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CE787" w14:textId="0FCBD207" w:rsidR="009B4188" w:rsidRDefault="009B4188" w:rsidP="009B4188">
      <w:pPr>
        <w:pStyle w:val="Bijlagekop1abcnova"/>
        <w:numPr>
          <w:ilvl w:val="0"/>
          <w:numId w:val="0"/>
        </w:numPr>
        <w:rPr>
          <w:color w:val="6CBCCA"/>
        </w:rPr>
      </w:pPr>
      <w:bookmarkStart w:id="0" w:name="_Toc66355702"/>
      <w:r w:rsidRPr="00ED33E2">
        <w:rPr>
          <w:color w:val="6CBCCA"/>
        </w:rPr>
        <w:t xml:space="preserve">Formulier </w:t>
      </w:r>
      <w:r w:rsidR="00810504">
        <w:rPr>
          <w:color w:val="6CBCCA"/>
        </w:rPr>
        <w:t>D</w:t>
      </w:r>
      <w:r>
        <w:rPr>
          <w:color w:val="6CBCCA"/>
        </w:rPr>
        <w:t>:</w:t>
      </w:r>
      <w:r w:rsidRPr="00ED33E2">
        <w:rPr>
          <w:color w:val="6CBCCA"/>
        </w:rPr>
        <w:t xml:space="preserve"> </w:t>
      </w:r>
      <w:bookmarkEnd w:id="0"/>
      <w:r w:rsidR="00810504">
        <w:rPr>
          <w:color w:val="6CBCCA"/>
        </w:rPr>
        <w:t>Bereidheidsverklaring bankgarantie</w:t>
      </w:r>
      <w:r w:rsidR="00CE1813">
        <w:rPr>
          <w:color w:val="6CBCCA"/>
        </w:rPr>
        <w:t xml:space="preserve"> </w:t>
      </w:r>
    </w:p>
    <w:p w14:paraId="06C53190" w14:textId="2D4FCD73" w:rsidR="00053F1B" w:rsidRDefault="00053F1B" w:rsidP="00053F1B">
      <w:pPr>
        <w:pStyle w:val="Basistekstabcnova"/>
      </w:pPr>
      <w:r>
        <w:t xml:space="preserve">Betreft: </w:t>
      </w:r>
      <w:r>
        <w:tab/>
      </w:r>
      <w:r>
        <w:tab/>
        <w:t xml:space="preserve">Aanbesteding </w:t>
      </w:r>
      <w:r w:rsidR="009E656A">
        <w:t>Nieuwbouw Zonewereld</w:t>
      </w:r>
    </w:p>
    <w:p w14:paraId="560B1204" w14:textId="18DD2953" w:rsidR="00053F1B" w:rsidRDefault="00053F1B" w:rsidP="00053F1B">
      <w:pPr>
        <w:pStyle w:val="Basistekstabcnova"/>
      </w:pPr>
      <w:r>
        <w:t>Datum:</w:t>
      </w:r>
      <w:r>
        <w:tab/>
      </w:r>
      <w:r>
        <w:tab/>
      </w:r>
      <w:r w:rsidR="009E656A">
        <w:t>12-05</w:t>
      </w:r>
      <w:r w:rsidR="00B93789">
        <w:t>-2021</w:t>
      </w:r>
    </w:p>
    <w:p w14:paraId="01BEFFD8" w14:textId="77777777" w:rsidR="00053F1B" w:rsidRDefault="00053F1B" w:rsidP="00053F1B">
      <w:pPr>
        <w:pStyle w:val="Basistekstabcnova"/>
      </w:pPr>
      <w:r>
        <w:t>Versie:</w:t>
      </w:r>
      <w:r>
        <w:tab/>
      </w:r>
      <w:r>
        <w:tab/>
        <w:t>1</w:t>
      </w:r>
    </w:p>
    <w:p w14:paraId="1769B386" w14:textId="77777777" w:rsidR="00053F1B" w:rsidRDefault="00053F1B" w:rsidP="00053F1B">
      <w:pPr>
        <w:pStyle w:val="Basistekstabcnova"/>
      </w:pPr>
    </w:p>
    <w:p w14:paraId="4D18DC0C" w14:textId="77777777" w:rsidR="00053F1B" w:rsidRDefault="00053F1B" w:rsidP="00053F1B">
      <w:pPr>
        <w:pStyle w:val="Basistekstabcnova"/>
      </w:pPr>
      <w:r>
        <w:t>De ondergetekende, hierna te noemen Inschrijver:</w:t>
      </w:r>
    </w:p>
    <w:p w14:paraId="4DBE83F6" w14:textId="5A334E25" w:rsidR="00053F1B" w:rsidRDefault="00053F1B" w:rsidP="00053F1B">
      <w:pPr>
        <w:pStyle w:val="Basistekstabcnova"/>
      </w:pPr>
      <w:r>
        <w:tab/>
        <w:t>Bedrijfsnaam</w:t>
      </w:r>
      <w:r w:rsidR="006C34BC">
        <w:t xml:space="preserve"> (bancaire instelling)</w:t>
      </w:r>
      <w:r>
        <w:t>:</w:t>
      </w:r>
      <w:r w:rsidR="00C70030">
        <w:t xml:space="preserve"> </w:t>
      </w:r>
      <w:r w:rsidR="00C70030" w:rsidRPr="00C70030">
        <w:rPr>
          <w:highlight w:val="yellow"/>
        </w:rPr>
        <w:t>[</w:t>
      </w:r>
      <w:r w:rsidR="00C70030">
        <w:rPr>
          <w:highlight w:val="yellow"/>
        </w:rPr>
        <w:t>..</w:t>
      </w:r>
      <w:r w:rsidR="00C70030" w:rsidRPr="00C70030">
        <w:rPr>
          <w:highlight w:val="yellow"/>
        </w:rPr>
        <w:t>]</w:t>
      </w:r>
    </w:p>
    <w:p w14:paraId="20D958C6" w14:textId="60EBB67A" w:rsidR="00053F1B" w:rsidRDefault="00053F1B" w:rsidP="00053F1B">
      <w:pPr>
        <w:pStyle w:val="Basistekstabcnova"/>
      </w:pPr>
      <w:r>
        <w:tab/>
      </w:r>
      <w:r w:rsidR="006C34BC">
        <w:t>Statutair g</w:t>
      </w:r>
      <w:r>
        <w:t>evestigd te:</w:t>
      </w:r>
      <w:r w:rsidR="00C70030" w:rsidRPr="00C70030">
        <w:rPr>
          <w:highlight w:val="yellow"/>
        </w:rPr>
        <w:t xml:space="preserve"> [</w:t>
      </w:r>
      <w:r w:rsidR="00C70030">
        <w:rPr>
          <w:highlight w:val="yellow"/>
        </w:rPr>
        <w:t>..</w:t>
      </w:r>
      <w:r w:rsidR="00C70030" w:rsidRPr="00C70030">
        <w:rPr>
          <w:highlight w:val="yellow"/>
        </w:rPr>
        <w:t>]</w:t>
      </w:r>
    </w:p>
    <w:p w14:paraId="383330AB" w14:textId="32ECC009" w:rsidR="006C34BC" w:rsidRDefault="006C34BC" w:rsidP="00053F1B">
      <w:pPr>
        <w:pStyle w:val="Basistekstabcnova"/>
      </w:pPr>
      <w:r>
        <w:tab/>
        <w:t xml:space="preserve">Kantoorhoudende te (adres van afgifte): </w:t>
      </w:r>
      <w:r w:rsidR="00C70030" w:rsidRPr="00C70030">
        <w:rPr>
          <w:highlight w:val="yellow"/>
        </w:rPr>
        <w:t>[</w:t>
      </w:r>
      <w:r w:rsidR="00C70030">
        <w:rPr>
          <w:highlight w:val="yellow"/>
        </w:rPr>
        <w:t>..</w:t>
      </w:r>
      <w:r w:rsidR="00C70030" w:rsidRPr="00C70030">
        <w:rPr>
          <w:highlight w:val="yellow"/>
        </w:rPr>
        <w:t>]</w:t>
      </w:r>
    </w:p>
    <w:p w14:paraId="2E836812" w14:textId="154269AD" w:rsidR="00053F1B" w:rsidRDefault="00C70030" w:rsidP="00053F1B">
      <w:pPr>
        <w:pStyle w:val="Basistekstabcnova"/>
        <w:ind w:firstLine="709"/>
      </w:pPr>
      <w:r>
        <w:t>Naam (bevoegd medewerk(st)er)</w:t>
      </w:r>
      <w:r w:rsidR="00053F1B">
        <w:t>:</w:t>
      </w:r>
      <w:r w:rsidRPr="00C70030">
        <w:rPr>
          <w:highlight w:val="yellow"/>
        </w:rPr>
        <w:t xml:space="preserve"> [</w:t>
      </w:r>
      <w:r>
        <w:rPr>
          <w:highlight w:val="yellow"/>
        </w:rPr>
        <w:t>..</w:t>
      </w:r>
      <w:r w:rsidRPr="00C70030">
        <w:rPr>
          <w:highlight w:val="yellow"/>
        </w:rPr>
        <w:t>]</w:t>
      </w:r>
    </w:p>
    <w:p w14:paraId="2BD67D6E" w14:textId="242D604B" w:rsidR="00743C05" w:rsidRDefault="00743C05" w:rsidP="00053F1B">
      <w:pPr>
        <w:pStyle w:val="Basistekstabcnova"/>
        <w:ind w:firstLine="709"/>
      </w:pPr>
      <w:r>
        <w:t xml:space="preserve">Functie: </w:t>
      </w:r>
      <w:r w:rsidR="00C70030" w:rsidRPr="00C70030">
        <w:rPr>
          <w:highlight w:val="yellow"/>
        </w:rPr>
        <w:t>[</w:t>
      </w:r>
      <w:r w:rsidR="00C70030">
        <w:rPr>
          <w:highlight w:val="yellow"/>
        </w:rPr>
        <w:t>..</w:t>
      </w:r>
      <w:r w:rsidR="00C70030" w:rsidRPr="00C70030">
        <w:rPr>
          <w:highlight w:val="yellow"/>
        </w:rPr>
        <w:t>]</w:t>
      </w:r>
    </w:p>
    <w:p w14:paraId="279D2F73" w14:textId="77777777" w:rsidR="00EA4506" w:rsidRDefault="00EA4506" w:rsidP="00053F1B">
      <w:pPr>
        <w:pStyle w:val="Basistekstabcnova"/>
      </w:pPr>
    </w:p>
    <w:p w14:paraId="595121E1" w14:textId="27AB390A" w:rsidR="00053F1B" w:rsidRDefault="001950DE" w:rsidP="00053F1B">
      <w:pPr>
        <w:pStyle w:val="Basistekstabcnova"/>
      </w:pPr>
      <w:r w:rsidRPr="001950DE">
        <w:t xml:space="preserve">verklaart zich hierbij namens de Gegadigde  </w:t>
      </w:r>
      <w:r w:rsidRPr="00C70030">
        <w:rPr>
          <w:highlight w:val="yellow"/>
        </w:rPr>
        <w:t>[</w:t>
      </w:r>
      <w:r w:rsidRPr="006E3A14">
        <w:rPr>
          <w:i/>
          <w:iCs/>
          <w:highlight w:val="yellow"/>
        </w:rPr>
        <w:t>bedrijfsnaam]</w:t>
      </w:r>
    </w:p>
    <w:p w14:paraId="6EB7FAFD" w14:textId="346C8F2C" w:rsidR="001950DE" w:rsidRDefault="001950DE" w:rsidP="00053F1B">
      <w:pPr>
        <w:pStyle w:val="Basistekstabcnova"/>
      </w:pPr>
      <w:r>
        <w:t xml:space="preserve">statutair gevestigd te </w:t>
      </w:r>
      <w:r w:rsidRPr="006E3A14">
        <w:rPr>
          <w:i/>
          <w:iCs/>
          <w:highlight w:val="yellow"/>
        </w:rPr>
        <w:t>[plaats]</w:t>
      </w:r>
      <w:r w:rsidRPr="006E3A14">
        <w:rPr>
          <w:i/>
          <w:iCs/>
        </w:rPr>
        <w:t xml:space="preserve"> </w:t>
      </w:r>
    </w:p>
    <w:p w14:paraId="43BD54F0" w14:textId="51705FBE" w:rsidR="002D3751" w:rsidRDefault="002D3751" w:rsidP="00053F1B">
      <w:pPr>
        <w:pStyle w:val="Basistekstabcnova"/>
      </w:pPr>
    </w:p>
    <w:p w14:paraId="5864DE8C" w14:textId="77597BAA" w:rsidR="002D3751" w:rsidRDefault="002D3751" w:rsidP="002D3751">
      <w:pPr>
        <w:pStyle w:val="Basistekstabcnova"/>
      </w:pPr>
      <w:r>
        <w:t xml:space="preserve">bereid om, indien Opdrachtgever voornemens is de Opdracht voor de realisatie van </w:t>
      </w:r>
      <w:r w:rsidR="00FE285B">
        <w:t xml:space="preserve">Zonnewereld </w:t>
      </w:r>
      <w:r>
        <w:t xml:space="preserve">aan Gegadigde te gunnen, </w:t>
      </w:r>
      <w:r w:rsidR="00731133" w:rsidRPr="00731133">
        <w:t>na de gunning binnen zeven (7) dagen na een daartoe strekkend verzoe</w:t>
      </w:r>
      <w:r w:rsidR="00D73CB7">
        <w:t>k</w:t>
      </w:r>
      <w:r>
        <w:t xml:space="preserve">, een </w:t>
      </w:r>
      <w:r w:rsidR="00D73CB7">
        <w:t xml:space="preserve">onvoorwaardelijke </w:t>
      </w:r>
      <w:r>
        <w:t>bankgarantie over te leggen ter waarde van 5% van de</w:t>
      </w:r>
      <w:r w:rsidR="00D73CB7">
        <w:t xml:space="preserve"> overeengekomen</w:t>
      </w:r>
      <w:r>
        <w:t xml:space="preserve"> aanneemsom. Op deze bereidverklaring en de bankgarantie is Nederlands recht van toepassing. </w:t>
      </w:r>
    </w:p>
    <w:p w14:paraId="549A422E" w14:textId="77777777" w:rsidR="002D3751" w:rsidRDefault="002D3751" w:rsidP="002D3751">
      <w:pPr>
        <w:pStyle w:val="Basistekstabcnova"/>
      </w:pPr>
    </w:p>
    <w:p w14:paraId="21AFB6A6" w14:textId="77F60A38" w:rsidR="004E16E0" w:rsidRDefault="002D3751" w:rsidP="002D3751">
      <w:pPr>
        <w:pStyle w:val="Basistekstabcnova"/>
      </w:pPr>
      <w:r>
        <w:t>Deze bereidverklaring is geldig overeenkomstig de geldigheid van de Voorlopige Gunning van de Opdracht aan de Gegadigde en overeenkomstig de geldigheid van de aanbieding van Inschrijver, doch uiterlijk tot</w:t>
      </w:r>
      <w:r w:rsidR="00A0080A">
        <w:t xml:space="preserve"> </w:t>
      </w:r>
      <w:r w:rsidR="0079001F">
        <w:t>1 december 2021</w:t>
      </w:r>
      <w:r w:rsidR="00085E24">
        <w:t xml:space="preserve">. </w:t>
      </w:r>
    </w:p>
    <w:p w14:paraId="06104821" w14:textId="58E7170E" w:rsidR="004E16E0" w:rsidRDefault="004E16E0" w:rsidP="002D3751">
      <w:pPr>
        <w:pStyle w:val="Basistekstabcnova"/>
      </w:pPr>
      <w:r w:rsidRPr="004E16E0">
        <w:t xml:space="preserve">De bank die de garantie afgeeft is een door de Nederlandsche Bank erkende bank of een gelijkwaardig gekwalificeerde bank in één der lidstaten van de EU/GPA (rating volgens Standard </w:t>
      </w:r>
      <w:proofErr w:type="spellStart"/>
      <w:r w:rsidRPr="004E16E0">
        <w:t>and</w:t>
      </w:r>
      <w:proofErr w:type="spellEnd"/>
      <w:r w:rsidRPr="004E16E0">
        <w:t xml:space="preserve"> </w:t>
      </w:r>
      <w:proofErr w:type="spellStart"/>
      <w:r w:rsidRPr="004E16E0">
        <w:t>Poor's</w:t>
      </w:r>
      <w:proofErr w:type="spellEnd"/>
      <w:r w:rsidRPr="004E16E0">
        <w:t xml:space="preserve"> van een betrokken financiële instelling dient minimaal A te zijn) gevestigde bankinstelling.</w:t>
      </w:r>
    </w:p>
    <w:p w14:paraId="7ED95880" w14:textId="73252A12" w:rsidR="00085E24" w:rsidRDefault="00085E24" w:rsidP="002D3751">
      <w:pPr>
        <w:pStyle w:val="Basistekstabcnova"/>
      </w:pPr>
    </w:p>
    <w:p w14:paraId="16B8A0B7" w14:textId="50D82496" w:rsidR="00EA4506" w:rsidRDefault="00630563">
      <w:pPr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630563">
        <w:rPr>
          <w:rFonts w:ascii="Myriad Pro" w:eastAsia="Times New Roman" w:hAnsi="Myriad Pro" w:cs="Maiandra GD"/>
          <w:sz w:val="18"/>
          <w:szCs w:val="18"/>
          <w:lang w:eastAsia="nl-NL"/>
        </w:rPr>
        <w:t>De kosten voor deze bankgarantie zijn voor rekening van de Gegadigde.</w:t>
      </w:r>
    </w:p>
    <w:p w14:paraId="515839D4" w14:textId="197E301E" w:rsidR="009B4188" w:rsidRDefault="009B4188" w:rsidP="00CF441A">
      <w:pPr>
        <w:pStyle w:val="Opsommingnummer1eniveauabcnova"/>
        <w:numPr>
          <w:ilvl w:val="0"/>
          <w:numId w:val="0"/>
        </w:numPr>
        <w:ind w:left="284" w:hanging="284"/>
      </w:pPr>
      <w:r w:rsidRPr="00CF441A">
        <w:t>Bedrijfsnaam:</w:t>
      </w:r>
      <w:r w:rsidR="00AE1BDE">
        <w:t xml:space="preserve"> </w:t>
      </w:r>
      <w:r w:rsidR="00AE1BDE" w:rsidRPr="00C70030">
        <w:rPr>
          <w:highlight w:val="yellow"/>
        </w:rPr>
        <w:t>[</w:t>
      </w:r>
      <w:r w:rsidR="00AE1BDE">
        <w:rPr>
          <w:highlight w:val="yellow"/>
        </w:rPr>
        <w:t>..</w:t>
      </w:r>
      <w:r w:rsidR="00AE1BDE" w:rsidRPr="00C70030">
        <w:rPr>
          <w:highlight w:val="yellow"/>
        </w:rPr>
        <w:t>]</w:t>
      </w:r>
    </w:p>
    <w:p w14:paraId="558A274C" w14:textId="77777777" w:rsidR="00CF441A" w:rsidRPr="00CF441A" w:rsidRDefault="00CF441A" w:rsidP="00CF441A">
      <w:pPr>
        <w:pStyle w:val="Opsommingnummer1eniveauabcnova"/>
        <w:numPr>
          <w:ilvl w:val="0"/>
          <w:numId w:val="0"/>
        </w:numPr>
        <w:ind w:left="284" w:hanging="284"/>
      </w:pPr>
    </w:p>
    <w:p w14:paraId="40AF5B6C" w14:textId="11F96EDB" w:rsidR="009B4188" w:rsidRDefault="009B4188" w:rsidP="00CF441A">
      <w:pPr>
        <w:pStyle w:val="Opsommingnummer1eniveauabcnova"/>
        <w:numPr>
          <w:ilvl w:val="0"/>
          <w:numId w:val="0"/>
        </w:numPr>
        <w:ind w:left="284" w:hanging="284"/>
      </w:pPr>
      <w:r w:rsidRPr="00CF441A">
        <w:t>Ondertekend door:</w:t>
      </w:r>
      <w:r w:rsidR="00AE1BDE">
        <w:t xml:space="preserve"> </w:t>
      </w:r>
      <w:r w:rsidR="00AE1BDE" w:rsidRPr="00C70030">
        <w:rPr>
          <w:highlight w:val="yellow"/>
        </w:rPr>
        <w:t>[</w:t>
      </w:r>
      <w:r w:rsidR="00AE1BDE">
        <w:rPr>
          <w:highlight w:val="yellow"/>
        </w:rPr>
        <w:t>..</w:t>
      </w:r>
      <w:r w:rsidR="00AE1BDE" w:rsidRPr="00C70030">
        <w:rPr>
          <w:highlight w:val="yellow"/>
        </w:rPr>
        <w:t>]</w:t>
      </w:r>
    </w:p>
    <w:p w14:paraId="4FC4985A" w14:textId="77777777" w:rsidR="00CF441A" w:rsidRPr="00CF441A" w:rsidRDefault="00CF441A" w:rsidP="00CF441A">
      <w:pPr>
        <w:pStyle w:val="Opsommingnummer1eniveauabcnova"/>
        <w:numPr>
          <w:ilvl w:val="0"/>
          <w:numId w:val="0"/>
        </w:numPr>
        <w:ind w:left="284" w:hanging="284"/>
      </w:pPr>
    </w:p>
    <w:p w14:paraId="22531D2C" w14:textId="129B1FC0" w:rsidR="009B4188" w:rsidRDefault="009B4188" w:rsidP="00CF441A">
      <w:pPr>
        <w:pStyle w:val="Opsommingnummer1eniveauabcnova"/>
        <w:numPr>
          <w:ilvl w:val="0"/>
          <w:numId w:val="0"/>
        </w:numPr>
        <w:ind w:left="284" w:hanging="284"/>
      </w:pPr>
      <w:r w:rsidRPr="00CF441A">
        <w:t>Plaats:</w:t>
      </w:r>
      <w:r w:rsidR="00AE1BDE">
        <w:t xml:space="preserve"> </w:t>
      </w:r>
      <w:r w:rsidR="00AE1BDE" w:rsidRPr="00C70030">
        <w:rPr>
          <w:highlight w:val="yellow"/>
        </w:rPr>
        <w:t>[</w:t>
      </w:r>
      <w:r w:rsidR="00AE1BDE">
        <w:rPr>
          <w:highlight w:val="yellow"/>
        </w:rPr>
        <w:t>..</w:t>
      </w:r>
      <w:r w:rsidR="00AE1BDE" w:rsidRPr="00C70030">
        <w:rPr>
          <w:highlight w:val="yellow"/>
        </w:rPr>
        <w:t>]</w:t>
      </w:r>
    </w:p>
    <w:p w14:paraId="08FE9B79" w14:textId="77777777" w:rsidR="00CF441A" w:rsidRPr="00CF441A" w:rsidRDefault="00CF441A" w:rsidP="00CF441A">
      <w:pPr>
        <w:pStyle w:val="Opsommingnummer1eniveauabcnova"/>
        <w:numPr>
          <w:ilvl w:val="0"/>
          <w:numId w:val="0"/>
        </w:numPr>
        <w:ind w:left="284" w:hanging="284"/>
      </w:pPr>
    </w:p>
    <w:p w14:paraId="6992D9C7" w14:textId="1EB04B72" w:rsidR="009B4188" w:rsidRDefault="009B4188" w:rsidP="00CF441A">
      <w:pPr>
        <w:pStyle w:val="Opsommingnummer1eniveauabcnova"/>
        <w:numPr>
          <w:ilvl w:val="0"/>
          <w:numId w:val="0"/>
        </w:numPr>
        <w:ind w:left="284" w:hanging="284"/>
      </w:pPr>
      <w:r w:rsidRPr="00CF441A">
        <w:t>Datum:</w:t>
      </w:r>
      <w:r w:rsidR="00AE1BDE">
        <w:t xml:space="preserve"> </w:t>
      </w:r>
      <w:r w:rsidR="00AE1BDE" w:rsidRPr="00C70030">
        <w:rPr>
          <w:highlight w:val="yellow"/>
        </w:rPr>
        <w:t>[</w:t>
      </w:r>
      <w:r w:rsidR="00AE1BDE">
        <w:rPr>
          <w:highlight w:val="yellow"/>
        </w:rPr>
        <w:t>..</w:t>
      </w:r>
      <w:r w:rsidR="00AE1BDE" w:rsidRPr="00C70030">
        <w:rPr>
          <w:highlight w:val="yellow"/>
        </w:rPr>
        <w:t>]</w:t>
      </w:r>
    </w:p>
    <w:p w14:paraId="3625E96B" w14:textId="77777777" w:rsidR="00CF441A" w:rsidRPr="00CF441A" w:rsidRDefault="00CF441A" w:rsidP="00CF441A">
      <w:pPr>
        <w:pStyle w:val="Opsommingnummer1eniveauabcnova"/>
        <w:numPr>
          <w:ilvl w:val="0"/>
          <w:numId w:val="0"/>
        </w:numPr>
        <w:ind w:left="284" w:hanging="284"/>
      </w:pPr>
    </w:p>
    <w:p w14:paraId="41B99B5B" w14:textId="1B9E9FBD" w:rsidR="009B4188" w:rsidRPr="00CF441A" w:rsidRDefault="009B4188" w:rsidP="00CF441A">
      <w:pPr>
        <w:pStyle w:val="Opsommingnummer1eniveauabcnova"/>
        <w:numPr>
          <w:ilvl w:val="0"/>
          <w:numId w:val="0"/>
        </w:numPr>
        <w:ind w:left="284" w:hanging="284"/>
      </w:pPr>
      <w:r w:rsidRPr="00CF441A">
        <w:t>Handtekening:</w:t>
      </w:r>
      <w:r w:rsidR="00AE1BDE">
        <w:t xml:space="preserve"> </w:t>
      </w:r>
      <w:r w:rsidR="00AE1BDE" w:rsidRPr="00C70030">
        <w:rPr>
          <w:highlight w:val="yellow"/>
        </w:rPr>
        <w:t>[</w:t>
      </w:r>
      <w:r w:rsidR="00AE1BDE">
        <w:rPr>
          <w:highlight w:val="yellow"/>
        </w:rPr>
        <w:t>..</w:t>
      </w:r>
      <w:r w:rsidR="00AE1BDE" w:rsidRPr="00C70030">
        <w:rPr>
          <w:highlight w:val="yellow"/>
        </w:rPr>
        <w:t>]</w:t>
      </w:r>
    </w:p>
    <w:p w14:paraId="673A4EA8" w14:textId="77777777" w:rsidR="00F07DA7" w:rsidRPr="009B4188" w:rsidRDefault="00F07DA7" w:rsidP="009B4188"/>
    <w:sectPr w:rsidR="00F07DA7" w:rsidRPr="009B418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28768" w14:textId="77777777" w:rsidR="00510DEA" w:rsidRDefault="00510DEA" w:rsidP="00211498">
      <w:pPr>
        <w:spacing w:after="0" w:line="240" w:lineRule="auto"/>
      </w:pPr>
      <w:r>
        <w:separator/>
      </w:r>
    </w:p>
  </w:endnote>
  <w:endnote w:type="continuationSeparator" w:id="0">
    <w:p w14:paraId="103FACC7" w14:textId="77777777" w:rsidR="00510DEA" w:rsidRDefault="00510DEA" w:rsidP="00211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Calibri"/>
    <w:charset w:val="00"/>
    <w:family w:val="auto"/>
    <w:pitch w:val="variable"/>
    <w:sig w:usb0="00000003" w:usb1="5000205A" w:usb2="000000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C8683" w14:textId="4A4CE6F6" w:rsidR="00211498" w:rsidRPr="00211498" w:rsidRDefault="003235F2">
    <w:pPr>
      <w:pStyle w:val="Voettekst"/>
      <w:rPr>
        <w:rFonts w:ascii="Myanmar Text" w:hAnsi="Myanmar Text" w:cs="Myanmar Text"/>
        <w:sz w:val="14"/>
        <w:szCs w:val="14"/>
      </w:rPr>
    </w:pPr>
    <w:r>
      <w:rPr>
        <w:rFonts w:ascii="Myanmar Text" w:hAnsi="Myanmar Text" w:cs="Myanmar Text"/>
        <w:sz w:val="14"/>
        <w:szCs w:val="14"/>
      </w:rPr>
      <w:t>Nieuwbouw</w:t>
    </w:r>
    <w:r w:rsidR="008A7DA1">
      <w:rPr>
        <w:rFonts w:ascii="Myanmar Text" w:hAnsi="Myanmar Text" w:cs="Myanmar Text"/>
        <w:sz w:val="14"/>
        <w:szCs w:val="14"/>
      </w:rPr>
      <w:t xml:space="preserve"> </w:t>
    </w:r>
    <w:r w:rsidR="00FD3F61">
      <w:rPr>
        <w:rFonts w:ascii="Myanmar Text" w:hAnsi="Myanmar Text" w:cs="Myanmar Text"/>
        <w:sz w:val="14"/>
        <w:szCs w:val="14"/>
      </w:rPr>
      <w:t>Zonnewereld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340D2" w14:textId="77777777" w:rsidR="00510DEA" w:rsidRDefault="00510DEA" w:rsidP="00211498">
      <w:pPr>
        <w:spacing w:after="0" w:line="240" w:lineRule="auto"/>
      </w:pPr>
      <w:r>
        <w:separator/>
      </w:r>
    </w:p>
  </w:footnote>
  <w:footnote w:type="continuationSeparator" w:id="0">
    <w:p w14:paraId="2D1D43AA" w14:textId="77777777" w:rsidR="00510DEA" w:rsidRDefault="00510DEA" w:rsidP="00211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50CB3" w14:textId="43FC591E" w:rsidR="00211498" w:rsidRDefault="00211498">
    <w:pPr>
      <w:pStyle w:val="Koptekst"/>
    </w:pPr>
    <w:r w:rsidRPr="00211498">
      <w:rPr>
        <w:rFonts w:ascii="Myriad Pro" w:eastAsia="Times New Roman" w:hAnsi="Myriad Pro" w:cs="Maiandra GD"/>
        <w:noProof/>
        <w:sz w:val="18"/>
        <w:szCs w:val="18"/>
        <w:lang w:eastAsia="nl-NL"/>
      </w:rPr>
      <w:drawing>
        <wp:inline distT="0" distB="0" distL="0" distR="0" wp14:anchorId="22A75264" wp14:editId="08109AA0">
          <wp:extent cx="1999615" cy="652145"/>
          <wp:effectExtent l="0" t="0" r="635" b="0"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275DF51" w14:textId="77777777" w:rsidR="00211498" w:rsidRDefault="0021149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80E9E"/>
    <w:multiLevelType w:val="multilevel"/>
    <w:tmpl w:val="2E0CE70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138B5EF8"/>
    <w:multiLevelType w:val="multilevel"/>
    <w:tmpl w:val="48B4A0B0"/>
    <w:numStyleLink w:val="Bijlagenummeringabcnova"/>
  </w:abstractNum>
  <w:abstractNum w:abstractNumId="2" w15:restartNumberingAfterBreak="0">
    <w:nsid w:val="182879C7"/>
    <w:multiLevelType w:val="multilevel"/>
    <w:tmpl w:val="B32C4762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4" w15:restartNumberingAfterBreak="0">
    <w:nsid w:val="421B3C47"/>
    <w:multiLevelType w:val="hybridMultilevel"/>
    <w:tmpl w:val="3F96A964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651CB"/>
    <w:multiLevelType w:val="hybridMultilevel"/>
    <w:tmpl w:val="3E60451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98"/>
    <w:rsid w:val="00053F1B"/>
    <w:rsid w:val="00085E24"/>
    <w:rsid w:val="001950DE"/>
    <w:rsid w:val="00207C73"/>
    <w:rsid w:val="00211498"/>
    <w:rsid w:val="002D3751"/>
    <w:rsid w:val="002E7939"/>
    <w:rsid w:val="003235F2"/>
    <w:rsid w:val="00392426"/>
    <w:rsid w:val="00466C9D"/>
    <w:rsid w:val="004B7A57"/>
    <w:rsid w:val="004D3E51"/>
    <w:rsid w:val="004E16E0"/>
    <w:rsid w:val="00510DEA"/>
    <w:rsid w:val="00596A72"/>
    <w:rsid w:val="005C1FCB"/>
    <w:rsid w:val="00630563"/>
    <w:rsid w:val="00645F93"/>
    <w:rsid w:val="006B386F"/>
    <w:rsid w:val="006C34BC"/>
    <w:rsid w:val="006E3A14"/>
    <w:rsid w:val="00731133"/>
    <w:rsid w:val="00743C05"/>
    <w:rsid w:val="0079001F"/>
    <w:rsid w:val="007A156B"/>
    <w:rsid w:val="007B79EC"/>
    <w:rsid w:val="007C2DD7"/>
    <w:rsid w:val="00810504"/>
    <w:rsid w:val="008A7DA1"/>
    <w:rsid w:val="008F215D"/>
    <w:rsid w:val="00902279"/>
    <w:rsid w:val="009141B6"/>
    <w:rsid w:val="009B4188"/>
    <w:rsid w:val="009E656A"/>
    <w:rsid w:val="00A0080A"/>
    <w:rsid w:val="00A40DBB"/>
    <w:rsid w:val="00A85678"/>
    <w:rsid w:val="00AE1BDE"/>
    <w:rsid w:val="00B93789"/>
    <w:rsid w:val="00C237F7"/>
    <w:rsid w:val="00C70030"/>
    <w:rsid w:val="00CE1813"/>
    <w:rsid w:val="00CF441A"/>
    <w:rsid w:val="00D079D5"/>
    <w:rsid w:val="00D73CB7"/>
    <w:rsid w:val="00EA4506"/>
    <w:rsid w:val="00F07DA7"/>
    <w:rsid w:val="00F136E8"/>
    <w:rsid w:val="00F214F2"/>
    <w:rsid w:val="00F26E1F"/>
    <w:rsid w:val="00FC4E9F"/>
    <w:rsid w:val="00FC52FA"/>
    <w:rsid w:val="00FD3F61"/>
    <w:rsid w:val="00FE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55CE19"/>
  <w15:chartTrackingRefBased/>
  <w15:docId w15:val="{2A6842E1-CCBB-4ACB-AF7F-D5D2F9D4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8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1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1498"/>
  </w:style>
  <w:style w:type="paragraph" w:styleId="Voettekst">
    <w:name w:val="footer"/>
    <w:basedOn w:val="Standaard"/>
    <w:link w:val="VoettekstChar"/>
    <w:uiPriority w:val="99"/>
    <w:unhideWhenUsed/>
    <w:rsid w:val="0021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1498"/>
  </w:style>
  <w:style w:type="paragraph" w:customStyle="1" w:styleId="Basistekstabcnova">
    <w:name w:val="Basistekst abcnova"/>
    <w:basedOn w:val="Standaard"/>
    <w:qFormat/>
    <w:rsid w:val="009B4188"/>
    <w:p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B4188"/>
    <w:rPr>
      <w:rFonts w:cs="Maiandra GD"/>
      <w:color w:val="000000" w:themeColor="text1"/>
      <w:sz w:val="18"/>
      <w:szCs w:val="18"/>
    </w:rPr>
  </w:style>
  <w:style w:type="paragraph" w:styleId="Tekstopmerking">
    <w:name w:val="annotation text"/>
    <w:basedOn w:val="Standaard"/>
    <w:next w:val="Basistekstabcnova"/>
    <w:link w:val="TekstopmerkingChar"/>
    <w:semiHidden/>
    <w:rsid w:val="009B4188"/>
    <w:pPr>
      <w:spacing w:after="0" w:line="300" w:lineRule="atLeast"/>
    </w:pPr>
    <w:rPr>
      <w:rFonts w:cs="Maiandra GD"/>
      <w:color w:val="000000" w:themeColor="text1"/>
      <w:sz w:val="18"/>
      <w:szCs w:val="18"/>
    </w:rPr>
  </w:style>
  <w:style w:type="character" w:customStyle="1" w:styleId="TekstopmerkingChar1">
    <w:name w:val="Tekst opmerking Char1"/>
    <w:basedOn w:val="Standaardalinea-lettertype"/>
    <w:uiPriority w:val="99"/>
    <w:semiHidden/>
    <w:rsid w:val="009B4188"/>
    <w:rPr>
      <w:sz w:val="20"/>
      <w:szCs w:val="20"/>
    </w:rPr>
  </w:style>
  <w:style w:type="character" w:styleId="Verwijzingopmerking">
    <w:name w:val="annotation reference"/>
    <w:basedOn w:val="Standaardalinea-lettertype"/>
    <w:uiPriority w:val="98"/>
    <w:semiHidden/>
    <w:rsid w:val="009B4188"/>
    <w:rPr>
      <w:sz w:val="18"/>
      <w:szCs w:val="18"/>
    </w:rPr>
  </w:style>
  <w:style w:type="numbering" w:customStyle="1" w:styleId="Bijlagenummeringabcnova">
    <w:name w:val="Bijlagenummering abcnova"/>
    <w:uiPriority w:val="4"/>
    <w:semiHidden/>
    <w:rsid w:val="009B4188"/>
    <w:pPr>
      <w:numPr>
        <w:numId w:val="3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9B4188"/>
    <w:pPr>
      <w:keepNext/>
      <w:keepLines/>
      <w:pageBreakBefore/>
      <w:numPr>
        <w:numId w:val="4"/>
      </w:numPr>
      <w:tabs>
        <w:tab w:val="left" w:pos="709"/>
      </w:tabs>
      <w:spacing w:after="300" w:line="480" w:lineRule="atLeast"/>
      <w:outlineLvl w:val="0"/>
    </w:pPr>
    <w:rPr>
      <w:rFonts w:ascii="ITC Avant Garde Std Md" w:eastAsia="Times New Roman" w:hAnsi="ITC Avant Garde Std Md" w:cs="Maiandra GD"/>
      <w:bCs/>
      <w:color w:val="4472C4" w:themeColor="accent1"/>
      <w:spacing w:val="2"/>
      <w:sz w:val="36"/>
      <w:szCs w:val="32"/>
      <w:lang w:eastAsia="nl-NL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9B4188"/>
    <w:pPr>
      <w:keepNext/>
      <w:keepLines/>
      <w:numPr>
        <w:ilvl w:val="1"/>
        <w:numId w:val="4"/>
      </w:numPr>
      <w:spacing w:before="300" w:after="0" w:line="320" w:lineRule="atLeast"/>
      <w:outlineLvl w:val="1"/>
    </w:pPr>
    <w:rPr>
      <w:rFonts w:ascii="Myriad Pro" w:eastAsia="Times New Roman" w:hAnsi="Myriad Pro" w:cs="Maiandra GD"/>
      <w:b/>
      <w:bCs/>
      <w:iCs/>
      <w:sz w:val="24"/>
      <w:szCs w:val="28"/>
      <w:lang w:eastAsia="nl-NL"/>
    </w:rPr>
  </w:style>
  <w:style w:type="paragraph" w:customStyle="1" w:styleId="Opsommingnummer1eniveauabcnova">
    <w:name w:val="Opsomming nummer 1e niveau abcnova"/>
    <w:basedOn w:val="Standaard"/>
    <w:uiPriority w:val="4"/>
    <w:qFormat/>
    <w:rsid w:val="00053F1B"/>
    <w:pPr>
      <w:numPr>
        <w:numId w:val="5"/>
      </w:num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paragraph" w:customStyle="1" w:styleId="Opsommingnummer2eniveauabcnova">
    <w:name w:val="Opsomming nummer 2e niveau abcnova"/>
    <w:basedOn w:val="Standaard"/>
    <w:uiPriority w:val="4"/>
    <w:qFormat/>
    <w:rsid w:val="00053F1B"/>
    <w:pPr>
      <w:numPr>
        <w:ilvl w:val="1"/>
        <w:numId w:val="5"/>
      </w:num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paragraph" w:customStyle="1" w:styleId="Opsommingnummer3eniveauabcnova">
    <w:name w:val="Opsomming nummer 3e niveau abcnova"/>
    <w:basedOn w:val="Standaard"/>
    <w:uiPriority w:val="4"/>
    <w:qFormat/>
    <w:rsid w:val="00053F1B"/>
    <w:pPr>
      <w:numPr>
        <w:ilvl w:val="2"/>
        <w:numId w:val="5"/>
      </w:num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fe123964-d2b4-4b9b-8e87-587370ca9e0d" ContentTypeId="0x01010056562241EC9FE543B7FDF4F8E7631D38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0E04D72FDDE3314199EF5BB70882CB06" ma:contentTypeVersion="4" ma:contentTypeDescription="Een leeg Word document maken" ma:contentTypeScope="" ma:versionID="a6ad5c10295830e3d687e1378f6af370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43cec21695b62691f6630a3f021c8f08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da8d88bb-117e-4ff7-9f05-3359f8c46cd7}" ma:internalName="TaxCatchAll" ma:showField="CatchAllData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a8d88bb-117e-4ff7-9f05-3359f8c46cd7}" ma:internalName="TaxCatchAllLabel" ma:readOnly="true" ma:showField="CatchAllDataLabel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6FBFD3-C3A4-4214-AB11-D15D526CA38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6D209D6-DE79-4431-9405-691635ACD6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8182A5-3BFB-4BC5-B986-2F2A0E0C10F4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</ds:schemaRefs>
</ds:datastoreItem>
</file>

<file path=customXml/itemProps4.xml><?xml version="1.0" encoding="utf-8"?>
<ds:datastoreItem xmlns:ds="http://schemas.openxmlformats.org/officeDocument/2006/customXml" ds:itemID="{3C2BBBC5-52C6-40D5-A3D7-9B2AE0270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227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 Boer | abcnova</dc:creator>
  <cp:keywords/>
  <dc:description/>
  <cp:lastModifiedBy>Lotte Kooi</cp:lastModifiedBy>
  <cp:revision>51</cp:revision>
  <dcterms:created xsi:type="dcterms:W3CDTF">2021-03-17T15:27:00Z</dcterms:created>
  <dcterms:modified xsi:type="dcterms:W3CDTF">2021-05-06T19:24:00Z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0x01010056562241EC9FE543B7FDF4F8E7631D38000E04D72FDDE3314199EF5BB70882CB06</vt:lpwstr>
  </property>
  <property fmtid="{D5CDD505-2E9C-101B-9397-08002B2CF9AE}" pid="3" name="DP Trefwoorden">
    <vt:lpwstr/>
  </property>
</Properties>
</file>