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C0" w:rsidRPr="00D62B16" w:rsidRDefault="002666C0" w:rsidP="002666C0">
      <w:pPr>
        <w:pStyle w:val="Kop1zondernummerOLCO"/>
        <w:rPr>
          <w:szCs w:val="36"/>
        </w:rPr>
      </w:pPr>
      <w:r>
        <w:rPr>
          <w:szCs w:val="36"/>
        </w:rPr>
        <w:t xml:space="preserve">Bijlage </w:t>
      </w:r>
      <w:r w:rsidR="007566A6">
        <w:rPr>
          <w:szCs w:val="36"/>
        </w:rPr>
        <w:t>3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  <w:r w:rsidRPr="002666C0">
        <w:rPr>
          <w:sz w:val="24"/>
          <w:szCs w:val="24"/>
        </w:rPr>
        <w:t xml:space="preserve">(zoals opgenomen in </w:t>
      </w:r>
      <w:r>
        <w:rPr>
          <w:sz w:val="24"/>
          <w:szCs w:val="24"/>
        </w:rPr>
        <w:t>s</w:t>
      </w:r>
      <w:r w:rsidRPr="002666C0">
        <w:rPr>
          <w:sz w:val="24"/>
          <w:szCs w:val="24"/>
        </w:rPr>
        <w:t>electieleidraad)</w:t>
      </w:r>
    </w:p>
    <w:p w:rsidR="005F4747" w:rsidRPr="00407E50" w:rsidRDefault="00401AF6" w:rsidP="005F4747">
      <w:pPr>
        <w:pStyle w:val="Kop2zondernummerOLCO"/>
      </w:pPr>
      <w:r>
        <w:t>Selectie installatieadviseur</w:t>
      </w:r>
      <w:r w:rsidR="005F4747" w:rsidRPr="00407E50">
        <w:t xml:space="preserve"> </w:t>
      </w:r>
      <w:r w:rsidR="005F4747" w:rsidRPr="007B559D">
        <w:t>Nieuwbouw Zwemcomplex De Welle Drachten</w:t>
      </w:r>
    </w:p>
    <w:p w:rsidR="005F4747" w:rsidRPr="00B61720" w:rsidRDefault="005F4747" w:rsidP="005F4747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E68DA" w:rsidRDefault="00DE68DA" w:rsidP="00DE68DA">
      <w:pPr>
        <w:rPr>
          <w:rFonts w:ascii="Arial" w:hAnsi="Arial" w:cs="Arial"/>
          <w:szCs w:val="18"/>
        </w:rPr>
      </w:pPr>
    </w:p>
    <w:p w:rsidR="00DE68DA" w:rsidRDefault="00DE68DA" w:rsidP="00DE68DA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</w:t>
      </w:r>
      <w:r>
        <w:rPr>
          <w:rFonts w:ascii="Arial" w:hAnsi="Arial" w:cs="Arial"/>
          <w:szCs w:val="18"/>
          <w:u w:val="single"/>
        </w:rPr>
        <w:t>selectiecriterium</w:t>
      </w:r>
      <w:r w:rsidRPr="0010408C">
        <w:rPr>
          <w:rFonts w:ascii="Arial" w:hAnsi="Arial" w:cs="Arial"/>
          <w:szCs w:val="18"/>
          <w:u w:val="single"/>
        </w:rPr>
        <w:t xml:space="preserve"> dient </w:t>
      </w:r>
      <w:r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:rsidR="00DE68DA" w:rsidRPr="0010408C" w:rsidRDefault="00DE68DA" w:rsidP="00DE68DA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DE68DA" w:rsidTr="001329F4">
        <w:tc>
          <w:tcPr>
            <w:tcW w:w="3402" w:type="dxa"/>
            <w:hideMark/>
          </w:tcPr>
          <w:p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  <w:tr w:rsidR="00DE68DA" w:rsidTr="001329F4">
        <w:tc>
          <w:tcPr>
            <w:tcW w:w="3402" w:type="dxa"/>
          </w:tcPr>
          <w:p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  <w:r w:rsidR="00401AF6">
              <w:rPr>
                <w:rFonts w:ascii="Arial" w:hAnsi="Arial" w:cs="Arial"/>
                <w:szCs w:val="18"/>
              </w:rPr>
              <w:t xml:space="preserve"> (a / </w:t>
            </w:r>
            <w:r w:rsidR="004573A9">
              <w:rPr>
                <w:rFonts w:ascii="Arial" w:hAnsi="Arial" w:cs="Arial"/>
                <w:szCs w:val="18"/>
              </w:rPr>
              <w:t>b</w:t>
            </w:r>
            <w:bookmarkStart w:id="0" w:name="_GoBack"/>
            <w:bookmarkEnd w:id="0"/>
            <w:r w:rsidR="004573A9">
              <w:rPr>
                <w:rFonts w:ascii="Arial" w:hAnsi="Arial" w:cs="Arial"/>
                <w:szCs w:val="18"/>
              </w:rPr>
              <w:t>)</w:t>
            </w:r>
            <w:r>
              <w:rPr>
                <w:rFonts w:ascii="Arial" w:hAnsi="Arial" w:cs="Arial"/>
                <w:szCs w:val="18"/>
              </w:rPr>
              <w:t xml:space="preserve">: </w:t>
            </w:r>
          </w:p>
          <w:p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E68DA" w:rsidRDefault="00DE68DA" w:rsidP="00DE68DA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850"/>
      </w:tblGrid>
      <w:tr w:rsidR="005F4747" w:rsidRPr="005F4747" w:rsidTr="00B8532B">
        <w:trPr>
          <w:cantSplit/>
          <w:trHeight w:val="562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:rsidR="002666C0" w:rsidRPr="005F4747" w:rsidRDefault="002666C0" w:rsidP="003119AB">
            <w:pPr>
              <w:jc w:val="center"/>
              <w:rPr>
                <w:rFonts w:ascii="Arial" w:hAnsi="Arial" w:cs="Arial"/>
                <w:b/>
                <w:color w:val="FFFFFF" w:themeColor="background1"/>
                <w:szCs w:val="28"/>
              </w:rPr>
            </w:pPr>
            <w:r w:rsidRPr="005F4747">
              <w:rPr>
                <w:rFonts w:ascii="Arial" w:hAnsi="Arial" w:cs="Arial"/>
                <w:b/>
                <w:color w:val="FFFFFF" w:themeColor="background1"/>
                <w:szCs w:val="28"/>
              </w:rPr>
              <w:t xml:space="preserve">Referentieprojecten ten behoeve van selectiecriteria </w:t>
            </w:r>
          </w:p>
        </w:tc>
      </w:tr>
      <w:tr w:rsidR="00DE68DA" w:rsidRPr="00D73F95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DE68DA" w:rsidRPr="00D73F95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8DA" w:rsidRPr="00D73F95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Omschrijving inhoud en omvang van de opdracht</w:t>
            </w:r>
            <w:r>
              <w:rPr>
                <w:rFonts w:ascii="Arial" w:hAnsi="Arial" w:cs="Arial"/>
                <w:szCs w:val="18"/>
              </w:rPr>
              <w:t xml:space="preserve"> incl. de fasen die zijn doorlopen.</w:t>
            </w:r>
          </w:p>
          <w:p w:rsidR="00DE68DA" w:rsidRPr="00D73F95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:rsidR="00DE68DA" w:rsidRPr="00D73F95" w:rsidRDefault="00DE68DA" w:rsidP="00DE68DA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8DA" w:rsidRPr="00D73F95" w:rsidTr="00DE68DA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D73F95" w:rsidRDefault="00DE68DA" w:rsidP="00DE68DA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D73F95" w:rsidRDefault="00DE68DA" w:rsidP="00DE68DA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:rsidTr="00DE68DA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DA" w:rsidRPr="00D73F95" w:rsidRDefault="00DE68DA" w:rsidP="00DE68DA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DA" w:rsidRPr="00D73F95" w:rsidRDefault="00DE68DA" w:rsidP="00DE68DA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D73F95" w:rsidRDefault="00DE68DA" w:rsidP="00DE68DA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afronding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:rsidTr="00DE68DA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A" w:rsidRPr="00D73F95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</w:t>
            </w:r>
            <w:r>
              <w:rPr>
                <w:rFonts w:ascii="Arial" w:hAnsi="Arial" w:cs="Arial"/>
                <w:szCs w:val="18"/>
              </w:rPr>
              <w:t>s)</w:t>
            </w:r>
            <w:r w:rsidRPr="00D73F95">
              <w:rPr>
                <w:rFonts w:ascii="Arial" w:hAnsi="Arial" w:cs="Arial"/>
                <w:szCs w:val="18"/>
              </w:rPr>
              <w:t>/onderaannemers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:rsidTr="00DE68DA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</w:p>
          <w:p w:rsidR="00DE68DA" w:rsidRPr="00D73F95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(een vereiste)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F35D19" w:rsidRPr="00D73F95" w:rsidTr="00DE68DA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Pr="007D03C7" w:rsidRDefault="00F35D19" w:rsidP="00F35D19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Pr="004573A9" w:rsidRDefault="00F35D19" w:rsidP="00F35D19">
            <w:pPr>
              <w:ind w:right="-99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Pr="00F35D00" w:rsidRDefault="00F35D19" w:rsidP="00F35D19">
            <w:pPr>
              <w:rPr>
                <w:rFonts w:ascii="Arial" w:hAnsi="Arial" w:cs="Arial"/>
                <w:i/>
                <w:szCs w:val="18"/>
              </w:rPr>
            </w:pPr>
            <w:r w:rsidRPr="00F35D00">
              <w:rPr>
                <w:rFonts w:ascii="Arial" w:hAnsi="Arial" w:cs="Arial"/>
                <w:i/>
                <w:szCs w:val="18"/>
              </w:rPr>
              <w:t xml:space="preserve">Hier dient een korte toelichting en onderbouwing van het gestelde </w:t>
            </w:r>
            <w:r>
              <w:rPr>
                <w:rFonts w:ascii="Arial" w:hAnsi="Arial" w:cs="Arial"/>
                <w:i/>
                <w:szCs w:val="18"/>
              </w:rPr>
              <w:t>geschreven</w:t>
            </w:r>
            <w:r w:rsidRPr="00F35D00">
              <w:rPr>
                <w:rFonts w:ascii="Arial" w:hAnsi="Arial" w:cs="Arial"/>
                <w:i/>
                <w:szCs w:val="18"/>
              </w:rPr>
              <w:t xml:space="preserve"> te worden </w:t>
            </w:r>
          </w:p>
          <w:p w:rsidR="00F35D19" w:rsidRPr="00F35D00" w:rsidRDefault="00F35D19" w:rsidP="00F35D19">
            <w:pPr>
              <w:rPr>
                <w:rFonts w:ascii="Arial" w:hAnsi="Arial" w:cs="Arial"/>
                <w:szCs w:val="18"/>
              </w:rPr>
            </w:pPr>
          </w:p>
        </w:tc>
      </w:tr>
    </w:tbl>
    <w:p w:rsidR="00110B34" w:rsidRDefault="00110B34" w:rsidP="002666C0">
      <w:pPr>
        <w:rPr>
          <w:rFonts w:ascii="Arial" w:hAnsi="Arial" w:cs="Arial"/>
          <w:i/>
          <w:szCs w:val="18"/>
        </w:rPr>
      </w:pPr>
    </w:p>
    <w:p w:rsidR="002666C0" w:rsidRPr="005F4747" w:rsidRDefault="002666C0" w:rsidP="002666C0">
      <w:pPr>
        <w:rPr>
          <w:rFonts w:ascii="Arial" w:hAnsi="Arial" w:cs="Arial"/>
          <w:i/>
          <w:szCs w:val="18"/>
        </w:rPr>
      </w:pPr>
      <w:r w:rsidRPr="005F4747">
        <w:rPr>
          <w:rFonts w:ascii="Arial" w:hAnsi="Arial" w:cs="Arial"/>
          <w:i/>
          <w:szCs w:val="18"/>
        </w:rPr>
        <w:t xml:space="preserve">De </w:t>
      </w:r>
      <w:r w:rsidR="00DE68DA">
        <w:rPr>
          <w:rFonts w:ascii="Arial" w:hAnsi="Arial" w:cs="Arial"/>
          <w:i/>
          <w:szCs w:val="18"/>
        </w:rPr>
        <w:t xml:space="preserve">methodiek voor het bepalen van de </w:t>
      </w:r>
      <w:r w:rsidRPr="005F4747">
        <w:rPr>
          <w:rFonts w:ascii="Arial" w:hAnsi="Arial" w:cs="Arial"/>
          <w:i/>
          <w:szCs w:val="18"/>
        </w:rPr>
        <w:t>score</w:t>
      </w:r>
      <w:r w:rsidR="00DE68DA">
        <w:rPr>
          <w:rFonts w:ascii="Arial" w:hAnsi="Arial" w:cs="Arial"/>
          <w:i/>
          <w:szCs w:val="18"/>
        </w:rPr>
        <w:t xml:space="preserve"> per selectiecriterium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is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bepaald</w:t>
      </w:r>
      <w:r w:rsidRPr="005F4747">
        <w:rPr>
          <w:rFonts w:ascii="Arial" w:hAnsi="Arial" w:cs="Arial"/>
          <w:i/>
          <w:szCs w:val="18"/>
        </w:rPr>
        <w:t xml:space="preserve"> in de Selectieleidraad.</w:t>
      </w: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110B34" w:rsidRDefault="00110B34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2666C0" w:rsidRDefault="002666C0" w:rsidP="002666C0">
      <w:pPr>
        <w:rPr>
          <w:rFonts w:ascii="Arial" w:hAnsi="Arial" w:cs="Arial"/>
          <w:szCs w:val="18"/>
        </w:rPr>
      </w:pPr>
    </w:p>
    <w:p w:rsidR="001D6676" w:rsidRPr="002C6214" w:rsidRDefault="002666C0" w:rsidP="005F4747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6C0" w:rsidRPr="002C6214" w:rsidRDefault="002666C0" w:rsidP="002C6214">
      <w:pPr>
        <w:pStyle w:val="Voettekst"/>
      </w:pPr>
    </w:p>
  </w:endnote>
  <w:endnote w:type="continuationSeparator" w:id="0">
    <w:p w:rsidR="002666C0" w:rsidRPr="002C6214" w:rsidRDefault="002666C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BA" w:rsidRPr="002666C0" w:rsidRDefault="00401AF6" w:rsidP="002666C0">
    <w:pPr>
      <w:pStyle w:val="Voettekst"/>
    </w:pPr>
    <w:bookmarkStart w:id="1" w:name="OLE_LINK3"/>
    <w:bookmarkStart w:id="2" w:name="OLE_LINK4"/>
  </w:p>
  <w:bookmarkEnd w:id="1"/>
  <w:bookmarkEnd w:id="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BA" w:rsidRPr="005873C2" w:rsidRDefault="00A451EA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401AF6">
      <w:fldChar w:fldCharType="begin"/>
    </w:r>
    <w:r w:rsidR="00401AF6">
      <w:instrText xml:space="preserve"> NUMPAGES </w:instrText>
    </w:r>
    <w:r w:rsidR="00401AF6">
      <w:fldChar w:fldCharType="separate"/>
    </w:r>
    <w:r w:rsidR="00401AF6">
      <w:rPr>
        <w:noProof/>
      </w:rPr>
      <w:t>2</w:t>
    </w:r>
    <w:r w:rsidR="00401AF6">
      <w:rPr>
        <w:noProof/>
      </w:rPr>
      <w:fldChar w:fldCharType="end"/>
    </w:r>
  </w:p>
  <w:p w:rsidR="006258BA" w:rsidRPr="005873C2" w:rsidRDefault="00401AF6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6C0" w:rsidRPr="002C6214" w:rsidRDefault="002666C0" w:rsidP="002C6214">
      <w:pPr>
        <w:pStyle w:val="Voettekst"/>
      </w:pPr>
    </w:p>
  </w:footnote>
  <w:footnote w:type="continuationSeparator" w:id="0">
    <w:p w:rsidR="002666C0" w:rsidRPr="002C6214" w:rsidRDefault="002666C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8BA" w:rsidRDefault="00401AF6">
    <w:pPr>
      <w:pStyle w:val="Koptekst"/>
    </w:pPr>
  </w:p>
  <w:p w:rsidR="006258BA" w:rsidRDefault="002666C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7370EC"/>
    <w:multiLevelType w:val="multilevel"/>
    <w:tmpl w:val="9200769E"/>
    <w:numStyleLink w:val="OpsommingkleineletterOLCO"/>
  </w:abstractNum>
  <w:abstractNum w:abstractNumId="34" w15:restartNumberingAfterBreak="0">
    <w:nsid w:val="7038598F"/>
    <w:multiLevelType w:val="multilevel"/>
    <w:tmpl w:val="90A8103A"/>
    <w:numStyleLink w:val="BijlagenummeringOLCO"/>
  </w:abstractNum>
  <w:abstractNum w:abstractNumId="35" w15:restartNumberingAfterBreak="0">
    <w:nsid w:val="70EC4E8C"/>
    <w:multiLevelType w:val="multilevel"/>
    <w:tmpl w:val="C9FA2D30"/>
    <w:numStyleLink w:val="OpsommingopenrondjeOLCO"/>
  </w:abstractNum>
  <w:abstractNum w:abstractNumId="36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7" w15:restartNumberingAfterBreak="0">
    <w:nsid w:val="76AE427F"/>
    <w:multiLevelType w:val="multilevel"/>
    <w:tmpl w:val="8576664C"/>
    <w:numStyleLink w:val="Opsommingteken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25"/>
  </w:num>
  <w:num w:numId="6">
    <w:abstractNumId w:val="14"/>
  </w:num>
  <w:num w:numId="7">
    <w:abstractNumId w:val="13"/>
  </w:num>
  <w:num w:numId="8">
    <w:abstractNumId w:val="19"/>
  </w:num>
  <w:num w:numId="9">
    <w:abstractNumId w:val="21"/>
  </w:num>
  <w:num w:numId="10">
    <w:abstractNumId w:val="29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15"/>
  </w:num>
  <w:num w:numId="24">
    <w:abstractNumId w:val="24"/>
  </w:num>
  <w:num w:numId="25">
    <w:abstractNumId w:val="31"/>
  </w:num>
  <w:num w:numId="26">
    <w:abstractNumId w:val="30"/>
  </w:num>
  <w:num w:numId="27">
    <w:abstractNumId w:val="35"/>
  </w:num>
  <w:num w:numId="28">
    <w:abstractNumId w:val="38"/>
  </w:num>
  <w:num w:numId="29">
    <w:abstractNumId w:val="34"/>
  </w:num>
  <w:num w:numId="30">
    <w:abstractNumId w:val="37"/>
  </w:num>
  <w:num w:numId="31">
    <w:abstractNumId w:val="28"/>
  </w:num>
  <w:num w:numId="32">
    <w:abstractNumId w:val="36"/>
  </w:num>
  <w:num w:numId="33">
    <w:abstractNumId w:val="27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6"/>
  </w:num>
  <w:num w:numId="37">
    <w:abstractNumId w:val="32"/>
  </w:num>
  <w:num w:numId="38">
    <w:abstractNumId w:val="16"/>
  </w:num>
  <w:num w:numId="39">
    <w:abstractNumId w:val="17"/>
  </w:num>
  <w:num w:numId="4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1843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C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46354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0B34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66C0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A2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1AF6"/>
    <w:rsid w:val="00410F28"/>
    <w:rsid w:val="0041674F"/>
    <w:rsid w:val="0042594D"/>
    <w:rsid w:val="00441382"/>
    <w:rsid w:val="00451FDB"/>
    <w:rsid w:val="004564A6"/>
    <w:rsid w:val="004573A9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0E44"/>
    <w:rsid w:val="005C5603"/>
    <w:rsid w:val="005C6668"/>
    <w:rsid w:val="005D4151"/>
    <w:rsid w:val="005D5E21"/>
    <w:rsid w:val="005E3E58"/>
    <w:rsid w:val="005F1E97"/>
    <w:rsid w:val="005F474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6A6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51EA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5218"/>
    <w:rsid w:val="00B8532B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8DA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172B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5D00"/>
    <w:rsid w:val="00F35D1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o:colormru v:ext="edit" colors="#ddd"/>
    </o:shapedefaults>
    <o:shapelayout v:ext="edit">
      <o:idmap v:ext="edit" data="1"/>
    </o:shapelayout>
  </w:shapeDefaults>
  <w:decimalSymbol w:val=","/>
  <w:listSeparator w:val=";"/>
  <w14:docId w14:val="09C74911"/>
  <w15:chartTrackingRefBased/>
  <w15:docId w15:val="{058A5C5D-8E89-41E0-92A9-67245558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tandaard OLCO"/>
    <w:qFormat/>
    <w:rsid w:val="002666C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Tabelraster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2666C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D4E9D7ED-9DCD-4A73-AC60-35C20760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Carolien Burgers</cp:lastModifiedBy>
  <cp:revision>14</cp:revision>
  <cp:lastPrinted>2020-07-29T12:43:00Z</cp:lastPrinted>
  <dcterms:created xsi:type="dcterms:W3CDTF">2019-07-19T13:05:00Z</dcterms:created>
  <dcterms:modified xsi:type="dcterms:W3CDTF">2020-07-29T12:43:00Z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