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B778B4">
        <w:rPr>
          <w:b/>
          <w:sz w:val="28"/>
          <w:szCs w:val="28"/>
        </w:rPr>
        <w:t>6</w:t>
      </w:r>
      <w:bookmarkStart w:id="0" w:name="_GoBack"/>
      <w:bookmarkEnd w:id="0"/>
      <w:r w:rsidR="0041125F">
        <w:rPr>
          <w:b/>
          <w:sz w:val="28"/>
          <w:szCs w:val="28"/>
        </w:rPr>
        <w:tab/>
        <w:t>Holdingverklaring</w:t>
      </w:r>
    </w:p>
    <w:p w:rsidR="0041125F" w:rsidRPr="001E63BC" w:rsidRDefault="00C93D24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b/>
          <w:sz w:val="21"/>
          <w:szCs w:val="21"/>
        </w:rPr>
        <w:br/>
      </w:r>
      <w:r w:rsidR="0041125F" w:rsidRPr="001E63BC">
        <w:rPr>
          <w:sz w:val="21"/>
          <w:szCs w:val="21"/>
        </w:rPr>
        <w:t>Auteur:</w:t>
      </w:r>
      <w:r w:rsidR="0041125F" w:rsidRPr="001E63BC">
        <w:rPr>
          <w:sz w:val="21"/>
          <w:szCs w:val="21"/>
        </w:rPr>
        <w:tab/>
      </w:r>
      <w:r w:rsidR="0041125F" w:rsidRPr="001E63BC">
        <w:rPr>
          <w:sz w:val="21"/>
          <w:szCs w:val="21"/>
        </w:rPr>
        <w:tab/>
      </w:r>
      <w:r w:rsidR="0041125F" w:rsidRPr="001E63BC">
        <w:rPr>
          <w:sz w:val="21"/>
          <w:szCs w:val="21"/>
        </w:rPr>
        <w:tab/>
        <w:t>Concern Inkoop gemeente Hilversum</w:t>
      </w:r>
    </w:p>
    <w:p w:rsidR="00C93D24" w:rsidRPr="00CF2AC0" w:rsidRDefault="0041125F" w:rsidP="00C93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C93D24">
        <w:rPr>
          <w:sz w:val="21"/>
          <w:szCs w:val="21"/>
        </w:rPr>
        <w:t>8 februari 2021</w:t>
      </w:r>
    </w:p>
    <w:p w:rsidR="00C93D24" w:rsidRPr="00CF2AC0" w:rsidRDefault="00C93D24" w:rsidP="00C93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Hogedruk-Combivoertuig</w:t>
      </w:r>
    </w:p>
    <w:p w:rsidR="0041125F" w:rsidRPr="004D5E53" w:rsidRDefault="00C93D24" w:rsidP="00C93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740544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RDefault="003E2FD5" w:rsidP="00127C39">
      <w:pPr>
        <w:spacing w:after="0" w:line="240" w:lineRule="auto"/>
      </w:pPr>
    </w:p>
    <w:p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:rsidTr="00E5388F">
        <w:tc>
          <w:tcPr>
            <w:tcW w:w="3964" w:type="dxa"/>
          </w:tcPr>
          <w:p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Hierbij verklaart ondergetekende dat de hieronder vermelde holding zich hoofdelijk aansprakelijk stelt voor de uit rechtshandelingen van de dochteronderneming/uitvoeringsorganis</w:t>
      </w:r>
      <w:r w:rsidR="00F634CB">
        <w:rPr>
          <w:rFonts w:cs="Times New Roman"/>
        </w:rPr>
        <w:t>atie voortvloeiende schulden (als bedoeld in</w:t>
      </w:r>
      <w:r>
        <w:rPr>
          <w:rFonts w:cs="Times New Roman"/>
        </w:rPr>
        <w:t xml:space="preserve">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3E2FD5" w:rsidRDefault="003E2FD5" w:rsidP="00227348">
      <w:pPr>
        <w:spacing w:after="0" w:line="240" w:lineRule="auto"/>
      </w:pPr>
    </w:p>
    <w:p w:rsidR="00227348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227348"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3E2FD5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22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127C39"/>
    <w:rsid w:val="001C11E2"/>
    <w:rsid w:val="00227348"/>
    <w:rsid w:val="003E2FD5"/>
    <w:rsid w:val="0041125F"/>
    <w:rsid w:val="004D5E53"/>
    <w:rsid w:val="0067699E"/>
    <w:rsid w:val="007539A0"/>
    <w:rsid w:val="00B2509B"/>
    <w:rsid w:val="00B778B4"/>
    <w:rsid w:val="00C93D24"/>
    <w:rsid w:val="00CA7381"/>
    <w:rsid w:val="00D056E1"/>
    <w:rsid w:val="00E5388F"/>
    <w:rsid w:val="00F634CB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6A41EBE4</Template>
  <TotalTime>3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3</cp:revision>
  <dcterms:created xsi:type="dcterms:W3CDTF">2021-01-22T10:04:00Z</dcterms:created>
  <dcterms:modified xsi:type="dcterms:W3CDTF">2021-02-05T10:15:00Z</dcterms:modified>
</cp:coreProperties>
</file>