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524089985"/>
      <w:r>
        <w:t>BIJLAGE 2</w:t>
      </w:r>
      <w:r w:rsidRPr="00B85330">
        <w:t xml:space="preserve"> - Referenties (Werk, Levering, Dienst)</w:t>
      </w:r>
      <w:bookmarkEnd w:id="0"/>
      <w:bookmarkEnd w:id="1"/>
      <w:bookmarkEnd w:id="2"/>
      <w:bookmarkEnd w:id="3"/>
      <w:bookmarkEnd w:id="4"/>
      <w:bookmarkEnd w:id="5"/>
      <w:bookmarkEnd w:id="6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13"/>
        <w:gridCol w:w="4846"/>
      </w:tblGrid>
      <w:tr w:rsidR="003D545B" w:rsidRPr="006C0868" w14:paraId="73B11918" w14:textId="77777777" w:rsidTr="0038692F">
        <w:trPr>
          <w:cantSplit/>
        </w:trPr>
        <w:tc>
          <w:tcPr>
            <w:tcW w:w="885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52323144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</w:t>
            </w:r>
            <w:r w:rsidR="0038692F">
              <w:rPr>
                <w:rFonts w:eastAsiaTheme="minorEastAsia"/>
              </w:rPr>
              <w:t xml:space="preserve"> of ervaringscriteria</w:t>
            </w:r>
            <w:r>
              <w:rPr>
                <w:rFonts w:eastAsiaTheme="minorEastAsia"/>
              </w:rPr>
              <w:t xml:space="preserve">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38692F">
        <w:tc>
          <w:tcPr>
            <w:tcW w:w="4013" w:type="dxa"/>
          </w:tcPr>
          <w:p w14:paraId="217D1D2D" w14:textId="26D7CE52" w:rsidR="003D545B" w:rsidRPr="006C0868" w:rsidRDefault="0038692F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 e</w:t>
            </w:r>
            <w:r w:rsidR="003D545B" w:rsidRPr="006C0868">
              <w:rPr>
                <w:rFonts w:eastAsiaTheme="minorEastAsia"/>
              </w:rPr>
              <w:t>is 1:</w:t>
            </w:r>
          </w:p>
        </w:tc>
        <w:tc>
          <w:tcPr>
            <w:tcW w:w="4846" w:type="dxa"/>
          </w:tcPr>
          <w:p w14:paraId="22B82A88" w14:textId="2E7A61FD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35F6F325" w14:textId="77777777" w:rsidTr="0038692F">
        <w:tc>
          <w:tcPr>
            <w:tcW w:w="4013" w:type="dxa"/>
          </w:tcPr>
          <w:p w14:paraId="700D9F07" w14:textId="1DD7BDAF" w:rsidR="003D545B" w:rsidRPr="006C0868" w:rsidRDefault="0038692F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 e</w:t>
            </w:r>
            <w:r w:rsidR="003D545B" w:rsidRPr="006C0868">
              <w:rPr>
                <w:rFonts w:eastAsiaTheme="minorEastAsia"/>
              </w:rPr>
              <w:t xml:space="preserve">is 2: </w:t>
            </w:r>
          </w:p>
        </w:tc>
        <w:tc>
          <w:tcPr>
            <w:tcW w:w="4846" w:type="dxa"/>
          </w:tcPr>
          <w:p w14:paraId="2DA53535" w14:textId="3CD230D4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4AAB06B" w14:textId="77777777" w:rsidTr="0038692F">
        <w:tc>
          <w:tcPr>
            <w:tcW w:w="4013" w:type="dxa"/>
          </w:tcPr>
          <w:p w14:paraId="5DDA9174" w14:textId="210766DE" w:rsidR="003D545B" w:rsidRPr="006C0868" w:rsidRDefault="0038692F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Selectie e</w:t>
            </w:r>
            <w:r w:rsidR="003D545B" w:rsidRPr="006C0868">
              <w:rPr>
                <w:rFonts w:eastAsiaTheme="minorEastAsia"/>
              </w:rPr>
              <w:t xml:space="preserve">is 3: </w:t>
            </w:r>
          </w:p>
        </w:tc>
        <w:tc>
          <w:tcPr>
            <w:tcW w:w="4846" w:type="dxa"/>
          </w:tcPr>
          <w:p w14:paraId="32F6E48C" w14:textId="557D39B1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61C39962" w14:textId="77777777" w:rsidTr="0038692F">
        <w:tc>
          <w:tcPr>
            <w:tcW w:w="4013" w:type="dxa"/>
          </w:tcPr>
          <w:p w14:paraId="1DFE489E" w14:textId="2E9548A3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1:</w:t>
            </w:r>
          </w:p>
        </w:tc>
        <w:tc>
          <w:tcPr>
            <w:tcW w:w="4846" w:type="dxa"/>
          </w:tcPr>
          <w:p w14:paraId="3F34A5A6" w14:textId="02EAC698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42AAA16F" w14:textId="77777777" w:rsidTr="0038692F">
        <w:tc>
          <w:tcPr>
            <w:tcW w:w="4013" w:type="dxa"/>
          </w:tcPr>
          <w:p w14:paraId="5A8D3B44" w14:textId="13BCD878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846" w:type="dxa"/>
          </w:tcPr>
          <w:p w14:paraId="77278873" w14:textId="5034880A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7E680CEC" w14:textId="77777777" w:rsidTr="0038692F">
        <w:tc>
          <w:tcPr>
            <w:tcW w:w="4013" w:type="dxa"/>
          </w:tcPr>
          <w:p w14:paraId="5DA34A7F" w14:textId="0E14E231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3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846" w:type="dxa"/>
          </w:tcPr>
          <w:p w14:paraId="5C6DE145" w14:textId="4646EE10" w:rsidR="0038692F" w:rsidRPr="006C0868" w:rsidRDefault="0038692F" w:rsidP="0038692F">
            <w:pPr>
              <w:rPr>
                <w:rFonts w:eastAsiaTheme="minorEastAsia"/>
              </w:rPr>
            </w:pPr>
            <w:bookmarkStart w:id="7" w:name="_GoBack"/>
            <w:bookmarkEnd w:id="7"/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55A031F1" w14:textId="77777777" w:rsidTr="0038692F">
        <w:tc>
          <w:tcPr>
            <w:tcW w:w="4013" w:type="dxa"/>
          </w:tcPr>
          <w:p w14:paraId="4BB3D527" w14:textId="72C06671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4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846" w:type="dxa"/>
          </w:tcPr>
          <w:p w14:paraId="4D050BBD" w14:textId="6E5C8FF7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14371E5A" w14:textId="77777777" w:rsidTr="0038692F">
        <w:tc>
          <w:tcPr>
            <w:tcW w:w="4013" w:type="dxa"/>
          </w:tcPr>
          <w:p w14:paraId="1A6D069E" w14:textId="285EBDEA" w:rsidR="0038692F" w:rsidRPr="006C0868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5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846" w:type="dxa"/>
          </w:tcPr>
          <w:p w14:paraId="63A38BCD" w14:textId="4C4EA2D9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8692F" w:rsidRPr="006C0868" w14:paraId="20BEEFA8" w14:textId="77777777" w:rsidTr="0038692F">
        <w:tc>
          <w:tcPr>
            <w:tcW w:w="4013" w:type="dxa"/>
          </w:tcPr>
          <w:p w14:paraId="2462DE48" w14:textId="7D832679" w:rsidR="0038692F" w:rsidRPr="0038692F" w:rsidRDefault="0038692F" w:rsidP="0038692F">
            <w:pPr>
              <w:rPr>
                <w:rFonts w:eastAsiaTheme="minorEastAsia"/>
              </w:rPr>
            </w:pPr>
            <w:r w:rsidRPr="0038692F">
              <w:rPr>
                <w:rFonts w:eastAsiaTheme="minorEastAsia"/>
              </w:rPr>
              <w:t>Ervaringscriteria</w:t>
            </w:r>
            <w:r>
              <w:rPr>
                <w:rFonts w:eastAsiaTheme="minorEastAsia"/>
              </w:rPr>
              <w:t xml:space="preserve"> 5:</w:t>
            </w:r>
          </w:p>
        </w:tc>
        <w:tc>
          <w:tcPr>
            <w:tcW w:w="4846" w:type="dxa"/>
          </w:tcPr>
          <w:p w14:paraId="7FF6238E" w14:textId="0CBEE371" w:rsidR="0038692F" w:rsidRPr="006C0868" w:rsidRDefault="0038692F" w:rsidP="0038692F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131AD"/>
    <w:rsid w:val="0038692F"/>
    <w:rsid w:val="003D545B"/>
    <w:rsid w:val="00496036"/>
    <w:rsid w:val="006B2D14"/>
    <w:rsid w:val="008F6580"/>
    <w:rsid w:val="00A530D9"/>
    <w:rsid w:val="00D254C7"/>
    <w:rsid w:val="00D8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Props1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C10FD3A-FBE8-4791-BB8E-71CE4D3E23B9}">
  <ds:schemaRefs>
    <ds:schemaRef ds:uri="http://schemas.microsoft.com/office/infopath/2007/PartnerControls"/>
    <ds:schemaRef ds:uri="http://purl.org/dc/terms/"/>
    <ds:schemaRef ds:uri="http://purl.org/dc/dcmitype/"/>
    <ds:schemaRef ds:uri="bdc081ca-4877-437c-80c7-73d18bc7233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feef5865-a982-42aa-8640-9d4286765e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Bijleveld, AF (Aarnoud)</cp:lastModifiedBy>
  <cp:revision>4</cp:revision>
  <dcterms:created xsi:type="dcterms:W3CDTF">2019-10-29T16:23:00Z</dcterms:created>
  <dcterms:modified xsi:type="dcterms:W3CDTF">2019-10-29T16:30:00Z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