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B9" w:rsidRDefault="00FE61B9" w:rsidP="00FE61B9">
      <w:pPr>
        <w:pStyle w:val="KopBijlage"/>
        <w:spacing w:line="276" w:lineRule="auto"/>
      </w:pPr>
      <w:bookmarkStart w:id="0" w:name="_Toc419285420"/>
      <w:bookmarkStart w:id="1" w:name="_Toc421086916"/>
      <w:bookmarkStart w:id="2" w:name="_Toc421100639"/>
      <w:bookmarkStart w:id="3" w:name="_Toc454186810"/>
      <w:r>
        <w:t xml:space="preserve">Bijlage 6 </w:t>
      </w:r>
      <w:r>
        <w:br/>
        <w:t xml:space="preserve">Verklaring </w:t>
      </w:r>
      <w:proofErr w:type="spellStart"/>
      <w:r>
        <w:t>Onderaanneming</w:t>
      </w:r>
      <w:bookmarkEnd w:id="0"/>
      <w:bookmarkEnd w:id="1"/>
      <w:bookmarkEnd w:id="2"/>
      <w:bookmarkEnd w:id="3"/>
      <w:proofErr w:type="spellEnd"/>
    </w:p>
    <w:p w:rsidR="00FE61B9" w:rsidRDefault="00FE61B9" w:rsidP="00FE61B9">
      <w:pPr>
        <w:spacing w:line="276" w:lineRule="auto"/>
        <w:rPr>
          <w:b/>
          <w:sz w:val="32"/>
          <w:szCs w:val="32"/>
        </w:rPr>
      </w:pPr>
    </w:p>
    <w:p w:rsidR="00FE61B9" w:rsidRDefault="00FE61B9" w:rsidP="00FE61B9">
      <w:pPr>
        <w:suppressAutoHyphens/>
        <w:spacing w:line="276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Pr="00274A62">
        <w:rPr>
          <w:rFonts w:eastAsia="Calibri" w:cs="Arial"/>
        </w:rPr>
        <w:t>de  opdracht door</w:t>
      </w:r>
      <w:r>
        <w:rPr>
          <w:rFonts w:eastAsia="Calibri" w:cs="Arial"/>
        </w:rPr>
        <w:t xml:space="preserve"> VrZW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het volgende onderdeel van de opdracht in </w:t>
      </w:r>
      <w:proofErr w:type="spellStart"/>
      <w:r>
        <w:rPr>
          <w:rFonts w:eastAsia="Calibri" w:cs="Arial"/>
        </w:rPr>
        <w:t>onderaan</w:t>
      </w:r>
      <w:r w:rsidRPr="00274A62">
        <w:rPr>
          <w:rFonts w:eastAsia="Calibri" w:cs="Arial"/>
        </w:rPr>
        <w:t>neming</w:t>
      </w:r>
      <w:proofErr w:type="spellEnd"/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 xml:space="preserve">: </w:t>
      </w:r>
    </w:p>
    <w:p w:rsidR="00FE61B9" w:rsidRDefault="00FE61B9" w:rsidP="00FE61B9">
      <w:pPr>
        <w:suppressAutoHyphens/>
        <w:spacing w:line="276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:rsidR="00FE61B9" w:rsidRDefault="00FE61B9" w:rsidP="00FE61B9">
      <w:pPr>
        <w:pStyle w:val="Lijstalinea"/>
        <w:numPr>
          <w:ilvl w:val="0"/>
          <w:numId w:val="3"/>
        </w:numPr>
        <w:suppressAutoHyphens/>
        <w:spacing w:line="276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:rsidR="00FE61B9" w:rsidRDefault="00FE61B9" w:rsidP="00FE61B9">
      <w:pPr>
        <w:pStyle w:val="Lijstalinea"/>
        <w:numPr>
          <w:ilvl w:val="0"/>
          <w:numId w:val="3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:rsidR="00FE61B9" w:rsidRDefault="00FE61B9" w:rsidP="00FE61B9">
      <w:pPr>
        <w:pStyle w:val="Lijstalinea"/>
        <w:numPr>
          <w:ilvl w:val="0"/>
          <w:numId w:val="3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:rsidR="00FE61B9" w:rsidRDefault="00FE61B9" w:rsidP="00FE61B9">
      <w:pPr>
        <w:pStyle w:val="Lijstalinea"/>
        <w:numPr>
          <w:ilvl w:val="0"/>
          <w:numId w:val="3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:rsidR="00FE61B9" w:rsidRDefault="00FE61B9" w:rsidP="00FE61B9">
      <w:pPr>
        <w:pStyle w:val="Lijstalinea"/>
        <w:numPr>
          <w:ilvl w:val="0"/>
          <w:numId w:val="3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:rsidR="00FE61B9" w:rsidRPr="00EF670A" w:rsidRDefault="00FE61B9" w:rsidP="00FE61B9">
      <w:pPr>
        <w:pStyle w:val="Lijstalinea"/>
        <w:numPr>
          <w:ilvl w:val="0"/>
          <w:numId w:val="3"/>
        </w:numPr>
        <w:suppressAutoHyphens/>
        <w:spacing w:line="276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:rsidR="00FE61B9" w:rsidRDefault="00FE61B9" w:rsidP="00FE61B9">
      <w:pPr>
        <w:suppressAutoHyphens/>
        <w:spacing w:line="276" w:lineRule="auto"/>
        <w:rPr>
          <w:rFonts w:eastAsia="Calibri" w:cs="Arial"/>
        </w:rPr>
      </w:pPr>
    </w:p>
    <w:p w:rsidR="00FE61B9" w:rsidRDefault="00FE61B9" w:rsidP="00FE61B9">
      <w:pPr>
        <w:suppressAutoHyphens/>
        <w:spacing w:line="276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:rsidR="00FE61B9" w:rsidRDefault="00FE61B9" w:rsidP="00FE61B9">
      <w:pPr>
        <w:suppressAutoHyphens/>
        <w:spacing w:line="276" w:lineRule="auto"/>
        <w:rPr>
          <w:rFonts w:eastAsia="Calibri" w:cs="Arial"/>
        </w:rPr>
      </w:pPr>
    </w:p>
    <w:p w:rsidR="00FE61B9" w:rsidRPr="00860F51" w:rsidRDefault="00FE61B9" w:rsidP="00FE61B9">
      <w:pPr>
        <w:pStyle w:val="Lijstalinea"/>
        <w:numPr>
          <w:ilvl w:val="0"/>
          <w:numId w:val="4"/>
        </w:numPr>
        <w:suppressAutoHyphens/>
        <w:spacing w:line="276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 xml:space="preserve">dat inschrijver (combinatie) de hoofdaannemer is en aanspreekpunt is voor </w:t>
      </w:r>
      <w:r>
        <w:rPr>
          <w:rFonts w:eastAsia="Calibri" w:cs="Arial"/>
        </w:rPr>
        <w:t>VrZW</w:t>
      </w:r>
      <w:r w:rsidRPr="00860F51">
        <w:rPr>
          <w:rFonts w:eastAsia="Calibri" w:cs="Arial"/>
        </w:rPr>
        <w:t xml:space="preserve"> tijdens de aanbestedingsprocedure en uitvoering van de opdracht. </w:t>
      </w:r>
    </w:p>
    <w:p w:rsidR="00FE61B9" w:rsidRDefault="00FE61B9" w:rsidP="00FE61B9">
      <w:pPr>
        <w:spacing w:line="276" w:lineRule="auto"/>
      </w:pPr>
    </w:p>
    <w:p w:rsidR="00FE61B9" w:rsidRPr="00274A62" w:rsidRDefault="00FE61B9" w:rsidP="00FE61B9">
      <w:pPr>
        <w:pStyle w:val="Lijstalinea"/>
        <w:numPr>
          <w:ilvl w:val="0"/>
          <w:numId w:val="4"/>
        </w:numPr>
        <w:suppressAutoHyphens/>
        <w:spacing w:line="276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inschrijver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p w:rsidR="00FE61B9" w:rsidRPr="009576D5" w:rsidRDefault="00FE61B9" w:rsidP="00FE61B9">
      <w:pPr>
        <w:suppressAutoHyphens/>
        <w:spacing w:line="276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FE61B9" w:rsidRPr="009576D5" w:rsidRDefault="00FE61B9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FE61B9" w:rsidRPr="009576D5" w:rsidRDefault="00FE61B9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</w:tbl>
    <w:p w:rsidR="00FE61B9" w:rsidRPr="009576D5" w:rsidRDefault="00FE61B9" w:rsidP="00FE61B9">
      <w:pPr>
        <w:suppressAutoHyphens/>
        <w:spacing w:line="276" w:lineRule="auto"/>
        <w:rPr>
          <w:rFonts w:eastAsia="Calibri" w:cs="Arial"/>
        </w:rPr>
      </w:pPr>
    </w:p>
    <w:p w:rsidR="00FE61B9" w:rsidRPr="009576D5" w:rsidRDefault="00FE61B9" w:rsidP="00FE61B9">
      <w:pPr>
        <w:suppressAutoHyphens/>
        <w:spacing w:line="276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FE61B9" w:rsidRPr="009576D5" w:rsidRDefault="00FE61B9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FE61B9" w:rsidRPr="009576D5" w:rsidRDefault="00FE61B9" w:rsidP="00A447A5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  <w:tr w:rsidR="00FE61B9" w:rsidRPr="009576D5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E61B9" w:rsidRPr="009576D5" w:rsidRDefault="00FE61B9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</w:p>
        </w:tc>
      </w:tr>
    </w:tbl>
    <w:p w:rsidR="007E45DA" w:rsidRPr="00B92378" w:rsidRDefault="007E45DA" w:rsidP="00B92378">
      <w:bookmarkStart w:id="4" w:name="_GoBack"/>
      <w:bookmarkEnd w:id="4"/>
    </w:p>
    <w:sectPr w:rsidR="007E45DA" w:rsidRPr="00B92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679"/>
    <w:multiLevelType w:val="multilevel"/>
    <w:tmpl w:val="C98C935E"/>
    <w:numStyleLink w:val="Huisstijl-Opsomming"/>
  </w:abstractNum>
  <w:abstractNum w:abstractNumId="1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B9"/>
    <w:rsid w:val="007E45DA"/>
    <w:rsid w:val="00A45403"/>
    <w:rsid w:val="00B92378"/>
    <w:rsid w:val="00FE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61B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Huisstijl-Opsomming">
    <w:name w:val="Huisstijl-Opsomming"/>
    <w:basedOn w:val="Geenlijst"/>
    <w:rsid w:val="00FE61B9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E61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E61B9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E61B9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E61B9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61B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Huisstijl-Opsomming">
    <w:name w:val="Huisstijl-Opsomming"/>
    <w:basedOn w:val="Geenlijst"/>
    <w:rsid w:val="00FE61B9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E61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E61B9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E61B9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E61B9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8F088CCB.dotm</Template>
  <TotalTime>0</TotalTime>
  <Pages>2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Molenaar, Pim</dc:creator>
  <cp:lastModifiedBy>Molenaar, Pim</cp:lastModifiedBy>
  <cp:revision>1</cp:revision>
  <dcterms:created xsi:type="dcterms:W3CDTF">2017-01-04T11:00:00Z</dcterms:created>
  <dcterms:modified xsi:type="dcterms:W3CDTF">2017-01-04T11:00:00Z</dcterms:modified>
</cp:coreProperties>
</file>