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AA9" w:rsidRPr="00CA0B41" w:rsidRDefault="004001E6">
      <w:pPr>
        <w:rPr>
          <w:rFonts w:ascii="Arial" w:hAnsi="Arial" w:cs="Arial"/>
          <w:b/>
          <w:sz w:val="14"/>
          <w:szCs w:val="14"/>
        </w:rPr>
      </w:pPr>
      <w:r w:rsidRPr="00CA0B41">
        <w:rPr>
          <w:rFonts w:ascii="Arial" w:hAnsi="Arial" w:cs="Arial"/>
          <w:b/>
          <w:noProof/>
          <w:sz w:val="14"/>
          <w:szCs w:val="14"/>
        </w:rPr>
        <w:drawing>
          <wp:anchor distT="0" distB="0" distL="114300" distR="114300" simplePos="0" relativeHeight="251657728" behindDoc="0" locked="0" layoutInCell="1" allowOverlap="1">
            <wp:simplePos x="0" y="0"/>
            <wp:positionH relativeFrom="column">
              <wp:posOffset>360680</wp:posOffset>
            </wp:positionH>
            <wp:positionV relativeFrom="paragraph">
              <wp:posOffset>-764540</wp:posOffset>
            </wp:positionV>
            <wp:extent cx="5400675" cy="1457325"/>
            <wp:effectExtent l="0" t="0" r="0" b="0"/>
            <wp:wrapNone/>
            <wp:docPr id="10" name="Afbeelding 6"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675" cy="14573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Ind w:w="36" w:type="dxa"/>
        <w:tblLook w:val="01E0" w:firstRow="1" w:lastRow="1" w:firstColumn="1" w:lastColumn="1" w:noHBand="0" w:noVBand="0"/>
      </w:tblPr>
      <w:tblGrid>
        <w:gridCol w:w="4860"/>
        <w:gridCol w:w="5292"/>
      </w:tblGrid>
      <w:tr w:rsidR="00402AA9">
        <w:tc>
          <w:tcPr>
            <w:tcW w:w="4860" w:type="dxa"/>
          </w:tcPr>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p w:rsidR="00402AA9" w:rsidRDefault="00402AA9">
            <w:pPr>
              <w:ind w:left="-96"/>
              <w:rPr>
                <w:rFonts w:ascii="Arial" w:hAnsi="Arial" w:cs="Arial"/>
                <w:sz w:val="8"/>
              </w:rPr>
            </w:pPr>
          </w:p>
        </w:tc>
        <w:tc>
          <w:tcPr>
            <w:tcW w:w="5292" w:type="dxa"/>
            <w:vAlign w:val="bottom"/>
          </w:tcPr>
          <w:p w:rsidR="00402AA9" w:rsidRPr="00934768" w:rsidRDefault="00934768" w:rsidP="002F73AE">
            <w:pPr>
              <w:pStyle w:val="Kop4"/>
              <w:jc w:val="left"/>
              <w:rPr>
                <w:bCs/>
                <w:color w:val="auto"/>
                <w:sz w:val="20"/>
                <w:szCs w:val="20"/>
              </w:rPr>
            </w:pPr>
            <w:r w:rsidRPr="00934768">
              <w:rPr>
                <w:color w:val="auto"/>
                <w:sz w:val="20"/>
                <w:szCs w:val="20"/>
              </w:rPr>
              <w:t>Model Staat van Verrekenprijzen RRU 2012</w:t>
            </w:r>
            <w:r w:rsidR="008857E9">
              <w:rPr>
                <w:color w:val="auto"/>
                <w:sz w:val="20"/>
                <w:szCs w:val="20"/>
              </w:rPr>
              <w:t>, versie</w:t>
            </w:r>
            <w:r w:rsidRPr="00934768">
              <w:rPr>
                <w:color w:val="auto"/>
                <w:sz w:val="20"/>
                <w:szCs w:val="20"/>
              </w:rPr>
              <w:t xml:space="preserve"> 20</w:t>
            </w:r>
            <w:r w:rsidR="002F73AE">
              <w:rPr>
                <w:color w:val="auto"/>
                <w:sz w:val="20"/>
                <w:szCs w:val="20"/>
              </w:rPr>
              <w:t>20</w:t>
            </w:r>
            <w:r w:rsidRPr="00934768">
              <w:rPr>
                <w:color w:val="auto"/>
                <w:sz w:val="20"/>
                <w:szCs w:val="20"/>
              </w:rPr>
              <w:t>-</w:t>
            </w:r>
            <w:r w:rsidR="002F73AE">
              <w:rPr>
                <w:color w:val="auto"/>
                <w:sz w:val="20"/>
                <w:szCs w:val="20"/>
              </w:rPr>
              <w:t>1</w:t>
            </w:r>
          </w:p>
        </w:tc>
      </w:tr>
      <w:tr w:rsidR="00402AA9">
        <w:trPr>
          <w:trHeight w:val="45"/>
        </w:trPr>
        <w:tc>
          <w:tcPr>
            <w:tcW w:w="10152" w:type="dxa"/>
            <w:gridSpan w:val="2"/>
            <w:tcBorders>
              <w:bottom w:val="single" w:sz="4" w:space="0" w:color="AF965A"/>
            </w:tcBorders>
          </w:tcPr>
          <w:p w:rsidR="00402AA9" w:rsidRDefault="00402AA9">
            <w:pPr>
              <w:ind w:right="-60"/>
              <w:rPr>
                <w:rFonts w:ascii="Arial" w:hAnsi="Arial" w:cs="Arial"/>
                <w:sz w:val="4"/>
                <w:szCs w:val="4"/>
              </w:rPr>
            </w:pPr>
          </w:p>
        </w:tc>
      </w:tr>
      <w:tr w:rsidR="00402AA9">
        <w:trPr>
          <w:trHeight w:val="45"/>
        </w:trPr>
        <w:tc>
          <w:tcPr>
            <w:tcW w:w="10152" w:type="dxa"/>
            <w:gridSpan w:val="2"/>
            <w:tcBorders>
              <w:top w:val="single" w:sz="4" w:space="0" w:color="AF965A"/>
            </w:tcBorders>
          </w:tcPr>
          <w:p w:rsidR="00402AA9" w:rsidRDefault="00402AA9">
            <w:pPr>
              <w:ind w:right="-60"/>
              <w:rPr>
                <w:rFonts w:ascii="Arial" w:hAnsi="Arial" w:cs="Arial"/>
                <w:sz w:val="4"/>
                <w:szCs w:val="4"/>
              </w:rPr>
            </w:pPr>
          </w:p>
        </w:tc>
      </w:tr>
      <w:tr w:rsidR="00402AA9">
        <w:tc>
          <w:tcPr>
            <w:tcW w:w="4860" w:type="dxa"/>
          </w:tcPr>
          <w:p w:rsidR="00402AA9" w:rsidRDefault="00402AA9">
            <w:pPr>
              <w:ind w:left="-72"/>
              <w:rPr>
                <w:rFonts w:ascii="Arial" w:hAnsi="Arial" w:cs="Arial"/>
                <w:color w:val="AF965A"/>
                <w:sz w:val="20"/>
                <w:szCs w:val="18"/>
              </w:rPr>
            </w:pPr>
          </w:p>
        </w:tc>
        <w:tc>
          <w:tcPr>
            <w:tcW w:w="5292" w:type="dxa"/>
          </w:tcPr>
          <w:p w:rsidR="00402AA9" w:rsidRDefault="00402AA9">
            <w:pPr>
              <w:ind w:right="-60"/>
              <w:jc w:val="right"/>
              <w:rPr>
                <w:rFonts w:ascii="Arial" w:hAnsi="Arial" w:cs="Arial"/>
                <w:color w:val="AF965A"/>
                <w:sz w:val="20"/>
                <w:szCs w:val="18"/>
              </w:rPr>
            </w:pPr>
          </w:p>
        </w:tc>
      </w:tr>
    </w:tbl>
    <w:p w:rsidR="00402AA9" w:rsidRDefault="00402AA9">
      <w:pPr>
        <w:tabs>
          <w:tab w:val="left" w:pos="8820"/>
        </w:tabs>
        <w:rPr>
          <w:rFonts w:ascii="Arial" w:hAnsi="Arial" w:cs="Arial"/>
          <w:i/>
          <w:iCs/>
          <w:sz w:val="20"/>
          <w:u w:val="single"/>
        </w:rPr>
      </w:pPr>
      <w:r>
        <w:rPr>
          <w:rFonts w:ascii="Arial" w:hAnsi="Arial" w:cs="Arial"/>
          <w:b/>
          <w:bCs/>
          <w:sz w:val="20"/>
        </w:rPr>
        <w:t xml:space="preserve">Gegevens van het project                                                                                                                  </w:t>
      </w:r>
    </w:p>
    <w:p w:rsidR="00402AA9" w:rsidRDefault="00402AA9">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38"/>
        <w:gridCol w:w="3100"/>
        <w:gridCol w:w="2558"/>
        <w:gridCol w:w="2554"/>
      </w:tblGrid>
      <w:tr w:rsidR="00402AA9">
        <w:tc>
          <w:tcPr>
            <w:tcW w:w="2050" w:type="dxa"/>
            <w:tcBorders>
              <w:right w:val="nil"/>
            </w:tcBorders>
          </w:tcPr>
          <w:p w:rsidR="00402AA9" w:rsidRDefault="00402AA9">
            <w:pPr>
              <w:pStyle w:val="Kop3"/>
              <w:rPr>
                <w:b w:val="0"/>
                <w:bCs w:val="0"/>
              </w:rPr>
            </w:pPr>
            <w:r>
              <w:rPr>
                <w:b w:val="0"/>
                <w:bCs w:val="0"/>
                <w:i/>
                <w:iCs/>
              </w:rPr>
              <w:t>Projectnaam:</w:t>
            </w:r>
          </w:p>
        </w:tc>
        <w:tc>
          <w:tcPr>
            <w:tcW w:w="3150" w:type="dxa"/>
            <w:tcBorders>
              <w:left w:val="nil"/>
            </w:tcBorders>
          </w:tcPr>
          <w:p w:rsidR="00402AA9" w:rsidRDefault="003F4D00">
            <w:pPr>
              <w:pStyle w:val="Kop3"/>
              <w:rPr>
                <w:b w:val="0"/>
                <w:bCs w:val="0"/>
              </w:rPr>
            </w:pPr>
            <w:r>
              <w:rPr>
                <w:b w:val="0"/>
                <w:bCs w:val="0"/>
              </w:rPr>
              <w:t>Raad van State – LED verlichting</w:t>
            </w:r>
          </w:p>
        </w:tc>
        <w:tc>
          <w:tcPr>
            <w:tcW w:w="2600" w:type="dxa"/>
            <w:tcBorders>
              <w:right w:val="nil"/>
            </w:tcBorders>
          </w:tcPr>
          <w:p w:rsidR="00402AA9" w:rsidRDefault="00402AA9">
            <w:pPr>
              <w:pStyle w:val="Kop3"/>
              <w:rPr>
                <w:b w:val="0"/>
                <w:bCs w:val="0"/>
              </w:rPr>
            </w:pPr>
          </w:p>
        </w:tc>
        <w:tc>
          <w:tcPr>
            <w:tcW w:w="2600" w:type="dxa"/>
            <w:tcBorders>
              <w:left w:val="nil"/>
            </w:tcBorders>
          </w:tcPr>
          <w:p w:rsidR="00402AA9" w:rsidRDefault="00402AA9">
            <w:pPr>
              <w:pStyle w:val="Kop3"/>
              <w:rPr>
                <w:b w:val="0"/>
                <w:bCs w:val="0"/>
              </w:rPr>
            </w:pPr>
          </w:p>
        </w:tc>
      </w:tr>
      <w:tr w:rsidR="00402AA9">
        <w:tc>
          <w:tcPr>
            <w:tcW w:w="2050" w:type="dxa"/>
            <w:tcBorders>
              <w:right w:val="nil"/>
            </w:tcBorders>
          </w:tcPr>
          <w:p w:rsidR="00402AA9" w:rsidRDefault="00402AA9">
            <w:pPr>
              <w:pStyle w:val="Kop3"/>
              <w:rPr>
                <w:b w:val="0"/>
                <w:bCs w:val="0"/>
              </w:rPr>
            </w:pPr>
            <w:r>
              <w:rPr>
                <w:b w:val="0"/>
                <w:bCs w:val="0"/>
                <w:i/>
                <w:iCs/>
              </w:rPr>
              <w:t>Projectnummer:</w:t>
            </w:r>
          </w:p>
        </w:tc>
        <w:tc>
          <w:tcPr>
            <w:tcW w:w="3150" w:type="dxa"/>
            <w:tcBorders>
              <w:left w:val="nil"/>
            </w:tcBorders>
          </w:tcPr>
          <w:p w:rsidR="00402AA9" w:rsidRDefault="003F4D00">
            <w:pPr>
              <w:pStyle w:val="Kop3"/>
              <w:rPr>
                <w:b w:val="0"/>
                <w:bCs w:val="0"/>
              </w:rPr>
            </w:pPr>
            <w:r>
              <w:rPr>
                <w:b w:val="0"/>
                <w:bCs w:val="0"/>
              </w:rPr>
              <w:t>17791</w:t>
            </w:r>
          </w:p>
        </w:tc>
        <w:tc>
          <w:tcPr>
            <w:tcW w:w="2600" w:type="dxa"/>
            <w:tcBorders>
              <w:right w:val="nil"/>
            </w:tcBorders>
          </w:tcPr>
          <w:p w:rsidR="00402AA9" w:rsidRDefault="00402AA9">
            <w:pPr>
              <w:pStyle w:val="Kop3"/>
              <w:rPr>
                <w:b w:val="0"/>
                <w:bCs w:val="0"/>
                <w:i/>
                <w:iCs/>
              </w:rPr>
            </w:pPr>
            <w:r>
              <w:rPr>
                <w:b w:val="0"/>
                <w:bCs w:val="0"/>
                <w:i/>
                <w:iCs/>
              </w:rPr>
              <w:t xml:space="preserve">Behoort bij bestek:                                  </w:t>
            </w:r>
          </w:p>
        </w:tc>
        <w:tc>
          <w:tcPr>
            <w:tcW w:w="2600" w:type="dxa"/>
            <w:tcBorders>
              <w:left w:val="nil"/>
            </w:tcBorders>
          </w:tcPr>
          <w:p w:rsidR="00402AA9" w:rsidRDefault="003F4D00">
            <w:pPr>
              <w:pStyle w:val="Kop3"/>
              <w:rPr>
                <w:b w:val="0"/>
                <w:bCs w:val="0"/>
              </w:rPr>
            </w:pPr>
            <w:r>
              <w:rPr>
                <w:b w:val="0"/>
                <w:bCs w:val="0"/>
              </w:rPr>
              <w:t>17791</w:t>
            </w:r>
          </w:p>
        </w:tc>
      </w:tr>
      <w:tr w:rsidR="00402AA9">
        <w:tc>
          <w:tcPr>
            <w:tcW w:w="2050" w:type="dxa"/>
            <w:tcBorders>
              <w:right w:val="nil"/>
            </w:tcBorders>
          </w:tcPr>
          <w:p w:rsidR="00402AA9" w:rsidRDefault="00402AA9">
            <w:pPr>
              <w:pStyle w:val="Kop3"/>
              <w:rPr>
                <w:b w:val="0"/>
                <w:bCs w:val="0"/>
              </w:rPr>
            </w:pPr>
            <w:r>
              <w:rPr>
                <w:b w:val="0"/>
                <w:bCs w:val="0"/>
                <w:i/>
                <w:iCs/>
              </w:rPr>
              <w:t>Plaats:</w:t>
            </w:r>
          </w:p>
        </w:tc>
        <w:tc>
          <w:tcPr>
            <w:tcW w:w="3150" w:type="dxa"/>
            <w:tcBorders>
              <w:left w:val="nil"/>
            </w:tcBorders>
          </w:tcPr>
          <w:p w:rsidR="00402AA9" w:rsidRDefault="003F4D00">
            <w:pPr>
              <w:pStyle w:val="Kop3"/>
              <w:rPr>
                <w:b w:val="0"/>
                <w:bCs w:val="0"/>
              </w:rPr>
            </w:pPr>
            <w:r>
              <w:rPr>
                <w:b w:val="0"/>
                <w:bCs w:val="0"/>
              </w:rPr>
              <w:t>Den Haag</w:t>
            </w:r>
          </w:p>
        </w:tc>
        <w:tc>
          <w:tcPr>
            <w:tcW w:w="2600" w:type="dxa"/>
            <w:tcBorders>
              <w:right w:val="nil"/>
            </w:tcBorders>
          </w:tcPr>
          <w:p w:rsidR="00402AA9" w:rsidRDefault="00402AA9">
            <w:pPr>
              <w:pStyle w:val="Kop3"/>
              <w:rPr>
                <w:b w:val="0"/>
                <w:bCs w:val="0"/>
              </w:rPr>
            </w:pPr>
            <w:r>
              <w:rPr>
                <w:b w:val="0"/>
                <w:bCs w:val="0"/>
                <w:i/>
                <w:iCs/>
              </w:rPr>
              <w:t>Datum:</w:t>
            </w:r>
          </w:p>
        </w:tc>
        <w:tc>
          <w:tcPr>
            <w:tcW w:w="2600" w:type="dxa"/>
            <w:tcBorders>
              <w:left w:val="nil"/>
            </w:tcBorders>
          </w:tcPr>
          <w:p w:rsidR="00402AA9" w:rsidRDefault="00402AA9">
            <w:pPr>
              <w:pStyle w:val="Kop3"/>
              <w:rPr>
                <w:b w:val="0"/>
                <w:bCs w:val="0"/>
                <w:highlight w:val="cyan"/>
              </w:rPr>
            </w:pPr>
            <w:r>
              <w:rPr>
                <w:b w:val="0"/>
                <w:bCs w:val="0"/>
                <w:highlight w:val="cyan"/>
              </w:rPr>
              <w:fldChar w:fldCharType="begin">
                <w:ffData>
                  <w:name w:val="Tekstvak6"/>
                  <w:enabled/>
                  <w:calcOnExit w:val="0"/>
                  <w:textInput/>
                </w:ffData>
              </w:fldChar>
            </w:r>
            <w:bookmarkStart w:id="0" w:name="Tekstvak6"/>
            <w:r>
              <w:rPr>
                <w:b w:val="0"/>
                <w:bCs w:val="0"/>
                <w:highlight w:val="cyan"/>
              </w:rPr>
              <w:instrText xml:space="preserve"> FORMTEXT </w:instrText>
            </w:r>
            <w:r>
              <w:rPr>
                <w:b w:val="0"/>
                <w:bCs w:val="0"/>
                <w:highlight w:val="cyan"/>
              </w:rPr>
            </w:r>
            <w:r>
              <w:rPr>
                <w:b w:val="0"/>
                <w:bCs w:val="0"/>
                <w:highlight w:val="cyan"/>
              </w:rPr>
              <w:fldChar w:fldCharType="separate"/>
            </w:r>
            <w:r>
              <w:rPr>
                <w:b w:val="0"/>
                <w:bCs w:val="0"/>
                <w:noProof/>
                <w:highlight w:val="cyan"/>
              </w:rPr>
              <w:t> </w:t>
            </w:r>
            <w:r>
              <w:rPr>
                <w:b w:val="0"/>
                <w:bCs w:val="0"/>
                <w:noProof/>
                <w:highlight w:val="cyan"/>
              </w:rPr>
              <w:t> </w:t>
            </w:r>
            <w:r>
              <w:rPr>
                <w:b w:val="0"/>
                <w:bCs w:val="0"/>
                <w:noProof/>
                <w:highlight w:val="cyan"/>
              </w:rPr>
              <w:t> </w:t>
            </w:r>
            <w:r>
              <w:rPr>
                <w:b w:val="0"/>
                <w:bCs w:val="0"/>
                <w:noProof/>
                <w:highlight w:val="cyan"/>
              </w:rPr>
              <w:t> </w:t>
            </w:r>
            <w:r>
              <w:rPr>
                <w:b w:val="0"/>
                <w:bCs w:val="0"/>
                <w:noProof/>
                <w:highlight w:val="cyan"/>
              </w:rPr>
              <w:t> </w:t>
            </w:r>
            <w:r>
              <w:rPr>
                <w:b w:val="0"/>
                <w:bCs w:val="0"/>
                <w:highlight w:val="cyan"/>
              </w:rPr>
              <w:fldChar w:fldCharType="end"/>
            </w:r>
            <w:bookmarkEnd w:id="0"/>
          </w:p>
        </w:tc>
      </w:tr>
    </w:tbl>
    <w:p w:rsidR="00402AA9" w:rsidRDefault="00402AA9">
      <w:pPr>
        <w:pStyle w:val="Kop3"/>
      </w:pPr>
    </w:p>
    <w:p w:rsidR="00402AA9" w:rsidRDefault="00402AA9">
      <w:pPr>
        <w:pStyle w:val="Kop3"/>
      </w:pPr>
    </w:p>
    <w:p w:rsidR="00402AA9" w:rsidRDefault="00402AA9">
      <w:pPr>
        <w:rPr>
          <w:rFonts w:ascii="Arial" w:hAnsi="Arial" w:cs="Arial"/>
          <w:i/>
          <w:iCs/>
          <w:sz w:val="20"/>
        </w:rPr>
      </w:pPr>
      <w:r>
        <w:rPr>
          <w:rFonts w:ascii="Arial" w:hAnsi="Arial" w:cs="Arial"/>
          <w:b/>
          <w:bCs/>
          <w:sz w:val="20"/>
        </w:rPr>
        <w:t>Verrekenpri</w:t>
      </w:r>
      <w:r w:rsidR="00CA0B41">
        <w:rPr>
          <w:rFonts w:ascii="Arial" w:hAnsi="Arial" w:cs="Arial"/>
          <w:b/>
          <w:bCs/>
          <w:sz w:val="20"/>
        </w:rPr>
        <w:t>jzen materialen en/of bouwdelen:</w:t>
      </w:r>
      <w:r w:rsidR="00CA0B41">
        <w:rPr>
          <w:rStyle w:val="Voetnootmarkering"/>
          <w:rFonts w:ascii="Arial" w:hAnsi="Arial" w:cs="Arial"/>
          <w:b/>
          <w:bCs/>
          <w:sz w:val="20"/>
        </w:rPr>
        <w:footnoteReference w:id="1"/>
      </w:r>
      <w:r>
        <w:rPr>
          <w:rFonts w:ascii="Arial" w:hAnsi="Arial" w:cs="Arial"/>
          <w:b/>
          <w:bCs/>
          <w:sz w:val="20"/>
        </w:rPr>
        <w:t xml:space="preserve">                                                                                    </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3"/>
        <w:gridCol w:w="4394"/>
        <w:gridCol w:w="851"/>
        <w:gridCol w:w="1256"/>
        <w:gridCol w:w="303"/>
        <w:gridCol w:w="1033"/>
        <w:gridCol w:w="1150"/>
      </w:tblGrid>
      <w:tr w:rsidR="00402AA9" w:rsidRPr="0052199B" w:rsidTr="0052199B">
        <w:tc>
          <w:tcPr>
            <w:tcW w:w="1413" w:type="dxa"/>
          </w:tcPr>
          <w:p w:rsidR="00402AA9" w:rsidRPr="0052199B" w:rsidRDefault="00402AA9">
            <w:pPr>
              <w:rPr>
                <w:rFonts w:ascii="Arial" w:hAnsi="Arial" w:cs="Arial"/>
                <w:b/>
                <w:bCs/>
                <w:sz w:val="18"/>
                <w:szCs w:val="18"/>
              </w:rPr>
            </w:pPr>
            <w:proofErr w:type="spellStart"/>
            <w:r w:rsidRPr="0052199B">
              <w:rPr>
                <w:rFonts w:ascii="Arial" w:hAnsi="Arial" w:cs="Arial"/>
                <w:b/>
                <w:bCs/>
                <w:sz w:val="18"/>
                <w:szCs w:val="18"/>
              </w:rPr>
              <w:t>Besteksartikel</w:t>
            </w:r>
            <w:proofErr w:type="spellEnd"/>
          </w:p>
        </w:tc>
        <w:tc>
          <w:tcPr>
            <w:tcW w:w="4394" w:type="dxa"/>
          </w:tcPr>
          <w:p w:rsidR="00402AA9" w:rsidRPr="0052199B" w:rsidRDefault="00402AA9">
            <w:pPr>
              <w:jc w:val="center"/>
              <w:rPr>
                <w:rFonts w:ascii="Arial" w:hAnsi="Arial" w:cs="Arial"/>
                <w:b/>
                <w:bCs/>
                <w:sz w:val="18"/>
                <w:szCs w:val="18"/>
              </w:rPr>
            </w:pPr>
            <w:r w:rsidRPr="0052199B">
              <w:rPr>
                <w:rFonts w:ascii="Arial" w:hAnsi="Arial" w:cs="Arial"/>
                <w:b/>
                <w:bCs/>
                <w:sz w:val="18"/>
                <w:szCs w:val="18"/>
              </w:rPr>
              <w:t>Omschrijving</w:t>
            </w:r>
          </w:p>
        </w:tc>
        <w:tc>
          <w:tcPr>
            <w:tcW w:w="851" w:type="dxa"/>
          </w:tcPr>
          <w:p w:rsidR="00402AA9" w:rsidRPr="0052199B" w:rsidRDefault="00402AA9">
            <w:pPr>
              <w:jc w:val="center"/>
              <w:rPr>
                <w:rFonts w:ascii="Arial" w:hAnsi="Arial" w:cs="Arial"/>
                <w:b/>
                <w:bCs/>
                <w:sz w:val="18"/>
                <w:szCs w:val="18"/>
              </w:rPr>
            </w:pPr>
            <w:r w:rsidRPr="0052199B">
              <w:rPr>
                <w:rFonts w:ascii="Arial" w:hAnsi="Arial" w:cs="Arial"/>
                <w:b/>
                <w:bCs/>
                <w:sz w:val="18"/>
                <w:szCs w:val="18"/>
              </w:rPr>
              <w:t>Eenheid</w:t>
            </w:r>
          </w:p>
        </w:tc>
        <w:tc>
          <w:tcPr>
            <w:tcW w:w="1256" w:type="dxa"/>
          </w:tcPr>
          <w:p w:rsidR="00402AA9" w:rsidRPr="0052199B" w:rsidRDefault="00402AA9">
            <w:pPr>
              <w:jc w:val="center"/>
              <w:rPr>
                <w:rFonts w:ascii="Arial" w:hAnsi="Arial" w:cs="Arial"/>
                <w:b/>
                <w:bCs/>
                <w:sz w:val="18"/>
                <w:szCs w:val="18"/>
              </w:rPr>
            </w:pPr>
            <w:r w:rsidRPr="0052199B">
              <w:rPr>
                <w:rFonts w:ascii="Arial" w:hAnsi="Arial" w:cs="Arial"/>
                <w:b/>
                <w:bCs/>
                <w:sz w:val="18"/>
                <w:szCs w:val="18"/>
              </w:rPr>
              <w:t>Hoeveelheid</w:t>
            </w:r>
          </w:p>
        </w:tc>
        <w:tc>
          <w:tcPr>
            <w:tcW w:w="303" w:type="dxa"/>
          </w:tcPr>
          <w:p w:rsidR="00402AA9" w:rsidRPr="0052199B" w:rsidRDefault="00402AA9">
            <w:pPr>
              <w:rPr>
                <w:rFonts w:ascii="Arial" w:hAnsi="Arial" w:cs="Arial"/>
                <w:b/>
                <w:bCs/>
                <w:sz w:val="18"/>
                <w:szCs w:val="18"/>
              </w:rPr>
            </w:pPr>
            <w:r w:rsidRPr="0052199B">
              <w:rPr>
                <w:rFonts w:ascii="Arial" w:hAnsi="Arial" w:cs="Arial"/>
                <w:b/>
                <w:bCs/>
                <w:sz w:val="18"/>
                <w:szCs w:val="18"/>
              </w:rPr>
              <w:t>V N</w:t>
            </w:r>
          </w:p>
        </w:tc>
        <w:tc>
          <w:tcPr>
            <w:tcW w:w="1033" w:type="dxa"/>
          </w:tcPr>
          <w:p w:rsidR="00402AA9" w:rsidRPr="0052199B" w:rsidRDefault="00402AA9">
            <w:pPr>
              <w:jc w:val="center"/>
              <w:rPr>
                <w:rFonts w:ascii="Arial" w:hAnsi="Arial" w:cs="Arial"/>
                <w:b/>
                <w:bCs/>
                <w:sz w:val="18"/>
                <w:szCs w:val="18"/>
              </w:rPr>
            </w:pPr>
            <w:r w:rsidRPr="0052199B">
              <w:rPr>
                <w:rFonts w:ascii="Arial" w:hAnsi="Arial" w:cs="Arial"/>
                <w:b/>
                <w:bCs/>
                <w:sz w:val="18"/>
                <w:szCs w:val="18"/>
              </w:rPr>
              <w:t>Prijs per eenheid €</w:t>
            </w:r>
          </w:p>
        </w:tc>
        <w:tc>
          <w:tcPr>
            <w:tcW w:w="1150" w:type="dxa"/>
          </w:tcPr>
          <w:p w:rsidR="00402AA9" w:rsidRPr="0052199B" w:rsidRDefault="00402AA9">
            <w:pPr>
              <w:jc w:val="center"/>
              <w:rPr>
                <w:rFonts w:ascii="Arial" w:hAnsi="Arial" w:cs="Arial"/>
                <w:b/>
                <w:bCs/>
                <w:sz w:val="18"/>
                <w:szCs w:val="18"/>
              </w:rPr>
            </w:pPr>
            <w:r w:rsidRPr="0052199B">
              <w:rPr>
                <w:rFonts w:ascii="Arial" w:hAnsi="Arial" w:cs="Arial"/>
                <w:b/>
                <w:bCs/>
                <w:sz w:val="18"/>
                <w:szCs w:val="18"/>
              </w:rPr>
              <w:t>Totaal bedrag €</w:t>
            </w:r>
          </w:p>
        </w:tc>
      </w:tr>
      <w:tr w:rsidR="00402AA9" w:rsidRPr="0052199B" w:rsidTr="0052199B">
        <w:tc>
          <w:tcPr>
            <w:tcW w:w="1413" w:type="dxa"/>
          </w:tcPr>
          <w:p w:rsidR="00402AA9" w:rsidRPr="0052199B" w:rsidRDefault="003F4D00" w:rsidP="0052199B">
            <w:pPr>
              <w:rPr>
                <w:rFonts w:ascii="Arial" w:hAnsi="Arial" w:cs="Arial"/>
                <w:sz w:val="18"/>
                <w:szCs w:val="18"/>
              </w:rPr>
            </w:pPr>
            <w:r w:rsidRPr="0052199B">
              <w:rPr>
                <w:rFonts w:ascii="Arial" w:hAnsi="Arial" w:cs="Arial"/>
                <w:sz w:val="18"/>
                <w:szCs w:val="18"/>
              </w:rPr>
              <w:t>10.</w:t>
            </w:r>
            <w:r w:rsidR="0052199B" w:rsidRPr="0052199B">
              <w:rPr>
                <w:rFonts w:ascii="Arial" w:hAnsi="Arial" w:cs="Arial"/>
                <w:sz w:val="18"/>
                <w:szCs w:val="18"/>
              </w:rPr>
              <w:t>32.30-a</w:t>
            </w:r>
          </w:p>
        </w:tc>
        <w:tc>
          <w:tcPr>
            <w:tcW w:w="4394" w:type="dxa"/>
          </w:tcPr>
          <w:p w:rsidR="0052199B" w:rsidRDefault="0052199B" w:rsidP="0052199B">
            <w:pPr>
              <w:autoSpaceDE w:val="0"/>
              <w:autoSpaceDN w:val="0"/>
              <w:adjustRightInd w:val="0"/>
              <w:rPr>
                <w:rFonts w:ascii="Arial" w:hAnsi="Arial" w:cs="Arial"/>
                <w:sz w:val="18"/>
                <w:szCs w:val="18"/>
              </w:rPr>
            </w:pPr>
            <w:r w:rsidRPr="0052199B">
              <w:rPr>
                <w:rFonts w:ascii="Arial" w:hAnsi="Arial" w:cs="Arial"/>
                <w:sz w:val="18"/>
                <w:szCs w:val="18"/>
              </w:rPr>
              <w:t>T</w:t>
            </w:r>
            <w:r w:rsidRPr="0052199B">
              <w:rPr>
                <w:rFonts w:ascii="Arial" w:hAnsi="Arial" w:cs="Arial"/>
                <w:sz w:val="18"/>
                <w:szCs w:val="18"/>
              </w:rPr>
              <w:t xml:space="preserve">e maken sparing met een nominale maat van </w:t>
            </w:r>
          </w:p>
          <w:p w:rsidR="00402AA9" w:rsidRPr="0052199B" w:rsidRDefault="0052199B" w:rsidP="0052199B">
            <w:pPr>
              <w:autoSpaceDE w:val="0"/>
              <w:autoSpaceDN w:val="0"/>
              <w:adjustRightInd w:val="0"/>
              <w:rPr>
                <w:rFonts w:ascii="Arial" w:hAnsi="Arial" w:cs="Arial"/>
                <w:sz w:val="18"/>
                <w:szCs w:val="18"/>
              </w:rPr>
            </w:pPr>
            <w:r w:rsidRPr="0052199B">
              <w:rPr>
                <w:rFonts w:ascii="Arial" w:hAnsi="Arial" w:cs="Arial"/>
                <w:sz w:val="18"/>
                <w:szCs w:val="18"/>
              </w:rPr>
              <w:t>+/- 600x600 mm, conform</w:t>
            </w:r>
            <w:r w:rsidRPr="0052199B">
              <w:rPr>
                <w:rFonts w:ascii="Arial" w:hAnsi="Arial" w:cs="Arial"/>
                <w:sz w:val="18"/>
                <w:szCs w:val="18"/>
              </w:rPr>
              <w:t xml:space="preserve"> opgave leverancier plafondluik.</w:t>
            </w:r>
            <w:r>
              <w:rPr>
                <w:rFonts w:ascii="Arial" w:hAnsi="Arial" w:cs="Arial"/>
                <w:sz w:val="18"/>
                <w:szCs w:val="18"/>
              </w:rPr>
              <w:t xml:space="preserve"> (bij meer dan 35 stuks)</w:t>
            </w:r>
          </w:p>
        </w:tc>
        <w:tc>
          <w:tcPr>
            <w:tcW w:w="851" w:type="dxa"/>
          </w:tcPr>
          <w:p w:rsidR="00402AA9" w:rsidRPr="0052199B" w:rsidRDefault="0052199B">
            <w:pPr>
              <w:jc w:val="center"/>
              <w:rPr>
                <w:rFonts w:ascii="Arial" w:hAnsi="Arial" w:cs="Arial"/>
                <w:sz w:val="18"/>
                <w:szCs w:val="18"/>
              </w:rPr>
            </w:pPr>
            <w:r>
              <w:rPr>
                <w:rFonts w:ascii="Arial" w:hAnsi="Arial" w:cs="Arial"/>
                <w:sz w:val="18"/>
                <w:szCs w:val="18"/>
              </w:rPr>
              <w:t>stuks</w:t>
            </w:r>
          </w:p>
        </w:tc>
        <w:tc>
          <w:tcPr>
            <w:tcW w:w="1256" w:type="dxa"/>
          </w:tcPr>
          <w:p w:rsidR="00402AA9" w:rsidRPr="0052199B" w:rsidRDefault="00402AA9">
            <w:pPr>
              <w:rPr>
                <w:rFonts w:ascii="Arial" w:hAnsi="Arial" w:cs="Arial"/>
                <w:sz w:val="18"/>
                <w:szCs w:val="18"/>
              </w:rPr>
            </w:pPr>
          </w:p>
        </w:tc>
        <w:tc>
          <w:tcPr>
            <w:tcW w:w="303" w:type="dxa"/>
          </w:tcPr>
          <w:p w:rsidR="00402AA9" w:rsidRPr="0052199B" w:rsidRDefault="00402AA9">
            <w:pPr>
              <w:jc w:val="center"/>
              <w:rPr>
                <w:rFonts w:ascii="Arial" w:hAnsi="Arial" w:cs="Arial"/>
                <w:sz w:val="18"/>
                <w:szCs w:val="18"/>
              </w:rPr>
            </w:pPr>
          </w:p>
        </w:tc>
        <w:tc>
          <w:tcPr>
            <w:tcW w:w="1033" w:type="dxa"/>
          </w:tcPr>
          <w:p w:rsidR="00402AA9" w:rsidRPr="0052199B" w:rsidRDefault="00402AA9">
            <w:pPr>
              <w:jc w:val="center"/>
              <w:rPr>
                <w:rFonts w:ascii="Arial" w:hAnsi="Arial" w:cs="Arial"/>
                <w:sz w:val="18"/>
                <w:szCs w:val="18"/>
              </w:rPr>
            </w:pPr>
          </w:p>
        </w:tc>
        <w:tc>
          <w:tcPr>
            <w:tcW w:w="1150" w:type="dxa"/>
          </w:tcPr>
          <w:p w:rsidR="00402AA9" w:rsidRPr="0052199B" w:rsidRDefault="00402AA9">
            <w:pPr>
              <w:rPr>
                <w:rFonts w:ascii="Arial" w:hAnsi="Arial" w:cs="Arial"/>
                <w:sz w:val="18"/>
                <w:szCs w:val="18"/>
              </w:rPr>
            </w:pPr>
          </w:p>
        </w:tc>
      </w:tr>
      <w:tr w:rsidR="0052199B" w:rsidRPr="0052199B" w:rsidTr="0052199B">
        <w:tc>
          <w:tcPr>
            <w:tcW w:w="1413" w:type="dxa"/>
          </w:tcPr>
          <w:p w:rsidR="0052199B" w:rsidRPr="0052199B" w:rsidRDefault="0052199B" w:rsidP="0052199B">
            <w:pPr>
              <w:rPr>
                <w:rFonts w:ascii="Arial" w:hAnsi="Arial" w:cs="Arial"/>
                <w:sz w:val="18"/>
                <w:szCs w:val="18"/>
              </w:rPr>
            </w:pPr>
            <w:r w:rsidRPr="0052199B">
              <w:rPr>
                <w:rFonts w:ascii="Arial" w:hAnsi="Arial" w:cs="Arial"/>
                <w:sz w:val="18"/>
                <w:szCs w:val="18"/>
              </w:rPr>
              <w:t>10.3</w:t>
            </w:r>
            <w:r>
              <w:rPr>
                <w:rFonts w:ascii="Arial" w:hAnsi="Arial" w:cs="Arial"/>
                <w:sz w:val="18"/>
                <w:szCs w:val="18"/>
              </w:rPr>
              <w:t>2.30-b</w:t>
            </w:r>
          </w:p>
        </w:tc>
        <w:tc>
          <w:tcPr>
            <w:tcW w:w="4394" w:type="dxa"/>
          </w:tcPr>
          <w:p w:rsidR="0052199B" w:rsidRDefault="0052199B" w:rsidP="0052199B">
            <w:pPr>
              <w:autoSpaceDE w:val="0"/>
              <w:autoSpaceDN w:val="0"/>
              <w:adjustRightInd w:val="0"/>
              <w:rPr>
                <w:rFonts w:ascii="Arial" w:hAnsi="Arial" w:cs="Arial"/>
                <w:sz w:val="18"/>
                <w:szCs w:val="18"/>
              </w:rPr>
            </w:pPr>
            <w:r w:rsidRPr="0052199B">
              <w:rPr>
                <w:rFonts w:ascii="Arial" w:hAnsi="Arial" w:cs="Arial"/>
                <w:sz w:val="18"/>
                <w:szCs w:val="18"/>
              </w:rPr>
              <w:t xml:space="preserve">Te maken sparing met een nominale maat van </w:t>
            </w:r>
          </w:p>
          <w:p w:rsidR="0052199B" w:rsidRPr="0052199B" w:rsidRDefault="0052199B" w:rsidP="0052199B">
            <w:pPr>
              <w:autoSpaceDE w:val="0"/>
              <w:autoSpaceDN w:val="0"/>
              <w:adjustRightInd w:val="0"/>
              <w:rPr>
                <w:rFonts w:ascii="Arial" w:hAnsi="Arial" w:cs="Arial"/>
                <w:sz w:val="18"/>
                <w:szCs w:val="18"/>
              </w:rPr>
            </w:pPr>
            <w:r w:rsidRPr="0052199B">
              <w:rPr>
                <w:rFonts w:ascii="Arial" w:hAnsi="Arial" w:cs="Arial"/>
                <w:sz w:val="18"/>
                <w:szCs w:val="18"/>
              </w:rPr>
              <w:t xml:space="preserve">+/- </w:t>
            </w:r>
            <w:r>
              <w:rPr>
                <w:rFonts w:ascii="Arial" w:hAnsi="Arial" w:cs="Arial"/>
                <w:sz w:val="18"/>
                <w:szCs w:val="18"/>
              </w:rPr>
              <w:t>12</w:t>
            </w:r>
            <w:r w:rsidRPr="0052199B">
              <w:rPr>
                <w:rFonts w:ascii="Arial" w:hAnsi="Arial" w:cs="Arial"/>
                <w:sz w:val="18"/>
                <w:szCs w:val="18"/>
              </w:rPr>
              <w:t>00x600 mm, conform opgave leverancier plafondluik.</w:t>
            </w:r>
            <w:r>
              <w:rPr>
                <w:rFonts w:ascii="Arial" w:hAnsi="Arial" w:cs="Arial"/>
                <w:sz w:val="18"/>
                <w:szCs w:val="18"/>
              </w:rPr>
              <w:t xml:space="preserve"> (bij meer dan 25 stuks)</w:t>
            </w:r>
          </w:p>
        </w:tc>
        <w:tc>
          <w:tcPr>
            <w:tcW w:w="851" w:type="dxa"/>
          </w:tcPr>
          <w:p w:rsidR="0052199B" w:rsidRPr="0052199B" w:rsidRDefault="0052199B" w:rsidP="0052199B">
            <w:pPr>
              <w:pStyle w:val="Tekstopmerking"/>
              <w:jc w:val="center"/>
              <w:rPr>
                <w:rFonts w:ascii="Arial" w:hAnsi="Arial" w:cs="Arial"/>
                <w:sz w:val="18"/>
                <w:szCs w:val="18"/>
              </w:rPr>
            </w:pPr>
            <w:r>
              <w:rPr>
                <w:rFonts w:ascii="Arial" w:hAnsi="Arial" w:cs="Arial"/>
                <w:sz w:val="18"/>
                <w:szCs w:val="18"/>
              </w:rPr>
              <w:t>stuks</w:t>
            </w:r>
          </w:p>
        </w:tc>
        <w:tc>
          <w:tcPr>
            <w:tcW w:w="1256" w:type="dxa"/>
          </w:tcPr>
          <w:p w:rsidR="0052199B" w:rsidRPr="0052199B" w:rsidRDefault="0052199B" w:rsidP="0052199B">
            <w:pPr>
              <w:rPr>
                <w:rFonts w:ascii="Arial" w:hAnsi="Arial" w:cs="Arial"/>
                <w:sz w:val="18"/>
                <w:szCs w:val="18"/>
              </w:rPr>
            </w:pPr>
          </w:p>
        </w:tc>
        <w:tc>
          <w:tcPr>
            <w:tcW w:w="303" w:type="dxa"/>
          </w:tcPr>
          <w:p w:rsidR="0052199B" w:rsidRPr="0052199B" w:rsidRDefault="0052199B" w:rsidP="0052199B">
            <w:pPr>
              <w:jc w:val="center"/>
              <w:rPr>
                <w:rFonts w:ascii="Arial" w:hAnsi="Arial" w:cs="Arial"/>
                <w:sz w:val="18"/>
                <w:szCs w:val="18"/>
              </w:rPr>
            </w:pPr>
          </w:p>
        </w:tc>
        <w:tc>
          <w:tcPr>
            <w:tcW w:w="1033" w:type="dxa"/>
          </w:tcPr>
          <w:p w:rsidR="0052199B" w:rsidRPr="0052199B" w:rsidRDefault="0052199B" w:rsidP="0052199B">
            <w:pPr>
              <w:jc w:val="center"/>
              <w:rPr>
                <w:rFonts w:ascii="Arial" w:hAnsi="Arial" w:cs="Arial"/>
                <w:sz w:val="18"/>
                <w:szCs w:val="18"/>
              </w:rPr>
            </w:pPr>
          </w:p>
        </w:tc>
        <w:tc>
          <w:tcPr>
            <w:tcW w:w="1150" w:type="dxa"/>
          </w:tcPr>
          <w:p w:rsidR="0052199B" w:rsidRPr="0052199B" w:rsidRDefault="0052199B" w:rsidP="0052199B">
            <w:pPr>
              <w:rPr>
                <w:rFonts w:ascii="Arial" w:hAnsi="Arial" w:cs="Arial"/>
                <w:sz w:val="18"/>
                <w:szCs w:val="18"/>
              </w:rPr>
            </w:pPr>
          </w:p>
        </w:tc>
      </w:tr>
      <w:tr w:rsidR="0052199B" w:rsidRPr="0052199B" w:rsidTr="0052199B">
        <w:tc>
          <w:tcPr>
            <w:tcW w:w="1413" w:type="dxa"/>
          </w:tcPr>
          <w:p w:rsidR="0052199B" w:rsidRPr="0052199B" w:rsidRDefault="00032F08" w:rsidP="0052199B">
            <w:pPr>
              <w:rPr>
                <w:rFonts w:ascii="Arial" w:hAnsi="Arial" w:cs="Arial"/>
                <w:sz w:val="18"/>
                <w:szCs w:val="18"/>
              </w:rPr>
            </w:pPr>
            <w:r>
              <w:rPr>
                <w:rFonts w:ascii="Arial" w:hAnsi="Arial" w:cs="Arial"/>
                <w:sz w:val="18"/>
                <w:szCs w:val="18"/>
              </w:rPr>
              <w:t>44.38.10-a</w:t>
            </w:r>
          </w:p>
        </w:tc>
        <w:tc>
          <w:tcPr>
            <w:tcW w:w="4394" w:type="dxa"/>
          </w:tcPr>
          <w:p w:rsidR="0052199B" w:rsidRPr="0052199B" w:rsidRDefault="00032F08" w:rsidP="00032F08">
            <w:pPr>
              <w:rPr>
                <w:rFonts w:ascii="Arial" w:hAnsi="Arial" w:cs="Arial"/>
                <w:sz w:val="18"/>
                <w:szCs w:val="18"/>
              </w:rPr>
            </w:pPr>
            <w:r w:rsidRPr="00032F08">
              <w:rPr>
                <w:rFonts w:ascii="Arial" w:hAnsi="Arial" w:cs="Arial"/>
                <w:sz w:val="18"/>
                <w:szCs w:val="18"/>
              </w:rPr>
              <w:t>De nieuw aan te brengen uitneembare plafondluiken, afmeting +/-600x600 mm, conform</w:t>
            </w:r>
            <w:r>
              <w:rPr>
                <w:rFonts w:ascii="Arial" w:hAnsi="Arial" w:cs="Arial"/>
                <w:sz w:val="18"/>
                <w:szCs w:val="18"/>
              </w:rPr>
              <w:t xml:space="preserve"> opgave leverancier plafondluik. (bij meer dan 35 stuks)</w:t>
            </w:r>
          </w:p>
        </w:tc>
        <w:tc>
          <w:tcPr>
            <w:tcW w:w="851" w:type="dxa"/>
          </w:tcPr>
          <w:p w:rsidR="0052199B" w:rsidRPr="0052199B" w:rsidRDefault="00032F08" w:rsidP="0052199B">
            <w:pPr>
              <w:jc w:val="center"/>
              <w:rPr>
                <w:rFonts w:ascii="Arial" w:hAnsi="Arial" w:cs="Arial"/>
                <w:sz w:val="18"/>
                <w:szCs w:val="18"/>
              </w:rPr>
            </w:pPr>
            <w:r>
              <w:rPr>
                <w:rFonts w:ascii="Arial" w:hAnsi="Arial" w:cs="Arial"/>
                <w:sz w:val="18"/>
                <w:szCs w:val="18"/>
              </w:rPr>
              <w:t>stuks</w:t>
            </w:r>
          </w:p>
        </w:tc>
        <w:tc>
          <w:tcPr>
            <w:tcW w:w="1256" w:type="dxa"/>
          </w:tcPr>
          <w:p w:rsidR="0052199B" w:rsidRPr="0052199B" w:rsidRDefault="0052199B" w:rsidP="0052199B">
            <w:pPr>
              <w:rPr>
                <w:rFonts w:ascii="Arial" w:hAnsi="Arial" w:cs="Arial"/>
                <w:sz w:val="18"/>
                <w:szCs w:val="18"/>
              </w:rPr>
            </w:pPr>
          </w:p>
        </w:tc>
        <w:tc>
          <w:tcPr>
            <w:tcW w:w="303" w:type="dxa"/>
          </w:tcPr>
          <w:p w:rsidR="0052199B" w:rsidRPr="0052199B" w:rsidRDefault="0052199B" w:rsidP="0052199B">
            <w:pPr>
              <w:jc w:val="center"/>
              <w:rPr>
                <w:rFonts w:ascii="Arial" w:hAnsi="Arial" w:cs="Arial"/>
                <w:sz w:val="18"/>
                <w:szCs w:val="18"/>
              </w:rPr>
            </w:pPr>
          </w:p>
        </w:tc>
        <w:tc>
          <w:tcPr>
            <w:tcW w:w="1033" w:type="dxa"/>
          </w:tcPr>
          <w:p w:rsidR="0052199B" w:rsidRPr="0052199B" w:rsidRDefault="0052199B" w:rsidP="0052199B">
            <w:pPr>
              <w:jc w:val="center"/>
              <w:rPr>
                <w:rFonts w:ascii="Arial" w:hAnsi="Arial" w:cs="Arial"/>
                <w:sz w:val="18"/>
                <w:szCs w:val="18"/>
              </w:rPr>
            </w:pPr>
          </w:p>
        </w:tc>
        <w:tc>
          <w:tcPr>
            <w:tcW w:w="1150" w:type="dxa"/>
          </w:tcPr>
          <w:p w:rsidR="0052199B" w:rsidRPr="0052199B" w:rsidRDefault="0052199B" w:rsidP="0052199B">
            <w:pPr>
              <w:rPr>
                <w:rFonts w:ascii="Arial" w:hAnsi="Arial" w:cs="Arial"/>
                <w:sz w:val="18"/>
                <w:szCs w:val="18"/>
              </w:rPr>
            </w:pPr>
          </w:p>
        </w:tc>
      </w:tr>
      <w:tr w:rsidR="00032F08" w:rsidRPr="0052199B" w:rsidTr="0052199B">
        <w:tc>
          <w:tcPr>
            <w:tcW w:w="1413" w:type="dxa"/>
          </w:tcPr>
          <w:p w:rsidR="00032F08" w:rsidRPr="0052199B" w:rsidRDefault="00032F08" w:rsidP="00032F08">
            <w:pPr>
              <w:rPr>
                <w:rFonts w:ascii="Arial" w:hAnsi="Arial" w:cs="Arial"/>
                <w:sz w:val="18"/>
                <w:szCs w:val="18"/>
              </w:rPr>
            </w:pPr>
            <w:r>
              <w:rPr>
                <w:rFonts w:ascii="Arial" w:hAnsi="Arial" w:cs="Arial"/>
                <w:sz w:val="18"/>
                <w:szCs w:val="18"/>
              </w:rPr>
              <w:t>44.38.10-</w:t>
            </w:r>
            <w:r>
              <w:rPr>
                <w:rFonts w:ascii="Arial" w:hAnsi="Arial" w:cs="Arial"/>
                <w:sz w:val="18"/>
                <w:szCs w:val="18"/>
              </w:rPr>
              <w:t>b</w:t>
            </w:r>
          </w:p>
        </w:tc>
        <w:tc>
          <w:tcPr>
            <w:tcW w:w="4394" w:type="dxa"/>
          </w:tcPr>
          <w:p w:rsidR="00032F08" w:rsidRPr="0052199B" w:rsidRDefault="00032F08" w:rsidP="00032F08">
            <w:pPr>
              <w:rPr>
                <w:rFonts w:ascii="Arial" w:hAnsi="Arial" w:cs="Arial"/>
                <w:sz w:val="18"/>
                <w:szCs w:val="18"/>
              </w:rPr>
            </w:pPr>
            <w:r w:rsidRPr="00032F08">
              <w:rPr>
                <w:rFonts w:ascii="Arial" w:hAnsi="Arial" w:cs="Arial"/>
                <w:sz w:val="18"/>
                <w:szCs w:val="18"/>
              </w:rPr>
              <w:t xml:space="preserve">De nieuw aan te brengen uitneembare plafondluiken, afmeting </w:t>
            </w:r>
            <w:r>
              <w:rPr>
                <w:rFonts w:ascii="Arial" w:hAnsi="Arial" w:cs="Arial"/>
                <w:sz w:val="18"/>
                <w:szCs w:val="18"/>
              </w:rPr>
              <w:t>+/-12</w:t>
            </w:r>
            <w:r w:rsidRPr="00032F08">
              <w:rPr>
                <w:rFonts w:ascii="Arial" w:hAnsi="Arial" w:cs="Arial"/>
                <w:sz w:val="18"/>
                <w:szCs w:val="18"/>
              </w:rPr>
              <w:t>00x600 mm, conform</w:t>
            </w:r>
            <w:r>
              <w:rPr>
                <w:rFonts w:ascii="Arial" w:hAnsi="Arial" w:cs="Arial"/>
                <w:sz w:val="18"/>
                <w:szCs w:val="18"/>
              </w:rPr>
              <w:t xml:space="preserve"> opgave leverancier plafondluik. (bij meer dan </w:t>
            </w:r>
            <w:r>
              <w:rPr>
                <w:rFonts w:ascii="Arial" w:hAnsi="Arial" w:cs="Arial"/>
                <w:sz w:val="18"/>
                <w:szCs w:val="18"/>
              </w:rPr>
              <w:t>2</w:t>
            </w:r>
            <w:r>
              <w:rPr>
                <w:rFonts w:ascii="Arial" w:hAnsi="Arial" w:cs="Arial"/>
                <w:sz w:val="18"/>
                <w:szCs w:val="18"/>
              </w:rPr>
              <w:t>5 stuks)</w:t>
            </w:r>
          </w:p>
        </w:tc>
        <w:tc>
          <w:tcPr>
            <w:tcW w:w="851" w:type="dxa"/>
          </w:tcPr>
          <w:p w:rsidR="00032F08" w:rsidRPr="0052199B" w:rsidRDefault="00032F08" w:rsidP="00032F08">
            <w:pPr>
              <w:jc w:val="center"/>
              <w:rPr>
                <w:rFonts w:ascii="Arial" w:hAnsi="Arial" w:cs="Arial"/>
                <w:sz w:val="18"/>
                <w:szCs w:val="18"/>
              </w:rPr>
            </w:pPr>
            <w:r>
              <w:rPr>
                <w:rFonts w:ascii="Arial" w:hAnsi="Arial" w:cs="Arial"/>
                <w:sz w:val="18"/>
                <w:szCs w:val="18"/>
              </w:rPr>
              <w:t>stuks</w:t>
            </w:r>
          </w:p>
        </w:tc>
        <w:tc>
          <w:tcPr>
            <w:tcW w:w="1256" w:type="dxa"/>
          </w:tcPr>
          <w:p w:rsidR="00032F08" w:rsidRPr="0052199B" w:rsidRDefault="00032F08" w:rsidP="00032F08">
            <w:pPr>
              <w:rPr>
                <w:rFonts w:ascii="Arial" w:hAnsi="Arial" w:cs="Arial"/>
                <w:sz w:val="18"/>
                <w:szCs w:val="18"/>
              </w:rPr>
            </w:pPr>
          </w:p>
        </w:tc>
        <w:tc>
          <w:tcPr>
            <w:tcW w:w="303" w:type="dxa"/>
          </w:tcPr>
          <w:p w:rsidR="00032F08" w:rsidRPr="0052199B" w:rsidRDefault="00032F08" w:rsidP="00032F08">
            <w:pPr>
              <w:jc w:val="center"/>
              <w:rPr>
                <w:rFonts w:ascii="Arial" w:hAnsi="Arial" w:cs="Arial"/>
                <w:sz w:val="18"/>
                <w:szCs w:val="18"/>
              </w:rPr>
            </w:pPr>
          </w:p>
        </w:tc>
        <w:tc>
          <w:tcPr>
            <w:tcW w:w="1033" w:type="dxa"/>
          </w:tcPr>
          <w:p w:rsidR="00032F08" w:rsidRPr="0052199B" w:rsidRDefault="00032F08" w:rsidP="00032F08">
            <w:pPr>
              <w:jc w:val="center"/>
              <w:rPr>
                <w:rFonts w:ascii="Arial" w:hAnsi="Arial" w:cs="Arial"/>
                <w:sz w:val="18"/>
                <w:szCs w:val="18"/>
              </w:rPr>
            </w:pPr>
          </w:p>
        </w:tc>
        <w:tc>
          <w:tcPr>
            <w:tcW w:w="1150" w:type="dxa"/>
          </w:tcPr>
          <w:p w:rsidR="00032F08" w:rsidRPr="0052199B" w:rsidRDefault="00032F08" w:rsidP="00032F08">
            <w:pPr>
              <w:rPr>
                <w:rFonts w:ascii="Arial" w:hAnsi="Arial" w:cs="Arial"/>
                <w:sz w:val="18"/>
                <w:szCs w:val="18"/>
              </w:rPr>
            </w:pPr>
          </w:p>
        </w:tc>
      </w:tr>
      <w:tr w:rsidR="00032F08" w:rsidRPr="0052199B" w:rsidTr="0052199B">
        <w:tc>
          <w:tcPr>
            <w:tcW w:w="1413" w:type="dxa"/>
          </w:tcPr>
          <w:p w:rsidR="00032F08" w:rsidRPr="0052199B" w:rsidRDefault="00032F08" w:rsidP="00032F08">
            <w:pPr>
              <w:rPr>
                <w:rFonts w:ascii="Arial" w:hAnsi="Arial" w:cs="Arial"/>
                <w:sz w:val="18"/>
                <w:szCs w:val="18"/>
              </w:rPr>
            </w:pPr>
          </w:p>
        </w:tc>
        <w:tc>
          <w:tcPr>
            <w:tcW w:w="4394" w:type="dxa"/>
          </w:tcPr>
          <w:p w:rsidR="00032F08" w:rsidRPr="0052199B" w:rsidRDefault="00032F08" w:rsidP="00032F08">
            <w:pPr>
              <w:rPr>
                <w:rFonts w:ascii="Arial" w:hAnsi="Arial" w:cs="Arial"/>
                <w:sz w:val="18"/>
                <w:szCs w:val="18"/>
              </w:rPr>
            </w:pPr>
          </w:p>
        </w:tc>
        <w:tc>
          <w:tcPr>
            <w:tcW w:w="851" w:type="dxa"/>
          </w:tcPr>
          <w:p w:rsidR="00032F08" w:rsidRPr="0052199B" w:rsidRDefault="00032F08" w:rsidP="00032F08">
            <w:pPr>
              <w:jc w:val="center"/>
              <w:rPr>
                <w:rFonts w:ascii="Arial" w:hAnsi="Arial" w:cs="Arial"/>
                <w:sz w:val="18"/>
                <w:szCs w:val="18"/>
              </w:rPr>
            </w:pPr>
          </w:p>
        </w:tc>
        <w:tc>
          <w:tcPr>
            <w:tcW w:w="1256" w:type="dxa"/>
          </w:tcPr>
          <w:p w:rsidR="00032F08" w:rsidRPr="0052199B" w:rsidRDefault="00032F08" w:rsidP="00032F08">
            <w:pPr>
              <w:rPr>
                <w:rFonts w:ascii="Arial" w:hAnsi="Arial" w:cs="Arial"/>
                <w:sz w:val="18"/>
                <w:szCs w:val="18"/>
              </w:rPr>
            </w:pPr>
          </w:p>
        </w:tc>
        <w:tc>
          <w:tcPr>
            <w:tcW w:w="303" w:type="dxa"/>
          </w:tcPr>
          <w:p w:rsidR="00032F08" w:rsidRPr="0052199B" w:rsidRDefault="00032F08" w:rsidP="00032F08">
            <w:pPr>
              <w:jc w:val="center"/>
              <w:rPr>
                <w:rFonts w:ascii="Arial" w:hAnsi="Arial" w:cs="Arial"/>
                <w:sz w:val="18"/>
                <w:szCs w:val="18"/>
              </w:rPr>
            </w:pPr>
          </w:p>
        </w:tc>
        <w:tc>
          <w:tcPr>
            <w:tcW w:w="1033" w:type="dxa"/>
          </w:tcPr>
          <w:p w:rsidR="00032F08" w:rsidRPr="0052199B" w:rsidRDefault="00032F08" w:rsidP="00032F08">
            <w:pPr>
              <w:jc w:val="center"/>
              <w:rPr>
                <w:rFonts w:ascii="Arial" w:hAnsi="Arial" w:cs="Arial"/>
                <w:sz w:val="18"/>
                <w:szCs w:val="18"/>
              </w:rPr>
            </w:pPr>
          </w:p>
        </w:tc>
        <w:tc>
          <w:tcPr>
            <w:tcW w:w="1150" w:type="dxa"/>
          </w:tcPr>
          <w:p w:rsidR="00032F08" w:rsidRPr="0052199B" w:rsidRDefault="00032F08" w:rsidP="00032F08">
            <w:pPr>
              <w:rPr>
                <w:rFonts w:ascii="Arial" w:hAnsi="Arial" w:cs="Arial"/>
                <w:sz w:val="18"/>
                <w:szCs w:val="18"/>
              </w:rPr>
            </w:pPr>
          </w:p>
        </w:tc>
      </w:tr>
      <w:tr w:rsidR="00032F08" w:rsidRPr="0052199B" w:rsidTr="0052199B">
        <w:tc>
          <w:tcPr>
            <w:tcW w:w="1413" w:type="dxa"/>
          </w:tcPr>
          <w:p w:rsidR="00032F08" w:rsidRPr="0052199B" w:rsidRDefault="00032F08" w:rsidP="00032F08">
            <w:pPr>
              <w:rPr>
                <w:rFonts w:ascii="Arial" w:hAnsi="Arial" w:cs="Arial"/>
                <w:sz w:val="18"/>
                <w:szCs w:val="18"/>
              </w:rPr>
            </w:pPr>
          </w:p>
        </w:tc>
        <w:tc>
          <w:tcPr>
            <w:tcW w:w="4394" w:type="dxa"/>
          </w:tcPr>
          <w:p w:rsidR="00032F08" w:rsidRPr="0052199B" w:rsidRDefault="00032F08" w:rsidP="00032F08">
            <w:pPr>
              <w:rPr>
                <w:rFonts w:ascii="Arial" w:hAnsi="Arial" w:cs="Arial"/>
                <w:sz w:val="18"/>
                <w:szCs w:val="18"/>
              </w:rPr>
            </w:pPr>
          </w:p>
        </w:tc>
        <w:tc>
          <w:tcPr>
            <w:tcW w:w="851" w:type="dxa"/>
          </w:tcPr>
          <w:p w:rsidR="00032F08" w:rsidRPr="0052199B" w:rsidRDefault="00032F08" w:rsidP="00032F08">
            <w:pPr>
              <w:jc w:val="center"/>
              <w:rPr>
                <w:rFonts w:ascii="Arial" w:hAnsi="Arial" w:cs="Arial"/>
                <w:sz w:val="18"/>
                <w:szCs w:val="18"/>
              </w:rPr>
            </w:pPr>
          </w:p>
        </w:tc>
        <w:tc>
          <w:tcPr>
            <w:tcW w:w="1256" w:type="dxa"/>
          </w:tcPr>
          <w:p w:rsidR="00032F08" w:rsidRPr="0052199B" w:rsidRDefault="00032F08" w:rsidP="00032F08">
            <w:pPr>
              <w:rPr>
                <w:rFonts w:ascii="Arial" w:hAnsi="Arial" w:cs="Arial"/>
                <w:sz w:val="18"/>
                <w:szCs w:val="18"/>
              </w:rPr>
            </w:pPr>
          </w:p>
        </w:tc>
        <w:tc>
          <w:tcPr>
            <w:tcW w:w="303" w:type="dxa"/>
          </w:tcPr>
          <w:p w:rsidR="00032F08" w:rsidRPr="0052199B" w:rsidRDefault="00032F08" w:rsidP="00032F08">
            <w:pPr>
              <w:jc w:val="center"/>
              <w:rPr>
                <w:rFonts w:ascii="Arial" w:hAnsi="Arial" w:cs="Arial"/>
                <w:sz w:val="18"/>
                <w:szCs w:val="18"/>
              </w:rPr>
            </w:pPr>
          </w:p>
        </w:tc>
        <w:tc>
          <w:tcPr>
            <w:tcW w:w="1033" w:type="dxa"/>
          </w:tcPr>
          <w:p w:rsidR="00032F08" w:rsidRPr="0052199B" w:rsidRDefault="00032F08" w:rsidP="00032F08">
            <w:pPr>
              <w:jc w:val="center"/>
              <w:rPr>
                <w:rFonts w:ascii="Arial" w:hAnsi="Arial" w:cs="Arial"/>
                <w:sz w:val="18"/>
                <w:szCs w:val="18"/>
              </w:rPr>
            </w:pPr>
          </w:p>
        </w:tc>
        <w:tc>
          <w:tcPr>
            <w:tcW w:w="1150" w:type="dxa"/>
          </w:tcPr>
          <w:p w:rsidR="00032F08" w:rsidRPr="0052199B" w:rsidRDefault="00032F08" w:rsidP="00032F08">
            <w:pPr>
              <w:rPr>
                <w:rFonts w:ascii="Arial" w:hAnsi="Arial" w:cs="Arial"/>
                <w:sz w:val="18"/>
                <w:szCs w:val="18"/>
              </w:rPr>
            </w:pPr>
          </w:p>
        </w:tc>
      </w:tr>
      <w:tr w:rsidR="00032F08" w:rsidRPr="0052199B" w:rsidTr="0052199B">
        <w:tc>
          <w:tcPr>
            <w:tcW w:w="1413" w:type="dxa"/>
          </w:tcPr>
          <w:p w:rsidR="00032F08" w:rsidRPr="0052199B" w:rsidRDefault="00032F08" w:rsidP="00032F08">
            <w:pPr>
              <w:rPr>
                <w:rFonts w:ascii="Arial" w:hAnsi="Arial" w:cs="Arial"/>
                <w:sz w:val="18"/>
                <w:szCs w:val="18"/>
              </w:rPr>
            </w:pPr>
          </w:p>
        </w:tc>
        <w:tc>
          <w:tcPr>
            <w:tcW w:w="4394" w:type="dxa"/>
          </w:tcPr>
          <w:p w:rsidR="00032F08" w:rsidRPr="0052199B" w:rsidRDefault="00032F08" w:rsidP="00032F08">
            <w:pPr>
              <w:rPr>
                <w:rFonts w:ascii="Arial" w:hAnsi="Arial" w:cs="Arial"/>
                <w:sz w:val="18"/>
                <w:szCs w:val="18"/>
              </w:rPr>
            </w:pPr>
          </w:p>
        </w:tc>
        <w:tc>
          <w:tcPr>
            <w:tcW w:w="851" w:type="dxa"/>
          </w:tcPr>
          <w:p w:rsidR="00032F08" w:rsidRPr="0052199B" w:rsidRDefault="00032F08" w:rsidP="00032F08">
            <w:pPr>
              <w:jc w:val="center"/>
              <w:rPr>
                <w:rFonts w:ascii="Arial" w:hAnsi="Arial" w:cs="Arial"/>
                <w:sz w:val="18"/>
                <w:szCs w:val="18"/>
              </w:rPr>
            </w:pPr>
          </w:p>
        </w:tc>
        <w:tc>
          <w:tcPr>
            <w:tcW w:w="1256" w:type="dxa"/>
          </w:tcPr>
          <w:p w:rsidR="00032F08" w:rsidRPr="0052199B" w:rsidRDefault="00032F08" w:rsidP="00032F08">
            <w:pPr>
              <w:rPr>
                <w:rFonts w:ascii="Arial" w:hAnsi="Arial" w:cs="Arial"/>
                <w:sz w:val="18"/>
                <w:szCs w:val="18"/>
              </w:rPr>
            </w:pPr>
          </w:p>
        </w:tc>
        <w:tc>
          <w:tcPr>
            <w:tcW w:w="303" w:type="dxa"/>
          </w:tcPr>
          <w:p w:rsidR="00032F08" w:rsidRPr="0052199B" w:rsidRDefault="00032F08" w:rsidP="00032F08">
            <w:pPr>
              <w:jc w:val="center"/>
              <w:rPr>
                <w:rFonts w:ascii="Arial" w:hAnsi="Arial" w:cs="Arial"/>
                <w:sz w:val="18"/>
                <w:szCs w:val="18"/>
              </w:rPr>
            </w:pPr>
          </w:p>
        </w:tc>
        <w:tc>
          <w:tcPr>
            <w:tcW w:w="1033" w:type="dxa"/>
          </w:tcPr>
          <w:p w:rsidR="00032F08" w:rsidRPr="0052199B" w:rsidRDefault="00032F08" w:rsidP="00032F08">
            <w:pPr>
              <w:jc w:val="center"/>
              <w:rPr>
                <w:rFonts w:ascii="Arial" w:hAnsi="Arial" w:cs="Arial"/>
                <w:sz w:val="18"/>
                <w:szCs w:val="18"/>
              </w:rPr>
            </w:pPr>
          </w:p>
        </w:tc>
        <w:tc>
          <w:tcPr>
            <w:tcW w:w="1150" w:type="dxa"/>
          </w:tcPr>
          <w:p w:rsidR="00032F08" w:rsidRPr="0052199B" w:rsidRDefault="00032F08" w:rsidP="00032F08">
            <w:pPr>
              <w:rPr>
                <w:rFonts w:ascii="Arial" w:hAnsi="Arial" w:cs="Arial"/>
                <w:sz w:val="18"/>
                <w:szCs w:val="18"/>
              </w:rPr>
            </w:pPr>
          </w:p>
        </w:tc>
      </w:tr>
      <w:tr w:rsidR="00032F08" w:rsidRPr="0052199B" w:rsidTr="0052199B">
        <w:tc>
          <w:tcPr>
            <w:tcW w:w="1413" w:type="dxa"/>
          </w:tcPr>
          <w:p w:rsidR="00032F08" w:rsidRPr="0052199B" w:rsidRDefault="00032F08" w:rsidP="00032F08">
            <w:pPr>
              <w:rPr>
                <w:rFonts w:ascii="Arial" w:hAnsi="Arial" w:cs="Arial"/>
                <w:sz w:val="18"/>
                <w:szCs w:val="18"/>
              </w:rPr>
            </w:pPr>
          </w:p>
        </w:tc>
        <w:tc>
          <w:tcPr>
            <w:tcW w:w="4394" w:type="dxa"/>
          </w:tcPr>
          <w:p w:rsidR="00032F08" w:rsidRPr="0052199B" w:rsidRDefault="00032F08" w:rsidP="00032F08">
            <w:pPr>
              <w:rPr>
                <w:rFonts w:ascii="Arial" w:hAnsi="Arial" w:cs="Arial"/>
                <w:sz w:val="18"/>
                <w:szCs w:val="18"/>
              </w:rPr>
            </w:pPr>
          </w:p>
        </w:tc>
        <w:tc>
          <w:tcPr>
            <w:tcW w:w="851" w:type="dxa"/>
          </w:tcPr>
          <w:p w:rsidR="00032F08" w:rsidRPr="0052199B" w:rsidRDefault="00032F08" w:rsidP="00032F08">
            <w:pPr>
              <w:jc w:val="center"/>
              <w:rPr>
                <w:rFonts w:ascii="Arial" w:hAnsi="Arial" w:cs="Arial"/>
                <w:sz w:val="18"/>
                <w:szCs w:val="18"/>
              </w:rPr>
            </w:pPr>
          </w:p>
        </w:tc>
        <w:tc>
          <w:tcPr>
            <w:tcW w:w="1256" w:type="dxa"/>
          </w:tcPr>
          <w:p w:rsidR="00032F08" w:rsidRPr="0052199B" w:rsidRDefault="00032F08" w:rsidP="00032F08">
            <w:pPr>
              <w:rPr>
                <w:rFonts w:ascii="Arial" w:hAnsi="Arial" w:cs="Arial"/>
                <w:sz w:val="18"/>
                <w:szCs w:val="18"/>
              </w:rPr>
            </w:pPr>
          </w:p>
        </w:tc>
        <w:tc>
          <w:tcPr>
            <w:tcW w:w="303" w:type="dxa"/>
          </w:tcPr>
          <w:p w:rsidR="00032F08" w:rsidRPr="0052199B" w:rsidRDefault="00032F08" w:rsidP="00032F08">
            <w:pPr>
              <w:jc w:val="center"/>
              <w:rPr>
                <w:rFonts w:ascii="Arial" w:hAnsi="Arial" w:cs="Arial"/>
                <w:sz w:val="18"/>
                <w:szCs w:val="18"/>
              </w:rPr>
            </w:pPr>
          </w:p>
        </w:tc>
        <w:tc>
          <w:tcPr>
            <w:tcW w:w="1033" w:type="dxa"/>
          </w:tcPr>
          <w:p w:rsidR="00032F08" w:rsidRPr="0052199B" w:rsidRDefault="00032F08" w:rsidP="00032F08">
            <w:pPr>
              <w:jc w:val="center"/>
              <w:rPr>
                <w:rFonts w:ascii="Arial" w:hAnsi="Arial" w:cs="Arial"/>
                <w:sz w:val="18"/>
                <w:szCs w:val="18"/>
              </w:rPr>
            </w:pPr>
          </w:p>
        </w:tc>
        <w:tc>
          <w:tcPr>
            <w:tcW w:w="1150" w:type="dxa"/>
          </w:tcPr>
          <w:p w:rsidR="00032F08" w:rsidRPr="0052199B" w:rsidRDefault="00032F08" w:rsidP="00032F08">
            <w:pPr>
              <w:rPr>
                <w:rFonts w:ascii="Arial" w:hAnsi="Arial" w:cs="Arial"/>
                <w:sz w:val="18"/>
                <w:szCs w:val="18"/>
              </w:rPr>
            </w:pPr>
          </w:p>
        </w:tc>
      </w:tr>
      <w:tr w:rsidR="00032F08" w:rsidRPr="0052199B" w:rsidTr="0052199B">
        <w:tc>
          <w:tcPr>
            <w:tcW w:w="1413" w:type="dxa"/>
          </w:tcPr>
          <w:p w:rsidR="00032F08" w:rsidRPr="0052199B" w:rsidRDefault="00032F08" w:rsidP="00032F08">
            <w:pPr>
              <w:rPr>
                <w:rFonts w:ascii="Arial" w:hAnsi="Arial" w:cs="Arial"/>
                <w:sz w:val="18"/>
                <w:szCs w:val="18"/>
              </w:rPr>
            </w:pPr>
          </w:p>
        </w:tc>
        <w:tc>
          <w:tcPr>
            <w:tcW w:w="4394" w:type="dxa"/>
          </w:tcPr>
          <w:p w:rsidR="00032F08" w:rsidRPr="0052199B" w:rsidRDefault="00032F08" w:rsidP="00032F08">
            <w:pPr>
              <w:rPr>
                <w:rFonts w:ascii="Arial" w:hAnsi="Arial" w:cs="Arial"/>
                <w:sz w:val="18"/>
                <w:szCs w:val="18"/>
              </w:rPr>
            </w:pPr>
          </w:p>
        </w:tc>
        <w:tc>
          <w:tcPr>
            <w:tcW w:w="851" w:type="dxa"/>
          </w:tcPr>
          <w:p w:rsidR="00032F08" w:rsidRPr="0052199B" w:rsidRDefault="00032F08" w:rsidP="00032F08">
            <w:pPr>
              <w:jc w:val="center"/>
              <w:rPr>
                <w:rFonts w:ascii="Arial" w:hAnsi="Arial" w:cs="Arial"/>
                <w:sz w:val="18"/>
                <w:szCs w:val="18"/>
              </w:rPr>
            </w:pPr>
          </w:p>
        </w:tc>
        <w:tc>
          <w:tcPr>
            <w:tcW w:w="1256" w:type="dxa"/>
          </w:tcPr>
          <w:p w:rsidR="00032F08" w:rsidRPr="0052199B" w:rsidRDefault="00032F08" w:rsidP="00032F08">
            <w:pPr>
              <w:rPr>
                <w:rFonts w:ascii="Arial" w:hAnsi="Arial" w:cs="Arial"/>
                <w:sz w:val="18"/>
                <w:szCs w:val="18"/>
              </w:rPr>
            </w:pPr>
          </w:p>
        </w:tc>
        <w:tc>
          <w:tcPr>
            <w:tcW w:w="303" w:type="dxa"/>
          </w:tcPr>
          <w:p w:rsidR="00032F08" w:rsidRPr="0052199B" w:rsidRDefault="00032F08" w:rsidP="00032F08">
            <w:pPr>
              <w:jc w:val="center"/>
              <w:rPr>
                <w:rFonts w:ascii="Arial" w:hAnsi="Arial" w:cs="Arial"/>
                <w:sz w:val="18"/>
                <w:szCs w:val="18"/>
              </w:rPr>
            </w:pPr>
          </w:p>
        </w:tc>
        <w:tc>
          <w:tcPr>
            <w:tcW w:w="1033" w:type="dxa"/>
          </w:tcPr>
          <w:p w:rsidR="00032F08" w:rsidRPr="0052199B" w:rsidRDefault="00032F08" w:rsidP="00032F08">
            <w:pPr>
              <w:jc w:val="center"/>
              <w:rPr>
                <w:rFonts w:ascii="Arial" w:hAnsi="Arial" w:cs="Arial"/>
                <w:sz w:val="18"/>
                <w:szCs w:val="18"/>
              </w:rPr>
            </w:pPr>
          </w:p>
        </w:tc>
        <w:tc>
          <w:tcPr>
            <w:tcW w:w="1150" w:type="dxa"/>
          </w:tcPr>
          <w:p w:rsidR="00032F08" w:rsidRPr="0052199B" w:rsidRDefault="00032F08" w:rsidP="00032F08">
            <w:pPr>
              <w:rPr>
                <w:rFonts w:ascii="Arial" w:hAnsi="Arial" w:cs="Arial"/>
                <w:sz w:val="18"/>
                <w:szCs w:val="18"/>
              </w:rPr>
            </w:pPr>
          </w:p>
        </w:tc>
      </w:tr>
      <w:tr w:rsidR="00032F08" w:rsidRPr="0052199B" w:rsidTr="003F4D00">
        <w:trPr>
          <w:cantSplit/>
        </w:trPr>
        <w:tc>
          <w:tcPr>
            <w:tcW w:w="9250" w:type="dxa"/>
            <w:gridSpan w:val="6"/>
          </w:tcPr>
          <w:p w:rsidR="00032F08" w:rsidRPr="0052199B" w:rsidRDefault="00032F08" w:rsidP="00032F08">
            <w:pPr>
              <w:pStyle w:val="Kop5"/>
              <w:rPr>
                <w:i/>
                <w:iCs/>
                <w:color w:val="FF0000"/>
                <w:sz w:val="18"/>
                <w:szCs w:val="18"/>
              </w:rPr>
            </w:pPr>
            <w:r w:rsidRPr="0052199B">
              <w:rPr>
                <w:i/>
                <w:iCs/>
                <w:color w:val="FF0000"/>
                <w:sz w:val="18"/>
                <w:szCs w:val="18"/>
              </w:rPr>
              <w:t>Subtotaal</w:t>
            </w:r>
          </w:p>
        </w:tc>
        <w:tc>
          <w:tcPr>
            <w:tcW w:w="1150" w:type="dxa"/>
          </w:tcPr>
          <w:p w:rsidR="00032F08" w:rsidRPr="0052199B" w:rsidRDefault="00032F08" w:rsidP="00032F08">
            <w:pPr>
              <w:rPr>
                <w:rFonts w:ascii="Arial" w:hAnsi="Arial" w:cs="Arial"/>
                <w:sz w:val="18"/>
                <w:szCs w:val="18"/>
              </w:rPr>
            </w:pPr>
          </w:p>
        </w:tc>
      </w:tr>
    </w:tbl>
    <w:p w:rsidR="00402AA9" w:rsidRDefault="00402AA9">
      <w:pPr>
        <w:rPr>
          <w:rFonts w:ascii="Arial" w:hAnsi="Arial" w:cs="Arial"/>
          <w:sz w:val="20"/>
        </w:rPr>
      </w:pPr>
    </w:p>
    <w:p w:rsidR="00402AA9" w:rsidRDefault="00402AA9">
      <w:pPr>
        <w:rPr>
          <w:rFonts w:ascii="Arial" w:hAnsi="Arial" w:cs="Arial"/>
          <w:sz w:val="20"/>
        </w:rPr>
      </w:pPr>
    </w:p>
    <w:p w:rsidR="00402AA9" w:rsidRDefault="00402AA9">
      <w:pPr>
        <w:rPr>
          <w:rFonts w:ascii="Arial" w:hAnsi="Arial" w:cs="Arial"/>
          <w:b/>
          <w:bCs/>
          <w:sz w:val="20"/>
        </w:rPr>
      </w:pPr>
    </w:p>
    <w:p w:rsidR="00691DCE" w:rsidRDefault="00691DCE">
      <w:pPr>
        <w:rPr>
          <w:rFonts w:ascii="Arial" w:hAnsi="Arial" w:cs="Arial"/>
          <w:b/>
          <w:bCs/>
          <w:sz w:val="20"/>
        </w:rPr>
      </w:pPr>
    </w:p>
    <w:p w:rsidR="00691DCE" w:rsidRDefault="00691DCE">
      <w:pPr>
        <w:rPr>
          <w:rFonts w:ascii="Arial" w:hAnsi="Arial" w:cs="Arial"/>
          <w:b/>
          <w:bCs/>
          <w:sz w:val="20"/>
        </w:rPr>
      </w:pPr>
    </w:p>
    <w:p w:rsidR="00691DCE" w:rsidRDefault="00691DCE">
      <w:pPr>
        <w:rPr>
          <w:rFonts w:ascii="Arial" w:hAnsi="Arial" w:cs="Arial"/>
          <w:b/>
          <w:bCs/>
          <w:sz w:val="20"/>
        </w:rPr>
      </w:pPr>
      <w:bookmarkStart w:id="1" w:name="_GoBack"/>
      <w:bookmarkEnd w:id="1"/>
    </w:p>
    <w:p w:rsidR="00691DCE" w:rsidRDefault="00691DCE">
      <w:pPr>
        <w:rPr>
          <w:rFonts w:ascii="Arial" w:hAnsi="Arial" w:cs="Arial"/>
          <w:b/>
          <w:bCs/>
          <w:sz w:val="20"/>
        </w:rPr>
      </w:pPr>
    </w:p>
    <w:p w:rsidR="00691DCE" w:rsidRDefault="00691DCE">
      <w:pPr>
        <w:rPr>
          <w:rFonts w:ascii="Arial" w:hAnsi="Arial" w:cs="Arial"/>
          <w:b/>
          <w:bCs/>
          <w:sz w:val="20"/>
        </w:rPr>
      </w:pPr>
    </w:p>
    <w:p w:rsidR="00691DCE" w:rsidRDefault="00691DCE">
      <w:pPr>
        <w:rPr>
          <w:rFonts w:ascii="Arial" w:hAnsi="Arial" w:cs="Arial"/>
          <w:b/>
          <w:bCs/>
          <w:sz w:val="20"/>
        </w:rPr>
      </w:pPr>
    </w:p>
    <w:p w:rsidR="00691DCE" w:rsidRDefault="00691DCE">
      <w:pPr>
        <w:rPr>
          <w:rFonts w:ascii="Arial" w:hAnsi="Arial" w:cs="Arial"/>
          <w:b/>
          <w:bCs/>
          <w:sz w:val="20"/>
        </w:rPr>
      </w:pPr>
    </w:p>
    <w:p w:rsidR="00691DCE" w:rsidRDefault="00691DCE">
      <w:pPr>
        <w:rPr>
          <w:rFonts w:ascii="Arial" w:hAnsi="Arial" w:cs="Arial"/>
          <w:b/>
          <w:bCs/>
          <w:sz w:val="20"/>
        </w:rPr>
      </w:pPr>
    </w:p>
    <w:p w:rsidR="00691DCE" w:rsidRDefault="00691DCE">
      <w:pPr>
        <w:rPr>
          <w:rFonts w:ascii="Arial" w:hAnsi="Arial" w:cs="Arial"/>
          <w:b/>
          <w:bCs/>
          <w:sz w:val="20"/>
        </w:rPr>
      </w:pPr>
    </w:p>
    <w:p w:rsidR="00691DCE" w:rsidRDefault="00691DCE">
      <w:pPr>
        <w:rPr>
          <w:rFonts w:ascii="Arial" w:hAnsi="Arial" w:cs="Arial"/>
          <w:b/>
          <w:bCs/>
          <w:sz w:val="20"/>
        </w:rPr>
      </w:pPr>
    </w:p>
    <w:p w:rsidR="00691DCE" w:rsidRDefault="00691DCE">
      <w:pPr>
        <w:rPr>
          <w:rFonts w:ascii="Arial" w:hAnsi="Arial" w:cs="Arial"/>
          <w:b/>
          <w:bCs/>
          <w:sz w:val="20"/>
        </w:rPr>
      </w:pPr>
    </w:p>
    <w:p w:rsidR="00691DCE" w:rsidRDefault="00691DCE">
      <w:pPr>
        <w:rPr>
          <w:rFonts w:ascii="Arial" w:hAnsi="Arial" w:cs="Arial"/>
          <w:b/>
          <w:bCs/>
          <w:sz w:val="20"/>
        </w:rPr>
      </w:pPr>
    </w:p>
    <w:p w:rsidR="003B3073" w:rsidRDefault="003B3073">
      <w:pPr>
        <w:rPr>
          <w:rFonts w:ascii="Arial" w:hAnsi="Arial" w:cs="Arial"/>
          <w:b/>
          <w:bCs/>
          <w:sz w:val="20"/>
        </w:rPr>
      </w:pPr>
    </w:p>
    <w:p w:rsidR="003B3073" w:rsidRDefault="003B3073">
      <w:pPr>
        <w:rPr>
          <w:rFonts w:ascii="Arial" w:hAnsi="Arial" w:cs="Arial"/>
          <w:b/>
          <w:bCs/>
          <w:sz w:val="20"/>
        </w:rPr>
      </w:pPr>
    </w:p>
    <w:p w:rsidR="003B3073" w:rsidRDefault="003B3073">
      <w:pPr>
        <w:rPr>
          <w:rFonts w:ascii="Arial" w:hAnsi="Arial" w:cs="Arial"/>
          <w:b/>
          <w:bCs/>
          <w:sz w:val="20"/>
        </w:rPr>
      </w:pPr>
    </w:p>
    <w:p w:rsidR="003B3073" w:rsidRDefault="003B3073">
      <w:pPr>
        <w:rPr>
          <w:rFonts w:ascii="Arial" w:hAnsi="Arial" w:cs="Arial"/>
          <w:b/>
          <w:bCs/>
          <w:sz w:val="20"/>
        </w:rPr>
      </w:pPr>
    </w:p>
    <w:p w:rsidR="003B3073" w:rsidRDefault="003B3073">
      <w:pPr>
        <w:rPr>
          <w:rFonts w:ascii="Arial" w:hAnsi="Arial" w:cs="Arial"/>
          <w:b/>
          <w:bCs/>
          <w:sz w:val="20"/>
        </w:rPr>
      </w:pPr>
    </w:p>
    <w:p w:rsidR="003B3073" w:rsidRDefault="003B3073">
      <w:pPr>
        <w:rPr>
          <w:rFonts w:ascii="Arial" w:hAnsi="Arial" w:cs="Arial"/>
          <w:b/>
          <w:bCs/>
          <w:sz w:val="20"/>
        </w:rPr>
      </w:pPr>
    </w:p>
    <w:p w:rsidR="00402AA9" w:rsidRPr="003B3073" w:rsidRDefault="00402AA9">
      <w:pPr>
        <w:rPr>
          <w:rFonts w:ascii="Arial" w:hAnsi="Arial" w:cs="Arial"/>
          <w:b/>
          <w:bCs/>
          <w:sz w:val="20"/>
        </w:rPr>
      </w:pPr>
      <w:r>
        <w:rPr>
          <w:rFonts w:ascii="Arial" w:hAnsi="Arial" w:cs="Arial"/>
          <w:b/>
          <w:bCs/>
          <w:sz w:val="20"/>
        </w:rPr>
        <w:t>Aanbieding:</w:t>
      </w:r>
      <w:r w:rsidR="00691DCE">
        <w:rPr>
          <w:rStyle w:val="Voetnootmarkering"/>
          <w:rFonts w:ascii="Arial" w:hAnsi="Arial" w:cs="Arial"/>
          <w:b/>
          <w:bCs/>
          <w:sz w:val="20"/>
        </w:rPr>
        <w:footnoteReference w:id="2"/>
      </w:r>
      <w:r>
        <w:rPr>
          <w:rFonts w:ascii="Arial" w:hAnsi="Arial" w:cs="Arial"/>
          <w:b/>
          <w:bCs/>
          <w:sz w:val="20"/>
        </w:rPr>
        <w:t xml:space="preserve">    </w:t>
      </w:r>
      <w:r>
        <w:rPr>
          <w:rFonts w:ascii="Arial" w:hAnsi="Arial" w:cs="Arial"/>
          <w:sz w:val="20"/>
        </w:rPr>
        <w:t xml:space="preserve">                                                                                                                                       </w:t>
      </w:r>
    </w:p>
    <w:p w:rsidR="00402AA9" w:rsidRDefault="00402AA9">
      <w:pPr>
        <w:pStyle w:val="Plattetek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02"/>
        <w:gridCol w:w="4436"/>
        <w:gridCol w:w="897"/>
        <w:gridCol w:w="2465"/>
        <w:gridCol w:w="1150"/>
      </w:tblGrid>
      <w:tr w:rsidR="00402AA9">
        <w:tc>
          <w:tcPr>
            <w:tcW w:w="1330" w:type="dxa"/>
          </w:tcPr>
          <w:p w:rsidR="00402AA9" w:rsidRDefault="00402AA9">
            <w:pPr>
              <w:pStyle w:val="Plattetekst"/>
            </w:pPr>
          </w:p>
        </w:tc>
        <w:tc>
          <w:tcPr>
            <w:tcW w:w="4500" w:type="dxa"/>
          </w:tcPr>
          <w:p w:rsidR="00402AA9" w:rsidRDefault="00402AA9">
            <w:pPr>
              <w:pStyle w:val="Plattetekst"/>
              <w:jc w:val="center"/>
            </w:pPr>
            <w:r>
              <w:rPr>
                <w:b/>
                <w:bCs/>
                <w:sz w:val="16"/>
              </w:rPr>
              <w:t>Omschrijving</w:t>
            </w:r>
          </w:p>
        </w:tc>
        <w:tc>
          <w:tcPr>
            <w:tcW w:w="900" w:type="dxa"/>
          </w:tcPr>
          <w:p w:rsidR="00402AA9" w:rsidRDefault="00402AA9">
            <w:pPr>
              <w:pStyle w:val="Plattetekst"/>
              <w:jc w:val="center"/>
            </w:pPr>
            <w:r>
              <w:rPr>
                <w:b/>
                <w:bCs/>
                <w:sz w:val="16"/>
              </w:rPr>
              <w:t>Eenheid</w:t>
            </w:r>
          </w:p>
        </w:tc>
        <w:tc>
          <w:tcPr>
            <w:tcW w:w="2520" w:type="dxa"/>
          </w:tcPr>
          <w:p w:rsidR="00402AA9" w:rsidRDefault="00402AA9">
            <w:pPr>
              <w:pStyle w:val="Plattetekst"/>
            </w:pPr>
          </w:p>
        </w:tc>
        <w:tc>
          <w:tcPr>
            <w:tcW w:w="1150" w:type="dxa"/>
          </w:tcPr>
          <w:p w:rsidR="00402AA9" w:rsidRDefault="00402AA9">
            <w:pPr>
              <w:pStyle w:val="Plattetekst"/>
              <w:jc w:val="center"/>
            </w:pPr>
            <w:r>
              <w:rPr>
                <w:b/>
                <w:bCs/>
                <w:sz w:val="16"/>
              </w:rPr>
              <w:t>Totaal bedrag €</w:t>
            </w:r>
          </w:p>
        </w:tc>
      </w:tr>
      <w:tr w:rsidR="00402AA9">
        <w:tc>
          <w:tcPr>
            <w:tcW w:w="1330" w:type="dxa"/>
          </w:tcPr>
          <w:p w:rsidR="00402AA9" w:rsidRDefault="00402AA9">
            <w:pPr>
              <w:pStyle w:val="Plattetekst"/>
            </w:pPr>
          </w:p>
        </w:tc>
        <w:tc>
          <w:tcPr>
            <w:tcW w:w="4500" w:type="dxa"/>
          </w:tcPr>
          <w:p w:rsidR="00402AA9" w:rsidRDefault="00402AA9">
            <w:pPr>
              <w:pStyle w:val="Plattetekst"/>
            </w:pPr>
          </w:p>
          <w:p w:rsidR="00402AA9" w:rsidRDefault="00402AA9">
            <w:pPr>
              <w:pStyle w:val="Plattetekst"/>
              <w:rPr>
                <w:b/>
                <w:bCs/>
              </w:rPr>
            </w:pPr>
            <w:r>
              <w:rPr>
                <w:b/>
                <w:bCs/>
              </w:rPr>
              <w:t>Aannemingssom voor de verrekenbare hoeveelheden, de omzetbelasting daarin niet begrepen</w:t>
            </w:r>
          </w:p>
          <w:p w:rsidR="00402AA9" w:rsidRDefault="00402AA9">
            <w:pPr>
              <w:pStyle w:val="Plattetekst"/>
            </w:pPr>
          </w:p>
          <w:p w:rsidR="00402AA9" w:rsidRDefault="00402AA9">
            <w:pPr>
              <w:pStyle w:val="Plattetekst"/>
            </w:pPr>
          </w:p>
          <w:p w:rsidR="00402AA9" w:rsidRDefault="00402AA9">
            <w:pPr>
              <w:pStyle w:val="Plattetekst"/>
            </w:pPr>
          </w:p>
          <w:p w:rsidR="00402AA9" w:rsidRDefault="00402AA9">
            <w:pPr>
              <w:pStyle w:val="Plattetekst"/>
            </w:pPr>
          </w:p>
          <w:p w:rsidR="00402AA9" w:rsidRDefault="00402AA9">
            <w:pPr>
              <w:pStyle w:val="Plattetekst"/>
            </w:pPr>
          </w:p>
          <w:p w:rsidR="00402AA9" w:rsidRDefault="00402AA9">
            <w:pPr>
              <w:rPr>
                <w:rFonts w:ascii="Arial" w:hAnsi="Arial" w:cs="Arial"/>
                <w:sz w:val="20"/>
              </w:rPr>
            </w:pPr>
            <w:r>
              <w:rPr>
                <w:rFonts w:ascii="Arial" w:hAnsi="Arial" w:cs="Arial"/>
                <w:sz w:val="20"/>
              </w:rPr>
              <w:t xml:space="preserve">gedaan te </w:t>
            </w:r>
            <w:r>
              <w:rPr>
                <w:rFonts w:ascii="Arial" w:hAnsi="Arial" w:cs="Arial"/>
                <w:sz w:val="20"/>
                <w:highlight w:val="cyan"/>
              </w:rPr>
              <w:t>.............</w:t>
            </w:r>
            <w:r>
              <w:rPr>
                <w:rFonts w:ascii="Arial" w:hAnsi="Arial" w:cs="Arial"/>
                <w:sz w:val="20"/>
              </w:rPr>
              <w:t xml:space="preserve"> op </w:t>
            </w:r>
            <w:r>
              <w:rPr>
                <w:rFonts w:ascii="Arial" w:hAnsi="Arial" w:cs="Arial"/>
                <w:sz w:val="20"/>
                <w:highlight w:val="cyan"/>
              </w:rPr>
              <w:t>................</w:t>
            </w:r>
            <w:r>
              <w:rPr>
                <w:rFonts w:ascii="Arial" w:hAnsi="Arial" w:cs="Arial"/>
                <w:sz w:val="20"/>
              </w:rPr>
              <w:t xml:space="preserve">                                                                                                    </w:t>
            </w:r>
          </w:p>
          <w:p w:rsidR="00402AA9" w:rsidRDefault="00402AA9">
            <w:pPr>
              <w:rPr>
                <w:rFonts w:ascii="Arial" w:hAnsi="Arial" w:cs="Arial"/>
                <w:sz w:val="20"/>
              </w:rPr>
            </w:pPr>
          </w:p>
          <w:p w:rsidR="00402AA9" w:rsidRDefault="00402AA9">
            <w:pPr>
              <w:rPr>
                <w:rFonts w:ascii="Arial" w:hAnsi="Arial" w:cs="Arial"/>
                <w:sz w:val="20"/>
                <w:highlight w:val="yellow"/>
              </w:rPr>
            </w:pPr>
            <w:r>
              <w:rPr>
                <w:rFonts w:ascii="Arial" w:hAnsi="Arial" w:cs="Arial"/>
                <w:sz w:val="20"/>
                <w:highlight w:val="yellow"/>
              </w:rPr>
              <w:t xml:space="preserve">  </w:t>
            </w:r>
          </w:p>
          <w:p w:rsidR="00402AA9" w:rsidRDefault="00402AA9">
            <w:pPr>
              <w:rPr>
                <w:rFonts w:ascii="Arial" w:hAnsi="Arial" w:cs="Arial"/>
                <w:sz w:val="20"/>
              </w:rPr>
            </w:pPr>
            <w:r>
              <w:rPr>
                <w:rFonts w:ascii="Arial" w:hAnsi="Arial" w:cs="Arial"/>
                <w:sz w:val="20"/>
              </w:rPr>
              <w:t xml:space="preserve">De inschrijver(s): </w:t>
            </w:r>
          </w:p>
          <w:p w:rsidR="00402AA9" w:rsidRDefault="00402AA9">
            <w:pPr>
              <w:pStyle w:val="Plattetekst"/>
            </w:pPr>
            <w:r>
              <w:t xml:space="preserve">Naam:   </w:t>
            </w:r>
            <w:r>
              <w:rPr>
                <w:highlight w:val="cyan"/>
              </w:rPr>
              <w:t>.......................</w:t>
            </w:r>
          </w:p>
          <w:p w:rsidR="00402AA9" w:rsidRDefault="00402AA9">
            <w:pPr>
              <w:pStyle w:val="Plattetekst"/>
            </w:pPr>
            <w:r>
              <w:t xml:space="preserve">Functie: </w:t>
            </w:r>
            <w:r>
              <w:rPr>
                <w:highlight w:val="cyan"/>
              </w:rPr>
              <w:t>.......................</w:t>
            </w:r>
          </w:p>
          <w:p w:rsidR="00402AA9" w:rsidRDefault="00402AA9">
            <w:pPr>
              <w:pStyle w:val="Plattetekst"/>
            </w:pPr>
          </w:p>
          <w:p w:rsidR="00402AA9" w:rsidRDefault="00402AA9">
            <w:pPr>
              <w:pStyle w:val="Plattetekst"/>
            </w:pPr>
          </w:p>
          <w:p w:rsidR="00402AA9" w:rsidRDefault="00402AA9">
            <w:pPr>
              <w:pStyle w:val="Plattetekst"/>
            </w:pPr>
          </w:p>
          <w:p w:rsidR="00402AA9" w:rsidRDefault="00402AA9">
            <w:pPr>
              <w:pStyle w:val="Plattetekst"/>
            </w:pPr>
            <w:r>
              <w:t xml:space="preserve">Handtekening(en) </w:t>
            </w:r>
            <w:r>
              <w:rPr>
                <w:highlight w:val="cyan"/>
              </w:rPr>
              <w:t>.......................</w:t>
            </w:r>
          </w:p>
          <w:p w:rsidR="00402AA9" w:rsidRDefault="00402AA9">
            <w:pPr>
              <w:pStyle w:val="Plattetekst"/>
            </w:pPr>
          </w:p>
          <w:p w:rsidR="00402AA9" w:rsidRDefault="00402AA9">
            <w:pPr>
              <w:pStyle w:val="Plattetekst"/>
            </w:pPr>
          </w:p>
          <w:p w:rsidR="00402AA9" w:rsidRDefault="00402AA9">
            <w:pPr>
              <w:pStyle w:val="Plattetekst"/>
            </w:pPr>
          </w:p>
          <w:p w:rsidR="00402AA9" w:rsidRDefault="00402AA9">
            <w:pPr>
              <w:pStyle w:val="Plattetekst"/>
            </w:pPr>
          </w:p>
          <w:p w:rsidR="00402AA9" w:rsidRDefault="00402AA9">
            <w:pPr>
              <w:pStyle w:val="Plattetekst"/>
            </w:pPr>
          </w:p>
          <w:p w:rsidR="00402AA9" w:rsidRDefault="00402AA9">
            <w:pPr>
              <w:pStyle w:val="Plattetekst"/>
            </w:pPr>
          </w:p>
          <w:p w:rsidR="00402AA9" w:rsidRDefault="00402AA9">
            <w:pPr>
              <w:pStyle w:val="Plattetekst"/>
            </w:pPr>
          </w:p>
          <w:p w:rsidR="00402AA9" w:rsidRDefault="00402AA9">
            <w:pPr>
              <w:pStyle w:val="Plattetekst"/>
            </w:pPr>
          </w:p>
        </w:tc>
        <w:tc>
          <w:tcPr>
            <w:tcW w:w="900" w:type="dxa"/>
          </w:tcPr>
          <w:p w:rsidR="00402AA9" w:rsidRDefault="00402AA9">
            <w:pPr>
              <w:pStyle w:val="Plattetekst"/>
              <w:jc w:val="center"/>
            </w:pPr>
          </w:p>
          <w:p w:rsidR="00402AA9" w:rsidRDefault="00402AA9">
            <w:pPr>
              <w:pStyle w:val="Plattetekst"/>
              <w:jc w:val="center"/>
            </w:pPr>
          </w:p>
          <w:p w:rsidR="00402AA9" w:rsidRDefault="00402AA9">
            <w:pPr>
              <w:pStyle w:val="Plattetekst"/>
              <w:jc w:val="center"/>
            </w:pPr>
          </w:p>
          <w:p w:rsidR="00402AA9" w:rsidRDefault="00402AA9">
            <w:pPr>
              <w:pStyle w:val="Plattetekst"/>
              <w:jc w:val="center"/>
            </w:pPr>
            <w:r>
              <w:t>euro</w:t>
            </w:r>
          </w:p>
        </w:tc>
        <w:tc>
          <w:tcPr>
            <w:tcW w:w="2520" w:type="dxa"/>
          </w:tcPr>
          <w:p w:rsidR="00402AA9" w:rsidRDefault="00402AA9">
            <w:pPr>
              <w:pStyle w:val="Plattetekst"/>
            </w:pPr>
          </w:p>
        </w:tc>
        <w:tc>
          <w:tcPr>
            <w:tcW w:w="1150" w:type="dxa"/>
          </w:tcPr>
          <w:p w:rsidR="00402AA9" w:rsidRDefault="00402AA9">
            <w:pPr>
              <w:pStyle w:val="Plattetekst"/>
            </w:pPr>
          </w:p>
          <w:p w:rsidR="00402AA9" w:rsidRDefault="00402AA9">
            <w:pPr>
              <w:pStyle w:val="Plattetekst"/>
            </w:pPr>
          </w:p>
          <w:p w:rsidR="00402AA9" w:rsidRDefault="00402AA9">
            <w:pPr>
              <w:pStyle w:val="Plattetekst"/>
              <w:rPr>
                <w:highlight w:val="cyan"/>
              </w:rPr>
            </w:pPr>
          </w:p>
          <w:p w:rsidR="00402AA9" w:rsidRDefault="00402AA9">
            <w:pPr>
              <w:pStyle w:val="Plattetekst"/>
            </w:pPr>
            <w:r>
              <w:rPr>
                <w:highlight w:val="cyan"/>
              </w:rPr>
              <w:t>..................</w:t>
            </w:r>
          </w:p>
        </w:tc>
      </w:tr>
    </w:tbl>
    <w:p w:rsidR="00402AA9" w:rsidRDefault="00402AA9">
      <w:pPr>
        <w:pStyle w:val="Plattetekst"/>
      </w:pPr>
    </w:p>
    <w:p w:rsidR="00402AA9" w:rsidRDefault="00402AA9">
      <w:pPr>
        <w:pStyle w:val="Plattetekst"/>
      </w:pPr>
    </w:p>
    <w:p w:rsidR="00402AA9" w:rsidRDefault="00402AA9">
      <w:pPr>
        <w:pStyle w:val="Plattetekst"/>
      </w:pPr>
    </w:p>
    <w:p w:rsidR="00402AA9" w:rsidRDefault="00402AA9">
      <w:pPr>
        <w:pStyle w:val="Plattetekst"/>
      </w:pPr>
      <w:r>
        <w:t xml:space="preserve">                                                                                                                                                               </w:t>
      </w:r>
    </w:p>
    <w:sectPr w:rsidR="00402AA9">
      <w:headerReference w:type="default" r:id="rId12"/>
      <w:footerReference w:type="default" r:id="rId13"/>
      <w:pgSz w:w="11906" w:h="16838"/>
      <w:pgMar w:top="357" w:right="746" w:bottom="539" w:left="900"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DF8" w:rsidRDefault="00DE6DF8">
      <w:r>
        <w:separator/>
      </w:r>
    </w:p>
  </w:endnote>
  <w:endnote w:type="continuationSeparator" w:id="0">
    <w:p w:rsidR="00DE6DF8" w:rsidRDefault="00DE6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163" w:rsidRDefault="00CA0B41">
    <w:pPr>
      <w:pStyle w:val="Voettekst"/>
      <w:tabs>
        <w:tab w:val="clear" w:pos="4536"/>
        <w:tab w:val="clear" w:pos="9072"/>
        <w:tab w:val="right" w:pos="9540"/>
      </w:tabs>
      <w:rPr>
        <w:rFonts w:ascii="Verdana" w:hAnsi="Verdana" w:cs="Arial"/>
        <w:sz w:val="13"/>
        <w:szCs w:val="13"/>
      </w:rPr>
    </w:pPr>
    <w:r w:rsidRPr="00934768">
      <w:rPr>
        <w:rFonts w:ascii="Verdana" w:hAnsi="Verdana" w:cs="Arial"/>
        <w:b/>
        <w:sz w:val="13"/>
        <w:szCs w:val="13"/>
      </w:rPr>
      <w:t>Model Staat van Verrekenprijzen</w:t>
    </w:r>
    <w:r w:rsidR="00934768">
      <w:rPr>
        <w:rFonts w:ascii="Verdana" w:hAnsi="Verdana" w:cs="Arial"/>
        <w:b/>
        <w:sz w:val="13"/>
        <w:szCs w:val="13"/>
      </w:rPr>
      <w:t xml:space="preserve"> </w:t>
    </w:r>
    <w:r w:rsidR="00934768" w:rsidRPr="00934768">
      <w:rPr>
        <w:rFonts w:ascii="Verdana" w:hAnsi="Verdana" w:cs="Arial"/>
        <w:b/>
        <w:sz w:val="13"/>
        <w:szCs w:val="13"/>
      </w:rPr>
      <w:t>RRU 2012</w:t>
    </w:r>
    <w:r w:rsidR="008857E9">
      <w:rPr>
        <w:rFonts w:ascii="Verdana" w:hAnsi="Verdana" w:cs="Arial"/>
        <w:b/>
        <w:sz w:val="13"/>
        <w:szCs w:val="13"/>
        <w:lang w:val="nl-NL"/>
      </w:rPr>
      <w:t>, versie</w:t>
    </w:r>
    <w:r w:rsidR="00934768" w:rsidRPr="00934768">
      <w:rPr>
        <w:rFonts w:ascii="Verdana" w:hAnsi="Verdana" w:cs="Arial"/>
        <w:b/>
        <w:sz w:val="13"/>
        <w:szCs w:val="13"/>
      </w:rPr>
      <w:t xml:space="preserve"> 20</w:t>
    </w:r>
    <w:r w:rsidR="002F73AE">
      <w:rPr>
        <w:rFonts w:ascii="Verdana" w:hAnsi="Verdana" w:cs="Arial"/>
        <w:b/>
        <w:sz w:val="13"/>
        <w:szCs w:val="13"/>
        <w:lang w:val="nl-NL"/>
      </w:rPr>
      <w:t>20</w:t>
    </w:r>
    <w:r w:rsidR="00934768" w:rsidRPr="00934768">
      <w:rPr>
        <w:rFonts w:ascii="Verdana" w:hAnsi="Verdana" w:cs="Arial"/>
        <w:b/>
        <w:sz w:val="13"/>
        <w:szCs w:val="13"/>
      </w:rPr>
      <w:t>-</w:t>
    </w:r>
    <w:r w:rsidR="002F73AE">
      <w:rPr>
        <w:rFonts w:ascii="Verdana" w:hAnsi="Verdana" w:cs="Arial"/>
        <w:b/>
        <w:sz w:val="13"/>
        <w:szCs w:val="13"/>
        <w:lang w:val="nl-NL"/>
      </w:rPr>
      <w:t>1</w:t>
    </w:r>
    <w:r w:rsidR="00402AA9" w:rsidRPr="00934768">
      <w:rPr>
        <w:rFonts w:ascii="Verdana" w:hAnsi="Verdana" w:cs="Arial"/>
        <w:i/>
        <w:iCs/>
        <w:color w:val="8F8F8F"/>
        <w:sz w:val="13"/>
        <w:szCs w:val="13"/>
      </w:rPr>
      <w:t xml:space="preserve"> </w:t>
    </w:r>
    <w:r w:rsidR="00402AA9" w:rsidRPr="00934768">
      <w:rPr>
        <w:rFonts w:ascii="Verdana" w:hAnsi="Verdana" w:cs="Arial"/>
        <w:sz w:val="13"/>
        <w:szCs w:val="13"/>
      </w:rPr>
      <w:t xml:space="preserve"> </w:t>
    </w:r>
  </w:p>
  <w:p w:rsidR="00B11163" w:rsidRPr="003F4D00" w:rsidRDefault="00B11163" w:rsidP="00B11163">
    <w:pPr>
      <w:pStyle w:val="Voettekst"/>
      <w:rPr>
        <w:rFonts w:ascii="Verdana" w:hAnsi="Verdana"/>
        <w:sz w:val="13"/>
        <w:szCs w:val="13"/>
        <w:lang w:val="nl-NL"/>
      </w:rPr>
    </w:pPr>
    <w:r w:rsidRPr="00152B5F">
      <w:rPr>
        <w:rFonts w:ascii="Verdana" w:hAnsi="Verdana"/>
        <w:sz w:val="13"/>
        <w:szCs w:val="13"/>
      </w:rPr>
      <w:t xml:space="preserve">Besteknummer: </w:t>
    </w:r>
    <w:r w:rsidR="003F4D00">
      <w:rPr>
        <w:rFonts w:ascii="Verdana" w:hAnsi="Verdana"/>
        <w:sz w:val="13"/>
        <w:szCs w:val="13"/>
        <w:lang w:val="nl-NL"/>
      </w:rPr>
      <w:t>17791</w:t>
    </w:r>
  </w:p>
  <w:p w:rsidR="00B11163" w:rsidRPr="00152B5F" w:rsidRDefault="00B11163" w:rsidP="00B11163">
    <w:pPr>
      <w:pStyle w:val="Voettekst"/>
      <w:rPr>
        <w:rFonts w:ascii="Verdana" w:hAnsi="Verdana"/>
        <w:noProof/>
        <w:sz w:val="13"/>
        <w:szCs w:val="13"/>
      </w:rPr>
    </w:pPr>
    <w:r w:rsidRPr="00152B5F">
      <w:rPr>
        <w:rFonts w:ascii="Verdana" w:hAnsi="Verdana"/>
        <w:sz w:val="13"/>
        <w:szCs w:val="13"/>
      </w:rPr>
      <w:t xml:space="preserve">Datum: </w:t>
    </w:r>
    <w:r w:rsidR="003F4D00">
      <w:rPr>
        <w:rFonts w:ascii="Verdana" w:hAnsi="Verdana"/>
        <w:sz w:val="13"/>
        <w:szCs w:val="13"/>
        <w:lang w:val="nl-NL"/>
      </w:rPr>
      <w:t>08-03-2021</w:t>
    </w:r>
    <w:r w:rsidRPr="00152B5F">
      <w:rPr>
        <w:rFonts w:ascii="Verdana" w:hAnsi="Verdana"/>
        <w:noProof/>
        <w:sz w:val="13"/>
        <w:szCs w:val="13"/>
      </w:rPr>
      <w:tab/>
    </w:r>
  </w:p>
  <w:p w:rsidR="00B11163" w:rsidRPr="00B4061E" w:rsidRDefault="00B11163" w:rsidP="00B11163">
    <w:pPr>
      <w:pStyle w:val="Voettekst"/>
      <w:rPr>
        <w:rFonts w:ascii="Verdana" w:hAnsi="Verdana"/>
        <w:sz w:val="13"/>
        <w:szCs w:val="13"/>
        <w:lang w:val="nl-NL"/>
      </w:rPr>
    </w:pPr>
    <w:r w:rsidRPr="00152B5F">
      <w:rPr>
        <w:rFonts w:ascii="Verdana" w:hAnsi="Verdana"/>
        <w:noProof/>
        <w:sz w:val="13"/>
        <w:szCs w:val="13"/>
      </w:rPr>
      <w:t xml:space="preserve">Licentienummer: </w:t>
    </w:r>
    <w:r w:rsidR="003F4D00">
      <w:rPr>
        <w:rFonts w:ascii="Verdana" w:hAnsi="Verdana"/>
        <w:noProof/>
        <w:sz w:val="13"/>
        <w:szCs w:val="13"/>
        <w:lang w:val="nl-NL"/>
      </w:rPr>
      <w:t>L88.35.04 B</w:t>
    </w:r>
  </w:p>
  <w:p w:rsidR="00402AA9" w:rsidRPr="00934768" w:rsidRDefault="00402AA9">
    <w:pPr>
      <w:pStyle w:val="Voettekst"/>
      <w:tabs>
        <w:tab w:val="clear" w:pos="4536"/>
        <w:tab w:val="clear" w:pos="9072"/>
        <w:tab w:val="right" w:pos="9540"/>
      </w:tabs>
      <w:rPr>
        <w:rFonts w:ascii="Verdana" w:hAnsi="Verdana" w:cs="Arial"/>
        <w:sz w:val="13"/>
        <w:szCs w:val="13"/>
      </w:rPr>
    </w:pPr>
    <w:r w:rsidRPr="00934768">
      <w:rPr>
        <w:rFonts w:ascii="Verdana" w:hAnsi="Verdana" w:cs="Arial"/>
        <w:sz w:val="13"/>
        <w:szCs w:val="13"/>
      </w:rPr>
      <w:t xml:space="preserve">   </w:t>
    </w:r>
    <w:r w:rsidR="00934768">
      <w:rPr>
        <w:rFonts w:ascii="Verdana" w:hAnsi="Verdana" w:cs="Arial"/>
        <w:sz w:val="13"/>
        <w:szCs w:val="13"/>
      </w:rPr>
      <w:tab/>
    </w:r>
    <w:r w:rsidRPr="00934768">
      <w:rPr>
        <w:rFonts w:ascii="Verdana" w:hAnsi="Verdana" w:cs="Arial"/>
        <w:sz w:val="13"/>
        <w:szCs w:val="13"/>
      </w:rPr>
      <w:t xml:space="preserve">pagina </w:t>
    </w:r>
    <w:r w:rsidRPr="00934768">
      <w:rPr>
        <w:rStyle w:val="Paginanummer"/>
        <w:rFonts w:ascii="Verdana" w:hAnsi="Verdana" w:cs="Arial"/>
        <w:sz w:val="13"/>
        <w:szCs w:val="13"/>
      </w:rPr>
      <w:fldChar w:fldCharType="begin"/>
    </w:r>
    <w:r w:rsidRPr="00934768">
      <w:rPr>
        <w:rStyle w:val="Paginanummer"/>
        <w:rFonts w:ascii="Verdana" w:hAnsi="Verdana" w:cs="Arial"/>
        <w:sz w:val="13"/>
        <w:szCs w:val="13"/>
      </w:rPr>
      <w:instrText xml:space="preserve"> PAGE </w:instrText>
    </w:r>
    <w:r w:rsidRPr="00934768">
      <w:rPr>
        <w:rStyle w:val="Paginanummer"/>
        <w:rFonts w:ascii="Verdana" w:hAnsi="Verdana" w:cs="Arial"/>
        <w:sz w:val="13"/>
        <w:szCs w:val="13"/>
      </w:rPr>
      <w:fldChar w:fldCharType="separate"/>
    </w:r>
    <w:r w:rsidR="00032F08">
      <w:rPr>
        <w:rStyle w:val="Paginanummer"/>
        <w:rFonts w:ascii="Verdana" w:hAnsi="Verdana" w:cs="Arial"/>
        <w:noProof/>
        <w:sz w:val="13"/>
        <w:szCs w:val="13"/>
      </w:rPr>
      <w:t>2</w:t>
    </w:r>
    <w:r w:rsidRPr="00934768">
      <w:rPr>
        <w:rStyle w:val="Paginanummer"/>
        <w:rFonts w:ascii="Verdana" w:hAnsi="Verdana" w:cs="Arial"/>
        <w:sz w:val="13"/>
        <w:szCs w:val="13"/>
      </w:rPr>
      <w:fldChar w:fldCharType="end"/>
    </w:r>
    <w:r w:rsidRPr="00934768">
      <w:rPr>
        <w:rStyle w:val="Paginanummer"/>
        <w:rFonts w:ascii="Verdana" w:hAnsi="Verdana" w:cs="Arial"/>
        <w:sz w:val="13"/>
        <w:szCs w:val="13"/>
      </w:rPr>
      <w:t xml:space="preserve"> van </w:t>
    </w:r>
    <w:r w:rsidRPr="00934768">
      <w:rPr>
        <w:rStyle w:val="Paginanummer"/>
        <w:rFonts w:ascii="Verdana" w:hAnsi="Verdana" w:cs="Arial"/>
        <w:sz w:val="13"/>
        <w:szCs w:val="13"/>
      </w:rPr>
      <w:fldChar w:fldCharType="begin"/>
    </w:r>
    <w:r w:rsidRPr="00934768">
      <w:rPr>
        <w:rStyle w:val="Paginanummer"/>
        <w:rFonts w:ascii="Verdana" w:hAnsi="Verdana" w:cs="Arial"/>
        <w:sz w:val="13"/>
        <w:szCs w:val="13"/>
      </w:rPr>
      <w:instrText xml:space="preserve"> NUMPAGES </w:instrText>
    </w:r>
    <w:r w:rsidRPr="00934768">
      <w:rPr>
        <w:rStyle w:val="Paginanummer"/>
        <w:rFonts w:ascii="Verdana" w:hAnsi="Verdana" w:cs="Arial"/>
        <w:sz w:val="13"/>
        <w:szCs w:val="13"/>
      </w:rPr>
      <w:fldChar w:fldCharType="separate"/>
    </w:r>
    <w:r w:rsidR="00032F08">
      <w:rPr>
        <w:rStyle w:val="Paginanummer"/>
        <w:rFonts w:ascii="Verdana" w:hAnsi="Verdana" w:cs="Arial"/>
        <w:noProof/>
        <w:sz w:val="13"/>
        <w:szCs w:val="13"/>
      </w:rPr>
      <w:t>2</w:t>
    </w:r>
    <w:r w:rsidRPr="00934768">
      <w:rPr>
        <w:rStyle w:val="Paginanummer"/>
        <w:rFonts w:ascii="Verdana" w:hAnsi="Verdana" w:cs="Arial"/>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DF8" w:rsidRDefault="00DE6DF8">
      <w:r>
        <w:separator/>
      </w:r>
    </w:p>
  </w:footnote>
  <w:footnote w:type="continuationSeparator" w:id="0">
    <w:p w:rsidR="00DE6DF8" w:rsidRDefault="00DE6DF8">
      <w:r>
        <w:continuationSeparator/>
      </w:r>
    </w:p>
  </w:footnote>
  <w:footnote w:id="1">
    <w:p w:rsidR="00691DCE" w:rsidRPr="00691DCE" w:rsidRDefault="00CA0B41" w:rsidP="00CA0B41">
      <w:pPr>
        <w:pStyle w:val="Tekstopmerking"/>
        <w:rPr>
          <w:rFonts w:ascii="Arial" w:hAnsi="Arial" w:cs="Arial"/>
          <w:sz w:val="16"/>
          <w:szCs w:val="16"/>
        </w:rPr>
      </w:pPr>
      <w:r w:rsidRPr="00691DCE">
        <w:rPr>
          <w:rStyle w:val="Voetnootmarkering"/>
          <w:rFonts w:ascii="Arial" w:hAnsi="Arial" w:cs="Arial"/>
          <w:sz w:val="16"/>
          <w:szCs w:val="16"/>
        </w:rPr>
        <w:footnoteRef/>
      </w:r>
      <w:r w:rsidRPr="00691DCE">
        <w:rPr>
          <w:rFonts w:ascii="Arial" w:hAnsi="Arial" w:cs="Arial"/>
          <w:sz w:val="16"/>
          <w:szCs w:val="16"/>
        </w:rPr>
        <w:t xml:space="preserve"> </w:t>
      </w:r>
      <w:r w:rsidR="00691DCE" w:rsidRPr="00691DCE">
        <w:rPr>
          <w:rFonts w:ascii="Arial" w:hAnsi="Arial" w:cs="Arial"/>
          <w:b/>
          <w:bCs/>
          <w:sz w:val="16"/>
          <w:szCs w:val="16"/>
        </w:rPr>
        <w:t>Verrekenprijzen materialen en/of bouwdelen</w:t>
      </w:r>
      <w:r w:rsidR="00691DCE" w:rsidRPr="00691DCE">
        <w:rPr>
          <w:rFonts w:ascii="Arial" w:hAnsi="Arial" w:cs="Arial"/>
          <w:sz w:val="16"/>
          <w:szCs w:val="16"/>
        </w:rPr>
        <w:t>:</w:t>
      </w:r>
    </w:p>
    <w:p w:rsidR="00CA0B41" w:rsidRPr="00691DCE" w:rsidRDefault="00CA0B41" w:rsidP="00CA0B41">
      <w:pPr>
        <w:pStyle w:val="Tekstopmerking"/>
        <w:rPr>
          <w:rFonts w:ascii="Arial" w:hAnsi="Arial" w:cs="Arial"/>
          <w:sz w:val="16"/>
          <w:szCs w:val="16"/>
        </w:rPr>
      </w:pPr>
      <w:r w:rsidRPr="00691DCE">
        <w:rPr>
          <w:rFonts w:ascii="Arial" w:hAnsi="Arial" w:cs="Arial"/>
          <w:sz w:val="16"/>
          <w:szCs w:val="16"/>
        </w:rPr>
        <w:t>Onder “</w:t>
      </w:r>
      <w:proofErr w:type="spellStart"/>
      <w:r w:rsidRPr="00691DCE">
        <w:rPr>
          <w:rFonts w:ascii="Arial" w:hAnsi="Arial" w:cs="Arial"/>
          <w:sz w:val="16"/>
          <w:szCs w:val="16"/>
        </w:rPr>
        <w:t>besteksartikel</w:t>
      </w:r>
      <w:proofErr w:type="spellEnd"/>
      <w:r w:rsidRPr="00691DCE">
        <w:rPr>
          <w:rFonts w:ascii="Arial" w:hAnsi="Arial" w:cs="Arial"/>
          <w:sz w:val="16"/>
          <w:szCs w:val="16"/>
        </w:rPr>
        <w:t xml:space="preserve">” het artikelnummer vermelden waaronder de verrekenbare hoeveelheid in het bestek wordt genoemd. </w:t>
      </w:r>
    </w:p>
    <w:p w:rsidR="00CA0B41" w:rsidRPr="00691DCE" w:rsidRDefault="00CA0B41" w:rsidP="00CA0B41">
      <w:pPr>
        <w:pStyle w:val="Tekstopmerking"/>
        <w:rPr>
          <w:rFonts w:ascii="Arial" w:hAnsi="Arial" w:cs="Arial"/>
          <w:sz w:val="16"/>
          <w:szCs w:val="16"/>
        </w:rPr>
      </w:pPr>
      <w:r w:rsidRPr="00691DCE">
        <w:rPr>
          <w:rFonts w:ascii="Arial" w:hAnsi="Arial" w:cs="Arial"/>
          <w:sz w:val="16"/>
          <w:szCs w:val="16"/>
        </w:rPr>
        <w:t>Onder “omschrijving” een korte omschrijving van de te leveren prestatie.</w:t>
      </w:r>
    </w:p>
    <w:p w:rsidR="00CA0B41" w:rsidRPr="00691DCE" w:rsidRDefault="00CA0B41" w:rsidP="00CA0B41">
      <w:pPr>
        <w:pStyle w:val="Tekstopmerking"/>
        <w:rPr>
          <w:rFonts w:ascii="Arial" w:hAnsi="Arial" w:cs="Arial"/>
          <w:sz w:val="16"/>
          <w:szCs w:val="16"/>
        </w:rPr>
      </w:pPr>
      <w:r w:rsidRPr="00691DCE">
        <w:rPr>
          <w:rFonts w:ascii="Arial" w:hAnsi="Arial" w:cs="Arial"/>
          <w:sz w:val="16"/>
          <w:szCs w:val="16"/>
        </w:rPr>
        <w:t xml:space="preserve">Eenheid kan zijn: st(stuks), m1, m2, m3, ton, kg, enz. Complete bouwdelen of elementen altijd in st (stuks). </w:t>
      </w:r>
    </w:p>
    <w:p w:rsidR="00CA0B41" w:rsidRPr="00691DCE" w:rsidRDefault="00CA0B41" w:rsidP="00CA0B41">
      <w:pPr>
        <w:pStyle w:val="Tekstopmerking"/>
        <w:rPr>
          <w:rFonts w:ascii="Arial" w:hAnsi="Arial" w:cs="Arial"/>
          <w:sz w:val="16"/>
          <w:szCs w:val="16"/>
        </w:rPr>
      </w:pPr>
      <w:r w:rsidRPr="00691DCE">
        <w:rPr>
          <w:rFonts w:ascii="Arial" w:hAnsi="Arial" w:cs="Arial"/>
          <w:sz w:val="16"/>
          <w:szCs w:val="16"/>
        </w:rPr>
        <w:t>Door een “V” (</w:t>
      </w:r>
      <w:proofErr w:type="spellStart"/>
      <w:r w:rsidRPr="00691DCE">
        <w:rPr>
          <w:rFonts w:ascii="Arial" w:hAnsi="Arial" w:cs="Arial"/>
          <w:sz w:val="16"/>
          <w:szCs w:val="16"/>
        </w:rPr>
        <w:t>verrekenbaar</w:t>
      </w:r>
      <w:proofErr w:type="spellEnd"/>
      <w:r w:rsidRPr="00691DCE">
        <w:rPr>
          <w:rFonts w:ascii="Arial" w:hAnsi="Arial" w:cs="Arial"/>
          <w:sz w:val="16"/>
          <w:szCs w:val="16"/>
        </w:rPr>
        <w:t>) wordt aangegeven dat dit een verrekenbare hoeveelheid betreft volgens par. 38, lid 1 van de UAV 2012.</w:t>
      </w:r>
    </w:p>
    <w:p w:rsidR="00CA0B41" w:rsidRPr="00691DCE" w:rsidRDefault="00CA0B41" w:rsidP="00CA0B41">
      <w:pPr>
        <w:pStyle w:val="Voetnoottekst"/>
        <w:rPr>
          <w:rFonts w:ascii="Arial" w:hAnsi="Arial" w:cs="Arial"/>
          <w:sz w:val="16"/>
          <w:szCs w:val="16"/>
        </w:rPr>
      </w:pPr>
      <w:r w:rsidRPr="00691DCE">
        <w:rPr>
          <w:rFonts w:ascii="Arial" w:hAnsi="Arial" w:cs="Arial"/>
          <w:sz w:val="16"/>
          <w:szCs w:val="16"/>
        </w:rPr>
        <w:t xml:space="preserve">Door een “N” (niet </w:t>
      </w:r>
      <w:proofErr w:type="spellStart"/>
      <w:r w:rsidRPr="00691DCE">
        <w:rPr>
          <w:rFonts w:ascii="Arial" w:hAnsi="Arial" w:cs="Arial"/>
          <w:sz w:val="16"/>
          <w:szCs w:val="16"/>
        </w:rPr>
        <w:t>verrekenbaar</w:t>
      </w:r>
      <w:proofErr w:type="spellEnd"/>
      <w:r w:rsidRPr="00691DCE">
        <w:rPr>
          <w:rFonts w:ascii="Arial" w:hAnsi="Arial" w:cs="Arial"/>
          <w:sz w:val="16"/>
          <w:szCs w:val="16"/>
        </w:rPr>
        <w:t>) wordt aangegeven dat dit een verrekenbare hoeveelheid betreft volgens par. 38, lid 2 van de UAV 2012 (het totale bedrag wordt verrekend als de gehele prestatie is geleverd).</w:t>
      </w:r>
    </w:p>
    <w:p w:rsidR="00CA0B41" w:rsidRPr="00691DCE" w:rsidRDefault="00CA0B41" w:rsidP="00CA0B41">
      <w:pPr>
        <w:pStyle w:val="Voetnoottekst"/>
        <w:rPr>
          <w:rFonts w:ascii="Arial" w:hAnsi="Arial" w:cs="Arial"/>
          <w:sz w:val="16"/>
          <w:szCs w:val="16"/>
        </w:rPr>
      </w:pPr>
    </w:p>
  </w:footnote>
  <w:footnote w:id="2">
    <w:p w:rsidR="00691DCE" w:rsidRPr="00691DCE" w:rsidRDefault="00691DCE" w:rsidP="00691DCE">
      <w:pPr>
        <w:pStyle w:val="Tekstopmerking"/>
        <w:rPr>
          <w:rFonts w:ascii="Arial" w:hAnsi="Arial" w:cs="Arial"/>
          <w:sz w:val="16"/>
          <w:szCs w:val="16"/>
        </w:rPr>
      </w:pPr>
      <w:r w:rsidRPr="00691DCE">
        <w:rPr>
          <w:rStyle w:val="Voetnootmarkering"/>
          <w:rFonts w:ascii="Arial" w:hAnsi="Arial" w:cs="Arial"/>
          <w:sz w:val="16"/>
          <w:szCs w:val="16"/>
        </w:rPr>
        <w:footnoteRef/>
      </w:r>
      <w:r w:rsidRPr="00691DCE">
        <w:rPr>
          <w:rFonts w:ascii="Arial" w:hAnsi="Arial" w:cs="Arial"/>
          <w:sz w:val="16"/>
          <w:szCs w:val="16"/>
        </w:rPr>
        <w:t xml:space="preserve"> </w:t>
      </w:r>
      <w:r w:rsidRPr="00691DCE">
        <w:rPr>
          <w:rFonts w:ascii="Arial" w:hAnsi="Arial" w:cs="Arial"/>
          <w:b/>
          <w:bCs/>
          <w:sz w:val="16"/>
          <w:szCs w:val="16"/>
        </w:rPr>
        <w:t>Aanbieding:</w:t>
      </w:r>
      <w:r w:rsidRPr="00691DCE">
        <w:rPr>
          <w:rFonts w:ascii="Arial" w:hAnsi="Arial" w:cs="Arial"/>
          <w:sz w:val="16"/>
          <w:szCs w:val="16"/>
        </w:rPr>
        <w:t xml:space="preserve"> </w:t>
      </w:r>
    </w:p>
    <w:p w:rsidR="00934768" w:rsidRDefault="00691DCE" w:rsidP="00691DCE">
      <w:pPr>
        <w:pStyle w:val="Tekstopmerking"/>
        <w:rPr>
          <w:rFonts w:ascii="Arial" w:hAnsi="Arial" w:cs="Arial"/>
          <w:sz w:val="16"/>
          <w:szCs w:val="16"/>
        </w:rPr>
      </w:pPr>
      <w:r w:rsidRPr="00691DCE">
        <w:rPr>
          <w:rFonts w:ascii="Arial" w:hAnsi="Arial" w:cs="Arial"/>
          <w:sz w:val="16"/>
          <w:szCs w:val="16"/>
        </w:rPr>
        <w:t>De inschrijver(s) vult/vullen hier de aanneemsom voor de verrekenbare hoeveelheden in. Bij een bestek met alleen verrekenbare hoeveelheden dient dit bedrag overeen te komen met het bedrag op het inschrijvingsbiljet. Bij een bestek waarvan de aanbieding bestaat uit een vast bedrag en een deel als verrekenbare hoeveelheden dient het bedrag op het inschrijvingsbiljet overeen te komen met de som van het vaste bedrag en de aanneemsom voor de verrekenbare hoeveelheden.</w:t>
      </w:r>
    </w:p>
    <w:p w:rsidR="00691DCE" w:rsidRDefault="00691DCE" w:rsidP="00691DCE">
      <w:pPr>
        <w:pStyle w:val="Tekstopmerking"/>
      </w:pPr>
      <w:r w:rsidRPr="00691DCE">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D00" w:rsidRPr="003F4D00" w:rsidRDefault="003F4D00" w:rsidP="003F4D00">
    <w:pPr>
      <w:pStyle w:val="Voettekst"/>
      <w:rPr>
        <w:rFonts w:ascii="Verdana" w:hAnsi="Verdana"/>
        <w:noProof/>
        <w:sz w:val="13"/>
        <w:szCs w:val="13"/>
      </w:rPr>
    </w:pPr>
    <w:r w:rsidRPr="003F4D00">
      <w:rPr>
        <w:rFonts w:ascii="Verdana" w:hAnsi="Verdana"/>
        <w:noProof/>
        <w:sz w:val="13"/>
        <w:szCs w:val="13"/>
      </w:rPr>
      <w:t>17791 – Raad van State</w:t>
    </w:r>
  </w:p>
  <w:p w:rsidR="003F4D00" w:rsidRPr="003F4D00" w:rsidRDefault="003F4D00" w:rsidP="003F4D00">
    <w:pPr>
      <w:pStyle w:val="Voettekst"/>
      <w:rPr>
        <w:rFonts w:ascii="Verdana" w:hAnsi="Verdana"/>
        <w:noProof/>
        <w:sz w:val="13"/>
        <w:szCs w:val="13"/>
      </w:rPr>
    </w:pPr>
    <w:r w:rsidRPr="003F4D00">
      <w:rPr>
        <w:rFonts w:ascii="Verdana" w:hAnsi="Verdana"/>
        <w:noProof/>
        <w:sz w:val="13"/>
        <w:szCs w:val="13"/>
      </w:rPr>
      <w:t>Vervangen TL en PL armaturen voor LED</w:t>
    </w:r>
  </w:p>
  <w:p w:rsidR="00934768" w:rsidRDefault="0093476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C1D88"/>
    <w:multiLevelType w:val="hybridMultilevel"/>
    <w:tmpl w:val="46BAC54A"/>
    <w:lvl w:ilvl="0" w:tplc="C38A293A">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readOnly" w:enforcement="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C39"/>
    <w:rsid w:val="00032F08"/>
    <w:rsid w:val="000D250B"/>
    <w:rsid w:val="00174994"/>
    <w:rsid w:val="0028497F"/>
    <w:rsid w:val="002F73AE"/>
    <w:rsid w:val="00397AA4"/>
    <w:rsid w:val="003B3073"/>
    <w:rsid w:val="003F3FA8"/>
    <w:rsid w:val="003F4D00"/>
    <w:rsid w:val="004001E6"/>
    <w:rsid w:val="00402AA9"/>
    <w:rsid w:val="00441A52"/>
    <w:rsid w:val="0052199B"/>
    <w:rsid w:val="00691DCE"/>
    <w:rsid w:val="007D6886"/>
    <w:rsid w:val="008857E9"/>
    <w:rsid w:val="00934768"/>
    <w:rsid w:val="00B03866"/>
    <w:rsid w:val="00B11163"/>
    <w:rsid w:val="00B4061E"/>
    <w:rsid w:val="00B6587C"/>
    <w:rsid w:val="00C06060"/>
    <w:rsid w:val="00CA0B41"/>
    <w:rsid w:val="00CE53AB"/>
    <w:rsid w:val="00DA5519"/>
    <w:rsid w:val="00DD0112"/>
    <w:rsid w:val="00DE6DF8"/>
    <w:rsid w:val="00E25209"/>
    <w:rsid w:val="00EA6C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1D5A7"/>
  <w15:chartTrackingRefBased/>
  <w15:docId w15:val="{FF4C7726-D931-4D8F-8869-B2F4E7B6F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sz w:val="28"/>
    </w:rPr>
  </w:style>
  <w:style w:type="paragraph" w:styleId="Kop2">
    <w:name w:val="heading 2"/>
    <w:basedOn w:val="Standaard"/>
    <w:next w:val="Standaard"/>
    <w:qFormat/>
    <w:pPr>
      <w:keepNext/>
      <w:outlineLvl w:val="1"/>
    </w:pPr>
    <w:rPr>
      <w:rFonts w:ascii="Arial" w:hAnsi="Arial" w:cs="Arial"/>
      <w:i/>
      <w:iCs/>
      <w:sz w:val="18"/>
    </w:rPr>
  </w:style>
  <w:style w:type="paragraph" w:styleId="Kop3">
    <w:name w:val="heading 3"/>
    <w:basedOn w:val="Standaard"/>
    <w:next w:val="Standaard"/>
    <w:qFormat/>
    <w:pPr>
      <w:keepNext/>
      <w:outlineLvl w:val="2"/>
    </w:pPr>
    <w:rPr>
      <w:rFonts w:ascii="Arial" w:hAnsi="Arial" w:cs="Arial"/>
      <w:b/>
      <w:bCs/>
      <w:sz w:val="20"/>
    </w:rPr>
  </w:style>
  <w:style w:type="paragraph" w:styleId="Kop4">
    <w:name w:val="heading 4"/>
    <w:basedOn w:val="Standaard"/>
    <w:next w:val="Standaard"/>
    <w:qFormat/>
    <w:pPr>
      <w:keepNext/>
      <w:ind w:right="-60"/>
      <w:jc w:val="right"/>
      <w:outlineLvl w:val="3"/>
    </w:pPr>
    <w:rPr>
      <w:rFonts w:ascii="Arial" w:hAnsi="Arial" w:cs="Arial"/>
      <w:b/>
      <w:color w:val="BD4D31"/>
    </w:rPr>
  </w:style>
  <w:style w:type="paragraph" w:styleId="Kop5">
    <w:name w:val="heading 5"/>
    <w:basedOn w:val="Standaard"/>
    <w:next w:val="Standaard"/>
    <w:qFormat/>
    <w:pPr>
      <w:keepNext/>
      <w:jc w:val="right"/>
      <w:outlineLvl w:val="4"/>
    </w:pPr>
    <w:rPr>
      <w:rFonts w:ascii="Arial" w:hAnsi="Arial" w:cs="Arial"/>
      <w:b/>
      <w:bCs/>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rPr>
      <w:lang w:val="x-none" w:eastAsia="x-none"/>
    </w:rPr>
  </w:style>
  <w:style w:type="paragraph" w:styleId="Voettekst">
    <w:name w:val="footer"/>
    <w:basedOn w:val="Standaard"/>
    <w:link w:val="VoettekstChar"/>
    <w:pPr>
      <w:tabs>
        <w:tab w:val="center" w:pos="4536"/>
        <w:tab w:val="right" w:pos="9072"/>
      </w:tabs>
    </w:pPr>
    <w:rPr>
      <w:lang w:val="x-none" w:eastAsia="x-none"/>
    </w:rPr>
  </w:style>
  <w:style w:type="character" w:styleId="Paginanummer">
    <w:name w:val="page number"/>
    <w:basedOn w:val="Standaardalinea-lettertype"/>
    <w:semiHidden/>
  </w:style>
  <w:style w:type="paragraph" w:styleId="Plattetekst">
    <w:name w:val="Body Text"/>
    <w:basedOn w:val="Standaard"/>
    <w:semiHidden/>
    <w:rPr>
      <w:rFonts w:ascii="Arial" w:hAnsi="Arial" w:cs="Arial"/>
      <w:sz w:val="20"/>
    </w:rPr>
  </w:style>
  <w:style w:type="character" w:styleId="Verwijzingopmerking">
    <w:name w:val="annotation reference"/>
    <w:semiHidden/>
    <w:rPr>
      <w:sz w:val="16"/>
      <w:szCs w:val="16"/>
    </w:rPr>
  </w:style>
  <w:style w:type="paragraph" w:styleId="Tekstopmerking">
    <w:name w:val="annotation text"/>
    <w:basedOn w:val="Standaard"/>
    <w:link w:val="TekstopmerkingChar"/>
    <w:semiHidden/>
    <w:rPr>
      <w:sz w:val="20"/>
      <w:szCs w:val="20"/>
    </w:rPr>
  </w:style>
  <w:style w:type="paragraph" w:styleId="Ballontekst">
    <w:name w:val="Balloon Text"/>
    <w:basedOn w:val="Standaard"/>
    <w:link w:val="BallontekstChar"/>
    <w:uiPriority w:val="99"/>
    <w:semiHidden/>
    <w:unhideWhenUsed/>
    <w:rsid w:val="00EA6C39"/>
    <w:rPr>
      <w:rFonts w:ascii="Tahoma" w:hAnsi="Tahoma"/>
      <w:sz w:val="16"/>
      <w:szCs w:val="16"/>
      <w:lang w:val="x-none" w:eastAsia="x-none"/>
    </w:rPr>
  </w:style>
  <w:style w:type="character" w:customStyle="1" w:styleId="BallontekstChar">
    <w:name w:val="Ballontekst Char"/>
    <w:link w:val="Ballontekst"/>
    <w:uiPriority w:val="99"/>
    <w:semiHidden/>
    <w:rsid w:val="00EA6C39"/>
    <w:rPr>
      <w:rFonts w:ascii="Tahoma" w:hAnsi="Tahoma" w:cs="Tahoma"/>
      <w:sz w:val="16"/>
      <w:szCs w:val="16"/>
    </w:rPr>
  </w:style>
  <w:style w:type="paragraph" w:styleId="Voetnoottekst">
    <w:name w:val="footnote text"/>
    <w:basedOn w:val="Standaard"/>
    <w:link w:val="VoetnoottekstChar"/>
    <w:uiPriority w:val="99"/>
    <w:semiHidden/>
    <w:unhideWhenUsed/>
    <w:rsid w:val="00CA0B41"/>
    <w:rPr>
      <w:sz w:val="20"/>
      <w:szCs w:val="20"/>
    </w:rPr>
  </w:style>
  <w:style w:type="character" w:customStyle="1" w:styleId="VoetnoottekstChar">
    <w:name w:val="Voetnoottekst Char"/>
    <w:basedOn w:val="Standaardalinea-lettertype"/>
    <w:link w:val="Voetnoottekst"/>
    <w:uiPriority w:val="99"/>
    <w:semiHidden/>
    <w:rsid w:val="00CA0B41"/>
  </w:style>
  <w:style w:type="character" w:styleId="Voetnootmarkering">
    <w:name w:val="footnote reference"/>
    <w:uiPriority w:val="99"/>
    <w:semiHidden/>
    <w:unhideWhenUsed/>
    <w:rsid w:val="00CA0B41"/>
    <w:rPr>
      <w:vertAlign w:val="superscript"/>
    </w:rPr>
  </w:style>
  <w:style w:type="paragraph" w:styleId="Onderwerpvanopmerking">
    <w:name w:val="annotation subject"/>
    <w:basedOn w:val="Tekstopmerking"/>
    <w:next w:val="Tekstopmerking"/>
    <w:link w:val="OnderwerpvanopmerkingChar"/>
    <w:uiPriority w:val="99"/>
    <w:semiHidden/>
    <w:unhideWhenUsed/>
    <w:rsid w:val="00CA0B41"/>
    <w:rPr>
      <w:b/>
      <w:bCs/>
      <w:lang w:val="x-none" w:eastAsia="x-none"/>
    </w:rPr>
  </w:style>
  <w:style w:type="character" w:customStyle="1" w:styleId="TekstopmerkingChar">
    <w:name w:val="Tekst opmerking Char"/>
    <w:basedOn w:val="Standaardalinea-lettertype"/>
    <w:link w:val="Tekstopmerking"/>
    <w:semiHidden/>
    <w:rsid w:val="00CA0B41"/>
  </w:style>
  <w:style w:type="character" w:customStyle="1" w:styleId="OnderwerpvanopmerkingChar">
    <w:name w:val="Onderwerp van opmerking Char"/>
    <w:link w:val="Onderwerpvanopmerking"/>
    <w:uiPriority w:val="99"/>
    <w:semiHidden/>
    <w:rsid w:val="00CA0B41"/>
    <w:rPr>
      <w:b/>
      <w:bCs/>
    </w:rPr>
  </w:style>
  <w:style w:type="character" w:customStyle="1" w:styleId="KoptekstChar">
    <w:name w:val="Koptekst Char"/>
    <w:link w:val="Koptekst"/>
    <w:uiPriority w:val="99"/>
    <w:rsid w:val="00934768"/>
    <w:rPr>
      <w:sz w:val="24"/>
      <w:szCs w:val="24"/>
    </w:rPr>
  </w:style>
  <w:style w:type="character" w:customStyle="1" w:styleId="VoettekstChar">
    <w:name w:val="Voettekst Char"/>
    <w:link w:val="Voettekst"/>
    <w:rsid w:val="00B111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ED8718B367F34F85A8170BAA5A292A" ma:contentTypeVersion="0" ma:contentTypeDescription="Een nieuw document maken." ma:contentTypeScope="" ma:versionID="3f02e00a0a94c8f66b66d042c9377dd5">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069E3-8855-4210-AC5B-1A2179234AE9}">
  <ds:schemaRefs>
    <ds:schemaRef ds:uri="http://schemas.microsoft.com/sharepoint/v3/contenttype/forms"/>
  </ds:schemaRefs>
</ds:datastoreItem>
</file>

<file path=customXml/itemProps2.xml><?xml version="1.0" encoding="utf-8"?>
<ds:datastoreItem xmlns:ds="http://schemas.openxmlformats.org/officeDocument/2006/customXml" ds:itemID="{3B07176D-6937-4A9F-8561-770EBADA29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8C91A8-A066-48C2-9A89-2725A7A77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DB0AD6F-7F13-45F0-B20A-A4B3FDFE0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164</Words>
  <Characters>1921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Aanbestedingsformulier</vt:lpstr>
    </vt:vector>
  </TitlesOfParts>
  <Company>Ministerie van VROM</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Aanbestedingsformulier</dc:title>
  <dc:subject/>
  <dc:creator>Srd</dc:creator>
  <cp:keywords/>
  <cp:lastModifiedBy>Jong, Remco de</cp:lastModifiedBy>
  <cp:revision>4</cp:revision>
  <cp:lastPrinted>2009-12-16T08:16:00Z</cp:lastPrinted>
  <dcterms:created xsi:type="dcterms:W3CDTF">2020-04-15T13:09:00Z</dcterms:created>
  <dcterms:modified xsi:type="dcterms:W3CDTF">2021-03-10T16:19:00Z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0x010100D5ED8718B367F34F85A8170BAA5A292A</vt:lpwstr>
  </property>
</Properties>
</file>