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bookmarkStart w:id="2" w:name="_GoBack"/>
      <w:bookmarkEnd w:id="2"/>
      <w:r>
        <w:rPr>
          <w:b/>
          <w:sz w:val="28"/>
          <w:szCs w:val="28"/>
        </w:rPr>
        <w:t>REFERENTIE</w:t>
      </w:r>
    </w:p>
    <w:bookmarkEnd w:id="0"/>
    <w:bookmarkEnd w:id="1"/>
    <w:p w:rsidR="00E17B16" w:rsidRPr="006058C6" w:rsidRDefault="00E17B16" w:rsidP="00E17B16">
      <w:pPr>
        <w:jc w:val="center"/>
        <w:rPr>
          <w:b/>
          <w:sz w:val="28"/>
          <w:szCs w:val="28"/>
        </w:rPr>
      </w:pPr>
    </w:p>
    <w:p w:rsidR="00E17B16" w:rsidRDefault="00722CD3" w:rsidP="00722CD3">
      <w:pPr>
        <w:spacing w:line="276" w:lineRule="auto"/>
        <w:jc w:val="left"/>
      </w:pPr>
      <w:bookmarkStart w:id="3" w:name="_Hlk2174278"/>
      <w:r>
        <w:rPr>
          <w:rFonts w:cs="Arial"/>
          <w:szCs w:val="20"/>
        </w:rPr>
        <w:t xml:space="preserve">Bijlage </w:t>
      </w:r>
      <w:r w:rsidRPr="00221A5E">
        <w:rPr>
          <w:rFonts w:cs="Arial"/>
          <w:szCs w:val="20"/>
        </w:rPr>
        <w:t xml:space="preserve">bij </w:t>
      </w:r>
      <w:r w:rsidR="005508FC">
        <w:rPr>
          <w:rFonts w:cs="Arial"/>
          <w:szCs w:val="20"/>
        </w:rPr>
        <w:t xml:space="preserve">de </w:t>
      </w:r>
      <w:r w:rsidR="00E70EAC">
        <w:rPr>
          <w:rFonts w:cs="Arial"/>
          <w:szCs w:val="20"/>
        </w:rPr>
        <w:t>Offerteaanvraag</w:t>
      </w:r>
      <w:r>
        <w:rPr>
          <w:rFonts w:cs="Arial"/>
          <w:szCs w:val="20"/>
        </w:rPr>
        <w:t xml:space="preserve"> </w:t>
      </w:r>
      <w:r w:rsidRPr="00221A5E">
        <w:rPr>
          <w:rFonts w:cs="Arial"/>
          <w:szCs w:val="20"/>
        </w:rPr>
        <w:t xml:space="preserve">voor </w:t>
      </w:r>
      <w:r w:rsidR="005508FC">
        <w:rPr>
          <w:rFonts w:cs="Arial"/>
          <w:szCs w:val="20"/>
        </w:rPr>
        <w:t xml:space="preserve">de Europese aanbesteding Leiderschapsprogramma </w:t>
      </w:r>
      <w:r>
        <w:rPr>
          <w:rFonts w:cs="Arial"/>
          <w:szCs w:val="20"/>
        </w:rPr>
        <w:t xml:space="preserve">en bijbehorende dienstverlening </w:t>
      </w:r>
      <w:r w:rsidRPr="009236BA">
        <w:rPr>
          <w:rFonts w:cs="Arial"/>
          <w:szCs w:val="20"/>
        </w:rPr>
        <w:t>van Hogeschool Rotterdam</w:t>
      </w:r>
      <w:r>
        <w:rPr>
          <w:rFonts w:cs="Arial"/>
          <w:szCs w:val="20"/>
        </w:rPr>
        <w:t xml:space="preserve"> met referentienummer </w:t>
      </w:r>
      <w:bookmarkEnd w:id="3"/>
      <w:r w:rsidR="005508FC">
        <w:rPr>
          <w:rFonts w:cs="Arial"/>
          <w:szCs w:val="20"/>
        </w:rPr>
        <w:t xml:space="preserve">2020/OeO/EU/013. </w:t>
      </w:r>
    </w:p>
    <w:p w:rsidR="00494BBA" w:rsidRDefault="00494BBA" w:rsidP="009B0A66">
      <w:pPr>
        <w:spacing w:line="276" w:lineRule="auto"/>
      </w:pPr>
    </w:p>
    <w:p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 xml:space="preserve">één referent gebruikt worden. Voorbeeld: indien u </w:t>
      </w:r>
      <w:r w:rsidR="005508FC">
        <w:rPr>
          <w:rFonts w:cs="Arial"/>
          <w:szCs w:val="20"/>
        </w:rPr>
        <w:t xml:space="preserve">twee </w:t>
      </w:r>
      <w:r w:rsidRPr="00A3038C">
        <w:rPr>
          <w:rFonts w:cs="Arial"/>
          <w:szCs w:val="20"/>
        </w:rPr>
        <w:t xml:space="preserve">referenties wil aanleveren, dient u </w:t>
      </w:r>
      <w:r w:rsidR="005508FC">
        <w:rPr>
          <w:rFonts w:cs="Arial"/>
          <w:szCs w:val="20"/>
        </w:rPr>
        <w:t xml:space="preserve">twee </w:t>
      </w:r>
      <w:r w:rsidRPr="00A3038C">
        <w:rPr>
          <w:rFonts w:cs="Arial"/>
          <w:szCs w:val="20"/>
        </w:rPr>
        <w:t>aparte referentieformulieren in.</w:t>
      </w:r>
    </w:p>
    <w:p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Per kerncompetentie dient in ieder geval één referentie aangeleverd te worden.</w:t>
      </w:r>
    </w:p>
    <w:p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:rsidTr="00FD4464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:rsidR="00E17B16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 xml:space="preserve">KERNCOMPETITIE 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>1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/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 </w:t>
            </w:r>
            <w:r>
              <w:rPr>
                <w:rFonts w:cs="Arial"/>
                <w:b/>
                <w:color w:val="FFFFFF"/>
                <w:szCs w:val="20"/>
              </w:rPr>
              <w:t>2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</w:p>
          <w:p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:rsidTr="00FD4464">
        <w:trPr>
          <w:jc w:val="center"/>
        </w:trPr>
        <w:tc>
          <w:tcPr>
            <w:tcW w:w="843" w:type="dxa"/>
            <w:vAlign w:val="center"/>
          </w:tcPr>
          <w:p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:rsidTr="00FD4464">
        <w:trPr>
          <w:jc w:val="center"/>
        </w:trPr>
        <w:tc>
          <w:tcPr>
            <w:tcW w:w="843" w:type="dxa"/>
            <w:vMerge w:val="restart"/>
          </w:tcPr>
          <w:p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:rsidTr="00FD4464">
        <w:trPr>
          <w:jc w:val="center"/>
        </w:trPr>
        <w:tc>
          <w:tcPr>
            <w:tcW w:w="843" w:type="dxa"/>
            <w:vMerge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:rsidTr="00FD4464">
        <w:trPr>
          <w:jc w:val="center"/>
        </w:trPr>
        <w:tc>
          <w:tcPr>
            <w:tcW w:w="843" w:type="dxa"/>
            <w:vMerge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:rsidTr="00FD4464">
        <w:trPr>
          <w:jc w:val="center"/>
        </w:trPr>
        <w:tc>
          <w:tcPr>
            <w:tcW w:w="843" w:type="dxa"/>
            <w:vMerge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:rsidTr="00FD4464">
        <w:trPr>
          <w:jc w:val="center"/>
        </w:trPr>
        <w:tc>
          <w:tcPr>
            <w:tcW w:w="843" w:type="dxa"/>
            <w:vMerge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:rsidTr="00FD4464">
        <w:trPr>
          <w:jc w:val="center"/>
        </w:trPr>
        <w:tc>
          <w:tcPr>
            <w:tcW w:w="843" w:type="dxa"/>
          </w:tcPr>
          <w:p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:rsidTr="00FD4464">
        <w:trPr>
          <w:jc w:val="center"/>
        </w:trPr>
        <w:tc>
          <w:tcPr>
            <w:tcW w:w="843" w:type="dxa"/>
            <w:vAlign w:val="center"/>
          </w:tcPr>
          <w:p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:rsidTr="00FD4464">
        <w:trPr>
          <w:jc w:val="center"/>
        </w:trPr>
        <w:tc>
          <w:tcPr>
            <w:tcW w:w="843" w:type="dxa"/>
            <w:vAlign w:val="center"/>
          </w:tcPr>
          <w:p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:rsidTr="00FD4464">
        <w:trPr>
          <w:jc w:val="center"/>
        </w:trPr>
        <w:tc>
          <w:tcPr>
            <w:tcW w:w="843" w:type="dxa"/>
            <w:vAlign w:val="center"/>
          </w:tcPr>
          <w:p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:rsidR="009B0A6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:rsidR="009B0A66" w:rsidRPr="009B0A66" w:rsidRDefault="009B0A6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:rsidR="00E17B1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B119B5" w:rsidRPr="00826409" w:rsidTr="00FD4464">
        <w:trPr>
          <w:jc w:val="center"/>
        </w:trPr>
        <w:tc>
          <w:tcPr>
            <w:tcW w:w="843" w:type="dxa"/>
            <w:vAlign w:val="center"/>
          </w:tcPr>
          <w:p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:rsidTr="00FD041D">
        <w:tc>
          <w:tcPr>
            <w:tcW w:w="2977" w:type="dxa"/>
            <w:vAlign w:val="center"/>
          </w:tcPr>
          <w:p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:rsidTr="00FD041D">
        <w:tc>
          <w:tcPr>
            <w:tcW w:w="2977" w:type="dxa"/>
            <w:vAlign w:val="center"/>
          </w:tcPr>
          <w:p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:rsidTr="00FD041D">
        <w:tc>
          <w:tcPr>
            <w:tcW w:w="2977" w:type="dxa"/>
            <w:vAlign w:val="center"/>
          </w:tcPr>
          <w:p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:rsidTr="00FD041D">
        <w:tc>
          <w:tcPr>
            <w:tcW w:w="2977" w:type="dxa"/>
            <w:vAlign w:val="center"/>
          </w:tcPr>
          <w:p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:rsidTr="00FD041D">
        <w:tc>
          <w:tcPr>
            <w:tcW w:w="2977" w:type="dxa"/>
            <w:vAlign w:val="center"/>
          </w:tcPr>
          <w:p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E13" w:rsidRDefault="00307E13">
      <w:r>
        <w:separator/>
      </w:r>
    </w:p>
  </w:endnote>
  <w:endnote w:type="continuationSeparator" w:id="0">
    <w:p w:rsidR="00307E13" w:rsidRDefault="0030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 xml:space="preserve">Bijlage </w:t>
    </w:r>
    <w:r w:rsidR="005508FC">
      <w:rPr>
        <w:noProof/>
      </w:rPr>
      <w:t xml:space="preserve">2 - </w:t>
    </w:r>
    <w:r w:rsidR="00FD4464">
      <w:rPr>
        <w:noProof/>
      </w:rPr>
      <w:t>Referenties.docx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bmAfzenderRegel1"/>
  <w:bookmarkEnd w:id="4"/>
  <w:p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E13" w:rsidRDefault="00307E13">
      <w:r>
        <w:separator/>
      </w:r>
    </w:p>
  </w:footnote>
  <w:footnote w:type="continuationSeparator" w:id="0">
    <w:p w:rsidR="00307E13" w:rsidRDefault="00307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49A" w:rsidRDefault="00C376C1">
    <w:pPr>
      <w:pStyle w:val="Koptekst"/>
    </w:pPr>
    <w:r>
      <w:rPr>
        <w:noProof/>
      </w:rPr>
      <w:drawing>
        <wp:inline distT="0" distB="0" distL="0" distR="0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16A45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07E13"/>
    <w:rsid w:val="003126E7"/>
    <w:rsid w:val="00323CFA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3637D"/>
    <w:rsid w:val="004556D9"/>
    <w:rsid w:val="00455EA3"/>
    <w:rsid w:val="004613D8"/>
    <w:rsid w:val="0047087C"/>
    <w:rsid w:val="00471C95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508FC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E0D78"/>
    <w:rsid w:val="007110B9"/>
    <w:rsid w:val="00722CD3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F33E4"/>
    <w:rsid w:val="009044E5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19B5"/>
    <w:rsid w:val="00B120FD"/>
    <w:rsid w:val="00B15B10"/>
    <w:rsid w:val="00B3364D"/>
    <w:rsid w:val="00B36AE6"/>
    <w:rsid w:val="00B53B88"/>
    <w:rsid w:val="00B53C3A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2803"/>
    <w:rsid w:val="00CD5848"/>
    <w:rsid w:val="00CE3CBD"/>
    <w:rsid w:val="00CF4DCD"/>
    <w:rsid w:val="00CF7AD8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67A6E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F473EC8FC9A347A3179D6F17F2F729" ma:contentTypeVersion="4" ma:contentTypeDescription="Een nieuw document maken." ma:contentTypeScope="" ma:versionID="382eff840879842defcce457448b78a1">
  <xsd:schema xmlns:xsd="http://www.w3.org/2001/XMLSchema" xmlns:xs="http://www.w3.org/2001/XMLSchema" xmlns:p="http://schemas.microsoft.com/office/2006/metadata/properties" xmlns:ns2="6849f0da-644b-491c-907c-dc79de796c54" xmlns:ns3="c79ac88e-b291-4e6e-86c8-016c4e66a7e9" targetNamespace="http://schemas.microsoft.com/office/2006/metadata/properties" ma:root="true" ma:fieldsID="ec0b49d97ef46f6c6c134618129f2053" ns2:_="" ns3:_="">
    <xsd:import namespace="6849f0da-644b-491c-907c-dc79de796c54"/>
    <xsd:import namespace="c79ac88e-b291-4e6e-86c8-016c4e66a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9f0da-644b-491c-907c-dc79de796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ac88e-b291-4e6e-86c8-016c4e66a7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8CA43-F408-4EAB-BDA5-11E39EC6CA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7DC6CE-9B47-4461-AB96-02B3313D0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9f0da-644b-491c-907c-dc79de796c54"/>
    <ds:schemaRef ds:uri="c79ac88e-b291-4e6e-86c8-016c4e66a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93E028-C2C9-4E0C-A1B8-85E7ADC6C7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FB0E60-F863-CE4A-95D4-0C9A2F8E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0</TotalTime>
  <Pages>2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Microsoft Office User</cp:lastModifiedBy>
  <cp:revision>3</cp:revision>
  <cp:lastPrinted>2016-11-04T11:55:00Z</cp:lastPrinted>
  <dcterms:created xsi:type="dcterms:W3CDTF">2020-12-21T15:50:00Z</dcterms:created>
  <dcterms:modified xsi:type="dcterms:W3CDTF">2020-12-21T15:50:00Z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0x010100F2F473EC8FC9A347A3179D6F17F2F729</vt:lpwstr>
  </property>
</Properties>
</file>