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E4C" w:rsidRPr="00300406" w:rsidRDefault="004E7E4C" w:rsidP="004E7E4C">
      <w:pPr>
        <w:pStyle w:val="BijlageGenummerdKop"/>
        <w:numPr>
          <w:ilvl w:val="0"/>
          <w:numId w:val="0"/>
        </w:numPr>
      </w:pPr>
      <w:bookmarkStart w:id="0" w:name="_Toc496111701"/>
      <w:bookmarkStart w:id="1" w:name="_Toc13126486"/>
      <w:bookmarkStart w:id="2" w:name="_Toc46249994"/>
      <w:r>
        <w:t xml:space="preserve">Bijlage D   </w:t>
      </w:r>
      <w:bookmarkStart w:id="3" w:name="_GoBack"/>
      <w:bookmarkEnd w:id="3"/>
      <w:r w:rsidRPr="00300406">
        <w:t>Gegevens omtrent technische bekwaamheid</w:t>
      </w:r>
      <w:bookmarkEnd w:id="0"/>
      <w:bookmarkEnd w:id="1"/>
      <w:bookmarkEnd w:id="2"/>
    </w:p>
    <w:p w:rsidR="004E7E4C" w:rsidRPr="00300406" w:rsidRDefault="004E7E4C" w:rsidP="004E7E4C">
      <w:pPr>
        <w:spacing w:line="240" w:lineRule="auto"/>
        <w:rPr>
          <w:rFonts w:cs="RijksoverheidSansText-Regular"/>
          <w:szCs w:val="18"/>
        </w:rPr>
      </w:pPr>
      <w:r w:rsidRPr="00300406">
        <w:t>De ondernemer(s) geeft(geven) in onderstaande tabel aan met welke referentieopdracht(en) wordt voldaan aan de geschiktheidseisen</w:t>
      </w:r>
      <w:r w:rsidRPr="00300406">
        <w:rPr>
          <w:rFonts w:cs="RijksoverheidSansText-Regular"/>
          <w:szCs w:val="18"/>
        </w:rPr>
        <w:t>.</w:t>
      </w:r>
    </w:p>
    <w:p w:rsidR="004E7E4C" w:rsidRPr="00300406" w:rsidRDefault="004E7E4C" w:rsidP="004E7E4C">
      <w:pPr>
        <w:spacing w:line="260" w:lineRule="atLeast"/>
        <w:rPr>
          <w:rFonts w:cs="Verdana"/>
          <w:szCs w:val="18"/>
        </w:rPr>
      </w:pPr>
    </w:p>
    <w:p w:rsidR="004E7E4C" w:rsidRPr="00300406" w:rsidRDefault="004E7E4C" w:rsidP="004E7E4C">
      <w:pPr>
        <w:pStyle w:val="Helptekst"/>
        <w:spacing w:line="240" w:lineRule="atLeast"/>
      </w:pPr>
      <w:r w:rsidRPr="00300406">
        <w:t xml:space="preserve">In onderstaande tabel dient </w:t>
      </w:r>
      <w:proofErr w:type="spellStart"/>
      <w:r w:rsidRPr="00300406">
        <w:t>projectspecifiek</w:t>
      </w:r>
      <w:proofErr w:type="spellEnd"/>
      <w:r w:rsidRPr="00300406">
        <w:t xml:space="preserve"> exact de verwijzing naar de geschiktheidseisen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E7E4C" w:rsidRPr="00300406" w:rsidTr="00A2236B">
        <w:tc>
          <w:tcPr>
            <w:tcW w:w="4498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</w:t>
            </w:r>
            <w:r>
              <w:rPr>
                <w:rFonts w:cs="Verdana"/>
                <w:b/>
                <w:szCs w:val="18"/>
              </w:rPr>
              <w:t>ijzing naar de geschiktheidseis</w:t>
            </w:r>
          </w:p>
          <w:p w:rsidR="004E7E4C" w:rsidRPr="00300406" w:rsidRDefault="004E7E4C" w:rsidP="00A2236B">
            <w:pPr>
              <w:pStyle w:val="Helptekst"/>
            </w:pPr>
            <w:r w:rsidRPr="00300406">
              <w:t>Alleen verwijzing om inconsistenties in eisen of criteria te voorkomen</w:t>
            </w:r>
          </w:p>
        </w:tc>
        <w:tc>
          <w:tcPr>
            <w:tcW w:w="3112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4E7E4C" w:rsidRPr="00300406" w:rsidTr="00A2236B">
        <w:tc>
          <w:tcPr>
            <w:tcW w:w="4498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4E7E4C" w:rsidRPr="00300406" w:rsidRDefault="004E7E4C" w:rsidP="00A2236B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4E7E4C" w:rsidRPr="00300406" w:rsidTr="00A2236B">
        <w:tc>
          <w:tcPr>
            <w:tcW w:w="4498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7E4C" w:rsidRPr="00300406" w:rsidTr="00A2236B">
        <w:tc>
          <w:tcPr>
            <w:tcW w:w="4498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:rsidR="004E7E4C" w:rsidRPr="00FA7FF1" w:rsidRDefault="004E7E4C" w:rsidP="004E7E4C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E7E4C" w:rsidRPr="00300406" w:rsidTr="00A2236B">
        <w:tc>
          <w:tcPr>
            <w:tcW w:w="4498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7E4C" w:rsidRPr="00300406" w:rsidTr="00A2236B">
        <w:tc>
          <w:tcPr>
            <w:tcW w:w="4498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:rsidR="004E7E4C" w:rsidRPr="00300406" w:rsidRDefault="004E7E4C" w:rsidP="00A2236B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:rsidR="004E7E4C" w:rsidRPr="00300406" w:rsidRDefault="004E7E4C" w:rsidP="004E7E4C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:rsidR="004E7E4C" w:rsidRPr="00300406" w:rsidRDefault="004E7E4C" w:rsidP="004E7E4C">
      <w:pPr>
        <w:pStyle w:val="Lijstalinea"/>
        <w:numPr>
          <w:ilvl w:val="0"/>
          <w:numId w:val="33"/>
        </w:numPr>
        <w:spacing w:line="240" w:lineRule="exact"/>
        <w:contextualSpacing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>De ondernemer(s) vult (vullen) per referentieopdracht de volgende gegevens in. Onderstaande tabel dient zo vaak als nodig herhaald en ingevuld te worden.</w:t>
      </w:r>
    </w:p>
    <w:p w:rsidR="004E7E4C" w:rsidRPr="00300406" w:rsidRDefault="004E7E4C" w:rsidP="004E7E4C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E7E4C" w:rsidRPr="00300406" w:rsidTr="00A2236B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:rsidR="004E7E4C" w:rsidRPr="00300406" w:rsidRDefault="004E7E4C" w:rsidP="00A2236B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:rsidR="004E7E4C" w:rsidRPr="00300406" w:rsidRDefault="004E7E4C" w:rsidP="00A2236B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7E4C" w:rsidRPr="00300406" w:rsidTr="00A2236B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4E7E4C" w:rsidRPr="00300406" w:rsidTr="00A2236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4E7E4C" w:rsidRPr="00300406" w:rsidTr="00A2236B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4E7E4C" w:rsidRPr="00300406" w:rsidTr="00A2236B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4C" w:rsidRPr="00300406" w:rsidRDefault="004E7E4C" w:rsidP="00A2236B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:rsidR="004E7E4C" w:rsidRPr="00300406" w:rsidRDefault="004E7E4C" w:rsidP="00A2236B">
            <w:pPr>
              <w:rPr>
                <w:rFonts w:cs="Verdana"/>
                <w:szCs w:val="18"/>
              </w:rPr>
            </w:pPr>
          </w:p>
          <w:p w:rsidR="004E7E4C" w:rsidRPr="00300406" w:rsidRDefault="004E7E4C" w:rsidP="00A2236B">
            <w:pPr>
              <w:rPr>
                <w:rFonts w:cs="Verdana"/>
                <w:szCs w:val="18"/>
              </w:rPr>
            </w:pP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E4C" w:rsidRDefault="004E7E4C" w:rsidP="0088501B">
      <w:r>
        <w:separator/>
      </w:r>
    </w:p>
  </w:endnote>
  <w:endnote w:type="continuationSeparator" w:id="0">
    <w:p w:rsidR="004E7E4C" w:rsidRDefault="004E7E4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E4C" w:rsidRDefault="004E7E4C" w:rsidP="0088501B">
      <w:r>
        <w:separator/>
      </w:r>
    </w:p>
  </w:footnote>
  <w:footnote w:type="continuationSeparator" w:id="0">
    <w:p w:rsidR="004E7E4C" w:rsidRDefault="004E7E4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4C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E7E4C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90D063"/>
  <w15:chartTrackingRefBased/>
  <w15:docId w15:val="{B1C0C50A-DCBF-4A2F-9194-C1D5A81C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4E7E4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4E7E4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4E7E4C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4E7E4C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4E7E4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4E7E4C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4E7E4C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4E7E4C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E7E4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E7E4C"/>
    <w:rPr>
      <w:rFonts w:ascii="Verdana" w:eastAsia="DejaVu Sans" w:hAnsi="Verdan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Funken, Joep (PPO)</dc:creator>
  <cp:keywords/>
  <dc:description/>
  <cp:lastModifiedBy>Funken, Joep (PPO)</cp:lastModifiedBy>
  <cp:revision>1</cp:revision>
  <dcterms:created xsi:type="dcterms:W3CDTF">2021-01-05T16:19:00Z</dcterms:created>
  <dcterms:modified xsi:type="dcterms:W3CDTF">2021-01-05T16:20:00Z</dcterms:modified>
</cp:coreProperties>
</file>