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14:paraId="4042E10B" w14:textId="77777777" w:rsidR="00DB72F6" w:rsidRPr="00827E78" w:rsidRDefault="00DB72F6" w:rsidP="00DB72F6">
      <w:pPr>
        <w:jc w:val="both"/>
        <w:rPr>
          <w:b/>
          <w:color w:val="000000" w:themeColor="text1"/>
        </w:rPr>
      </w:pPr>
    </w:p>
    <w:p w14:paraId="4042E10C" w14:textId="4FBFDBA2" w:rsidR="00DB72F6" w:rsidRPr="0045507F"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w:t>
      </w:r>
      <w:r w:rsidRPr="0045507F">
        <w:t xml:space="preserve">beschreven in hoofdstuk </w:t>
      </w:r>
      <w:r w:rsidR="0045507F" w:rsidRPr="0045507F">
        <w:t>8</w:t>
      </w:r>
      <w:r w:rsidRPr="0045507F">
        <w:t xml:space="preserve"> van de Aanbestedingsleidraad;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w:t>
      </w:r>
      <w:proofErr w:type="gramStart"/>
      <w:r w:rsidRPr="00076880">
        <w:t>conform</w:t>
      </w:r>
      <w:proofErr w:type="gramEnd"/>
      <w:r w:rsidRPr="00076880">
        <w:t xml:space="preserve">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645D8797"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1B" w14:textId="3D66D05E" w:rsidR="00DB72F6" w:rsidRPr="00810088" w:rsidRDefault="00DB72F6" w:rsidP="00D264BA">
      <w:pPr>
        <w:pStyle w:val="DHSubopsomming"/>
      </w:pPr>
      <w:r w:rsidRPr="00810088">
        <w:t>Dat Inschrijver/Combinatie instemt met en voldoet aan de volgende</w:t>
      </w:r>
      <w:r w:rsidR="0045507F">
        <w:t xml:space="preserve"> </w:t>
      </w:r>
      <w:r w:rsidRPr="00810088">
        <w:t>(bijzondere uitvoerings</w:t>
      </w:r>
      <w:r w:rsidR="0045507F">
        <w:t>-</w:t>
      </w:r>
      <w:r w:rsidR="0045507F" w:rsidRPr="00810088">
        <w:t>) voorwaarden</w:t>
      </w:r>
      <w:r w:rsidRPr="00810088">
        <w:t xml:space="preserve"> zoals bedoeld in paragraaf </w:t>
      </w:r>
      <w:r w:rsidR="00D264BA">
        <w:t>4</w:t>
      </w:r>
      <w:r w:rsidRPr="00810088">
        <w:t>.1.7 van de Aanbestedingsleidraad:</w:t>
      </w:r>
    </w:p>
    <w:p w14:paraId="4042E128" w14:textId="77777777" w:rsidR="00DB72F6" w:rsidRPr="00186B8E" w:rsidRDefault="00DB72F6" w:rsidP="00DB72F6">
      <w:pPr>
        <w:jc w:val="both"/>
      </w:pPr>
    </w:p>
    <w:p w14:paraId="4042E129" w14:textId="318A80B6" w:rsidR="00DB72F6" w:rsidRDefault="00DB72F6" w:rsidP="00DB72F6">
      <w:pPr>
        <w:jc w:val="both"/>
      </w:pPr>
      <w:r w:rsidRPr="00BA2170">
        <w:t>Aldus opgemaakt en naar waarheid rechtsgeldig (bevoegd) ondertekend:</w:t>
      </w:r>
    </w:p>
    <w:p w14:paraId="297881D6" w14:textId="77777777" w:rsidR="00FA62A0" w:rsidRDefault="00FA62A0" w:rsidP="00DB72F6">
      <w:pPr>
        <w:jc w:val="both"/>
      </w:pPr>
    </w:p>
    <w:p w14:paraId="71F950F4" w14:textId="0F19BFAB" w:rsidR="0071310A" w:rsidRDefault="00FA62A0" w:rsidP="00DB72F6">
      <w:pPr>
        <w:jc w:val="both"/>
      </w:pPr>
      <w:r>
        <w:tab/>
      </w:r>
      <w:r>
        <w:tab/>
      </w:r>
      <w:r>
        <w:tab/>
      </w:r>
      <w:r>
        <w:tab/>
      </w:r>
      <w:r>
        <w:tab/>
      </w:r>
      <w:r>
        <w:tab/>
      </w:r>
      <w:r>
        <w:tab/>
      </w:r>
      <w:r>
        <w:tab/>
      </w:r>
      <w:r w:rsidRPr="00FA62A0">
        <w:t>(indien van toepassing)</w:t>
      </w: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A62A0">
        <w:trPr>
          <w:trHeight w:val="340"/>
        </w:trPr>
        <w:tc>
          <w:tcPr>
            <w:tcW w:w="4373" w:type="dxa"/>
          </w:tcPr>
          <w:p w14:paraId="27841F9C" w14:textId="021EA216" w:rsidR="0071310A" w:rsidRPr="0071310A" w:rsidRDefault="00D264BA" w:rsidP="00F27211">
            <w:r>
              <w:t>Datum</w:t>
            </w:r>
            <w:r w:rsidR="0071310A" w:rsidRPr="0071310A">
              <w:t>:</w:t>
            </w:r>
          </w:p>
        </w:tc>
        <w:tc>
          <w:tcPr>
            <w:tcW w:w="4373" w:type="dxa"/>
            <w:shd w:val="clear" w:color="auto" w:fill="auto"/>
          </w:tcPr>
          <w:p w14:paraId="12BD6743" w14:textId="7F6B01CF" w:rsidR="0071310A" w:rsidRPr="00FA62A0" w:rsidRDefault="00D264BA" w:rsidP="00F27211">
            <w:pPr>
              <w:rPr>
                <w:rFonts w:eastAsiaTheme="minorHAnsi"/>
                <w:lang w:eastAsia="en-US"/>
              </w:rPr>
            </w:pPr>
            <w:r w:rsidRPr="00FA62A0">
              <w:rPr>
                <w:rFonts w:eastAsiaTheme="minorHAnsi"/>
                <w:lang w:eastAsia="en-US"/>
              </w:rPr>
              <w:t>Datum</w:t>
            </w:r>
            <w:r w:rsidR="0071310A" w:rsidRPr="00FA62A0">
              <w:rPr>
                <w:rFonts w:eastAsiaTheme="minorHAnsi"/>
                <w:lang w:eastAsia="en-US"/>
              </w:rPr>
              <w:t>:</w:t>
            </w:r>
          </w:p>
        </w:tc>
      </w:tr>
      <w:tr w:rsidR="0071310A" w:rsidRPr="00B53C80" w14:paraId="33CD9F0E" w14:textId="77777777" w:rsidTr="00FA62A0">
        <w:trPr>
          <w:trHeight w:val="340"/>
        </w:trPr>
        <w:tc>
          <w:tcPr>
            <w:tcW w:w="4373" w:type="dxa"/>
          </w:tcPr>
          <w:p w14:paraId="3651F634" w14:textId="1FF11893" w:rsidR="0071310A" w:rsidRPr="0071310A" w:rsidRDefault="00D264BA" w:rsidP="00F27211">
            <w:r>
              <w:t>Plaats:</w:t>
            </w:r>
          </w:p>
        </w:tc>
        <w:tc>
          <w:tcPr>
            <w:tcW w:w="4373" w:type="dxa"/>
            <w:shd w:val="clear" w:color="auto" w:fill="auto"/>
          </w:tcPr>
          <w:p w14:paraId="015EFAF1" w14:textId="36975FD3" w:rsidR="0071310A" w:rsidRPr="00FA62A0" w:rsidRDefault="00D264BA" w:rsidP="00F27211">
            <w:pPr>
              <w:rPr>
                <w:rFonts w:eastAsiaTheme="minorHAnsi"/>
                <w:lang w:eastAsia="en-US"/>
              </w:rPr>
            </w:pPr>
            <w:r w:rsidRPr="00FA62A0">
              <w:rPr>
                <w:rFonts w:eastAsiaTheme="minorHAnsi"/>
                <w:lang w:eastAsia="en-US"/>
              </w:rPr>
              <w:t>Plaats:</w:t>
            </w:r>
          </w:p>
        </w:tc>
      </w:tr>
      <w:tr w:rsidR="0071310A" w:rsidRPr="00B53C80" w14:paraId="0640842E" w14:textId="77777777" w:rsidTr="00FA62A0">
        <w:trPr>
          <w:trHeight w:val="340"/>
        </w:trPr>
        <w:tc>
          <w:tcPr>
            <w:tcW w:w="4373" w:type="dxa"/>
          </w:tcPr>
          <w:p w14:paraId="725BBC11" w14:textId="12794FBD" w:rsidR="0071310A" w:rsidRPr="0071310A" w:rsidRDefault="0071310A" w:rsidP="0071310A">
            <w:proofErr w:type="gramStart"/>
            <w:r w:rsidRPr="0071310A">
              <w:t>Inschrijver</w:t>
            </w:r>
            <w:r>
              <w:t xml:space="preserve"> /</w:t>
            </w:r>
            <w:proofErr w:type="gramEnd"/>
            <w:r>
              <w:t xml:space="preserve"> </w:t>
            </w:r>
            <w:r w:rsidRPr="0071310A">
              <w:t>Combinant 1</w:t>
            </w:r>
          </w:p>
        </w:tc>
        <w:tc>
          <w:tcPr>
            <w:tcW w:w="4373" w:type="dxa"/>
            <w:shd w:val="clear" w:color="auto" w:fill="auto"/>
          </w:tcPr>
          <w:p w14:paraId="444AD7AB" w14:textId="48B0CA2A" w:rsidR="0071310A" w:rsidRPr="00FA62A0" w:rsidRDefault="0071310A" w:rsidP="00F27211">
            <w:r w:rsidRPr="00FA62A0">
              <w:t xml:space="preserve">Combinant 2 </w:t>
            </w:r>
          </w:p>
        </w:tc>
      </w:tr>
      <w:tr w:rsidR="0071310A" w:rsidRPr="00B53C80" w14:paraId="55CC270F" w14:textId="77777777" w:rsidTr="00FA62A0">
        <w:trPr>
          <w:trHeight w:val="340"/>
        </w:trPr>
        <w:tc>
          <w:tcPr>
            <w:tcW w:w="4373" w:type="dxa"/>
          </w:tcPr>
          <w:p w14:paraId="741B9001" w14:textId="12224C81" w:rsidR="0071310A" w:rsidRPr="0071310A" w:rsidRDefault="0071310A" w:rsidP="00F27211">
            <w:r w:rsidRPr="0071310A">
              <w:t>&lt;naam functionaris&gt;</w:t>
            </w:r>
          </w:p>
        </w:tc>
        <w:tc>
          <w:tcPr>
            <w:tcW w:w="4373" w:type="dxa"/>
            <w:shd w:val="clear" w:color="auto" w:fill="auto"/>
          </w:tcPr>
          <w:p w14:paraId="60707883" w14:textId="0E37EA40" w:rsidR="0071310A" w:rsidRPr="00FA62A0" w:rsidRDefault="0071310A" w:rsidP="00F27211">
            <w:pPr>
              <w:rPr>
                <w:rFonts w:eastAsiaTheme="minorHAnsi"/>
                <w:lang w:eastAsia="en-US"/>
              </w:rPr>
            </w:pPr>
            <w:r w:rsidRPr="00FA62A0">
              <w:rPr>
                <w:rFonts w:eastAsiaTheme="minorHAnsi"/>
                <w:lang w:eastAsia="en-US"/>
              </w:rPr>
              <w:t>&lt;naam functionaris&gt;</w:t>
            </w:r>
          </w:p>
        </w:tc>
      </w:tr>
      <w:tr w:rsidR="0071310A" w:rsidRPr="00B53C80" w14:paraId="19654BD7" w14:textId="77777777" w:rsidTr="00FA62A0">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shd w:val="clear" w:color="auto" w:fill="auto"/>
          </w:tcPr>
          <w:p w14:paraId="72FE1B2C" w14:textId="77777777" w:rsidR="0071310A" w:rsidRPr="00FA62A0" w:rsidRDefault="0071310A" w:rsidP="00F27211">
            <w:pPr>
              <w:rPr>
                <w:rFonts w:eastAsiaTheme="minorHAnsi"/>
                <w:lang w:eastAsia="en-US"/>
              </w:rPr>
            </w:pPr>
            <w:r w:rsidRPr="00FA62A0">
              <w:rPr>
                <w:rFonts w:eastAsiaTheme="minorHAnsi"/>
                <w:lang w:eastAsia="en-US"/>
              </w:rPr>
              <w:t>Handtekening:</w:t>
            </w:r>
          </w:p>
        </w:tc>
      </w:tr>
    </w:tbl>
    <w:p w14:paraId="7B4547EE" w14:textId="77777777" w:rsidR="0071310A" w:rsidRDefault="0071310A" w:rsidP="00DB72F6">
      <w:pPr>
        <w:jc w:val="both"/>
      </w:pPr>
    </w:p>
    <w:p w14:paraId="4042E13A" w14:textId="1575EF24" w:rsidR="004B32EB" w:rsidRPr="0045507F" w:rsidRDefault="00DB72F6" w:rsidP="0045507F">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w:t>
      </w:r>
      <w:bookmarkStart w:id="2" w:name="_GoBack"/>
      <w:bookmarkEnd w:id="2"/>
      <w:r>
        <w:rPr>
          <w:b/>
          <w:i/>
        </w:rPr>
        <w:t>r een uitgebreide toelichting.</w:t>
      </w:r>
    </w:p>
    <w:sectPr w:rsidR="004B32EB" w:rsidRPr="0045507F" w:rsidSect="004B32EB">
      <w:headerReference w:type="default" r:id="rId13"/>
      <w:footerReference w:type="default" r:id="rId14"/>
      <w:headerReference w:type="first" r:id="rId15"/>
      <w:footerReference w:type="first" r:id="rId16"/>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BDAD2" w14:textId="2EA73FE0" w:rsidR="00EA69F1" w:rsidRDefault="00EA69F1" w:rsidP="00EA69F1">
    <w:pPr>
      <w:pStyle w:val="Voettekst"/>
    </w:pPr>
    <w:r>
      <w:t xml:space="preserve">Aanbesteding 20.382-IDC </w:t>
    </w:r>
    <w:r w:rsidR="00BE7043">
      <w:t>3 Services</w:t>
    </w:r>
  </w:p>
  <w:p w14:paraId="279A7349" w14:textId="29DE9EA9" w:rsidR="00EA69F1" w:rsidRDefault="00EA69F1">
    <w:pPr>
      <w:pStyle w:val="Voettekst"/>
    </w:pPr>
  </w:p>
  <w:p w14:paraId="4042E143" w14:textId="441653D2" w:rsidR="00F20770" w:rsidRPr="00817FCC" w:rsidRDefault="00F20770" w:rsidP="00B37C5A">
    <w:pPr>
      <w:pStyle w:val="Voettekst"/>
      <w:spacing w:after="240"/>
      <w:ind w:right="-817"/>
      <w:jc w:val="right"/>
      <w:rPr>
        <w:rStyle w:val="DHPaginaCijf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3"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507F"/>
    <w:rsid w:val="00456F44"/>
    <w:rsid w:val="0046678D"/>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1470"/>
    <w:rsid w:val="00B83EC9"/>
    <w:rsid w:val="00B96239"/>
    <w:rsid w:val="00BA11BA"/>
    <w:rsid w:val="00BA2071"/>
    <w:rsid w:val="00BD5048"/>
    <w:rsid w:val="00BE0F5C"/>
    <w:rsid w:val="00BE15E1"/>
    <w:rsid w:val="00BE7043"/>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A69F1"/>
    <w:rsid w:val="00EF210B"/>
    <w:rsid w:val="00F20770"/>
    <w:rsid w:val="00F26249"/>
    <w:rsid w:val="00F36F76"/>
    <w:rsid w:val="00F375A1"/>
    <w:rsid w:val="00F509A6"/>
    <w:rsid w:val="00F82B1C"/>
    <w:rsid w:val="00F90AE7"/>
    <w:rsid w:val="00FA02A4"/>
    <w:rsid w:val="00FA62A0"/>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6" ma:contentTypeDescription="Maak een nieuw Word document." ma:contentTypeScope="" ma:versionID="0d381af58594d2a636464e466eb814e4">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bb8767c370cd61d5c0108fca0b86a66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ZUVZ6J7ACTT2-937037669-160</_dlc_DocId>
    <_dlc_DocIdUrl xmlns="cad755b6-d270-493f-83c9-ae784197a3f5">
      <Url>https://denhaag.sharepoint.com/sites/Ink_BEC/_layouts/15/DocIdRedir.aspx?ID=ZUVZ6J7ACTT2-937037669-160</Url>
      <Description>ZUVZ6J7ACTT2-937037669-160</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B31850F1-4CAE-49D9-B1AA-1710436B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5.xml><?xml version="1.0" encoding="utf-8"?>
<ds:datastoreItem xmlns:ds="http://schemas.openxmlformats.org/officeDocument/2006/customXml" ds:itemID="{EDB91AB3-DDF0-4A28-87FB-A4B01797CB4F}">
  <ds:schemaRefs>
    <ds:schemaRef ds:uri="http://schemas.openxmlformats.org/package/2006/metadata/core-properties"/>
    <ds:schemaRef ds:uri="cad755b6-d270-493f-83c9-ae784197a3f5"/>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4bf3addb-fccd-4134-8069-53c5fe924045"/>
    <ds:schemaRef ds:uri="http://www.w3.org/XML/1998/namespace"/>
    <ds:schemaRef ds:uri="http://purl.org/dc/terms/"/>
  </ds:schemaRefs>
</ds:datastoreItem>
</file>

<file path=customXml/itemProps6.xml><?xml version="1.0" encoding="utf-8"?>
<ds:datastoreItem xmlns:ds="http://schemas.openxmlformats.org/officeDocument/2006/customXml" ds:itemID="{80A994F2-BB52-4F48-9EBD-1E540C7C0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Pages>
  <Words>301</Words>
  <Characters>1658</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2 Verklaring van inschrijving</vt:lpstr>
      <vt:lpstr/>
    </vt:vector>
  </TitlesOfParts>
  <Company>Gemeente Den Haag / IDC</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Jos van den Bulk</cp:lastModifiedBy>
  <cp:revision>2</cp:revision>
  <dcterms:created xsi:type="dcterms:W3CDTF">2021-01-19T12:33:00Z</dcterms:created>
  <dcterms:modified xsi:type="dcterms:W3CDTF">2021-01-19T12:33:00Z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0x0101008696D14171FA4CED8F032AD334D7A9EF0040CE12129B5A1E41A8E54476A46FE8DE</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