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2BE81" w14:textId="64D25FCC" w:rsidR="004064F8" w:rsidRPr="00C7704D" w:rsidRDefault="004064F8" w:rsidP="00700054">
      <w:pPr>
        <w:rPr>
          <w:rFonts w:ascii="Calibri" w:hAnsi="Calibri" w:cs="Calibri"/>
          <w:b/>
          <w:bCs/>
          <w:sz w:val="40"/>
          <w:szCs w:val="40"/>
        </w:rPr>
      </w:pPr>
      <w:r w:rsidRPr="00C7704D">
        <w:rPr>
          <w:rFonts w:ascii="Calibri" w:hAnsi="Calibri" w:cs="Calibri"/>
          <w:b/>
          <w:bCs/>
          <w:sz w:val="40"/>
          <w:szCs w:val="40"/>
        </w:rPr>
        <w:t>Gunningscriteria</w:t>
      </w:r>
    </w:p>
    <w:p w14:paraId="75B21456" w14:textId="7D1C35B5" w:rsidR="004064F8" w:rsidRPr="00C7704D" w:rsidRDefault="004064F8" w:rsidP="00700054">
      <w:pPr>
        <w:rPr>
          <w:rFonts w:ascii="Calibri" w:eastAsia="Arial Unicode MS" w:hAnsi="Calibri" w:cs="Calibri"/>
          <w:bCs/>
          <w:szCs w:val="20"/>
        </w:rPr>
      </w:pPr>
      <w:r w:rsidRPr="00C7704D">
        <w:rPr>
          <w:rFonts w:ascii="Calibri" w:eastAsia="Arial Unicode MS" w:hAnsi="Calibri" w:cs="Calibri"/>
          <w:bCs/>
          <w:szCs w:val="20"/>
        </w:rPr>
        <w:t xml:space="preserve">Behorende bij </w:t>
      </w:r>
      <w:r w:rsidRPr="003E1631">
        <w:rPr>
          <w:rFonts w:ascii="Calibri" w:eastAsia="Arial Unicode MS" w:hAnsi="Calibri" w:cs="Calibri"/>
          <w:bCs/>
          <w:szCs w:val="20"/>
        </w:rPr>
        <w:t xml:space="preserve">Aanbesteding </w:t>
      </w:r>
      <w:r w:rsidR="00564FF8" w:rsidRPr="003E1631">
        <w:rPr>
          <w:rFonts w:ascii="Calibri" w:eastAsia="Arial Unicode MS" w:hAnsi="Calibri" w:cs="Calibri"/>
          <w:bCs/>
          <w:szCs w:val="20"/>
        </w:rPr>
        <w:t>Grondwaterm</w:t>
      </w:r>
      <w:r w:rsidR="001F41DE">
        <w:rPr>
          <w:rFonts w:ascii="Calibri" w:eastAsia="Arial Unicode MS" w:hAnsi="Calibri" w:cs="Calibri"/>
          <w:bCs/>
          <w:szCs w:val="20"/>
        </w:rPr>
        <w:t>onitoring</w:t>
      </w:r>
      <w:r w:rsidRPr="003E1631">
        <w:rPr>
          <w:rFonts w:ascii="Calibri" w:eastAsia="Arial Unicode MS" w:hAnsi="Calibri" w:cs="Calibri"/>
          <w:bCs/>
          <w:szCs w:val="20"/>
        </w:rPr>
        <w:t xml:space="preserve"> met kenmerk </w:t>
      </w:r>
      <w:r w:rsidR="003E1631" w:rsidRPr="003E1631">
        <w:rPr>
          <w:rFonts w:ascii="Calibri" w:eastAsia="Arial Unicode MS" w:hAnsi="Calibri" w:cs="Calibri"/>
          <w:bCs/>
          <w:szCs w:val="20"/>
        </w:rPr>
        <w:t>2019-271</w:t>
      </w:r>
      <w:r w:rsidRPr="003E1631">
        <w:rPr>
          <w:rFonts w:ascii="Calibri" w:eastAsia="Arial Unicode MS" w:hAnsi="Calibri" w:cs="Calibri"/>
          <w:bCs/>
          <w:szCs w:val="20"/>
        </w:rPr>
        <w:t xml:space="preserve"> ten behoeve van de Gemeente Haarlemmermeer.</w:t>
      </w:r>
    </w:p>
    <w:p w14:paraId="3B0123A9" w14:textId="35C1E608" w:rsidR="005E0A1A" w:rsidRPr="00C7704D" w:rsidRDefault="005E0A1A" w:rsidP="00700054">
      <w:pPr>
        <w:rPr>
          <w:rFonts w:ascii="Calibri" w:eastAsia="Arial Unicode MS" w:hAnsi="Calibri" w:cs="Calibri"/>
          <w:bCs/>
          <w:szCs w:val="20"/>
        </w:rPr>
      </w:pPr>
    </w:p>
    <w:p w14:paraId="7BEEF95B" w14:textId="2EFD1703" w:rsidR="005E0A1A" w:rsidRDefault="005E0A1A" w:rsidP="005D6710">
      <w:pPr>
        <w:ind w:right="283"/>
        <w:rPr>
          <w:rFonts w:ascii="Calibri" w:hAnsi="Calibri" w:cs="Calibri"/>
          <w:szCs w:val="20"/>
        </w:rPr>
      </w:pPr>
      <w:r w:rsidRPr="00C7704D">
        <w:rPr>
          <w:rFonts w:ascii="Calibri" w:hAnsi="Calibri" w:cs="Calibri"/>
          <w:szCs w:val="20"/>
        </w:rPr>
        <w:t>Voor de wijze waarop de economisch meest voordelige inschrijving wordt vastgesteld, wordt verwezen naar hoofdstuk 9 van de Aanbestedingsleidraad.</w:t>
      </w:r>
    </w:p>
    <w:p w14:paraId="3E689A38" w14:textId="4DF11ECD" w:rsidR="00D01A29" w:rsidRDefault="00D01A29" w:rsidP="005D6710">
      <w:pPr>
        <w:ind w:right="283"/>
        <w:rPr>
          <w:rFonts w:ascii="Calibri" w:hAnsi="Calibri" w:cs="Calibri"/>
          <w:szCs w:val="20"/>
        </w:rPr>
      </w:pPr>
    </w:p>
    <w:p w14:paraId="07071E25" w14:textId="68D9D66E" w:rsidR="00D01A29" w:rsidRPr="009165B2" w:rsidRDefault="00D01A29" w:rsidP="00D01A29">
      <w:pPr>
        <w:spacing w:line="300" w:lineRule="atLeast"/>
        <w:rPr>
          <w:rFonts w:ascii="Calibri" w:hAnsi="Calibri" w:cs="Calibri"/>
          <w:i/>
        </w:rPr>
      </w:pPr>
      <w:r w:rsidRPr="003E1631">
        <w:rPr>
          <w:rFonts w:ascii="Calibri" w:hAnsi="Calibri" w:cs="Calibri"/>
          <w:szCs w:val="20"/>
        </w:rPr>
        <w:t xml:space="preserve">Het werken volgens </w:t>
      </w:r>
      <w:r w:rsidRPr="003E1631">
        <w:rPr>
          <w:rFonts w:ascii="Calibri" w:hAnsi="Calibri" w:cs="Calibri"/>
        </w:rPr>
        <w:t>uw Plan van Aanpak</w:t>
      </w:r>
      <w:r w:rsidR="009165B2" w:rsidRPr="003E1631">
        <w:rPr>
          <w:rFonts w:ascii="Calibri" w:hAnsi="Calibri" w:cs="Calibri"/>
        </w:rPr>
        <w:t xml:space="preserve"> inclusief het verslag van het verificatiegesprek</w:t>
      </w:r>
      <w:r w:rsidRPr="003E1631">
        <w:rPr>
          <w:rFonts w:ascii="Calibri" w:hAnsi="Calibri" w:cs="Calibri"/>
        </w:rPr>
        <w:t xml:space="preserve"> wordt</w:t>
      </w:r>
      <w:r w:rsidRPr="003E1631">
        <w:rPr>
          <w:rFonts w:ascii="Calibri" w:hAnsi="Calibri" w:cs="Calibri"/>
          <w:iCs/>
        </w:rPr>
        <w:t xml:space="preserve"> onderdeel van de overeenkomst en is bindend</w:t>
      </w:r>
      <w:r w:rsidR="00E4281C" w:rsidRPr="003E1631">
        <w:rPr>
          <w:rFonts w:ascii="Calibri" w:hAnsi="Calibri" w:cs="Calibri"/>
          <w:iCs/>
        </w:rPr>
        <w:t>.</w:t>
      </w:r>
      <w:r w:rsidR="00E4281C">
        <w:rPr>
          <w:rFonts w:ascii="Calibri" w:hAnsi="Calibri" w:cs="Calibri"/>
          <w:iCs/>
        </w:rPr>
        <w:t xml:space="preserve"> </w:t>
      </w:r>
    </w:p>
    <w:p w14:paraId="26C1FC7E" w14:textId="77777777" w:rsidR="00BB341C" w:rsidRPr="00C7704D" w:rsidRDefault="00BB341C" w:rsidP="005D6710">
      <w:pPr>
        <w:pStyle w:val="RapportBijschrift"/>
        <w:ind w:right="283"/>
        <w:rPr>
          <w:rFonts w:ascii="Calibri" w:hAnsi="Calibri" w:cs="Calibri"/>
          <w:b w:val="0"/>
        </w:rPr>
      </w:pPr>
    </w:p>
    <w:p w14:paraId="1621955D" w14:textId="1677AFF4" w:rsidR="00013DFC" w:rsidRDefault="005E0A1A" w:rsidP="000A154D">
      <w:pPr>
        <w:pStyle w:val="RapportBijschrift"/>
        <w:ind w:right="283"/>
        <w:rPr>
          <w:rFonts w:ascii="Calibri" w:hAnsi="Calibri" w:cs="Calibri"/>
          <w:b w:val="0"/>
        </w:rPr>
      </w:pPr>
      <w:r w:rsidRPr="00C7704D">
        <w:rPr>
          <w:rFonts w:ascii="Calibri" w:hAnsi="Calibri" w:cs="Calibri"/>
          <w:b w:val="0"/>
        </w:rPr>
        <w:t>De uitwerking van de kwalitatieve criteria is opgenomen in onderstaande tabel</w:t>
      </w:r>
      <w:r w:rsidR="00BB341C" w:rsidRPr="00C7704D">
        <w:rPr>
          <w:rFonts w:ascii="Calibri" w:hAnsi="Calibri" w:cs="Calibri"/>
          <w:b w:val="0"/>
        </w:rPr>
        <w:t>len</w:t>
      </w:r>
      <w:r w:rsidRPr="00C7704D">
        <w:rPr>
          <w:rFonts w:ascii="Calibri" w:hAnsi="Calibri" w:cs="Calibri"/>
          <w:b w:val="0"/>
        </w:rPr>
        <w:t>.</w:t>
      </w:r>
    </w:p>
    <w:p w14:paraId="0E18B02E" w14:textId="77777777" w:rsidR="003C5FB3" w:rsidRPr="00721067" w:rsidRDefault="003C5FB3" w:rsidP="003C5FB3">
      <w:pPr>
        <w:rPr>
          <w:lang w:eastAsia="nl-NL"/>
        </w:rPr>
      </w:pPr>
    </w:p>
    <w:p w14:paraId="642B94FF" w14:textId="77777777" w:rsidR="003C5FB3" w:rsidRPr="00C7704D" w:rsidRDefault="003C5FB3" w:rsidP="003C5FB3">
      <w:pPr>
        <w:rPr>
          <w:rFonts w:ascii="Calibri" w:eastAsia="Arial Unicode MS" w:hAnsi="Calibri" w:cs="Calibri"/>
          <w:bCs/>
          <w:szCs w:val="20"/>
        </w:rPr>
      </w:pPr>
    </w:p>
    <w:tbl>
      <w:tblPr>
        <w:tblStyle w:val="Tabelraster"/>
        <w:tblW w:w="8926" w:type="dxa"/>
        <w:tblLook w:val="04A0" w:firstRow="1" w:lastRow="0" w:firstColumn="1" w:lastColumn="0" w:noHBand="0" w:noVBand="1"/>
      </w:tblPr>
      <w:tblGrid>
        <w:gridCol w:w="1838"/>
        <w:gridCol w:w="7088"/>
      </w:tblGrid>
      <w:tr w:rsidR="003C5FB3" w:rsidRPr="00C7704D" w14:paraId="2E9AFA72" w14:textId="77777777" w:rsidTr="004C6A1D">
        <w:tc>
          <w:tcPr>
            <w:tcW w:w="1838" w:type="dxa"/>
          </w:tcPr>
          <w:p w14:paraId="76FFF4FE" w14:textId="77777777" w:rsidR="003C5FB3" w:rsidRPr="00C7704D" w:rsidRDefault="003C5FB3" w:rsidP="00A52132">
            <w:pPr>
              <w:spacing w:line="260" w:lineRule="atLeast"/>
              <w:rPr>
                <w:rFonts w:ascii="Calibri" w:hAnsi="Calibri" w:cs="Calibri"/>
                <w:szCs w:val="20"/>
              </w:rPr>
            </w:pPr>
            <w:r w:rsidRPr="00C7704D">
              <w:rPr>
                <w:rFonts w:ascii="Calibri" w:eastAsia="Arial Unicode MS" w:hAnsi="Calibri" w:cs="Calibri"/>
                <w:b/>
                <w:kern w:val="28"/>
                <w:szCs w:val="20"/>
              </w:rPr>
              <w:t>Gunnings-criterium</w:t>
            </w:r>
            <w:r>
              <w:rPr>
                <w:rFonts w:ascii="Calibri" w:eastAsia="Arial Unicode MS" w:hAnsi="Calibri" w:cs="Calibri"/>
                <w:b/>
                <w:kern w:val="28"/>
                <w:szCs w:val="20"/>
              </w:rPr>
              <w:t xml:space="preserve"> G1</w:t>
            </w:r>
          </w:p>
        </w:tc>
        <w:tc>
          <w:tcPr>
            <w:tcW w:w="7088" w:type="dxa"/>
          </w:tcPr>
          <w:p w14:paraId="5466A5DD" w14:textId="6C038D08" w:rsidR="003C5FB3" w:rsidRPr="00985965" w:rsidRDefault="003C5FB3" w:rsidP="00A52132">
            <w:pPr>
              <w:keepNext/>
              <w:keepLines/>
              <w:spacing w:line="260" w:lineRule="atLeast"/>
              <w:ind w:right="33"/>
              <w:rPr>
                <w:rFonts w:ascii="Calibri" w:hAnsi="Calibri" w:cs="Calibri"/>
                <w:b/>
                <w:bCs/>
                <w:szCs w:val="20"/>
                <w:u w:val="single"/>
              </w:rPr>
            </w:pPr>
            <w:r w:rsidRPr="00985965">
              <w:rPr>
                <w:rFonts w:ascii="Calibri" w:hAnsi="Calibri" w:cs="Calibri"/>
                <w:b/>
                <w:bCs/>
                <w:szCs w:val="20"/>
                <w:u w:val="single"/>
              </w:rPr>
              <w:t>Kwaliteit</w:t>
            </w:r>
            <w:r w:rsidR="005801BD" w:rsidRPr="00985965">
              <w:rPr>
                <w:rFonts w:ascii="Calibri" w:hAnsi="Calibri" w:cs="Calibri"/>
                <w:b/>
                <w:bCs/>
                <w:szCs w:val="20"/>
                <w:u w:val="single"/>
              </w:rPr>
              <w:t xml:space="preserve">: </w:t>
            </w:r>
            <w:r w:rsidRPr="00985965">
              <w:rPr>
                <w:rFonts w:ascii="Calibri" w:hAnsi="Calibri" w:cs="Calibri"/>
                <w:b/>
                <w:bCs/>
                <w:szCs w:val="20"/>
                <w:u w:val="single"/>
              </w:rPr>
              <w:t>plan van aanpak</w:t>
            </w:r>
            <w:r w:rsidR="00985965" w:rsidRPr="00985965">
              <w:rPr>
                <w:rFonts w:ascii="Calibri" w:hAnsi="Calibri" w:cs="Calibri"/>
                <w:b/>
                <w:bCs/>
                <w:szCs w:val="20"/>
                <w:u w:val="single"/>
              </w:rPr>
              <w:t xml:space="preserve"> </w:t>
            </w:r>
            <w:r w:rsidR="005801BD" w:rsidRPr="00985965">
              <w:rPr>
                <w:rFonts w:ascii="Calibri" w:hAnsi="Calibri" w:cs="Calibri"/>
                <w:b/>
                <w:bCs/>
                <w:szCs w:val="20"/>
                <w:u w:val="single"/>
              </w:rPr>
              <w:t>- eenmalige werkzaamheden</w:t>
            </w:r>
          </w:p>
          <w:p w14:paraId="00F5F737" w14:textId="77777777" w:rsidR="003C5FB3" w:rsidRPr="00C7704D" w:rsidRDefault="003C5FB3" w:rsidP="00A52132">
            <w:pPr>
              <w:spacing w:line="260" w:lineRule="atLeast"/>
              <w:ind w:right="33"/>
              <w:rPr>
                <w:rFonts w:ascii="Calibri" w:hAnsi="Calibri" w:cs="Calibri"/>
                <w:szCs w:val="20"/>
              </w:rPr>
            </w:pPr>
            <w:r w:rsidRPr="00C7704D">
              <w:rPr>
                <w:rFonts w:ascii="Calibri" w:hAnsi="Calibri" w:cs="Calibri"/>
                <w:color w:val="000000"/>
                <w:szCs w:val="20"/>
              </w:rPr>
              <w:t>De mate waarin inschrijver invulling geeft aan de hieronder genoemde doelstelling</w:t>
            </w:r>
            <w:r w:rsidRPr="00C7704D">
              <w:rPr>
                <w:rFonts w:ascii="Calibri" w:hAnsi="Calibri" w:cs="Calibri"/>
                <w:szCs w:val="20"/>
              </w:rPr>
              <w:t>.</w:t>
            </w:r>
          </w:p>
          <w:p w14:paraId="7719A9FB" w14:textId="77777777" w:rsidR="003C5FB3" w:rsidRPr="00C7704D" w:rsidRDefault="003C5FB3" w:rsidP="00A52132">
            <w:pPr>
              <w:spacing w:line="260" w:lineRule="atLeast"/>
              <w:ind w:right="33"/>
              <w:rPr>
                <w:rFonts w:ascii="Calibri" w:hAnsi="Calibri" w:cs="Calibri"/>
                <w:szCs w:val="20"/>
              </w:rPr>
            </w:pPr>
          </w:p>
        </w:tc>
      </w:tr>
      <w:tr w:rsidR="003C5FB3" w:rsidRPr="00C7704D" w14:paraId="115278EA" w14:textId="77777777" w:rsidTr="004C6A1D">
        <w:tc>
          <w:tcPr>
            <w:tcW w:w="1838" w:type="dxa"/>
          </w:tcPr>
          <w:p w14:paraId="0A86BAF6" w14:textId="77777777" w:rsidR="003C5FB3" w:rsidRPr="00C7704D" w:rsidRDefault="003C5FB3" w:rsidP="00A52132">
            <w:pPr>
              <w:spacing w:line="260" w:lineRule="atLeast"/>
              <w:rPr>
                <w:rFonts w:ascii="Calibri" w:hAnsi="Calibri" w:cs="Calibri"/>
                <w:szCs w:val="20"/>
              </w:rPr>
            </w:pPr>
            <w:r w:rsidRPr="00C7704D">
              <w:rPr>
                <w:rFonts w:ascii="Calibri" w:eastAsia="Arial Unicode MS" w:hAnsi="Calibri" w:cs="Calibri"/>
                <w:b/>
                <w:kern w:val="28"/>
                <w:szCs w:val="20"/>
              </w:rPr>
              <w:t>Doelstelling Aanbestedende Dienst</w:t>
            </w:r>
          </w:p>
        </w:tc>
        <w:tc>
          <w:tcPr>
            <w:tcW w:w="7088" w:type="dxa"/>
          </w:tcPr>
          <w:p w14:paraId="6DBF3725" w14:textId="77777777" w:rsidR="003C5FB3" w:rsidRPr="00C7704D" w:rsidRDefault="003C5FB3" w:rsidP="00A52132">
            <w:pPr>
              <w:spacing w:line="260" w:lineRule="atLeast"/>
              <w:rPr>
                <w:rFonts w:ascii="Calibri" w:hAnsi="Calibri" w:cs="Calibri"/>
                <w:iCs/>
              </w:rPr>
            </w:pPr>
            <w:r w:rsidRPr="00C7704D">
              <w:rPr>
                <w:rFonts w:ascii="Calibri" w:hAnsi="Calibri" w:cs="Calibri"/>
                <w:iCs/>
              </w:rPr>
              <w:t xml:space="preserve">Opdrachtgever is op zoek naar een betrouwbare samenwerkingspartner die ontzorgt en op duidelijke wijze communiceert. In het plan van aanpak geeft de inschrijver aan hoe invulling wordt gegeven aan de opdracht. </w:t>
            </w:r>
          </w:p>
          <w:p w14:paraId="5BB38718" w14:textId="77777777" w:rsidR="003C5FB3" w:rsidRPr="00C7704D" w:rsidRDefault="003C5FB3" w:rsidP="00A52132">
            <w:pPr>
              <w:tabs>
                <w:tab w:val="left" w:pos="3096"/>
              </w:tabs>
              <w:spacing w:line="260" w:lineRule="atLeast"/>
              <w:ind w:right="33"/>
              <w:rPr>
                <w:rFonts w:ascii="Calibri" w:hAnsi="Calibri" w:cs="Calibri"/>
                <w:szCs w:val="20"/>
              </w:rPr>
            </w:pPr>
          </w:p>
        </w:tc>
      </w:tr>
      <w:tr w:rsidR="003C5FB3" w:rsidRPr="00C7704D" w14:paraId="432A08A3" w14:textId="77777777" w:rsidTr="004C6A1D">
        <w:tc>
          <w:tcPr>
            <w:tcW w:w="1838" w:type="dxa"/>
          </w:tcPr>
          <w:p w14:paraId="23F570A4" w14:textId="77777777" w:rsidR="003C5FB3" w:rsidRPr="00C7704D" w:rsidRDefault="003C5FB3" w:rsidP="00A52132">
            <w:pPr>
              <w:spacing w:line="260" w:lineRule="atLeast"/>
              <w:rPr>
                <w:rFonts w:ascii="Calibri" w:hAnsi="Calibri" w:cs="Calibri"/>
                <w:szCs w:val="20"/>
              </w:rPr>
            </w:pPr>
            <w:r w:rsidRPr="00C7704D">
              <w:rPr>
                <w:rFonts w:ascii="Calibri" w:eastAsia="Arial Unicode MS" w:hAnsi="Calibri" w:cs="Calibri"/>
                <w:b/>
                <w:kern w:val="28"/>
                <w:szCs w:val="20"/>
              </w:rPr>
              <w:t>Beschrijf</w:t>
            </w:r>
          </w:p>
        </w:tc>
        <w:tc>
          <w:tcPr>
            <w:tcW w:w="7088" w:type="dxa"/>
          </w:tcPr>
          <w:p w14:paraId="19EF0FEF" w14:textId="77777777" w:rsidR="003C5FB3" w:rsidRPr="00C7704D" w:rsidRDefault="003C5FB3" w:rsidP="00A52132">
            <w:pPr>
              <w:pStyle w:val="Default"/>
              <w:spacing w:line="260" w:lineRule="atLeast"/>
              <w:ind w:right="33"/>
              <w:rPr>
                <w:rFonts w:ascii="Calibri" w:hAnsi="Calibri" w:cs="Calibri"/>
                <w:sz w:val="20"/>
                <w:szCs w:val="20"/>
              </w:rPr>
            </w:pPr>
            <w:r w:rsidRPr="00C7704D">
              <w:rPr>
                <w:rFonts w:ascii="Calibri" w:hAnsi="Calibri" w:cs="Calibri"/>
                <w:iCs/>
                <w:sz w:val="20"/>
                <w:szCs w:val="20"/>
              </w:rPr>
              <w:t>Met uw plan van aanpak geeft u uw kennis, kunde en wijze van ontzorgen weer aan</w:t>
            </w:r>
            <w:r>
              <w:rPr>
                <w:rFonts w:ascii="Calibri" w:hAnsi="Calibri" w:cs="Calibri"/>
                <w:iCs/>
                <w:sz w:val="20"/>
                <w:szCs w:val="20"/>
              </w:rPr>
              <w:t xml:space="preserve"> rond de éénmalige werkzaamheden en de datagarantie en het validatieprotocol.</w:t>
            </w:r>
          </w:p>
          <w:p w14:paraId="0342FAD3" w14:textId="77777777" w:rsidR="003C5FB3" w:rsidRPr="00C7704D" w:rsidRDefault="003C5FB3" w:rsidP="00A52132">
            <w:pPr>
              <w:pStyle w:val="Default"/>
              <w:spacing w:line="260" w:lineRule="atLeast"/>
              <w:ind w:right="33"/>
              <w:rPr>
                <w:rFonts w:ascii="Calibri" w:hAnsi="Calibri" w:cs="Calibri"/>
                <w:sz w:val="20"/>
                <w:szCs w:val="20"/>
              </w:rPr>
            </w:pPr>
          </w:p>
          <w:p w14:paraId="3B9D3091" w14:textId="2632D683" w:rsidR="003C5FB3" w:rsidRPr="00C7704D" w:rsidRDefault="003C5FB3" w:rsidP="00A52132">
            <w:pPr>
              <w:spacing w:line="260" w:lineRule="atLeast"/>
              <w:ind w:right="33"/>
              <w:rPr>
                <w:rFonts w:ascii="Calibri" w:hAnsi="Calibri" w:cs="Calibri"/>
                <w:szCs w:val="20"/>
              </w:rPr>
            </w:pPr>
            <w:r w:rsidRPr="00C7704D">
              <w:rPr>
                <w:rFonts w:ascii="Calibri" w:hAnsi="Calibri" w:cs="Calibri"/>
                <w:szCs w:val="20"/>
              </w:rPr>
              <w:t xml:space="preserve">Het plan </w:t>
            </w:r>
            <w:r w:rsidRPr="00BD3489">
              <w:rPr>
                <w:rFonts w:ascii="Calibri" w:hAnsi="Calibri" w:cs="Calibri"/>
                <w:szCs w:val="20"/>
              </w:rPr>
              <w:t xml:space="preserve">omvat </w:t>
            </w:r>
            <w:r w:rsidRPr="00BD3489">
              <w:rPr>
                <w:rFonts w:ascii="Calibri" w:hAnsi="Calibri" w:cs="Calibri"/>
                <w:b/>
                <w:i/>
                <w:szCs w:val="20"/>
              </w:rPr>
              <w:t xml:space="preserve">maximaal </w:t>
            </w:r>
            <w:r w:rsidR="00BD3489" w:rsidRPr="00BD3489">
              <w:rPr>
                <w:rFonts w:ascii="Calibri" w:hAnsi="Calibri" w:cs="Calibri"/>
                <w:b/>
                <w:i/>
                <w:szCs w:val="20"/>
              </w:rPr>
              <w:t>4</w:t>
            </w:r>
            <w:r w:rsidRPr="00BD3489">
              <w:rPr>
                <w:rFonts w:ascii="Calibri" w:hAnsi="Calibri" w:cs="Calibri"/>
                <w:b/>
                <w:i/>
                <w:szCs w:val="20"/>
              </w:rPr>
              <w:t xml:space="preserve"> A4 enkelzijdig</w:t>
            </w:r>
            <w:r w:rsidRPr="00BD3489">
              <w:rPr>
                <w:rFonts w:ascii="Calibri" w:hAnsi="Calibri" w:cs="Calibri"/>
                <w:szCs w:val="20"/>
              </w:rPr>
              <w:t>, lettertype</w:t>
            </w:r>
            <w:r w:rsidRPr="00C7704D">
              <w:rPr>
                <w:rFonts w:ascii="Calibri" w:hAnsi="Calibri" w:cs="Calibri"/>
                <w:szCs w:val="20"/>
              </w:rPr>
              <w:t xml:space="preserve"> Arial, minimale lettergrootte 10 punts, regelafstand minimaal 1 en een bladspiegel met marges van minimaal 2 cm boven, links, rechts en onder.</w:t>
            </w:r>
          </w:p>
          <w:p w14:paraId="185D0232" w14:textId="77777777" w:rsidR="003C5FB3" w:rsidRPr="00C7704D" w:rsidRDefault="003C5FB3" w:rsidP="00A52132">
            <w:pPr>
              <w:spacing w:line="260" w:lineRule="atLeast"/>
              <w:ind w:right="33"/>
              <w:rPr>
                <w:rFonts w:ascii="Calibri" w:hAnsi="Calibri" w:cs="Calibri"/>
                <w:szCs w:val="20"/>
              </w:rPr>
            </w:pPr>
          </w:p>
        </w:tc>
      </w:tr>
      <w:tr w:rsidR="003C5FB3" w:rsidRPr="00C7704D" w14:paraId="14F42438" w14:textId="77777777" w:rsidTr="004C6A1D">
        <w:tc>
          <w:tcPr>
            <w:tcW w:w="1838" w:type="dxa"/>
          </w:tcPr>
          <w:p w14:paraId="3E9A3234" w14:textId="77777777" w:rsidR="003C5FB3" w:rsidRDefault="003C5FB3" w:rsidP="00A52132">
            <w:pPr>
              <w:spacing w:line="260" w:lineRule="atLeast"/>
              <w:rPr>
                <w:rFonts w:ascii="Calibri" w:eastAsia="Arial Unicode MS" w:hAnsi="Calibri" w:cs="Calibri"/>
                <w:b/>
                <w:kern w:val="28"/>
                <w:szCs w:val="20"/>
              </w:rPr>
            </w:pPr>
            <w:r w:rsidRPr="00C7704D">
              <w:rPr>
                <w:rFonts w:ascii="Calibri" w:eastAsia="Arial Unicode MS" w:hAnsi="Calibri" w:cs="Calibri"/>
                <w:b/>
                <w:kern w:val="28"/>
                <w:szCs w:val="20"/>
              </w:rPr>
              <w:t>Aandachtspunt</w:t>
            </w:r>
            <w:r>
              <w:rPr>
                <w:rFonts w:ascii="Calibri" w:eastAsia="Arial Unicode MS" w:hAnsi="Calibri" w:cs="Calibri"/>
                <w:b/>
                <w:kern w:val="28"/>
                <w:szCs w:val="20"/>
              </w:rPr>
              <w:t>en eenmalige werkzaamheden</w:t>
            </w:r>
          </w:p>
          <w:p w14:paraId="3C84B854" w14:textId="5F251A6A" w:rsidR="003C5FB3" w:rsidRPr="00C7704D" w:rsidRDefault="003C5FB3" w:rsidP="00A52132">
            <w:pPr>
              <w:spacing w:line="260" w:lineRule="atLeast"/>
              <w:rPr>
                <w:rFonts w:ascii="Calibri" w:eastAsia="Arial Unicode MS" w:hAnsi="Calibri" w:cs="Calibri"/>
                <w:b/>
                <w:kern w:val="28"/>
                <w:szCs w:val="20"/>
              </w:rPr>
            </w:pPr>
          </w:p>
        </w:tc>
        <w:tc>
          <w:tcPr>
            <w:tcW w:w="7088" w:type="dxa"/>
          </w:tcPr>
          <w:p w14:paraId="4AA03446" w14:textId="77777777" w:rsidR="003C5FB3" w:rsidRPr="00C7704D" w:rsidRDefault="003C5FB3" w:rsidP="00A52132">
            <w:pPr>
              <w:spacing w:line="260" w:lineRule="atLeast"/>
              <w:ind w:right="33"/>
              <w:rPr>
                <w:rFonts w:ascii="Calibri" w:hAnsi="Calibri" w:cs="Calibri"/>
              </w:rPr>
            </w:pPr>
            <w:r w:rsidRPr="00C7704D">
              <w:rPr>
                <w:rFonts w:ascii="Calibri" w:hAnsi="Calibri" w:cs="Calibri"/>
                <w:color w:val="000000"/>
                <w:szCs w:val="20"/>
                <w:lang w:eastAsia="nl-NL"/>
              </w:rPr>
              <w:t xml:space="preserve">Inschrijver </w:t>
            </w:r>
            <w:r w:rsidRPr="00C7704D">
              <w:rPr>
                <w:rFonts w:ascii="Calibri" w:hAnsi="Calibri" w:cs="Calibri"/>
              </w:rPr>
              <w:t>geeft aan hoe invulling wordt geeft aan de opdracht rond de eenmalige werkzaamheden. In uw plan van aanpak gaat u minimaal in op:</w:t>
            </w:r>
          </w:p>
          <w:p w14:paraId="7F023F63" w14:textId="77777777" w:rsidR="003C5FB3" w:rsidRDefault="003C5FB3" w:rsidP="00A52132">
            <w:pPr>
              <w:pStyle w:val="Lijstalinea"/>
              <w:numPr>
                <w:ilvl w:val="0"/>
                <w:numId w:val="17"/>
              </w:numPr>
              <w:spacing w:line="260" w:lineRule="atLeast"/>
              <w:contextualSpacing w:val="0"/>
              <w:rPr>
                <w:rFonts w:ascii="Calibri" w:hAnsi="Calibri" w:cs="Calibri"/>
              </w:rPr>
            </w:pPr>
            <w:r w:rsidRPr="00C7704D">
              <w:rPr>
                <w:rFonts w:ascii="Calibri" w:hAnsi="Calibri" w:cs="Calibri"/>
              </w:rPr>
              <w:t>De wijze waarop u de meetpunten geschikt maakt voor de telemetrische meetpunten</w:t>
            </w:r>
            <w:r>
              <w:rPr>
                <w:rFonts w:ascii="Calibri" w:hAnsi="Calibri" w:cs="Calibri"/>
              </w:rPr>
              <w:t>. Hierbij maakt u onderscheid in de reguliere peilbuizen, de oppervlaktewatermeetpunten en de meetpunten in drainageputten</w:t>
            </w:r>
            <w:r w:rsidRPr="00C7704D">
              <w:rPr>
                <w:rFonts w:ascii="Calibri" w:hAnsi="Calibri" w:cs="Calibri"/>
              </w:rPr>
              <w:t>;</w:t>
            </w:r>
          </w:p>
          <w:p w14:paraId="1446B0A1" w14:textId="77777777" w:rsidR="003C5FB3" w:rsidRPr="00C7704D" w:rsidRDefault="003C5FB3" w:rsidP="00A52132">
            <w:pPr>
              <w:pStyle w:val="Lijstalinea"/>
              <w:numPr>
                <w:ilvl w:val="0"/>
                <w:numId w:val="17"/>
              </w:numPr>
              <w:spacing w:line="260" w:lineRule="atLeast"/>
              <w:contextualSpacing w:val="0"/>
              <w:rPr>
                <w:rFonts w:ascii="Calibri" w:hAnsi="Calibri" w:cs="Calibri"/>
              </w:rPr>
            </w:pPr>
            <w:r w:rsidRPr="00C7704D">
              <w:rPr>
                <w:rFonts w:ascii="Calibri" w:hAnsi="Calibri" w:cs="Calibri"/>
              </w:rPr>
              <w:t>De wijze hoe u invulling geeft aan de veiligheid tijdens de uitvoering van de werkzaamheden. Uitgangspunt hierbij is dat de gemeente geen afzettingen en dergelijke hoeft te organiseren.</w:t>
            </w:r>
          </w:p>
          <w:p w14:paraId="76F2C71C" w14:textId="77777777" w:rsidR="003C5FB3" w:rsidRPr="00C7704D" w:rsidRDefault="003C5FB3" w:rsidP="00A52132">
            <w:pPr>
              <w:spacing w:line="260" w:lineRule="atLeast"/>
              <w:ind w:right="33"/>
              <w:rPr>
                <w:rFonts w:ascii="Calibri" w:hAnsi="Calibri" w:cs="Calibri"/>
                <w:color w:val="000000"/>
                <w:szCs w:val="20"/>
                <w:lang w:eastAsia="nl-NL"/>
              </w:rPr>
            </w:pPr>
          </w:p>
          <w:p w14:paraId="5ACD66F8" w14:textId="77777777" w:rsidR="003C5FB3" w:rsidRPr="00C7704D" w:rsidRDefault="003C5FB3" w:rsidP="00A52132">
            <w:pPr>
              <w:pStyle w:val="Default"/>
              <w:spacing w:line="260" w:lineRule="atLeast"/>
              <w:ind w:right="33"/>
              <w:rPr>
                <w:rFonts w:ascii="Calibri" w:hAnsi="Calibri" w:cs="Calibri"/>
                <w:iCs/>
                <w:sz w:val="20"/>
                <w:szCs w:val="20"/>
              </w:rPr>
            </w:pPr>
          </w:p>
        </w:tc>
      </w:tr>
    </w:tbl>
    <w:p w14:paraId="6857CFF5" w14:textId="2E262CC6" w:rsidR="003C5FB3" w:rsidRDefault="003C5FB3" w:rsidP="00A52132">
      <w:pPr>
        <w:spacing w:line="260" w:lineRule="atLeast"/>
        <w:rPr>
          <w:lang w:eastAsia="nl-NL"/>
        </w:rPr>
      </w:pPr>
    </w:p>
    <w:p w14:paraId="09906E24" w14:textId="33BDC534" w:rsidR="0086416A" w:rsidRDefault="0086416A" w:rsidP="00A52132">
      <w:pPr>
        <w:spacing w:line="260" w:lineRule="atLeast"/>
        <w:rPr>
          <w:lang w:eastAsia="nl-NL"/>
        </w:rPr>
      </w:pPr>
      <w:r>
        <w:rPr>
          <w:lang w:eastAsia="nl-NL"/>
        </w:rPr>
        <w:br w:type="page"/>
      </w:r>
    </w:p>
    <w:tbl>
      <w:tblPr>
        <w:tblStyle w:val="Tabelraster"/>
        <w:tblW w:w="8926" w:type="dxa"/>
        <w:tblLook w:val="04A0" w:firstRow="1" w:lastRow="0" w:firstColumn="1" w:lastColumn="0" w:noHBand="0" w:noVBand="1"/>
      </w:tblPr>
      <w:tblGrid>
        <w:gridCol w:w="1838"/>
        <w:gridCol w:w="7088"/>
      </w:tblGrid>
      <w:tr w:rsidR="004064F8" w:rsidRPr="00C7704D" w14:paraId="5339B986" w14:textId="77777777" w:rsidTr="00013DFC">
        <w:tc>
          <w:tcPr>
            <w:tcW w:w="1838" w:type="dxa"/>
          </w:tcPr>
          <w:p w14:paraId="0EAAED2B" w14:textId="4F0C6E00" w:rsidR="004064F8" w:rsidRPr="00C7704D" w:rsidRDefault="00CF620E" w:rsidP="00A52132">
            <w:pPr>
              <w:spacing w:line="260" w:lineRule="atLeast"/>
              <w:rPr>
                <w:rFonts w:ascii="Calibri" w:hAnsi="Calibri" w:cs="Calibri"/>
                <w:szCs w:val="20"/>
              </w:rPr>
            </w:pPr>
            <w:r w:rsidRPr="00C7704D">
              <w:rPr>
                <w:rFonts w:ascii="Calibri" w:eastAsia="Arial Unicode MS" w:hAnsi="Calibri" w:cs="Calibri"/>
                <w:b/>
                <w:kern w:val="28"/>
                <w:szCs w:val="20"/>
              </w:rPr>
              <w:lastRenderedPageBreak/>
              <w:t>Gunnings-criterium</w:t>
            </w:r>
            <w:r w:rsidR="009F0CD2">
              <w:rPr>
                <w:rFonts w:ascii="Calibri" w:eastAsia="Arial Unicode MS" w:hAnsi="Calibri" w:cs="Calibri"/>
                <w:b/>
                <w:kern w:val="28"/>
                <w:szCs w:val="20"/>
              </w:rPr>
              <w:t xml:space="preserve"> G</w:t>
            </w:r>
            <w:r w:rsidR="00642BA3">
              <w:rPr>
                <w:rFonts w:ascii="Calibri" w:eastAsia="Arial Unicode MS" w:hAnsi="Calibri" w:cs="Calibri"/>
                <w:b/>
                <w:kern w:val="28"/>
                <w:szCs w:val="20"/>
              </w:rPr>
              <w:t>2</w:t>
            </w:r>
          </w:p>
        </w:tc>
        <w:tc>
          <w:tcPr>
            <w:tcW w:w="7088" w:type="dxa"/>
          </w:tcPr>
          <w:p w14:paraId="639968B6" w14:textId="5F46552E" w:rsidR="007008A2" w:rsidRPr="00985965" w:rsidRDefault="00094882" w:rsidP="00A52132">
            <w:pPr>
              <w:keepNext/>
              <w:keepLines/>
              <w:spacing w:line="260" w:lineRule="atLeast"/>
              <w:ind w:right="33"/>
              <w:rPr>
                <w:rFonts w:ascii="Calibri" w:hAnsi="Calibri" w:cs="Calibri"/>
                <w:b/>
                <w:bCs/>
                <w:szCs w:val="20"/>
                <w:u w:val="single"/>
              </w:rPr>
            </w:pPr>
            <w:r w:rsidRPr="00985965">
              <w:rPr>
                <w:rFonts w:ascii="Calibri" w:hAnsi="Calibri" w:cs="Calibri"/>
                <w:b/>
                <w:bCs/>
                <w:szCs w:val="20"/>
                <w:u w:val="single"/>
              </w:rPr>
              <w:t>Kwaliteit</w:t>
            </w:r>
            <w:r w:rsidR="00985965" w:rsidRPr="00985965">
              <w:rPr>
                <w:rFonts w:ascii="Calibri" w:hAnsi="Calibri" w:cs="Calibri"/>
                <w:b/>
                <w:bCs/>
                <w:szCs w:val="20"/>
                <w:u w:val="single"/>
              </w:rPr>
              <w:t xml:space="preserve">: </w:t>
            </w:r>
            <w:r w:rsidR="004823C6" w:rsidRPr="00985965">
              <w:rPr>
                <w:rFonts w:ascii="Calibri" w:hAnsi="Calibri" w:cs="Calibri"/>
                <w:b/>
                <w:bCs/>
                <w:szCs w:val="20"/>
                <w:u w:val="single"/>
              </w:rPr>
              <w:t>plan van aanpak</w:t>
            </w:r>
            <w:r w:rsidR="00985965" w:rsidRPr="00985965">
              <w:rPr>
                <w:rFonts w:ascii="Calibri" w:hAnsi="Calibri" w:cs="Calibri"/>
                <w:b/>
                <w:bCs/>
                <w:szCs w:val="20"/>
                <w:u w:val="single"/>
              </w:rPr>
              <w:t xml:space="preserve"> - </w:t>
            </w:r>
            <w:r w:rsidR="00642BA3" w:rsidRPr="00985965">
              <w:rPr>
                <w:rFonts w:ascii="Calibri" w:hAnsi="Calibri" w:cs="Calibri"/>
                <w:b/>
                <w:bCs/>
                <w:szCs w:val="20"/>
                <w:u w:val="single"/>
              </w:rPr>
              <w:t>datagarantie en validatieprotocol</w:t>
            </w:r>
          </w:p>
          <w:p w14:paraId="12553C0B" w14:textId="61538671" w:rsidR="004064F8" w:rsidRPr="00C7704D" w:rsidRDefault="007008A2" w:rsidP="00A52132">
            <w:pPr>
              <w:spacing w:line="260" w:lineRule="atLeast"/>
              <w:ind w:right="33"/>
              <w:rPr>
                <w:rFonts w:ascii="Calibri" w:hAnsi="Calibri" w:cs="Calibri"/>
                <w:szCs w:val="20"/>
              </w:rPr>
            </w:pPr>
            <w:r w:rsidRPr="00C7704D">
              <w:rPr>
                <w:rFonts w:ascii="Calibri" w:hAnsi="Calibri" w:cs="Calibri"/>
                <w:color w:val="000000"/>
                <w:szCs w:val="20"/>
              </w:rPr>
              <w:t xml:space="preserve">De mate waarin inschrijver invulling geeft aan de </w:t>
            </w:r>
            <w:r w:rsidR="00B64E7B" w:rsidRPr="00C7704D">
              <w:rPr>
                <w:rFonts w:ascii="Calibri" w:hAnsi="Calibri" w:cs="Calibri"/>
                <w:color w:val="000000"/>
                <w:szCs w:val="20"/>
              </w:rPr>
              <w:t>hieronder</w:t>
            </w:r>
            <w:r w:rsidRPr="00C7704D">
              <w:rPr>
                <w:rFonts w:ascii="Calibri" w:hAnsi="Calibri" w:cs="Calibri"/>
                <w:color w:val="000000"/>
                <w:szCs w:val="20"/>
              </w:rPr>
              <w:t xml:space="preserve"> genoemde doelstelling</w:t>
            </w:r>
            <w:r w:rsidRPr="00C7704D">
              <w:rPr>
                <w:rFonts w:ascii="Calibri" w:hAnsi="Calibri" w:cs="Calibri"/>
                <w:szCs w:val="20"/>
              </w:rPr>
              <w:t>.</w:t>
            </w:r>
          </w:p>
          <w:p w14:paraId="4E594F08" w14:textId="4447D222" w:rsidR="00DB529B" w:rsidRPr="00C7704D" w:rsidRDefault="00DB529B" w:rsidP="00A52132">
            <w:pPr>
              <w:spacing w:line="260" w:lineRule="atLeast"/>
              <w:ind w:right="33"/>
              <w:rPr>
                <w:rFonts w:ascii="Calibri" w:hAnsi="Calibri" w:cs="Calibri"/>
                <w:szCs w:val="20"/>
              </w:rPr>
            </w:pPr>
          </w:p>
        </w:tc>
      </w:tr>
      <w:tr w:rsidR="00E11561" w:rsidRPr="00C7704D" w14:paraId="00CA3181" w14:textId="77777777" w:rsidTr="00013DFC">
        <w:tc>
          <w:tcPr>
            <w:tcW w:w="1838" w:type="dxa"/>
          </w:tcPr>
          <w:p w14:paraId="688F3ECA" w14:textId="75B81D3F" w:rsidR="00E11561" w:rsidRPr="00C7704D" w:rsidRDefault="00E11561" w:rsidP="00A52132">
            <w:pPr>
              <w:spacing w:line="260" w:lineRule="atLeast"/>
              <w:rPr>
                <w:rFonts w:ascii="Calibri" w:hAnsi="Calibri" w:cs="Calibri"/>
                <w:szCs w:val="20"/>
              </w:rPr>
            </w:pPr>
            <w:r w:rsidRPr="00C7704D">
              <w:rPr>
                <w:rFonts w:ascii="Calibri" w:eastAsia="Arial Unicode MS" w:hAnsi="Calibri" w:cs="Calibri"/>
                <w:b/>
                <w:kern w:val="28"/>
                <w:szCs w:val="20"/>
              </w:rPr>
              <w:t>Doelstelling Aanbestedende Dienst</w:t>
            </w:r>
          </w:p>
        </w:tc>
        <w:tc>
          <w:tcPr>
            <w:tcW w:w="7088" w:type="dxa"/>
          </w:tcPr>
          <w:p w14:paraId="40BF037E" w14:textId="653EFC10" w:rsidR="00870A7C" w:rsidRPr="00C7704D" w:rsidRDefault="00870A7C" w:rsidP="00A52132">
            <w:pPr>
              <w:spacing w:line="260" w:lineRule="atLeast"/>
              <w:rPr>
                <w:rFonts w:ascii="Calibri" w:hAnsi="Calibri" w:cs="Calibri"/>
                <w:iCs/>
              </w:rPr>
            </w:pPr>
            <w:r w:rsidRPr="00C7704D">
              <w:rPr>
                <w:rFonts w:ascii="Calibri" w:hAnsi="Calibri" w:cs="Calibri"/>
                <w:iCs/>
              </w:rPr>
              <w:t xml:space="preserve">Opdrachtgever is op zoek naar een betrouwbare samenwerkingspartner die ontzorgt en op duidelijke wijze communiceert. In het plan van aanpak geeft de inschrijver aan hoe invulling wordt gegeven aan de opdracht. </w:t>
            </w:r>
          </w:p>
          <w:p w14:paraId="5A68C7EA" w14:textId="77777777" w:rsidR="00E11561" w:rsidRPr="00C7704D" w:rsidRDefault="00E11561" w:rsidP="00A52132">
            <w:pPr>
              <w:tabs>
                <w:tab w:val="left" w:pos="3096"/>
              </w:tabs>
              <w:spacing w:line="260" w:lineRule="atLeast"/>
              <w:ind w:right="33"/>
              <w:rPr>
                <w:rFonts w:ascii="Calibri" w:hAnsi="Calibri" w:cs="Calibri"/>
                <w:szCs w:val="20"/>
              </w:rPr>
            </w:pPr>
          </w:p>
        </w:tc>
      </w:tr>
      <w:tr w:rsidR="00E11561" w:rsidRPr="00C7704D" w14:paraId="22C2B08B" w14:textId="77777777" w:rsidTr="00013DFC">
        <w:tc>
          <w:tcPr>
            <w:tcW w:w="1838" w:type="dxa"/>
          </w:tcPr>
          <w:p w14:paraId="67D9DF01" w14:textId="40BCF1D8" w:rsidR="00E11561" w:rsidRPr="00C7704D" w:rsidRDefault="00623364" w:rsidP="00A52132">
            <w:pPr>
              <w:spacing w:line="260" w:lineRule="atLeast"/>
              <w:rPr>
                <w:rFonts w:ascii="Calibri" w:hAnsi="Calibri" w:cs="Calibri"/>
                <w:szCs w:val="20"/>
              </w:rPr>
            </w:pPr>
            <w:r w:rsidRPr="00C7704D">
              <w:rPr>
                <w:rFonts w:ascii="Calibri" w:eastAsia="Arial Unicode MS" w:hAnsi="Calibri" w:cs="Calibri"/>
                <w:b/>
                <w:kern w:val="28"/>
                <w:szCs w:val="20"/>
              </w:rPr>
              <w:t>Beschrijf</w:t>
            </w:r>
          </w:p>
        </w:tc>
        <w:tc>
          <w:tcPr>
            <w:tcW w:w="7088" w:type="dxa"/>
          </w:tcPr>
          <w:p w14:paraId="60210D72" w14:textId="70D86215" w:rsidR="00AC716E" w:rsidRPr="00C7704D" w:rsidRDefault="007A32BB" w:rsidP="00A52132">
            <w:pPr>
              <w:pStyle w:val="Default"/>
              <w:spacing w:line="260" w:lineRule="atLeast"/>
              <w:ind w:right="33"/>
              <w:rPr>
                <w:rFonts w:ascii="Calibri" w:hAnsi="Calibri" w:cs="Calibri"/>
                <w:sz w:val="20"/>
                <w:szCs w:val="20"/>
              </w:rPr>
            </w:pPr>
            <w:r w:rsidRPr="00C7704D">
              <w:rPr>
                <w:rFonts w:ascii="Calibri" w:hAnsi="Calibri" w:cs="Calibri"/>
                <w:iCs/>
                <w:sz w:val="20"/>
                <w:szCs w:val="20"/>
              </w:rPr>
              <w:t>Met uw plan van aanpak geeft u uw kennis, kunde en wijze van ontzorgen weer aan</w:t>
            </w:r>
            <w:r w:rsidR="00013DFC">
              <w:rPr>
                <w:rFonts w:ascii="Calibri" w:hAnsi="Calibri" w:cs="Calibri"/>
                <w:iCs/>
                <w:sz w:val="20"/>
                <w:szCs w:val="20"/>
              </w:rPr>
              <w:t xml:space="preserve"> rond de éénmalige werkzaamheden en de datagarantie en het validatieprotocol.</w:t>
            </w:r>
          </w:p>
          <w:p w14:paraId="19826F56" w14:textId="77777777" w:rsidR="007A32BB" w:rsidRPr="00C7704D" w:rsidRDefault="007A32BB" w:rsidP="00A52132">
            <w:pPr>
              <w:pStyle w:val="Default"/>
              <w:spacing w:line="260" w:lineRule="atLeast"/>
              <w:ind w:right="33"/>
              <w:rPr>
                <w:rFonts w:ascii="Calibri" w:hAnsi="Calibri" w:cs="Calibri"/>
                <w:sz w:val="20"/>
                <w:szCs w:val="20"/>
              </w:rPr>
            </w:pPr>
          </w:p>
          <w:p w14:paraId="54B0546B" w14:textId="72DB5EC4" w:rsidR="00E11561" w:rsidRPr="00C7704D" w:rsidRDefault="00AC716E" w:rsidP="00A52132">
            <w:pPr>
              <w:spacing w:line="260" w:lineRule="atLeast"/>
              <w:ind w:right="33"/>
              <w:rPr>
                <w:rFonts w:ascii="Calibri" w:hAnsi="Calibri" w:cs="Calibri"/>
                <w:szCs w:val="20"/>
              </w:rPr>
            </w:pPr>
            <w:r w:rsidRPr="00C7704D">
              <w:rPr>
                <w:rFonts w:ascii="Calibri" w:hAnsi="Calibri" w:cs="Calibri"/>
                <w:szCs w:val="20"/>
              </w:rPr>
              <w:t xml:space="preserve">Het plan omvat </w:t>
            </w:r>
            <w:r w:rsidRPr="00C7704D">
              <w:rPr>
                <w:rFonts w:ascii="Calibri" w:hAnsi="Calibri" w:cs="Calibri"/>
                <w:b/>
                <w:i/>
                <w:szCs w:val="20"/>
              </w:rPr>
              <w:t xml:space="preserve">maximaal </w:t>
            </w:r>
            <w:r w:rsidR="00BD3489">
              <w:rPr>
                <w:rFonts w:ascii="Calibri" w:hAnsi="Calibri" w:cs="Calibri"/>
                <w:b/>
                <w:i/>
                <w:szCs w:val="20"/>
              </w:rPr>
              <w:t>4</w:t>
            </w:r>
            <w:r w:rsidRPr="00C7704D">
              <w:rPr>
                <w:rFonts w:ascii="Calibri" w:hAnsi="Calibri" w:cs="Calibri"/>
                <w:b/>
                <w:i/>
                <w:szCs w:val="20"/>
              </w:rPr>
              <w:t xml:space="preserve"> A4 enkelzijdig</w:t>
            </w:r>
            <w:r w:rsidRPr="00C7704D">
              <w:rPr>
                <w:rFonts w:ascii="Calibri" w:hAnsi="Calibri" w:cs="Calibri"/>
                <w:szCs w:val="20"/>
              </w:rPr>
              <w:t>, lettertype Arial, minimale lettergrootte 10 punts, regelafstand minimaal 1 en een bladspiegel met marges van minimaal 2 cm boven, links, rechts en onder.</w:t>
            </w:r>
          </w:p>
          <w:p w14:paraId="2C4D0B99" w14:textId="45E09B3D" w:rsidR="00286956" w:rsidRPr="00C7704D" w:rsidRDefault="00286956" w:rsidP="00A52132">
            <w:pPr>
              <w:spacing w:line="260" w:lineRule="atLeast"/>
              <w:ind w:right="33"/>
              <w:rPr>
                <w:rFonts w:ascii="Calibri" w:hAnsi="Calibri" w:cs="Calibri"/>
                <w:szCs w:val="20"/>
              </w:rPr>
            </w:pPr>
          </w:p>
        </w:tc>
      </w:tr>
      <w:tr w:rsidR="006032FA" w:rsidRPr="00C7704D" w14:paraId="06F80081" w14:textId="77777777" w:rsidTr="00013DFC">
        <w:tc>
          <w:tcPr>
            <w:tcW w:w="1838" w:type="dxa"/>
          </w:tcPr>
          <w:p w14:paraId="320DE580" w14:textId="36708A55" w:rsidR="006032FA" w:rsidRDefault="006032FA" w:rsidP="00A52132">
            <w:pPr>
              <w:spacing w:line="260" w:lineRule="atLeast"/>
              <w:rPr>
                <w:rFonts w:ascii="Calibri" w:eastAsia="Arial Unicode MS" w:hAnsi="Calibri" w:cs="Calibri"/>
                <w:b/>
                <w:kern w:val="28"/>
                <w:szCs w:val="20"/>
              </w:rPr>
            </w:pPr>
            <w:r w:rsidRPr="00C7704D">
              <w:rPr>
                <w:rFonts w:ascii="Calibri" w:eastAsia="Arial Unicode MS" w:hAnsi="Calibri" w:cs="Calibri"/>
                <w:b/>
                <w:kern w:val="28"/>
                <w:szCs w:val="20"/>
              </w:rPr>
              <w:t>Aandachtspunt</w:t>
            </w:r>
            <w:r>
              <w:rPr>
                <w:rFonts w:ascii="Calibri" w:eastAsia="Arial Unicode MS" w:hAnsi="Calibri" w:cs="Calibri"/>
                <w:b/>
                <w:kern w:val="28"/>
                <w:szCs w:val="20"/>
              </w:rPr>
              <w:t>en datagarantie en validatieprotocol</w:t>
            </w:r>
          </w:p>
          <w:p w14:paraId="21FB94AC" w14:textId="6BA7F8E5" w:rsidR="006A690C" w:rsidRPr="00961839" w:rsidRDefault="006A690C" w:rsidP="00A52132">
            <w:pPr>
              <w:spacing w:line="260" w:lineRule="atLeast"/>
              <w:rPr>
                <w:rFonts w:ascii="Calibri" w:hAnsi="Calibri" w:cs="Calibri"/>
                <w:b/>
                <w:bCs/>
                <w:szCs w:val="20"/>
              </w:rPr>
            </w:pPr>
          </w:p>
        </w:tc>
        <w:tc>
          <w:tcPr>
            <w:tcW w:w="7088" w:type="dxa"/>
          </w:tcPr>
          <w:p w14:paraId="6763CC09" w14:textId="77777777" w:rsidR="00B5748D" w:rsidRPr="001868ED" w:rsidRDefault="00B5748D" w:rsidP="00A52132">
            <w:pPr>
              <w:spacing w:line="260" w:lineRule="atLeast"/>
              <w:rPr>
                <w:rFonts w:ascii="Calibri" w:hAnsi="Calibri" w:cs="Calibri"/>
              </w:rPr>
            </w:pPr>
            <w:r w:rsidRPr="001868ED">
              <w:rPr>
                <w:rFonts w:ascii="Calibri" w:hAnsi="Calibri" w:cs="Calibri"/>
              </w:rPr>
              <w:t xml:space="preserve">De gemeente hecht aan datazekerheid en betrouwbare data. </w:t>
            </w:r>
            <w:r>
              <w:rPr>
                <w:rFonts w:ascii="Calibri" w:hAnsi="Calibri" w:cs="Calibri"/>
              </w:rPr>
              <w:t>I</w:t>
            </w:r>
            <w:r w:rsidRPr="001868ED">
              <w:rPr>
                <w:rFonts w:ascii="Calibri" w:hAnsi="Calibri" w:cs="Calibri"/>
              </w:rPr>
              <w:t xml:space="preserve">n uw plan van aanpak </w:t>
            </w:r>
            <w:r>
              <w:rPr>
                <w:rFonts w:ascii="Calibri" w:hAnsi="Calibri" w:cs="Calibri"/>
              </w:rPr>
              <w:t xml:space="preserve">gaat u </w:t>
            </w:r>
            <w:r w:rsidRPr="001868ED">
              <w:rPr>
                <w:rFonts w:ascii="Calibri" w:hAnsi="Calibri" w:cs="Calibri"/>
              </w:rPr>
              <w:t>minimaal in op de volgende aspecten:</w:t>
            </w:r>
          </w:p>
          <w:p w14:paraId="7A975A45" w14:textId="77777777" w:rsidR="00B5748D" w:rsidRPr="00EB1964" w:rsidRDefault="00B5748D" w:rsidP="00A52132">
            <w:pPr>
              <w:pStyle w:val="Lijstalinea"/>
              <w:numPr>
                <w:ilvl w:val="0"/>
                <w:numId w:val="18"/>
              </w:numPr>
              <w:spacing w:line="260" w:lineRule="atLeast"/>
              <w:ind w:left="360"/>
              <w:contextualSpacing w:val="0"/>
              <w:rPr>
                <w:rFonts w:ascii="Calibri" w:hAnsi="Calibri" w:cs="Calibri"/>
              </w:rPr>
            </w:pPr>
            <w:r w:rsidRPr="00EB1964">
              <w:rPr>
                <w:rFonts w:ascii="Calibri" w:hAnsi="Calibri" w:cs="Calibri"/>
              </w:rPr>
              <w:t>De wijze waarop u de ge</w:t>
            </w:r>
            <w:r>
              <w:rPr>
                <w:rFonts w:ascii="Calibri" w:hAnsi="Calibri" w:cs="Calibri"/>
              </w:rPr>
              <w:t>ëis</w:t>
            </w:r>
            <w:r w:rsidRPr="00EB1964">
              <w:rPr>
                <w:rFonts w:ascii="Calibri" w:hAnsi="Calibri" w:cs="Calibri"/>
              </w:rPr>
              <w:t>te</w:t>
            </w:r>
            <w:r>
              <w:rPr>
                <w:rFonts w:ascii="Calibri" w:hAnsi="Calibri" w:cs="Calibri"/>
              </w:rPr>
              <w:t xml:space="preserve"> </w:t>
            </w:r>
            <w:r w:rsidRPr="00EB1964">
              <w:rPr>
                <w:rFonts w:ascii="Calibri" w:hAnsi="Calibri" w:cs="Calibri"/>
              </w:rPr>
              <w:t>datazekerheid realiseert en borgt;</w:t>
            </w:r>
          </w:p>
          <w:p w14:paraId="1B6F0394" w14:textId="77777777" w:rsidR="00B5748D" w:rsidRPr="00EB1964" w:rsidRDefault="00B5748D" w:rsidP="00A52132">
            <w:pPr>
              <w:pStyle w:val="Lijstalinea"/>
              <w:numPr>
                <w:ilvl w:val="0"/>
                <w:numId w:val="18"/>
              </w:numPr>
              <w:spacing w:line="260" w:lineRule="atLeast"/>
              <w:ind w:left="360"/>
              <w:contextualSpacing w:val="0"/>
              <w:rPr>
                <w:rFonts w:ascii="Calibri" w:hAnsi="Calibri" w:cs="Calibri"/>
              </w:rPr>
            </w:pPr>
            <w:r w:rsidRPr="00EB1964">
              <w:rPr>
                <w:rFonts w:ascii="Calibri" w:hAnsi="Calibri" w:cs="Calibri"/>
              </w:rPr>
              <w:t>De wijze waarop u bij de controlemetingen de kwaliteit en betrouwbaarheid van deze controlemetingen garandeert;</w:t>
            </w:r>
          </w:p>
          <w:p w14:paraId="0CE8F7A5" w14:textId="77777777" w:rsidR="00B5748D" w:rsidRPr="00925CD1" w:rsidRDefault="00B5748D" w:rsidP="00A52132">
            <w:pPr>
              <w:pStyle w:val="Lijstalinea"/>
              <w:numPr>
                <w:ilvl w:val="0"/>
                <w:numId w:val="18"/>
              </w:numPr>
              <w:spacing w:line="260" w:lineRule="atLeast"/>
              <w:ind w:left="360"/>
              <w:contextualSpacing w:val="0"/>
              <w:rPr>
                <w:rFonts w:ascii="Calibri" w:hAnsi="Calibri" w:cs="Calibri"/>
              </w:rPr>
            </w:pPr>
            <w:r>
              <w:rPr>
                <w:rFonts w:ascii="Calibri" w:hAnsi="Calibri" w:cs="Calibri"/>
              </w:rPr>
              <w:t>Hoe u</w:t>
            </w:r>
            <w:r w:rsidRPr="00EB1964">
              <w:rPr>
                <w:rFonts w:ascii="Calibri" w:hAnsi="Calibri" w:cs="Calibri"/>
              </w:rPr>
              <w:t xml:space="preserve">w validatieprotocol </w:t>
            </w:r>
            <w:r>
              <w:rPr>
                <w:rFonts w:ascii="Calibri" w:hAnsi="Calibri" w:cs="Calibri"/>
              </w:rPr>
              <w:t>met minimaal de volgende onderdelen functioneert:</w:t>
            </w:r>
          </w:p>
          <w:p w14:paraId="6071353A" w14:textId="77777777" w:rsidR="00B5748D" w:rsidRPr="00925CD1" w:rsidRDefault="00B5748D" w:rsidP="00A52132">
            <w:pPr>
              <w:pStyle w:val="Lijstalinea"/>
              <w:numPr>
                <w:ilvl w:val="0"/>
                <w:numId w:val="19"/>
              </w:numPr>
              <w:tabs>
                <w:tab w:val="left" w:pos="567"/>
              </w:tabs>
              <w:spacing w:line="260" w:lineRule="atLeast"/>
              <w:ind w:left="720"/>
              <w:contextualSpacing w:val="0"/>
              <w:rPr>
                <w:rFonts w:ascii="Calibri" w:hAnsi="Calibri" w:cs="Calibri"/>
              </w:rPr>
            </w:pPr>
            <w:r w:rsidRPr="00925CD1">
              <w:rPr>
                <w:rFonts w:ascii="Calibri" w:hAnsi="Calibri" w:cs="Calibri"/>
              </w:rPr>
              <w:t>Hoe wordt de validatie van de ruwe data gedaan?</w:t>
            </w:r>
          </w:p>
          <w:p w14:paraId="7213EC6D" w14:textId="77777777" w:rsidR="00B5748D" w:rsidRPr="00925CD1" w:rsidRDefault="00B5748D" w:rsidP="00A52132">
            <w:pPr>
              <w:pStyle w:val="Lijstalinea"/>
              <w:numPr>
                <w:ilvl w:val="0"/>
                <w:numId w:val="19"/>
              </w:numPr>
              <w:tabs>
                <w:tab w:val="left" w:pos="567"/>
              </w:tabs>
              <w:spacing w:line="260" w:lineRule="atLeast"/>
              <w:ind w:left="720"/>
              <w:contextualSpacing w:val="0"/>
              <w:rPr>
                <w:rFonts w:ascii="Calibri" w:hAnsi="Calibri" w:cs="Calibri"/>
              </w:rPr>
            </w:pPr>
            <w:r w:rsidRPr="00925CD1">
              <w:rPr>
                <w:rFonts w:ascii="Calibri" w:hAnsi="Calibri" w:cs="Calibri"/>
              </w:rPr>
              <w:t>Wanneer worden metingen afgekeurd?</w:t>
            </w:r>
          </w:p>
          <w:p w14:paraId="01620331" w14:textId="5F0D0451" w:rsidR="00B5748D" w:rsidRDefault="00B5748D" w:rsidP="00A52132">
            <w:pPr>
              <w:pStyle w:val="Lijstalinea"/>
              <w:numPr>
                <w:ilvl w:val="0"/>
                <w:numId w:val="19"/>
              </w:numPr>
              <w:tabs>
                <w:tab w:val="left" w:pos="567"/>
              </w:tabs>
              <w:spacing w:line="260" w:lineRule="atLeast"/>
              <w:ind w:left="720"/>
              <w:contextualSpacing w:val="0"/>
              <w:rPr>
                <w:rFonts w:ascii="Calibri" w:hAnsi="Calibri" w:cs="Calibri"/>
              </w:rPr>
            </w:pPr>
            <w:r w:rsidRPr="00925CD1">
              <w:rPr>
                <w:rFonts w:ascii="Calibri" w:hAnsi="Calibri" w:cs="Calibri"/>
              </w:rPr>
              <w:t>Welke acties worden ondernomen als de meetdata in de validatieslag wordt</w:t>
            </w:r>
            <w:r w:rsidR="00BA6AFE">
              <w:rPr>
                <w:rFonts w:ascii="Calibri" w:hAnsi="Calibri" w:cs="Calibri"/>
              </w:rPr>
              <w:t xml:space="preserve"> </w:t>
            </w:r>
            <w:r w:rsidRPr="00925CD1">
              <w:rPr>
                <w:rFonts w:ascii="Calibri" w:hAnsi="Calibri" w:cs="Calibri"/>
              </w:rPr>
              <w:t>afgekeurd?</w:t>
            </w:r>
          </w:p>
          <w:p w14:paraId="2821305D" w14:textId="77777777" w:rsidR="00B5748D" w:rsidRPr="00925CD1" w:rsidRDefault="00B5748D" w:rsidP="00A52132">
            <w:pPr>
              <w:pStyle w:val="Lijstalinea"/>
              <w:numPr>
                <w:ilvl w:val="0"/>
                <w:numId w:val="19"/>
              </w:numPr>
              <w:tabs>
                <w:tab w:val="left" w:pos="567"/>
              </w:tabs>
              <w:spacing w:line="260" w:lineRule="atLeast"/>
              <w:ind w:left="720"/>
              <w:contextualSpacing w:val="0"/>
              <w:rPr>
                <w:rFonts w:ascii="Calibri" w:hAnsi="Calibri" w:cs="Calibri"/>
              </w:rPr>
            </w:pPr>
            <w:r w:rsidRPr="00925CD1">
              <w:rPr>
                <w:rFonts w:ascii="Calibri" w:hAnsi="Calibri" w:cs="Calibri"/>
              </w:rPr>
              <w:t>Hoe wordt de validatie en de eventueel ondernomen acties gerapporteerd?</w:t>
            </w:r>
          </w:p>
          <w:p w14:paraId="4B834B99" w14:textId="74422F09" w:rsidR="006032FA" w:rsidRPr="00B5748D" w:rsidRDefault="006032FA" w:rsidP="00A52132">
            <w:pPr>
              <w:spacing w:line="260" w:lineRule="atLeast"/>
              <w:ind w:right="33"/>
              <w:rPr>
                <w:rFonts w:ascii="Calibri" w:hAnsi="Calibri" w:cs="Calibri"/>
                <w:szCs w:val="20"/>
              </w:rPr>
            </w:pPr>
          </w:p>
        </w:tc>
      </w:tr>
    </w:tbl>
    <w:p w14:paraId="58B27965" w14:textId="77777777" w:rsidR="00985965" w:rsidRDefault="00985965" w:rsidP="00A52132">
      <w:pPr>
        <w:spacing w:line="260" w:lineRule="atLeast"/>
        <w:rPr>
          <w:rFonts w:ascii="Calibri" w:hAnsi="Calibri" w:cs="Calibri"/>
          <w:szCs w:val="20"/>
        </w:rPr>
      </w:pPr>
    </w:p>
    <w:p w14:paraId="74BBAD09" w14:textId="5EEA19E5" w:rsidR="0086416A" w:rsidRDefault="0086416A" w:rsidP="00A52132">
      <w:pPr>
        <w:spacing w:line="260" w:lineRule="atLeast"/>
        <w:rPr>
          <w:rFonts w:ascii="Calibri" w:hAnsi="Calibri" w:cs="Calibri"/>
          <w:szCs w:val="20"/>
        </w:rPr>
      </w:pPr>
    </w:p>
    <w:tbl>
      <w:tblPr>
        <w:tblStyle w:val="Tabelraster"/>
        <w:tblW w:w="8926" w:type="dxa"/>
        <w:tblLook w:val="04A0" w:firstRow="1" w:lastRow="0" w:firstColumn="1" w:lastColumn="0" w:noHBand="0" w:noVBand="1"/>
      </w:tblPr>
      <w:tblGrid>
        <w:gridCol w:w="1838"/>
        <w:gridCol w:w="7088"/>
      </w:tblGrid>
      <w:tr w:rsidR="0086416A" w:rsidRPr="00C7704D" w14:paraId="62A7C032" w14:textId="77777777" w:rsidTr="004C6A1D">
        <w:tc>
          <w:tcPr>
            <w:tcW w:w="1838" w:type="dxa"/>
          </w:tcPr>
          <w:p w14:paraId="7E0BB69C" w14:textId="0DEB0BE1" w:rsidR="0086416A" w:rsidRPr="00C7704D" w:rsidRDefault="0086416A" w:rsidP="00A52132">
            <w:pPr>
              <w:spacing w:line="260" w:lineRule="atLeast"/>
              <w:rPr>
                <w:rFonts w:ascii="Calibri" w:hAnsi="Calibri" w:cs="Calibri"/>
                <w:szCs w:val="20"/>
              </w:rPr>
            </w:pPr>
            <w:r w:rsidRPr="00C7704D">
              <w:rPr>
                <w:rFonts w:ascii="Calibri" w:eastAsia="Arial Unicode MS" w:hAnsi="Calibri" w:cs="Calibri"/>
                <w:b/>
                <w:kern w:val="28"/>
                <w:szCs w:val="20"/>
              </w:rPr>
              <w:t>Gunnings-criterium</w:t>
            </w:r>
            <w:r>
              <w:rPr>
                <w:rFonts w:ascii="Calibri" w:eastAsia="Arial Unicode MS" w:hAnsi="Calibri" w:cs="Calibri"/>
                <w:b/>
                <w:kern w:val="28"/>
                <w:szCs w:val="20"/>
              </w:rPr>
              <w:t xml:space="preserve"> G</w:t>
            </w:r>
            <w:r w:rsidR="00985965">
              <w:rPr>
                <w:rFonts w:ascii="Calibri" w:eastAsia="Arial Unicode MS" w:hAnsi="Calibri" w:cs="Calibri"/>
                <w:b/>
                <w:kern w:val="28"/>
                <w:szCs w:val="20"/>
              </w:rPr>
              <w:t>3</w:t>
            </w:r>
          </w:p>
        </w:tc>
        <w:tc>
          <w:tcPr>
            <w:tcW w:w="7088" w:type="dxa"/>
          </w:tcPr>
          <w:p w14:paraId="22696759" w14:textId="37CA6354" w:rsidR="0086416A" w:rsidRPr="00755B88" w:rsidRDefault="00985965" w:rsidP="00A52132">
            <w:pPr>
              <w:keepNext/>
              <w:keepLines/>
              <w:spacing w:line="260" w:lineRule="atLeast"/>
              <w:ind w:right="33"/>
              <w:rPr>
                <w:rFonts w:ascii="Calibri" w:hAnsi="Calibri" w:cs="Calibri"/>
                <w:b/>
                <w:bCs/>
                <w:szCs w:val="20"/>
                <w:u w:val="single"/>
              </w:rPr>
            </w:pPr>
            <w:r>
              <w:rPr>
                <w:rFonts w:ascii="Calibri" w:hAnsi="Calibri" w:cs="Calibri"/>
                <w:b/>
                <w:bCs/>
                <w:szCs w:val="20"/>
                <w:u w:val="single"/>
              </w:rPr>
              <w:t>Kwaliteit: gemeentelijke p</w:t>
            </w:r>
            <w:r w:rsidR="0086416A" w:rsidRPr="00755B88">
              <w:rPr>
                <w:rFonts w:ascii="Calibri" w:hAnsi="Calibri" w:cs="Calibri"/>
                <w:b/>
                <w:bCs/>
                <w:szCs w:val="20"/>
                <w:u w:val="single"/>
              </w:rPr>
              <w:t>ortal</w:t>
            </w:r>
          </w:p>
          <w:p w14:paraId="40AE91BB" w14:textId="77777777" w:rsidR="0086416A" w:rsidRPr="00C7704D" w:rsidRDefault="0086416A" w:rsidP="00A52132">
            <w:pPr>
              <w:spacing w:line="260" w:lineRule="atLeast"/>
              <w:ind w:right="33"/>
              <w:rPr>
                <w:rFonts w:ascii="Calibri" w:hAnsi="Calibri" w:cs="Calibri"/>
                <w:szCs w:val="20"/>
              </w:rPr>
            </w:pPr>
            <w:r w:rsidRPr="00C7704D">
              <w:rPr>
                <w:rFonts w:ascii="Calibri" w:hAnsi="Calibri" w:cs="Calibri"/>
                <w:color w:val="000000"/>
                <w:szCs w:val="20"/>
              </w:rPr>
              <w:t>De mate waarin inschrijver invulling geeft aan de hieronder genoemde doelstelling</w:t>
            </w:r>
            <w:r w:rsidRPr="00C7704D">
              <w:rPr>
                <w:rFonts w:ascii="Calibri" w:hAnsi="Calibri" w:cs="Calibri"/>
                <w:szCs w:val="20"/>
              </w:rPr>
              <w:t>.</w:t>
            </w:r>
          </w:p>
          <w:p w14:paraId="041988F5" w14:textId="77777777" w:rsidR="0086416A" w:rsidRPr="00C7704D" w:rsidRDefault="0086416A" w:rsidP="00A52132">
            <w:pPr>
              <w:spacing w:line="260" w:lineRule="atLeast"/>
              <w:ind w:right="33"/>
              <w:rPr>
                <w:rFonts w:ascii="Calibri" w:hAnsi="Calibri" w:cs="Calibri"/>
                <w:szCs w:val="20"/>
              </w:rPr>
            </w:pPr>
          </w:p>
        </w:tc>
      </w:tr>
      <w:tr w:rsidR="0086416A" w:rsidRPr="00C7704D" w14:paraId="7A88FE86" w14:textId="77777777" w:rsidTr="004C6A1D">
        <w:tc>
          <w:tcPr>
            <w:tcW w:w="1838" w:type="dxa"/>
          </w:tcPr>
          <w:p w14:paraId="588529E9" w14:textId="77777777" w:rsidR="0086416A" w:rsidRPr="00C7704D" w:rsidRDefault="0086416A" w:rsidP="00A52132">
            <w:pPr>
              <w:spacing w:line="260" w:lineRule="atLeast"/>
              <w:rPr>
                <w:rFonts w:ascii="Calibri" w:hAnsi="Calibri" w:cs="Calibri"/>
                <w:szCs w:val="20"/>
              </w:rPr>
            </w:pPr>
            <w:r w:rsidRPr="00C7704D">
              <w:rPr>
                <w:rFonts w:ascii="Calibri" w:eastAsia="Arial Unicode MS" w:hAnsi="Calibri" w:cs="Calibri"/>
                <w:b/>
                <w:kern w:val="28"/>
                <w:szCs w:val="20"/>
              </w:rPr>
              <w:t>Doelstelling Aanbestedende Dienst</w:t>
            </w:r>
          </w:p>
        </w:tc>
        <w:tc>
          <w:tcPr>
            <w:tcW w:w="7088" w:type="dxa"/>
          </w:tcPr>
          <w:p w14:paraId="07A5B121" w14:textId="4811753E" w:rsidR="0086416A" w:rsidRPr="00C7704D" w:rsidRDefault="0086416A" w:rsidP="00A52132">
            <w:pPr>
              <w:tabs>
                <w:tab w:val="left" w:pos="3096"/>
              </w:tabs>
              <w:spacing w:line="260" w:lineRule="atLeast"/>
              <w:ind w:right="33"/>
              <w:rPr>
                <w:rFonts w:ascii="Calibri" w:hAnsi="Calibri" w:cs="Calibri"/>
                <w:szCs w:val="20"/>
              </w:rPr>
            </w:pPr>
            <w:r w:rsidRPr="00053617">
              <w:rPr>
                <w:rFonts w:ascii="Calibri" w:hAnsi="Calibri" w:cs="Calibri"/>
              </w:rPr>
              <w:t xml:space="preserve">Opdrachtgever wenst een gebruiksvriendelijke </w:t>
            </w:r>
            <w:r>
              <w:rPr>
                <w:rFonts w:ascii="Calibri" w:hAnsi="Calibri" w:cs="Calibri"/>
              </w:rPr>
              <w:t xml:space="preserve">gemeentelijke </w:t>
            </w:r>
            <w:r w:rsidRPr="00053617">
              <w:rPr>
                <w:rFonts w:ascii="Calibri" w:hAnsi="Calibri" w:cs="Calibri"/>
              </w:rPr>
              <w:t>portal; gebruik maken dient op intuïtieve wijze mogelijk te zijn.</w:t>
            </w:r>
          </w:p>
        </w:tc>
      </w:tr>
      <w:tr w:rsidR="0086416A" w:rsidRPr="00C7704D" w14:paraId="2600664F" w14:textId="77777777" w:rsidTr="004C6A1D">
        <w:tc>
          <w:tcPr>
            <w:tcW w:w="1838" w:type="dxa"/>
          </w:tcPr>
          <w:p w14:paraId="74995C14" w14:textId="77777777" w:rsidR="0086416A" w:rsidRPr="00C7704D" w:rsidRDefault="0086416A" w:rsidP="00A52132">
            <w:pPr>
              <w:spacing w:line="260" w:lineRule="atLeast"/>
              <w:rPr>
                <w:rFonts w:ascii="Calibri" w:hAnsi="Calibri" w:cs="Calibri"/>
                <w:szCs w:val="20"/>
              </w:rPr>
            </w:pPr>
            <w:r w:rsidRPr="00C7704D">
              <w:rPr>
                <w:rFonts w:ascii="Calibri" w:eastAsia="Arial Unicode MS" w:hAnsi="Calibri" w:cs="Calibri"/>
                <w:b/>
                <w:kern w:val="28"/>
                <w:szCs w:val="20"/>
              </w:rPr>
              <w:t>Beschrijf</w:t>
            </w:r>
          </w:p>
        </w:tc>
        <w:tc>
          <w:tcPr>
            <w:tcW w:w="7088" w:type="dxa"/>
          </w:tcPr>
          <w:p w14:paraId="3A6E5FC8" w14:textId="01F5170B" w:rsidR="0086416A" w:rsidRDefault="0086416A" w:rsidP="00A52132">
            <w:pPr>
              <w:spacing w:line="260" w:lineRule="atLeast"/>
              <w:rPr>
                <w:rFonts w:ascii="Calibri" w:hAnsi="Calibri" w:cs="Calibri"/>
              </w:rPr>
            </w:pPr>
            <w:r w:rsidRPr="00053617">
              <w:rPr>
                <w:rFonts w:ascii="Calibri" w:hAnsi="Calibri" w:cs="Calibri"/>
              </w:rPr>
              <w:t>Inschrijver levert voor de gemeentelijke portal een link naar de portal met inloggegevens.</w:t>
            </w:r>
            <w:r>
              <w:rPr>
                <w:rFonts w:ascii="Calibri" w:hAnsi="Calibri" w:cs="Calibri"/>
              </w:rPr>
              <w:t xml:space="preserve"> </w:t>
            </w:r>
          </w:p>
          <w:p w14:paraId="375D4084" w14:textId="77777777" w:rsidR="0086416A" w:rsidRPr="00C7704D" w:rsidRDefault="0086416A" w:rsidP="00A52132">
            <w:pPr>
              <w:pStyle w:val="Default"/>
              <w:spacing w:line="260" w:lineRule="atLeast"/>
              <w:ind w:right="33"/>
              <w:rPr>
                <w:rFonts w:ascii="Calibri" w:hAnsi="Calibri" w:cs="Calibri"/>
                <w:sz w:val="20"/>
                <w:szCs w:val="20"/>
              </w:rPr>
            </w:pPr>
          </w:p>
          <w:p w14:paraId="0F80DF06" w14:textId="77777777" w:rsidR="0086416A" w:rsidRPr="00C7704D" w:rsidRDefault="0086416A" w:rsidP="00A52132">
            <w:pPr>
              <w:spacing w:line="260" w:lineRule="atLeast"/>
              <w:ind w:right="33"/>
              <w:rPr>
                <w:rFonts w:ascii="Calibri" w:hAnsi="Calibri" w:cs="Calibri"/>
                <w:szCs w:val="20"/>
              </w:rPr>
            </w:pPr>
            <w:r>
              <w:rPr>
                <w:rFonts w:ascii="Calibri" w:hAnsi="Calibri" w:cs="Calibri"/>
                <w:szCs w:val="20"/>
              </w:rPr>
              <w:t xml:space="preserve">De </w:t>
            </w:r>
            <w:r w:rsidRPr="00587C7B">
              <w:rPr>
                <w:rFonts w:ascii="Calibri" w:hAnsi="Calibri" w:cs="Calibri"/>
              </w:rPr>
              <w:t>beschrijving van een snelstartgids/handleiding</w:t>
            </w:r>
            <w:r w:rsidRPr="00C7704D">
              <w:rPr>
                <w:rFonts w:ascii="Calibri" w:hAnsi="Calibri" w:cs="Calibri"/>
                <w:szCs w:val="20"/>
              </w:rPr>
              <w:t xml:space="preserve"> omvat </w:t>
            </w:r>
            <w:r w:rsidRPr="00C7704D">
              <w:rPr>
                <w:rFonts w:ascii="Calibri" w:hAnsi="Calibri" w:cs="Calibri"/>
                <w:b/>
                <w:i/>
                <w:szCs w:val="20"/>
              </w:rPr>
              <w:t xml:space="preserve">maximaal </w:t>
            </w:r>
            <w:r>
              <w:rPr>
                <w:rFonts w:ascii="Calibri" w:hAnsi="Calibri" w:cs="Calibri"/>
                <w:b/>
                <w:i/>
                <w:szCs w:val="20"/>
              </w:rPr>
              <w:t>4</w:t>
            </w:r>
            <w:r w:rsidRPr="00C7704D">
              <w:rPr>
                <w:rFonts w:ascii="Calibri" w:hAnsi="Calibri" w:cs="Calibri"/>
                <w:b/>
                <w:i/>
                <w:szCs w:val="20"/>
              </w:rPr>
              <w:t xml:space="preserve"> A4 enkelzijdig</w:t>
            </w:r>
            <w:r w:rsidRPr="00C7704D">
              <w:rPr>
                <w:rFonts w:ascii="Calibri" w:hAnsi="Calibri" w:cs="Calibri"/>
                <w:szCs w:val="20"/>
              </w:rPr>
              <w:t>, lettertype Arial, minimale lettergrootte 10 punts, regelafstand minimaal 1 en een bladspiegel met marges van minimaal 2 cm boven, links, rechts en onder.</w:t>
            </w:r>
          </w:p>
          <w:p w14:paraId="5DF89F34" w14:textId="77777777" w:rsidR="0086416A" w:rsidRPr="00C7704D" w:rsidRDefault="0086416A" w:rsidP="00A52132">
            <w:pPr>
              <w:spacing w:line="260" w:lineRule="atLeast"/>
              <w:ind w:right="33"/>
              <w:rPr>
                <w:rFonts w:ascii="Calibri" w:hAnsi="Calibri" w:cs="Calibri"/>
                <w:szCs w:val="20"/>
              </w:rPr>
            </w:pPr>
          </w:p>
        </w:tc>
      </w:tr>
      <w:tr w:rsidR="0086416A" w:rsidRPr="00C7704D" w14:paraId="6C544C8A" w14:textId="77777777" w:rsidTr="004C6A1D">
        <w:tc>
          <w:tcPr>
            <w:tcW w:w="1838" w:type="dxa"/>
          </w:tcPr>
          <w:p w14:paraId="7861A50F" w14:textId="77777777" w:rsidR="0086416A" w:rsidRDefault="0086416A" w:rsidP="00A52132">
            <w:pPr>
              <w:spacing w:line="260" w:lineRule="atLeast"/>
              <w:rPr>
                <w:rFonts w:ascii="Calibri" w:eastAsia="Arial Unicode MS" w:hAnsi="Calibri" w:cs="Calibri"/>
                <w:b/>
                <w:kern w:val="28"/>
                <w:szCs w:val="20"/>
              </w:rPr>
            </w:pPr>
            <w:r w:rsidRPr="00C7704D">
              <w:rPr>
                <w:rFonts w:ascii="Calibri" w:eastAsia="Arial Unicode MS" w:hAnsi="Calibri" w:cs="Calibri"/>
                <w:b/>
                <w:kern w:val="28"/>
                <w:szCs w:val="20"/>
              </w:rPr>
              <w:t>Aandachtspunt</w:t>
            </w:r>
            <w:r>
              <w:rPr>
                <w:rFonts w:ascii="Calibri" w:eastAsia="Arial Unicode MS" w:hAnsi="Calibri" w:cs="Calibri"/>
                <w:b/>
                <w:kern w:val="28"/>
                <w:szCs w:val="20"/>
              </w:rPr>
              <w:t>en gemeentelijke portal</w:t>
            </w:r>
          </w:p>
          <w:p w14:paraId="550631C6" w14:textId="25712BDB" w:rsidR="0086416A" w:rsidRPr="00C7704D" w:rsidRDefault="0086416A" w:rsidP="00A52132">
            <w:pPr>
              <w:spacing w:line="260" w:lineRule="atLeast"/>
              <w:rPr>
                <w:rFonts w:ascii="Calibri" w:eastAsia="Arial Unicode MS" w:hAnsi="Calibri" w:cs="Calibri"/>
                <w:b/>
                <w:kern w:val="28"/>
                <w:szCs w:val="20"/>
              </w:rPr>
            </w:pPr>
          </w:p>
        </w:tc>
        <w:tc>
          <w:tcPr>
            <w:tcW w:w="7088" w:type="dxa"/>
          </w:tcPr>
          <w:p w14:paraId="69B0668C" w14:textId="77777777" w:rsidR="0086416A" w:rsidRPr="00356E8C" w:rsidRDefault="0086416A" w:rsidP="00A52132">
            <w:pPr>
              <w:spacing w:line="260" w:lineRule="atLeast"/>
              <w:rPr>
                <w:rFonts w:ascii="Calibri" w:hAnsi="Calibri" w:cs="Calibri"/>
              </w:rPr>
            </w:pPr>
            <w:r>
              <w:rPr>
                <w:rFonts w:ascii="Calibri" w:hAnsi="Calibri" w:cs="Calibri"/>
              </w:rPr>
              <w:t xml:space="preserve">De gemeentelijke portal </w:t>
            </w:r>
            <w:r w:rsidRPr="00356E8C">
              <w:rPr>
                <w:rFonts w:ascii="Calibri" w:hAnsi="Calibri" w:cs="Calibri"/>
              </w:rPr>
              <w:t>word</w:t>
            </w:r>
            <w:r>
              <w:rPr>
                <w:rFonts w:ascii="Calibri" w:hAnsi="Calibri" w:cs="Calibri"/>
              </w:rPr>
              <w:t>t</w:t>
            </w:r>
            <w:r w:rsidRPr="00356E8C">
              <w:rPr>
                <w:rFonts w:ascii="Calibri" w:hAnsi="Calibri" w:cs="Calibri"/>
              </w:rPr>
              <w:t xml:space="preserve"> beoordeeld aan de hand van de gebruiksvriendelijkheid van de portal.</w:t>
            </w:r>
            <w:r>
              <w:rPr>
                <w:rFonts w:ascii="Calibri" w:hAnsi="Calibri" w:cs="Calibri"/>
              </w:rPr>
              <w:t xml:space="preserve"> H</w:t>
            </w:r>
            <w:r w:rsidRPr="00356E8C">
              <w:rPr>
                <w:rFonts w:ascii="Calibri" w:hAnsi="Calibri" w:cs="Calibri"/>
              </w:rPr>
              <w:t>ieronder zijn de onderdelen waarop de portal wordt beoordeeld opgenomen en de aandachtspunten waar bij de beoordeling rekening mee wordt gehouden:</w:t>
            </w:r>
          </w:p>
          <w:p w14:paraId="2F5AFF19" w14:textId="77777777" w:rsidR="0086416A" w:rsidRPr="003455BE" w:rsidRDefault="0086416A" w:rsidP="00A52132">
            <w:pPr>
              <w:pStyle w:val="Lijstalinea"/>
              <w:numPr>
                <w:ilvl w:val="0"/>
                <w:numId w:val="20"/>
              </w:numPr>
              <w:spacing w:line="260" w:lineRule="atLeast"/>
              <w:contextualSpacing w:val="0"/>
              <w:rPr>
                <w:rFonts w:ascii="Calibri" w:hAnsi="Calibri" w:cs="Calibri"/>
              </w:rPr>
            </w:pPr>
            <w:r w:rsidRPr="003455BE">
              <w:rPr>
                <w:rFonts w:ascii="Calibri" w:hAnsi="Calibri" w:cs="Calibri"/>
              </w:rPr>
              <w:t>de wijze waarop middels een grafiek inzicht gegeven wordt in de grondwaterstand van een peilbuis en overschrijding van richtlijnen van de ontwatering. In de grafieken dienen het  maaiveld, de RHG en de RLG in NAP zichtbaar te zijn;</w:t>
            </w:r>
          </w:p>
          <w:p w14:paraId="50F92DAF" w14:textId="77777777" w:rsidR="0086416A" w:rsidRPr="003455BE" w:rsidRDefault="0086416A" w:rsidP="00A52132">
            <w:pPr>
              <w:pStyle w:val="Lijstalinea"/>
              <w:numPr>
                <w:ilvl w:val="0"/>
                <w:numId w:val="20"/>
              </w:numPr>
              <w:spacing w:line="260" w:lineRule="atLeast"/>
              <w:contextualSpacing w:val="0"/>
              <w:rPr>
                <w:rFonts w:ascii="Calibri" w:hAnsi="Calibri" w:cs="Calibri"/>
              </w:rPr>
            </w:pPr>
            <w:r w:rsidRPr="003455BE">
              <w:rPr>
                <w:rFonts w:ascii="Calibri" w:hAnsi="Calibri" w:cs="Calibri"/>
              </w:rPr>
              <w:lastRenderedPageBreak/>
              <w:t>de wijze waarop geschakeld kan worden tussen grafieken ten opzichte van NAP en ten op-zichte van maaiveld;</w:t>
            </w:r>
          </w:p>
          <w:p w14:paraId="025A76FB" w14:textId="77777777" w:rsidR="0086416A" w:rsidRPr="003455BE" w:rsidRDefault="0086416A" w:rsidP="00A52132">
            <w:pPr>
              <w:pStyle w:val="Lijstalinea"/>
              <w:numPr>
                <w:ilvl w:val="0"/>
                <w:numId w:val="20"/>
              </w:numPr>
              <w:spacing w:line="260" w:lineRule="atLeast"/>
              <w:contextualSpacing w:val="0"/>
              <w:rPr>
                <w:rFonts w:ascii="Calibri" w:hAnsi="Calibri" w:cs="Calibri"/>
              </w:rPr>
            </w:pPr>
            <w:r w:rsidRPr="003455BE">
              <w:rPr>
                <w:rFonts w:ascii="Calibri" w:hAnsi="Calibri" w:cs="Calibri"/>
              </w:rPr>
              <w:t>de wijze waarop inzicht wordt gegeven in regendata;</w:t>
            </w:r>
          </w:p>
          <w:p w14:paraId="63933DF1" w14:textId="77777777" w:rsidR="0086416A" w:rsidRPr="003455BE" w:rsidRDefault="0086416A" w:rsidP="00A52132">
            <w:pPr>
              <w:pStyle w:val="Lijstalinea"/>
              <w:numPr>
                <w:ilvl w:val="0"/>
                <w:numId w:val="20"/>
              </w:numPr>
              <w:spacing w:line="260" w:lineRule="atLeast"/>
              <w:contextualSpacing w:val="0"/>
              <w:rPr>
                <w:rFonts w:ascii="Calibri" w:hAnsi="Calibri" w:cs="Calibri"/>
              </w:rPr>
            </w:pPr>
            <w:r w:rsidRPr="003455BE">
              <w:rPr>
                <w:rFonts w:ascii="Calibri" w:hAnsi="Calibri" w:cs="Calibri"/>
              </w:rPr>
              <w:t>de wijze waarop in- en uitzoomen op kaart mogelijk is;</w:t>
            </w:r>
          </w:p>
          <w:p w14:paraId="22BC40B0" w14:textId="77777777" w:rsidR="0086416A" w:rsidRPr="003455BE" w:rsidRDefault="0086416A" w:rsidP="00A52132">
            <w:pPr>
              <w:pStyle w:val="Lijstalinea"/>
              <w:numPr>
                <w:ilvl w:val="0"/>
                <w:numId w:val="20"/>
              </w:numPr>
              <w:spacing w:line="260" w:lineRule="atLeast"/>
              <w:contextualSpacing w:val="0"/>
              <w:rPr>
                <w:rFonts w:ascii="Calibri" w:hAnsi="Calibri" w:cs="Calibri"/>
              </w:rPr>
            </w:pPr>
            <w:r w:rsidRPr="003455BE">
              <w:rPr>
                <w:rFonts w:ascii="Calibri" w:hAnsi="Calibri" w:cs="Calibri"/>
              </w:rPr>
              <w:t>de wijze waarop gezocht kan worden op een specifieke peilbuis;</w:t>
            </w:r>
          </w:p>
          <w:p w14:paraId="2B0A6D44" w14:textId="77777777" w:rsidR="0086416A" w:rsidRPr="003455BE" w:rsidRDefault="0086416A" w:rsidP="00A52132">
            <w:pPr>
              <w:pStyle w:val="Lijstalinea"/>
              <w:numPr>
                <w:ilvl w:val="0"/>
                <w:numId w:val="20"/>
              </w:numPr>
              <w:spacing w:line="260" w:lineRule="atLeast"/>
              <w:contextualSpacing w:val="0"/>
              <w:rPr>
                <w:rFonts w:ascii="Calibri" w:hAnsi="Calibri" w:cs="Calibri"/>
              </w:rPr>
            </w:pPr>
            <w:r w:rsidRPr="003455BE">
              <w:rPr>
                <w:rFonts w:ascii="Calibri" w:hAnsi="Calibri" w:cs="Calibri"/>
              </w:rPr>
              <w:t>de wijze waarop de vaste kenmerken van de peilbuizen zijn te zien;</w:t>
            </w:r>
          </w:p>
          <w:p w14:paraId="4A0E8E90" w14:textId="77777777" w:rsidR="0086416A" w:rsidRPr="003455BE" w:rsidRDefault="0086416A" w:rsidP="00A52132">
            <w:pPr>
              <w:pStyle w:val="Lijstalinea"/>
              <w:numPr>
                <w:ilvl w:val="0"/>
                <w:numId w:val="20"/>
              </w:numPr>
              <w:spacing w:line="260" w:lineRule="atLeast"/>
              <w:contextualSpacing w:val="0"/>
              <w:rPr>
                <w:rFonts w:ascii="Calibri" w:hAnsi="Calibri" w:cs="Calibri"/>
              </w:rPr>
            </w:pPr>
            <w:r w:rsidRPr="003455BE">
              <w:rPr>
                <w:rFonts w:ascii="Calibri" w:hAnsi="Calibri" w:cs="Calibri"/>
              </w:rPr>
              <w:t>de wijze waarop door de gebruiker (gemeente) een opmerking bij de grafieken is te plaatsen;</w:t>
            </w:r>
          </w:p>
          <w:p w14:paraId="2B800161" w14:textId="77777777" w:rsidR="0086416A" w:rsidRPr="000A154D" w:rsidRDefault="0086416A" w:rsidP="00A52132">
            <w:pPr>
              <w:pStyle w:val="Lijstalinea"/>
              <w:numPr>
                <w:ilvl w:val="0"/>
                <w:numId w:val="20"/>
              </w:numPr>
              <w:spacing w:line="260" w:lineRule="atLeast"/>
              <w:ind w:right="33"/>
              <w:contextualSpacing w:val="0"/>
              <w:rPr>
                <w:rFonts w:ascii="Calibri" w:hAnsi="Calibri" w:cs="Calibri"/>
                <w:color w:val="000000"/>
                <w:szCs w:val="20"/>
                <w:lang w:eastAsia="nl-NL"/>
              </w:rPr>
            </w:pPr>
            <w:r w:rsidRPr="000A154D">
              <w:rPr>
                <w:rFonts w:ascii="Calibri" w:hAnsi="Calibri" w:cs="Calibri"/>
              </w:rPr>
              <w:t>de wijze waarop de portal door middel van verschillende exportopties (grafieken, tabellen, Excel bestanden) de mogelijkheid biedt om eenvoudig gegevens in rapporten of e-mails te plakken of deze lokaal op te slaan voor uitwisseling of nadere analyse.</w:t>
            </w:r>
          </w:p>
          <w:p w14:paraId="68C1C29F" w14:textId="77777777" w:rsidR="0086416A" w:rsidRPr="00C7704D" w:rsidRDefault="0086416A" w:rsidP="00A52132">
            <w:pPr>
              <w:pStyle w:val="Default"/>
              <w:spacing w:line="260" w:lineRule="atLeast"/>
              <w:ind w:right="33"/>
              <w:rPr>
                <w:rFonts w:ascii="Calibri" w:hAnsi="Calibri" w:cs="Calibri"/>
                <w:iCs/>
                <w:sz w:val="20"/>
                <w:szCs w:val="20"/>
              </w:rPr>
            </w:pPr>
          </w:p>
        </w:tc>
      </w:tr>
    </w:tbl>
    <w:p w14:paraId="229271E8" w14:textId="77777777" w:rsidR="0086416A" w:rsidRDefault="0086416A" w:rsidP="00A52132">
      <w:pPr>
        <w:spacing w:line="260" w:lineRule="atLeast"/>
        <w:rPr>
          <w:rFonts w:ascii="Calibri" w:hAnsi="Calibri" w:cs="Calibri"/>
          <w:szCs w:val="20"/>
        </w:rPr>
      </w:pPr>
    </w:p>
    <w:p w14:paraId="5B585E51" w14:textId="77777777" w:rsidR="00985965" w:rsidRDefault="00985965" w:rsidP="00A52132">
      <w:pPr>
        <w:spacing w:line="260" w:lineRule="atLeast"/>
        <w:rPr>
          <w:rFonts w:ascii="Calibri" w:hAnsi="Calibri" w:cs="Calibri"/>
          <w:szCs w:val="20"/>
        </w:rPr>
      </w:pPr>
    </w:p>
    <w:tbl>
      <w:tblPr>
        <w:tblStyle w:val="Tabelraster"/>
        <w:tblW w:w="8926" w:type="dxa"/>
        <w:tblLook w:val="04A0" w:firstRow="1" w:lastRow="0" w:firstColumn="1" w:lastColumn="0" w:noHBand="0" w:noVBand="1"/>
      </w:tblPr>
      <w:tblGrid>
        <w:gridCol w:w="1838"/>
        <w:gridCol w:w="7088"/>
      </w:tblGrid>
      <w:tr w:rsidR="00985965" w:rsidRPr="00C7704D" w14:paraId="02218668" w14:textId="77777777" w:rsidTr="004C6A1D">
        <w:tc>
          <w:tcPr>
            <w:tcW w:w="1838" w:type="dxa"/>
          </w:tcPr>
          <w:p w14:paraId="6827352C" w14:textId="4477EEAD" w:rsidR="00985965" w:rsidRPr="00C7704D" w:rsidRDefault="00985965" w:rsidP="00A52132">
            <w:pPr>
              <w:spacing w:line="260" w:lineRule="atLeast"/>
              <w:rPr>
                <w:rFonts w:ascii="Calibri" w:hAnsi="Calibri" w:cs="Calibri"/>
                <w:szCs w:val="20"/>
              </w:rPr>
            </w:pPr>
            <w:r w:rsidRPr="00C7704D">
              <w:rPr>
                <w:rFonts w:ascii="Calibri" w:eastAsia="Arial Unicode MS" w:hAnsi="Calibri" w:cs="Calibri"/>
                <w:b/>
                <w:kern w:val="28"/>
                <w:szCs w:val="20"/>
              </w:rPr>
              <w:t>Gunnings-criterium</w:t>
            </w:r>
            <w:r>
              <w:rPr>
                <w:rFonts w:ascii="Calibri" w:eastAsia="Arial Unicode MS" w:hAnsi="Calibri" w:cs="Calibri"/>
                <w:b/>
                <w:kern w:val="28"/>
                <w:szCs w:val="20"/>
              </w:rPr>
              <w:t xml:space="preserve"> G</w:t>
            </w:r>
            <w:r w:rsidR="008D6FA9">
              <w:rPr>
                <w:rFonts w:ascii="Calibri" w:eastAsia="Arial Unicode MS" w:hAnsi="Calibri" w:cs="Calibri"/>
                <w:b/>
                <w:kern w:val="28"/>
                <w:szCs w:val="20"/>
              </w:rPr>
              <w:t>4</w:t>
            </w:r>
          </w:p>
        </w:tc>
        <w:tc>
          <w:tcPr>
            <w:tcW w:w="7088" w:type="dxa"/>
          </w:tcPr>
          <w:p w14:paraId="5FB7F234" w14:textId="743BD01A" w:rsidR="00A1495D" w:rsidRPr="00755B88" w:rsidRDefault="00A1495D" w:rsidP="00A52132">
            <w:pPr>
              <w:keepNext/>
              <w:keepLines/>
              <w:spacing w:line="260" w:lineRule="atLeast"/>
              <w:ind w:right="33"/>
              <w:rPr>
                <w:rFonts w:ascii="Calibri" w:hAnsi="Calibri" w:cs="Calibri"/>
                <w:b/>
                <w:bCs/>
                <w:szCs w:val="20"/>
                <w:u w:val="single"/>
              </w:rPr>
            </w:pPr>
            <w:r>
              <w:rPr>
                <w:rFonts w:ascii="Calibri" w:hAnsi="Calibri" w:cs="Calibri"/>
                <w:b/>
                <w:bCs/>
                <w:szCs w:val="20"/>
                <w:u w:val="single"/>
              </w:rPr>
              <w:t>Kwaliteit: p</w:t>
            </w:r>
            <w:r w:rsidR="008D6FA9">
              <w:rPr>
                <w:rFonts w:ascii="Calibri" w:hAnsi="Calibri" w:cs="Calibri"/>
                <w:b/>
                <w:bCs/>
                <w:szCs w:val="20"/>
                <w:u w:val="single"/>
              </w:rPr>
              <w:t>ublieke</w:t>
            </w:r>
            <w:r>
              <w:rPr>
                <w:rFonts w:ascii="Calibri" w:hAnsi="Calibri" w:cs="Calibri"/>
                <w:b/>
                <w:bCs/>
                <w:szCs w:val="20"/>
                <w:u w:val="single"/>
              </w:rPr>
              <w:t xml:space="preserve"> p</w:t>
            </w:r>
            <w:r w:rsidRPr="00755B88">
              <w:rPr>
                <w:rFonts w:ascii="Calibri" w:hAnsi="Calibri" w:cs="Calibri"/>
                <w:b/>
                <w:bCs/>
                <w:szCs w:val="20"/>
                <w:u w:val="single"/>
              </w:rPr>
              <w:t>ortal</w:t>
            </w:r>
          </w:p>
          <w:p w14:paraId="19114D23" w14:textId="77777777" w:rsidR="00985965" w:rsidRPr="00C7704D" w:rsidRDefault="00985965" w:rsidP="00A52132">
            <w:pPr>
              <w:spacing w:line="260" w:lineRule="atLeast"/>
              <w:ind w:right="33"/>
              <w:rPr>
                <w:rFonts w:ascii="Calibri" w:hAnsi="Calibri" w:cs="Calibri"/>
                <w:szCs w:val="20"/>
              </w:rPr>
            </w:pPr>
            <w:r w:rsidRPr="00C7704D">
              <w:rPr>
                <w:rFonts w:ascii="Calibri" w:hAnsi="Calibri" w:cs="Calibri"/>
                <w:color w:val="000000"/>
                <w:szCs w:val="20"/>
              </w:rPr>
              <w:t>De mate waarin inschrijver invulling geeft aan de hieronder genoemde doelstelling</w:t>
            </w:r>
            <w:r w:rsidRPr="00C7704D">
              <w:rPr>
                <w:rFonts w:ascii="Calibri" w:hAnsi="Calibri" w:cs="Calibri"/>
                <w:szCs w:val="20"/>
              </w:rPr>
              <w:t>.</w:t>
            </w:r>
          </w:p>
          <w:p w14:paraId="47C8EC64" w14:textId="77777777" w:rsidR="00985965" w:rsidRPr="00C7704D" w:rsidRDefault="00985965" w:rsidP="00A52132">
            <w:pPr>
              <w:spacing w:line="260" w:lineRule="atLeast"/>
              <w:ind w:right="33"/>
              <w:rPr>
                <w:rFonts w:ascii="Calibri" w:hAnsi="Calibri" w:cs="Calibri"/>
                <w:szCs w:val="20"/>
              </w:rPr>
            </w:pPr>
          </w:p>
        </w:tc>
      </w:tr>
      <w:tr w:rsidR="00985965" w:rsidRPr="00C7704D" w14:paraId="12AA959D" w14:textId="77777777" w:rsidTr="004C6A1D">
        <w:tc>
          <w:tcPr>
            <w:tcW w:w="1838" w:type="dxa"/>
          </w:tcPr>
          <w:p w14:paraId="5B2E0199" w14:textId="77777777" w:rsidR="00985965" w:rsidRPr="00C7704D" w:rsidRDefault="00985965" w:rsidP="00A52132">
            <w:pPr>
              <w:spacing w:line="260" w:lineRule="atLeast"/>
              <w:rPr>
                <w:rFonts w:ascii="Calibri" w:hAnsi="Calibri" w:cs="Calibri"/>
                <w:szCs w:val="20"/>
              </w:rPr>
            </w:pPr>
            <w:r w:rsidRPr="00C7704D">
              <w:rPr>
                <w:rFonts w:ascii="Calibri" w:eastAsia="Arial Unicode MS" w:hAnsi="Calibri" w:cs="Calibri"/>
                <w:b/>
                <w:kern w:val="28"/>
                <w:szCs w:val="20"/>
              </w:rPr>
              <w:t>Doelstelling Aanbestedende Dienst</w:t>
            </w:r>
          </w:p>
        </w:tc>
        <w:tc>
          <w:tcPr>
            <w:tcW w:w="7088" w:type="dxa"/>
          </w:tcPr>
          <w:p w14:paraId="0F001ECF" w14:textId="35AB64DD" w:rsidR="00985965" w:rsidRPr="00C7704D" w:rsidRDefault="00985965" w:rsidP="00A52132">
            <w:pPr>
              <w:tabs>
                <w:tab w:val="left" w:pos="3096"/>
              </w:tabs>
              <w:spacing w:line="260" w:lineRule="atLeast"/>
              <w:ind w:right="33"/>
              <w:rPr>
                <w:rFonts w:ascii="Calibri" w:hAnsi="Calibri" w:cs="Calibri"/>
                <w:szCs w:val="20"/>
              </w:rPr>
            </w:pPr>
            <w:r w:rsidRPr="00053617">
              <w:rPr>
                <w:rFonts w:ascii="Calibri" w:hAnsi="Calibri" w:cs="Calibri"/>
              </w:rPr>
              <w:t xml:space="preserve">Opdrachtgever wenst een gebruiksvriendelijke </w:t>
            </w:r>
            <w:r>
              <w:rPr>
                <w:rFonts w:ascii="Calibri" w:hAnsi="Calibri" w:cs="Calibri"/>
              </w:rPr>
              <w:t xml:space="preserve">publieke </w:t>
            </w:r>
            <w:r w:rsidRPr="00053617">
              <w:rPr>
                <w:rFonts w:ascii="Calibri" w:hAnsi="Calibri" w:cs="Calibri"/>
              </w:rPr>
              <w:t>portal; gebruik maken dient op intuïtieve wijze mogelijk te zijn.</w:t>
            </w:r>
          </w:p>
        </w:tc>
      </w:tr>
      <w:tr w:rsidR="00985965" w:rsidRPr="00C7704D" w14:paraId="3E7B4474" w14:textId="77777777" w:rsidTr="004C6A1D">
        <w:tc>
          <w:tcPr>
            <w:tcW w:w="1838" w:type="dxa"/>
          </w:tcPr>
          <w:p w14:paraId="353A542B" w14:textId="77777777" w:rsidR="00985965" w:rsidRPr="00C7704D" w:rsidRDefault="00985965" w:rsidP="00A52132">
            <w:pPr>
              <w:spacing w:line="260" w:lineRule="atLeast"/>
              <w:rPr>
                <w:rFonts w:ascii="Calibri" w:hAnsi="Calibri" w:cs="Calibri"/>
                <w:szCs w:val="20"/>
              </w:rPr>
            </w:pPr>
            <w:r w:rsidRPr="00C7704D">
              <w:rPr>
                <w:rFonts w:ascii="Calibri" w:eastAsia="Arial Unicode MS" w:hAnsi="Calibri" w:cs="Calibri"/>
                <w:b/>
                <w:kern w:val="28"/>
                <w:szCs w:val="20"/>
              </w:rPr>
              <w:t>Beschrijf</w:t>
            </w:r>
          </w:p>
        </w:tc>
        <w:tc>
          <w:tcPr>
            <w:tcW w:w="7088" w:type="dxa"/>
          </w:tcPr>
          <w:p w14:paraId="19BBCEF0" w14:textId="168FB293" w:rsidR="00985965" w:rsidRDefault="00985965" w:rsidP="00A52132">
            <w:pPr>
              <w:spacing w:line="260" w:lineRule="atLeast"/>
              <w:rPr>
                <w:rFonts w:ascii="Calibri" w:hAnsi="Calibri" w:cs="Calibri"/>
              </w:rPr>
            </w:pPr>
            <w:r w:rsidRPr="00053617">
              <w:rPr>
                <w:rFonts w:ascii="Calibri" w:hAnsi="Calibri" w:cs="Calibri"/>
              </w:rPr>
              <w:t xml:space="preserve">Inschrijver levert voor de </w:t>
            </w:r>
            <w:r>
              <w:rPr>
                <w:rFonts w:ascii="Calibri" w:hAnsi="Calibri" w:cs="Calibri"/>
              </w:rPr>
              <w:t xml:space="preserve">publieke </w:t>
            </w:r>
            <w:r w:rsidRPr="00053617">
              <w:rPr>
                <w:rFonts w:ascii="Calibri" w:hAnsi="Calibri" w:cs="Calibri"/>
              </w:rPr>
              <w:t>portal een link naar de portal met inloggegevens.</w:t>
            </w:r>
            <w:r>
              <w:rPr>
                <w:rFonts w:ascii="Calibri" w:hAnsi="Calibri" w:cs="Calibri"/>
              </w:rPr>
              <w:t xml:space="preserve"> </w:t>
            </w:r>
          </w:p>
          <w:p w14:paraId="54FE9471" w14:textId="77777777" w:rsidR="00985965" w:rsidRPr="00C7704D" w:rsidRDefault="00985965" w:rsidP="00A52132">
            <w:pPr>
              <w:pStyle w:val="Default"/>
              <w:spacing w:line="260" w:lineRule="atLeast"/>
              <w:ind w:right="33"/>
              <w:rPr>
                <w:rFonts w:ascii="Calibri" w:hAnsi="Calibri" w:cs="Calibri"/>
                <w:sz w:val="20"/>
                <w:szCs w:val="20"/>
              </w:rPr>
            </w:pPr>
          </w:p>
          <w:p w14:paraId="4591A94A" w14:textId="77777777" w:rsidR="00985965" w:rsidRPr="00C7704D" w:rsidRDefault="00985965" w:rsidP="00A52132">
            <w:pPr>
              <w:spacing w:line="260" w:lineRule="atLeast"/>
              <w:ind w:right="33"/>
              <w:rPr>
                <w:rFonts w:ascii="Calibri" w:hAnsi="Calibri" w:cs="Calibri"/>
                <w:szCs w:val="20"/>
              </w:rPr>
            </w:pPr>
            <w:r>
              <w:rPr>
                <w:rFonts w:ascii="Calibri" w:hAnsi="Calibri" w:cs="Calibri"/>
                <w:szCs w:val="20"/>
              </w:rPr>
              <w:t xml:space="preserve">De </w:t>
            </w:r>
            <w:r w:rsidRPr="00587C7B">
              <w:rPr>
                <w:rFonts w:ascii="Calibri" w:hAnsi="Calibri" w:cs="Calibri"/>
              </w:rPr>
              <w:t>beschrijving van een snelstartgids/handleiding</w:t>
            </w:r>
            <w:r w:rsidRPr="00C7704D">
              <w:rPr>
                <w:rFonts w:ascii="Calibri" w:hAnsi="Calibri" w:cs="Calibri"/>
                <w:szCs w:val="20"/>
              </w:rPr>
              <w:t xml:space="preserve"> omvat </w:t>
            </w:r>
            <w:r w:rsidRPr="00C7704D">
              <w:rPr>
                <w:rFonts w:ascii="Calibri" w:hAnsi="Calibri" w:cs="Calibri"/>
                <w:b/>
                <w:i/>
                <w:szCs w:val="20"/>
              </w:rPr>
              <w:t xml:space="preserve">maximaal </w:t>
            </w:r>
            <w:r>
              <w:rPr>
                <w:rFonts w:ascii="Calibri" w:hAnsi="Calibri" w:cs="Calibri"/>
                <w:b/>
                <w:i/>
                <w:szCs w:val="20"/>
              </w:rPr>
              <w:t>4</w:t>
            </w:r>
            <w:r w:rsidRPr="00C7704D">
              <w:rPr>
                <w:rFonts w:ascii="Calibri" w:hAnsi="Calibri" w:cs="Calibri"/>
                <w:b/>
                <w:i/>
                <w:szCs w:val="20"/>
              </w:rPr>
              <w:t xml:space="preserve"> A4 enkelzijdig</w:t>
            </w:r>
            <w:r w:rsidRPr="00C7704D">
              <w:rPr>
                <w:rFonts w:ascii="Calibri" w:hAnsi="Calibri" w:cs="Calibri"/>
                <w:szCs w:val="20"/>
              </w:rPr>
              <w:t>, lettertype Arial, minimale lettergrootte 10 punts, regelafstand minimaal 1 en een bladspiegel met marges van minimaal 2 cm boven, links, rechts en onder.</w:t>
            </w:r>
          </w:p>
          <w:p w14:paraId="0018477D" w14:textId="77777777" w:rsidR="00985965" w:rsidRPr="00C7704D" w:rsidRDefault="00985965" w:rsidP="00A52132">
            <w:pPr>
              <w:spacing w:line="260" w:lineRule="atLeast"/>
              <w:ind w:right="33"/>
              <w:rPr>
                <w:rFonts w:ascii="Calibri" w:hAnsi="Calibri" w:cs="Calibri"/>
                <w:szCs w:val="20"/>
              </w:rPr>
            </w:pPr>
          </w:p>
        </w:tc>
      </w:tr>
      <w:tr w:rsidR="00985965" w:rsidRPr="00C7704D" w14:paraId="67E487F0" w14:textId="77777777" w:rsidTr="004C6A1D">
        <w:tc>
          <w:tcPr>
            <w:tcW w:w="1838" w:type="dxa"/>
          </w:tcPr>
          <w:p w14:paraId="144FB667" w14:textId="20B44A6D" w:rsidR="00985965" w:rsidRPr="008D6FA9" w:rsidRDefault="00985965" w:rsidP="00A52132">
            <w:pPr>
              <w:spacing w:line="260" w:lineRule="atLeast"/>
              <w:rPr>
                <w:rFonts w:ascii="Calibri" w:eastAsia="Arial Unicode MS" w:hAnsi="Calibri" w:cs="Calibri"/>
                <w:b/>
                <w:kern w:val="28"/>
                <w:szCs w:val="20"/>
              </w:rPr>
            </w:pPr>
            <w:r w:rsidRPr="00C7704D">
              <w:rPr>
                <w:rFonts w:ascii="Calibri" w:eastAsia="Arial Unicode MS" w:hAnsi="Calibri" w:cs="Calibri"/>
                <w:b/>
                <w:kern w:val="28"/>
                <w:szCs w:val="20"/>
              </w:rPr>
              <w:t>Aandachtspunt</w:t>
            </w:r>
            <w:r>
              <w:rPr>
                <w:rFonts w:ascii="Calibri" w:eastAsia="Arial Unicode MS" w:hAnsi="Calibri" w:cs="Calibri"/>
                <w:b/>
                <w:kern w:val="28"/>
                <w:szCs w:val="20"/>
              </w:rPr>
              <w:t>en publieke portal</w:t>
            </w:r>
          </w:p>
        </w:tc>
        <w:tc>
          <w:tcPr>
            <w:tcW w:w="7088" w:type="dxa"/>
          </w:tcPr>
          <w:p w14:paraId="51154D2E" w14:textId="77777777" w:rsidR="00985965" w:rsidRPr="00356E8C" w:rsidRDefault="00985965" w:rsidP="00A52132">
            <w:pPr>
              <w:spacing w:line="260" w:lineRule="atLeast"/>
              <w:rPr>
                <w:rFonts w:ascii="Calibri" w:hAnsi="Calibri" w:cs="Calibri"/>
              </w:rPr>
            </w:pPr>
            <w:r>
              <w:rPr>
                <w:rFonts w:ascii="Calibri" w:hAnsi="Calibri" w:cs="Calibri"/>
              </w:rPr>
              <w:t xml:space="preserve">De publieke portal </w:t>
            </w:r>
            <w:r w:rsidRPr="00356E8C">
              <w:rPr>
                <w:rFonts w:ascii="Calibri" w:hAnsi="Calibri" w:cs="Calibri"/>
              </w:rPr>
              <w:t>word</w:t>
            </w:r>
            <w:r>
              <w:rPr>
                <w:rFonts w:ascii="Calibri" w:hAnsi="Calibri" w:cs="Calibri"/>
              </w:rPr>
              <w:t>t</w:t>
            </w:r>
            <w:r w:rsidRPr="00356E8C">
              <w:rPr>
                <w:rFonts w:ascii="Calibri" w:hAnsi="Calibri" w:cs="Calibri"/>
              </w:rPr>
              <w:t xml:space="preserve"> beoordeeld aan de hand van de gebruiksvriendelijkheid van de portal.</w:t>
            </w:r>
            <w:r>
              <w:rPr>
                <w:rFonts w:ascii="Calibri" w:hAnsi="Calibri" w:cs="Calibri"/>
              </w:rPr>
              <w:t xml:space="preserve"> </w:t>
            </w:r>
            <w:r w:rsidRPr="00356E8C">
              <w:rPr>
                <w:rFonts w:ascii="Calibri" w:hAnsi="Calibri" w:cs="Calibri"/>
              </w:rPr>
              <w:t>Hieronder zijn de onderdelen waarop de portal wordt beoordeeld opgenomen en de aandachtspunten waar bij de beoordeling rekening mee wordt gehouden:</w:t>
            </w:r>
          </w:p>
          <w:p w14:paraId="393ECDA8" w14:textId="77777777" w:rsidR="00985965" w:rsidRPr="00DD1465" w:rsidRDefault="00985965" w:rsidP="00A52132">
            <w:pPr>
              <w:numPr>
                <w:ilvl w:val="0"/>
                <w:numId w:val="21"/>
              </w:numPr>
              <w:spacing w:line="260" w:lineRule="atLeast"/>
            </w:pPr>
            <w:r w:rsidRPr="00DD1465">
              <w:t>de wijze waarop middels een grafiek inzicht gegeven wordt in de grondwaterstand van een peilbuis en overschrijding van richtlijnen van de ontwatering. In de grafieken dienen het  maaiveld, de RHG en de RLG in NAP zichtbaar te zijn;</w:t>
            </w:r>
          </w:p>
          <w:p w14:paraId="396467BE" w14:textId="77777777" w:rsidR="00985965" w:rsidRPr="00DD1465" w:rsidRDefault="00985965" w:rsidP="00A52132">
            <w:pPr>
              <w:numPr>
                <w:ilvl w:val="0"/>
                <w:numId w:val="21"/>
              </w:numPr>
              <w:spacing w:line="260" w:lineRule="atLeast"/>
            </w:pPr>
            <w:r w:rsidRPr="00DD1465">
              <w:t>de wijze waarop geschakeld kan worden tussen grafieken ten opzichte van NAP en ten opzichte van maaiveld;</w:t>
            </w:r>
          </w:p>
          <w:p w14:paraId="5BECC953" w14:textId="77777777" w:rsidR="00985965" w:rsidRPr="00DD1465" w:rsidRDefault="00985965" w:rsidP="00A52132">
            <w:pPr>
              <w:numPr>
                <w:ilvl w:val="0"/>
                <w:numId w:val="21"/>
              </w:numPr>
              <w:spacing w:line="260" w:lineRule="atLeast"/>
            </w:pPr>
            <w:r w:rsidRPr="00DD1465">
              <w:t>de wijze waarop inzicht wordt gegeven in regendata;</w:t>
            </w:r>
          </w:p>
          <w:p w14:paraId="25F4652C" w14:textId="77777777" w:rsidR="00985965" w:rsidRPr="00DD1465" w:rsidRDefault="00985965" w:rsidP="00A52132">
            <w:pPr>
              <w:numPr>
                <w:ilvl w:val="0"/>
                <w:numId w:val="21"/>
              </w:numPr>
              <w:spacing w:line="260" w:lineRule="atLeast"/>
            </w:pPr>
            <w:r w:rsidRPr="00DD1465">
              <w:t>de wijze waarop in-en uitzoomen op kaart mogelijk is;</w:t>
            </w:r>
          </w:p>
          <w:p w14:paraId="2BDA11AB" w14:textId="77777777" w:rsidR="00985965" w:rsidRPr="00B5748D" w:rsidRDefault="00985965" w:rsidP="00A52132">
            <w:pPr>
              <w:numPr>
                <w:ilvl w:val="0"/>
                <w:numId w:val="21"/>
              </w:numPr>
              <w:spacing w:line="260" w:lineRule="atLeast"/>
              <w:rPr>
                <w:rFonts w:ascii="Calibri" w:hAnsi="Calibri" w:cs="Calibri"/>
                <w:szCs w:val="20"/>
              </w:rPr>
            </w:pPr>
            <w:r w:rsidRPr="00DD1465">
              <w:t>de wijze waarop gezocht kan worden op een specifieke peilbuis;</w:t>
            </w:r>
          </w:p>
        </w:tc>
      </w:tr>
    </w:tbl>
    <w:p w14:paraId="453FF294" w14:textId="77777777" w:rsidR="00985965" w:rsidRDefault="00985965" w:rsidP="00A52132">
      <w:pPr>
        <w:spacing w:line="260" w:lineRule="atLeast"/>
        <w:rPr>
          <w:rFonts w:ascii="Calibri" w:hAnsi="Calibri" w:cs="Calibri"/>
          <w:szCs w:val="20"/>
        </w:rPr>
      </w:pPr>
    </w:p>
    <w:p w14:paraId="7FC00083" w14:textId="77777777" w:rsidR="00985965" w:rsidRDefault="00985965" w:rsidP="00A52132">
      <w:pPr>
        <w:spacing w:line="260" w:lineRule="atLeast"/>
        <w:rPr>
          <w:rFonts w:ascii="Calibri" w:hAnsi="Calibri" w:cs="Calibri"/>
          <w:szCs w:val="20"/>
        </w:rPr>
      </w:pPr>
    </w:p>
    <w:tbl>
      <w:tblPr>
        <w:tblStyle w:val="Tabelraster"/>
        <w:tblW w:w="8926" w:type="dxa"/>
        <w:tblLook w:val="04A0" w:firstRow="1" w:lastRow="0" w:firstColumn="1" w:lastColumn="0" w:noHBand="0" w:noVBand="1"/>
      </w:tblPr>
      <w:tblGrid>
        <w:gridCol w:w="1838"/>
        <w:gridCol w:w="7088"/>
      </w:tblGrid>
      <w:tr w:rsidR="007B23D1" w:rsidRPr="00C7704D" w14:paraId="6BF1A286" w14:textId="77777777" w:rsidTr="007E3DDE">
        <w:tc>
          <w:tcPr>
            <w:tcW w:w="1838" w:type="dxa"/>
          </w:tcPr>
          <w:p w14:paraId="29A16EE6" w14:textId="0A519DBA" w:rsidR="007B23D1" w:rsidRPr="00C7704D" w:rsidRDefault="007B23D1" w:rsidP="00A52132">
            <w:pPr>
              <w:spacing w:line="260" w:lineRule="atLeast"/>
              <w:rPr>
                <w:rFonts w:ascii="Calibri" w:hAnsi="Calibri" w:cs="Calibri"/>
                <w:szCs w:val="20"/>
              </w:rPr>
            </w:pPr>
            <w:r w:rsidRPr="00C7704D">
              <w:rPr>
                <w:rFonts w:ascii="Calibri" w:eastAsia="Arial Unicode MS" w:hAnsi="Calibri" w:cs="Calibri"/>
                <w:b/>
                <w:kern w:val="28"/>
                <w:szCs w:val="20"/>
              </w:rPr>
              <w:t>Gunnings-criterium</w:t>
            </w:r>
            <w:r>
              <w:rPr>
                <w:rFonts w:ascii="Calibri" w:eastAsia="Arial Unicode MS" w:hAnsi="Calibri" w:cs="Calibri"/>
                <w:b/>
                <w:kern w:val="28"/>
                <w:szCs w:val="20"/>
              </w:rPr>
              <w:t xml:space="preserve"> G5</w:t>
            </w:r>
          </w:p>
        </w:tc>
        <w:tc>
          <w:tcPr>
            <w:tcW w:w="7088" w:type="dxa"/>
          </w:tcPr>
          <w:p w14:paraId="3128394F" w14:textId="43D788A2" w:rsidR="007B23D1" w:rsidRPr="00755B88" w:rsidRDefault="007B23D1" w:rsidP="00A52132">
            <w:pPr>
              <w:keepNext/>
              <w:keepLines/>
              <w:spacing w:line="260" w:lineRule="atLeast"/>
              <w:ind w:right="33"/>
              <w:rPr>
                <w:rFonts w:ascii="Calibri" w:hAnsi="Calibri" w:cs="Calibri"/>
                <w:b/>
                <w:bCs/>
                <w:szCs w:val="20"/>
                <w:u w:val="single"/>
              </w:rPr>
            </w:pPr>
            <w:r>
              <w:rPr>
                <w:rFonts w:ascii="Calibri" w:hAnsi="Calibri" w:cs="Calibri"/>
                <w:b/>
                <w:bCs/>
                <w:szCs w:val="20"/>
                <w:u w:val="single"/>
              </w:rPr>
              <w:t>Kwaliteit: Duurzaamheid</w:t>
            </w:r>
          </w:p>
          <w:p w14:paraId="6F2B57AD" w14:textId="77777777" w:rsidR="007B23D1" w:rsidRPr="00C7704D" w:rsidRDefault="007B23D1" w:rsidP="00A52132">
            <w:pPr>
              <w:spacing w:line="260" w:lineRule="atLeast"/>
              <w:ind w:right="33"/>
              <w:rPr>
                <w:rFonts w:ascii="Calibri" w:hAnsi="Calibri" w:cs="Calibri"/>
                <w:szCs w:val="20"/>
              </w:rPr>
            </w:pPr>
            <w:r w:rsidRPr="00C7704D">
              <w:rPr>
                <w:rFonts w:ascii="Calibri" w:hAnsi="Calibri" w:cs="Calibri"/>
                <w:color w:val="000000"/>
                <w:szCs w:val="20"/>
              </w:rPr>
              <w:t>De mate waarin inschrijver invulling geeft aan de hieronder genoemde doelstelling</w:t>
            </w:r>
            <w:r w:rsidRPr="00C7704D">
              <w:rPr>
                <w:rFonts w:ascii="Calibri" w:hAnsi="Calibri" w:cs="Calibri"/>
                <w:szCs w:val="20"/>
              </w:rPr>
              <w:t>.</w:t>
            </w:r>
          </w:p>
          <w:p w14:paraId="6CCF68BA" w14:textId="77777777" w:rsidR="007B23D1" w:rsidRPr="00C7704D" w:rsidRDefault="007B23D1" w:rsidP="00A52132">
            <w:pPr>
              <w:spacing w:line="260" w:lineRule="atLeast"/>
              <w:ind w:right="33"/>
              <w:rPr>
                <w:rFonts w:ascii="Calibri" w:hAnsi="Calibri" w:cs="Calibri"/>
                <w:szCs w:val="20"/>
              </w:rPr>
            </w:pPr>
          </w:p>
        </w:tc>
      </w:tr>
      <w:tr w:rsidR="007B23D1" w:rsidRPr="00C7704D" w14:paraId="54958E09" w14:textId="77777777" w:rsidTr="007E3DDE">
        <w:tc>
          <w:tcPr>
            <w:tcW w:w="1838" w:type="dxa"/>
          </w:tcPr>
          <w:p w14:paraId="2FF4F1BB" w14:textId="77777777" w:rsidR="007B23D1" w:rsidRPr="00C7704D" w:rsidRDefault="007B23D1" w:rsidP="00A52132">
            <w:pPr>
              <w:spacing w:line="260" w:lineRule="atLeast"/>
              <w:rPr>
                <w:rFonts w:ascii="Calibri" w:hAnsi="Calibri" w:cs="Calibri"/>
                <w:szCs w:val="20"/>
              </w:rPr>
            </w:pPr>
            <w:r w:rsidRPr="00C7704D">
              <w:rPr>
                <w:rFonts w:ascii="Calibri" w:eastAsia="Arial Unicode MS" w:hAnsi="Calibri" w:cs="Calibri"/>
                <w:b/>
                <w:kern w:val="28"/>
                <w:szCs w:val="20"/>
              </w:rPr>
              <w:t>Doelstelling Aanbestedende Dienst</w:t>
            </w:r>
          </w:p>
        </w:tc>
        <w:tc>
          <w:tcPr>
            <w:tcW w:w="7088" w:type="dxa"/>
          </w:tcPr>
          <w:p w14:paraId="3B971B52" w14:textId="77777777" w:rsidR="007B23D1" w:rsidRDefault="007B23D1" w:rsidP="00A52132">
            <w:pPr>
              <w:tabs>
                <w:tab w:val="left" w:pos="3096"/>
              </w:tabs>
              <w:spacing w:line="260" w:lineRule="atLeast"/>
              <w:ind w:right="33"/>
              <w:rPr>
                <w:rFonts w:ascii="Calibri" w:hAnsi="Calibri" w:cs="Calibri"/>
              </w:rPr>
            </w:pPr>
            <w:r w:rsidRPr="00053617">
              <w:rPr>
                <w:rFonts w:ascii="Calibri" w:hAnsi="Calibri" w:cs="Calibri"/>
              </w:rPr>
              <w:t xml:space="preserve">Opdrachtgever </w:t>
            </w:r>
            <w:r w:rsidR="009F375A">
              <w:rPr>
                <w:rFonts w:ascii="Calibri" w:hAnsi="Calibri" w:cs="Calibri"/>
              </w:rPr>
              <w:t>wenst een inschrijver te contracteren die actief bezig is met duurzaamheid. Opdrachtgever maakt daarbij onderscheid in 4 fasen;</w:t>
            </w:r>
          </w:p>
          <w:p w14:paraId="44015ED3" w14:textId="25B64257" w:rsidR="009F375A" w:rsidRDefault="009F375A" w:rsidP="00A52132">
            <w:pPr>
              <w:pStyle w:val="Lijstalinea"/>
              <w:numPr>
                <w:ilvl w:val="0"/>
                <w:numId w:val="24"/>
              </w:numPr>
              <w:tabs>
                <w:tab w:val="left" w:pos="3096"/>
              </w:tabs>
              <w:spacing w:line="260" w:lineRule="atLeast"/>
              <w:ind w:right="33"/>
              <w:rPr>
                <w:rFonts w:ascii="Calibri" w:hAnsi="Calibri" w:cs="Calibri"/>
                <w:szCs w:val="20"/>
              </w:rPr>
            </w:pPr>
            <w:r>
              <w:rPr>
                <w:rFonts w:ascii="Calibri" w:hAnsi="Calibri" w:cs="Calibri"/>
                <w:szCs w:val="20"/>
              </w:rPr>
              <w:t>inschrijver beschikt over een IS</w:t>
            </w:r>
            <w:r w:rsidR="006357B2">
              <w:rPr>
                <w:rFonts w:ascii="Calibri" w:hAnsi="Calibri" w:cs="Calibri"/>
                <w:szCs w:val="20"/>
              </w:rPr>
              <w:t>O</w:t>
            </w:r>
            <w:r>
              <w:rPr>
                <w:rFonts w:ascii="Calibri" w:hAnsi="Calibri" w:cs="Calibri"/>
                <w:szCs w:val="20"/>
              </w:rPr>
              <w:t xml:space="preserve"> 14001 certificaat of gelijkwaardig (score 10)</w:t>
            </w:r>
          </w:p>
          <w:p w14:paraId="3A335A18" w14:textId="77777777" w:rsidR="00A52132" w:rsidRDefault="00A52132" w:rsidP="00A52132">
            <w:pPr>
              <w:pStyle w:val="Lijstalinea"/>
              <w:numPr>
                <w:ilvl w:val="0"/>
                <w:numId w:val="24"/>
              </w:numPr>
              <w:tabs>
                <w:tab w:val="left" w:pos="3096"/>
              </w:tabs>
              <w:spacing w:line="260" w:lineRule="atLeast"/>
              <w:ind w:right="33"/>
              <w:rPr>
                <w:rFonts w:ascii="Calibri" w:hAnsi="Calibri" w:cs="Calibri"/>
                <w:szCs w:val="20"/>
              </w:rPr>
            </w:pPr>
            <w:r>
              <w:rPr>
                <w:rFonts w:ascii="Calibri" w:hAnsi="Calibri" w:cs="Calibri"/>
                <w:szCs w:val="20"/>
              </w:rPr>
              <w:lastRenderedPageBreak/>
              <w:t xml:space="preserve">inschrijver beschikt niet over een ISO 14001 certificaat maar kan bewijzen dat inschrijver </w:t>
            </w:r>
            <w:r w:rsidRPr="006357B2">
              <w:rPr>
                <w:rFonts w:ascii="Calibri" w:hAnsi="Calibri" w:cs="Calibri"/>
                <w:b/>
                <w:bCs/>
                <w:szCs w:val="20"/>
              </w:rPr>
              <w:t>voor de</w:t>
            </w:r>
            <w:r>
              <w:rPr>
                <w:rFonts w:ascii="Calibri" w:hAnsi="Calibri" w:cs="Calibri"/>
                <w:b/>
                <w:bCs/>
                <w:szCs w:val="20"/>
              </w:rPr>
              <w:t xml:space="preserve"> publicatiedatum</w:t>
            </w:r>
            <w:r>
              <w:rPr>
                <w:rFonts w:ascii="Calibri" w:hAnsi="Calibri" w:cs="Calibri"/>
                <w:szCs w:val="20"/>
              </w:rPr>
              <w:t xml:space="preserve"> reeds bezig is om het ISO 14001 te behalen. Daarnaast dient inschrijver jaarlijks een evaluatierapport in met de stand van zaken omtrent het halen van ISO14001. Indien het ISO14001 certificaat binnen 2 jaar niet behaald is wordt de overeenkomst ontbonden (score 8).</w:t>
            </w:r>
          </w:p>
          <w:p w14:paraId="01AD29D1" w14:textId="4E2431D2" w:rsidR="009F375A" w:rsidRDefault="009F375A" w:rsidP="00A52132">
            <w:pPr>
              <w:pStyle w:val="Lijstalinea"/>
              <w:numPr>
                <w:ilvl w:val="0"/>
                <w:numId w:val="24"/>
              </w:numPr>
              <w:tabs>
                <w:tab w:val="left" w:pos="3096"/>
              </w:tabs>
              <w:spacing w:line="260" w:lineRule="atLeast"/>
              <w:ind w:right="33"/>
              <w:rPr>
                <w:rFonts w:ascii="Calibri" w:hAnsi="Calibri" w:cs="Calibri"/>
                <w:szCs w:val="20"/>
              </w:rPr>
            </w:pPr>
            <w:r>
              <w:rPr>
                <w:rFonts w:ascii="Calibri" w:hAnsi="Calibri" w:cs="Calibri"/>
                <w:szCs w:val="20"/>
              </w:rPr>
              <w:t>i</w:t>
            </w:r>
            <w:r w:rsidR="006357B2">
              <w:rPr>
                <w:rFonts w:ascii="Calibri" w:hAnsi="Calibri" w:cs="Calibri"/>
                <w:szCs w:val="20"/>
              </w:rPr>
              <w:t xml:space="preserve">nschrijver beschikt niet over een ISO 14001 certificaat maar kan bewijzen dat inschrijver </w:t>
            </w:r>
            <w:r w:rsidR="006357B2" w:rsidRPr="006357B2">
              <w:rPr>
                <w:rFonts w:ascii="Calibri" w:hAnsi="Calibri" w:cs="Calibri"/>
                <w:b/>
                <w:bCs/>
                <w:szCs w:val="20"/>
              </w:rPr>
              <w:t>voor de indieningsdatum</w:t>
            </w:r>
            <w:r w:rsidR="006357B2">
              <w:rPr>
                <w:rFonts w:ascii="Calibri" w:hAnsi="Calibri" w:cs="Calibri"/>
                <w:szCs w:val="20"/>
              </w:rPr>
              <w:t xml:space="preserve"> bezig is om het ISO 14001 te behalen. </w:t>
            </w:r>
            <w:r w:rsidR="00FB5566">
              <w:rPr>
                <w:rFonts w:ascii="Calibri" w:hAnsi="Calibri" w:cs="Calibri"/>
                <w:szCs w:val="20"/>
              </w:rPr>
              <w:t>Daarnaast</w:t>
            </w:r>
            <w:r w:rsidR="006357B2">
              <w:rPr>
                <w:rFonts w:ascii="Calibri" w:hAnsi="Calibri" w:cs="Calibri"/>
                <w:szCs w:val="20"/>
              </w:rPr>
              <w:t xml:space="preserve"> dient inschrijver jaarlijks een evaluatierapport in</w:t>
            </w:r>
            <w:r w:rsidR="00FB5566">
              <w:rPr>
                <w:rFonts w:ascii="Calibri" w:hAnsi="Calibri" w:cs="Calibri"/>
                <w:szCs w:val="20"/>
              </w:rPr>
              <w:t xml:space="preserve"> met de stand van zaken omtrent het halen van ISO14001</w:t>
            </w:r>
            <w:r w:rsidR="006357B2">
              <w:rPr>
                <w:rFonts w:ascii="Calibri" w:hAnsi="Calibri" w:cs="Calibri"/>
                <w:szCs w:val="20"/>
              </w:rPr>
              <w:t xml:space="preserve">. Indien het </w:t>
            </w:r>
            <w:r w:rsidR="00550120">
              <w:rPr>
                <w:rFonts w:ascii="Calibri" w:hAnsi="Calibri" w:cs="Calibri"/>
                <w:szCs w:val="20"/>
              </w:rPr>
              <w:t xml:space="preserve">ISO14001 </w:t>
            </w:r>
            <w:r w:rsidR="006357B2">
              <w:rPr>
                <w:rFonts w:ascii="Calibri" w:hAnsi="Calibri" w:cs="Calibri"/>
                <w:szCs w:val="20"/>
              </w:rPr>
              <w:t>certificaat binnen 2 jaar niet behaald is wordt de overeenkomst ontbonden (score 6).</w:t>
            </w:r>
          </w:p>
          <w:p w14:paraId="51E7B844" w14:textId="31140C6E" w:rsidR="006357B2" w:rsidRDefault="006357B2" w:rsidP="00A52132">
            <w:pPr>
              <w:pStyle w:val="Lijstalinea"/>
              <w:numPr>
                <w:ilvl w:val="0"/>
                <w:numId w:val="24"/>
              </w:numPr>
              <w:tabs>
                <w:tab w:val="left" w:pos="3096"/>
              </w:tabs>
              <w:spacing w:line="260" w:lineRule="atLeast"/>
              <w:ind w:right="33"/>
              <w:rPr>
                <w:rFonts w:ascii="Calibri" w:hAnsi="Calibri" w:cs="Calibri"/>
                <w:szCs w:val="20"/>
              </w:rPr>
            </w:pPr>
            <w:r>
              <w:rPr>
                <w:rFonts w:ascii="Calibri" w:hAnsi="Calibri" w:cs="Calibri"/>
                <w:szCs w:val="20"/>
              </w:rPr>
              <w:t xml:space="preserve">inschrijver beschikt niet over een ISO 14001 certificaat maar kan bewijzen dat inschrijver </w:t>
            </w:r>
            <w:r w:rsidRPr="006357B2">
              <w:rPr>
                <w:rFonts w:ascii="Calibri" w:hAnsi="Calibri" w:cs="Calibri"/>
                <w:b/>
                <w:bCs/>
                <w:szCs w:val="20"/>
              </w:rPr>
              <w:t>na de indieningsdatum</w:t>
            </w:r>
            <w:r>
              <w:rPr>
                <w:rFonts w:ascii="Calibri" w:hAnsi="Calibri" w:cs="Calibri"/>
                <w:szCs w:val="20"/>
              </w:rPr>
              <w:t xml:space="preserve"> bezig gaat zijn om het ISO 14001 te behalen. </w:t>
            </w:r>
            <w:r w:rsidR="00550120">
              <w:rPr>
                <w:rFonts w:ascii="Calibri" w:hAnsi="Calibri" w:cs="Calibri"/>
                <w:szCs w:val="20"/>
              </w:rPr>
              <w:t xml:space="preserve">Daarnaast </w:t>
            </w:r>
            <w:r>
              <w:rPr>
                <w:rFonts w:ascii="Calibri" w:hAnsi="Calibri" w:cs="Calibri"/>
                <w:szCs w:val="20"/>
              </w:rPr>
              <w:t>dient inschrijver jaarlijks een evaluatierapport in</w:t>
            </w:r>
            <w:r w:rsidR="00550120">
              <w:rPr>
                <w:rFonts w:ascii="Calibri" w:hAnsi="Calibri" w:cs="Calibri"/>
                <w:szCs w:val="20"/>
              </w:rPr>
              <w:t xml:space="preserve"> met de stand van zaken omtrent het halen van het ISO14001</w:t>
            </w:r>
            <w:r>
              <w:rPr>
                <w:rFonts w:ascii="Calibri" w:hAnsi="Calibri" w:cs="Calibri"/>
                <w:szCs w:val="20"/>
              </w:rPr>
              <w:t xml:space="preserve">. Indien het </w:t>
            </w:r>
            <w:r w:rsidR="00550120">
              <w:rPr>
                <w:rFonts w:ascii="Calibri" w:hAnsi="Calibri" w:cs="Calibri"/>
                <w:szCs w:val="20"/>
              </w:rPr>
              <w:t xml:space="preserve">ISO14001 </w:t>
            </w:r>
            <w:r>
              <w:rPr>
                <w:rFonts w:ascii="Calibri" w:hAnsi="Calibri" w:cs="Calibri"/>
                <w:szCs w:val="20"/>
              </w:rPr>
              <w:t>certificaat binnen 2 jaar niet behaald is wordt de overeenkomst ontbonden (score 4).</w:t>
            </w:r>
          </w:p>
          <w:p w14:paraId="62EA60EF" w14:textId="3505BE23" w:rsidR="006357B2" w:rsidRPr="009F375A" w:rsidRDefault="006357B2" w:rsidP="00A52132">
            <w:pPr>
              <w:pStyle w:val="Lijstalinea"/>
              <w:numPr>
                <w:ilvl w:val="0"/>
                <w:numId w:val="24"/>
              </w:numPr>
              <w:tabs>
                <w:tab w:val="left" w:pos="3096"/>
              </w:tabs>
              <w:spacing w:line="260" w:lineRule="atLeast"/>
              <w:ind w:right="33"/>
              <w:rPr>
                <w:rFonts w:ascii="Calibri" w:hAnsi="Calibri" w:cs="Calibri"/>
                <w:szCs w:val="20"/>
              </w:rPr>
            </w:pPr>
            <w:r>
              <w:rPr>
                <w:rFonts w:ascii="Calibri" w:hAnsi="Calibri" w:cs="Calibri"/>
                <w:szCs w:val="20"/>
              </w:rPr>
              <w:t>Inschrijver is niet voornemens om het ISO 14001 certificaat te behalen (score 0 -&gt; uitsluiting van verdere deelname)</w:t>
            </w:r>
          </w:p>
        </w:tc>
      </w:tr>
      <w:tr w:rsidR="00FB5566" w:rsidRPr="00C7704D" w:rsidDel="00FB5566" w14:paraId="65794755" w14:textId="77777777" w:rsidTr="007E3DDE">
        <w:tc>
          <w:tcPr>
            <w:tcW w:w="1838" w:type="dxa"/>
          </w:tcPr>
          <w:p w14:paraId="4D20251D" w14:textId="79A15CC8" w:rsidR="00FB5566" w:rsidRPr="00C7704D" w:rsidDel="00FB5566" w:rsidRDefault="00FB5566" w:rsidP="00A52132">
            <w:pPr>
              <w:spacing w:line="260" w:lineRule="atLeast"/>
              <w:rPr>
                <w:rFonts w:ascii="Calibri" w:eastAsia="Arial Unicode MS" w:hAnsi="Calibri" w:cs="Calibri"/>
                <w:b/>
                <w:kern w:val="28"/>
                <w:szCs w:val="20"/>
              </w:rPr>
            </w:pPr>
            <w:r>
              <w:rPr>
                <w:rFonts w:ascii="Calibri" w:eastAsia="Arial Unicode MS" w:hAnsi="Calibri" w:cs="Calibri"/>
                <w:b/>
                <w:kern w:val="28"/>
                <w:szCs w:val="20"/>
              </w:rPr>
              <w:lastRenderedPageBreak/>
              <w:t>Beschrijf</w:t>
            </w:r>
          </w:p>
        </w:tc>
        <w:tc>
          <w:tcPr>
            <w:tcW w:w="7088" w:type="dxa"/>
          </w:tcPr>
          <w:p w14:paraId="653CB85A" w14:textId="0412D062" w:rsidR="00FB5566" w:rsidRPr="00053617" w:rsidDel="00FB5566" w:rsidRDefault="00FB5566" w:rsidP="00A52132">
            <w:pPr>
              <w:spacing w:line="260" w:lineRule="atLeast"/>
              <w:rPr>
                <w:rFonts w:ascii="Calibri" w:hAnsi="Calibri" w:cs="Calibri"/>
              </w:rPr>
            </w:pPr>
            <w:r>
              <w:rPr>
                <w:rFonts w:ascii="Calibri" w:hAnsi="Calibri" w:cs="Calibri"/>
              </w:rPr>
              <w:t xml:space="preserve">Inschrijver levert </w:t>
            </w:r>
            <w:r w:rsidR="00550120">
              <w:rPr>
                <w:rFonts w:ascii="Calibri" w:hAnsi="Calibri" w:cs="Calibri"/>
              </w:rPr>
              <w:t xml:space="preserve">de gevraagde </w:t>
            </w:r>
            <w:r>
              <w:rPr>
                <w:rFonts w:ascii="Calibri" w:hAnsi="Calibri" w:cs="Calibri"/>
              </w:rPr>
              <w:t>bewijsstukken voor de ISO14001.</w:t>
            </w:r>
          </w:p>
        </w:tc>
      </w:tr>
    </w:tbl>
    <w:p w14:paraId="537A5929" w14:textId="17BB4C05" w:rsidR="00C42A16" w:rsidRDefault="00C42A16" w:rsidP="00A52132">
      <w:pPr>
        <w:spacing w:line="260" w:lineRule="atLeast"/>
        <w:rPr>
          <w:rFonts w:ascii="Calibri" w:hAnsi="Calibri" w:cs="Calibri"/>
          <w:szCs w:val="20"/>
        </w:rPr>
      </w:pPr>
    </w:p>
    <w:p w14:paraId="4459A673" w14:textId="77777777" w:rsidR="00FB5566" w:rsidRDefault="00FB5566" w:rsidP="00C42A16">
      <w:pPr>
        <w:rPr>
          <w:rFonts w:ascii="Calibri" w:hAnsi="Calibri" w:cs="Calibri"/>
          <w:szCs w:val="20"/>
        </w:rPr>
      </w:pPr>
    </w:p>
    <w:sectPr w:rsidR="00FB5566" w:rsidSect="003908BC">
      <w:headerReference w:type="default" r:id="rId11"/>
      <w:headerReference w:type="first" r:id="rId12"/>
      <w:pgSz w:w="11907" w:h="16839" w:code="9"/>
      <w:pgMar w:top="1134" w:right="1134" w:bottom="680" w:left="1985" w:header="26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D2463" w14:textId="77777777" w:rsidR="00625F91" w:rsidRDefault="00625F91">
      <w:r>
        <w:separator/>
      </w:r>
    </w:p>
  </w:endnote>
  <w:endnote w:type="continuationSeparator" w:id="0">
    <w:p w14:paraId="6ADB8553" w14:textId="77777777" w:rsidR="00625F91" w:rsidRDefault="00625F91">
      <w:r>
        <w:continuationSeparator/>
      </w:r>
    </w:p>
  </w:endnote>
  <w:endnote w:type="continuationNotice" w:id="1">
    <w:p w14:paraId="68B33DC6" w14:textId="77777777" w:rsidR="00625F91" w:rsidRDefault="00625F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amp;W Syntax (Adobe)">
    <w:altName w:val="Arial"/>
    <w:charset w:val="00"/>
    <w:family w:val="swiss"/>
    <w:pitch w:val="variable"/>
    <w:sig w:usb0="A0000007" w:usb1="00000000" w:usb2="00000000" w:usb3="00000000" w:csb0="0000011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DC45A" w14:textId="77777777" w:rsidR="00625F91" w:rsidRDefault="00625F91">
      <w:r>
        <w:separator/>
      </w:r>
    </w:p>
  </w:footnote>
  <w:footnote w:type="continuationSeparator" w:id="0">
    <w:p w14:paraId="0B1930BA" w14:textId="77777777" w:rsidR="00625F91" w:rsidRDefault="00625F91">
      <w:r>
        <w:continuationSeparator/>
      </w:r>
    </w:p>
  </w:footnote>
  <w:footnote w:type="continuationNotice" w:id="1">
    <w:p w14:paraId="1F3EE4BD" w14:textId="77777777" w:rsidR="00625F91" w:rsidRDefault="00625F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9062B3" w:rsidRPr="002C1421" w14:paraId="1C2A8AF6" w14:textId="77777777" w:rsidTr="0082324C">
      <w:tc>
        <w:tcPr>
          <w:tcW w:w="992" w:type="dxa"/>
        </w:tcPr>
        <w:p w14:paraId="4913809B" w14:textId="7D7489C4" w:rsidR="009062B3" w:rsidRPr="002C1421" w:rsidRDefault="009062B3" w:rsidP="009D1765">
          <w:pPr>
            <w:spacing w:line="240" w:lineRule="exact"/>
            <w:rPr>
              <w:sz w:val="16"/>
              <w:szCs w:val="16"/>
            </w:rPr>
          </w:pPr>
          <w:r w:rsidRPr="002C1421">
            <w:rPr>
              <w:sz w:val="16"/>
              <w:szCs w:val="16"/>
            </w:rPr>
            <w:t xml:space="preserve">Bijlage </w:t>
          </w:r>
          <w:r w:rsidR="009D1765">
            <w:rPr>
              <w:sz w:val="16"/>
              <w:szCs w:val="16"/>
            </w:rPr>
            <w:t>G</w:t>
          </w:r>
        </w:p>
      </w:tc>
      <w:tc>
        <w:tcPr>
          <w:tcW w:w="6521" w:type="dxa"/>
        </w:tcPr>
        <w:p w14:paraId="0C39955A" w14:textId="7E3F020C" w:rsidR="009062B3" w:rsidRPr="002C1421" w:rsidRDefault="00E66F35" w:rsidP="009062B3">
          <w:pPr>
            <w:spacing w:line="240" w:lineRule="exact"/>
            <w:rPr>
              <w:sz w:val="16"/>
              <w:szCs w:val="16"/>
            </w:rPr>
          </w:pPr>
          <w:r>
            <w:rPr>
              <w:noProof/>
              <w:sz w:val="16"/>
              <w:szCs w:val="16"/>
            </w:rPr>
            <w:t>Gunningscriteria</w:t>
          </w:r>
          <w:r w:rsidR="00265BCE" w:rsidRPr="002C1421">
            <w:rPr>
              <w:noProof/>
              <w:sz w:val="16"/>
              <w:szCs w:val="16"/>
            </w:rPr>
            <w:t xml:space="preserve"> </w:t>
          </w:r>
          <w:r w:rsidR="009062B3" w:rsidRPr="002C1421">
            <w:rPr>
              <w:sz w:val="16"/>
              <w:szCs w:val="16"/>
            </w:rPr>
            <w:t xml:space="preserve">bij </w:t>
          </w:r>
          <w:r w:rsidR="009062B3" w:rsidRPr="00EE6DDA">
            <w:rPr>
              <w:sz w:val="16"/>
              <w:szCs w:val="16"/>
            </w:rPr>
            <w:t xml:space="preserve">Overeenkomst </w:t>
          </w:r>
          <w:r w:rsidR="001F41DE">
            <w:rPr>
              <w:sz w:val="16"/>
              <w:szCs w:val="16"/>
            </w:rPr>
            <w:t>Grondwatermonitoring</w:t>
          </w:r>
        </w:p>
      </w:tc>
      <w:tc>
        <w:tcPr>
          <w:tcW w:w="1490" w:type="dxa"/>
        </w:tcPr>
        <w:p w14:paraId="18234569" w14:textId="77777777" w:rsidR="009062B3" w:rsidRPr="002C1421" w:rsidRDefault="009062B3" w:rsidP="00C77655">
          <w:pPr>
            <w:spacing w:line="240" w:lineRule="exact"/>
            <w:ind w:right="213"/>
            <w:jc w:val="right"/>
            <w:rPr>
              <w:sz w:val="16"/>
              <w:szCs w:val="16"/>
            </w:rPr>
          </w:pPr>
          <w:r w:rsidRPr="002C1421">
            <w:rPr>
              <w:sz w:val="16"/>
              <w:szCs w:val="16"/>
            </w:rPr>
            <w:t xml:space="preserve">Pagina </w:t>
          </w:r>
          <w:r w:rsidRPr="002C1421">
            <w:rPr>
              <w:b/>
              <w:bCs/>
              <w:sz w:val="16"/>
              <w:szCs w:val="16"/>
            </w:rPr>
            <w:fldChar w:fldCharType="begin"/>
          </w:r>
          <w:r w:rsidRPr="002C1421">
            <w:rPr>
              <w:b/>
              <w:bCs/>
              <w:sz w:val="16"/>
              <w:szCs w:val="16"/>
            </w:rPr>
            <w:instrText>PAGE  \* Arabic  \* MERGEFORMAT</w:instrText>
          </w:r>
          <w:r w:rsidRPr="002C1421">
            <w:rPr>
              <w:b/>
              <w:bCs/>
              <w:sz w:val="16"/>
              <w:szCs w:val="16"/>
            </w:rPr>
            <w:fldChar w:fldCharType="separate"/>
          </w:r>
          <w:r w:rsidRPr="002C1421">
            <w:rPr>
              <w:b/>
              <w:bCs/>
              <w:sz w:val="16"/>
              <w:szCs w:val="16"/>
            </w:rPr>
            <w:t>2</w:t>
          </w:r>
          <w:r w:rsidRPr="002C1421">
            <w:rPr>
              <w:b/>
              <w:bCs/>
              <w:sz w:val="16"/>
              <w:szCs w:val="16"/>
            </w:rPr>
            <w:fldChar w:fldCharType="end"/>
          </w:r>
          <w:r w:rsidRPr="002C1421">
            <w:rPr>
              <w:sz w:val="16"/>
              <w:szCs w:val="16"/>
            </w:rPr>
            <w:t xml:space="preserve"> van </w:t>
          </w:r>
          <w:r w:rsidRPr="002C1421">
            <w:rPr>
              <w:b/>
              <w:bCs/>
              <w:sz w:val="16"/>
              <w:szCs w:val="16"/>
            </w:rPr>
            <w:fldChar w:fldCharType="begin"/>
          </w:r>
          <w:r w:rsidRPr="002C1421">
            <w:rPr>
              <w:b/>
              <w:bCs/>
              <w:sz w:val="16"/>
              <w:szCs w:val="16"/>
            </w:rPr>
            <w:instrText>NUMPAGES  \* Arabic  \* MERGEFORMAT</w:instrText>
          </w:r>
          <w:r w:rsidRPr="002C1421">
            <w:rPr>
              <w:b/>
              <w:bCs/>
              <w:sz w:val="16"/>
              <w:szCs w:val="16"/>
            </w:rPr>
            <w:fldChar w:fldCharType="separate"/>
          </w:r>
          <w:r w:rsidRPr="002C1421">
            <w:rPr>
              <w:b/>
              <w:bCs/>
              <w:sz w:val="16"/>
              <w:szCs w:val="16"/>
            </w:rPr>
            <w:t>3</w:t>
          </w:r>
          <w:r w:rsidRPr="002C1421">
            <w:rPr>
              <w:b/>
              <w:bCs/>
              <w:sz w:val="16"/>
              <w:szCs w:val="16"/>
            </w:rPr>
            <w:fldChar w:fldCharType="end"/>
          </w:r>
        </w:p>
      </w:tc>
    </w:tr>
  </w:tbl>
  <w:p w14:paraId="5080ACA7" w14:textId="77777777" w:rsidR="00003843" w:rsidRPr="002C1421" w:rsidRDefault="00003843" w:rsidP="002C1421">
    <w:pPr>
      <w:pStyle w:val="Kopteks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39366" w14:textId="25A65B77" w:rsidR="00A1054C" w:rsidRDefault="007639AD">
    <w:pPr>
      <w:pStyle w:val="Koptekst"/>
    </w:pPr>
    <w:r>
      <w:rPr>
        <w:noProof/>
      </w:rPr>
      <mc:AlternateContent>
        <mc:Choice Requires="wps">
          <w:drawing>
            <wp:anchor distT="45720" distB="45720" distL="114300" distR="114300" simplePos="0" relativeHeight="251658241" behindDoc="0" locked="0" layoutInCell="1" allowOverlap="1" wp14:anchorId="7A0F9A67" wp14:editId="4310C403">
              <wp:simplePos x="0" y="0"/>
              <wp:positionH relativeFrom="column">
                <wp:posOffset>4022725</wp:posOffset>
              </wp:positionH>
              <wp:positionV relativeFrom="paragraph">
                <wp:posOffset>-938530</wp:posOffset>
              </wp:positionV>
              <wp:extent cx="1670050" cy="273050"/>
              <wp:effectExtent l="0" t="0" r="635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273050"/>
                      </a:xfrm>
                      <a:prstGeom prst="rect">
                        <a:avLst/>
                      </a:prstGeom>
                      <a:solidFill>
                        <a:srgbClr val="FFFFFF"/>
                      </a:solidFill>
                      <a:ln w="9525">
                        <a:noFill/>
                        <a:miter lim="800000"/>
                        <a:headEnd/>
                        <a:tailEnd/>
                      </a:ln>
                    </wps:spPr>
                    <wps:txbx>
                      <w:txbxContent>
                        <w:p w14:paraId="53BBEAA6" w14:textId="0B42FE1D" w:rsidR="007639AD" w:rsidRPr="007639AD" w:rsidRDefault="007639AD">
                          <w:pPr>
                            <w:rPr>
                              <w:rFonts w:ascii="Calibri" w:hAnsi="Calibri" w:cs="Calibri"/>
                              <w:szCs w:val="20"/>
                            </w:rPr>
                          </w:pPr>
                          <w:r w:rsidRPr="007639AD">
                            <w:rPr>
                              <w:rFonts w:ascii="Calibri" w:hAnsi="Calibri" w:cs="Calibri"/>
                              <w:szCs w:val="20"/>
                            </w:rPr>
                            <w:t xml:space="preserve">Bijlage </w:t>
                          </w:r>
                          <w:r w:rsidR="006E0F1D">
                            <w:rPr>
                              <w:rFonts w:ascii="Calibri" w:hAnsi="Calibri" w:cs="Calibri"/>
                              <w:szCs w:val="20"/>
                            </w:rPr>
                            <w:t>G</w:t>
                          </w:r>
                          <w:r w:rsidRPr="007639AD">
                            <w:rPr>
                              <w:rFonts w:ascii="Calibri" w:hAnsi="Calibri" w:cs="Calibri"/>
                              <w:szCs w:val="20"/>
                            </w:rPr>
                            <w:t xml:space="preserve"> </w:t>
                          </w:r>
                          <w:r>
                            <w:rPr>
                              <w:rFonts w:ascii="Calibri" w:hAnsi="Calibri" w:cs="Calibri"/>
                              <w:szCs w:val="20"/>
                            </w:rPr>
                            <w:t xml:space="preserve">- </w:t>
                          </w:r>
                          <w:r w:rsidR="006E0F1D">
                            <w:rPr>
                              <w:rFonts w:ascii="Calibri" w:hAnsi="Calibri" w:cs="Calibri"/>
                              <w:szCs w:val="20"/>
                            </w:rPr>
                            <w:t>Gunningscriteria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0F9A67" id="_x0000_t202" coordsize="21600,21600" o:spt="202" path="m,l,21600r21600,l21600,xe">
              <v:stroke joinstyle="miter"/>
              <v:path gradientshapeok="t" o:connecttype="rect"/>
            </v:shapetype>
            <v:shape id="Tekstvak 2" o:spid="_x0000_s1026" type="#_x0000_t202" style="position:absolute;margin-left:316.75pt;margin-top:-73.9pt;width:131.5pt;height:2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" stroked="f">
              <v:textbox>
                <w:txbxContent>
                  <w:p w14:paraId="53BBEAA6" w14:textId="0B42FE1D" w:rsidR="007639AD" w:rsidRPr="007639AD" w:rsidRDefault="007639AD">
                    <w:pPr>
                      <w:rPr>
                        <w:rFonts w:ascii="Calibri" w:hAnsi="Calibri" w:cs="Calibri"/>
                        <w:szCs w:val="20"/>
                      </w:rPr>
                    </w:pPr>
                    <w:r w:rsidRPr="007639AD">
                      <w:rPr>
                        <w:rFonts w:ascii="Calibri" w:hAnsi="Calibri" w:cs="Calibri"/>
                        <w:szCs w:val="20"/>
                      </w:rPr>
                      <w:t xml:space="preserve">Bijlage </w:t>
                    </w:r>
                    <w:r w:rsidR="006E0F1D">
                      <w:rPr>
                        <w:rFonts w:ascii="Calibri" w:hAnsi="Calibri" w:cs="Calibri"/>
                        <w:szCs w:val="20"/>
                      </w:rPr>
                      <w:t>G</w:t>
                    </w:r>
                    <w:r w:rsidRPr="007639AD">
                      <w:rPr>
                        <w:rFonts w:ascii="Calibri" w:hAnsi="Calibri" w:cs="Calibri"/>
                        <w:szCs w:val="20"/>
                      </w:rPr>
                      <w:t xml:space="preserve"> </w:t>
                    </w:r>
                    <w:r>
                      <w:rPr>
                        <w:rFonts w:ascii="Calibri" w:hAnsi="Calibri" w:cs="Calibri"/>
                        <w:szCs w:val="20"/>
                      </w:rPr>
                      <w:t xml:space="preserve">- </w:t>
                    </w:r>
                    <w:r w:rsidR="006E0F1D">
                      <w:rPr>
                        <w:rFonts w:ascii="Calibri" w:hAnsi="Calibri" w:cs="Calibri"/>
                        <w:szCs w:val="20"/>
                      </w:rPr>
                      <w:t>Gunningscriteria</w:t>
                    </w:r>
                  </w:p>
                </w:txbxContent>
              </v:textbox>
              <w10:wrap type="square"/>
            </v:shape>
          </w:pict>
        </mc:Fallback>
      </mc:AlternateContent>
    </w:r>
    <w:r w:rsidR="00A1054C">
      <w:rPr>
        <w:noProof/>
      </w:rPr>
      <w:drawing>
        <wp:anchor distT="0" distB="0" distL="114300" distR="114300" simplePos="0" relativeHeight="251658240" behindDoc="0" locked="1" layoutInCell="1" allowOverlap="0" wp14:anchorId="06E12854" wp14:editId="64A035EF">
          <wp:simplePos x="0" y="0"/>
          <wp:positionH relativeFrom="page">
            <wp:posOffset>0</wp:posOffset>
          </wp:positionH>
          <wp:positionV relativeFrom="page">
            <wp:posOffset>0</wp:posOffset>
          </wp:positionV>
          <wp:extent cx="1602000" cy="1922400"/>
          <wp:effectExtent l="0" t="0" r="0" b="1905"/>
          <wp:wrapNone/>
          <wp:docPr id="13" name="Picture 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2000" cy="1922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6"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7" w15:restartNumberingAfterBreak="0">
    <w:nsid w:val="2EFB1703"/>
    <w:multiLevelType w:val="hybridMultilevel"/>
    <w:tmpl w:val="936064BC"/>
    <w:lvl w:ilvl="0" w:tplc="7E90F9E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9" w15:restartNumberingAfterBreak="0">
    <w:nsid w:val="3723674A"/>
    <w:multiLevelType w:val="hybridMultilevel"/>
    <w:tmpl w:val="FEF22A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11" w15:restartNumberingAfterBreak="0">
    <w:nsid w:val="48BD454B"/>
    <w:multiLevelType w:val="hybridMultilevel"/>
    <w:tmpl w:val="0E24E4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CD371E8"/>
    <w:multiLevelType w:val="hybridMultilevel"/>
    <w:tmpl w:val="F6A6F468"/>
    <w:lvl w:ilvl="0" w:tplc="F91C3E3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3E74B2"/>
    <w:multiLevelType w:val="hybridMultilevel"/>
    <w:tmpl w:val="BC32709C"/>
    <w:lvl w:ilvl="0" w:tplc="0CCEA21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16"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17"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6E7D0A57"/>
    <w:multiLevelType w:val="hybridMultilevel"/>
    <w:tmpl w:val="D846B3AA"/>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0" w15:restartNumberingAfterBreak="0">
    <w:nsid w:val="75551C93"/>
    <w:multiLevelType w:val="hybridMultilevel"/>
    <w:tmpl w:val="E714A7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22" w15:restartNumberingAfterBreak="0">
    <w:nsid w:val="7A7248B0"/>
    <w:multiLevelType w:val="hybridMultilevel"/>
    <w:tmpl w:val="A610654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lvlOverride w:ilvl="0">
      <w:startOverride w:val="13"/>
      <w:lvl w:ilvl="0">
        <w:start w:val="13"/>
        <w:numFmt w:val="decimal"/>
        <w:pStyle w:val="Snel1"/>
        <w:lvlText w:val="%1."/>
        <w:lvlJc w:val="left"/>
      </w:lvl>
    </w:lvlOverride>
  </w:num>
  <w:num w:numId="2">
    <w:abstractNumId w:val="21"/>
  </w:num>
  <w:num w:numId="3">
    <w:abstractNumId w:val="6"/>
  </w:num>
  <w:num w:numId="4">
    <w:abstractNumId w:val="2"/>
  </w:num>
  <w:num w:numId="5">
    <w:abstractNumId w:val="16"/>
  </w:num>
  <w:num w:numId="6">
    <w:abstractNumId w:val="19"/>
  </w:num>
  <w:num w:numId="7">
    <w:abstractNumId w:val="5"/>
  </w:num>
  <w:num w:numId="8">
    <w:abstractNumId w:val="10"/>
  </w:num>
  <w:num w:numId="9">
    <w:abstractNumId w:val="8"/>
  </w:num>
  <w:num w:numId="10">
    <w:abstractNumId w:val="15"/>
  </w:num>
  <w:num w:numId="11">
    <w:abstractNumId w:val="4"/>
  </w:num>
  <w:num w:numId="12">
    <w:abstractNumId w:val="0"/>
  </w:num>
  <w:num w:numId="13">
    <w:abstractNumId w:val="3"/>
  </w:num>
  <w:num w:numId="14">
    <w:abstractNumId w:val="14"/>
  </w:num>
  <w:num w:numId="15">
    <w:abstractNumId w:val="23"/>
  </w:num>
  <w:num w:numId="16">
    <w:abstractNumId w:val="17"/>
  </w:num>
  <w:num w:numId="17">
    <w:abstractNumId w:val="20"/>
  </w:num>
  <w:num w:numId="18">
    <w:abstractNumId w:val="22"/>
  </w:num>
  <w:num w:numId="19">
    <w:abstractNumId w:val="18"/>
  </w:num>
  <w:num w:numId="20">
    <w:abstractNumId w:val="11"/>
  </w:num>
  <w:num w:numId="21">
    <w:abstractNumId w:val="9"/>
  </w:num>
  <w:num w:numId="22">
    <w:abstractNumId w:val="12"/>
  </w:num>
  <w:num w:numId="23">
    <w:abstractNumId w:val="13"/>
  </w:num>
  <w:num w:numId="24">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8193"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843"/>
    <w:rsid w:val="00003B0C"/>
    <w:rsid w:val="000056A6"/>
    <w:rsid w:val="00006721"/>
    <w:rsid w:val="00007934"/>
    <w:rsid w:val="0001143B"/>
    <w:rsid w:val="000130A6"/>
    <w:rsid w:val="00013D0B"/>
    <w:rsid w:val="00013DFC"/>
    <w:rsid w:val="0001508C"/>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0F0E"/>
    <w:rsid w:val="000715F7"/>
    <w:rsid w:val="00071EF8"/>
    <w:rsid w:val="00072C41"/>
    <w:rsid w:val="00073FA1"/>
    <w:rsid w:val="000741E3"/>
    <w:rsid w:val="00076BDE"/>
    <w:rsid w:val="000804A1"/>
    <w:rsid w:val="00080705"/>
    <w:rsid w:val="0008246B"/>
    <w:rsid w:val="00082B7A"/>
    <w:rsid w:val="00084151"/>
    <w:rsid w:val="00085141"/>
    <w:rsid w:val="00085F75"/>
    <w:rsid w:val="00086ED1"/>
    <w:rsid w:val="00087056"/>
    <w:rsid w:val="00087902"/>
    <w:rsid w:val="00090CB5"/>
    <w:rsid w:val="0009121E"/>
    <w:rsid w:val="000922C6"/>
    <w:rsid w:val="0009296C"/>
    <w:rsid w:val="000944FB"/>
    <w:rsid w:val="00094882"/>
    <w:rsid w:val="000957A4"/>
    <w:rsid w:val="000957E1"/>
    <w:rsid w:val="00097D22"/>
    <w:rsid w:val="000A077A"/>
    <w:rsid w:val="000A154D"/>
    <w:rsid w:val="000A1DFB"/>
    <w:rsid w:val="000A3DB6"/>
    <w:rsid w:val="000A3DF4"/>
    <w:rsid w:val="000A430F"/>
    <w:rsid w:val="000A4CFF"/>
    <w:rsid w:val="000A559C"/>
    <w:rsid w:val="000A6764"/>
    <w:rsid w:val="000A6B19"/>
    <w:rsid w:val="000A7F06"/>
    <w:rsid w:val="000B0C7B"/>
    <w:rsid w:val="000B38F5"/>
    <w:rsid w:val="000B5971"/>
    <w:rsid w:val="000B60CD"/>
    <w:rsid w:val="000B644B"/>
    <w:rsid w:val="000B7E7D"/>
    <w:rsid w:val="000C1C51"/>
    <w:rsid w:val="000C26E3"/>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26FD4"/>
    <w:rsid w:val="0013189D"/>
    <w:rsid w:val="00132026"/>
    <w:rsid w:val="00132BE4"/>
    <w:rsid w:val="00132CF9"/>
    <w:rsid w:val="0013339D"/>
    <w:rsid w:val="00133709"/>
    <w:rsid w:val="001343A3"/>
    <w:rsid w:val="001357C6"/>
    <w:rsid w:val="00136687"/>
    <w:rsid w:val="00137F17"/>
    <w:rsid w:val="001416DA"/>
    <w:rsid w:val="00141E64"/>
    <w:rsid w:val="001420F5"/>
    <w:rsid w:val="0014512F"/>
    <w:rsid w:val="001457A3"/>
    <w:rsid w:val="00145B73"/>
    <w:rsid w:val="00146272"/>
    <w:rsid w:val="0014727D"/>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2EBE"/>
    <w:rsid w:val="00173819"/>
    <w:rsid w:val="00173D93"/>
    <w:rsid w:val="00174263"/>
    <w:rsid w:val="001756D6"/>
    <w:rsid w:val="00181463"/>
    <w:rsid w:val="00181A49"/>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5138"/>
    <w:rsid w:val="00196285"/>
    <w:rsid w:val="00197B7B"/>
    <w:rsid w:val="001A08A8"/>
    <w:rsid w:val="001A0A54"/>
    <w:rsid w:val="001A0E83"/>
    <w:rsid w:val="001A1A35"/>
    <w:rsid w:val="001A1BE7"/>
    <w:rsid w:val="001A3D65"/>
    <w:rsid w:val="001A5C9D"/>
    <w:rsid w:val="001A631A"/>
    <w:rsid w:val="001B1567"/>
    <w:rsid w:val="001B1E85"/>
    <w:rsid w:val="001B2FC6"/>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13E5"/>
    <w:rsid w:val="001F14C9"/>
    <w:rsid w:val="001F152E"/>
    <w:rsid w:val="001F1E5A"/>
    <w:rsid w:val="001F41DE"/>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5BC4"/>
    <w:rsid w:val="002167DB"/>
    <w:rsid w:val="00216C2C"/>
    <w:rsid w:val="002172AB"/>
    <w:rsid w:val="00217A2B"/>
    <w:rsid w:val="00220544"/>
    <w:rsid w:val="00220FB3"/>
    <w:rsid w:val="002218C0"/>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2E50"/>
    <w:rsid w:val="0025481A"/>
    <w:rsid w:val="002558A0"/>
    <w:rsid w:val="00256780"/>
    <w:rsid w:val="00260D26"/>
    <w:rsid w:val="002628E4"/>
    <w:rsid w:val="0026343A"/>
    <w:rsid w:val="00264260"/>
    <w:rsid w:val="00264533"/>
    <w:rsid w:val="00265BCE"/>
    <w:rsid w:val="00265C59"/>
    <w:rsid w:val="00266015"/>
    <w:rsid w:val="002672F0"/>
    <w:rsid w:val="002701EE"/>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6956"/>
    <w:rsid w:val="00287EF4"/>
    <w:rsid w:val="0029086E"/>
    <w:rsid w:val="0029280F"/>
    <w:rsid w:val="002932CB"/>
    <w:rsid w:val="0029557D"/>
    <w:rsid w:val="002A0480"/>
    <w:rsid w:val="002A0D88"/>
    <w:rsid w:val="002A2D89"/>
    <w:rsid w:val="002A3CED"/>
    <w:rsid w:val="002A48F7"/>
    <w:rsid w:val="002A574C"/>
    <w:rsid w:val="002A65EA"/>
    <w:rsid w:val="002A709F"/>
    <w:rsid w:val="002A7140"/>
    <w:rsid w:val="002A716D"/>
    <w:rsid w:val="002A775A"/>
    <w:rsid w:val="002A777F"/>
    <w:rsid w:val="002A7808"/>
    <w:rsid w:val="002B08B0"/>
    <w:rsid w:val="002B2F2F"/>
    <w:rsid w:val="002B3D7B"/>
    <w:rsid w:val="002B602A"/>
    <w:rsid w:val="002B6221"/>
    <w:rsid w:val="002B69DA"/>
    <w:rsid w:val="002B6F54"/>
    <w:rsid w:val="002C1421"/>
    <w:rsid w:val="002C45C6"/>
    <w:rsid w:val="002C48D8"/>
    <w:rsid w:val="002C5E4A"/>
    <w:rsid w:val="002C5F5B"/>
    <w:rsid w:val="002C6AD8"/>
    <w:rsid w:val="002C755C"/>
    <w:rsid w:val="002D3E4E"/>
    <w:rsid w:val="002D4862"/>
    <w:rsid w:val="002D4E01"/>
    <w:rsid w:val="002D66CF"/>
    <w:rsid w:val="002D773F"/>
    <w:rsid w:val="002D7B1A"/>
    <w:rsid w:val="002E1A97"/>
    <w:rsid w:val="002E2696"/>
    <w:rsid w:val="002E2DEA"/>
    <w:rsid w:val="002E312A"/>
    <w:rsid w:val="002E31A8"/>
    <w:rsid w:val="002E321C"/>
    <w:rsid w:val="002E37FA"/>
    <w:rsid w:val="002E5F7A"/>
    <w:rsid w:val="002E72C7"/>
    <w:rsid w:val="002E7663"/>
    <w:rsid w:val="002F003D"/>
    <w:rsid w:val="002F023E"/>
    <w:rsid w:val="002F03A2"/>
    <w:rsid w:val="002F396F"/>
    <w:rsid w:val="002F4343"/>
    <w:rsid w:val="002F4393"/>
    <w:rsid w:val="002F55E9"/>
    <w:rsid w:val="002F581D"/>
    <w:rsid w:val="002F6144"/>
    <w:rsid w:val="003004B3"/>
    <w:rsid w:val="0030066D"/>
    <w:rsid w:val="0030111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3B6F"/>
    <w:rsid w:val="003457A8"/>
    <w:rsid w:val="00345A84"/>
    <w:rsid w:val="00345C8C"/>
    <w:rsid w:val="00347248"/>
    <w:rsid w:val="0035062D"/>
    <w:rsid w:val="003539F0"/>
    <w:rsid w:val="003545DB"/>
    <w:rsid w:val="00354F8F"/>
    <w:rsid w:val="00355B22"/>
    <w:rsid w:val="00355FB8"/>
    <w:rsid w:val="00356C05"/>
    <w:rsid w:val="0036051E"/>
    <w:rsid w:val="003607F9"/>
    <w:rsid w:val="003608AD"/>
    <w:rsid w:val="0036308C"/>
    <w:rsid w:val="003637EA"/>
    <w:rsid w:val="00365C9E"/>
    <w:rsid w:val="00366B37"/>
    <w:rsid w:val="00366B98"/>
    <w:rsid w:val="003677CA"/>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08BC"/>
    <w:rsid w:val="00390B9C"/>
    <w:rsid w:val="0039126B"/>
    <w:rsid w:val="00391D6F"/>
    <w:rsid w:val="003953A3"/>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5FB3"/>
    <w:rsid w:val="003C606C"/>
    <w:rsid w:val="003C6913"/>
    <w:rsid w:val="003C74F3"/>
    <w:rsid w:val="003C7777"/>
    <w:rsid w:val="003C7ADD"/>
    <w:rsid w:val="003D00B6"/>
    <w:rsid w:val="003D0E80"/>
    <w:rsid w:val="003D163B"/>
    <w:rsid w:val="003D2315"/>
    <w:rsid w:val="003D331D"/>
    <w:rsid w:val="003D4A72"/>
    <w:rsid w:val="003D63A5"/>
    <w:rsid w:val="003D6582"/>
    <w:rsid w:val="003D670A"/>
    <w:rsid w:val="003E060D"/>
    <w:rsid w:val="003E1176"/>
    <w:rsid w:val="003E1631"/>
    <w:rsid w:val="003E3219"/>
    <w:rsid w:val="003E3D25"/>
    <w:rsid w:val="003E4A47"/>
    <w:rsid w:val="003E553F"/>
    <w:rsid w:val="003E62F5"/>
    <w:rsid w:val="003E64F3"/>
    <w:rsid w:val="003E7760"/>
    <w:rsid w:val="003F0492"/>
    <w:rsid w:val="003F0F2C"/>
    <w:rsid w:val="003F13B5"/>
    <w:rsid w:val="003F1DCC"/>
    <w:rsid w:val="003F2D03"/>
    <w:rsid w:val="003F2EEB"/>
    <w:rsid w:val="003F421B"/>
    <w:rsid w:val="003F4458"/>
    <w:rsid w:val="003F4B8E"/>
    <w:rsid w:val="003F4BFB"/>
    <w:rsid w:val="003F5FFB"/>
    <w:rsid w:val="003F6D24"/>
    <w:rsid w:val="003F718D"/>
    <w:rsid w:val="003F71B9"/>
    <w:rsid w:val="003F73F9"/>
    <w:rsid w:val="004006E6"/>
    <w:rsid w:val="00401540"/>
    <w:rsid w:val="00402736"/>
    <w:rsid w:val="00402862"/>
    <w:rsid w:val="00402EED"/>
    <w:rsid w:val="004064F8"/>
    <w:rsid w:val="00410059"/>
    <w:rsid w:val="00411112"/>
    <w:rsid w:val="00411436"/>
    <w:rsid w:val="004115E2"/>
    <w:rsid w:val="004125CB"/>
    <w:rsid w:val="00412662"/>
    <w:rsid w:val="00412EDB"/>
    <w:rsid w:val="00413813"/>
    <w:rsid w:val="00415146"/>
    <w:rsid w:val="0041538C"/>
    <w:rsid w:val="00415F26"/>
    <w:rsid w:val="00416650"/>
    <w:rsid w:val="00416935"/>
    <w:rsid w:val="004169A2"/>
    <w:rsid w:val="00416E49"/>
    <w:rsid w:val="004175F1"/>
    <w:rsid w:val="004201B1"/>
    <w:rsid w:val="00422073"/>
    <w:rsid w:val="00422BA7"/>
    <w:rsid w:val="00422CDE"/>
    <w:rsid w:val="004243B7"/>
    <w:rsid w:val="00424951"/>
    <w:rsid w:val="00424DAB"/>
    <w:rsid w:val="0042604F"/>
    <w:rsid w:val="00426111"/>
    <w:rsid w:val="00426908"/>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6FC6"/>
    <w:rsid w:val="00457DAB"/>
    <w:rsid w:val="0046083E"/>
    <w:rsid w:val="00462318"/>
    <w:rsid w:val="0046297E"/>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3C6"/>
    <w:rsid w:val="004824AC"/>
    <w:rsid w:val="00482EC3"/>
    <w:rsid w:val="00483207"/>
    <w:rsid w:val="00484B03"/>
    <w:rsid w:val="00485817"/>
    <w:rsid w:val="0048603E"/>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73A"/>
    <w:rsid w:val="004B2B97"/>
    <w:rsid w:val="004B3D1E"/>
    <w:rsid w:val="004B4360"/>
    <w:rsid w:val="004B46F1"/>
    <w:rsid w:val="004B626E"/>
    <w:rsid w:val="004B687C"/>
    <w:rsid w:val="004B7218"/>
    <w:rsid w:val="004B75EB"/>
    <w:rsid w:val="004B77FC"/>
    <w:rsid w:val="004B7E3F"/>
    <w:rsid w:val="004B7E5B"/>
    <w:rsid w:val="004C02F0"/>
    <w:rsid w:val="004C044E"/>
    <w:rsid w:val="004C0E36"/>
    <w:rsid w:val="004C113D"/>
    <w:rsid w:val="004C1851"/>
    <w:rsid w:val="004C1B77"/>
    <w:rsid w:val="004C29AD"/>
    <w:rsid w:val="004C3F34"/>
    <w:rsid w:val="004C543C"/>
    <w:rsid w:val="004C5FF8"/>
    <w:rsid w:val="004C6D70"/>
    <w:rsid w:val="004C6FA4"/>
    <w:rsid w:val="004C70EF"/>
    <w:rsid w:val="004C76F5"/>
    <w:rsid w:val="004D16E7"/>
    <w:rsid w:val="004D4FDC"/>
    <w:rsid w:val="004D55BE"/>
    <w:rsid w:val="004D595B"/>
    <w:rsid w:val="004D5BA3"/>
    <w:rsid w:val="004D5DF4"/>
    <w:rsid w:val="004E0C68"/>
    <w:rsid w:val="004E1288"/>
    <w:rsid w:val="004E1B4A"/>
    <w:rsid w:val="004E2095"/>
    <w:rsid w:val="004E30B5"/>
    <w:rsid w:val="004E45E7"/>
    <w:rsid w:val="004E6641"/>
    <w:rsid w:val="004F1420"/>
    <w:rsid w:val="004F2445"/>
    <w:rsid w:val="004F3FE0"/>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2FF"/>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1DE5"/>
    <w:rsid w:val="005420BB"/>
    <w:rsid w:val="00542E94"/>
    <w:rsid w:val="00543149"/>
    <w:rsid w:val="005436FB"/>
    <w:rsid w:val="005442BD"/>
    <w:rsid w:val="0054475D"/>
    <w:rsid w:val="00545C05"/>
    <w:rsid w:val="005471E4"/>
    <w:rsid w:val="00550120"/>
    <w:rsid w:val="0055263F"/>
    <w:rsid w:val="005555AD"/>
    <w:rsid w:val="00555920"/>
    <w:rsid w:val="00556415"/>
    <w:rsid w:val="00557A3B"/>
    <w:rsid w:val="00557AF8"/>
    <w:rsid w:val="005605BD"/>
    <w:rsid w:val="0056246C"/>
    <w:rsid w:val="0056283E"/>
    <w:rsid w:val="00562AB6"/>
    <w:rsid w:val="00562DE4"/>
    <w:rsid w:val="0056379D"/>
    <w:rsid w:val="00564E76"/>
    <w:rsid w:val="00564FF8"/>
    <w:rsid w:val="00565B22"/>
    <w:rsid w:val="005666FA"/>
    <w:rsid w:val="00567DF3"/>
    <w:rsid w:val="00571402"/>
    <w:rsid w:val="00571ADA"/>
    <w:rsid w:val="00571DFF"/>
    <w:rsid w:val="00571E78"/>
    <w:rsid w:val="00572872"/>
    <w:rsid w:val="00572AC8"/>
    <w:rsid w:val="00574CF9"/>
    <w:rsid w:val="00575591"/>
    <w:rsid w:val="00575860"/>
    <w:rsid w:val="005801BD"/>
    <w:rsid w:val="00580996"/>
    <w:rsid w:val="005812FD"/>
    <w:rsid w:val="005813B8"/>
    <w:rsid w:val="00581A1B"/>
    <w:rsid w:val="00581AC6"/>
    <w:rsid w:val="005826B0"/>
    <w:rsid w:val="0058491F"/>
    <w:rsid w:val="00584C94"/>
    <w:rsid w:val="00584E14"/>
    <w:rsid w:val="005859C1"/>
    <w:rsid w:val="00585A0B"/>
    <w:rsid w:val="00586D17"/>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A7D03"/>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6710"/>
    <w:rsid w:val="005D767B"/>
    <w:rsid w:val="005E030B"/>
    <w:rsid w:val="005E0A1A"/>
    <w:rsid w:val="005E23AB"/>
    <w:rsid w:val="005E33E1"/>
    <w:rsid w:val="005E3408"/>
    <w:rsid w:val="005E4939"/>
    <w:rsid w:val="005E4B12"/>
    <w:rsid w:val="005E5C1A"/>
    <w:rsid w:val="005E61E7"/>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2FA"/>
    <w:rsid w:val="00603E80"/>
    <w:rsid w:val="00604991"/>
    <w:rsid w:val="006050D2"/>
    <w:rsid w:val="006052E0"/>
    <w:rsid w:val="006059A3"/>
    <w:rsid w:val="00605A88"/>
    <w:rsid w:val="00605EBD"/>
    <w:rsid w:val="00610292"/>
    <w:rsid w:val="00614104"/>
    <w:rsid w:val="00614478"/>
    <w:rsid w:val="00614885"/>
    <w:rsid w:val="00614E59"/>
    <w:rsid w:val="00616D9D"/>
    <w:rsid w:val="0061727C"/>
    <w:rsid w:val="00617474"/>
    <w:rsid w:val="006202A3"/>
    <w:rsid w:val="006204C0"/>
    <w:rsid w:val="00620D1A"/>
    <w:rsid w:val="006215F2"/>
    <w:rsid w:val="00621BA1"/>
    <w:rsid w:val="00622210"/>
    <w:rsid w:val="00622518"/>
    <w:rsid w:val="00623364"/>
    <w:rsid w:val="00624877"/>
    <w:rsid w:val="00625101"/>
    <w:rsid w:val="00625291"/>
    <w:rsid w:val="00625CF5"/>
    <w:rsid w:val="00625F56"/>
    <w:rsid w:val="00625F91"/>
    <w:rsid w:val="00626CEE"/>
    <w:rsid w:val="006302E1"/>
    <w:rsid w:val="006307CD"/>
    <w:rsid w:val="006329B5"/>
    <w:rsid w:val="00632E56"/>
    <w:rsid w:val="0063573E"/>
    <w:rsid w:val="006357B2"/>
    <w:rsid w:val="0063761A"/>
    <w:rsid w:val="00637C62"/>
    <w:rsid w:val="00637C98"/>
    <w:rsid w:val="00642BA3"/>
    <w:rsid w:val="00643B13"/>
    <w:rsid w:val="00643C9F"/>
    <w:rsid w:val="00643E14"/>
    <w:rsid w:val="00644404"/>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67E4"/>
    <w:rsid w:val="006773ED"/>
    <w:rsid w:val="00677859"/>
    <w:rsid w:val="00680D5F"/>
    <w:rsid w:val="00680EAB"/>
    <w:rsid w:val="00681EF1"/>
    <w:rsid w:val="00682E7A"/>
    <w:rsid w:val="0068425E"/>
    <w:rsid w:val="006845F8"/>
    <w:rsid w:val="006848AA"/>
    <w:rsid w:val="00685165"/>
    <w:rsid w:val="00686755"/>
    <w:rsid w:val="006879A3"/>
    <w:rsid w:val="006904BB"/>
    <w:rsid w:val="00691A4B"/>
    <w:rsid w:val="00692D07"/>
    <w:rsid w:val="00692E2D"/>
    <w:rsid w:val="00695933"/>
    <w:rsid w:val="00696741"/>
    <w:rsid w:val="00697113"/>
    <w:rsid w:val="00697217"/>
    <w:rsid w:val="00697440"/>
    <w:rsid w:val="00697534"/>
    <w:rsid w:val="00697DDC"/>
    <w:rsid w:val="006A0863"/>
    <w:rsid w:val="006A0E0E"/>
    <w:rsid w:val="006A13F8"/>
    <w:rsid w:val="006A1872"/>
    <w:rsid w:val="006A280E"/>
    <w:rsid w:val="006A334F"/>
    <w:rsid w:val="006A3F7F"/>
    <w:rsid w:val="006A4E5B"/>
    <w:rsid w:val="006A55C0"/>
    <w:rsid w:val="006A66D9"/>
    <w:rsid w:val="006A690C"/>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2618"/>
    <w:rsid w:val="006D49B7"/>
    <w:rsid w:val="006D4CC6"/>
    <w:rsid w:val="006D4CCD"/>
    <w:rsid w:val="006D5E67"/>
    <w:rsid w:val="006D695C"/>
    <w:rsid w:val="006E0537"/>
    <w:rsid w:val="006E0F1D"/>
    <w:rsid w:val="006E11DF"/>
    <w:rsid w:val="006E1848"/>
    <w:rsid w:val="006E2390"/>
    <w:rsid w:val="006E28F6"/>
    <w:rsid w:val="006E32E5"/>
    <w:rsid w:val="006E3E36"/>
    <w:rsid w:val="006E4D35"/>
    <w:rsid w:val="006E4FA7"/>
    <w:rsid w:val="006E5502"/>
    <w:rsid w:val="006E72E2"/>
    <w:rsid w:val="006E7E01"/>
    <w:rsid w:val="006E7EC0"/>
    <w:rsid w:val="006F087D"/>
    <w:rsid w:val="006F1259"/>
    <w:rsid w:val="006F2EB7"/>
    <w:rsid w:val="006F3C6C"/>
    <w:rsid w:val="006F4BEC"/>
    <w:rsid w:val="006F4C30"/>
    <w:rsid w:val="006F6359"/>
    <w:rsid w:val="006F65DD"/>
    <w:rsid w:val="006F76DC"/>
    <w:rsid w:val="00700054"/>
    <w:rsid w:val="007008A2"/>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067"/>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3603"/>
    <w:rsid w:val="00754104"/>
    <w:rsid w:val="007541DF"/>
    <w:rsid w:val="0075530F"/>
    <w:rsid w:val="00755976"/>
    <w:rsid w:val="00755B88"/>
    <w:rsid w:val="00755DB4"/>
    <w:rsid w:val="0075646B"/>
    <w:rsid w:val="00760EE1"/>
    <w:rsid w:val="00761A46"/>
    <w:rsid w:val="0076243F"/>
    <w:rsid w:val="007639AD"/>
    <w:rsid w:val="00763A25"/>
    <w:rsid w:val="00764DB6"/>
    <w:rsid w:val="0077041C"/>
    <w:rsid w:val="007721DE"/>
    <w:rsid w:val="00775FAC"/>
    <w:rsid w:val="00776223"/>
    <w:rsid w:val="00777779"/>
    <w:rsid w:val="007800C5"/>
    <w:rsid w:val="0078060A"/>
    <w:rsid w:val="00780ADB"/>
    <w:rsid w:val="00783BE7"/>
    <w:rsid w:val="00784075"/>
    <w:rsid w:val="0078416D"/>
    <w:rsid w:val="00784912"/>
    <w:rsid w:val="00785BAF"/>
    <w:rsid w:val="007867E0"/>
    <w:rsid w:val="0078736D"/>
    <w:rsid w:val="0078787F"/>
    <w:rsid w:val="00787C03"/>
    <w:rsid w:val="00791252"/>
    <w:rsid w:val="00791882"/>
    <w:rsid w:val="00792766"/>
    <w:rsid w:val="00792F6B"/>
    <w:rsid w:val="007932F9"/>
    <w:rsid w:val="00794CAC"/>
    <w:rsid w:val="007950CA"/>
    <w:rsid w:val="00795C0F"/>
    <w:rsid w:val="00796751"/>
    <w:rsid w:val="00796B10"/>
    <w:rsid w:val="007A012C"/>
    <w:rsid w:val="007A0714"/>
    <w:rsid w:val="007A13B8"/>
    <w:rsid w:val="007A2979"/>
    <w:rsid w:val="007A2EBF"/>
    <w:rsid w:val="007A32BB"/>
    <w:rsid w:val="007A4350"/>
    <w:rsid w:val="007A59AE"/>
    <w:rsid w:val="007A5A66"/>
    <w:rsid w:val="007A5EC0"/>
    <w:rsid w:val="007A5EF1"/>
    <w:rsid w:val="007B0242"/>
    <w:rsid w:val="007B0624"/>
    <w:rsid w:val="007B1A03"/>
    <w:rsid w:val="007B23B0"/>
    <w:rsid w:val="007B23D1"/>
    <w:rsid w:val="007B2FC1"/>
    <w:rsid w:val="007B5291"/>
    <w:rsid w:val="007B6385"/>
    <w:rsid w:val="007B7F21"/>
    <w:rsid w:val="007C05CD"/>
    <w:rsid w:val="007C0811"/>
    <w:rsid w:val="007C1397"/>
    <w:rsid w:val="007C1C7D"/>
    <w:rsid w:val="007C2019"/>
    <w:rsid w:val="007C2AC4"/>
    <w:rsid w:val="007C5036"/>
    <w:rsid w:val="007C5B30"/>
    <w:rsid w:val="007C73E5"/>
    <w:rsid w:val="007C7E09"/>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E35"/>
    <w:rsid w:val="007F366D"/>
    <w:rsid w:val="007F3A78"/>
    <w:rsid w:val="007F452C"/>
    <w:rsid w:val="007F489E"/>
    <w:rsid w:val="007F6BB0"/>
    <w:rsid w:val="007F760F"/>
    <w:rsid w:val="007F7915"/>
    <w:rsid w:val="008001A0"/>
    <w:rsid w:val="00800720"/>
    <w:rsid w:val="00800A5F"/>
    <w:rsid w:val="00801272"/>
    <w:rsid w:val="008017F9"/>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17C52"/>
    <w:rsid w:val="00820E44"/>
    <w:rsid w:val="0082117C"/>
    <w:rsid w:val="0082324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E6E"/>
    <w:rsid w:val="00847EDB"/>
    <w:rsid w:val="00847F93"/>
    <w:rsid w:val="00851248"/>
    <w:rsid w:val="008521EC"/>
    <w:rsid w:val="00852341"/>
    <w:rsid w:val="00853432"/>
    <w:rsid w:val="0085634B"/>
    <w:rsid w:val="008573AE"/>
    <w:rsid w:val="00860749"/>
    <w:rsid w:val="00861BBC"/>
    <w:rsid w:val="0086206A"/>
    <w:rsid w:val="0086416A"/>
    <w:rsid w:val="008641EA"/>
    <w:rsid w:val="00865ACD"/>
    <w:rsid w:val="00865D8D"/>
    <w:rsid w:val="008664C8"/>
    <w:rsid w:val="0086792F"/>
    <w:rsid w:val="00870A7C"/>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442C"/>
    <w:rsid w:val="00885C41"/>
    <w:rsid w:val="00885C98"/>
    <w:rsid w:val="00887444"/>
    <w:rsid w:val="008875BF"/>
    <w:rsid w:val="00890855"/>
    <w:rsid w:val="00890895"/>
    <w:rsid w:val="00890A2E"/>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6FA9"/>
    <w:rsid w:val="008D7A1C"/>
    <w:rsid w:val="008E0038"/>
    <w:rsid w:val="008E0C69"/>
    <w:rsid w:val="008E0D9B"/>
    <w:rsid w:val="008E1FB1"/>
    <w:rsid w:val="008E27DA"/>
    <w:rsid w:val="008E5426"/>
    <w:rsid w:val="008E5527"/>
    <w:rsid w:val="008E674B"/>
    <w:rsid w:val="008E7403"/>
    <w:rsid w:val="008E785F"/>
    <w:rsid w:val="008E787C"/>
    <w:rsid w:val="008E7CA1"/>
    <w:rsid w:val="008F07D5"/>
    <w:rsid w:val="008F3BD4"/>
    <w:rsid w:val="008F44AF"/>
    <w:rsid w:val="008F54E5"/>
    <w:rsid w:val="008F5BCA"/>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62B3"/>
    <w:rsid w:val="009079C8"/>
    <w:rsid w:val="0091073A"/>
    <w:rsid w:val="00910DC3"/>
    <w:rsid w:val="009119FC"/>
    <w:rsid w:val="00911F9B"/>
    <w:rsid w:val="009120A6"/>
    <w:rsid w:val="0091465E"/>
    <w:rsid w:val="009146AB"/>
    <w:rsid w:val="009152EC"/>
    <w:rsid w:val="009161D3"/>
    <w:rsid w:val="009165B2"/>
    <w:rsid w:val="00916840"/>
    <w:rsid w:val="00916958"/>
    <w:rsid w:val="00917650"/>
    <w:rsid w:val="0091789C"/>
    <w:rsid w:val="00920547"/>
    <w:rsid w:val="009211C4"/>
    <w:rsid w:val="00921749"/>
    <w:rsid w:val="00921D00"/>
    <w:rsid w:val="0092231D"/>
    <w:rsid w:val="00922B42"/>
    <w:rsid w:val="00922F2D"/>
    <w:rsid w:val="00923CBC"/>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10"/>
    <w:rsid w:val="009461B9"/>
    <w:rsid w:val="00946550"/>
    <w:rsid w:val="00946A33"/>
    <w:rsid w:val="00946C48"/>
    <w:rsid w:val="00951448"/>
    <w:rsid w:val="00951869"/>
    <w:rsid w:val="009520DE"/>
    <w:rsid w:val="00953F44"/>
    <w:rsid w:val="009545FB"/>
    <w:rsid w:val="009556A2"/>
    <w:rsid w:val="00955910"/>
    <w:rsid w:val="009609BB"/>
    <w:rsid w:val="00960AC3"/>
    <w:rsid w:val="00961772"/>
    <w:rsid w:val="00961839"/>
    <w:rsid w:val="00963E93"/>
    <w:rsid w:val="00964171"/>
    <w:rsid w:val="009660DB"/>
    <w:rsid w:val="009705EA"/>
    <w:rsid w:val="00970608"/>
    <w:rsid w:val="009707DB"/>
    <w:rsid w:val="009709A5"/>
    <w:rsid w:val="009709BB"/>
    <w:rsid w:val="009733B8"/>
    <w:rsid w:val="00975690"/>
    <w:rsid w:val="00976319"/>
    <w:rsid w:val="0097635F"/>
    <w:rsid w:val="009774FD"/>
    <w:rsid w:val="00977695"/>
    <w:rsid w:val="00980C73"/>
    <w:rsid w:val="00982BE6"/>
    <w:rsid w:val="0098436E"/>
    <w:rsid w:val="0098463C"/>
    <w:rsid w:val="00984766"/>
    <w:rsid w:val="00984DBB"/>
    <w:rsid w:val="00985309"/>
    <w:rsid w:val="00985965"/>
    <w:rsid w:val="00986446"/>
    <w:rsid w:val="00987D4E"/>
    <w:rsid w:val="00987E87"/>
    <w:rsid w:val="0099005B"/>
    <w:rsid w:val="00991A81"/>
    <w:rsid w:val="00992022"/>
    <w:rsid w:val="00992CB0"/>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2BC"/>
    <w:rsid w:val="009A6689"/>
    <w:rsid w:val="009A6B36"/>
    <w:rsid w:val="009A7642"/>
    <w:rsid w:val="009B001A"/>
    <w:rsid w:val="009B2118"/>
    <w:rsid w:val="009B39C0"/>
    <w:rsid w:val="009B3FA3"/>
    <w:rsid w:val="009B5005"/>
    <w:rsid w:val="009B50CA"/>
    <w:rsid w:val="009C0032"/>
    <w:rsid w:val="009C2A14"/>
    <w:rsid w:val="009C73BF"/>
    <w:rsid w:val="009D1621"/>
    <w:rsid w:val="009D1765"/>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0CD2"/>
    <w:rsid w:val="009F17BF"/>
    <w:rsid w:val="009F1924"/>
    <w:rsid w:val="009F1A64"/>
    <w:rsid w:val="009F26C0"/>
    <w:rsid w:val="009F2A83"/>
    <w:rsid w:val="009F375A"/>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43C"/>
    <w:rsid w:val="00A0659F"/>
    <w:rsid w:val="00A072F1"/>
    <w:rsid w:val="00A07340"/>
    <w:rsid w:val="00A1054C"/>
    <w:rsid w:val="00A118C2"/>
    <w:rsid w:val="00A12B6D"/>
    <w:rsid w:val="00A1495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04F"/>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498A"/>
    <w:rsid w:val="00A4674D"/>
    <w:rsid w:val="00A52132"/>
    <w:rsid w:val="00A52BBD"/>
    <w:rsid w:val="00A52D51"/>
    <w:rsid w:val="00A53631"/>
    <w:rsid w:val="00A538ED"/>
    <w:rsid w:val="00A53A5C"/>
    <w:rsid w:val="00A53CC7"/>
    <w:rsid w:val="00A5526F"/>
    <w:rsid w:val="00A5554A"/>
    <w:rsid w:val="00A56638"/>
    <w:rsid w:val="00A5745A"/>
    <w:rsid w:val="00A620B2"/>
    <w:rsid w:val="00A639D0"/>
    <w:rsid w:val="00A63C92"/>
    <w:rsid w:val="00A64AF6"/>
    <w:rsid w:val="00A655E9"/>
    <w:rsid w:val="00A66F2E"/>
    <w:rsid w:val="00A70236"/>
    <w:rsid w:val="00A70DA8"/>
    <w:rsid w:val="00A717A6"/>
    <w:rsid w:val="00A71D28"/>
    <w:rsid w:val="00A75261"/>
    <w:rsid w:val="00A76FD1"/>
    <w:rsid w:val="00A772E5"/>
    <w:rsid w:val="00A80299"/>
    <w:rsid w:val="00A80B6C"/>
    <w:rsid w:val="00A81342"/>
    <w:rsid w:val="00A818F9"/>
    <w:rsid w:val="00A823BE"/>
    <w:rsid w:val="00A825F4"/>
    <w:rsid w:val="00A834C3"/>
    <w:rsid w:val="00A83794"/>
    <w:rsid w:val="00A845D2"/>
    <w:rsid w:val="00A866D0"/>
    <w:rsid w:val="00A86E8E"/>
    <w:rsid w:val="00A90E26"/>
    <w:rsid w:val="00A92252"/>
    <w:rsid w:val="00A937F6"/>
    <w:rsid w:val="00A9383A"/>
    <w:rsid w:val="00A93D7C"/>
    <w:rsid w:val="00A93FF1"/>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C716E"/>
    <w:rsid w:val="00AD056E"/>
    <w:rsid w:val="00AD0A43"/>
    <w:rsid w:val="00AD2FFF"/>
    <w:rsid w:val="00AD326D"/>
    <w:rsid w:val="00AD4252"/>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5550"/>
    <w:rsid w:val="00AE6B19"/>
    <w:rsid w:val="00AE6C51"/>
    <w:rsid w:val="00AF0441"/>
    <w:rsid w:val="00AF0D8A"/>
    <w:rsid w:val="00AF135F"/>
    <w:rsid w:val="00AF1A9A"/>
    <w:rsid w:val="00AF360B"/>
    <w:rsid w:val="00AF4610"/>
    <w:rsid w:val="00AF533A"/>
    <w:rsid w:val="00AF5BF6"/>
    <w:rsid w:val="00AF62D5"/>
    <w:rsid w:val="00AF6526"/>
    <w:rsid w:val="00AF6A58"/>
    <w:rsid w:val="00AF7078"/>
    <w:rsid w:val="00AF758A"/>
    <w:rsid w:val="00AF7FCE"/>
    <w:rsid w:val="00B0060D"/>
    <w:rsid w:val="00B008FE"/>
    <w:rsid w:val="00B00E65"/>
    <w:rsid w:val="00B00FFF"/>
    <w:rsid w:val="00B0185E"/>
    <w:rsid w:val="00B01FDB"/>
    <w:rsid w:val="00B026AE"/>
    <w:rsid w:val="00B02832"/>
    <w:rsid w:val="00B028C0"/>
    <w:rsid w:val="00B029E0"/>
    <w:rsid w:val="00B02C2C"/>
    <w:rsid w:val="00B03346"/>
    <w:rsid w:val="00B03AE5"/>
    <w:rsid w:val="00B04FC2"/>
    <w:rsid w:val="00B0559D"/>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C16"/>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61B"/>
    <w:rsid w:val="00B56FEC"/>
    <w:rsid w:val="00B5748D"/>
    <w:rsid w:val="00B577AA"/>
    <w:rsid w:val="00B57A0A"/>
    <w:rsid w:val="00B605CC"/>
    <w:rsid w:val="00B610F6"/>
    <w:rsid w:val="00B61272"/>
    <w:rsid w:val="00B61F34"/>
    <w:rsid w:val="00B6258C"/>
    <w:rsid w:val="00B62B92"/>
    <w:rsid w:val="00B62D1A"/>
    <w:rsid w:val="00B6326F"/>
    <w:rsid w:val="00B64A18"/>
    <w:rsid w:val="00B64E7B"/>
    <w:rsid w:val="00B67759"/>
    <w:rsid w:val="00B67BA2"/>
    <w:rsid w:val="00B67E43"/>
    <w:rsid w:val="00B70090"/>
    <w:rsid w:val="00B710A0"/>
    <w:rsid w:val="00B71209"/>
    <w:rsid w:val="00B716E4"/>
    <w:rsid w:val="00B71AC2"/>
    <w:rsid w:val="00B72018"/>
    <w:rsid w:val="00B720A2"/>
    <w:rsid w:val="00B721E2"/>
    <w:rsid w:val="00B72620"/>
    <w:rsid w:val="00B72EEA"/>
    <w:rsid w:val="00B730F6"/>
    <w:rsid w:val="00B73617"/>
    <w:rsid w:val="00B74F47"/>
    <w:rsid w:val="00B76543"/>
    <w:rsid w:val="00B76AA0"/>
    <w:rsid w:val="00B76C4F"/>
    <w:rsid w:val="00B76C92"/>
    <w:rsid w:val="00B77EDB"/>
    <w:rsid w:val="00B809BB"/>
    <w:rsid w:val="00B80B06"/>
    <w:rsid w:val="00B80E36"/>
    <w:rsid w:val="00B82468"/>
    <w:rsid w:val="00B84335"/>
    <w:rsid w:val="00B848C5"/>
    <w:rsid w:val="00B84CA2"/>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6AFE"/>
    <w:rsid w:val="00BA7ABF"/>
    <w:rsid w:val="00BA7F2D"/>
    <w:rsid w:val="00BB0CD0"/>
    <w:rsid w:val="00BB10E3"/>
    <w:rsid w:val="00BB1E4F"/>
    <w:rsid w:val="00BB2749"/>
    <w:rsid w:val="00BB2CEC"/>
    <w:rsid w:val="00BB341C"/>
    <w:rsid w:val="00BB35DC"/>
    <w:rsid w:val="00BB42E2"/>
    <w:rsid w:val="00BB4678"/>
    <w:rsid w:val="00BB4C47"/>
    <w:rsid w:val="00BB768C"/>
    <w:rsid w:val="00BC061B"/>
    <w:rsid w:val="00BC0906"/>
    <w:rsid w:val="00BC105D"/>
    <w:rsid w:val="00BC1077"/>
    <w:rsid w:val="00BC1200"/>
    <w:rsid w:val="00BC1431"/>
    <w:rsid w:val="00BC230B"/>
    <w:rsid w:val="00BC2B32"/>
    <w:rsid w:val="00BC3719"/>
    <w:rsid w:val="00BC42AE"/>
    <w:rsid w:val="00BC454A"/>
    <w:rsid w:val="00BC5069"/>
    <w:rsid w:val="00BC507C"/>
    <w:rsid w:val="00BC5838"/>
    <w:rsid w:val="00BC5FFE"/>
    <w:rsid w:val="00BC61E2"/>
    <w:rsid w:val="00BC61F5"/>
    <w:rsid w:val="00BC714F"/>
    <w:rsid w:val="00BD1381"/>
    <w:rsid w:val="00BD17E7"/>
    <w:rsid w:val="00BD3489"/>
    <w:rsid w:val="00BD3670"/>
    <w:rsid w:val="00BD37B6"/>
    <w:rsid w:val="00BD4DFB"/>
    <w:rsid w:val="00BD6760"/>
    <w:rsid w:val="00BD73CD"/>
    <w:rsid w:val="00BE07B2"/>
    <w:rsid w:val="00BE0BCE"/>
    <w:rsid w:val="00BE2731"/>
    <w:rsid w:val="00BE2F1D"/>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532"/>
    <w:rsid w:val="00C019DC"/>
    <w:rsid w:val="00C01E67"/>
    <w:rsid w:val="00C02139"/>
    <w:rsid w:val="00C0217D"/>
    <w:rsid w:val="00C02B95"/>
    <w:rsid w:val="00C04443"/>
    <w:rsid w:val="00C06042"/>
    <w:rsid w:val="00C10539"/>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D7"/>
    <w:rsid w:val="00C300ED"/>
    <w:rsid w:val="00C30236"/>
    <w:rsid w:val="00C308F6"/>
    <w:rsid w:val="00C32CB4"/>
    <w:rsid w:val="00C33363"/>
    <w:rsid w:val="00C336A6"/>
    <w:rsid w:val="00C341F8"/>
    <w:rsid w:val="00C34D76"/>
    <w:rsid w:val="00C357BA"/>
    <w:rsid w:val="00C416D5"/>
    <w:rsid w:val="00C419E6"/>
    <w:rsid w:val="00C42A16"/>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351"/>
    <w:rsid w:val="00C66A1A"/>
    <w:rsid w:val="00C6723F"/>
    <w:rsid w:val="00C674E5"/>
    <w:rsid w:val="00C67CEE"/>
    <w:rsid w:val="00C67D4E"/>
    <w:rsid w:val="00C7136B"/>
    <w:rsid w:val="00C71F23"/>
    <w:rsid w:val="00C72230"/>
    <w:rsid w:val="00C738B4"/>
    <w:rsid w:val="00C76412"/>
    <w:rsid w:val="00C76EF7"/>
    <w:rsid w:val="00C7704D"/>
    <w:rsid w:val="00C77655"/>
    <w:rsid w:val="00C80F8F"/>
    <w:rsid w:val="00C819B8"/>
    <w:rsid w:val="00C82DC2"/>
    <w:rsid w:val="00C833E4"/>
    <w:rsid w:val="00C83840"/>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2EB"/>
    <w:rsid w:val="00CA4E75"/>
    <w:rsid w:val="00CA7740"/>
    <w:rsid w:val="00CA7F7A"/>
    <w:rsid w:val="00CB2121"/>
    <w:rsid w:val="00CB2EF5"/>
    <w:rsid w:val="00CB382F"/>
    <w:rsid w:val="00CB4725"/>
    <w:rsid w:val="00CB483B"/>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412E"/>
    <w:rsid w:val="00CD53D8"/>
    <w:rsid w:val="00CD6E6F"/>
    <w:rsid w:val="00CD75A8"/>
    <w:rsid w:val="00CE0171"/>
    <w:rsid w:val="00CE3286"/>
    <w:rsid w:val="00CE3DAD"/>
    <w:rsid w:val="00CE4165"/>
    <w:rsid w:val="00CE5A6F"/>
    <w:rsid w:val="00CE6AB8"/>
    <w:rsid w:val="00CE6F2E"/>
    <w:rsid w:val="00CE7359"/>
    <w:rsid w:val="00CF10DE"/>
    <w:rsid w:val="00CF1C70"/>
    <w:rsid w:val="00CF2BE8"/>
    <w:rsid w:val="00CF4F2C"/>
    <w:rsid w:val="00CF620E"/>
    <w:rsid w:val="00CF626E"/>
    <w:rsid w:val="00CF7835"/>
    <w:rsid w:val="00CF7F1E"/>
    <w:rsid w:val="00CF7F8D"/>
    <w:rsid w:val="00D00A8C"/>
    <w:rsid w:val="00D00FFA"/>
    <w:rsid w:val="00D01174"/>
    <w:rsid w:val="00D0134F"/>
    <w:rsid w:val="00D01643"/>
    <w:rsid w:val="00D01A29"/>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ACA"/>
    <w:rsid w:val="00D27241"/>
    <w:rsid w:val="00D27503"/>
    <w:rsid w:val="00D34657"/>
    <w:rsid w:val="00D34CF3"/>
    <w:rsid w:val="00D37140"/>
    <w:rsid w:val="00D404D3"/>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197"/>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29B"/>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8E8"/>
    <w:rsid w:val="00DF49D4"/>
    <w:rsid w:val="00DF4F89"/>
    <w:rsid w:val="00DF577F"/>
    <w:rsid w:val="00DF7586"/>
    <w:rsid w:val="00DF7EA7"/>
    <w:rsid w:val="00E000D4"/>
    <w:rsid w:val="00E001C7"/>
    <w:rsid w:val="00E004A9"/>
    <w:rsid w:val="00E007BA"/>
    <w:rsid w:val="00E009FB"/>
    <w:rsid w:val="00E013C4"/>
    <w:rsid w:val="00E01696"/>
    <w:rsid w:val="00E023B9"/>
    <w:rsid w:val="00E038CA"/>
    <w:rsid w:val="00E05603"/>
    <w:rsid w:val="00E06074"/>
    <w:rsid w:val="00E078BF"/>
    <w:rsid w:val="00E10018"/>
    <w:rsid w:val="00E11561"/>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27ABB"/>
    <w:rsid w:val="00E30A58"/>
    <w:rsid w:val="00E31378"/>
    <w:rsid w:val="00E33407"/>
    <w:rsid w:val="00E34763"/>
    <w:rsid w:val="00E34EA9"/>
    <w:rsid w:val="00E3562D"/>
    <w:rsid w:val="00E36129"/>
    <w:rsid w:val="00E36F6A"/>
    <w:rsid w:val="00E37092"/>
    <w:rsid w:val="00E4281C"/>
    <w:rsid w:val="00E42F8A"/>
    <w:rsid w:val="00E478CD"/>
    <w:rsid w:val="00E47C2C"/>
    <w:rsid w:val="00E5003B"/>
    <w:rsid w:val="00E52A75"/>
    <w:rsid w:val="00E52E93"/>
    <w:rsid w:val="00E53156"/>
    <w:rsid w:val="00E55243"/>
    <w:rsid w:val="00E55841"/>
    <w:rsid w:val="00E55982"/>
    <w:rsid w:val="00E55EB9"/>
    <w:rsid w:val="00E5627F"/>
    <w:rsid w:val="00E56B45"/>
    <w:rsid w:val="00E602AC"/>
    <w:rsid w:val="00E6081A"/>
    <w:rsid w:val="00E60B89"/>
    <w:rsid w:val="00E60FF1"/>
    <w:rsid w:val="00E61A8D"/>
    <w:rsid w:val="00E633F8"/>
    <w:rsid w:val="00E6349B"/>
    <w:rsid w:val="00E641BA"/>
    <w:rsid w:val="00E64496"/>
    <w:rsid w:val="00E64AB2"/>
    <w:rsid w:val="00E652A4"/>
    <w:rsid w:val="00E65A6C"/>
    <w:rsid w:val="00E66F35"/>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274"/>
    <w:rsid w:val="00E87B81"/>
    <w:rsid w:val="00E91E4A"/>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49BB"/>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0B61"/>
    <w:rsid w:val="00ED1FCD"/>
    <w:rsid w:val="00ED35CB"/>
    <w:rsid w:val="00ED3C12"/>
    <w:rsid w:val="00ED4CD1"/>
    <w:rsid w:val="00ED7D72"/>
    <w:rsid w:val="00EE1937"/>
    <w:rsid w:val="00EE24C4"/>
    <w:rsid w:val="00EE393A"/>
    <w:rsid w:val="00EE4EA3"/>
    <w:rsid w:val="00EE5A68"/>
    <w:rsid w:val="00EE5B6D"/>
    <w:rsid w:val="00EE6A68"/>
    <w:rsid w:val="00EE6DDA"/>
    <w:rsid w:val="00EE7A46"/>
    <w:rsid w:val="00EF0009"/>
    <w:rsid w:val="00EF18F7"/>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60D6"/>
    <w:rsid w:val="00F17C1C"/>
    <w:rsid w:val="00F17E83"/>
    <w:rsid w:val="00F22312"/>
    <w:rsid w:val="00F225AF"/>
    <w:rsid w:val="00F23BA7"/>
    <w:rsid w:val="00F24215"/>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BCD"/>
    <w:rsid w:val="00F92E06"/>
    <w:rsid w:val="00F9591E"/>
    <w:rsid w:val="00F960CC"/>
    <w:rsid w:val="00F967A9"/>
    <w:rsid w:val="00F96C9C"/>
    <w:rsid w:val="00F97091"/>
    <w:rsid w:val="00F976D0"/>
    <w:rsid w:val="00F97AFB"/>
    <w:rsid w:val="00F97C4D"/>
    <w:rsid w:val="00FA1058"/>
    <w:rsid w:val="00FA18EF"/>
    <w:rsid w:val="00FA231B"/>
    <w:rsid w:val="00FA606C"/>
    <w:rsid w:val="00FA6E50"/>
    <w:rsid w:val="00FA7992"/>
    <w:rsid w:val="00FB0470"/>
    <w:rsid w:val="00FB048B"/>
    <w:rsid w:val="00FB05EB"/>
    <w:rsid w:val="00FB1DA7"/>
    <w:rsid w:val="00FB2628"/>
    <w:rsid w:val="00FB2CA7"/>
    <w:rsid w:val="00FB2CC0"/>
    <w:rsid w:val="00FB3CD4"/>
    <w:rsid w:val="00FB473D"/>
    <w:rsid w:val="00FB54E4"/>
    <w:rsid w:val="00FB5566"/>
    <w:rsid w:val="00FB59B2"/>
    <w:rsid w:val="00FB6D95"/>
    <w:rsid w:val="00FB7EBF"/>
    <w:rsid w:val="00FC07AD"/>
    <w:rsid w:val="00FC0832"/>
    <w:rsid w:val="00FC0A9F"/>
    <w:rsid w:val="00FC0BE4"/>
    <w:rsid w:val="00FC1092"/>
    <w:rsid w:val="00FC2597"/>
    <w:rsid w:val="00FC2739"/>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0C10"/>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4:docId w14:val="2037185C"/>
  <w15:docId w15:val="{17DAB5E4-E486-48CD-9D27-844B7AD7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1495D"/>
    <w:rPr>
      <w:rFonts w:asciiTheme="minorHAnsi" w:hAnsiTheme="minorHAnsi"/>
      <w:szCs w:val="24"/>
      <w:lang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16"/>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16"/>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16"/>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16"/>
      </w:numPr>
      <w:spacing w:before="140" w:after="80"/>
      <w:outlineLvl w:val="3"/>
    </w:pPr>
    <w:rPr>
      <w:b/>
    </w:rPr>
  </w:style>
  <w:style w:type="paragraph" w:styleId="Kop5">
    <w:name w:val="heading 5"/>
    <w:aliases w:val="Level 3 - i"/>
    <w:basedOn w:val="Standaard"/>
    <w:next w:val="Standaard"/>
    <w:qFormat/>
    <w:rsid w:val="008C7031"/>
    <w:pPr>
      <w:numPr>
        <w:ilvl w:val="4"/>
        <w:numId w:val="16"/>
      </w:numPr>
      <w:spacing w:before="140"/>
      <w:outlineLvl w:val="4"/>
    </w:pPr>
    <w:rPr>
      <w:b/>
    </w:rPr>
  </w:style>
  <w:style w:type="paragraph" w:styleId="Kop6">
    <w:name w:val="heading 6"/>
    <w:aliases w:val="Legal Level 1."/>
    <w:basedOn w:val="Standaard"/>
    <w:next w:val="Standaard"/>
    <w:qFormat/>
    <w:rsid w:val="008C7031"/>
    <w:pPr>
      <w:numPr>
        <w:ilvl w:val="5"/>
        <w:numId w:val="16"/>
      </w:numPr>
      <w:spacing w:before="240"/>
      <w:outlineLvl w:val="5"/>
    </w:pPr>
    <w:rPr>
      <w:i/>
    </w:rPr>
  </w:style>
  <w:style w:type="paragraph" w:styleId="Kop7">
    <w:name w:val="heading 7"/>
    <w:aliases w:val="Legal Level1.1."/>
    <w:basedOn w:val="Standaard"/>
    <w:next w:val="Standaard"/>
    <w:qFormat/>
    <w:rsid w:val="008C7031"/>
    <w:pPr>
      <w:numPr>
        <w:ilvl w:val="6"/>
        <w:numId w:val="16"/>
      </w:numPr>
      <w:spacing w:before="240"/>
      <w:outlineLvl w:val="6"/>
    </w:pPr>
    <w:rPr>
      <w:i/>
    </w:rPr>
  </w:style>
  <w:style w:type="paragraph" w:styleId="Kop8">
    <w:name w:val="heading 8"/>
    <w:aliases w:val="Legal Level 1.1.1."/>
    <w:basedOn w:val="Standaard"/>
    <w:next w:val="Standaard"/>
    <w:qFormat/>
    <w:rsid w:val="008C7031"/>
    <w:pPr>
      <w:numPr>
        <w:ilvl w:val="7"/>
        <w:numId w:val="16"/>
      </w:numPr>
      <w:spacing w:before="240"/>
      <w:outlineLvl w:val="7"/>
    </w:pPr>
    <w:rPr>
      <w:i/>
    </w:rPr>
  </w:style>
  <w:style w:type="paragraph" w:styleId="Kop9">
    <w:name w:val="heading 9"/>
    <w:aliases w:val="Legal Level 1.1.1.1."/>
    <w:basedOn w:val="Standaard"/>
    <w:next w:val="Standaard"/>
    <w:qFormat/>
    <w:rsid w:val="008C7031"/>
    <w:pPr>
      <w:numPr>
        <w:ilvl w:val="8"/>
        <w:numId w:val="16"/>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Cs w:val="20"/>
    </w:rPr>
  </w:style>
  <w:style w:type="paragraph" w:styleId="Koptekst">
    <w:name w:val="header"/>
    <w:basedOn w:val="Standaard"/>
    <w:link w:val="KoptekstChar"/>
    <w:rsid w:val="008C7031"/>
    <w:pPr>
      <w:tabs>
        <w:tab w:val="center" w:pos="4153"/>
        <w:tab w:val="right" w:pos="8306"/>
      </w:tabs>
    </w:pPr>
  </w:style>
  <w:style w:type="paragraph" w:styleId="Voettekst">
    <w:name w:val="footer"/>
    <w:basedOn w:val="Standaard"/>
    <w:link w:val="VoettekstChar"/>
    <w:uiPriority w:val="99"/>
    <w:rsid w:val="00F6478E"/>
    <w:pPr>
      <w:tabs>
        <w:tab w:val="center" w:pos="4536"/>
        <w:tab w:val="right" w:pos="9072"/>
      </w:tabs>
      <w:jc w:val="right"/>
    </w:pPr>
    <w:rPr>
      <w:rFonts w:ascii="Tahoma" w:hAnsi="Tahoma"/>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Cs w:val="20"/>
    </w:rPr>
  </w:style>
  <w:style w:type="paragraph" w:styleId="Plattetekstinspringen3">
    <w:name w:val="Body Text Indent 3"/>
    <w:basedOn w:val="Standaard"/>
    <w:rsid w:val="008C7031"/>
    <w:pPr>
      <w:ind w:left="708"/>
    </w:pPr>
    <w:rPr>
      <w:szCs w:val="20"/>
    </w:rPr>
  </w:style>
  <w:style w:type="paragraph" w:styleId="Plattetekst">
    <w:name w:val="Body Text"/>
    <w:basedOn w:val="Standaard"/>
    <w:rsid w:val="008C7031"/>
    <w:pPr>
      <w:widowControl w:val="0"/>
    </w:pPr>
    <w:rPr>
      <w:snapToGrid w:val="0"/>
      <w:szCs w:val="20"/>
      <w:lang w:eastAsia="nl-NL"/>
    </w:rPr>
  </w:style>
  <w:style w:type="paragraph" w:styleId="Plattetekst2">
    <w:name w:val="Body Text 2"/>
    <w:basedOn w:val="Standaard"/>
    <w:rsid w:val="008C7031"/>
    <w:rPr>
      <w:b/>
      <w:szCs w:val="20"/>
    </w:rPr>
  </w:style>
  <w:style w:type="paragraph" w:styleId="Plattetekstinspringen">
    <w:name w:val="Body Text Indent"/>
    <w:basedOn w:val="Standaard"/>
    <w:rsid w:val="008C7031"/>
    <w:pPr>
      <w:tabs>
        <w:tab w:val="left" w:pos="284"/>
        <w:tab w:val="left" w:pos="426"/>
      </w:tabs>
      <w:ind w:left="426"/>
    </w:pPr>
    <w:rPr>
      <w:szCs w:val="20"/>
    </w:rPr>
  </w:style>
  <w:style w:type="paragraph" w:styleId="Documentstructuur">
    <w:name w:val="Document Map"/>
    <w:basedOn w:val="Standaard"/>
    <w:semiHidden/>
    <w:rsid w:val="008C7031"/>
    <w:pPr>
      <w:shd w:val="clear" w:color="auto" w:fill="000080"/>
    </w:pPr>
    <w:rPr>
      <w:rFonts w:ascii="Tahoma" w:hAnsi="Tahoma" w:cs="Tahoma"/>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rPr>
  </w:style>
  <w:style w:type="paragraph" w:customStyle="1" w:styleId="Plattetekst21">
    <w:name w:val="Platte tekst 21"/>
    <w:basedOn w:val="Standaard"/>
    <w:rsid w:val="008C7031"/>
    <w:pPr>
      <w:widowControl w:val="0"/>
    </w:pPr>
    <w:rPr>
      <w:b/>
      <w:sz w:val="22"/>
      <w:szCs w:val="20"/>
      <w:lang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Cs w:val="20"/>
      <w:lang w:eastAsia="nl-NL"/>
    </w:rPr>
  </w:style>
  <w:style w:type="paragraph" w:customStyle="1" w:styleId="2einspring">
    <w:name w:val="2e inspring"/>
    <w:basedOn w:val="Standaard"/>
    <w:next w:val="Standaard"/>
    <w:rsid w:val="008C7031"/>
    <w:pPr>
      <w:spacing w:line="280" w:lineRule="atLeast"/>
      <w:ind w:left="737" w:hanging="312"/>
    </w:pPr>
    <w:rPr>
      <w:rFonts w:ascii="Arial" w:hAnsi="Arial"/>
      <w:szCs w:val="20"/>
      <w:lang w:eastAsia="nl-NL"/>
    </w:rPr>
  </w:style>
  <w:style w:type="paragraph" w:customStyle="1" w:styleId="Cursief">
    <w:name w:val="Cursief"/>
    <w:basedOn w:val="Standaard"/>
    <w:next w:val="Standaard"/>
    <w:rsid w:val="008C7031"/>
    <w:pPr>
      <w:spacing w:line="280" w:lineRule="atLeast"/>
    </w:pPr>
    <w:rPr>
      <w:rFonts w:ascii="Arial" w:hAnsi="Arial"/>
      <w:i/>
      <w:szCs w:val="20"/>
      <w:lang w:eastAsia="nl-NL"/>
    </w:rPr>
  </w:style>
  <w:style w:type="paragraph" w:customStyle="1" w:styleId="Dienstkop">
    <w:name w:val="Dienstkop"/>
    <w:basedOn w:val="Standaard"/>
    <w:next w:val="Standaard"/>
    <w:rsid w:val="008C7031"/>
    <w:pPr>
      <w:spacing w:line="280" w:lineRule="atLeast"/>
    </w:pPr>
    <w:rPr>
      <w:rFonts w:ascii="Arial" w:hAnsi="Arial"/>
      <w:b/>
      <w:sz w:val="18"/>
      <w:szCs w:val="20"/>
      <w:lang w:eastAsia="nl-NL"/>
    </w:rPr>
  </w:style>
  <w:style w:type="paragraph" w:customStyle="1" w:styleId="Onderstrepen">
    <w:name w:val="Onderstrepen"/>
    <w:basedOn w:val="Standaard"/>
    <w:next w:val="Standaard"/>
    <w:rsid w:val="008C7031"/>
    <w:pPr>
      <w:spacing w:line="280" w:lineRule="atLeast"/>
    </w:pPr>
    <w:rPr>
      <w:rFonts w:ascii="Arial" w:hAnsi="Arial"/>
      <w:szCs w:val="20"/>
      <w:u w:val="single"/>
      <w:lang w:eastAsia="nl-NL"/>
    </w:rPr>
  </w:style>
  <w:style w:type="paragraph" w:customStyle="1" w:styleId="Vet">
    <w:name w:val="Vet"/>
    <w:basedOn w:val="Standaard"/>
    <w:rsid w:val="008C7031"/>
    <w:pPr>
      <w:spacing w:line="280" w:lineRule="atLeast"/>
    </w:pPr>
    <w:rPr>
      <w:rFonts w:ascii="Arial" w:hAnsi="Arial"/>
      <w:b/>
      <w:szCs w:val="20"/>
      <w:lang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rPr>
  </w:style>
  <w:style w:type="paragraph" w:customStyle="1" w:styleId="11Lid">
    <w:name w:val="1.1 Lid"/>
    <w:basedOn w:val="Standaard"/>
    <w:rsid w:val="008C7031"/>
    <w:pPr>
      <w:tabs>
        <w:tab w:val="left" w:pos="851"/>
      </w:tabs>
      <w:spacing w:before="290" w:line="290" w:lineRule="atLeast"/>
    </w:pPr>
    <w:rPr>
      <w:szCs w:val="20"/>
    </w:rPr>
  </w:style>
  <w:style w:type="paragraph" w:styleId="Titel">
    <w:name w:val="Title"/>
    <w:basedOn w:val="Standaard"/>
    <w:qFormat/>
    <w:rsid w:val="008C7031"/>
    <w:pPr>
      <w:suppressAutoHyphens/>
      <w:spacing w:line="288" w:lineRule="auto"/>
      <w:jc w:val="center"/>
    </w:pPr>
    <w:rPr>
      <w:rFonts w:ascii="Garamond" w:hAnsi="Garamond"/>
      <w:i/>
      <w:iCs/>
      <w:caps/>
      <w:szCs w:val="20"/>
      <w:lang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rPr>
  </w:style>
  <w:style w:type="paragraph" w:styleId="Indexkop">
    <w:name w:val="index heading"/>
    <w:basedOn w:val="Standaard"/>
    <w:next w:val="Index1"/>
    <w:semiHidden/>
    <w:rsid w:val="008C7031"/>
    <w:rPr>
      <w:szCs w:val="20"/>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Cs w:val="20"/>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Cs w:val="20"/>
    </w:rPr>
  </w:style>
  <w:style w:type="paragraph" w:customStyle="1" w:styleId="AGPTI">
    <w:name w:val="AGPTI"/>
    <w:basedOn w:val="Standaard"/>
    <w:next w:val="Standaard"/>
    <w:rsid w:val="00F542C4"/>
    <w:pPr>
      <w:spacing w:line="252" w:lineRule="atLeast"/>
      <w:jc w:val="both"/>
    </w:pPr>
    <w:rPr>
      <w:rFonts w:ascii="V&amp;W Syntax (Adobe)" w:hAnsi="V&amp;W Syntax (Adobe)"/>
      <w:b/>
      <w:szCs w:val="20"/>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Cs w:val="20"/>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eastAsia="nl-NL"/>
    </w:rPr>
  </w:style>
  <w:style w:type="paragraph" w:styleId="Tekstzonderopmaak">
    <w:name w:val="Plain Text"/>
    <w:basedOn w:val="Standaard"/>
    <w:rsid w:val="00AE0DB2"/>
    <w:pPr>
      <w:spacing w:line="252" w:lineRule="atLeast"/>
      <w:jc w:val="both"/>
    </w:pPr>
    <w:rPr>
      <w:rFonts w:ascii="Courier New" w:hAnsi="Courier New"/>
      <w:szCs w:val="20"/>
    </w:rPr>
  </w:style>
  <w:style w:type="paragraph" w:customStyle="1" w:styleId="plaatje">
    <w:name w:val="plaatje"/>
    <w:basedOn w:val="Standaard"/>
    <w:next w:val="Standaard"/>
    <w:rsid w:val="00AE0DB2"/>
    <w:pPr>
      <w:spacing w:line="252" w:lineRule="atLeast"/>
      <w:jc w:val="both"/>
    </w:pPr>
    <w:rPr>
      <w:rFonts w:ascii="V&amp;W Syntax (Adobe)" w:hAnsi="V&amp;W Syntax (Adobe)"/>
      <w:b/>
      <w:szCs w:val="20"/>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Cs w:val="20"/>
      <w:lang w:eastAsia="nl-NL"/>
    </w:rPr>
  </w:style>
  <w:style w:type="paragraph" w:styleId="Lijstopsomteken3">
    <w:name w:val="List Bullet 3"/>
    <w:basedOn w:val="Standaard"/>
    <w:autoRedefine/>
    <w:rsid w:val="002B602A"/>
    <w:pPr>
      <w:numPr>
        <w:numId w:val="12"/>
      </w:numPr>
    </w:pPr>
    <w:rPr>
      <w:sz w:val="22"/>
      <w:szCs w:val="20"/>
      <w:lang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Cs w:val="20"/>
      <w:lang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rPr>
  </w:style>
  <w:style w:type="paragraph" w:styleId="Lijstalinea">
    <w:name w:val="List Paragraph"/>
    <w:aliases w:val="PvA - Lijstalinea"/>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4"/>
      </w:numPr>
      <w:autoSpaceDE w:val="0"/>
      <w:autoSpaceDN w:val="0"/>
    </w:pPr>
    <w:rPr>
      <w:rFonts w:ascii="Arial" w:hAnsi="Arial" w:cs="Arial"/>
      <w:sz w:val="22"/>
      <w:szCs w:val="22"/>
      <w:lang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5"/>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Cs w:val="20"/>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CF660FF40F3148AF969DF7FB9A640C" ma:contentTypeVersion="12" ma:contentTypeDescription="Een nieuw document maken." ma:contentTypeScope="" ma:versionID="75dddb662078437f9e31635ee582ed2c">
  <xsd:schema xmlns:xsd="http://www.w3.org/2001/XMLSchema" xmlns:xs="http://www.w3.org/2001/XMLSchema" xmlns:p="http://schemas.microsoft.com/office/2006/metadata/properties" xmlns:ns2="0ea3d35f-1e2b-4475-815a-243c71a98716" xmlns:ns3="a51a98ca-2911-49ac-88ab-b0cecf39ee8f" targetNamespace="http://schemas.microsoft.com/office/2006/metadata/properties" ma:root="true" ma:fieldsID="c2eeb56acd1a7bf4014616dc01ac8b7e" ns2:_="" ns3:_="">
    <xsd:import namespace="0ea3d35f-1e2b-4475-815a-243c71a98716"/>
    <xsd:import namespace="a51a98ca-2911-49ac-88ab-b0cecf39ee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3d35f-1e2b-4475-815a-243c71a98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1a98ca-2911-49ac-88ab-b0cecf39ee8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43224-CD2D-4985-983D-A2F44BCB7A1B}">
  <ds:schemaRefs>
    <ds:schemaRef ds:uri="http://schemas.openxmlformats.org/officeDocument/2006/bibliography"/>
  </ds:schemaRefs>
</ds:datastoreItem>
</file>

<file path=customXml/itemProps2.xml><?xml version="1.0" encoding="utf-8"?>
<ds:datastoreItem xmlns:ds="http://schemas.openxmlformats.org/officeDocument/2006/customXml" ds:itemID="{BBE37B49-9B64-45FC-8821-247768282BAD}">
  <ds:schemaRefs>
    <ds:schemaRef ds:uri="http://schemas.microsoft.com/sharepoint/v3/contenttype/forms"/>
  </ds:schemaRefs>
</ds:datastoreItem>
</file>

<file path=customXml/itemProps3.xml><?xml version="1.0" encoding="utf-8"?>
<ds:datastoreItem xmlns:ds="http://schemas.openxmlformats.org/officeDocument/2006/customXml" ds:itemID="{051B0091-D16C-49C1-B956-B3BCB9E4D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3d35f-1e2b-4475-815a-243c71a98716"/>
    <ds:schemaRef ds:uri="a51a98ca-2911-49ac-88ab-b0cecf39e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5BA9F0-3C27-487E-BF77-F50DCA49E4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1207</Words>
  <Characters>7078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Team Inkoop &amp; Aanbestedingen</dc:creator>
  <cp:keywords/>
  <cp:lastModifiedBy>Seijn, Eelco</cp:lastModifiedBy>
  <cp:revision>4</cp:revision>
  <cp:lastPrinted>2021-01-31T20:47:00Z</cp:lastPrinted>
  <dcterms:created xsi:type="dcterms:W3CDTF">2021-01-31T20:43:00Z</dcterms:created>
  <dcterms:modified xsi:type="dcterms:W3CDTF">2021-02-01T08:26:00Z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0x01010013CF660FF40F3148AF969DF7FB9A640C</vt:lpwstr>
  </property>
  <property fmtid="{D5CDD505-2E9C-101B-9397-08002B2CF9AE}" pid="3" name="_dlc_DocIdItemGuid">
    <vt:lpwstr>c52111df-adf7-4118-b181-dce89d061684</vt:lpwstr>
  </property>
</Properties>
</file>