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762D" w:rsidRPr="00F947E7" w:rsidRDefault="00FE70B2" w:rsidP="0038762D">
      <w:pPr>
        <w:pStyle w:val="Kop5"/>
      </w:pPr>
      <w:r w:rsidRPr="00F947E7">
        <w:t xml:space="preserve"> </w:t>
      </w:r>
      <w:bookmarkStart w:id="0" w:name="_Ref234495529"/>
      <w:bookmarkStart w:id="1" w:name="_Ref252734719"/>
      <w:bookmarkEnd w:id="0"/>
      <w:bookmarkEnd w:id="1"/>
    </w:p>
    <w:p w:rsidR="0038762D" w:rsidRPr="00F947E7" w:rsidRDefault="0038762D" w:rsidP="0038762D">
      <w:pPr>
        <w:pStyle w:val="Gemiddeldraster21"/>
        <w:spacing w:line="320" w:lineRule="exact"/>
        <w:ind w:right="95"/>
        <w:rPr>
          <w:rFonts w:ascii="Arial" w:hAnsi="Arial" w:cs="Arial"/>
        </w:rPr>
      </w:pPr>
    </w:p>
    <w:p w:rsidR="0038762D" w:rsidRPr="00F947E7" w:rsidRDefault="0038762D" w:rsidP="0038762D">
      <w:pPr>
        <w:pStyle w:val="Gemiddeldraster21"/>
        <w:spacing w:line="320" w:lineRule="exact"/>
        <w:ind w:right="95"/>
        <w:rPr>
          <w:rFonts w:ascii="Arial" w:hAnsi="Arial" w:cs="Arial"/>
        </w:rPr>
      </w:pPr>
    </w:p>
    <w:p w:rsidR="0038762D" w:rsidRPr="00F947E7" w:rsidRDefault="0038762D" w:rsidP="0038762D">
      <w:pPr>
        <w:pStyle w:val="Gemiddeldraster21"/>
        <w:spacing w:line="320" w:lineRule="exact"/>
        <w:ind w:right="95"/>
        <w:rPr>
          <w:rFonts w:ascii="Arial" w:hAnsi="Arial" w:cs="Arial"/>
        </w:rPr>
      </w:pPr>
    </w:p>
    <w:p w:rsidR="0038762D" w:rsidRPr="00F947E7" w:rsidRDefault="0038762D" w:rsidP="0038762D">
      <w:pPr>
        <w:pStyle w:val="Gemiddeldraster21"/>
        <w:spacing w:line="320" w:lineRule="exact"/>
        <w:ind w:right="95"/>
        <w:rPr>
          <w:rFonts w:ascii="Arial" w:hAnsi="Arial" w:cs="Arial"/>
        </w:rPr>
      </w:pPr>
      <w:bookmarkStart w:id="2" w:name="_Toc115257912"/>
    </w:p>
    <w:p w:rsidR="0038762D" w:rsidRPr="00F947E7" w:rsidRDefault="0038762D" w:rsidP="0038762D">
      <w:pPr>
        <w:pStyle w:val="Gemiddeldraster21"/>
        <w:spacing w:line="320" w:lineRule="exact"/>
        <w:ind w:right="95"/>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6127"/>
      </w:tblGrid>
      <w:tr w:rsidR="003410C0" w:rsidTr="0038762D">
        <w:tc>
          <w:tcPr>
            <w:tcW w:w="8717" w:type="dxa"/>
            <w:gridSpan w:val="2"/>
          </w:tcPr>
          <w:p w:rsidR="0038762D" w:rsidRPr="00C11238" w:rsidRDefault="00FE70B2" w:rsidP="0038762D">
            <w:pPr>
              <w:pStyle w:val="Gemiddeldraster21"/>
              <w:spacing w:line="320" w:lineRule="exact"/>
              <w:ind w:right="95"/>
              <w:rPr>
                <w:rFonts w:ascii="Arial" w:hAnsi="Arial" w:cs="Arial"/>
                <w:b/>
                <w:color w:val="0C2074"/>
              </w:rPr>
            </w:pPr>
            <w:r w:rsidRPr="00C11238">
              <w:rPr>
                <w:rFonts w:ascii="Arial" w:hAnsi="Arial" w:cs="Arial"/>
                <w:b/>
                <w:color w:val="0C2074"/>
              </w:rPr>
              <w:t>Aanbestedingsprocedure: Openbare procedure</w:t>
            </w:r>
          </w:p>
        </w:tc>
      </w:tr>
      <w:tr w:rsidR="003410C0" w:rsidTr="0038762D">
        <w:tc>
          <w:tcPr>
            <w:tcW w:w="2590" w:type="dxa"/>
          </w:tcPr>
          <w:p w:rsidR="0038762D" w:rsidRPr="00C11238" w:rsidRDefault="00FE70B2" w:rsidP="0038762D">
            <w:pPr>
              <w:pStyle w:val="Gemiddeldraster21"/>
              <w:spacing w:line="320" w:lineRule="exact"/>
              <w:ind w:right="95"/>
              <w:rPr>
                <w:rFonts w:ascii="Arial" w:hAnsi="Arial" w:cs="Arial"/>
              </w:rPr>
            </w:pPr>
            <w:r w:rsidRPr="00C11238">
              <w:rPr>
                <w:rFonts w:ascii="Arial" w:hAnsi="Arial" w:cs="Arial"/>
              </w:rPr>
              <w:t>Projectnaam</w:t>
            </w:r>
          </w:p>
        </w:tc>
        <w:tc>
          <w:tcPr>
            <w:tcW w:w="6127" w:type="dxa"/>
          </w:tcPr>
          <w:p w:rsidR="0038762D" w:rsidRPr="00C11238" w:rsidRDefault="00741A49" w:rsidP="00883D13">
            <w:pPr>
              <w:pStyle w:val="Gemiddeldraster21"/>
              <w:spacing w:line="320" w:lineRule="exact"/>
              <w:ind w:right="95"/>
              <w:rPr>
                <w:rFonts w:ascii="Arial" w:hAnsi="Arial" w:cs="Arial"/>
              </w:rPr>
            </w:pPr>
            <w:r>
              <w:rPr>
                <w:rFonts w:ascii="Arial" w:hAnsi="Arial" w:cs="Arial"/>
              </w:rPr>
              <w:t>Zakelijk t</w:t>
            </w:r>
            <w:r w:rsidR="00FE70B2">
              <w:rPr>
                <w:rFonts w:ascii="Arial" w:hAnsi="Arial" w:cs="Arial"/>
              </w:rPr>
              <w:t xml:space="preserve">axivervoer </w:t>
            </w:r>
            <w:r w:rsidR="00883D13">
              <w:rPr>
                <w:rFonts w:ascii="Arial" w:hAnsi="Arial" w:cs="Arial"/>
              </w:rPr>
              <w:t>medewerkers</w:t>
            </w:r>
          </w:p>
        </w:tc>
      </w:tr>
      <w:tr w:rsidR="003410C0" w:rsidTr="0038762D">
        <w:tc>
          <w:tcPr>
            <w:tcW w:w="2590" w:type="dxa"/>
          </w:tcPr>
          <w:p w:rsidR="0038762D" w:rsidRPr="00C11238" w:rsidRDefault="00FE70B2" w:rsidP="0038762D">
            <w:pPr>
              <w:pStyle w:val="Gemiddeldraster21"/>
              <w:spacing w:line="320" w:lineRule="exact"/>
              <w:ind w:right="95"/>
              <w:rPr>
                <w:rFonts w:ascii="Arial" w:hAnsi="Arial" w:cs="Arial"/>
              </w:rPr>
            </w:pPr>
            <w:proofErr w:type="spellStart"/>
            <w:r w:rsidRPr="00C11238">
              <w:rPr>
                <w:rFonts w:ascii="Arial" w:hAnsi="Arial" w:cs="Arial"/>
              </w:rPr>
              <w:t>TenderNed</w:t>
            </w:r>
            <w:proofErr w:type="spellEnd"/>
            <w:r w:rsidRPr="00C11238">
              <w:rPr>
                <w:rFonts w:ascii="Arial" w:hAnsi="Arial" w:cs="Arial"/>
              </w:rPr>
              <w:t>-nummer</w:t>
            </w:r>
          </w:p>
        </w:tc>
        <w:tc>
          <w:tcPr>
            <w:tcW w:w="6127" w:type="dxa"/>
          </w:tcPr>
          <w:p w:rsidR="0038762D" w:rsidRPr="00C11238" w:rsidRDefault="00B71434" w:rsidP="0038762D">
            <w:pPr>
              <w:pStyle w:val="Gemiddeldraster21"/>
              <w:spacing w:line="320" w:lineRule="exact"/>
              <w:ind w:right="95"/>
              <w:rPr>
                <w:rFonts w:ascii="Arial" w:hAnsi="Arial" w:cs="Arial"/>
              </w:rPr>
            </w:pPr>
            <w:r>
              <w:rPr>
                <w:rFonts w:ascii="Arial" w:hAnsi="Arial" w:cs="Arial"/>
              </w:rPr>
              <w:t>269966</w:t>
            </w:r>
          </w:p>
        </w:tc>
      </w:tr>
      <w:tr w:rsidR="003410C0" w:rsidTr="0038762D">
        <w:tc>
          <w:tcPr>
            <w:tcW w:w="2590" w:type="dxa"/>
          </w:tcPr>
          <w:p w:rsidR="0038762D" w:rsidRPr="00C11238" w:rsidRDefault="00FE70B2" w:rsidP="0038762D">
            <w:pPr>
              <w:pStyle w:val="Gemiddeldraster21"/>
              <w:spacing w:line="320" w:lineRule="exact"/>
              <w:ind w:right="95"/>
              <w:rPr>
                <w:rFonts w:ascii="Arial" w:hAnsi="Arial" w:cs="Arial"/>
              </w:rPr>
            </w:pPr>
            <w:r w:rsidRPr="00C11238">
              <w:rPr>
                <w:rFonts w:ascii="Arial" w:hAnsi="Arial" w:cs="Arial"/>
              </w:rPr>
              <w:t>Auteurs</w:t>
            </w:r>
          </w:p>
        </w:tc>
        <w:tc>
          <w:tcPr>
            <w:tcW w:w="6127" w:type="dxa"/>
          </w:tcPr>
          <w:p w:rsidR="00B71434" w:rsidRDefault="00B71434" w:rsidP="0038762D">
            <w:pPr>
              <w:pStyle w:val="Gemiddeldraster21"/>
              <w:spacing w:line="320" w:lineRule="exact"/>
              <w:ind w:right="95"/>
              <w:rPr>
                <w:rFonts w:ascii="Arial" w:hAnsi="Arial" w:cs="Arial"/>
              </w:rPr>
            </w:pPr>
            <w:r>
              <w:rPr>
                <w:rFonts w:ascii="Arial" w:hAnsi="Arial" w:cs="Arial"/>
              </w:rPr>
              <w:t>De heer D.A. de Bruin (tactisch inkoper)</w:t>
            </w:r>
          </w:p>
          <w:p w:rsidR="00B71434" w:rsidRPr="00C11238" w:rsidRDefault="00B71434" w:rsidP="0038762D">
            <w:pPr>
              <w:pStyle w:val="Gemiddeldraster21"/>
              <w:spacing w:line="320" w:lineRule="exact"/>
              <w:ind w:right="95"/>
              <w:rPr>
                <w:rFonts w:ascii="Arial" w:hAnsi="Arial" w:cs="Arial"/>
              </w:rPr>
            </w:pPr>
            <w:r>
              <w:rPr>
                <w:rFonts w:ascii="Arial" w:hAnsi="Arial" w:cs="Arial"/>
              </w:rPr>
              <w:t>Mevr</w:t>
            </w:r>
            <w:r w:rsidR="00BB6D3A">
              <w:rPr>
                <w:rFonts w:ascii="Arial" w:hAnsi="Arial" w:cs="Arial"/>
              </w:rPr>
              <w:t>ouw</w:t>
            </w:r>
            <w:r>
              <w:rPr>
                <w:rFonts w:ascii="Arial" w:hAnsi="Arial" w:cs="Arial"/>
              </w:rPr>
              <w:t xml:space="preserve">. S.M. </w:t>
            </w:r>
            <w:proofErr w:type="spellStart"/>
            <w:r>
              <w:rPr>
                <w:rFonts w:ascii="Arial" w:hAnsi="Arial" w:cs="Arial"/>
              </w:rPr>
              <w:t>Kühnle</w:t>
            </w:r>
            <w:proofErr w:type="spellEnd"/>
            <w:r>
              <w:rPr>
                <w:rFonts w:ascii="Arial" w:hAnsi="Arial" w:cs="Arial"/>
              </w:rPr>
              <w:t xml:space="preserve"> (strategisch inkoper) </w:t>
            </w:r>
          </w:p>
        </w:tc>
      </w:tr>
    </w:tbl>
    <w:p w:rsidR="00F96EA3" w:rsidRPr="00F947E7" w:rsidRDefault="00F96EA3" w:rsidP="0038762D">
      <w:pPr>
        <w:pStyle w:val="Gemiddeldraster21"/>
        <w:spacing w:line="320" w:lineRule="exact"/>
        <w:ind w:right="95"/>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1440"/>
        <w:gridCol w:w="2300"/>
      </w:tblGrid>
      <w:tr w:rsidR="00AF2EC8" w:rsidTr="0038762D">
        <w:tc>
          <w:tcPr>
            <w:tcW w:w="1150" w:type="dxa"/>
          </w:tcPr>
          <w:p w:rsidR="00AF2EC8" w:rsidRPr="00C11238" w:rsidRDefault="00AF2EC8" w:rsidP="0038762D">
            <w:pPr>
              <w:pStyle w:val="Gemiddeldraster21"/>
              <w:spacing w:line="320" w:lineRule="exact"/>
              <w:ind w:right="95"/>
              <w:rPr>
                <w:rFonts w:ascii="Arial" w:hAnsi="Arial" w:cs="Arial"/>
              </w:rPr>
            </w:pPr>
            <w:r w:rsidRPr="00C11238">
              <w:rPr>
                <w:rFonts w:ascii="Arial" w:hAnsi="Arial" w:cs="Arial"/>
              </w:rPr>
              <w:t>Versie</w:t>
            </w:r>
          </w:p>
        </w:tc>
        <w:tc>
          <w:tcPr>
            <w:tcW w:w="1440" w:type="dxa"/>
          </w:tcPr>
          <w:p w:rsidR="00AF2EC8" w:rsidRPr="00C11238" w:rsidRDefault="00AF2EC8" w:rsidP="0038762D">
            <w:pPr>
              <w:pStyle w:val="Gemiddeldraster21"/>
              <w:spacing w:line="320" w:lineRule="exact"/>
              <w:ind w:right="95"/>
              <w:rPr>
                <w:rFonts w:ascii="Arial" w:hAnsi="Arial" w:cs="Arial"/>
              </w:rPr>
            </w:pPr>
            <w:r w:rsidRPr="00C11238">
              <w:rPr>
                <w:rFonts w:ascii="Arial" w:hAnsi="Arial" w:cs="Arial"/>
              </w:rPr>
              <w:t>Datum</w:t>
            </w:r>
          </w:p>
        </w:tc>
        <w:tc>
          <w:tcPr>
            <w:tcW w:w="2300" w:type="dxa"/>
          </w:tcPr>
          <w:p w:rsidR="00AF2EC8" w:rsidRPr="00C11238" w:rsidRDefault="00AF2EC8" w:rsidP="0038762D">
            <w:pPr>
              <w:pStyle w:val="Gemiddeldraster21"/>
              <w:spacing w:line="320" w:lineRule="exact"/>
              <w:ind w:right="95"/>
              <w:rPr>
                <w:rFonts w:ascii="Arial" w:hAnsi="Arial" w:cs="Arial"/>
              </w:rPr>
            </w:pPr>
            <w:r w:rsidRPr="00C11238">
              <w:rPr>
                <w:rFonts w:ascii="Arial" w:hAnsi="Arial" w:cs="Arial"/>
              </w:rPr>
              <w:t>Omschrijving</w:t>
            </w:r>
          </w:p>
        </w:tc>
      </w:tr>
      <w:tr w:rsidR="00AF2EC8" w:rsidTr="0038762D">
        <w:tc>
          <w:tcPr>
            <w:tcW w:w="1150" w:type="dxa"/>
          </w:tcPr>
          <w:p w:rsidR="00AF2EC8" w:rsidRPr="000921DA" w:rsidRDefault="00AF2EC8" w:rsidP="0038762D">
            <w:pPr>
              <w:pStyle w:val="Gemiddeldraster21"/>
              <w:spacing w:line="320" w:lineRule="exact"/>
              <w:ind w:right="95"/>
              <w:rPr>
                <w:rFonts w:ascii="Arial" w:hAnsi="Arial" w:cs="Arial"/>
              </w:rPr>
            </w:pPr>
            <w:r w:rsidRPr="000921DA">
              <w:rPr>
                <w:rFonts w:ascii="Arial" w:hAnsi="Arial" w:cs="Arial"/>
              </w:rPr>
              <w:t>1.0</w:t>
            </w:r>
          </w:p>
        </w:tc>
        <w:tc>
          <w:tcPr>
            <w:tcW w:w="1440" w:type="dxa"/>
          </w:tcPr>
          <w:p w:rsidR="00AF2EC8" w:rsidRPr="000921DA" w:rsidRDefault="00276013" w:rsidP="0038762D">
            <w:pPr>
              <w:pStyle w:val="Gemiddeldraster21"/>
              <w:spacing w:line="320" w:lineRule="exact"/>
              <w:ind w:right="95"/>
              <w:rPr>
                <w:rFonts w:ascii="Arial" w:hAnsi="Arial" w:cs="Arial"/>
              </w:rPr>
            </w:pPr>
            <w:r>
              <w:rPr>
                <w:rFonts w:ascii="Arial" w:hAnsi="Arial" w:cs="Arial"/>
              </w:rPr>
              <w:t>10</w:t>
            </w:r>
            <w:r w:rsidR="00AF2EC8" w:rsidRPr="000921DA">
              <w:rPr>
                <w:rFonts w:ascii="Arial" w:hAnsi="Arial" w:cs="Arial"/>
              </w:rPr>
              <w:t>-11-2020</w:t>
            </w:r>
          </w:p>
        </w:tc>
        <w:tc>
          <w:tcPr>
            <w:tcW w:w="2300" w:type="dxa"/>
          </w:tcPr>
          <w:p w:rsidR="00AF2EC8" w:rsidRPr="001843FB" w:rsidRDefault="00AF2EC8" w:rsidP="0038762D">
            <w:pPr>
              <w:pStyle w:val="Gemiddeldraster21"/>
              <w:spacing w:line="320" w:lineRule="exact"/>
              <w:ind w:right="95"/>
              <w:rPr>
                <w:rFonts w:ascii="Arial" w:hAnsi="Arial" w:cs="Arial"/>
                <w:highlight w:val="yellow"/>
              </w:rPr>
            </w:pPr>
            <w:r w:rsidRPr="00AF550A">
              <w:rPr>
                <w:rFonts w:ascii="Arial" w:hAnsi="Arial" w:cs="Arial"/>
              </w:rPr>
              <w:t xml:space="preserve">Versie </w:t>
            </w:r>
            <w:proofErr w:type="spellStart"/>
            <w:r w:rsidRPr="00AF550A">
              <w:rPr>
                <w:rFonts w:ascii="Arial" w:hAnsi="Arial" w:cs="Arial"/>
              </w:rPr>
              <w:t>tbv</w:t>
            </w:r>
            <w:proofErr w:type="spellEnd"/>
            <w:r w:rsidRPr="00AF550A">
              <w:rPr>
                <w:rFonts w:ascii="Arial" w:hAnsi="Arial" w:cs="Arial"/>
              </w:rPr>
              <w:t xml:space="preserve"> publicatie</w:t>
            </w:r>
          </w:p>
        </w:tc>
      </w:tr>
    </w:tbl>
    <w:p w:rsidR="0038762D" w:rsidRPr="00F947E7" w:rsidRDefault="0038762D" w:rsidP="0038762D">
      <w:pPr>
        <w:pStyle w:val="Gemiddeldraster21"/>
        <w:spacing w:line="320" w:lineRule="exact"/>
        <w:ind w:right="95"/>
        <w:rPr>
          <w:rFonts w:ascii="Arial" w:hAnsi="Arial" w:cs="Arial"/>
        </w:rPr>
      </w:pPr>
    </w:p>
    <w:p w:rsidR="0038762D" w:rsidRPr="00C11238" w:rsidRDefault="00FE70B2" w:rsidP="0038762D">
      <w:pPr>
        <w:autoSpaceDE/>
        <w:autoSpaceDN/>
        <w:spacing w:line="240" w:lineRule="auto"/>
        <w:ind w:right="95"/>
        <w:rPr>
          <w:rFonts w:eastAsia="Calibri"/>
          <w:szCs w:val="22"/>
        </w:rPr>
      </w:pPr>
      <w:r w:rsidRPr="00F947E7">
        <w:br w:type="page"/>
      </w:r>
    </w:p>
    <w:bookmarkEnd w:id="2"/>
    <w:p w:rsidR="0038762D" w:rsidRPr="00255AFA" w:rsidRDefault="00FE70B2" w:rsidP="0038762D">
      <w:pPr>
        <w:autoSpaceDE/>
        <w:autoSpaceDN/>
        <w:rPr>
          <w:rFonts w:eastAsia="Calibri"/>
        </w:rPr>
      </w:pPr>
      <w:r w:rsidRPr="00C11238">
        <w:rPr>
          <w:rFonts w:eastAsia="Calibri"/>
          <w:b/>
          <w:szCs w:val="22"/>
        </w:rPr>
        <w:lastRenderedPageBreak/>
        <w:t>INHOUDSOPGAVE</w:t>
      </w:r>
    </w:p>
    <w:p w:rsidR="00265953" w:rsidRDefault="00FE70B2">
      <w:pPr>
        <w:pStyle w:val="Inhopg1"/>
        <w:rPr>
          <w:rFonts w:asciiTheme="minorHAnsi" w:eastAsiaTheme="minorEastAsia" w:hAnsiTheme="minorHAnsi" w:cstheme="minorBidi"/>
          <w:b w:val="0"/>
          <w:color w:val="auto"/>
          <w:sz w:val="22"/>
          <w:szCs w:val="22"/>
          <w:lang w:eastAsia="nl-NL"/>
        </w:rPr>
      </w:pPr>
      <w:r w:rsidRPr="00255AFA">
        <w:fldChar w:fldCharType="begin"/>
      </w:r>
      <w:r w:rsidRPr="00255AFA">
        <w:instrText xml:space="preserve"> TOC \H \Z \t "KOP 1,1,KOP 2,2,KOP 4,1,heading 1,1,Heading 2,2,Heading 4,1" \t "KOP 1;1;KOP 2;2;KOP 4;1;Heading 1;1;Heading 2;2;Heading 4;1" </w:instrText>
      </w:r>
      <w:r w:rsidRPr="00255AFA">
        <w:fldChar w:fldCharType="separate"/>
      </w:r>
      <w:hyperlink w:anchor="_Toc55831795" w:history="1">
        <w:r w:rsidR="00265953" w:rsidRPr="008F4E90">
          <w:rPr>
            <w:rStyle w:val="Hyperlink"/>
          </w:rPr>
          <w:t>Hoofdstuk 1.</w:t>
        </w:r>
        <w:r w:rsidR="00265953">
          <w:rPr>
            <w:rFonts w:asciiTheme="minorHAnsi" w:eastAsiaTheme="minorEastAsia" w:hAnsiTheme="minorHAnsi" w:cstheme="minorBidi"/>
            <w:b w:val="0"/>
            <w:color w:val="auto"/>
            <w:sz w:val="22"/>
            <w:szCs w:val="22"/>
            <w:lang w:eastAsia="nl-NL"/>
          </w:rPr>
          <w:tab/>
        </w:r>
        <w:r w:rsidR="00265953" w:rsidRPr="008F4E90">
          <w:rPr>
            <w:rStyle w:val="Hyperlink"/>
          </w:rPr>
          <w:t>Begrippenlijst</w:t>
        </w:r>
        <w:r w:rsidR="00265953">
          <w:rPr>
            <w:webHidden/>
          </w:rPr>
          <w:tab/>
        </w:r>
        <w:r w:rsidR="00265953">
          <w:rPr>
            <w:webHidden/>
          </w:rPr>
          <w:fldChar w:fldCharType="begin"/>
        </w:r>
        <w:r w:rsidR="00265953">
          <w:rPr>
            <w:webHidden/>
          </w:rPr>
          <w:instrText xml:space="preserve"> PAGEREF _Toc55831795 \h </w:instrText>
        </w:r>
        <w:r w:rsidR="00265953">
          <w:rPr>
            <w:webHidden/>
          </w:rPr>
        </w:r>
        <w:r w:rsidR="00265953">
          <w:rPr>
            <w:webHidden/>
          </w:rPr>
          <w:fldChar w:fldCharType="separate"/>
        </w:r>
        <w:r w:rsidR="00265953">
          <w:rPr>
            <w:webHidden/>
          </w:rPr>
          <w:t>4</w:t>
        </w:r>
        <w:r w:rsidR="00265953">
          <w:rPr>
            <w:webHidden/>
          </w:rPr>
          <w:fldChar w:fldCharType="end"/>
        </w:r>
      </w:hyperlink>
    </w:p>
    <w:p w:rsidR="00265953" w:rsidRDefault="00915149">
      <w:pPr>
        <w:pStyle w:val="Inhopg1"/>
        <w:rPr>
          <w:rFonts w:asciiTheme="minorHAnsi" w:eastAsiaTheme="minorEastAsia" w:hAnsiTheme="minorHAnsi" w:cstheme="minorBidi"/>
          <w:b w:val="0"/>
          <w:color w:val="auto"/>
          <w:sz w:val="22"/>
          <w:szCs w:val="22"/>
          <w:lang w:eastAsia="nl-NL"/>
        </w:rPr>
      </w:pPr>
      <w:hyperlink w:anchor="_Toc55831796" w:history="1">
        <w:r w:rsidR="00265953" w:rsidRPr="008F4E90">
          <w:rPr>
            <w:rStyle w:val="Hyperlink"/>
          </w:rPr>
          <w:t>Hoofdstuk 2.</w:t>
        </w:r>
        <w:r w:rsidR="00265953">
          <w:rPr>
            <w:rFonts w:asciiTheme="minorHAnsi" w:eastAsiaTheme="minorEastAsia" w:hAnsiTheme="minorHAnsi" w:cstheme="minorBidi"/>
            <w:b w:val="0"/>
            <w:color w:val="auto"/>
            <w:sz w:val="22"/>
            <w:szCs w:val="22"/>
            <w:lang w:eastAsia="nl-NL"/>
          </w:rPr>
          <w:tab/>
        </w:r>
        <w:r w:rsidR="00265953" w:rsidRPr="008F4E90">
          <w:rPr>
            <w:rStyle w:val="Hyperlink"/>
          </w:rPr>
          <w:t>Algemeen</w:t>
        </w:r>
        <w:r w:rsidR="00265953">
          <w:rPr>
            <w:webHidden/>
          </w:rPr>
          <w:tab/>
        </w:r>
        <w:r w:rsidR="00265953">
          <w:rPr>
            <w:webHidden/>
          </w:rPr>
          <w:fldChar w:fldCharType="begin"/>
        </w:r>
        <w:r w:rsidR="00265953">
          <w:rPr>
            <w:webHidden/>
          </w:rPr>
          <w:instrText xml:space="preserve"> PAGEREF _Toc55831796 \h </w:instrText>
        </w:r>
        <w:r w:rsidR="00265953">
          <w:rPr>
            <w:webHidden/>
          </w:rPr>
        </w:r>
        <w:r w:rsidR="00265953">
          <w:rPr>
            <w:webHidden/>
          </w:rPr>
          <w:fldChar w:fldCharType="separate"/>
        </w:r>
        <w:r w:rsidR="00265953">
          <w:rPr>
            <w:webHidden/>
          </w:rPr>
          <w:t>5</w:t>
        </w:r>
        <w:r w:rsidR="00265953">
          <w:rPr>
            <w:webHidden/>
          </w:rPr>
          <w:fldChar w:fldCharType="end"/>
        </w:r>
      </w:hyperlink>
    </w:p>
    <w:p w:rsidR="00265953" w:rsidRDefault="00915149">
      <w:pPr>
        <w:pStyle w:val="Inhopg2"/>
        <w:rPr>
          <w:rFonts w:asciiTheme="minorHAnsi" w:eastAsiaTheme="minorEastAsia" w:hAnsiTheme="minorHAnsi" w:cstheme="minorBidi"/>
          <w:noProof/>
          <w:lang w:eastAsia="nl-NL"/>
        </w:rPr>
      </w:pPr>
      <w:hyperlink w:anchor="_Toc55831797" w:history="1">
        <w:r w:rsidR="00265953" w:rsidRPr="008F4E90">
          <w:rPr>
            <w:rStyle w:val="Hyperlink"/>
            <w:noProof/>
          </w:rPr>
          <w:t>2.1</w:t>
        </w:r>
        <w:r w:rsidR="00265953">
          <w:rPr>
            <w:rFonts w:asciiTheme="minorHAnsi" w:eastAsiaTheme="minorEastAsia" w:hAnsiTheme="minorHAnsi" w:cstheme="minorBidi"/>
            <w:noProof/>
            <w:lang w:eastAsia="nl-NL"/>
          </w:rPr>
          <w:tab/>
        </w:r>
        <w:r w:rsidR="00265953" w:rsidRPr="008F4E90">
          <w:rPr>
            <w:rStyle w:val="Hyperlink"/>
            <w:noProof/>
          </w:rPr>
          <w:t>Bedrijfsprofiel</w:t>
        </w:r>
        <w:r w:rsidR="00265953">
          <w:rPr>
            <w:noProof/>
            <w:webHidden/>
          </w:rPr>
          <w:tab/>
        </w:r>
        <w:r w:rsidR="00265953">
          <w:rPr>
            <w:noProof/>
            <w:webHidden/>
          </w:rPr>
          <w:fldChar w:fldCharType="begin"/>
        </w:r>
        <w:r w:rsidR="00265953">
          <w:rPr>
            <w:noProof/>
            <w:webHidden/>
          </w:rPr>
          <w:instrText xml:space="preserve"> PAGEREF _Toc55831797 \h </w:instrText>
        </w:r>
        <w:r w:rsidR="00265953">
          <w:rPr>
            <w:noProof/>
            <w:webHidden/>
          </w:rPr>
        </w:r>
        <w:r w:rsidR="00265953">
          <w:rPr>
            <w:noProof/>
            <w:webHidden/>
          </w:rPr>
          <w:fldChar w:fldCharType="separate"/>
        </w:r>
        <w:r w:rsidR="00265953">
          <w:rPr>
            <w:noProof/>
            <w:webHidden/>
          </w:rPr>
          <w:t>5</w:t>
        </w:r>
        <w:r w:rsidR="00265953">
          <w:rPr>
            <w:noProof/>
            <w:webHidden/>
          </w:rPr>
          <w:fldChar w:fldCharType="end"/>
        </w:r>
      </w:hyperlink>
    </w:p>
    <w:p w:rsidR="00265953" w:rsidRDefault="00915149">
      <w:pPr>
        <w:pStyle w:val="Inhopg2"/>
        <w:rPr>
          <w:rFonts w:asciiTheme="minorHAnsi" w:eastAsiaTheme="minorEastAsia" w:hAnsiTheme="minorHAnsi" w:cstheme="minorBidi"/>
          <w:noProof/>
          <w:lang w:eastAsia="nl-NL"/>
        </w:rPr>
      </w:pPr>
      <w:hyperlink w:anchor="_Toc55831798" w:history="1">
        <w:r w:rsidR="00265953" w:rsidRPr="008F4E90">
          <w:rPr>
            <w:rStyle w:val="Hyperlink"/>
            <w:noProof/>
          </w:rPr>
          <w:t>2.2</w:t>
        </w:r>
        <w:r w:rsidR="00265953">
          <w:rPr>
            <w:rFonts w:asciiTheme="minorHAnsi" w:eastAsiaTheme="minorEastAsia" w:hAnsiTheme="minorHAnsi" w:cstheme="minorBidi"/>
            <w:noProof/>
            <w:lang w:eastAsia="nl-NL"/>
          </w:rPr>
          <w:tab/>
        </w:r>
        <w:r w:rsidR="00265953" w:rsidRPr="008F4E90">
          <w:rPr>
            <w:rStyle w:val="Hyperlink"/>
            <w:noProof/>
          </w:rPr>
          <w:t>Doel</w:t>
        </w:r>
        <w:r w:rsidR="00265953">
          <w:rPr>
            <w:noProof/>
            <w:webHidden/>
          </w:rPr>
          <w:tab/>
        </w:r>
        <w:r w:rsidR="00265953">
          <w:rPr>
            <w:noProof/>
            <w:webHidden/>
          </w:rPr>
          <w:fldChar w:fldCharType="begin"/>
        </w:r>
        <w:r w:rsidR="00265953">
          <w:rPr>
            <w:noProof/>
            <w:webHidden/>
          </w:rPr>
          <w:instrText xml:space="preserve"> PAGEREF _Toc55831798 \h </w:instrText>
        </w:r>
        <w:r w:rsidR="00265953">
          <w:rPr>
            <w:noProof/>
            <w:webHidden/>
          </w:rPr>
        </w:r>
        <w:r w:rsidR="00265953">
          <w:rPr>
            <w:noProof/>
            <w:webHidden/>
          </w:rPr>
          <w:fldChar w:fldCharType="separate"/>
        </w:r>
        <w:r w:rsidR="00265953">
          <w:rPr>
            <w:noProof/>
            <w:webHidden/>
          </w:rPr>
          <w:t>5</w:t>
        </w:r>
        <w:r w:rsidR="00265953">
          <w:rPr>
            <w:noProof/>
            <w:webHidden/>
          </w:rPr>
          <w:fldChar w:fldCharType="end"/>
        </w:r>
      </w:hyperlink>
    </w:p>
    <w:p w:rsidR="00265953" w:rsidRDefault="00915149">
      <w:pPr>
        <w:pStyle w:val="Inhopg2"/>
        <w:rPr>
          <w:rFonts w:asciiTheme="minorHAnsi" w:eastAsiaTheme="minorEastAsia" w:hAnsiTheme="minorHAnsi" w:cstheme="minorBidi"/>
          <w:noProof/>
          <w:lang w:eastAsia="nl-NL"/>
        </w:rPr>
      </w:pPr>
      <w:hyperlink w:anchor="_Toc55831799" w:history="1">
        <w:r w:rsidR="00265953" w:rsidRPr="008F4E90">
          <w:rPr>
            <w:rStyle w:val="Hyperlink"/>
            <w:noProof/>
          </w:rPr>
          <w:t>2.3</w:t>
        </w:r>
        <w:r w:rsidR="00265953">
          <w:rPr>
            <w:rFonts w:asciiTheme="minorHAnsi" w:eastAsiaTheme="minorEastAsia" w:hAnsiTheme="minorHAnsi" w:cstheme="minorBidi"/>
            <w:noProof/>
            <w:lang w:eastAsia="nl-NL"/>
          </w:rPr>
          <w:tab/>
        </w:r>
        <w:r w:rsidR="00265953" w:rsidRPr="008F4E90">
          <w:rPr>
            <w:rStyle w:val="Hyperlink"/>
            <w:noProof/>
          </w:rPr>
          <w:t>Voorwaarden</w:t>
        </w:r>
        <w:r w:rsidR="00265953">
          <w:rPr>
            <w:noProof/>
            <w:webHidden/>
          </w:rPr>
          <w:tab/>
        </w:r>
        <w:r w:rsidR="00265953">
          <w:rPr>
            <w:noProof/>
            <w:webHidden/>
          </w:rPr>
          <w:fldChar w:fldCharType="begin"/>
        </w:r>
        <w:r w:rsidR="00265953">
          <w:rPr>
            <w:noProof/>
            <w:webHidden/>
          </w:rPr>
          <w:instrText xml:space="preserve"> PAGEREF _Toc55831799 \h </w:instrText>
        </w:r>
        <w:r w:rsidR="00265953">
          <w:rPr>
            <w:noProof/>
            <w:webHidden/>
          </w:rPr>
        </w:r>
        <w:r w:rsidR="00265953">
          <w:rPr>
            <w:noProof/>
            <w:webHidden/>
          </w:rPr>
          <w:fldChar w:fldCharType="separate"/>
        </w:r>
        <w:r w:rsidR="00265953">
          <w:rPr>
            <w:noProof/>
            <w:webHidden/>
          </w:rPr>
          <w:t>5</w:t>
        </w:r>
        <w:r w:rsidR="00265953">
          <w:rPr>
            <w:noProof/>
            <w:webHidden/>
          </w:rPr>
          <w:fldChar w:fldCharType="end"/>
        </w:r>
      </w:hyperlink>
    </w:p>
    <w:p w:rsidR="00265953" w:rsidRDefault="00915149">
      <w:pPr>
        <w:pStyle w:val="Inhopg2"/>
        <w:rPr>
          <w:rFonts w:asciiTheme="minorHAnsi" w:eastAsiaTheme="minorEastAsia" w:hAnsiTheme="minorHAnsi" w:cstheme="minorBidi"/>
          <w:noProof/>
          <w:lang w:eastAsia="nl-NL"/>
        </w:rPr>
      </w:pPr>
      <w:hyperlink w:anchor="_Toc55831800" w:history="1">
        <w:r w:rsidR="00265953" w:rsidRPr="008F4E90">
          <w:rPr>
            <w:rStyle w:val="Hyperlink"/>
            <w:noProof/>
          </w:rPr>
          <w:t>2.4</w:t>
        </w:r>
        <w:r w:rsidR="00265953">
          <w:rPr>
            <w:rFonts w:asciiTheme="minorHAnsi" w:eastAsiaTheme="minorEastAsia" w:hAnsiTheme="minorHAnsi" w:cstheme="minorBidi"/>
            <w:noProof/>
            <w:lang w:eastAsia="nl-NL"/>
          </w:rPr>
          <w:tab/>
        </w:r>
        <w:r w:rsidR="00265953" w:rsidRPr="008F4E90">
          <w:rPr>
            <w:rStyle w:val="Hyperlink"/>
            <w:noProof/>
          </w:rPr>
          <w:t>Motiveringen</w:t>
        </w:r>
        <w:r w:rsidR="00265953">
          <w:rPr>
            <w:noProof/>
            <w:webHidden/>
          </w:rPr>
          <w:tab/>
        </w:r>
        <w:r w:rsidR="00265953">
          <w:rPr>
            <w:noProof/>
            <w:webHidden/>
          </w:rPr>
          <w:fldChar w:fldCharType="begin"/>
        </w:r>
        <w:r w:rsidR="00265953">
          <w:rPr>
            <w:noProof/>
            <w:webHidden/>
          </w:rPr>
          <w:instrText xml:space="preserve"> PAGEREF _Toc55831800 \h </w:instrText>
        </w:r>
        <w:r w:rsidR="00265953">
          <w:rPr>
            <w:noProof/>
            <w:webHidden/>
          </w:rPr>
        </w:r>
        <w:r w:rsidR="00265953">
          <w:rPr>
            <w:noProof/>
            <w:webHidden/>
          </w:rPr>
          <w:fldChar w:fldCharType="separate"/>
        </w:r>
        <w:r w:rsidR="00265953">
          <w:rPr>
            <w:noProof/>
            <w:webHidden/>
          </w:rPr>
          <w:t>6</w:t>
        </w:r>
        <w:r w:rsidR="00265953">
          <w:rPr>
            <w:noProof/>
            <w:webHidden/>
          </w:rPr>
          <w:fldChar w:fldCharType="end"/>
        </w:r>
      </w:hyperlink>
    </w:p>
    <w:p w:rsidR="00265953" w:rsidRDefault="00915149">
      <w:pPr>
        <w:pStyle w:val="Inhopg2"/>
        <w:rPr>
          <w:rFonts w:asciiTheme="minorHAnsi" w:eastAsiaTheme="minorEastAsia" w:hAnsiTheme="minorHAnsi" w:cstheme="minorBidi"/>
          <w:noProof/>
          <w:lang w:eastAsia="nl-NL"/>
        </w:rPr>
      </w:pPr>
      <w:hyperlink w:anchor="_Toc55831801" w:history="1">
        <w:r w:rsidR="00265953" w:rsidRPr="008F4E90">
          <w:rPr>
            <w:rStyle w:val="Hyperlink"/>
            <w:noProof/>
          </w:rPr>
          <w:t>2.5</w:t>
        </w:r>
        <w:r w:rsidR="00265953">
          <w:rPr>
            <w:rFonts w:asciiTheme="minorHAnsi" w:eastAsiaTheme="minorEastAsia" w:hAnsiTheme="minorHAnsi" w:cstheme="minorBidi"/>
            <w:noProof/>
            <w:lang w:eastAsia="nl-NL"/>
          </w:rPr>
          <w:tab/>
        </w:r>
        <w:r w:rsidR="00265953" w:rsidRPr="008F4E90">
          <w:rPr>
            <w:rStyle w:val="Hyperlink"/>
            <w:noProof/>
          </w:rPr>
          <w:t>Correspondentie</w:t>
        </w:r>
        <w:r w:rsidR="00265953">
          <w:rPr>
            <w:noProof/>
            <w:webHidden/>
          </w:rPr>
          <w:tab/>
        </w:r>
        <w:r w:rsidR="00265953">
          <w:rPr>
            <w:noProof/>
            <w:webHidden/>
          </w:rPr>
          <w:fldChar w:fldCharType="begin"/>
        </w:r>
        <w:r w:rsidR="00265953">
          <w:rPr>
            <w:noProof/>
            <w:webHidden/>
          </w:rPr>
          <w:instrText xml:space="preserve"> PAGEREF _Toc55831801 \h </w:instrText>
        </w:r>
        <w:r w:rsidR="00265953">
          <w:rPr>
            <w:noProof/>
            <w:webHidden/>
          </w:rPr>
        </w:r>
        <w:r w:rsidR="00265953">
          <w:rPr>
            <w:noProof/>
            <w:webHidden/>
          </w:rPr>
          <w:fldChar w:fldCharType="separate"/>
        </w:r>
        <w:r w:rsidR="00265953">
          <w:rPr>
            <w:noProof/>
            <w:webHidden/>
          </w:rPr>
          <w:t>6</w:t>
        </w:r>
        <w:r w:rsidR="00265953">
          <w:rPr>
            <w:noProof/>
            <w:webHidden/>
          </w:rPr>
          <w:fldChar w:fldCharType="end"/>
        </w:r>
      </w:hyperlink>
    </w:p>
    <w:p w:rsidR="00265953" w:rsidRDefault="00915149">
      <w:pPr>
        <w:pStyle w:val="Inhopg2"/>
        <w:rPr>
          <w:rFonts w:asciiTheme="minorHAnsi" w:eastAsiaTheme="minorEastAsia" w:hAnsiTheme="minorHAnsi" w:cstheme="minorBidi"/>
          <w:noProof/>
          <w:lang w:eastAsia="nl-NL"/>
        </w:rPr>
      </w:pPr>
      <w:hyperlink w:anchor="_Toc55831802" w:history="1">
        <w:r w:rsidR="00265953" w:rsidRPr="008F4E90">
          <w:rPr>
            <w:rStyle w:val="Hyperlink"/>
            <w:noProof/>
          </w:rPr>
          <w:t>2.6</w:t>
        </w:r>
        <w:r w:rsidR="00265953">
          <w:rPr>
            <w:rFonts w:asciiTheme="minorHAnsi" w:eastAsiaTheme="minorEastAsia" w:hAnsiTheme="minorHAnsi" w:cstheme="minorBidi"/>
            <w:noProof/>
            <w:lang w:eastAsia="nl-NL"/>
          </w:rPr>
          <w:tab/>
        </w:r>
        <w:r w:rsidR="00265953" w:rsidRPr="008F4E90">
          <w:rPr>
            <w:rStyle w:val="Hyperlink"/>
            <w:noProof/>
          </w:rPr>
          <w:t>Klachten</w:t>
        </w:r>
        <w:r w:rsidR="00265953">
          <w:rPr>
            <w:noProof/>
            <w:webHidden/>
          </w:rPr>
          <w:tab/>
        </w:r>
        <w:r w:rsidR="00265953">
          <w:rPr>
            <w:noProof/>
            <w:webHidden/>
          </w:rPr>
          <w:fldChar w:fldCharType="begin"/>
        </w:r>
        <w:r w:rsidR="00265953">
          <w:rPr>
            <w:noProof/>
            <w:webHidden/>
          </w:rPr>
          <w:instrText xml:space="preserve"> PAGEREF _Toc55831802 \h </w:instrText>
        </w:r>
        <w:r w:rsidR="00265953">
          <w:rPr>
            <w:noProof/>
            <w:webHidden/>
          </w:rPr>
        </w:r>
        <w:r w:rsidR="00265953">
          <w:rPr>
            <w:noProof/>
            <w:webHidden/>
          </w:rPr>
          <w:fldChar w:fldCharType="separate"/>
        </w:r>
        <w:r w:rsidR="00265953">
          <w:rPr>
            <w:noProof/>
            <w:webHidden/>
          </w:rPr>
          <w:t>6</w:t>
        </w:r>
        <w:r w:rsidR="00265953">
          <w:rPr>
            <w:noProof/>
            <w:webHidden/>
          </w:rPr>
          <w:fldChar w:fldCharType="end"/>
        </w:r>
      </w:hyperlink>
    </w:p>
    <w:p w:rsidR="00265953" w:rsidRDefault="00915149">
      <w:pPr>
        <w:pStyle w:val="Inhopg2"/>
        <w:rPr>
          <w:rFonts w:asciiTheme="minorHAnsi" w:eastAsiaTheme="minorEastAsia" w:hAnsiTheme="minorHAnsi" w:cstheme="minorBidi"/>
          <w:noProof/>
          <w:lang w:eastAsia="nl-NL"/>
        </w:rPr>
      </w:pPr>
      <w:hyperlink w:anchor="_Toc55831803" w:history="1">
        <w:r w:rsidR="00265953" w:rsidRPr="008F4E90">
          <w:rPr>
            <w:rStyle w:val="Hyperlink"/>
            <w:noProof/>
          </w:rPr>
          <w:t>2.7</w:t>
        </w:r>
        <w:r w:rsidR="00265953">
          <w:rPr>
            <w:rFonts w:asciiTheme="minorHAnsi" w:eastAsiaTheme="minorEastAsia" w:hAnsiTheme="minorHAnsi" w:cstheme="minorBidi"/>
            <w:noProof/>
            <w:lang w:eastAsia="nl-NL"/>
          </w:rPr>
          <w:tab/>
        </w:r>
        <w:r w:rsidR="00265953" w:rsidRPr="008F4E90">
          <w:rPr>
            <w:rStyle w:val="Hyperlink"/>
            <w:noProof/>
          </w:rPr>
          <w:t>TenderNed</w:t>
        </w:r>
        <w:r w:rsidR="00265953">
          <w:rPr>
            <w:noProof/>
            <w:webHidden/>
          </w:rPr>
          <w:tab/>
        </w:r>
        <w:r w:rsidR="00265953">
          <w:rPr>
            <w:noProof/>
            <w:webHidden/>
          </w:rPr>
          <w:fldChar w:fldCharType="begin"/>
        </w:r>
        <w:r w:rsidR="00265953">
          <w:rPr>
            <w:noProof/>
            <w:webHidden/>
          </w:rPr>
          <w:instrText xml:space="preserve"> PAGEREF _Toc55831803 \h </w:instrText>
        </w:r>
        <w:r w:rsidR="00265953">
          <w:rPr>
            <w:noProof/>
            <w:webHidden/>
          </w:rPr>
        </w:r>
        <w:r w:rsidR="00265953">
          <w:rPr>
            <w:noProof/>
            <w:webHidden/>
          </w:rPr>
          <w:fldChar w:fldCharType="separate"/>
        </w:r>
        <w:r w:rsidR="00265953">
          <w:rPr>
            <w:noProof/>
            <w:webHidden/>
          </w:rPr>
          <w:t>7</w:t>
        </w:r>
        <w:r w:rsidR="00265953">
          <w:rPr>
            <w:noProof/>
            <w:webHidden/>
          </w:rPr>
          <w:fldChar w:fldCharType="end"/>
        </w:r>
      </w:hyperlink>
    </w:p>
    <w:p w:rsidR="00265953" w:rsidRDefault="00915149">
      <w:pPr>
        <w:pStyle w:val="Inhopg1"/>
        <w:rPr>
          <w:rFonts w:asciiTheme="minorHAnsi" w:eastAsiaTheme="minorEastAsia" w:hAnsiTheme="minorHAnsi" w:cstheme="minorBidi"/>
          <w:b w:val="0"/>
          <w:color w:val="auto"/>
          <w:sz w:val="22"/>
          <w:szCs w:val="22"/>
          <w:lang w:eastAsia="nl-NL"/>
        </w:rPr>
      </w:pPr>
      <w:hyperlink w:anchor="_Toc55831804" w:history="1">
        <w:r w:rsidR="00265953" w:rsidRPr="008F4E90">
          <w:rPr>
            <w:rStyle w:val="Hyperlink"/>
          </w:rPr>
          <w:t>Hoofdstuk 3.</w:t>
        </w:r>
        <w:r w:rsidR="00265953">
          <w:rPr>
            <w:rFonts w:asciiTheme="minorHAnsi" w:eastAsiaTheme="minorEastAsia" w:hAnsiTheme="minorHAnsi" w:cstheme="minorBidi"/>
            <w:b w:val="0"/>
            <w:color w:val="auto"/>
            <w:sz w:val="22"/>
            <w:szCs w:val="22"/>
            <w:lang w:eastAsia="nl-NL"/>
          </w:rPr>
          <w:tab/>
        </w:r>
        <w:r w:rsidR="00265953" w:rsidRPr="008F4E90">
          <w:rPr>
            <w:rStyle w:val="Hyperlink"/>
          </w:rPr>
          <w:t>Opdrachtomschrijving</w:t>
        </w:r>
        <w:r w:rsidR="00265953">
          <w:rPr>
            <w:webHidden/>
          </w:rPr>
          <w:tab/>
        </w:r>
        <w:r w:rsidR="00265953">
          <w:rPr>
            <w:webHidden/>
          </w:rPr>
          <w:fldChar w:fldCharType="begin"/>
        </w:r>
        <w:r w:rsidR="00265953">
          <w:rPr>
            <w:webHidden/>
          </w:rPr>
          <w:instrText xml:space="preserve"> PAGEREF _Toc55831804 \h </w:instrText>
        </w:r>
        <w:r w:rsidR="00265953">
          <w:rPr>
            <w:webHidden/>
          </w:rPr>
        </w:r>
        <w:r w:rsidR="00265953">
          <w:rPr>
            <w:webHidden/>
          </w:rPr>
          <w:fldChar w:fldCharType="separate"/>
        </w:r>
        <w:r w:rsidR="00265953">
          <w:rPr>
            <w:webHidden/>
          </w:rPr>
          <w:t>8</w:t>
        </w:r>
        <w:r w:rsidR="00265953">
          <w:rPr>
            <w:webHidden/>
          </w:rPr>
          <w:fldChar w:fldCharType="end"/>
        </w:r>
      </w:hyperlink>
    </w:p>
    <w:p w:rsidR="00265953" w:rsidRDefault="00915149">
      <w:pPr>
        <w:pStyle w:val="Inhopg2"/>
        <w:rPr>
          <w:rFonts w:asciiTheme="minorHAnsi" w:eastAsiaTheme="minorEastAsia" w:hAnsiTheme="minorHAnsi" w:cstheme="minorBidi"/>
          <w:noProof/>
          <w:lang w:eastAsia="nl-NL"/>
        </w:rPr>
      </w:pPr>
      <w:hyperlink w:anchor="_Toc55831805" w:history="1">
        <w:r w:rsidR="00265953" w:rsidRPr="008F4E90">
          <w:rPr>
            <w:rStyle w:val="Hyperlink"/>
            <w:noProof/>
          </w:rPr>
          <w:t>3.1</w:t>
        </w:r>
        <w:r w:rsidR="00265953">
          <w:rPr>
            <w:rFonts w:asciiTheme="minorHAnsi" w:eastAsiaTheme="minorEastAsia" w:hAnsiTheme="minorHAnsi" w:cstheme="minorBidi"/>
            <w:noProof/>
            <w:lang w:eastAsia="nl-NL"/>
          </w:rPr>
          <w:tab/>
        </w:r>
        <w:r w:rsidR="00265953" w:rsidRPr="008F4E90">
          <w:rPr>
            <w:rStyle w:val="Hyperlink"/>
            <w:noProof/>
          </w:rPr>
          <w:t>Aanleiding, aard en omvang van de Opdracht</w:t>
        </w:r>
        <w:r w:rsidR="00265953">
          <w:rPr>
            <w:noProof/>
            <w:webHidden/>
          </w:rPr>
          <w:tab/>
        </w:r>
        <w:r w:rsidR="00265953">
          <w:rPr>
            <w:noProof/>
            <w:webHidden/>
          </w:rPr>
          <w:fldChar w:fldCharType="begin"/>
        </w:r>
        <w:r w:rsidR="00265953">
          <w:rPr>
            <w:noProof/>
            <w:webHidden/>
          </w:rPr>
          <w:instrText xml:space="preserve"> PAGEREF _Toc55831805 \h </w:instrText>
        </w:r>
        <w:r w:rsidR="00265953">
          <w:rPr>
            <w:noProof/>
            <w:webHidden/>
          </w:rPr>
        </w:r>
        <w:r w:rsidR="00265953">
          <w:rPr>
            <w:noProof/>
            <w:webHidden/>
          </w:rPr>
          <w:fldChar w:fldCharType="separate"/>
        </w:r>
        <w:r w:rsidR="00265953">
          <w:rPr>
            <w:noProof/>
            <w:webHidden/>
          </w:rPr>
          <w:t>8</w:t>
        </w:r>
        <w:r w:rsidR="00265953">
          <w:rPr>
            <w:noProof/>
            <w:webHidden/>
          </w:rPr>
          <w:fldChar w:fldCharType="end"/>
        </w:r>
      </w:hyperlink>
    </w:p>
    <w:p w:rsidR="00265953" w:rsidRDefault="00915149">
      <w:pPr>
        <w:pStyle w:val="Inhopg2"/>
        <w:rPr>
          <w:rFonts w:asciiTheme="minorHAnsi" w:eastAsiaTheme="minorEastAsia" w:hAnsiTheme="minorHAnsi" w:cstheme="minorBidi"/>
          <w:noProof/>
          <w:lang w:eastAsia="nl-NL"/>
        </w:rPr>
      </w:pPr>
      <w:hyperlink w:anchor="_Toc55831806" w:history="1">
        <w:r w:rsidR="00265953" w:rsidRPr="008F4E90">
          <w:rPr>
            <w:rStyle w:val="Hyperlink"/>
            <w:noProof/>
          </w:rPr>
          <w:t>3.2</w:t>
        </w:r>
        <w:r w:rsidR="00265953">
          <w:rPr>
            <w:rFonts w:asciiTheme="minorHAnsi" w:eastAsiaTheme="minorEastAsia" w:hAnsiTheme="minorHAnsi" w:cstheme="minorBidi"/>
            <w:noProof/>
            <w:lang w:eastAsia="nl-NL"/>
          </w:rPr>
          <w:tab/>
        </w:r>
        <w:r w:rsidR="00265953" w:rsidRPr="008F4E90">
          <w:rPr>
            <w:rStyle w:val="Hyperlink"/>
            <w:noProof/>
          </w:rPr>
          <w:t>Contractvorm</w:t>
        </w:r>
        <w:r w:rsidR="00265953">
          <w:rPr>
            <w:noProof/>
            <w:webHidden/>
          </w:rPr>
          <w:tab/>
        </w:r>
        <w:r w:rsidR="00265953">
          <w:rPr>
            <w:noProof/>
            <w:webHidden/>
          </w:rPr>
          <w:fldChar w:fldCharType="begin"/>
        </w:r>
        <w:r w:rsidR="00265953">
          <w:rPr>
            <w:noProof/>
            <w:webHidden/>
          </w:rPr>
          <w:instrText xml:space="preserve"> PAGEREF _Toc55831806 \h </w:instrText>
        </w:r>
        <w:r w:rsidR="00265953">
          <w:rPr>
            <w:noProof/>
            <w:webHidden/>
          </w:rPr>
        </w:r>
        <w:r w:rsidR="00265953">
          <w:rPr>
            <w:noProof/>
            <w:webHidden/>
          </w:rPr>
          <w:fldChar w:fldCharType="separate"/>
        </w:r>
        <w:r w:rsidR="00265953">
          <w:rPr>
            <w:noProof/>
            <w:webHidden/>
          </w:rPr>
          <w:t>8</w:t>
        </w:r>
        <w:r w:rsidR="00265953">
          <w:rPr>
            <w:noProof/>
            <w:webHidden/>
          </w:rPr>
          <w:fldChar w:fldCharType="end"/>
        </w:r>
      </w:hyperlink>
    </w:p>
    <w:p w:rsidR="00265953" w:rsidRDefault="00915149">
      <w:pPr>
        <w:pStyle w:val="Inhopg2"/>
        <w:rPr>
          <w:rFonts w:asciiTheme="minorHAnsi" w:eastAsiaTheme="minorEastAsia" w:hAnsiTheme="minorHAnsi" w:cstheme="minorBidi"/>
          <w:noProof/>
          <w:lang w:eastAsia="nl-NL"/>
        </w:rPr>
      </w:pPr>
      <w:hyperlink w:anchor="_Toc55831807" w:history="1">
        <w:r w:rsidR="00265953" w:rsidRPr="008F4E90">
          <w:rPr>
            <w:rStyle w:val="Hyperlink"/>
            <w:iCs/>
            <w:noProof/>
          </w:rPr>
          <w:t>3.3</w:t>
        </w:r>
        <w:r w:rsidR="00265953">
          <w:rPr>
            <w:rFonts w:asciiTheme="minorHAnsi" w:eastAsiaTheme="minorEastAsia" w:hAnsiTheme="minorHAnsi" w:cstheme="minorBidi"/>
            <w:noProof/>
            <w:lang w:eastAsia="nl-NL"/>
          </w:rPr>
          <w:tab/>
        </w:r>
        <w:r w:rsidR="00265953" w:rsidRPr="008F4E90">
          <w:rPr>
            <w:rStyle w:val="Hyperlink"/>
            <w:noProof/>
          </w:rPr>
          <w:t>Varianten</w:t>
        </w:r>
        <w:r w:rsidR="00265953">
          <w:rPr>
            <w:noProof/>
            <w:webHidden/>
          </w:rPr>
          <w:tab/>
        </w:r>
        <w:r w:rsidR="00265953">
          <w:rPr>
            <w:noProof/>
            <w:webHidden/>
          </w:rPr>
          <w:fldChar w:fldCharType="begin"/>
        </w:r>
        <w:r w:rsidR="00265953">
          <w:rPr>
            <w:noProof/>
            <w:webHidden/>
          </w:rPr>
          <w:instrText xml:space="preserve"> PAGEREF _Toc55831807 \h </w:instrText>
        </w:r>
        <w:r w:rsidR="00265953">
          <w:rPr>
            <w:noProof/>
            <w:webHidden/>
          </w:rPr>
        </w:r>
        <w:r w:rsidR="00265953">
          <w:rPr>
            <w:noProof/>
            <w:webHidden/>
          </w:rPr>
          <w:fldChar w:fldCharType="separate"/>
        </w:r>
        <w:r w:rsidR="00265953">
          <w:rPr>
            <w:noProof/>
            <w:webHidden/>
          </w:rPr>
          <w:t>9</w:t>
        </w:r>
        <w:r w:rsidR="00265953">
          <w:rPr>
            <w:noProof/>
            <w:webHidden/>
          </w:rPr>
          <w:fldChar w:fldCharType="end"/>
        </w:r>
      </w:hyperlink>
    </w:p>
    <w:p w:rsidR="00265953" w:rsidRDefault="00915149">
      <w:pPr>
        <w:pStyle w:val="Inhopg1"/>
        <w:rPr>
          <w:rFonts w:asciiTheme="minorHAnsi" w:eastAsiaTheme="minorEastAsia" w:hAnsiTheme="minorHAnsi" w:cstheme="minorBidi"/>
          <w:b w:val="0"/>
          <w:color w:val="auto"/>
          <w:sz w:val="22"/>
          <w:szCs w:val="22"/>
          <w:lang w:eastAsia="nl-NL"/>
        </w:rPr>
      </w:pPr>
      <w:hyperlink w:anchor="_Toc55831808" w:history="1">
        <w:r w:rsidR="00265953" w:rsidRPr="008F4E90">
          <w:rPr>
            <w:rStyle w:val="Hyperlink"/>
          </w:rPr>
          <w:t>Hoofdstuk 4.</w:t>
        </w:r>
        <w:r w:rsidR="00265953">
          <w:rPr>
            <w:rFonts w:asciiTheme="minorHAnsi" w:eastAsiaTheme="minorEastAsia" w:hAnsiTheme="minorHAnsi" w:cstheme="minorBidi"/>
            <w:b w:val="0"/>
            <w:color w:val="auto"/>
            <w:sz w:val="22"/>
            <w:szCs w:val="22"/>
            <w:lang w:eastAsia="nl-NL"/>
          </w:rPr>
          <w:tab/>
        </w:r>
        <w:r w:rsidR="00265953" w:rsidRPr="008F4E90">
          <w:rPr>
            <w:rStyle w:val="Hyperlink"/>
          </w:rPr>
          <w:t>Inschrijvingsprocedure</w:t>
        </w:r>
        <w:r w:rsidR="00265953">
          <w:rPr>
            <w:webHidden/>
          </w:rPr>
          <w:tab/>
        </w:r>
        <w:r w:rsidR="00265953">
          <w:rPr>
            <w:webHidden/>
          </w:rPr>
          <w:fldChar w:fldCharType="begin"/>
        </w:r>
        <w:r w:rsidR="00265953">
          <w:rPr>
            <w:webHidden/>
          </w:rPr>
          <w:instrText xml:space="preserve"> PAGEREF _Toc55831808 \h </w:instrText>
        </w:r>
        <w:r w:rsidR="00265953">
          <w:rPr>
            <w:webHidden/>
          </w:rPr>
        </w:r>
        <w:r w:rsidR="00265953">
          <w:rPr>
            <w:webHidden/>
          </w:rPr>
          <w:fldChar w:fldCharType="separate"/>
        </w:r>
        <w:r w:rsidR="00265953">
          <w:rPr>
            <w:webHidden/>
          </w:rPr>
          <w:t>10</w:t>
        </w:r>
        <w:r w:rsidR="00265953">
          <w:rPr>
            <w:webHidden/>
          </w:rPr>
          <w:fldChar w:fldCharType="end"/>
        </w:r>
      </w:hyperlink>
    </w:p>
    <w:p w:rsidR="00265953" w:rsidRDefault="00915149">
      <w:pPr>
        <w:pStyle w:val="Inhopg2"/>
        <w:rPr>
          <w:rFonts w:asciiTheme="minorHAnsi" w:eastAsiaTheme="minorEastAsia" w:hAnsiTheme="minorHAnsi" w:cstheme="minorBidi"/>
          <w:noProof/>
          <w:lang w:eastAsia="nl-NL"/>
        </w:rPr>
      </w:pPr>
      <w:hyperlink w:anchor="_Toc55831809" w:history="1">
        <w:r w:rsidR="00265953" w:rsidRPr="008F4E90">
          <w:rPr>
            <w:rStyle w:val="Hyperlink"/>
            <w:noProof/>
          </w:rPr>
          <w:t>4.1</w:t>
        </w:r>
        <w:r w:rsidR="00265953">
          <w:rPr>
            <w:rFonts w:asciiTheme="minorHAnsi" w:eastAsiaTheme="minorEastAsia" w:hAnsiTheme="minorHAnsi" w:cstheme="minorBidi"/>
            <w:noProof/>
            <w:lang w:eastAsia="nl-NL"/>
          </w:rPr>
          <w:tab/>
        </w:r>
        <w:r w:rsidR="00265953" w:rsidRPr="008F4E90">
          <w:rPr>
            <w:rStyle w:val="Hyperlink"/>
            <w:noProof/>
          </w:rPr>
          <w:t>Belangrijke data</w:t>
        </w:r>
        <w:r w:rsidR="00265953">
          <w:rPr>
            <w:noProof/>
            <w:webHidden/>
          </w:rPr>
          <w:tab/>
        </w:r>
        <w:r w:rsidR="00265953">
          <w:rPr>
            <w:noProof/>
            <w:webHidden/>
          </w:rPr>
          <w:fldChar w:fldCharType="begin"/>
        </w:r>
        <w:r w:rsidR="00265953">
          <w:rPr>
            <w:noProof/>
            <w:webHidden/>
          </w:rPr>
          <w:instrText xml:space="preserve"> PAGEREF _Toc55831809 \h </w:instrText>
        </w:r>
        <w:r w:rsidR="00265953">
          <w:rPr>
            <w:noProof/>
            <w:webHidden/>
          </w:rPr>
        </w:r>
        <w:r w:rsidR="00265953">
          <w:rPr>
            <w:noProof/>
            <w:webHidden/>
          </w:rPr>
          <w:fldChar w:fldCharType="separate"/>
        </w:r>
        <w:r w:rsidR="00265953">
          <w:rPr>
            <w:noProof/>
            <w:webHidden/>
          </w:rPr>
          <w:t>10</w:t>
        </w:r>
        <w:r w:rsidR="00265953">
          <w:rPr>
            <w:noProof/>
            <w:webHidden/>
          </w:rPr>
          <w:fldChar w:fldCharType="end"/>
        </w:r>
      </w:hyperlink>
    </w:p>
    <w:p w:rsidR="00265953" w:rsidRDefault="00915149">
      <w:pPr>
        <w:pStyle w:val="Inhopg2"/>
        <w:rPr>
          <w:rFonts w:asciiTheme="minorHAnsi" w:eastAsiaTheme="minorEastAsia" w:hAnsiTheme="minorHAnsi" w:cstheme="minorBidi"/>
          <w:noProof/>
          <w:lang w:eastAsia="nl-NL"/>
        </w:rPr>
      </w:pPr>
      <w:hyperlink w:anchor="_Toc55831810" w:history="1">
        <w:r w:rsidR="00265953" w:rsidRPr="008F4E90">
          <w:rPr>
            <w:rStyle w:val="Hyperlink"/>
            <w:noProof/>
          </w:rPr>
          <w:t>4.2</w:t>
        </w:r>
        <w:r w:rsidR="00265953">
          <w:rPr>
            <w:rFonts w:asciiTheme="minorHAnsi" w:eastAsiaTheme="minorEastAsia" w:hAnsiTheme="minorHAnsi" w:cstheme="minorBidi"/>
            <w:noProof/>
            <w:lang w:eastAsia="nl-NL"/>
          </w:rPr>
          <w:tab/>
        </w:r>
        <w:r w:rsidR="00265953" w:rsidRPr="008F4E90">
          <w:rPr>
            <w:rStyle w:val="Hyperlink"/>
            <w:noProof/>
          </w:rPr>
          <w:t>Inschrijving</w:t>
        </w:r>
        <w:r w:rsidR="00265953">
          <w:rPr>
            <w:noProof/>
            <w:webHidden/>
          </w:rPr>
          <w:tab/>
        </w:r>
        <w:r w:rsidR="00265953">
          <w:rPr>
            <w:noProof/>
            <w:webHidden/>
          </w:rPr>
          <w:fldChar w:fldCharType="begin"/>
        </w:r>
        <w:r w:rsidR="00265953">
          <w:rPr>
            <w:noProof/>
            <w:webHidden/>
          </w:rPr>
          <w:instrText xml:space="preserve"> PAGEREF _Toc55831810 \h </w:instrText>
        </w:r>
        <w:r w:rsidR="00265953">
          <w:rPr>
            <w:noProof/>
            <w:webHidden/>
          </w:rPr>
        </w:r>
        <w:r w:rsidR="00265953">
          <w:rPr>
            <w:noProof/>
            <w:webHidden/>
          </w:rPr>
          <w:fldChar w:fldCharType="separate"/>
        </w:r>
        <w:r w:rsidR="00265953">
          <w:rPr>
            <w:noProof/>
            <w:webHidden/>
          </w:rPr>
          <w:t>10</w:t>
        </w:r>
        <w:r w:rsidR="00265953">
          <w:rPr>
            <w:noProof/>
            <w:webHidden/>
          </w:rPr>
          <w:fldChar w:fldCharType="end"/>
        </w:r>
      </w:hyperlink>
    </w:p>
    <w:p w:rsidR="00265953" w:rsidRDefault="00915149">
      <w:pPr>
        <w:pStyle w:val="Inhopg2"/>
        <w:rPr>
          <w:rFonts w:asciiTheme="minorHAnsi" w:eastAsiaTheme="minorEastAsia" w:hAnsiTheme="minorHAnsi" w:cstheme="minorBidi"/>
          <w:noProof/>
          <w:lang w:eastAsia="nl-NL"/>
        </w:rPr>
      </w:pPr>
      <w:hyperlink w:anchor="_Toc55831811" w:history="1">
        <w:r w:rsidR="00265953" w:rsidRPr="008F4E90">
          <w:rPr>
            <w:rStyle w:val="Hyperlink"/>
            <w:noProof/>
          </w:rPr>
          <w:t>4.3</w:t>
        </w:r>
        <w:r w:rsidR="00265953">
          <w:rPr>
            <w:rFonts w:asciiTheme="minorHAnsi" w:eastAsiaTheme="minorEastAsia" w:hAnsiTheme="minorHAnsi" w:cstheme="minorBidi"/>
            <w:noProof/>
            <w:lang w:eastAsia="nl-NL"/>
          </w:rPr>
          <w:tab/>
        </w:r>
        <w:r w:rsidR="00265953" w:rsidRPr="008F4E90">
          <w:rPr>
            <w:rStyle w:val="Hyperlink"/>
            <w:noProof/>
          </w:rPr>
          <w:t>Nadere inlichtingen</w:t>
        </w:r>
        <w:r w:rsidR="00265953">
          <w:rPr>
            <w:noProof/>
            <w:webHidden/>
          </w:rPr>
          <w:tab/>
        </w:r>
        <w:r w:rsidR="00265953">
          <w:rPr>
            <w:noProof/>
            <w:webHidden/>
          </w:rPr>
          <w:fldChar w:fldCharType="begin"/>
        </w:r>
        <w:r w:rsidR="00265953">
          <w:rPr>
            <w:noProof/>
            <w:webHidden/>
          </w:rPr>
          <w:instrText xml:space="preserve"> PAGEREF _Toc55831811 \h </w:instrText>
        </w:r>
        <w:r w:rsidR="00265953">
          <w:rPr>
            <w:noProof/>
            <w:webHidden/>
          </w:rPr>
        </w:r>
        <w:r w:rsidR="00265953">
          <w:rPr>
            <w:noProof/>
            <w:webHidden/>
          </w:rPr>
          <w:fldChar w:fldCharType="separate"/>
        </w:r>
        <w:r w:rsidR="00265953">
          <w:rPr>
            <w:noProof/>
            <w:webHidden/>
          </w:rPr>
          <w:t>13</w:t>
        </w:r>
        <w:r w:rsidR="00265953">
          <w:rPr>
            <w:noProof/>
            <w:webHidden/>
          </w:rPr>
          <w:fldChar w:fldCharType="end"/>
        </w:r>
      </w:hyperlink>
    </w:p>
    <w:p w:rsidR="00265953" w:rsidRDefault="00915149">
      <w:pPr>
        <w:pStyle w:val="Inhopg2"/>
        <w:rPr>
          <w:rFonts w:asciiTheme="minorHAnsi" w:eastAsiaTheme="minorEastAsia" w:hAnsiTheme="minorHAnsi" w:cstheme="minorBidi"/>
          <w:noProof/>
          <w:lang w:eastAsia="nl-NL"/>
        </w:rPr>
      </w:pPr>
      <w:hyperlink w:anchor="_Toc55831812" w:history="1">
        <w:r w:rsidR="00265953" w:rsidRPr="008F4E90">
          <w:rPr>
            <w:rStyle w:val="Hyperlink"/>
            <w:noProof/>
          </w:rPr>
          <w:t>4.4</w:t>
        </w:r>
        <w:r w:rsidR="00265953">
          <w:rPr>
            <w:rFonts w:asciiTheme="minorHAnsi" w:eastAsiaTheme="minorEastAsia" w:hAnsiTheme="minorHAnsi" w:cstheme="minorBidi"/>
            <w:noProof/>
            <w:lang w:eastAsia="nl-NL"/>
          </w:rPr>
          <w:tab/>
        </w:r>
        <w:r w:rsidR="00265953" w:rsidRPr="008F4E90">
          <w:rPr>
            <w:rStyle w:val="Hyperlink"/>
            <w:noProof/>
          </w:rPr>
          <w:t>Toets volledigheid</w:t>
        </w:r>
        <w:r w:rsidR="00265953">
          <w:rPr>
            <w:noProof/>
            <w:webHidden/>
          </w:rPr>
          <w:tab/>
        </w:r>
        <w:r w:rsidR="00265953">
          <w:rPr>
            <w:noProof/>
            <w:webHidden/>
          </w:rPr>
          <w:fldChar w:fldCharType="begin"/>
        </w:r>
        <w:r w:rsidR="00265953">
          <w:rPr>
            <w:noProof/>
            <w:webHidden/>
          </w:rPr>
          <w:instrText xml:space="preserve"> PAGEREF _Toc55831812 \h </w:instrText>
        </w:r>
        <w:r w:rsidR="00265953">
          <w:rPr>
            <w:noProof/>
            <w:webHidden/>
          </w:rPr>
        </w:r>
        <w:r w:rsidR="00265953">
          <w:rPr>
            <w:noProof/>
            <w:webHidden/>
          </w:rPr>
          <w:fldChar w:fldCharType="separate"/>
        </w:r>
        <w:r w:rsidR="00265953">
          <w:rPr>
            <w:noProof/>
            <w:webHidden/>
          </w:rPr>
          <w:t>14</w:t>
        </w:r>
        <w:r w:rsidR="00265953">
          <w:rPr>
            <w:noProof/>
            <w:webHidden/>
          </w:rPr>
          <w:fldChar w:fldCharType="end"/>
        </w:r>
      </w:hyperlink>
    </w:p>
    <w:p w:rsidR="00265953" w:rsidRDefault="00915149">
      <w:pPr>
        <w:pStyle w:val="Inhopg2"/>
        <w:rPr>
          <w:rFonts w:asciiTheme="minorHAnsi" w:eastAsiaTheme="minorEastAsia" w:hAnsiTheme="minorHAnsi" w:cstheme="minorBidi"/>
          <w:noProof/>
          <w:lang w:eastAsia="nl-NL"/>
        </w:rPr>
      </w:pPr>
      <w:hyperlink w:anchor="_Toc55831813" w:history="1">
        <w:r w:rsidR="00265953" w:rsidRPr="008F4E90">
          <w:rPr>
            <w:rStyle w:val="Hyperlink"/>
            <w:noProof/>
          </w:rPr>
          <w:t>4.5</w:t>
        </w:r>
        <w:r w:rsidR="00265953">
          <w:rPr>
            <w:rFonts w:asciiTheme="minorHAnsi" w:eastAsiaTheme="minorEastAsia" w:hAnsiTheme="minorHAnsi" w:cstheme="minorBidi"/>
            <w:noProof/>
            <w:lang w:eastAsia="nl-NL"/>
          </w:rPr>
          <w:tab/>
        </w:r>
        <w:r w:rsidR="00265953" w:rsidRPr="008F4E90">
          <w:rPr>
            <w:rStyle w:val="Hyperlink"/>
            <w:noProof/>
          </w:rPr>
          <w:t>Toets uitsluitingsgronden en selectie-eisen</w:t>
        </w:r>
        <w:r w:rsidR="00265953">
          <w:rPr>
            <w:noProof/>
            <w:webHidden/>
          </w:rPr>
          <w:tab/>
        </w:r>
        <w:r w:rsidR="00265953">
          <w:rPr>
            <w:noProof/>
            <w:webHidden/>
          </w:rPr>
          <w:fldChar w:fldCharType="begin"/>
        </w:r>
        <w:r w:rsidR="00265953">
          <w:rPr>
            <w:noProof/>
            <w:webHidden/>
          </w:rPr>
          <w:instrText xml:space="preserve"> PAGEREF _Toc55831813 \h </w:instrText>
        </w:r>
        <w:r w:rsidR="00265953">
          <w:rPr>
            <w:noProof/>
            <w:webHidden/>
          </w:rPr>
        </w:r>
        <w:r w:rsidR="00265953">
          <w:rPr>
            <w:noProof/>
            <w:webHidden/>
          </w:rPr>
          <w:fldChar w:fldCharType="separate"/>
        </w:r>
        <w:r w:rsidR="00265953">
          <w:rPr>
            <w:noProof/>
            <w:webHidden/>
          </w:rPr>
          <w:t>14</w:t>
        </w:r>
        <w:r w:rsidR="00265953">
          <w:rPr>
            <w:noProof/>
            <w:webHidden/>
          </w:rPr>
          <w:fldChar w:fldCharType="end"/>
        </w:r>
      </w:hyperlink>
    </w:p>
    <w:p w:rsidR="00265953" w:rsidRDefault="00915149">
      <w:pPr>
        <w:pStyle w:val="Inhopg2"/>
        <w:rPr>
          <w:rFonts w:asciiTheme="minorHAnsi" w:eastAsiaTheme="minorEastAsia" w:hAnsiTheme="minorHAnsi" w:cstheme="minorBidi"/>
          <w:noProof/>
          <w:lang w:eastAsia="nl-NL"/>
        </w:rPr>
      </w:pPr>
      <w:hyperlink w:anchor="_Toc55831814" w:history="1">
        <w:r w:rsidR="00265953" w:rsidRPr="008F4E90">
          <w:rPr>
            <w:rStyle w:val="Hyperlink"/>
            <w:noProof/>
          </w:rPr>
          <w:t>4.6</w:t>
        </w:r>
        <w:r w:rsidR="00265953">
          <w:rPr>
            <w:rFonts w:asciiTheme="minorHAnsi" w:eastAsiaTheme="minorEastAsia" w:hAnsiTheme="minorHAnsi" w:cstheme="minorBidi"/>
            <w:noProof/>
            <w:lang w:eastAsia="nl-NL"/>
          </w:rPr>
          <w:tab/>
        </w:r>
        <w:r w:rsidR="00265953" w:rsidRPr="008F4E90">
          <w:rPr>
            <w:rStyle w:val="Hyperlink"/>
            <w:noProof/>
          </w:rPr>
          <w:t>Toets gunningseisen</w:t>
        </w:r>
        <w:r w:rsidR="00265953">
          <w:rPr>
            <w:noProof/>
            <w:webHidden/>
          </w:rPr>
          <w:tab/>
        </w:r>
        <w:r w:rsidR="00265953">
          <w:rPr>
            <w:noProof/>
            <w:webHidden/>
          </w:rPr>
          <w:fldChar w:fldCharType="begin"/>
        </w:r>
        <w:r w:rsidR="00265953">
          <w:rPr>
            <w:noProof/>
            <w:webHidden/>
          </w:rPr>
          <w:instrText xml:space="preserve"> PAGEREF _Toc55831814 \h </w:instrText>
        </w:r>
        <w:r w:rsidR="00265953">
          <w:rPr>
            <w:noProof/>
            <w:webHidden/>
          </w:rPr>
        </w:r>
        <w:r w:rsidR="00265953">
          <w:rPr>
            <w:noProof/>
            <w:webHidden/>
          </w:rPr>
          <w:fldChar w:fldCharType="separate"/>
        </w:r>
        <w:r w:rsidR="00265953">
          <w:rPr>
            <w:noProof/>
            <w:webHidden/>
          </w:rPr>
          <w:t>14</w:t>
        </w:r>
        <w:r w:rsidR="00265953">
          <w:rPr>
            <w:noProof/>
            <w:webHidden/>
          </w:rPr>
          <w:fldChar w:fldCharType="end"/>
        </w:r>
      </w:hyperlink>
    </w:p>
    <w:p w:rsidR="00265953" w:rsidRDefault="00915149">
      <w:pPr>
        <w:pStyle w:val="Inhopg2"/>
        <w:rPr>
          <w:rFonts w:asciiTheme="minorHAnsi" w:eastAsiaTheme="minorEastAsia" w:hAnsiTheme="minorHAnsi" w:cstheme="minorBidi"/>
          <w:noProof/>
          <w:lang w:eastAsia="nl-NL"/>
        </w:rPr>
      </w:pPr>
      <w:hyperlink w:anchor="_Toc55831815" w:history="1">
        <w:r w:rsidR="00265953" w:rsidRPr="008F4E90">
          <w:rPr>
            <w:rStyle w:val="Hyperlink"/>
            <w:noProof/>
          </w:rPr>
          <w:t>4.7</w:t>
        </w:r>
        <w:r w:rsidR="00265953">
          <w:rPr>
            <w:rFonts w:asciiTheme="minorHAnsi" w:eastAsiaTheme="minorEastAsia" w:hAnsiTheme="minorHAnsi" w:cstheme="minorBidi"/>
            <w:noProof/>
            <w:lang w:eastAsia="nl-NL"/>
          </w:rPr>
          <w:tab/>
        </w:r>
        <w:r w:rsidR="00265953" w:rsidRPr="008F4E90">
          <w:rPr>
            <w:rStyle w:val="Hyperlink"/>
            <w:noProof/>
          </w:rPr>
          <w:t>Toets gunningscriteria</w:t>
        </w:r>
        <w:r w:rsidR="00265953">
          <w:rPr>
            <w:noProof/>
            <w:webHidden/>
          </w:rPr>
          <w:tab/>
        </w:r>
        <w:r w:rsidR="00265953">
          <w:rPr>
            <w:noProof/>
            <w:webHidden/>
          </w:rPr>
          <w:fldChar w:fldCharType="begin"/>
        </w:r>
        <w:r w:rsidR="00265953">
          <w:rPr>
            <w:noProof/>
            <w:webHidden/>
          </w:rPr>
          <w:instrText xml:space="preserve"> PAGEREF _Toc55831815 \h </w:instrText>
        </w:r>
        <w:r w:rsidR="00265953">
          <w:rPr>
            <w:noProof/>
            <w:webHidden/>
          </w:rPr>
        </w:r>
        <w:r w:rsidR="00265953">
          <w:rPr>
            <w:noProof/>
            <w:webHidden/>
          </w:rPr>
          <w:fldChar w:fldCharType="separate"/>
        </w:r>
        <w:r w:rsidR="00265953">
          <w:rPr>
            <w:noProof/>
            <w:webHidden/>
          </w:rPr>
          <w:t>15</w:t>
        </w:r>
        <w:r w:rsidR="00265953">
          <w:rPr>
            <w:noProof/>
            <w:webHidden/>
          </w:rPr>
          <w:fldChar w:fldCharType="end"/>
        </w:r>
      </w:hyperlink>
    </w:p>
    <w:p w:rsidR="00265953" w:rsidRDefault="00915149">
      <w:pPr>
        <w:pStyle w:val="Inhopg2"/>
        <w:rPr>
          <w:rFonts w:asciiTheme="minorHAnsi" w:eastAsiaTheme="minorEastAsia" w:hAnsiTheme="minorHAnsi" w:cstheme="minorBidi"/>
          <w:noProof/>
          <w:lang w:eastAsia="nl-NL"/>
        </w:rPr>
      </w:pPr>
      <w:hyperlink w:anchor="_Toc55831816" w:history="1">
        <w:r w:rsidR="00265953" w:rsidRPr="008F4E90">
          <w:rPr>
            <w:rStyle w:val="Hyperlink"/>
            <w:noProof/>
          </w:rPr>
          <w:t>4.8</w:t>
        </w:r>
        <w:r w:rsidR="00265953">
          <w:rPr>
            <w:rFonts w:asciiTheme="minorHAnsi" w:eastAsiaTheme="minorEastAsia" w:hAnsiTheme="minorHAnsi" w:cstheme="minorBidi"/>
            <w:noProof/>
            <w:lang w:eastAsia="nl-NL"/>
          </w:rPr>
          <w:tab/>
        </w:r>
        <w:r w:rsidR="00265953" w:rsidRPr="008F4E90">
          <w:rPr>
            <w:rStyle w:val="Hyperlink"/>
            <w:noProof/>
          </w:rPr>
          <w:t>Gunning</w:t>
        </w:r>
        <w:r w:rsidR="00265953">
          <w:rPr>
            <w:noProof/>
            <w:webHidden/>
          </w:rPr>
          <w:tab/>
        </w:r>
        <w:r w:rsidR="00265953">
          <w:rPr>
            <w:noProof/>
            <w:webHidden/>
          </w:rPr>
          <w:fldChar w:fldCharType="begin"/>
        </w:r>
        <w:r w:rsidR="00265953">
          <w:rPr>
            <w:noProof/>
            <w:webHidden/>
          </w:rPr>
          <w:instrText xml:space="preserve"> PAGEREF _Toc55831816 \h </w:instrText>
        </w:r>
        <w:r w:rsidR="00265953">
          <w:rPr>
            <w:noProof/>
            <w:webHidden/>
          </w:rPr>
        </w:r>
        <w:r w:rsidR="00265953">
          <w:rPr>
            <w:noProof/>
            <w:webHidden/>
          </w:rPr>
          <w:fldChar w:fldCharType="separate"/>
        </w:r>
        <w:r w:rsidR="00265953">
          <w:rPr>
            <w:noProof/>
            <w:webHidden/>
          </w:rPr>
          <w:t>15</w:t>
        </w:r>
        <w:r w:rsidR="00265953">
          <w:rPr>
            <w:noProof/>
            <w:webHidden/>
          </w:rPr>
          <w:fldChar w:fldCharType="end"/>
        </w:r>
      </w:hyperlink>
    </w:p>
    <w:p w:rsidR="00265953" w:rsidRDefault="00915149">
      <w:pPr>
        <w:pStyle w:val="Inhopg2"/>
        <w:rPr>
          <w:rFonts w:asciiTheme="minorHAnsi" w:eastAsiaTheme="minorEastAsia" w:hAnsiTheme="minorHAnsi" w:cstheme="minorBidi"/>
          <w:noProof/>
          <w:lang w:eastAsia="nl-NL"/>
        </w:rPr>
      </w:pPr>
      <w:hyperlink w:anchor="_Toc55831817" w:history="1">
        <w:r w:rsidR="00265953" w:rsidRPr="008F4E90">
          <w:rPr>
            <w:rStyle w:val="Hyperlink"/>
            <w:noProof/>
          </w:rPr>
          <w:t>4.9</w:t>
        </w:r>
        <w:r w:rsidR="00265953">
          <w:rPr>
            <w:rFonts w:asciiTheme="minorHAnsi" w:eastAsiaTheme="minorEastAsia" w:hAnsiTheme="minorHAnsi" w:cstheme="minorBidi"/>
            <w:noProof/>
            <w:lang w:eastAsia="nl-NL"/>
          </w:rPr>
          <w:tab/>
        </w:r>
        <w:r w:rsidR="00265953" w:rsidRPr="008F4E90">
          <w:rPr>
            <w:rStyle w:val="Hyperlink"/>
            <w:noProof/>
          </w:rPr>
          <w:t>Overige procedurevoorschriften</w:t>
        </w:r>
        <w:r w:rsidR="00265953">
          <w:rPr>
            <w:noProof/>
            <w:webHidden/>
          </w:rPr>
          <w:tab/>
        </w:r>
        <w:r w:rsidR="00265953">
          <w:rPr>
            <w:noProof/>
            <w:webHidden/>
          </w:rPr>
          <w:fldChar w:fldCharType="begin"/>
        </w:r>
        <w:r w:rsidR="00265953">
          <w:rPr>
            <w:noProof/>
            <w:webHidden/>
          </w:rPr>
          <w:instrText xml:space="preserve"> PAGEREF _Toc55831817 \h </w:instrText>
        </w:r>
        <w:r w:rsidR="00265953">
          <w:rPr>
            <w:noProof/>
            <w:webHidden/>
          </w:rPr>
        </w:r>
        <w:r w:rsidR="00265953">
          <w:rPr>
            <w:noProof/>
            <w:webHidden/>
          </w:rPr>
          <w:fldChar w:fldCharType="separate"/>
        </w:r>
        <w:r w:rsidR="00265953">
          <w:rPr>
            <w:noProof/>
            <w:webHidden/>
          </w:rPr>
          <w:t>16</w:t>
        </w:r>
        <w:r w:rsidR="00265953">
          <w:rPr>
            <w:noProof/>
            <w:webHidden/>
          </w:rPr>
          <w:fldChar w:fldCharType="end"/>
        </w:r>
      </w:hyperlink>
    </w:p>
    <w:p w:rsidR="00265953" w:rsidRDefault="00915149">
      <w:pPr>
        <w:pStyle w:val="Inhopg1"/>
        <w:rPr>
          <w:rFonts w:asciiTheme="minorHAnsi" w:eastAsiaTheme="minorEastAsia" w:hAnsiTheme="minorHAnsi" w:cstheme="minorBidi"/>
          <w:b w:val="0"/>
          <w:color w:val="auto"/>
          <w:sz w:val="22"/>
          <w:szCs w:val="22"/>
          <w:lang w:eastAsia="nl-NL"/>
        </w:rPr>
      </w:pPr>
      <w:hyperlink w:anchor="_Toc55831818" w:history="1">
        <w:r w:rsidR="00265953" w:rsidRPr="008F4E90">
          <w:rPr>
            <w:rStyle w:val="Hyperlink"/>
          </w:rPr>
          <w:t>Hoofdstuk 5.</w:t>
        </w:r>
        <w:r w:rsidR="00265953">
          <w:rPr>
            <w:rFonts w:asciiTheme="minorHAnsi" w:eastAsiaTheme="minorEastAsia" w:hAnsiTheme="minorHAnsi" w:cstheme="minorBidi"/>
            <w:b w:val="0"/>
            <w:color w:val="auto"/>
            <w:sz w:val="22"/>
            <w:szCs w:val="22"/>
            <w:lang w:eastAsia="nl-NL"/>
          </w:rPr>
          <w:tab/>
        </w:r>
        <w:r w:rsidR="00265953" w:rsidRPr="008F4E90">
          <w:rPr>
            <w:rStyle w:val="Hyperlink"/>
          </w:rPr>
          <w:t>Eigen verklaring</w:t>
        </w:r>
        <w:r w:rsidR="00265953">
          <w:rPr>
            <w:webHidden/>
          </w:rPr>
          <w:tab/>
        </w:r>
        <w:r w:rsidR="00265953">
          <w:rPr>
            <w:webHidden/>
          </w:rPr>
          <w:fldChar w:fldCharType="begin"/>
        </w:r>
        <w:r w:rsidR="00265953">
          <w:rPr>
            <w:webHidden/>
          </w:rPr>
          <w:instrText xml:space="preserve"> PAGEREF _Toc55831818 \h </w:instrText>
        </w:r>
        <w:r w:rsidR="00265953">
          <w:rPr>
            <w:webHidden/>
          </w:rPr>
        </w:r>
        <w:r w:rsidR="00265953">
          <w:rPr>
            <w:webHidden/>
          </w:rPr>
          <w:fldChar w:fldCharType="separate"/>
        </w:r>
        <w:r w:rsidR="00265953">
          <w:rPr>
            <w:webHidden/>
          </w:rPr>
          <w:t>21</w:t>
        </w:r>
        <w:r w:rsidR="00265953">
          <w:rPr>
            <w:webHidden/>
          </w:rPr>
          <w:fldChar w:fldCharType="end"/>
        </w:r>
      </w:hyperlink>
    </w:p>
    <w:p w:rsidR="00265953" w:rsidRDefault="00915149">
      <w:pPr>
        <w:pStyle w:val="Inhopg2"/>
        <w:rPr>
          <w:rFonts w:asciiTheme="minorHAnsi" w:eastAsiaTheme="minorEastAsia" w:hAnsiTheme="minorHAnsi" w:cstheme="minorBidi"/>
          <w:noProof/>
          <w:lang w:eastAsia="nl-NL"/>
        </w:rPr>
      </w:pPr>
      <w:hyperlink w:anchor="_Toc55831819" w:history="1">
        <w:r w:rsidR="00265953" w:rsidRPr="008F4E90">
          <w:rPr>
            <w:rStyle w:val="Hyperlink"/>
            <w:noProof/>
          </w:rPr>
          <w:t>5.1</w:t>
        </w:r>
        <w:r w:rsidR="00265953">
          <w:rPr>
            <w:rFonts w:asciiTheme="minorHAnsi" w:eastAsiaTheme="minorEastAsia" w:hAnsiTheme="minorHAnsi" w:cstheme="minorBidi"/>
            <w:noProof/>
            <w:lang w:eastAsia="nl-NL"/>
          </w:rPr>
          <w:tab/>
        </w:r>
        <w:r w:rsidR="00265953" w:rsidRPr="008F4E90">
          <w:rPr>
            <w:rStyle w:val="Hyperlink"/>
            <w:noProof/>
          </w:rPr>
          <w:t>Uitsluitingsgronden</w:t>
        </w:r>
        <w:r w:rsidR="00265953">
          <w:rPr>
            <w:noProof/>
            <w:webHidden/>
          </w:rPr>
          <w:tab/>
        </w:r>
        <w:r w:rsidR="00265953">
          <w:rPr>
            <w:noProof/>
            <w:webHidden/>
          </w:rPr>
          <w:fldChar w:fldCharType="begin"/>
        </w:r>
        <w:r w:rsidR="00265953">
          <w:rPr>
            <w:noProof/>
            <w:webHidden/>
          </w:rPr>
          <w:instrText xml:space="preserve"> PAGEREF _Toc55831819 \h </w:instrText>
        </w:r>
        <w:r w:rsidR="00265953">
          <w:rPr>
            <w:noProof/>
            <w:webHidden/>
          </w:rPr>
        </w:r>
        <w:r w:rsidR="00265953">
          <w:rPr>
            <w:noProof/>
            <w:webHidden/>
          </w:rPr>
          <w:fldChar w:fldCharType="separate"/>
        </w:r>
        <w:r w:rsidR="00265953">
          <w:rPr>
            <w:noProof/>
            <w:webHidden/>
          </w:rPr>
          <w:t>21</w:t>
        </w:r>
        <w:r w:rsidR="00265953">
          <w:rPr>
            <w:noProof/>
            <w:webHidden/>
          </w:rPr>
          <w:fldChar w:fldCharType="end"/>
        </w:r>
      </w:hyperlink>
    </w:p>
    <w:p w:rsidR="00265953" w:rsidRDefault="00915149">
      <w:pPr>
        <w:pStyle w:val="Inhopg2"/>
        <w:rPr>
          <w:rFonts w:asciiTheme="minorHAnsi" w:eastAsiaTheme="minorEastAsia" w:hAnsiTheme="minorHAnsi" w:cstheme="minorBidi"/>
          <w:noProof/>
          <w:lang w:eastAsia="nl-NL"/>
        </w:rPr>
      </w:pPr>
      <w:hyperlink w:anchor="_Toc55831820" w:history="1">
        <w:r w:rsidR="00265953" w:rsidRPr="008F4E90">
          <w:rPr>
            <w:rStyle w:val="Hyperlink"/>
            <w:noProof/>
          </w:rPr>
          <w:t>5.2</w:t>
        </w:r>
        <w:r w:rsidR="00265953">
          <w:rPr>
            <w:rFonts w:asciiTheme="minorHAnsi" w:eastAsiaTheme="minorEastAsia" w:hAnsiTheme="minorHAnsi" w:cstheme="minorBidi"/>
            <w:noProof/>
            <w:lang w:eastAsia="nl-NL"/>
          </w:rPr>
          <w:tab/>
        </w:r>
        <w:r w:rsidR="00265953" w:rsidRPr="008F4E90">
          <w:rPr>
            <w:rStyle w:val="Hyperlink"/>
            <w:noProof/>
          </w:rPr>
          <w:t>Geschiktheidseisen</w:t>
        </w:r>
        <w:r w:rsidR="00265953">
          <w:rPr>
            <w:noProof/>
            <w:webHidden/>
          </w:rPr>
          <w:tab/>
        </w:r>
        <w:r w:rsidR="00265953">
          <w:rPr>
            <w:noProof/>
            <w:webHidden/>
          </w:rPr>
          <w:fldChar w:fldCharType="begin"/>
        </w:r>
        <w:r w:rsidR="00265953">
          <w:rPr>
            <w:noProof/>
            <w:webHidden/>
          </w:rPr>
          <w:instrText xml:space="preserve"> PAGEREF _Toc55831820 \h </w:instrText>
        </w:r>
        <w:r w:rsidR="00265953">
          <w:rPr>
            <w:noProof/>
            <w:webHidden/>
          </w:rPr>
        </w:r>
        <w:r w:rsidR="00265953">
          <w:rPr>
            <w:noProof/>
            <w:webHidden/>
          </w:rPr>
          <w:fldChar w:fldCharType="separate"/>
        </w:r>
        <w:r w:rsidR="00265953">
          <w:rPr>
            <w:noProof/>
            <w:webHidden/>
          </w:rPr>
          <w:t>22</w:t>
        </w:r>
        <w:r w:rsidR="00265953">
          <w:rPr>
            <w:noProof/>
            <w:webHidden/>
          </w:rPr>
          <w:fldChar w:fldCharType="end"/>
        </w:r>
      </w:hyperlink>
    </w:p>
    <w:p w:rsidR="00265953" w:rsidRDefault="00915149">
      <w:pPr>
        <w:pStyle w:val="Inhopg1"/>
        <w:rPr>
          <w:rFonts w:asciiTheme="minorHAnsi" w:eastAsiaTheme="minorEastAsia" w:hAnsiTheme="minorHAnsi" w:cstheme="minorBidi"/>
          <w:b w:val="0"/>
          <w:color w:val="auto"/>
          <w:sz w:val="22"/>
          <w:szCs w:val="22"/>
          <w:lang w:eastAsia="nl-NL"/>
        </w:rPr>
      </w:pPr>
      <w:hyperlink w:anchor="_Toc55831821" w:history="1">
        <w:r w:rsidR="00265953" w:rsidRPr="008F4E90">
          <w:rPr>
            <w:rStyle w:val="Hyperlink"/>
          </w:rPr>
          <w:t>Hoofdstuk 6.</w:t>
        </w:r>
        <w:r w:rsidR="00265953">
          <w:rPr>
            <w:rFonts w:asciiTheme="minorHAnsi" w:eastAsiaTheme="minorEastAsia" w:hAnsiTheme="minorHAnsi" w:cstheme="minorBidi"/>
            <w:b w:val="0"/>
            <w:color w:val="auto"/>
            <w:sz w:val="22"/>
            <w:szCs w:val="22"/>
            <w:lang w:eastAsia="nl-NL"/>
          </w:rPr>
          <w:tab/>
        </w:r>
        <w:r w:rsidR="00265953" w:rsidRPr="008F4E90">
          <w:rPr>
            <w:rStyle w:val="Hyperlink"/>
          </w:rPr>
          <w:t>Criteria voor gunning</w:t>
        </w:r>
        <w:r w:rsidR="00265953">
          <w:rPr>
            <w:webHidden/>
          </w:rPr>
          <w:tab/>
        </w:r>
        <w:r w:rsidR="00265953">
          <w:rPr>
            <w:webHidden/>
          </w:rPr>
          <w:fldChar w:fldCharType="begin"/>
        </w:r>
        <w:r w:rsidR="00265953">
          <w:rPr>
            <w:webHidden/>
          </w:rPr>
          <w:instrText xml:space="preserve"> PAGEREF _Toc55831821 \h </w:instrText>
        </w:r>
        <w:r w:rsidR="00265953">
          <w:rPr>
            <w:webHidden/>
          </w:rPr>
        </w:r>
        <w:r w:rsidR="00265953">
          <w:rPr>
            <w:webHidden/>
          </w:rPr>
          <w:fldChar w:fldCharType="separate"/>
        </w:r>
        <w:r w:rsidR="00265953">
          <w:rPr>
            <w:webHidden/>
          </w:rPr>
          <w:t>25</w:t>
        </w:r>
        <w:r w:rsidR="00265953">
          <w:rPr>
            <w:webHidden/>
          </w:rPr>
          <w:fldChar w:fldCharType="end"/>
        </w:r>
      </w:hyperlink>
    </w:p>
    <w:p w:rsidR="00265953" w:rsidRDefault="00915149">
      <w:pPr>
        <w:pStyle w:val="Inhopg2"/>
        <w:rPr>
          <w:rFonts w:asciiTheme="minorHAnsi" w:eastAsiaTheme="minorEastAsia" w:hAnsiTheme="minorHAnsi" w:cstheme="minorBidi"/>
          <w:noProof/>
          <w:lang w:eastAsia="nl-NL"/>
        </w:rPr>
      </w:pPr>
      <w:hyperlink w:anchor="_Toc55831822" w:history="1">
        <w:r w:rsidR="00265953" w:rsidRPr="008F4E90">
          <w:rPr>
            <w:rStyle w:val="Hyperlink"/>
            <w:noProof/>
          </w:rPr>
          <w:t>6.1</w:t>
        </w:r>
        <w:r w:rsidR="00265953">
          <w:rPr>
            <w:rFonts w:asciiTheme="minorHAnsi" w:eastAsiaTheme="minorEastAsia" w:hAnsiTheme="minorHAnsi" w:cstheme="minorBidi"/>
            <w:noProof/>
            <w:lang w:eastAsia="nl-NL"/>
          </w:rPr>
          <w:tab/>
        </w:r>
        <w:r w:rsidR="00265953" w:rsidRPr="008F4E90">
          <w:rPr>
            <w:rStyle w:val="Hyperlink"/>
            <w:noProof/>
          </w:rPr>
          <w:t>Programma van eisen</w:t>
        </w:r>
        <w:r w:rsidR="00265953">
          <w:rPr>
            <w:noProof/>
            <w:webHidden/>
          </w:rPr>
          <w:tab/>
        </w:r>
        <w:r w:rsidR="00265953">
          <w:rPr>
            <w:noProof/>
            <w:webHidden/>
          </w:rPr>
          <w:fldChar w:fldCharType="begin"/>
        </w:r>
        <w:r w:rsidR="00265953">
          <w:rPr>
            <w:noProof/>
            <w:webHidden/>
          </w:rPr>
          <w:instrText xml:space="preserve"> PAGEREF _Toc55831822 \h </w:instrText>
        </w:r>
        <w:r w:rsidR="00265953">
          <w:rPr>
            <w:noProof/>
            <w:webHidden/>
          </w:rPr>
        </w:r>
        <w:r w:rsidR="00265953">
          <w:rPr>
            <w:noProof/>
            <w:webHidden/>
          </w:rPr>
          <w:fldChar w:fldCharType="separate"/>
        </w:r>
        <w:r w:rsidR="00265953">
          <w:rPr>
            <w:noProof/>
            <w:webHidden/>
          </w:rPr>
          <w:t>25</w:t>
        </w:r>
        <w:r w:rsidR="00265953">
          <w:rPr>
            <w:noProof/>
            <w:webHidden/>
          </w:rPr>
          <w:fldChar w:fldCharType="end"/>
        </w:r>
      </w:hyperlink>
    </w:p>
    <w:p w:rsidR="00265953" w:rsidRDefault="00915149">
      <w:pPr>
        <w:pStyle w:val="Inhopg2"/>
        <w:rPr>
          <w:rFonts w:asciiTheme="minorHAnsi" w:eastAsiaTheme="minorEastAsia" w:hAnsiTheme="minorHAnsi" w:cstheme="minorBidi"/>
          <w:noProof/>
          <w:lang w:eastAsia="nl-NL"/>
        </w:rPr>
      </w:pPr>
      <w:hyperlink w:anchor="_Toc55831823" w:history="1">
        <w:r w:rsidR="00265953" w:rsidRPr="008F4E90">
          <w:rPr>
            <w:rStyle w:val="Hyperlink"/>
            <w:noProof/>
          </w:rPr>
          <w:t>6.2</w:t>
        </w:r>
        <w:r w:rsidR="00265953">
          <w:rPr>
            <w:rFonts w:asciiTheme="minorHAnsi" w:eastAsiaTheme="minorEastAsia" w:hAnsiTheme="minorHAnsi" w:cstheme="minorBidi"/>
            <w:noProof/>
            <w:lang w:eastAsia="nl-NL"/>
          </w:rPr>
          <w:tab/>
        </w:r>
        <w:r w:rsidR="00265953" w:rsidRPr="008F4E90">
          <w:rPr>
            <w:rStyle w:val="Hyperlink"/>
            <w:noProof/>
          </w:rPr>
          <w:t>Gunningscriterium EMVI</w:t>
        </w:r>
        <w:r w:rsidR="00265953">
          <w:rPr>
            <w:noProof/>
            <w:webHidden/>
          </w:rPr>
          <w:tab/>
        </w:r>
        <w:r w:rsidR="00265953">
          <w:rPr>
            <w:noProof/>
            <w:webHidden/>
          </w:rPr>
          <w:fldChar w:fldCharType="begin"/>
        </w:r>
        <w:r w:rsidR="00265953">
          <w:rPr>
            <w:noProof/>
            <w:webHidden/>
          </w:rPr>
          <w:instrText xml:space="preserve"> PAGEREF _Toc55831823 \h </w:instrText>
        </w:r>
        <w:r w:rsidR="00265953">
          <w:rPr>
            <w:noProof/>
            <w:webHidden/>
          </w:rPr>
        </w:r>
        <w:r w:rsidR="00265953">
          <w:rPr>
            <w:noProof/>
            <w:webHidden/>
          </w:rPr>
          <w:fldChar w:fldCharType="separate"/>
        </w:r>
        <w:r w:rsidR="00265953">
          <w:rPr>
            <w:noProof/>
            <w:webHidden/>
          </w:rPr>
          <w:t>25</w:t>
        </w:r>
        <w:r w:rsidR="00265953">
          <w:rPr>
            <w:noProof/>
            <w:webHidden/>
          </w:rPr>
          <w:fldChar w:fldCharType="end"/>
        </w:r>
      </w:hyperlink>
    </w:p>
    <w:p w:rsidR="00265953" w:rsidRDefault="00915149">
      <w:pPr>
        <w:pStyle w:val="Inhopg2"/>
        <w:rPr>
          <w:rFonts w:asciiTheme="minorHAnsi" w:eastAsiaTheme="minorEastAsia" w:hAnsiTheme="minorHAnsi" w:cstheme="minorBidi"/>
          <w:noProof/>
          <w:lang w:eastAsia="nl-NL"/>
        </w:rPr>
      </w:pPr>
      <w:hyperlink w:anchor="_Toc55831824" w:history="1">
        <w:r w:rsidR="00265953" w:rsidRPr="008F4E90">
          <w:rPr>
            <w:rStyle w:val="Hyperlink"/>
            <w:noProof/>
          </w:rPr>
          <w:t>6.3</w:t>
        </w:r>
        <w:r w:rsidR="00265953">
          <w:rPr>
            <w:rFonts w:asciiTheme="minorHAnsi" w:eastAsiaTheme="minorEastAsia" w:hAnsiTheme="minorHAnsi" w:cstheme="minorBidi"/>
            <w:noProof/>
            <w:lang w:eastAsia="nl-NL"/>
          </w:rPr>
          <w:tab/>
        </w:r>
        <w:r w:rsidR="00265953" w:rsidRPr="008F4E90">
          <w:rPr>
            <w:rStyle w:val="Hyperlink"/>
            <w:noProof/>
          </w:rPr>
          <w:t>Beoordeling van technische en functionele eisen</w:t>
        </w:r>
        <w:r w:rsidR="00265953">
          <w:rPr>
            <w:noProof/>
            <w:webHidden/>
          </w:rPr>
          <w:tab/>
        </w:r>
        <w:r w:rsidR="00265953">
          <w:rPr>
            <w:noProof/>
            <w:webHidden/>
          </w:rPr>
          <w:fldChar w:fldCharType="begin"/>
        </w:r>
        <w:r w:rsidR="00265953">
          <w:rPr>
            <w:noProof/>
            <w:webHidden/>
          </w:rPr>
          <w:instrText xml:space="preserve"> PAGEREF _Toc55831824 \h </w:instrText>
        </w:r>
        <w:r w:rsidR="00265953">
          <w:rPr>
            <w:noProof/>
            <w:webHidden/>
          </w:rPr>
        </w:r>
        <w:r w:rsidR="00265953">
          <w:rPr>
            <w:noProof/>
            <w:webHidden/>
          </w:rPr>
          <w:fldChar w:fldCharType="separate"/>
        </w:r>
        <w:r w:rsidR="00265953">
          <w:rPr>
            <w:noProof/>
            <w:webHidden/>
          </w:rPr>
          <w:t>26</w:t>
        </w:r>
        <w:r w:rsidR="00265953">
          <w:rPr>
            <w:noProof/>
            <w:webHidden/>
          </w:rPr>
          <w:fldChar w:fldCharType="end"/>
        </w:r>
      </w:hyperlink>
    </w:p>
    <w:p w:rsidR="00265953" w:rsidRDefault="00915149">
      <w:pPr>
        <w:pStyle w:val="Inhopg2"/>
        <w:rPr>
          <w:rFonts w:asciiTheme="minorHAnsi" w:eastAsiaTheme="minorEastAsia" w:hAnsiTheme="minorHAnsi" w:cstheme="minorBidi"/>
          <w:noProof/>
          <w:lang w:eastAsia="nl-NL"/>
        </w:rPr>
      </w:pPr>
      <w:hyperlink w:anchor="_Toc55831825" w:history="1">
        <w:r w:rsidR="00265953" w:rsidRPr="008F4E90">
          <w:rPr>
            <w:rStyle w:val="Hyperlink"/>
            <w:noProof/>
          </w:rPr>
          <w:t>6.4</w:t>
        </w:r>
        <w:r w:rsidR="00265953">
          <w:rPr>
            <w:rFonts w:asciiTheme="minorHAnsi" w:eastAsiaTheme="minorEastAsia" w:hAnsiTheme="minorHAnsi" w:cstheme="minorBidi"/>
            <w:noProof/>
            <w:lang w:eastAsia="nl-NL"/>
          </w:rPr>
          <w:tab/>
        </w:r>
        <w:r w:rsidR="00265953" w:rsidRPr="008F4E90">
          <w:rPr>
            <w:rStyle w:val="Hyperlink"/>
            <w:noProof/>
          </w:rPr>
          <w:t>Sub-gunningscriteria</w:t>
        </w:r>
        <w:r w:rsidR="00265953">
          <w:rPr>
            <w:noProof/>
            <w:webHidden/>
          </w:rPr>
          <w:tab/>
        </w:r>
        <w:r w:rsidR="00265953">
          <w:rPr>
            <w:noProof/>
            <w:webHidden/>
          </w:rPr>
          <w:fldChar w:fldCharType="begin"/>
        </w:r>
        <w:r w:rsidR="00265953">
          <w:rPr>
            <w:noProof/>
            <w:webHidden/>
          </w:rPr>
          <w:instrText xml:space="preserve"> PAGEREF _Toc55831825 \h </w:instrText>
        </w:r>
        <w:r w:rsidR="00265953">
          <w:rPr>
            <w:noProof/>
            <w:webHidden/>
          </w:rPr>
        </w:r>
        <w:r w:rsidR="00265953">
          <w:rPr>
            <w:noProof/>
            <w:webHidden/>
          </w:rPr>
          <w:fldChar w:fldCharType="separate"/>
        </w:r>
        <w:r w:rsidR="00265953">
          <w:rPr>
            <w:noProof/>
            <w:webHidden/>
          </w:rPr>
          <w:t>26</w:t>
        </w:r>
        <w:r w:rsidR="00265953">
          <w:rPr>
            <w:noProof/>
            <w:webHidden/>
          </w:rPr>
          <w:fldChar w:fldCharType="end"/>
        </w:r>
      </w:hyperlink>
    </w:p>
    <w:p w:rsidR="00265953" w:rsidRDefault="00915149">
      <w:pPr>
        <w:pStyle w:val="Inhopg1"/>
        <w:rPr>
          <w:rFonts w:asciiTheme="minorHAnsi" w:eastAsiaTheme="minorEastAsia" w:hAnsiTheme="minorHAnsi" w:cstheme="minorBidi"/>
          <w:b w:val="0"/>
          <w:color w:val="auto"/>
          <w:sz w:val="22"/>
          <w:szCs w:val="22"/>
          <w:lang w:eastAsia="nl-NL"/>
        </w:rPr>
      </w:pPr>
      <w:hyperlink w:anchor="_Toc55831826" w:history="1">
        <w:r w:rsidR="00265953" w:rsidRPr="008F4E90">
          <w:rPr>
            <w:rStyle w:val="Hyperlink"/>
          </w:rPr>
          <w:t>Bijlage 1 – Programma van Eisen</w:t>
        </w:r>
        <w:r w:rsidR="00265953">
          <w:rPr>
            <w:webHidden/>
          </w:rPr>
          <w:tab/>
        </w:r>
        <w:r w:rsidR="00265953">
          <w:rPr>
            <w:webHidden/>
          </w:rPr>
          <w:fldChar w:fldCharType="begin"/>
        </w:r>
        <w:r w:rsidR="00265953">
          <w:rPr>
            <w:webHidden/>
          </w:rPr>
          <w:instrText xml:space="preserve"> PAGEREF _Toc55831826 \h </w:instrText>
        </w:r>
        <w:r w:rsidR="00265953">
          <w:rPr>
            <w:webHidden/>
          </w:rPr>
        </w:r>
        <w:r w:rsidR="00265953">
          <w:rPr>
            <w:webHidden/>
          </w:rPr>
          <w:fldChar w:fldCharType="separate"/>
        </w:r>
        <w:r w:rsidR="00265953">
          <w:rPr>
            <w:webHidden/>
          </w:rPr>
          <w:t>30</w:t>
        </w:r>
        <w:r w:rsidR="00265953">
          <w:rPr>
            <w:webHidden/>
          </w:rPr>
          <w:fldChar w:fldCharType="end"/>
        </w:r>
      </w:hyperlink>
    </w:p>
    <w:p w:rsidR="00265953" w:rsidRDefault="00915149">
      <w:pPr>
        <w:pStyle w:val="Inhopg1"/>
        <w:rPr>
          <w:rFonts w:asciiTheme="minorHAnsi" w:eastAsiaTheme="minorEastAsia" w:hAnsiTheme="minorHAnsi" w:cstheme="minorBidi"/>
          <w:b w:val="0"/>
          <w:color w:val="auto"/>
          <w:sz w:val="22"/>
          <w:szCs w:val="22"/>
          <w:lang w:eastAsia="nl-NL"/>
        </w:rPr>
      </w:pPr>
      <w:hyperlink w:anchor="_Toc55831827" w:history="1">
        <w:r w:rsidR="00265953" w:rsidRPr="008F4E90">
          <w:rPr>
            <w:rStyle w:val="Hyperlink"/>
          </w:rPr>
          <w:t>Bijlage 2 –Eigen Verklaring en toelichting</w:t>
        </w:r>
        <w:r w:rsidR="00265953">
          <w:rPr>
            <w:webHidden/>
          </w:rPr>
          <w:tab/>
        </w:r>
        <w:r w:rsidR="00265953">
          <w:rPr>
            <w:webHidden/>
          </w:rPr>
          <w:fldChar w:fldCharType="begin"/>
        </w:r>
        <w:r w:rsidR="00265953">
          <w:rPr>
            <w:webHidden/>
          </w:rPr>
          <w:instrText xml:space="preserve"> PAGEREF _Toc55831827 \h </w:instrText>
        </w:r>
        <w:r w:rsidR="00265953">
          <w:rPr>
            <w:webHidden/>
          </w:rPr>
        </w:r>
        <w:r w:rsidR="00265953">
          <w:rPr>
            <w:webHidden/>
          </w:rPr>
          <w:fldChar w:fldCharType="separate"/>
        </w:r>
        <w:r w:rsidR="00265953">
          <w:rPr>
            <w:webHidden/>
          </w:rPr>
          <w:t>31</w:t>
        </w:r>
        <w:r w:rsidR="00265953">
          <w:rPr>
            <w:webHidden/>
          </w:rPr>
          <w:fldChar w:fldCharType="end"/>
        </w:r>
      </w:hyperlink>
    </w:p>
    <w:p w:rsidR="00265953" w:rsidRDefault="00915149">
      <w:pPr>
        <w:pStyle w:val="Inhopg1"/>
        <w:rPr>
          <w:rFonts w:asciiTheme="minorHAnsi" w:eastAsiaTheme="minorEastAsia" w:hAnsiTheme="minorHAnsi" w:cstheme="minorBidi"/>
          <w:b w:val="0"/>
          <w:color w:val="auto"/>
          <w:sz w:val="22"/>
          <w:szCs w:val="22"/>
          <w:lang w:eastAsia="nl-NL"/>
        </w:rPr>
      </w:pPr>
      <w:hyperlink w:anchor="_Toc55831828" w:history="1">
        <w:r w:rsidR="00265953" w:rsidRPr="008F4E90">
          <w:rPr>
            <w:rStyle w:val="Hyperlink"/>
          </w:rPr>
          <w:t>Bijlage 3 – Referentieverklaring</w:t>
        </w:r>
        <w:r w:rsidR="00265953">
          <w:rPr>
            <w:webHidden/>
          </w:rPr>
          <w:tab/>
        </w:r>
        <w:r w:rsidR="00265953">
          <w:rPr>
            <w:webHidden/>
          </w:rPr>
          <w:fldChar w:fldCharType="begin"/>
        </w:r>
        <w:r w:rsidR="00265953">
          <w:rPr>
            <w:webHidden/>
          </w:rPr>
          <w:instrText xml:space="preserve"> PAGEREF _Toc55831828 \h </w:instrText>
        </w:r>
        <w:r w:rsidR="00265953">
          <w:rPr>
            <w:webHidden/>
          </w:rPr>
        </w:r>
        <w:r w:rsidR="00265953">
          <w:rPr>
            <w:webHidden/>
          </w:rPr>
          <w:fldChar w:fldCharType="separate"/>
        </w:r>
        <w:r w:rsidR="00265953">
          <w:rPr>
            <w:webHidden/>
          </w:rPr>
          <w:t>32</w:t>
        </w:r>
        <w:r w:rsidR="00265953">
          <w:rPr>
            <w:webHidden/>
          </w:rPr>
          <w:fldChar w:fldCharType="end"/>
        </w:r>
      </w:hyperlink>
    </w:p>
    <w:p w:rsidR="00265953" w:rsidRDefault="00915149">
      <w:pPr>
        <w:pStyle w:val="Inhopg1"/>
        <w:rPr>
          <w:rFonts w:asciiTheme="minorHAnsi" w:eastAsiaTheme="minorEastAsia" w:hAnsiTheme="minorHAnsi" w:cstheme="minorBidi"/>
          <w:b w:val="0"/>
          <w:color w:val="auto"/>
          <w:sz w:val="22"/>
          <w:szCs w:val="22"/>
          <w:lang w:eastAsia="nl-NL"/>
        </w:rPr>
      </w:pPr>
      <w:hyperlink w:anchor="_Toc55831829" w:history="1">
        <w:r w:rsidR="00265953" w:rsidRPr="008F4E90">
          <w:rPr>
            <w:rStyle w:val="Hyperlink"/>
          </w:rPr>
          <w:t>Bijlage 4 – Verklaring “Beroep Technische/beroepsbekwaamheid derde”</w:t>
        </w:r>
        <w:r w:rsidR="00265953">
          <w:rPr>
            <w:webHidden/>
          </w:rPr>
          <w:tab/>
        </w:r>
        <w:r w:rsidR="00265953">
          <w:rPr>
            <w:webHidden/>
          </w:rPr>
          <w:fldChar w:fldCharType="begin"/>
        </w:r>
        <w:r w:rsidR="00265953">
          <w:rPr>
            <w:webHidden/>
          </w:rPr>
          <w:instrText xml:space="preserve"> PAGEREF _Toc55831829 \h </w:instrText>
        </w:r>
        <w:r w:rsidR="00265953">
          <w:rPr>
            <w:webHidden/>
          </w:rPr>
        </w:r>
        <w:r w:rsidR="00265953">
          <w:rPr>
            <w:webHidden/>
          </w:rPr>
          <w:fldChar w:fldCharType="separate"/>
        </w:r>
        <w:r w:rsidR="00265953">
          <w:rPr>
            <w:webHidden/>
          </w:rPr>
          <w:t>33</w:t>
        </w:r>
        <w:r w:rsidR="00265953">
          <w:rPr>
            <w:webHidden/>
          </w:rPr>
          <w:fldChar w:fldCharType="end"/>
        </w:r>
      </w:hyperlink>
    </w:p>
    <w:p w:rsidR="00265953" w:rsidRDefault="00915149">
      <w:pPr>
        <w:pStyle w:val="Inhopg1"/>
        <w:rPr>
          <w:rFonts w:asciiTheme="minorHAnsi" w:eastAsiaTheme="minorEastAsia" w:hAnsiTheme="minorHAnsi" w:cstheme="minorBidi"/>
          <w:b w:val="0"/>
          <w:color w:val="auto"/>
          <w:sz w:val="22"/>
          <w:szCs w:val="22"/>
          <w:lang w:eastAsia="nl-NL"/>
        </w:rPr>
      </w:pPr>
      <w:hyperlink w:anchor="_Toc55831830" w:history="1">
        <w:r w:rsidR="00265953" w:rsidRPr="008F4E90">
          <w:rPr>
            <w:rStyle w:val="Hyperlink"/>
          </w:rPr>
          <w:t>Bijlage 5 – Verklaring “Beroep Financiële/economische draagkracht derde”</w:t>
        </w:r>
        <w:r w:rsidR="00265953">
          <w:rPr>
            <w:webHidden/>
          </w:rPr>
          <w:tab/>
        </w:r>
        <w:r w:rsidR="00265953">
          <w:rPr>
            <w:webHidden/>
          </w:rPr>
          <w:fldChar w:fldCharType="begin"/>
        </w:r>
        <w:r w:rsidR="00265953">
          <w:rPr>
            <w:webHidden/>
          </w:rPr>
          <w:instrText xml:space="preserve"> PAGEREF _Toc55831830 \h </w:instrText>
        </w:r>
        <w:r w:rsidR="00265953">
          <w:rPr>
            <w:webHidden/>
          </w:rPr>
        </w:r>
        <w:r w:rsidR="00265953">
          <w:rPr>
            <w:webHidden/>
          </w:rPr>
          <w:fldChar w:fldCharType="separate"/>
        </w:r>
        <w:r w:rsidR="00265953">
          <w:rPr>
            <w:webHidden/>
          </w:rPr>
          <w:t>34</w:t>
        </w:r>
        <w:r w:rsidR="00265953">
          <w:rPr>
            <w:webHidden/>
          </w:rPr>
          <w:fldChar w:fldCharType="end"/>
        </w:r>
      </w:hyperlink>
    </w:p>
    <w:p w:rsidR="00265953" w:rsidRDefault="00915149">
      <w:pPr>
        <w:pStyle w:val="Inhopg1"/>
        <w:rPr>
          <w:rFonts w:asciiTheme="minorHAnsi" w:eastAsiaTheme="minorEastAsia" w:hAnsiTheme="minorHAnsi" w:cstheme="minorBidi"/>
          <w:b w:val="0"/>
          <w:color w:val="auto"/>
          <w:sz w:val="22"/>
          <w:szCs w:val="22"/>
          <w:lang w:eastAsia="nl-NL"/>
        </w:rPr>
      </w:pPr>
      <w:hyperlink w:anchor="_Toc55831831" w:history="1">
        <w:r w:rsidR="00265953" w:rsidRPr="008F4E90">
          <w:rPr>
            <w:rStyle w:val="Hyperlink"/>
          </w:rPr>
          <w:t>Bijlage 6 – Concept (raam)overeenkomst</w:t>
        </w:r>
        <w:r w:rsidR="00265953">
          <w:rPr>
            <w:webHidden/>
          </w:rPr>
          <w:tab/>
        </w:r>
        <w:r w:rsidR="00265953">
          <w:rPr>
            <w:webHidden/>
          </w:rPr>
          <w:fldChar w:fldCharType="begin"/>
        </w:r>
        <w:r w:rsidR="00265953">
          <w:rPr>
            <w:webHidden/>
          </w:rPr>
          <w:instrText xml:space="preserve"> PAGEREF _Toc55831831 \h </w:instrText>
        </w:r>
        <w:r w:rsidR="00265953">
          <w:rPr>
            <w:webHidden/>
          </w:rPr>
        </w:r>
        <w:r w:rsidR="00265953">
          <w:rPr>
            <w:webHidden/>
          </w:rPr>
          <w:fldChar w:fldCharType="separate"/>
        </w:r>
        <w:r w:rsidR="00265953">
          <w:rPr>
            <w:webHidden/>
          </w:rPr>
          <w:t>35</w:t>
        </w:r>
        <w:r w:rsidR="00265953">
          <w:rPr>
            <w:webHidden/>
          </w:rPr>
          <w:fldChar w:fldCharType="end"/>
        </w:r>
      </w:hyperlink>
    </w:p>
    <w:p w:rsidR="00265953" w:rsidRDefault="00915149">
      <w:pPr>
        <w:pStyle w:val="Inhopg1"/>
        <w:rPr>
          <w:rFonts w:asciiTheme="minorHAnsi" w:eastAsiaTheme="minorEastAsia" w:hAnsiTheme="minorHAnsi" w:cstheme="minorBidi"/>
          <w:b w:val="0"/>
          <w:color w:val="auto"/>
          <w:sz w:val="22"/>
          <w:szCs w:val="22"/>
          <w:lang w:eastAsia="nl-NL"/>
        </w:rPr>
      </w:pPr>
      <w:hyperlink w:anchor="_Toc55831832" w:history="1">
        <w:r w:rsidR="00265953" w:rsidRPr="008F4E90">
          <w:rPr>
            <w:rStyle w:val="Hyperlink"/>
          </w:rPr>
          <w:t>Bijlage 7 – Inkoopvoorwaarden</w:t>
        </w:r>
        <w:r w:rsidR="00265953">
          <w:rPr>
            <w:webHidden/>
          </w:rPr>
          <w:tab/>
        </w:r>
        <w:r w:rsidR="00265953">
          <w:rPr>
            <w:webHidden/>
          </w:rPr>
          <w:fldChar w:fldCharType="begin"/>
        </w:r>
        <w:r w:rsidR="00265953">
          <w:rPr>
            <w:webHidden/>
          </w:rPr>
          <w:instrText xml:space="preserve"> PAGEREF _Toc55831832 \h </w:instrText>
        </w:r>
        <w:r w:rsidR="00265953">
          <w:rPr>
            <w:webHidden/>
          </w:rPr>
        </w:r>
        <w:r w:rsidR="00265953">
          <w:rPr>
            <w:webHidden/>
          </w:rPr>
          <w:fldChar w:fldCharType="separate"/>
        </w:r>
        <w:r w:rsidR="00265953">
          <w:rPr>
            <w:webHidden/>
          </w:rPr>
          <w:t>36</w:t>
        </w:r>
        <w:r w:rsidR="00265953">
          <w:rPr>
            <w:webHidden/>
          </w:rPr>
          <w:fldChar w:fldCharType="end"/>
        </w:r>
      </w:hyperlink>
    </w:p>
    <w:p w:rsidR="00265953" w:rsidRDefault="00915149">
      <w:pPr>
        <w:pStyle w:val="Inhopg1"/>
        <w:rPr>
          <w:rFonts w:asciiTheme="minorHAnsi" w:eastAsiaTheme="minorEastAsia" w:hAnsiTheme="minorHAnsi" w:cstheme="minorBidi"/>
          <w:b w:val="0"/>
          <w:color w:val="auto"/>
          <w:sz w:val="22"/>
          <w:szCs w:val="22"/>
          <w:lang w:eastAsia="nl-NL"/>
        </w:rPr>
      </w:pPr>
      <w:hyperlink w:anchor="_Toc55831833" w:history="1">
        <w:r w:rsidR="00265953" w:rsidRPr="008F4E90">
          <w:rPr>
            <w:rStyle w:val="Hyperlink"/>
          </w:rPr>
          <w:t>Bijlage 8 –  In te vullen bijlage prijzenblad</w:t>
        </w:r>
        <w:r w:rsidR="00265953">
          <w:rPr>
            <w:webHidden/>
          </w:rPr>
          <w:tab/>
        </w:r>
        <w:r w:rsidR="00265953">
          <w:rPr>
            <w:webHidden/>
          </w:rPr>
          <w:fldChar w:fldCharType="begin"/>
        </w:r>
        <w:r w:rsidR="00265953">
          <w:rPr>
            <w:webHidden/>
          </w:rPr>
          <w:instrText xml:space="preserve"> PAGEREF _Toc55831833 \h </w:instrText>
        </w:r>
        <w:r w:rsidR="00265953">
          <w:rPr>
            <w:webHidden/>
          </w:rPr>
        </w:r>
        <w:r w:rsidR="00265953">
          <w:rPr>
            <w:webHidden/>
          </w:rPr>
          <w:fldChar w:fldCharType="separate"/>
        </w:r>
        <w:r w:rsidR="00265953">
          <w:rPr>
            <w:webHidden/>
          </w:rPr>
          <w:t>37</w:t>
        </w:r>
        <w:r w:rsidR="00265953">
          <w:rPr>
            <w:webHidden/>
          </w:rPr>
          <w:fldChar w:fldCharType="end"/>
        </w:r>
      </w:hyperlink>
    </w:p>
    <w:p w:rsidR="00265953" w:rsidRDefault="00915149">
      <w:pPr>
        <w:pStyle w:val="Inhopg1"/>
        <w:rPr>
          <w:rFonts w:asciiTheme="minorHAnsi" w:eastAsiaTheme="minorEastAsia" w:hAnsiTheme="minorHAnsi" w:cstheme="minorBidi"/>
          <w:b w:val="0"/>
          <w:color w:val="auto"/>
          <w:sz w:val="22"/>
          <w:szCs w:val="22"/>
          <w:lang w:eastAsia="nl-NL"/>
        </w:rPr>
      </w:pPr>
      <w:hyperlink w:anchor="_Toc55831834" w:history="1">
        <w:r w:rsidR="00265953" w:rsidRPr="008F4E90">
          <w:rPr>
            <w:rStyle w:val="Hyperlink"/>
          </w:rPr>
          <w:t>Bijlage 9 –  Social Return</w:t>
        </w:r>
        <w:r w:rsidR="00265953">
          <w:rPr>
            <w:webHidden/>
          </w:rPr>
          <w:tab/>
        </w:r>
        <w:r w:rsidR="00265953">
          <w:rPr>
            <w:webHidden/>
          </w:rPr>
          <w:fldChar w:fldCharType="begin"/>
        </w:r>
        <w:r w:rsidR="00265953">
          <w:rPr>
            <w:webHidden/>
          </w:rPr>
          <w:instrText xml:space="preserve"> PAGEREF _Toc55831834 \h </w:instrText>
        </w:r>
        <w:r w:rsidR="00265953">
          <w:rPr>
            <w:webHidden/>
          </w:rPr>
        </w:r>
        <w:r w:rsidR="00265953">
          <w:rPr>
            <w:webHidden/>
          </w:rPr>
          <w:fldChar w:fldCharType="separate"/>
        </w:r>
        <w:r w:rsidR="00265953">
          <w:rPr>
            <w:webHidden/>
          </w:rPr>
          <w:t>38</w:t>
        </w:r>
        <w:r w:rsidR="00265953">
          <w:rPr>
            <w:webHidden/>
          </w:rPr>
          <w:fldChar w:fldCharType="end"/>
        </w:r>
      </w:hyperlink>
    </w:p>
    <w:p w:rsidR="00265953" w:rsidRDefault="00915149">
      <w:pPr>
        <w:pStyle w:val="Inhopg1"/>
        <w:rPr>
          <w:rFonts w:asciiTheme="minorHAnsi" w:eastAsiaTheme="minorEastAsia" w:hAnsiTheme="minorHAnsi" w:cstheme="minorBidi"/>
          <w:b w:val="0"/>
          <w:color w:val="auto"/>
          <w:sz w:val="22"/>
          <w:szCs w:val="22"/>
          <w:lang w:eastAsia="nl-NL"/>
        </w:rPr>
      </w:pPr>
      <w:hyperlink w:anchor="_Toc55831835" w:history="1">
        <w:r w:rsidR="00265953" w:rsidRPr="008F4E90">
          <w:rPr>
            <w:rStyle w:val="Hyperlink"/>
          </w:rPr>
          <w:t>Bijlage 10 – Beschrijving werkprocessen taxivervoer medewerkers Erasmus MC</w:t>
        </w:r>
        <w:r w:rsidR="00265953">
          <w:rPr>
            <w:webHidden/>
          </w:rPr>
          <w:tab/>
        </w:r>
        <w:r w:rsidR="00265953">
          <w:rPr>
            <w:webHidden/>
          </w:rPr>
          <w:fldChar w:fldCharType="begin"/>
        </w:r>
        <w:r w:rsidR="00265953">
          <w:rPr>
            <w:webHidden/>
          </w:rPr>
          <w:instrText xml:space="preserve"> PAGEREF _Toc55831835 \h </w:instrText>
        </w:r>
        <w:r w:rsidR="00265953">
          <w:rPr>
            <w:webHidden/>
          </w:rPr>
        </w:r>
        <w:r w:rsidR="00265953">
          <w:rPr>
            <w:webHidden/>
          </w:rPr>
          <w:fldChar w:fldCharType="separate"/>
        </w:r>
        <w:r w:rsidR="00265953">
          <w:rPr>
            <w:webHidden/>
          </w:rPr>
          <w:t>39</w:t>
        </w:r>
        <w:r w:rsidR="00265953">
          <w:rPr>
            <w:webHidden/>
          </w:rPr>
          <w:fldChar w:fldCharType="end"/>
        </w:r>
      </w:hyperlink>
    </w:p>
    <w:p w:rsidR="0038762D" w:rsidRPr="00255AFA" w:rsidRDefault="00FE70B2" w:rsidP="00B47E23">
      <w:pPr>
        <w:tabs>
          <w:tab w:val="left" w:pos="3750"/>
        </w:tabs>
        <w:autoSpaceDE/>
        <w:autoSpaceDN/>
        <w:ind w:right="95"/>
        <w:rPr>
          <w:rFonts w:eastAsia="Calibri"/>
        </w:rPr>
      </w:pPr>
      <w:r w:rsidRPr="00255AFA">
        <w:fldChar w:fldCharType="end"/>
      </w:r>
      <w:r w:rsidR="00B47E23">
        <w:tab/>
      </w:r>
    </w:p>
    <w:p w:rsidR="0038762D" w:rsidRPr="00255AFA" w:rsidRDefault="0038762D" w:rsidP="0038762D">
      <w:pPr>
        <w:tabs>
          <w:tab w:val="right" w:leader="dot" w:pos="8931"/>
        </w:tabs>
        <w:autoSpaceDE/>
        <w:autoSpaceDN/>
        <w:ind w:right="95"/>
        <w:rPr>
          <w:rFonts w:eastAsia="Calibri"/>
        </w:rPr>
      </w:pPr>
    </w:p>
    <w:p w:rsidR="0038762D" w:rsidRPr="00F947E7" w:rsidRDefault="0038762D" w:rsidP="0038762D">
      <w:pPr>
        <w:pStyle w:val="Gemiddeldraster21"/>
        <w:tabs>
          <w:tab w:val="right" w:leader="dot" w:pos="8931"/>
        </w:tabs>
        <w:spacing w:line="320" w:lineRule="exact"/>
        <w:ind w:right="95"/>
        <w:rPr>
          <w:rFonts w:ascii="Arial" w:hAnsi="Arial" w:cs="Arial"/>
        </w:rPr>
      </w:pPr>
    </w:p>
    <w:p w:rsidR="0038762D" w:rsidRPr="00F947E7" w:rsidRDefault="00FE70B2" w:rsidP="0038762D">
      <w:pPr>
        <w:pStyle w:val="Kop1"/>
      </w:pPr>
      <w:bookmarkStart w:id="3" w:name="_Toc234497492"/>
      <w:bookmarkStart w:id="4" w:name="_Ref252738146"/>
      <w:bookmarkStart w:id="5" w:name="_Toc430260759"/>
      <w:bookmarkStart w:id="6" w:name="_Toc55831795"/>
      <w:r w:rsidRPr="00F947E7">
        <w:lastRenderedPageBreak/>
        <w:t>Begrippenlijst</w:t>
      </w:r>
      <w:bookmarkEnd w:id="3"/>
      <w:bookmarkEnd w:id="4"/>
      <w:bookmarkEnd w:id="5"/>
      <w:bookmarkEnd w:id="6"/>
    </w:p>
    <w:p w:rsidR="0038762D" w:rsidRPr="00F947E7" w:rsidRDefault="0038762D" w:rsidP="0038762D">
      <w:pPr>
        <w:ind w:right="95"/>
      </w:pPr>
    </w:p>
    <w:tbl>
      <w:tblPr>
        <w:tblW w:w="0" w:type="auto"/>
        <w:tblLook w:val="04A0" w:firstRow="1" w:lastRow="0" w:firstColumn="1" w:lastColumn="0" w:noHBand="0" w:noVBand="1"/>
      </w:tblPr>
      <w:tblGrid>
        <w:gridCol w:w="2901"/>
        <w:gridCol w:w="6125"/>
      </w:tblGrid>
      <w:tr w:rsidR="003410C0" w:rsidTr="00AE465B">
        <w:tc>
          <w:tcPr>
            <w:tcW w:w="2901" w:type="dxa"/>
            <w:shd w:val="clear" w:color="auto" w:fill="auto"/>
          </w:tcPr>
          <w:p w:rsidR="0038762D" w:rsidRDefault="00FE70B2" w:rsidP="0038762D">
            <w:r>
              <w:t>Aanbestedingswet 2012</w:t>
            </w:r>
          </w:p>
          <w:p w:rsidR="0038762D" w:rsidRDefault="00FE70B2" w:rsidP="0038762D">
            <w:pPr>
              <w:pStyle w:val="Gemiddeldraster21"/>
              <w:spacing w:line="320" w:lineRule="exact"/>
              <w:ind w:right="95"/>
              <w:outlineLvl w:val="0"/>
              <w:rPr>
                <w:rFonts w:ascii="Arial" w:hAnsi="Arial" w:cs="Arial"/>
              </w:rPr>
            </w:pPr>
            <w:r>
              <w:t>(AW)</w:t>
            </w:r>
            <w:r w:rsidR="00425E29">
              <w:t>:</w:t>
            </w:r>
          </w:p>
          <w:p w:rsidR="0038762D" w:rsidRDefault="0038762D" w:rsidP="0038762D">
            <w:pPr>
              <w:pStyle w:val="Gemiddeldraster21"/>
              <w:spacing w:line="320" w:lineRule="exact"/>
              <w:ind w:right="95"/>
              <w:outlineLvl w:val="0"/>
              <w:rPr>
                <w:rFonts w:ascii="Arial" w:hAnsi="Arial" w:cs="Arial"/>
              </w:rPr>
            </w:pPr>
          </w:p>
          <w:p w:rsidR="0038762D" w:rsidRDefault="00FE70B2" w:rsidP="0038762D">
            <w:pPr>
              <w:pStyle w:val="Gemiddeldraster21"/>
              <w:spacing w:line="320" w:lineRule="exact"/>
              <w:ind w:right="95"/>
              <w:outlineLvl w:val="0"/>
              <w:rPr>
                <w:rFonts w:ascii="Arial" w:hAnsi="Arial" w:cs="Arial"/>
              </w:rPr>
            </w:pPr>
            <w:r>
              <w:rPr>
                <w:rFonts w:ascii="Arial" w:hAnsi="Arial" w:cs="Arial"/>
              </w:rPr>
              <w:t>E</w:t>
            </w:r>
            <w:r w:rsidRPr="00C11238">
              <w:rPr>
                <w:rFonts w:ascii="Arial" w:hAnsi="Arial" w:cs="Arial"/>
              </w:rPr>
              <w:t>igen Verklaring</w:t>
            </w:r>
            <w:r>
              <w:rPr>
                <w:rFonts w:ascii="Arial" w:hAnsi="Arial" w:cs="Arial"/>
              </w:rPr>
              <w:t>:</w:t>
            </w:r>
          </w:p>
          <w:p w:rsidR="0038762D" w:rsidRDefault="0038762D" w:rsidP="0038762D">
            <w:pPr>
              <w:pStyle w:val="Gemiddeldraster21"/>
              <w:spacing w:line="320" w:lineRule="exact"/>
              <w:ind w:right="95"/>
              <w:outlineLvl w:val="0"/>
              <w:rPr>
                <w:rFonts w:ascii="Arial" w:hAnsi="Arial" w:cs="Arial"/>
              </w:rPr>
            </w:pPr>
          </w:p>
          <w:p w:rsidR="0038762D" w:rsidRDefault="0038762D" w:rsidP="0038762D">
            <w:pPr>
              <w:pStyle w:val="Gemiddeldraster21"/>
              <w:spacing w:line="320" w:lineRule="exact"/>
              <w:ind w:right="95"/>
              <w:outlineLvl w:val="0"/>
              <w:rPr>
                <w:rFonts w:ascii="Arial" w:hAnsi="Arial" w:cs="Arial"/>
              </w:rPr>
            </w:pPr>
          </w:p>
          <w:p w:rsidR="0038762D" w:rsidRDefault="0038762D" w:rsidP="0038762D">
            <w:pPr>
              <w:pStyle w:val="Gemiddeldraster21"/>
              <w:spacing w:line="320" w:lineRule="exact"/>
              <w:ind w:right="95"/>
              <w:outlineLvl w:val="0"/>
              <w:rPr>
                <w:rFonts w:ascii="Arial" w:hAnsi="Arial" w:cs="Arial"/>
              </w:rPr>
            </w:pPr>
          </w:p>
          <w:p w:rsidR="0038762D" w:rsidRDefault="0038762D" w:rsidP="0038762D">
            <w:pPr>
              <w:pStyle w:val="Gemiddeldraster21"/>
              <w:spacing w:line="320" w:lineRule="exact"/>
              <w:ind w:right="95"/>
              <w:outlineLvl w:val="0"/>
              <w:rPr>
                <w:rFonts w:ascii="Arial" w:hAnsi="Arial" w:cs="Arial"/>
              </w:rPr>
            </w:pPr>
          </w:p>
          <w:p w:rsidR="0038762D" w:rsidRDefault="0038762D" w:rsidP="0038762D">
            <w:pPr>
              <w:pStyle w:val="Gemiddeldraster21"/>
              <w:spacing w:line="320" w:lineRule="exact"/>
              <w:ind w:right="95"/>
              <w:outlineLvl w:val="0"/>
              <w:rPr>
                <w:rFonts w:ascii="Arial" w:hAnsi="Arial" w:cs="Arial"/>
              </w:rPr>
            </w:pPr>
          </w:p>
          <w:p w:rsidR="0038762D" w:rsidRDefault="0038762D" w:rsidP="0038762D">
            <w:pPr>
              <w:pStyle w:val="Gemiddeldraster21"/>
              <w:spacing w:line="320" w:lineRule="exact"/>
              <w:ind w:right="95"/>
              <w:outlineLvl w:val="0"/>
              <w:rPr>
                <w:rFonts w:ascii="Arial" w:hAnsi="Arial" w:cs="Arial"/>
              </w:rPr>
            </w:pPr>
          </w:p>
          <w:p w:rsidR="0038762D" w:rsidRDefault="0038762D" w:rsidP="0038762D">
            <w:pPr>
              <w:pStyle w:val="Gemiddeldraster21"/>
              <w:spacing w:line="320" w:lineRule="exact"/>
              <w:ind w:right="95"/>
              <w:outlineLvl w:val="0"/>
              <w:rPr>
                <w:rFonts w:ascii="Arial" w:hAnsi="Arial" w:cs="Arial"/>
              </w:rPr>
            </w:pPr>
          </w:p>
          <w:p w:rsidR="004B0D6B" w:rsidRDefault="004B0D6B" w:rsidP="0038762D">
            <w:pPr>
              <w:pStyle w:val="Gemiddeldraster21"/>
              <w:spacing w:line="320" w:lineRule="exact"/>
              <w:ind w:right="95"/>
              <w:outlineLvl w:val="0"/>
              <w:rPr>
                <w:rFonts w:ascii="Arial" w:hAnsi="Arial" w:cs="Arial"/>
              </w:rPr>
            </w:pPr>
          </w:p>
          <w:p w:rsidR="004B0D6B" w:rsidRDefault="004B0D6B" w:rsidP="0038762D">
            <w:pPr>
              <w:pStyle w:val="Gemiddeldraster21"/>
              <w:spacing w:line="320" w:lineRule="exact"/>
              <w:ind w:right="95"/>
              <w:outlineLvl w:val="0"/>
              <w:rPr>
                <w:rFonts w:ascii="Arial" w:hAnsi="Arial" w:cs="Arial"/>
              </w:rPr>
            </w:pPr>
          </w:p>
          <w:p w:rsidR="004B0D6B" w:rsidRDefault="004B0D6B" w:rsidP="0038762D">
            <w:pPr>
              <w:pStyle w:val="Gemiddeldraster21"/>
              <w:spacing w:line="320" w:lineRule="exact"/>
              <w:ind w:right="95"/>
              <w:outlineLvl w:val="0"/>
              <w:rPr>
                <w:rFonts w:ascii="Arial" w:hAnsi="Arial" w:cs="Arial"/>
              </w:rPr>
            </w:pPr>
          </w:p>
          <w:p w:rsidR="004B0D6B" w:rsidRDefault="004B0D6B" w:rsidP="0038762D">
            <w:pPr>
              <w:pStyle w:val="Gemiddeldraster21"/>
              <w:spacing w:line="320" w:lineRule="exact"/>
              <w:ind w:right="95"/>
              <w:outlineLvl w:val="0"/>
              <w:rPr>
                <w:rFonts w:ascii="Arial" w:hAnsi="Arial" w:cs="Arial"/>
              </w:rPr>
            </w:pPr>
          </w:p>
          <w:p w:rsidR="00535B07" w:rsidRPr="00C51768" w:rsidRDefault="00535B07" w:rsidP="00535B07">
            <w:pPr>
              <w:pStyle w:val="Default"/>
              <w:rPr>
                <w:rFonts w:eastAsia="Calibri"/>
                <w:color w:val="auto"/>
                <w:sz w:val="22"/>
                <w:szCs w:val="22"/>
                <w:lang w:eastAsia="en-US"/>
              </w:rPr>
            </w:pPr>
            <w:r w:rsidRPr="00C51768">
              <w:rPr>
                <w:rFonts w:eastAsia="Calibri"/>
                <w:color w:val="auto"/>
                <w:sz w:val="22"/>
                <w:szCs w:val="22"/>
                <w:lang w:eastAsia="en-US"/>
              </w:rPr>
              <w:t xml:space="preserve">Economisch Meest Voordelige Inschrijving </w:t>
            </w:r>
          </w:p>
          <w:p w:rsidR="004B0D6B" w:rsidRDefault="00535B07" w:rsidP="0038762D">
            <w:pPr>
              <w:pStyle w:val="Gemiddeldraster21"/>
              <w:spacing w:line="320" w:lineRule="exact"/>
              <w:ind w:right="95"/>
              <w:outlineLvl w:val="0"/>
              <w:rPr>
                <w:rFonts w:ascii="Arial" w:hAnsi="Arial" w:cs="Arial"/>
              </w:rPr>
            </w:pPr>
            <w:r>
              <w:rPr>
                <w:rFonts w:ascii="Arial" w:hAnsi="Arial" w:cs="Arial"/>
              </w:rPr>
              <w:t>(</w:t>
            </w:r>
            <w:r w:rsidR="004B0D6B">
              <w:rPr>
                <w:rFonts w:ascii="Arial" w:hAnsi="Arial" w:cs="Arial"/>
              </w:rPr>
              <w:t>EMVI</w:t>
            </w:r>
            <w:r>
              <w:rPr>
                <w:rFonts w:ascii="Arial" w:hAnsi="Arial" w:cs="Arial"/>
              </w:rPr>
              <w:t>):</w:t>
            </w:r>
          </w:p>
          <w:p w:rsidR="004B0D6B" w:rsidRPr="00C11238" w:rsidRDefault="004B0D6B" w:rsidP="0038762D">
            <w:pPr>
              <w:pStyle w:val="Gemiddeldraster21"/>
              <w:spacing w:line="320" w:lineRule="exact"/>
              <w:ind w:right="95"/>
              <w:outlineLvl w:val="0"/>
              <w:rPr>
                <w:rFonts w:ascii="Arial" w:hAnsi="Arial" w:cs="Arial"/>
              </w:rPr>
            </w:pPr>
          </w:p>
        </w:tc>
        <w:tc>
          <w:tcPr>
            <w:tcW w:w="6125" w:type="dxa"/>
            <w:shd w:val="clear" w:color="auto" w:fill="auto"/>
          </w:tcPr>
          <w:p w:rsidR="0038762D" w:rsidRDefault="00FE70B2" w:rsidP="0038762D">
            <w:pPr>
              <w:pStyle w:val="Gemiddeldraster21"/>
              <w:spacing w:line="320" w:lineRule="exact"/>
              <w:ind w:right="95"/>
              <w:outlineLvl w:val="0"/>
              <w:rPr>
                <w:rFonts w:ascii="Arial" w:hAnsi="Arial" w:cs="Arial"/>
              </w:rPr>
            </w:pPr>
            <w:r w:rsidRPr="00BC4190">
              <w:rPr>
                <w:rFonts w:ascii="Arial" w:hAnsi="Arial" w:cs="Arial"/>
              </w:rPr>
              <w:t>De herziene Aanbestedingswet 2012, per 1 juli 2016 in werking getreden ter implementatie van de RL 2014/23/EU, RL 2014/24/EU en RL 2014/25/EU.</w:t>
            </w:r>
          </w:p>
          <w:p w:rsidR="0038762D" w:rsidRDefault="00FE70B2" w:rsidP="00425E29">
            <w:pPr>
              <w:pStyle w:val="Gemiddeldraster21"/>
              <w:spacing w:line="320" w:lineRule="exact"/>
              <w:ind w:right="95"/>
              <w:outlineLvl w:val="0"/>
              <w:rPr>
                <w:rFonts w:ascii="Arial" w:hAnsi="Arial" w:cs="Arial"/>
              </w:rPr>
            </w:pPr>
            <w:r>
              <w:rPr>
                <w:rFonts w:ascii="Arial" w:hAnsi="Arial" w:cs="Arial"/>
              </w:rPr>
              <w:t>H</w:t>
            </w:r>
            <w:r w:rsidRPr="00F8720C">
              <w:rPr>
                <w:rFonts w:ascii="Arial" w:hAnsi="Arial" w:cs="Arial"/>
              </w:rPr>
              <w:t xml:space="preserve">et door de Europese Commissie vastgestelde Uniform Europees Aanbestedingsdocument (UEA) als bedoeld in artikel 2:84 AW, waarin de </w:t>
            </w:r>
            <w:r>
              <w:rPr>
                <w:rFonts w:ascii="Arial" w:hAnsi="Arial" w:cs="Arial"/>
              </w:rPr>
              <w:t>Inschrijver</w:t>
            </w:r>
            <w:r w:rsidRPr="00F8720C">
              <w:rPr>
                <w:rFonts w:ascii="Arial" w:hAnsi="Arial" w:cs="Arial"/>
              </w:rPr>
              <w:t xml:space="preserve"> aangeeft of de uitsluitingsgronden op hem van toepassing zijn, of hij voldoet aan de uitsluitingsgronden, geschiktheidseisen, technische specificaties en uitvoeringsvoorwaarden. De Eigen Verklaring is als bijlage </w:t>
            </w:r>
            <w:r>
              <w:rPr>
                <w:rFonts w:ascii="Arial" w:hAnsi="Arial" w:cs="Arial"/>
              </w:rPr>
              <w:t>2</w:t>
            </w:r>
            <w:r w:rsidRPr="00F8720C">
              <w:rPr>
                <w:rFonts w:ascii="Arial" w:hAnsi="Arial" w:cs="Arial"/>
              </w:rPr>
              <w:t xml:space="preserve"> toegevoegd aan de </w:t>
            </w:r>
            <w:r>
              <w:rPr>
                <w:rFonts w:ascii="Arial" w:hAnsi="Arial" w:cs="Arial"/>
              </w:rPr>
              <w:t>Offerte</w:t>
            </w:r>
            <w:r w:rsidRPr="00F8720C">
              <w:rPr>
                <w:rFonts w:ascii="Arial" w:hAnsi="Arial" w:cs="Arial"/>
              </w:rPr>
              <w:t>leidraad.</w:t>
            </w:r>
            <w:r w:rsidRPr="00C11238">
              <w:rPr>
                <w:rFonts w:ascii="Arial" w:hAnsi="Arial" w:cs="Arial"/>
              </w:rPr>
              <w:t xml:space="preserve"> Om de administratieve lasten te beperken vraagt </w:t>
            </w:r>
            <w:r>
              <w:rPr>
                <w:rFonts w:ascii="Arial" w:hAnsi="Arial" w:cs="Arial"/>
              </w:rPr>
              <w:t>Erasmus MC</w:t>
            </w:r>
            <w:r w:rsidRPr="00C11238">
              <w:rPr>
                <w:rFonts w:ascii="Arial" w:hAnsi="Arial" w:cs="Arial"/>
              </w:rPr>
              <w:t xml:space="preserve"> de bewijsstukken alleen op bij de Inschrijver die voor gunning in aanmerking komt. De Eigen Verklaring en toelichting zijn opgenomen in bijlage 2.</w:t>
            </w:r>
          </w:p>
          <w:p w:rsidR="004B0D6B" w:rsidRDefault="004B0D6B" w:rsidP="00425E29">
            <w:pPr>
              <w:pStyle w:val="Gemiddeldraster21"/>
              <w:spacing w:line="320" w:lineRule="exact"/>
              <w:ind w:right="95"/>
              <w:outlineLvl w:val="0"/>
              <w:rPr>
                <w:rFonts w:ascii="Arial" w:hAnsi="Arial" w:cs="Arial"/>
              </w:rPr>
            </w:pPr>
          </w:p>
          <w:p w:rsidR="00C51768" w:rsidRPr="00C51768" w:rsidRDefault="00C51768" w:rsidP="00C51768">
            <w:pPr>
              <w:pStyle w:val="Default"/>
              <w:rPr>
                <w:rFonts w:eastAsia="Calibri"/>
                <w:color w:val="auto"/>
                <w:sz w:val="22"/>
                <w:szCs w:val="22"/>
                <w:lang w:eastAsia="en-US"/>
              </w:rPr>
            </w:pPr>
            <w:r w:rsidRPr="00C51768">
              <w:rPr>
                <w:rFonts w:eastAsia="Calibri"/>
                <w:color w:val="auto"/>
                <w:sz w:val="22"/>
                <w:szCs w:val="22"/>
                <w:lang w:eastAsia="en-US"/>
              </w:rPr>
              <w:t xml:space="preserve">Het gunningscriterium op basis waarvan deze opdracht wordt gegund. De EMVI-variant die in deze aanbesteding wordt gehanteerd is de Beste Prijs/Kwaliteit Verhouding (BPKV). </w:t>
            </w:r>
          </w:p>
          <w:p w:rsidR="004B0D6B" w:rsidRPr="00C11238" w:rsidRDefault="004B0D6B" w:rsidP="00425E29">
            <w:pPr>
              <w:pStyle w:val="Gemiddeldraster21"/>
              <w:spacing w:line="320" w:lineRule="exact"/>
              <w:ind w:right="95"/>
              <w:outlineLvl w:val="0"/>
              <w:rPr>
                <w:rFonts w:ascii="Arial" w:hAnsi="Arial" w:cs="Arial"/>
              </w:rPr>
            </w:pPr>
          </w:p>
        </w:tc>
      </w:tr>
      <w:tr w:rsidR="003410C0" w:rsidTr="00AE465B">
        <w:tc>
          <w:tcPr>
            <w:tcW w:w="2901" w:type="dxa"/>
            <w:shd w:val="clear" w:color="auto" w:fill="auto"/>
          </w:tcPr>
          <w:p w:rsidR="0038762D" w:rsidRPr="00C11238" w:rsidRDefault="00FE70B2" w:rsidP="0038762D">
            <w:pPr>
              <w:pStyle w:val="Gemiddeldraster21"/>
              <w:spacing w:line="320" w:lineRule="exact"/>
              <w:ind w:right="95"/>
              <w:outlineLvl w:val="0"/>
              <w:rPr>
                <w:rFonts w:ascii="Arial" w:hAnsi="Arial" w:cs="Arial"/>
              </w:rPr>
            </w:pPr>
            <w:r w:rsidRPr="00C11238">
              <w:rPr>
                <w:rFonts w:ascii="Arial" w:hAnsi="Arial" w:cs="Arial"/>
              </w:rPr>
              <w:t>Inschrijving:</w:t>
            </w:r>
          </w:p>
        </w:tc>
        <w:tc>
          <w:tcPr>
            <w:tcW w:w="6125" w:type="dxa"/>
            <w:shd w:val="clear" w:color="auto" w:fill="auto"/>
          </w:tcPr>
          <w:p w:rsidR="0038762D" w:rsidRPr="00C11238" w:rsidRDefault="00FE70B2" w:rsidP="0038762D">
            <w:pPr>
              <w:pStyle w:val="Gemiddeldraster21"/>
              <w:spacing w:line="320" w:lineRule="exact"/>
              <w:ind w:right="95"/>
              <w:outlineLvl w:val="0"/>
              <w:rPr>
                <w:rFonts w:ascii="Arial" w:hAnsi="Arial" w:cs="Arial"/>
              </w:rPr>
            </w:pPr>
            <w:r w:rsidRPr="00C11238">
              <w:rPr>
                <w:rFonts w:ascii="Arial" w:hAnsi="Arial" w:cs="Arial"/>
              </w:rPr>
              <w:t xml:space="preserve">het indienen van een rechtsgeldig ondertekende offerte, inclusief bijbehorende documenten, in overeenstemming met de procedurevoorschriften, zoals beschreven in de Offerteleidraad. Zie voor een nadere toelichting op de Inschrijvingsprocedure </w:t>
            </w:r>
            <w:r w:rsidRPr="00C11238">
              <w:rPr>
                <w:rFonts w:ascii="Arial" w:hAnsi="Arial" w:cs="Arial"/>
              </w:rPr>
              <w:fldChar w:fldCharType="begin"/>
            </w:r>
            <w:r w:rsidRPr="00C11238">
              <w:rPr>
                <w:rFonts w:ascii="Arial" w:hAnsi="Arial" w:cs="Arial"/>
              </w:rPr>
              <w:instrText xml:space="preserve"> REF _Ref231626451 \r \h </w:instrText>
            </w:r>
            <w:r w:rsidR="00E6268E">
              <w:rPr>
                <w:rFonts w:ascii="Arial" w:hAnsi="Arial" w:cs="Arial"/>
              </w:rPr>
              <w:instrText xml:space="preserve"> \* MERGEFORMAT </w:instrText>
            </w:r>
            <w:r w:rsidRPr="00C11238">
              <w:rPr>
                <w:rFonts w:ascii="Arial" w:hAnsi="Arial" w:cs="Arial"/>
              </w:rPr>
            </w:r>
            <w:r w:rsidRPr="00C11238">
              <w:rPr>
                <w:rFonts w:ascii="Arial" w:hAnsi="Arial" w:cs="Arial"/>
              </w:rPr>
              <w:fldChar w:fldCharType="separate"/>
            </w:r>
            <w:r w:rsidRPr="00C11238">
              <w:rPr>
                <w:rFonts w:ascii="Arial" w:hAnsi="Arial" w:cs="Arial"/>
              </w:rPr>
              <w:t>Hoofdstuk 4</w:t>
            </w:r>
            <w:r w:rsidRPr="00C11238">
              <w:rPr>
                <w:rFonts w:ascii="Arial" w:hAnsi="Arial" w:cs="Arial"/>
              </w:rPr>
              <w:fldChar w:fldCharType="end"/>
            </w:r>
          </w:p>
        </w:tc>
      </w:tr>
      <w:tr w:rsidR="003410C0" w:rsidTr="00AE465B">
        <w:tc>
          <w:tcPr>
            <w:tcW w:w="2901" w:type="dxa"/>
            <w:shd w:val="clear" w:color="auto" w:fill="auto"/>
          </w:tcPr>
          <w:p w:rsidR="0038762D" w:rsidRPr="00C11238" w:rsidRDefault="00FE70B2" w:rsidP="0038762D">
            <w:pPr>
              <w:pStyle w:val="Gemiddeldraster21"/>
              <w:spacing w:line="320" w:lineRule="exact"/>
              <w:ind w:right="95"/>
              <w:outlineLvl w:val="0"/>
              <w:rPr>
                <w:rFonts w:ascii="Arial" w:hAnsi="Arial" w:cs="Arial"/>
              </w:rPr>
            </w:pPr>
            <w:r w:rsidRPr="00C11238">
              <w:rPr>
                <w:rFonts w:ascii="Arial" w:hAnsi="Arial" w:cs="Arial"/>
              </w:rPr>
              <w:t>Inschrijver:</w:t>
            </w:r>
          </w:p>
        </w:tc>
        <w:tc>
          <w:tcPr>
            <w:tcW w:w="6125" w:type="dxa"/>
            <w:shd w:val="clear" w:color="auto" w:fill="auto"/>
          </w:tcPr>
          <w:p w:rsidR="0038762D" w:rsidRPr="00C11238" w:rsidRDefault="00FE70B2" w:rsidP="0038762D">
            <w:pPr>
              <w:pStyle w:val="Gemiddeldraster21"/>
              <w:spacing w:line="320" w:lineRule="exact"/>
              <w:ind w:right="95"/>
              <w:outlineLvl w:val="0"/>
              <w:rPr>
                <w:rFonts w:ascii="Arial" w:hAnsi="Arial" w:cs="Arial"/>
              </w:rPr>
            </w:pPr>
            <w:r w:rsidRPr="00C11238">
              <w:rPr>
                <w:rFonts w:ascii="Arial" w:hAnsi="Arial" w:cs="Arial"/>
              </w:rPr>
              <w:t xml:space="preserve">de ondernemer die zich heeft aangemeld voor deze aanbestedingsprocedure en die een Inschrijving indient. </w:t>
            </w:r>
          </w:p>
        </w:tc>
      </w:tr>
      <w:tr w:rsidR="003410C0" w:rsidTr="00AE465B">
        <w:tc>
          <w:tcPr>
            <w:tcW w:w="2901" w:type="dxa"/>
            <w:shd w:val="clear" w:color="auto" w:fill="auto"/>
          </w:tcPr>
          <w:p w:rsidR="0038762D" w:rsidRPr="00C11238" w:rsidRDefault="00FE70B2" w:rsidP="0038762D">
            <w:pPr>
              <w:pStyle w:val="Gemiddeldraster21"/>
              <w:spacing w:line="320" w:lineRule="exact"/>
              <w:ind w:right="95"/>
              <w:outlineLvl w:val="0"/>
              <w:rPr>
                <w:rFonts w:ascii="Arial" w:hAnsi="Arial" w:cs="Arial"/>
              </w:rPr>
            </w:pPr>
            <w:r w:rsidRPr="00C11238">
              <w:rPr>
                <w:rFonts w:ascii="Arial" w:hAnsi="Arial" w:cs="Arial"/>
              </w:rPr>
              <w:t>Opdracht/</w:t>
            </w:r>
          </w:p>
          <w:p w:rsidR="0038762D" w:rsidRPr="00C11238" w:rsidRDefault="00FE70B2" w:rsidP="0038762D">
            <w:pPr>
              <w:pStyle w:val="Gemiddeldraster21"/>
              <w:spacing w:line="320" w:lineRule="exact"/>
              <w:ind w:right="95"/>
              <w:outlineLvl w:val="0"/>
              <w:rPr>
                <w:rFonts w:ascii="Arial" w:hAnsi="Arial" w:cs="Arial"/>
              </w:rPr>
            </w:pPr>
            <w:r w:rsidRPr="00C11238">
              <w:rPr>
                <w:rFonts w:ascii="Arial" w:hAnsi="Arial" w:cs="Arial"/>
              </w:rPr>
              <w:t>Raamovereenkomst:</w:t>
            </w:r>
          </w:p>
        </w:tc>
        <w:tc>
          <w:tcPr>
            <w:tcW w:w="6125" w:type="dxa"/>
            <w:shd w:val="clear" w:color="auto" w:fill="auto"/>
          </w:tcPr>
          <w:p w:rsidR="0038762D" w:rsidRPr="00C11238" w:rsidRDefault="005D2BBF" w:rsidP="00492995">
            <w:pPr>
              <w:pStyle w:val="Gemiddeldraster21"/>
              <w:spacing w:line="320" w:lineRule="exact"/>
              <w:ind w:right="95"/>
              <w:outlineLvl w:val="0"/>
              <w:rPr>
                <w:rFonts w:ascii="Arial" w:hAnsi="Arial" w:cs="Arial"/>
              </w:rPr>
            </w:pPr>
            <w:r>
              <w:rPr>
                <w:rFonts w:ascii="Arial" w:hAnsi="Arial" w:cs="Arial"/>
              </w:rPr>
              <w:t>D</w:t>
            </w:r>
            <w:r w:rsidR="00FE70B2" w:rsidRPr="00C11238">
              <w:rPr>
                <w:rFonts w:ascii="Arial" w:hAnsi="Arial" w:cs="Arial"/>
              </w:rPr>
              <w:t>e opdracht tot het</w:t>
            </w:r>
            <w:r w:rsidR="00E6268E">
              <w:rPr>
                <w:rFonts w:ascii="Arial" w:hAnsi="Arial" w:cs="Arial"/>
              </w:rPr>
              <w:t xml:space="preserve"> </w:t>
            </w:r>
            <w:r w:rsidR="00E6268E" w:rsidRPr="00E6268E">
              <w:rPr>
                <w:rFonts w:ascii="Arial" w:hAnsi="Arial" w:cs="Arial"/>
              </w:rPr>
              <w:t xml:space="preserve">realiseren van taxivervoer voor Erasmus MC medewerkers naar elke locatie in Nederland </w:t>
            </w:r>
            <w:r w:rsidR="00E6268E" w:rsidRPr="00F15DD6">
              <w:rPr>
                <w:rFonts w:ascii="Arial" w:hAnsi="Arial" w:cs="Arial"/>
              </w:rPr>
              <w:t>en v.v.</w:t>
            </w:r>
            <w:r w:rsidR="00FE70B2" w:rsidRPr="00C11238">
              <w:rPr>
                <w:rFonts w:ascii="Arial" w:hAnsi="Arial" w:cs="Arial"/>
              </w:rPr>
              <w:t xml:space="preserve">, zoals gepubliceerd op </w:t>
            </w:r>
            <w:proofErr w:type="spellStart"/>
            <w:r w:rsidR="00FE70B2" w:rsidRPr="00C11238">
              <w:rPr>
                <w:rFonts w:ascii="Arial" w:hAnsi="Arial" w:cs="Arial"/>
              </w:rPr>
              <w:t>TenderNed</w:t>
            </w:r>
            <w:proofErr w:type="spellEnd"/>
            <w:r w:rsidR="00FE70B2" w:rsidRPr="00C11238">
              <w:rPr>
                <w:rFonts w:ascii="Arial" w:hAnsi="Arial" w:cs="Arial"/>
              </w:rPr>
              <w:t xml:space="preserve"> op </w:t>
            </w:r>
            <w:r w:rsidR="000410BF">
              <w:rPr>
                <w:rFonts w:ascii="Arial" w:hAnsi="Arial" w:cs="Arial"/>
              </w:rPr>
              <w:t>10</w:t>
            </w:r>
            <w:r w:rsidR="00492995">
              <w:rPr>
                <w:rFonts w:ascii="Arial" w:hAnsi="Arial" w:cs="Arial"/>
              </w:rPr>
              <w:t xml:space="preserve"> november 2020</w:t>
            </w:r>
            <w:r w:rsidR="00FE70B2" w:rsidRPr="00C11238">
              <w:rPr>
                <w:rFonts w:ascii="Arial" w:hAnsi="Arial" w:cs="Arial"/>
              </w:rPr>
              <w:t xml:space="preserve"> en nader omschreven in </w:t>
            </w:r>
            <w:r w:rsidR="00FE70B2" w:rsidRPr="00C11238">
              <w:rPr>
                <w:rFonts w:ascii="Arial" w:hAnsi="Arial" w:cs="Arial"/>
              </w:rPr>
              <w:fldChar w:fldCharType="begin"/>
            </w:r>
            <w:r w:rsidR="00FE70B2" w:rsidRPr="00C11238">
              <w:rPr>
                <w:rFonts w:ascii="Arial" w:hAnsi="Arial" w:cs="Arial"/>
              </w:rPr>
              <w:instrText xml:space="preserve"> REF _Ref231611797 \r \h </w:instrText>
            </w:r>
            <w:r w:rsidR="00E6268E">
              <w:rPr>
                <w:rFonts w:ascii="Arial" w:hAnsi="Arial" w:cs="Arial"/>
              </w:rPr>
              <w:instrText xml:space="preserve"> \* MERGEFORMAT </w:instrText>
            </w:r>
            <w:r w:rsidR="00FE70B2" w:rsidRPr="00C11238">
              <w:rPr>
                <w:rFonts w:ascii="Arial" w:hAnsi="Arial" w:cs="Arial"/>
              </w:rPr>
            </w:r>
            <w:r w:rsidR="00FE70B2" w:rsidRPr="00C11238">
              <w:rPr>
                <w:rFonts w:ascii="Arial" w:hAnsi="Arial" w:cs="Arial"/>
              </w:rPr>
              <w:fldChar w:fldCharType="separate"/>
            </w:r>
            <w:r w:rsidR="00FE70B2" w:rsidRPr="00C11238">
              <w:rPr>
                <w:rFonts w:ascii="Arial" w:hAnsi="Arial" w:cs="Arial"/>
              </w:rPr>
              <w:t>Hoofdstuk 3</w:t>
            </w:r>
            <w:r w:rsidR="00FE70B2" w:rsidRPr="00C11238">
              <w:rPr>
                <w:rFonts w:ascii="Arial" w:hAnsi="Arial" w:cs="Arial"/>
              </w:rPr>
              <w:fldChar w:fldCharType="end"/>
            </w:r>
            <w:r w:rsidR="00FE70B2" w:rsidRPr="00C11238">
              <w:rPr>
                <w:rFonts w:ascii="Arial" w:hAnsi="Arial" w:cs="Arial"/>
              </w:rPr>
              <w:t>.</w:t>
            </w:r>
          </w:p>
        </w:tc>
      </w:tr>
      <w:tr w:rsidR="003410C0" w:rsidTr="00AE465B">
        <w:tc>
          <w:tcPr>
            <w:tcW w:w="2901" w:type="dxa"/>
            <w:shd w:val="clear" w:color="auto" w:fill="auto"/>
          </w:tcPr>
          <w:p w:rsidR="00D6333F" w:rsidRPr="00C11238" w:rsidRDefault="00FE70B2" w:rsidP="0038762D">
            <w:pPr>
              <w:pStyle w:val="Gemiddeldraster21"/>
              <w:spacing w:line="320" w:lineRule="exact"/>
              <w:ind w:right="95"/>
              <w:outlineLvl w:val="0"/>
              <w:rPr>
                <w:rFonts w:ascii="Arial" w:hAnsi="Arial" w:cs="Arial"/>
              </w:rPr>
            </w:pPr>
            <w:r w:rsidRPr="00C11238">
              <w:rPr>
                <w:rFonts w:ascii="Arial" w:hAnsi="Arial" w:cs="Arial"/>
              </w:rPr>
              <w:t>Offerteleidraad:</w:t>
            </w:r>
          </w:p>
        </w:tc>
        <w:tc>
          <w:tcPr>
            <w:tcW w:w="6125" w:type="dxa"/>
            <w:shd w:val="clear" w:color="auto" w:fill="auto"/>
          </w:tcPr>
          <w:p w:rsidR="0038762D" w:rsidRPr="00C11238" w:rsidRDefault="00FE70B2" w:rsidP="00F478BA">
            <w:pPr>
              <w:pStyle w:val="Gemiddeldraster21"/>
              <w:spacing w:line="320" w:lineRule="exact"/>
              <w:ind w:right="95"/>
              <w:outlineLvl w:val="0"/>
              <w:rPr>
                <w:rFonts w:ascii="Arial" w:hAnsi="Arial" w:cs="Arial"/>
              </w:rPr>
            </w:pPr>
            <w:r w:rsidRPr="00C11238">
              <w:rPr>
                <w:rFonts w:ascii="Arial" w:hAnsi="Arial" w:cs="Arial"/>
              </w:rPr>
              <w:t xml:space="preserve">dit document, </w:t>
            </w:r>
            <w:r w:rsidR="00F478BA">
              <w:rPr>
                <w:rFonts w:ascii="Arial" w:hAnsi="Arial" w:cs="Arial"/>
              </w:rPr>
              <w:t>inclusief bijbehorende bijlagen.</w:t>
            </w:r>
          </w:p>
        </w:tc>
      </w:tr>
      <w:tr w:rsidR="003410C0" w:rsidTr="00AE465B">
        <w:tc>
          <w:tcPr>
            <w:tcW w:w="2901" w:type="dxa"/>
            <w:shd w:val="clear" w:color="auto" w:fill="auto"/>
          </w:tcPr>
          <w:p w:rsidR="00D6333F" w:rsidRDefault="00FE70B2" w:rsidP="004B0D6B">
            <w:pPr>
              <w:pStyle w:val="Gemiddeldraster21"/>
              <w:spacing w:line="320" w:lineRule="exact"/>
              <w:ind w:right="95"/>
              <w:outlineLvl w:val="0"/>
              <w:rPr>
                <w:rFonts w:ascii="Arial" w:hAnsi="Arial" w:cs="Arial"/>
              </w:rPr>
            </w:pPr>
            <w:r w:rsidRPr="00C11238">
              <w:rPr>
                <w:rFonts w:ascii="Arial" w:hAnsi="Arial" w:cs="Arial"/>
              </w:rPr>
              <w:t>Programma van Eisen</w:t>
            </w:r>
            <w:r w:rsidR="00D6333F">
              <w:rPr>
                <w:rFonts w:ascii="Arial" w:hAnsi="Arial" w:cs="Arial"/>
              </w:rPr>
              <w:t>:</w:t>
            </w:r>
          </w:p>
          <w:p w:rsidR="00D6333F" w:rsidRDefault="00D6333F" w:rsidP="004B0D6B">
            <w:pPr>
              <w:pStyle w:val="Gemiddeldraster21"/>
              <w:spacing w:line="320" w:lineRule="exact"/>
              <w:ind w:right="95"/>
              <w:outlineLvl w:val="0"/>
              <w:rPr>
                <w:rFonts w:ascii="Arial" w:hAnsi="Arial" w:cs="Arial"/>
              </w:rPr>
            </w:pPr>
          </w:p>
          <w:p w:rsidR="0038762D" w:rsidRPr="00C11238" w:rsidRDefault="00D6333F" w:rsidP="004B0D6B">
            <w:pPr>
              <w:pStyle w:val="Gemiddeldraster21"/>
              <w:spacing w:line="320" w:lineRule="exact"/>
              <w:ind w:right="95"/>
              <w:outlineLvl w:val="0"/>
              <w:rPr>
                <w:rFonts w:ascii="Arial" w:hAnsi="Arial" w:cs="Arial"/>
              </w:rPr>
            </w:pPr>
            <w:r>
              <w:rPr>
                <w:rFonts w:ascii="Arial" w:hAnsi="Arial" w:cs="Arial"/>
              </w:rPr>
              <w:t xml:space="preserve">SMART </w:t>
            </w:r>
            <w:r w:rsidR="00FE70B2" w:rsidRPr="00C11238">
              <w:rPr>
                <w:rFonts w:ascii="Arial" w:hAnsi="Arial" w:cs="Arial"/>
              </w:rPr>
              <w:t xml:space="preserve"> </w:t>
            </w:r>
          </w:p>
        </w:tc>
        <w:tc>
          <w:tcPr>
            <w:tcW w:w="6125" w:type="dxa"/>
            <w:shd w:val="clear" w:color="auto" w:fill="auto"/>
          </w:tcPr>
          <w:p w:rsidR="00D6333F" w:rsidRDefault="00FE70B2" w:rsidP="0038762D">
            <w:pPr>
              <w:pStyle w:val="Gemiddeldraster21"/>
              <w:spacing w:line="320" w:lineRule="exact"/>
              <w:ind w:right="95"/>
              <w:outlineLvl w:val="0"/>
              <w:rPr>
                <w:rFonts w:ascii="Arial" w:hAnsi="Arial" w:cs="Arial"/>
              </w:rPr>
            </w:pPr>
            <w:r w:rsidRPr="00237E7B">
              <w:rPr>
                <w:rFonts w:ascii="Arial" w:hAnsi="Arial" w:cs="Arial"/>
              </w:rPr>
              <w:t>De eisen en wensen waaraan de uitvoering van de Opdracht dient te voldoen, zoals opgenomen in bijlage 1.</w:t>
            </w:r>
          </w:p>
          <w:p w:rsidR="00D6333F" w:rsidRPr="00C11238" w:rsidRDefault="00D6333F" w:rsidP="0038762D">
            <w:pPr>
              <w:pStyle w:val="Gemiddeldraster21"/>
              <w:spacing w:line="320" w:lineRule="exact"/>
              <w:ind w:right="95"/>
              <w:outlineLvl w:val="0"/>
              <w:rPr>
                <w:rFonts w:ascii="Arial" w:hAnsi="Arial" w:cs="Arial"/>
              </w:rPr>
            </w:pPr>
            <w:r>
              <w:rPr>
                <w:rFonts w:ascii="Arial" w:hAnsi="Arial" w:cs="Arial"/>
              </w:rPr>
              <w:t>Een methode waarmee gecontroleerd wordt of doelstellingen haalbaar een reëel zijn. De letters van het woord staan voor Specifiek, Meetbaar, Acceptabel, Realistisch en Tijdgebonden.</w:t>
            </w:r>
          </w:p>
        </w:tc>
      </w:tr>
    </w:tbl>
    <w:p w:rsidR="0038762D" w:rsidRPr="00F947E7" w:rsidRDefault="00FE70B2" w:rsidP="0038762D">
      <w:pPr>
        <w:pStyle w:val="Kop1"/>
      </w:pPr>
      <w:bookmarkStart w:id="7" w:name="_Toc234497493"/>
      <w:bookmarkStart w:id="8" w:name="_Toc430260760"/>
      <w:bookmarkStart w:id="9" w:name="_Toc55831796"/>
      <w:r w:rsidRPr="00F947E7">
        <w:lastRenderedPageBreak/>
        <w:t>Algemeen</w:t>
      </w:r>
      <w:bookmarkEnd w:id="7"/>
      <w:bookmarkEnd w:id="8"/>
      <w:bookmarkEnd w:id="9"/>
    </w:p>
    <w:p w:rsidR="0038762D" w:rsidRPr="00F947E7" w:rsidRDefault="00FE70B2" w:rsidP="0038762D">
      <w:pPr>
        <w:pStyle w:val="Kop2"/>
      </w:pPr>
      <w:bookmarkStart w:id="10" w:name="_Toc113635390"/>
      <w:bookmarkStart w:id="11" w:name="_Toc115257914"/>
      <w:bookmarkStart w:id="12" w:name="_Toc234497494"/>
      <w:bookmarkStart w:id="13" w:name="_Toc430260761"/>
      <w:bookmarkStart w:id="14" w:name="_Toc55831797"/>
      <w:r w:rsidRPr="00F947E7">
        <w:t>Bedrijfsprofiel</w:t>
      </w:r>
      <w:bookmarkStart w:id="15" w:name="_Toc113635391"/>
      <w:bookmarkStart w:id="16" w:name="_Toc115257915"/>
      <w:bookmarkEnd w:id="10"/>
      <w:bookmarkEnd w:id="11"/>
      <w:bookmarkEnd w:id="12"/>
      <w:bookmarkEnd w:id="13"/>
      <w:bookmarkEnd w:id="14"/>
    </w:p>
    <w:p w:rsidR="0038762D" w:rsidRPr="00F947E7" w:rsidRDefault="0038762D" w:rsidP="0038762D">
      <w:pPr>
        <w:pStyle w:val="Gemiddeldraster21"/>
        <w:spacing w:line="320" w:lineRule="exact"/>
        <w:ind w:right="95"/>
        <w:rPr>
          <w:rFonts w:ascii="Arial" w:hAnsi="Arial" w:cs="Arial"/>
        </w:rPr>
      </w:pPr>
    </w:p>
    <w:p w:rsidR="0038762D" w:rsidRDefault="00FE70B2" w:rsidP="0038762D">
      <w:pPr>
        <w:pStyle w:val="Gemiddeldraster21"/>
        <w:spacing w:line="320" w:lineRule="exact"/>
        <w:ind w:right="95"/>
      </w:pPr>
      <w:r w:rsidRPr="00F947E7">
        <w:rPr>
          <w:rFonts w:ascii="Arial" w:hAnsi="Arial" w:cs="Arial"/>
        </w:rPr>
        <w:t xml:space="preserve">Het Erasmus universitair Medisch Centrum Rotterdam (hierna: het </w:t>
      </w:r>
      <w:r>
        <w:rPr>
          <w:rFonts w:ascii="Arial" w:hAnsi="Arial" w:cs="Arial"/>
        </w:rPr>
        <w:t>Erasmus MC</w:t>
      </w:r>
      <w:r w:rsidRPr="00F947E7">
        <w:rPr>
          <w:rFonts w:ascii="Arial" w:hAnsi="Arial" w:cs="Arial"/>
        </w:rPr>
        <w:t>) is een publiekrechtelijk rechtspersoon, op basis van artikel 1.13, tweede lid, van de Wet op het Hoger Onderwijs en Wetenschappelijk Onderzoek (WHW), gevestigd</w:t>
      </w:r>
      <w:r w:rsidR="00D64BDF">
        <w:rPr>
          <w:rFonts w:ascii="Arial" w:hAnsi="Arial" w:cs="Arial"/>
        </w:rPr>
        <w:t xml:space="preserve"> te</w:t>
      </w:r>
      <w:r w:rsidRPr="00F947E7">
        <w:rPr>
          <w:rFonts w:ascii="Arial" w:hAnsi="Arial" w:cs="Arial"/>
        </w:rPr>
        <w:t xml:space="preserve"> </w:t>
      </w:r>
      <w:r w:rsidR="00D64BDF" w:rsidRPr="00D64BDF">
        <w:rPr>
          <w:rFonts w:ascii="Arial" w:hAnsi="Arial" w:cs="Arial"/>
        </w:rPr>
        <w:t xml:space="preserve">Dr. </w:t>
      </w:r>
      <w:proofErr w:type="spellStart"/>
      <w:r w:rsidR="00D64BDF" w:rsidRPr="00D64BDF">
        <w:rPr>
          <w:rFonts w:ascii="Arial" w:hAnsi="Arial" w:cs="Arial"/>
        </w:rPr>
        <w:t>Molewaterplein</w:t>
      </w:r>
      <w:proofErr w:type="spellEnd"/>
      <w:r w:rsidR="00D64BDF" w:rsidRPr="00D64BDF">
        <w:rPr>
          <w:rFonts w:ascii="Arial" w:hAnsi="Arial" w:cs="Arial"/>
        </w:rPr>
        <w:t xml:space="preserve"> 40, 3015GD Rotterdam, onder KvK-nummer 24485070.</w:t>
      </w:r>
    </w:p>
    <w:p w:rsidR="00D64BDF" w:rsidRPr="00F947E7" w:rsidRDefault="00D64BDF" w:rsidP="0038762D">
      <w:pPr>
        <w:pStyle w:val="Gemiddeldraster21"/>
        <w:spacing w:line="320" w:lineRule="exact"/>
        <w:ind w:right="95"/>
        <w:rPr>
          <w:rFonts w:ascii="Arial" w:hAnsi="Arial" w:cs="Arial"/>
        </w:rPr>
      </w:pPr>
    </w:p>
    <w:p w:rsidR="0038762D" w:rsidRPr="00F947E7" w:rsidRDefault="00FE70B2" w:rsidP="0038762D">
      <w:pPr>
        <w:pStyle w:val="Gemiddeldraster21"/>
        <w:spacing w:line="320" w:lineRule="exact"/>
        <w:ind w:right="95"/>
        <w:rPr>
          <w:rFonts w:ascii="Arial" w:hAnsi="Arial" w:cs="Arial"/>
        </w:rPr>
      </w:pPr>
      <w:r w:rsidRPr="00F947E7">
        <w:rPr>
          <w:rFonts w:ascii="Arial" w:hAnsi="Arial" w:cs="Arial"/>
        </w:rPr>
        <w:t xml:space="preserve">Op de site </w:t>
      </w:r>
      <w:hyperlink r:id="rId8" w:history="1">
        <w:r w:rsidRPr="00F947E7">
          <w:rPr>
            <w:rStyle w:val="Hyperlink"/>
            <w:rFonts w:ascii="Arial" w:hAnsi="Arial" w:cs="Arial"/>
          </w:rPr>
          <w:t>www.erasmusmc.nl/overerasmusmc/</w:t>
        </w:r>
      </w:hyperlink>
      <w:r w:rsidRPr="00F947E7">
        <w:rPr>
          <w:rFonts w:ascii="Arial" w:hAnsi="Arial" w:cs="Arial"/>
        </w:rPr>
        <w:t xml:space="preserve"> kunt u alle relevante informatie over </w:t>
      </w:r>
      <w:r>
        <w:rPr>
          <w:rFonts w:ascii="Arial" w:hAnsi="Arial" w:cs="Arial"/>
        </w:rPr>
        <w:t>Erasmus MC</w:t>
      </w:r>
      <w:r w:rsidRPr="00F947E7">
        <w:rPr>
          <w:rFonts w:ascii="Arial" w:hAnsi="Arial" w:cs="Arial"/>
        </w:rPr>
        <w:t xml:space="preserve"> lezen en downloaden. </w:t>
      </w:r>
    </w:p>
    <w:p w:rsidR="0038762D" w:rsidRPr="00F947E7" w:rsidRDefault="0038762D" w:rsidP="0038762D">
      <w:pPr>
        <w:pStyle w:val="Gemiddeldraster21"/>
        <w:spacing w:line="320" w:lineRule="exact"/>
        <w:ind w:right="95"/>
        <w:rPr>
          <w:rFonts w:ascii="Arial" w:hAnsi="Arial" w:cs="Arial"/>
        </w:rPr>
      </w:pPr>
    </w:p>
    <w:p w:rsidR="00132FCE" w:rsidRDefault="00FE70B2" w:rsidP="0038762D">
      <w:pPr>
        <w:pStyle w:val="Gemiddeldraster21"/>
        <w:spacing w:line="320" w:lineRule="exact"/>
        <w:ind w:right="95"/>
        <w:rPr>
          <w:rFonts w:ascii="Arial" w:hAnsi="Arial" w:cs="Arial"/>
        </w:rPr>
      </w:pPr>
      <w:r>
        <w:rPr>
          <w:rFonts w:ascii="Arial" w:hAnsi="Arial" w:cs="Arial"/>
        </w:rPr>
        <w:t>Erasmus MC</w:t>
      </w:r>
      <w:r w:rsidRPr="00F947E7">
        <w:rPr>
          <w:rFonts w:ascii="Arial" w:hAnsi="Arial" w:cs="Arial"/>
        </w:rPr>
        <w:t xml:space="preserve"> houdt een Europese aanbesteding volgens de openbare procedure, hierna te noemen: de “Aanbesteding”. De Aanbesteding betreft</w:t>
      </w:r>
      <w:r w:rsidR="00457F44">
        <w:rPr>
          <w:rFonts w:ascii="Arial" w:hAnsi="Arial" w:cs="Arial"/>
        </w:rPr>
        <w:t xml:space="preserve">: </w:t>
      </w:r>
      <w:r w:rsidR="00457F44" w:rsidRPr="00457F44">
        <w:rPr>
          <w:rFonts w:ascii="Arial" w:hAnsi="Arial" w:cs="Arial"/>
        </w:rPr>
        <w:t xml:space="preserve">het - overeenkomstig het Programma van Eisen (bijlage 1) - taxivervoer van </w:t>
      </w:r>
      <w:r w:rsidR="00457F44" w:rsidRPr="00306D8E">
        <w:rPr>
          <w:rFonts w:ascii="Arial" w:hAnsi="Arial" w:cs="Arial"/>
        </w:rPr>
        <w:t>Erasmus MC medewerkers op afroep alsmede het taxivervoer van medewerkers die (tijdelijk</w:t>
      </w:r>
      <w:r w:rsidR="00A338BE">
        <w:rPr>
          <w:rFonts w:ascii="Arial" w:hAnsi="Arial" w:cs="Arial"/>
        </w:rPr>
        <w:t>) niet in staat zijn</w:t>
      </w:r>
      <w:r w:rsidR="00457F44" w:rsidRPr="00306D8E">
        <w:rPr>
          <w:rFonts w:ascii="Arial" w:hAnsi="Arial" w:cs="Arial"/>
        </w:rPr>
        <w:t xml:space="preserve"> aan het woon-werkverkeer deel te nemen.</w:t>
      </w:r>
      <w:r w:rsidR="001366A7">
        <w:rPr>
          <w:rFonts w:ascii="Arial" w:hAnsi="Arial" w:cs="Arial"/>
        </w:rPr>
        <w:t xml:space="preserve"> Ook komt het voor dat </w:t>
      </w:r>
      <w:r w:rsidR="000C1DA4">
        <w:rPr>
          <w:rFonts w:ascii="Arial" w:hAnsi="Arial" w:cs="Arial"/>
        </w:rPr>
        <w:t>patiënten</w:t>
      </w:r>
      <w:r w:rsidR="001366A7">
        <w:rPr>
          <w:rFonts w:ascii="Arial" w:hAnsi="Arial" w:cs="Arial"/>
        </w:rPr>
        <w:t xml:space="preserve"> op kosten van de afdeling vervoerd moeten worden. </w:t>
      </w:r>
      <w:r w:rsidR="00457F44" w:rsidRPr="00306D8E">
        <w:rPr>
          <w:rFonts w:ascii="Arial" w:hAnsi="Arial" w:cs="Arial"/>
        </w:rPr>
        <w:t>Het gaat om taxivervoer van medewerkers van en naar alle locaties van het Erasmus MC en alle locaties in Nederland van medewerkers in het kader van het uitoefenen van hun functie. De</w:t>
      </w:r>
      <w:r w:rsidR="00457F44" w:rsidRPr="00457F44">
        <w:rPr>
          <w:rFonts w:ascii="Arial" w:hAnsi="Arial" w:cs="Arial"/>
        </w:rPr>
        <w:t xml:space="preserve"> opdracht is nader beschreven in Hoofdstuk 3. </w:t>
      </w:r>
    </w:p>
    <w:p w:rsidR="00E16C9B" w:rsidRPr="00F947E7" w:rsidRDefault="00E16C9B" w:rsidP="0038762D">
      <w:pPr>
        <w:pStyle w:val="Gemiddeldraster21"/>
        <w:spacing w:line="320" w:lineRule="exact"/>
        <w:ind w:right="95"/>
        <w:rPr>
          <w:rFonts w:ascii="Arial" w:hAnsi="Arial" w:cs="Arial"/>
        </w:rPr>
      </w:pPr>
    </w:p>
    <w:p w:rsidR="0038762D" w:rsidRPr="00F947E7" w:rsidRDefault="00FE70B2" w:rsidP="0038762D">
      <w:pPr>
        <w:pStyle w:val="Gemiddeldraster21"/>
        <w:spacing w:line="320" w:lineRule="exact"/>
        <w:ind w:right="95"/>
        <w:rPr>
          <w:rFonts w:ascii="Arial" w:hAnsi="Arial" w:cs="Arial"/>
          <w:b/>
          <w:iCs/>
          <w:sz w:val="24"/>
          <w:szCs w:val="20"/>
          <w:lang w:val="nl-BE"/>
        </w:rPr>
      </w:pPr>
      <w:r w:rsidRPr="00F947E7">
        <w:rPr>
          <w:rFonts w:ascii="Arial" w:hAnsi="Arial" w:cs="Arial"/>
        </w:rPr>
        <w:t xml:space="preserve">De aankondiging van de Aanbesteding is </w:t>
      </w:r>
      <w:r w:rsidRPr="00262E02">
        <w:rPr>
          <w:rFonts w:ascii="Arial" w:hAnsi="Arial" w:cs="Arial"/>
        </w:rPr>
        <w:t>op</w:t>
      </w:r>
      <w:r w:rsidR="00BF2359">
        <w:rPr>
          <w:rFonts w:ascii="Arial" w:hAnsi="Arial" w:cs="Arial"/>
        </w:rPr>
        <w:t xml:space="preserve"> 10</w:t>
      </w:r>
      <w:r w:rsidR="00262E02" w:rsidRPr="00262E02">
        <w:rPr>
          <w:rFonts w:ascii="Arial" w:hAnsi="Arial" w:cs="Arial"/>
        </w:rPr>
        <w:t xml:space="preserve"> november 2020 </w:t>
      </w:r>
      <w:r w:rsidRPr="00262E02">
        <w:rPr>
          <w:rFonts w:ascii="Arial" w:hAnsi="Arial" w:cs="Arial"/>
        </w:rPr>
        <w:t>gepubliceerd</w:t>
      </w:r>
      <w:r w:rsidRPr="00F947E7">
        <w:rPr>
          <w:rFonts w:ascii="Arial" w:hAnsi="Arial" w:cs="Arial"/>
        </w:rPr>
        <w:t xml:space="preserve"> op </w:t>
      </w:r>
      <w:proofErr w:type="spellStart"/>
      <w:r w:rsidRPr="00F947E7">
        <w:rPr>
          <w:rFonts w:ascii="Arial" w:hAnsi="Arial" w:cs="Arial"/>
        </w:rPr>
        <w:t>TenderNed</w:t>
      </w:r>
      <w:proofErr w:type="spellEnd"/>
      <w:r w:rsidRPr="00F947E7">
        <w:rPr>
          <w:rFonts w:ascii="Arial" w:hAnsi="Arial" w:cs="Arial"/>
        </w:rPr>
        <w:t xml:space="preserve">, met referentienummer: </w:t>
      </w:r>
      <w:r w:rsidR="00B12AC0">
        <w:rPr>
          <w:rFonts w:ascii="Arial" w:hAnsi="Arial" w:cs="Arial"/>
        </w:rPr>
        <w:t>269966</w:t>
      </w:r>
      <w:r w:rsidRPr="00F947E7">
        <w:rPr>
          <w:rFonts w:ascii="Arial" w:hAnsi="Arial" w:cs="Arial"/>
        </w:rPr>
        <w:t xml:space="preserve">. </w:t>
      </w:r>
    </w:p>
    <w:p w:rsidR="0038762D" w:rsidRPr="00F947E7" w:rsidRDefault="00FE70B2" w:rsidP="0038762D">
      <w:pPr>
        <w:pStyle w:val="Kop2"/>
      </w:pPr>
      <w:bookmarkStart w:id="17" w:name="_Toc359579693"/>
      <w:bookmarkStart w:id="18" w:name="_Toc234497495"/>
      <w:bookmarkStart w:id="19" w:name="_Toc430260762"/>
      <w:bookmarkStart w:id="20" w:name="_Toc55831798"/>
      <w:r w:rsidRPr="00F947E7">
        <w:t>Doel</w:t>
      </w:r>
      <w:bookmarkEnd w:id="17"/>
      <w:bookmarkEnd w:id="18"/>
      <w:bookmarkEnd w:id="19"/>
      <w:bookmarkEnd w:id="20"/>
    </w:p>
    <w:p w:rsidR="0038762D" w:rsidRPr="00F947E7" w:rsidRDefault="0038762D" w:rsidP="0038762D">
      <w:pPr>
        <w:pStyle w:val="Gemiddeldraster21"/>
        <w:spacing w:line="320" w:lineRule="exact"/>
        <w:ind w:right="95"/>
        <w:rPr>
          <w:rFonts w:ascii="Arial" w:hAnsi="Arial" w:cs="Arial"/>
        </w:rPr>
      </w:pPr>
    </w:p>
    <w:p w:rsidR="0038762D" w:rsidRPr="00F947E7" w:rsidRDefault="00FE70B2" w:rsidP="0038762D">
      <w:pPr>
        <w:pStyle w:val="Gemiddeldraster21"/>
        <w:spacing w:line="320" w:lineRule="exact"/>
        <w:ind w:right="95"/>
        <w:rPr>
          <w:rFonts w:ascii="Arial" w:hAnsi="Arial" w:cs="Arial"/>
        </w:rPr>
      </w:pPr>
      <w:r w:rsidRPr="00F947E7">
        <w:rPr>
          <w:rFonts w:ascii="Arial" w:hAnsi="Arial" w:cs="Arial"/>
        </w:rPr>
        <w:t>Het doel van deze Offerteleidraad is het verstrekken van informatie aan geïnteresseerde ondernemers over de Opdracht (</w:t>
      </w:r>
      <w:r w:rsidRPr="00F947E7">
        <w:rPr>
          <w:rFonts w:ascii="Arial" w:hAnsi="Arial" w:cs="Arial"/>
        </w:rPr>
        <w:fldChar w:fldCharType="begin"/>
      </w:r>
      <w:r w:rsidRPr="00F947E7">
        <w:rPr>
          <w:rFonts w:ascii="Arial" w:hAnsi="Arial" w:cs="Arial"/>
        </w:rPr>
        <w:instrText xml:space="preserve"> REF _Ref231611797 \r \h </w:instrText>
      </w:r>
      <w:r w:rsidRPr="00F947E7">
        <w:rPr>
          <w:rFonts w:ascii="Arial" w:hAnsi="Arial" w:cs="Arial"/>
        </w:rPr>
      </w:r>
      <w:r w:rsidRPr="00F947E7">
        <w:rPr>
          <w:rFonts w:ascii="Arial" w:hAnsi="Arial" w:cs="Arial"/>
        </w:rPr>
        <w:fldChar w:fldCharType="separate"/>
      </w:r>
      <w:r w:rsidRPr="00F947E7">
        <w:rPr>
          <w:rFonts w:ascii="Arial" w:hAnsi="Arial" w:cs="Arial"/>
        </w:rPr>
        <w:t>Hoofdstuk 3</w:t>
      </w:r>
      <w:r w:rsidRPr="00F947E7">
        <w:rPr>
          <w:rFonts w:ascii="Arial" w:hAnsi="Arial" w:cs="Arial"/>
        </w:rPr>
        <w:fldChar w:fldCharType="end"/>
      </w:r>
      <w:r w:rsidRPr="00F947E7">
        <w:rPr>
          <w:rFonts w:ascii="Arial" w:hAnsi="Arial" w:cs="Arial"/>
        </w:rPr>
        <w:t>), de te doorlopen Inschrijvingsprocedure (</w:t>
      </w:r>
      <w:r w:rsidRPr="00F947E7">
        <w:rPr>
          <w:rFonts w:ascii="Arial" w:hAnsi="Arial" w:cs="Arial"/>
        </w:rPr>
        <w:fldChar w:fldCharType="begin"/>
      </w:r>
      <w:r w:rsidRPr="00F947E7">
        <w:rPr>
          <w:rFonts w:ascii="Arial" w:hAnsi="Arial" w:cs="Arial"/>
        </w:rPr>
        <w:instrText xml:space="preserve"> REF _Ref231626489 \r \h </w:instrText>
      </w:r>
      <w:r w:rsidRPr="00F947E7">
        <w:rPr>
          <w:rFonts w:ascii="Arial" w:hAnsi="Arial" w:cs="Arial"/>
        </w:rPr>
      </w:r>
      <w:r w:rsidRPr="00F947E7">
        <w:rPr>
          <w:rFonts w:ascii="Arial" w:hAnsi="Arial" w:cs="Arial"/>
        </w:rPr>
        <w:fldChar w:fldCharType="separate"/>
      </w:r>
      <w:r w:rsidRPr="00F947E7">
        <w:rPr>
          <w:rFonts w:ascii="Arial" w:hAnsi="Arial" w:cs="Arial"/>
        </w:rPr>
        <w:t>Hoofdstuk 4</w:t>
      </w:r>
      <w:r w:rsidRPr="00F947E7">
        <w:rPr>
          <w:rFonts w:ascii="Arial" w:hAnsi="Arial" w:cs="Arial"/>
        </w:rPr>
        <w:fldChar w:fldCharType="end"/>
      </w:r>
      <w:r w:rsidRPr="00F947E7">
        <w:rPr>
          <w:rFonts w:ascii="Arial" w:hAnsi="Arial" w:cs="Arial"/>
        </w:rPr>
        <w:t>), en de wijze waarop de selectie en gunning plaatsvindt (</w:t>
      </w:r>
      <w:r w:rsidRPr="00F947E7">
        <w:rPr>
          <w:rFonts w:ascii="Arial" w:hAnsi="Arial" w:cs="Arial"/>
        </w:rPr>
        <w:fldChar w:fldCharType="begin"/>
      </w:r>
      <w:r w:rsidRPr="00F947E7">
        <w:rPr>
          <w:rFonts w:ascii="Arial" w:hAnsi="Arial" w:cs="Arial"/>
        </w:rPr>
        <w:instrText xml:space="preserve"> REF _Ref252738897 \r \h </w:instrText>
      </w:r>
      <w:r w:rsidRPr="00F947E7">
        <w:rPr>
          <w:rFonts w:ascii="Arial" w:hAnsi="Arial" w:cs="Arial"/>
        </w:rPr>
      </w:r>
      <w:r w:rsidRPr="00F947E7">
        <w:rPr>
          <w:rFonts w:ascii="Arial" w:hAnsi="Arial" w:cs="Arial"/>
        </w:rPr>
        <w:fldChar w:fldCharType="separate"/>
      </w:r>
      <w:r w:rsidRPr="00F947E7">
        <w:rPr>
          <w:rFonts w:ascii="Arial" w:hAnsi="Arial" w:cs="Arial"/>
        </w:rPr>
        <w:t>Hoofdstuk 5</w:t>
      </w:r>
      <w:r w:rsidRPr="00F947E7">
        <w:rPr>
          <w:rFonts w:ascii="Arial" w:hAnsi="Arial" w:cs="Arial"/>
        </w:rPr>
        <w:fldChar w:fldCharType="end"/>
      </w:r>
      <w:r w:rsidRPr="00F947E7">
        <w:rPr>
          <w:rFonts w:ascii="Arial" w:hAnsi="Arial" w:cs="Arial"/>
        </w:rPr>
        <w:t xml:space="preserve"> en </w:t>
      </w:r>
      <w:r w:rsidRPr="00F947E7">
        <w:rPr>
          <w:rFonts w:ascii="Arial" w:hAnsi="Arial" w:cs="Arial"/>
        </w:rPr>
        <w:fldChar w:fldCharType="begin"/>
      </w:r>
      <w:r w:rsidRPr="00F947E7">
        <w:rPr>
          <w:rFonts w:ascii="Arial" w:hAnsi="Arial" w:cs="Arial"/>
        </w:rPr>
        <w:instrText xml:space="preserve"> REF _Ref252738902 \r \h </w:instrText>
      </w:r>
      <w:r w:rsidRPr="00F947E7">
        <w:rPr>
          <w:rFonts w:ascii="Arial" w:hAnsi="Arial" w:cs="Arial"/>
        </w:rPr>
      </w:r>
      <w:r w:rsidRPr="00F947E7">
        <w:rPr>
          <w:rFonts w:ascii="Arial" w:hAnsi="Arial" w:cs="Arial"/>
        </w:rPr>
        <w:fldChar w:fldCharType="separate"/>
      </w:r>
      <w:r w:rsidRPr="00F947E7">
        <w:rPr>
          <w:rFonts w:ascii="Arial" w:hAnsi="Arial" w:cs="Arial"/>
        </w:rPr>
        <w:t>Hoofdstuk 6</w:t>
      </w:r>
      <w:r w:rsidRPr="00F947E7">
        <w:rPr>
          <w:rFonts w:ascii="Arial" w:hAnsi="Arial" w:cs="Arial"/>
        </w:rPr>
        <w:fldChar w:fldCharType="end"/>
      </w:r>
      <w:r w:rsidRPr="00F947E7">
        <w:rPr>
          <w:rFonts w:ascii="Arial" w:hAnsi="Arial" w:cs="Arial"/>
        </w:rPr>
        <w:t xml:space="preserve">). </w:t>
      </w:r>
    </w:p>
    <w:p w:rsidR="0038762D" w:rsidRPr="00F947E7" w:rsidRDefault="0038762D" w:rsidP="0038762D">
      <w:pPr>
        <w:pStyle w:val="Gemiddeldraster21"/>
        <w:spacing w:line="320" w:lineRule="exact"/>
        <w:ind w:right="95"/>
        <w:rPr>
          <w:rFonts w:ascii="Arial" w:hAnsi="Arial" w:cs="Arial"/>
        </w:rPr>
      </w:pPr>
    </w:p>
    <w:p w:rsidR="0038762D" w:rsidRPr="00F947E7" w:rsidRDefault="00FE70B2" w:rsidP="0038762D">
      <w:pPr>
        <w:pStyle w:val="Gemiddeldraster21"/>
        <w:spacing w:line="320" w:lineRule="exact"/>
        <w:ind w:right="95"/>
        <w:rPr>
          <w:rFonts w:ascii="Arial" w:hAnsi="Arial" w:cs="Arial"/>
        </w:rPr>
      </w:pPr>
      <w:r>
        <w:rPr>
          <w:rFonts w:ascii="Arial" w:hAnsi="Arial" w:cs="Arial"/>
        </w:rPr>
        <w:t>Erasmus MC</w:t>
      </w:r>
      <w:r w:rsidRPr="00F947E7">
        <w:rPr>
          <w:rFonts w:ascii="Arial" w:hAnsi="Arial" w:cs="Arial"/>
        </w:rPr>
        <w:t xml:space="preserve"> wil aan de ha</w:t>
      </w:r>
      <w:r w:rsidR="00723CCC">
        <w:rPr>
          <w:rFonts w:ascii="Arial" w:hAnsi="Arial" w:cs="Arial"/>
        </w:rPr>
        <w:t xml:space="preserve">nd van deze Offerteleidraad de </w:t>
      </w:r>
      <w:r w:rsidRPr="00F947E7">
        <w:rPr>
          <w:rFonts w:ascii="Arial" w:hAnsi="Arial" w:cs="Arial"/>
        </w:rPr>
        <w:t>Raamov</w:t>
      </w:r>
      <w:r w:rsidR="00723CCC">
        <w:rPr>
          <w:rFonts w:ascii="Arial" w:hAnsi="Arial" w:cs="Arial"/>
        </w:rPr>
        <w:t xml:space="preserve">ereenkomst </w:t>
      </w:r>
      <w:r w:rsidRPr="00F947E7">
        <w:rPr>
          <w:rFonts w:ascii="Arial" w:hAnsi="Arial" w:cs="Arial"/>
        </w:rPr>
        <w:t>gunnen aan de Inschrijver met de economisch meest v</w:t>
      </w:r>
      <w:r w:rsidR="000D39D2">
        <w:rPr>
          <w:rFonts w:ascii="Arial" w:hAnsi="Arial" w:cs="Arial"/>
        </w:rPr>
        <w:t xml:space="preserve">oordelige Inschrijving (‘EMVI / </w:t>
      </w:r>
      <w:r w:rsidR="00D30B53" w:rsidRPr="00E37D82">
        <w:rPr>
          <w:rFonts w:ascii="Arial" w:hAnsi="Arial" w:cs="Arial"/>
        </w:rPr>
        <w:t>BPKV</w:t>
      </w:r>
      <w:r w:rsidR="000D39D2" w:rsidRPr="00E37D82">
        <w:rPr>
          <w:rFonts w:ascii="Arial" w:hAnsi="Arial" w:cs="Arial"/>
        </w:rPr>
        <w:t>’</w:t>
      </w:r>
      <w:r w:rsidR="000D39D2">
        <w:rPr>
          <w:rFonts w:ascii="Arial" w:hAnsi="Arial" w:cs="Arial"/>
        </w:rPr>
        <w:t>)</w:t>
      </w:r>
      <w:r w:rsidR="008A531F">
        <w:rPr>
          <w:rFonts w:ascii="Arial" w:hAnsi="Arial" w:cs="Arial"/>
        </w:rPr>
        <w:t>.</w:t>
      </w:r>
      <w:r w:rsidR="00D30B53">
        <w:rPr>
          <w:rFonts w:ascii="Arial" w:hAnsi="Arial" w:cs="Arial"/>
        </w:rPr>
        <w:t xml:space="preserve"> </w:t>
      </w:r>
    </w:p>
    <w:p w:rsidR="0038762D" w:rsidRPr="00F947E7" w:rsidRDefault="00FE70B2" w:rsidP="0038762D">
      <w:pPr>
        <w:pStyle w:val="Kop2"/>
      </w:pPr>
      <w:bookmarkStart w:id="21" w:name="_Toc359579694"/>
      <w:bookmarkStart w:id="22" w:name="_Toc234497496"/>
      <w:bookmarkStart w:id="23" w:name="_Toc430260763"/>
      <w:bookmarkStart w:id="24" w:name="_Toc55831799"/>
      <w:r w:rsidRPr="00F947E7">
        <w:t>Voorwaarden</w:t>
      </w:r>
      <w:bookmarkEnd w:id="21"/>
      <w:bookmarkEnd w:id="22"/>
      <w:bookmarkEnd w:id="23"/>
      <w:bookmarkEnd w:id="24"/>
    </w:p>
    <w:p w:rsidR="0038762D" w:rsidRPr="00F947E7" w:rsidRDefault="0038762D" w:rsidP="0038762D">
      <w:pPr>
        <w:pStyle w:val="Gemiddeldraster21"/>
        <w:spacing w:line="320" w:lineRule="exact"/>
        <w:ind w:right="95"/>
        <w:rPr>
          <w:rFonts w:ascii="Arial" w:hAnsi="Arial" w:cs="Arial"/>
        </w:rPr>
      </w:pPr>
    </w:p>
    <w:p w:rsidR="0038762D" w:rsidRDefault="00FE70B2" w:rsidP="0038762D">
      <w:pPr>
        <w:pStyle w:val="Gemiddeldraster21"/>
        <w:spacing w:line="320" w:lineRule="exact"/>
        <w:ind w:right="95"/>
        <w:rPr>
          <w:rFonts w:ascii="Arial" w:hAnsi="Arial" w:cs="Arial"/>
        </w:rPr>
      </w:pPr>
      <w:r w:rsidRPr="00F947E7">
        <w:rPr>
          <w:rFonts w:ascii="Arial" w:hAnsi="Arial" w:cs="Arial"/>
        </w:rPr>
        <w:t xml:space="preserve">Op deze Aanbesteding </w:t>
      </w:r>
      <w:r>
        <w:rPr>
          <w:rFonts w:ascii="Arial" w:hAnsi="Arial" w:cs="Arial"/>
        </w:rPr>
        <w:t>is de herziene Aanbestedingswet 2012</w:t>
      </w:r>
      <w:r w:rsidRPr="00F947E7">
        <w:rPr>
          <w:rFonts w:ascii="Arial" w:hAnsi="Arial" w:cs="Arial"/>
        </w:rPr>
        <w:t xml:space="preserve"> van toepassing. U kunt dit document vinden op: </w:t>
      </w:r>
      <w:hyperlink r:id="rId9" w:history="1">
        <w:r w:rsidRPr="00F947E7">
          <w:rPr>
            <w:rStyle w:val="Hyperlink"/>
            <w:rFonts w:ascii="Arial" w:hAnsi="Arial" w:cs="Arial"/>
          </w:rPr>
          <w:t>www.wetten.overheid.nl</w:t>
        </w:r>
      </w:hyperlink>
      <w:r w:rsidRPr="00F947E7">
        <w:rPr>
          <w:rFonts w:ascii="Arial" w:hAnsi="Arial" w:cs="Arial"/>
        </w:rPr>
        <w:t>.</w:t>
      </w:r>
    </w:p>
    <w:p w:rsidR="0038762D" w:rsidRPr="00F947E7" w:rsidRDefault="0038762D" w:rsidP="0038762D">
      <w:pPr>
        <w:pStyle w:val="Gemiddeldraster21"/>
        <w:spacing w:line="320" w:lineRule="exact"/>
        <w:ind w:right="95"/>
        <w:rPr>
          <w:rFonts w:ascii="Arial" w:hAnsi="Arial" w:cs="Arial"/>
        </w:rPr>
      </w:pPr>
    </w:p>
    <w:p w:rsidR="0038762D" w:rsidRPr="00F947E7" w:rsidRDefault="00FE70B2" w:rsidP="0038762D">
      <w:pPr>
        <w:pStyle w:val="Gemiddeldraster21"/>
        <w:spacing w:line="320" w:lineRule="exact"/>
        <w:ind w:right="95"/>
        <w:rPr>
          <w:rFonts w:ascii="Arial" w:hAnsi="Arial" w:cs="Arial"/>
        </w:rPr>
      </w:pPr>
      <w:r w:rsidRPr="00F947E7">
        <w:rPr>
          <w:rFonts w:ascii="Arial" w:hAnsi="Arial" w:cs="Arial"/>
        </w:rPr>
        <w:t xml:space="preserve">Door indiening van uw Inschrijving op de wijze zoals in deze Offerteleidraad beschreven, wordt u Inschrijver voor de aanbestedingsprocedure van </w:t>
      </w:r>
      <w:r>
        <w:rPr>
          <w:rFonts w:ascii="Arial" w:hAnsi="Arial" w:cs="Arial"/>
        </w:rPr>
        <w:t>Erasmus MC</w:t>
      </w:r>
      <w:r w:rsidRPr="00F947E7">
        <w:rPr>
          <w:rFonts w:ascii="Arial" w:hAnsi="Arial" w:cs="Arial"/>
        </w:rPr>
        <w:t xml:space="preserve"> en aanvaardt u </w:t>
      </w:r>
      <w:r w:rsidRPr="00F947E7">
        <w:rPr>
          <w:rFonts w:ascii="Arial" w:hAnsi="Arial" w:cs="Arial"/>
        </w:rPr>
        <w:lastRenderedPageBreak/>
        <w:t>zonder voorbehoud alle in deze Offerteleidraad (inclusief bijlagen) en in de Nota(s) van Inlichtingen gestelde voorwaarden.</w:t>
      </w:r>
    </w:p>
    <w:p w:rsidR="0038762D" w:rsidRPr="00F947E7" w:rsidRDefault="00FE70B2" w:rsidP="0038762D">
      <w:pPr>
        <w:pStyle w:val="Kop2"/>
      </w:pPr>
      <w:bookmarkStart w:id="25" w:name="_Toc359579695"/>
      <w:bookmarkStart w:id="26" w:name="_Toc234497497"/>
      <w:bookmarkStart w:id="27" w:name="_Toc430260764"/>
      <w:bookmarkStart w:id="28" w:name="_Toc55831800"/>
      <w:r w:rsidRPr="00F947E7">
        <w:t>Motiveringen</w:t>
      </w:r>
      <w:bookmarkEnd w:id="25"/>
      <w:bookmarkEnd w:id="26"/>
      <w:bookmarkEnd w:id="27"/>
      <w:bookmarkEnd w:id="28"/>
    </w:p>
    <w:p w:rsidR="0038762D" w:rsidRPr="00F947E7" w:rsidRDefault="00FE70B2" w:rsidP="0038762D">
      <w:pPr>
        <w:pStyle w:val="Kop3"/>
      </w:pPr>
      <w:r w:rsidRPr="00F947E7">
        <w:t>Keuze aanbestedingsprocedure:</w:t>
      </w:r>
    </w:p>
    <w:p w:rsidR="00AE1935" w:rsidRPr="00AE1935" w:rsidRDefault="00FE70B2" w:rsidP="00AE1935">
      <w:pPr>
        <w:pStyle w:val="Gemiddeldraster21"/>
        <w:spacing w:line="320" w:lineRule="exact"/>
        <w:ind w:right="95"/>
        <w:rPr>
          <w:rFonts w:ascii="Arial" w:hAnsi="Arial" w:cs="Arial"/>
        </w:rPr>
      </w:pPr>
      <w:r>
        <w:rPr>
          <w:rFonts w:ascii="Arial" w:hAnsi="Arial" w:cs="Arial"/>
        </w:rPr>
        <w:t>Erasmus MC</w:t>
      </w:r>
      <w:r w:rsidRPr="00F947E7">
        <w:rPr>
          <w:rFonts w:ascii="Arial" w:hAnsi="Arial" w:cs="Arial"/>
        </w:rPr>
        <w:t xml:space="preserve"> heeft gekozen voor een openbare procedure. Aan deze keuze liggen de volgende overwegingen c.q. redenen ten grondslag:</w:t>
      </w:r>
      <w:r w:rsidR="00AE1935">
        <w:rPr>
          <w:rFonts w:ascii="Arial" w:hAnsi="Arial" w:cs="Arial"/>
        </w:rPr>
        <w:t xml:space="preserve"> </w:t>
      </w:r>
      <w:r w:rsidR="00670B75" w:rsidRPr="00670B75">
        <w:rPr>
          <w:rFonts w:ascii="Arial" w:hAnsi="Arial" w:cs="Arial"/>
        </w:rPr>
        <w:t>Er is geen sprake van hoog gevoelige informatie en/of hoog complexe Inschrijvingen (overwegingen die voor een niet-openbare procedure zouden pleiten</w:t>
      </w:r>
      <w:r w:rsidR="00AE1935">
        <w:rPr>
          <w:rFonts w:ascii="Arial" w:hAnsi="Arial" w:cs="Arial"/>
        </w:rPr>
        <w:t>).</w:t>
      </w:r>
      <w:r w:rsidR="000F2902" w:rsidRPr="00AE1935">
        <w:rPr>
          <w:rFonts w:ascii="Arial" w:hAnsi="Arial" w:cs="Arial"/>
        </w:rPr>
        <w:t>Gezien de aard en omvang van de opdracht is het niet de verwachting dat terug selecteren naar een beperkt aantal gegadigden, via een niet-openbare procedure, vereist is om een</w:t>
      </w:r>
      <w:r w:rsidR="00AE1935" w:rsidRPr="00AE1935">
        <w:rPr>
          <w:rFonts w:ascii="Arial" w:hAnsi="Arial" w:cs="Arial"/>
        </w:rPr>
        <w:t xml:space="preserve"> werkbare situatie te behouden. </w:t>
      </w:r>
      <w:r w:rsidR="000F2902" w:rsidRPr="00AE1935">
        <w:rPr>
          <w:rFonts w:ascii="Arial" w:hAnsi="Arial" w:cs="Arial"/>
        </w:rPr>
        <w:t>Het Erasmus MC heeft daarom besloten maximale transparantie richting de markt te betrachten door een openbare procedure te doorlopen.</w:t>
      </w:r>
    </w:p>
    <w:p w:rsidR="0038762D" w:rsidRPr="00F947E7" w:rsidRDefault="00FE70B2" w:rsidP="0038762D">
      <w:pPr>
        <w:pStyle w:val="Kop3"/>
      </w:pPr>
      <w:r w:rsidRPr="00F947E7">
        <w:t>Eén perceel:</w:t>
      </w:r>
    </w:p>
    <w:p w:rsidR="00564304" w:rsidRDefault="00FE70B2" w:rsidP="0038762D">
      <w:pPr>
        <w:pStyle w:val="Gemiddeldraster21"/>
        <w:spacing w:line="320" w:lineRule="exact"/>
        <w:ind w:right="95"/>
        <w:rPr>
          <w:rFonts w:ascii="Arial" w:hAnsi="Arial" w:cs="Arial"/>
        </w:rPr>
      </w:pPr>
      <w:r w:rsidRPr="00F947E7">
        <w:rPr>
          <w:rFonts w:ascii="Arial" w:hAnsi="Arial" w:cs="Arial"/>
        </w:rPr>
        <w:t xml:space="preserve">De Opdracht van </w:t>
      </w:r>
      <w:r>
        <w:rPr>
          <w:rFonts w:ascii="Arial" w:hAnsi="Arial" w:cs="Arial"/>
        </w:rPr>
        <w:t>Erasmus MC</w:t>
      </w:r>
      <w:r w:rsidRPr="00F947E7">
        <w:rPr>
          <w:rFonts w:ascii="Arial" w:hAnsi="Arial" w:cs="Arial"/>
        </w:rPr>
        <w:t xml:space="preserve"> bestaat uit één geheel en is niet opgedeeld in meerdere percelen.  Aan deze keuze liggen de volgende overwegingen c.q. redenen ten grondslag:</w:t>
      </w:r>
    </w:p>
    <w:p w:rsidR="00564304" w:rsidRDefault="00564304" w:rsidP="00564304">
      <w:pPr>
        <w:pStyle w:val="Default"/>
      </w:pPr>
    </w:p>
    <w:p w:rsidR="00564304" w:rsidRPr="00564304" w:rsidRDefault="00564304" w:rsidP="00564304">
      <w:pPr>
        <w:pStyle w:val="Default"/>
        <w:spacing w:after="82"/>
        <w:rPr>
          <w:rFonts w:eastAsia="Calibri"/>
          <w:color w:val="auto"/>
          <w:sz w:val="22"/>
          <w:szCs w:val="22"/>
          <w:lang w:eastAsia="en-US"/>
        </w:rPr>
      </w:pPr>
      <w:r w:rsidRPr="00564304">
        <w:rPr>
          <w:rFonts w:eastAsia="Calibri"/>
          <w:color w:val="auto"/>
          <w:sz w:val="22"/>
          <w:szCs w:val="22"/>
          <w:lang w:eastAsia="en-US"/>
        </w:rPr>
        <w:t xml:space="preserve">1. </w:t>
      </w:r>
      <w:r w:rsidR="00445938">
        <w:rPr>
          <w:rFonts w:eastAsia="Calibri"/>
          <w:color w:val="auto"/>
          <w:sz w:val="22"/>
          <w:szCs w:val="22"/>
          <w:lang w:eastAsia="en-US"/>
        </w:rPr>
        <w:t>D</w:t>
      </w:r>
      <w:r w:rsidRPr="00564304">
        <w:rPr>
          <w:rFonts w:eastAsia="Calibri"/>
          <w:color w:val="auto"/>
          <w:sz w:val="22"/>
          <w:szCs w:val="22"/>
          <w:lang w:eastAsia="en-US"/>
        </w:rPr>
        <w:t xml:space="preserve">e aard van medewerkersvervoer op afroep en vervoer van immobiele medewerkers in principe niet </w:t>
      </w:r>
      <w:r w:rsidR="00C4592C">
        <w:rPr>
          <w:rFonts w:eastAsia="Calibri"/>
          <w:color w:val="auto"/>
          <w:sz w:val="22"/>
          <w:szCs w:val="22"/>
          <w:lang w:eastAsia="en-US"/>
        </w:rPr>
        <w:t xml:space="preserve">wezenlijk </w:t>
      </w:r>
      <w:r w:rsidRPr="00564304">
        <w:rPr>
          <w:rFonts w:eastAsia="Calibri"/>
          <w:color w:val="auto"/>
          <w:sz w:val="22"/>
          <w:szCs w:val="22"/>
          <w:lang w:eastAsia="en-US"/>
        </w:rPr>
        <w:t>verschilt</w:t>
      </w:r>
      <w:r w:rsidR="00C4592C">
        <w:rPr>
          <w:rFonts w:eastAsia="Calibri"/>
          <w:color w:val="auto"/>
          <w:sz w:val="22"/>
          <w:szCs w:val="22"/>
          <w:lang w:eastAsia="en-US"/>
        </w:rPr>
        <w:t xml:space="preserve">. Het grootste verschil betreft het van tevoren kunnen plannen van ritten. </w:t>
      </w:r>
      <w:r w:rsidRPr="00564304">
        <w:rPr>
          <w:rFonts w:eastAsia="Calibri"/>
          <w:color w:val="auto"/>
          <w:sz w:val="22"/>
          <w:szCs w:val="22"/>
          <w:lang w:eastAsia="en-US"/>
        </w:rPr>
        <w:t xml:space="preserve"> </w:t>
      </w:r>
    </w:p>
    <w:p w:rsidR="00564304" w:rsidRPr="00564304" w:rsidRDefault="00564304" w:rsidP="00564304">
      <w:pPr>
        <w:pStyle w:val="Default"/>
        <w:spacing w:after="82"/>
        <w:rPr>
          <w:rFonts w:eastAsia="Calibri"/>
          <w:color w:val="auto"/>
          <w:sz w:val="22"/>
          <w:szCs w:val="22"/>
          <w:lang w:eastAsia="en-US"/>
        </w:rPr>
      </w:pPr>
      <w:r w:rsidRPr="00564304">
        <w:rPr>
          <w:rFonts w:eastAsia="Calibri"/>
          <w:color w:val="auto"/>
          <w:sz w:val="22"/>
          <w:szCs w:val="22"/>
          <w:lang w:eastAsia="en-US"/>
        </w:rPr>
        <w:t xml:space="preserve">2. efficiency overwegingen in contractbeheer, leveranciersmanagement, bestelling en administratieve afhandeling </w:t>
      </w:r>
    </w:p>
    <w:p w:rsidR="005B223F" w:rsidRPr="00641CDC" w:rsidRDefault="00564304" w:rsidP="00641CDC">
      <w:pPr>
        <w:pStyle w:val="Default"/>
        <w:rPr>
          <w:rFonts w:eastAsia="Calibri"/>
          <w:color w:val="auto"/>
          <w:sz w:val="22"/>
          <w:szCs w:val="22"/>
          <w:lang w:eastAsia="en-US"/>
        </w:rPr>
      </w:pPr>
      <w:r w:rsidRPr="00564304">
        <w:rPr>
          <w:rFonts w:eastAsia="Calibri"/>
          <w:color w:val="auto"/>
          <w:sz w:val="22"/>
          <w:szCs w:val="22"/>
          <w:lang w:eastAsia="en-US"/>
        </w:rPr>
        <w:t xml:space="preserve">3. de dienstverlening grotendeels </w:t>
      </w:r>
      <w:r w:rsidR="00D71B81">
        <w:rPr>
          <w:rFonts w:eastAsia="Calibri"/>
          <w:color w:val="auto"/>
          <w:sz w:val="22"/>
          <w:szCs w:val="22"/>
          <w:lang w:eastAsia="en-US"/>
        </w:rPr>
        <w:t>binnen de regio Rijnmond plaats</w:t>
      </w:r>
      <w:r w:rsidR="00445938">
        <w:rPr>
          <w:rFonts w:eastAsia="Calibri"/>
          <w:color w:val="auto"/>
          <w:sz w:val="22"/>
          <w:szCs w:val="22"/>
          <w:lang w:eastAsia="en-US"/>
        </w:rPr>
        <w:t>vind</w:t>
      </w:r>
      <w:r w:rsidR="00D71B81">
        <w:rPr>
          <w:rFonts w:eastAsia="Calibri"/>
          <w:color w:val="auto"/>
          <w:sz w:val="22"/>
          <w:szCs w:val="22"/>
          <w:lang w:eastAsia="en-US"/>
        </w:rPr>
        <w:t>t</w:t>
      </w:r>
      <w:r w:rsidR="00445938">
        <w:rPr>
          <w:rFonts w:eastAsia="Calibri"/>
          <w:color w:val="auto"/>
          <w:sz w:val="22"/>
          <w:szCs w:val="22"/>
          <w:lang w:eastAsia="en-US"/>
        </w:rPr>
        <w:t>.</w:t>
      </w:r>
      <w:r w:rsidRPr="00564304">
        <w:rPr>
          <w:rFonts w:eastAsia="Calibri"/>
          <w:color w:val="auto"/>
          <w:sz w:val="22"/>
          <w:szCs w:val="22"/>
          <w:lang w:eastAsia="en-US"/>
        </w:rPr>
        <w:t xml:space="preserve"> </w:t>
      </w:r>
    </w:p>
    <w:p w:rsidR="0038762D" w:rsidRPr="00F947E7" w:rsidRDefault="00FE70B2" w:rsidP="0038762D">
      <w:pPr>
        <w:pStyle w:val="Kop2"/>
      </w:pPr>
      <w:bookmarkStart w:id="29" w:name="_Ref231612241"/>
      <w:bookmarkStart w:id="30" w:name="_Ref231614314"/>
      <w:bookmarkStart w:id="31" w:name="_Ref231614348"/>
      <w:bookmarkStart w:id="32" w:name="_Ref231614418"/>
      <w:bookmarkStart w:id="33" w:name="_Toc234497498"/>
      <w:bookmarkStart w:id="34" w:name="_Toc430260765"/>
      <w:bookmarkStart w:id="35" w:name="_Toc55831801"/>
      <w:bookmarkEnd w:id="15"/>
      <w:bookmarkEnd w:id="16"/>
      <w:r w:rsidRPr="00F947E7">
        <w:t>Correspondentie</w:t>
      </w:r>
      <w:bookmarkEnd w:id="29"/>
      <w:bookmarkEnd w:id="30"/>
      <w:bookmarkEnd w:id="31"/>
      <w:bookmarkEnd w:id="32"/>
      <w:bookmarkEnd w:id="33"/>
      <w:bookmarkEnd w:id="34"/>
      <w:bookmarkEnd w:id="35"/>
    </w:p>
    <w:p w:rsidR="0038762D" w:rsidRDefault="0038762D" w:rsidP="0038762D">
      <w:pPr>
        <w:pStyle w:val="Gemiddeldraster21"/>
        <w:spacing w:line="320" w:lineRule="exact"/>
        <w:ind w:right="95"/>
        <w:rPr>
          <w:rFonts w:ascii="Arial" w:hAnsi="Arial" w:cs="Arial"/>
        </w:rPr>
      </w:pPr>
    </w:p>
    <w:p w:rsidR="00F722C4" w:rsidRDefault="00520A24" w:rsidP="00520A24">
      <w:pPr>
        <w:pStyle w:val="Gemiddeldraster21"/>
        <w:spacing w:line="320" w:lineRule="exact"/>
        <w:ind w:right="95"/>
        <w:rPr>
          <w:rFonts w:ascii="Arial" w:hAnsi="Arial" w:cs="Arial"/>
        </w:rPr>
      </w:pPr>
      <w:r w:rsidRPr="00AE1027">
        <w:rPr>
          <w:rFonts w:ascii="Arial" w:hAnsi="Arial" w:cs="Arial"/>
        </w:rPr>
        <w:t xml:space="preserve">Deze aanbesteding verloopt digitaal via het platform </w:t>
      </w:r>
      <w:proofErr w:type="spellStart"/>
      <w:r w:rsidRPr="00AE1027">
        <w:rPr>
          <w:rFonts w:ascii="Arial" w:hAnsi="Arial" w:cs="Arial"/>
        </w:rPr>
        <w:t>TenderNed</w:t>
      </w:r>
      <w:proofErr w:type="spellEnd"/>
      <w:r w:rsidRPr="00AE1027">
        <w:rPr>
          <w:rFonts w:ascii="Arial" w:hAnsi="Arial" w:cs="Arial"/>
        </w:rPr>
        <w:t xml:space="preserve"> (</w:t>
      </w:r>
      <w:hyperlink r:id="rId10" w:history="1">
        <w:r w:rsidRPr="00AE1027">
          <w:rPr>
            <w:rStyle w:val="Hyperlink"/>
            <w:rFonts w:ascii="Arial" w:hAnsi="Arial" w:cs="Arial"/>
          </w:rPr>
          <w:t>www.tenderned.nl</w:t>
        </w:r>
      </w:hyperlink>
      <w:r w:rsidRPr="00AE1027">
        <w:rPr>
          <w:rFonts w:ascii="Arial" w:hAnsi="Arial" w:cs="Arial"/>
        </w:rPr>
        <w:t>).</w:t>
      </w:r>
    </w:p>
    <w:p w:rsidR="00F722C4" w:rsidRDefault="00520A24" w:rsidP="00520A24">
      <w:pPr>
        <w:pStyle w:val="Gemiddeldraster21"/>
        <w:spacing w:line="320" w:lineRule="exact"/>
        <w:ind w:right="95"/>
        <w:rPr>
          <w:rFonts w:ascii="Arial" w:hAnsi="Arial" w:cs="Arial"/>
        </w:rPr>
      </w:pPr>
      <w:r w:rsidRPr="00AE1027">
        <w:rPr>
          <w:rFonts w:ascii="Arial" w:hAnsi="Arial" w:cs="Arial"/>
        </w:rPr>
        <w:t xml:space="preserve"> </w:t>
      </w:r>
    </w:p>
    <w:p w:rsidR="00520A24" w:rsidRPr="00F947E7" w:rsidRDefault="00520A24" w:rsidP="00520A24">
      <w:pPr>
        <w:pStyle w:val="Gemiddeldraster21"/>
        <w:spacing w:line="320" w:lineRule="exact"/>
        <w:ind w:right="95"/>
        <w:rPr>
          <w:rFonts w:ascii="Arial" w:hAnsi="Arial" w:cs="Arial"/>
        </w:rPr>
      </w:pPr>
      <w:r w:rsidRPr="00AE1027">
        <w:rPr>
          <w:rFonts w:ascii="Arial" w:hAnsi="Arial" w:cs="Arial"/>
        </w:rPr>
        <w:t xml:space="preserve">Correspondentie verloopt via de berichtenmodule in </w:t>
      </w:r>
      <w:proofErr w:type="spellStart"/>
      <w:r w:rsidRPr="00AE1027">
        <w:rPr>
          <w:rFonts w:ascii="Arial" w:hAnsi="Arial" w:cs="Arial"/>
        </w:rPr>
        <w:t>TenderNed</w:t>
      </w:r>
      <w:proofErr w:type="spellEnd"/>
      <w:r w:rsidRPr="00AE1027">
        <w:rPr>
          <w:rFonts w:ascii="Arial" w:hAnsi="Arial" w:cs="Arial"/>
        </w:rPr>
        <w:t>. Alleen in uitzonderlijke gevallen kunt u zich per e-mail richten aan:</w:t>
      </w:r>
    </w:p>
    <w:p w:rsidR="0038762D" w:rsidRPr="00F947E7" w:rsidRDefault="0038762D" w:rsidP="0038762D">
      <w:pPr>
        <w:pStyle w:val="Gemiddeldraster21"/>
        <w:spacing w:line="320" w:lineRule="exact"/>
        <w:ind w:right="95"/>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4"/>
        <w:gridCol w:w="7072"/>
      </w:tblGrid>
      <w:tr w:rsidR="003410C0" w:rsidTr="0038762D">
        <w:tc>
          <w:tcPr>
            <w:tcW w:w="1951" w:type="dxa"/>
            <w:shd w:val="clear" w:color="auto" w:fill="auto"/>
          </w:tcPr>
          <w:p w:rsidR="0038762D" w:rsidRPr="00C11238" w:rsidRDefault="00FE70B2" w:rsidP="0038762D">
            <w:pPr>
              <w:pStyle w:val="Gemiddeldraster21"/>
              <w:spacing w:line="320" w:lineRule="exact"/>
              <w:ind w:right="95"/>
              <w:rPr>
                <w:rFonts w:ascii="Arial" w:hAnsi="Arial" w:cs="Arial"/>
              </w:rPr>
            </w:pPr>
            <w:r w:rsidRPr="00C11238">
              <w:rPr>
                <w:rFonts w:ascii="Arial" w:hAnsi="Arial" w:cs="Arial"/>
              </w:rPr>
              <w:t>Contactpersoon</w:t>
            </w:r>
          </w:p>
        </w:tc>
        <w:tc>
          <w:tcPr>
            <w:tcW w:w="7373" w:type="dxa"/>
            <w:shd w:val="clear" w:color="auto" w:fill="auto"/>
          </w:tcPr>
          <w:p w:rsidR="0038762D" w:rsidRPr="002A6A27" w:rsidRDefault="00DD1477" w:rsidP="00DD1477">
            <w:pPr>
              <w:pStyle w:val="Gemiddeldraster21"/>
              <w:spacing w:line="320" w:lineRule="exact"/>
              <w:ind w:right="95"/>
              <w:rPr>
                <w:rFonts w:ascii="Arial" w:hAnsi="Arial" w:cs="Arial"/>
                <w:u w:val="single"/>
              </w:rPr>
            </w:pPr>
            <w:r w:rsidRPr="00DD1477">
              <w:rPr>
                <w:rFonts w:ascii="Arial" w:hAnsi="Arial" w:cs="Arial"/>
              </w:rPr>
              <w:t>David de Bruin</w:t>
            </w:r>
            <w:r w:rsidR="002A6A27">
              <w:rPr>
                <w:rFonts w:ascii="Arial" w:hAnsi="Arial" w:cs="Arial"/>
              </w:rPr>
              <w:t xml:space="preserve"> / Stephanie </w:t>
            </w:r>
            <w:proofErr w:type="spellStart"/>
            <w:r w:rsidR="002A6A27">
              <w:rPr>
                <w:rFonts w:ascii="Arial" w:hAnsi="Arial" w:cs="Arial"/>
              </w:rPr>
              <w:t>Kühnle</w:t>
            </w:r>
            <w:proofErr w:type="spellEnd"/>
            <w:r w:rsidR="002A6A27">
              <w:rPr>
                <w:rFonts w:ascii="Arial" w:hAnsi="Arial" w:cs="Arial"/>
              </w:rPr>
              <w:t xml:space="preserve"> </w:t>
            </w:r>
          </w:p>
        </w:tc>
      </w:tr>
      <w:tr w:rsidR="003410C0" w:rsidTr="0038762D">
        <w:tc>
          <w:tcPr>
            <w:tcW w:w="1951" w:type="dxa"/>
            <w:shd w:val="clear" w:color="auto" w:fill="auto"/>
          </w:tcPr>
          <w:p w:rsidR="0038762D" w:rsidRPr="00C11238" w:rsidRDefault="00FE70B2" w:rsidP="0038762D">
            <w:pPr>
              <w:pStyle w:val="Gemiddeldraster21"/>
              <w:spacing w:line="320" w:lineRule="exact"/>
              <w:ind w:right="95"/>
              <w:rPr>
                <w:rFonts w:ascii="Arial" w:hAnsi="Arial" w:cs="Arial"/>
              </w:rPr>
            </w:pPr>
            <w:r w:rsidRPr="00C11238">
              <w:rPr>
                <w:rFonts w:ascii="Arial" w:hAnsi="Arial" w:cs="Arial"/>
              </w:rPr>
              <w:t>E-mailadres</w:t>
            </w:r>
          </w:p>
        </w:tc>
        <w:tc>
          <w:tcPr>
            <w:tcW w:w="7373" w:type="dxa"/>
            <w:shd w:val="clear" w:color="auto" w:fill="auto"/>
          </w:tcPr>
          <w:p w:rsidR="001E11B2" w:rsidRPr="00DD1477" w:rsidRDefault="00915149" w:rsidP="001E11B2">
            <w:pPr>
              <w:pStyle w:val="Gemiddeldraster21"/>
              <w:spacing w:line="320" w:lineRule="exact"/>
              <w:ind w:right="95"/>
              <w:rPr>
                <w:rFonts w:ascii="Arial" w:hAnsi="Arial" w:cs="Arial"/>
              </w:rPr>
            </w:pPr>
            <w:hyperlink r:id="rId11" w:history="1">
              <w:r w:rsidR="001E11B2" w:rsidRPr="00476762">
                <w:rPr>
                  <w:rStyle w:val="Hyperlink"/>
                  <w:rFonts w:ascii="Arial" w:hAnsi="Arial" w:cs="Arial"/>
                </w:rPr>
                <w:t>aanbestedingen@erasmusmc.nl</w:t>
              </w:r>
            </w:hyperlink>
          </w:p>
        </w:tc>
      </w:tr>
    </w:tbl>
    <w:p w:rsidR="0038762D" w:rsidRPr="00F947E7" w:rsidRDefault="00FE70B2" w:rsidP="0038762D">
      <w:pPr>
        <w:pStyle w:val="Kop2"/>
      </w:pPr>
      <w:bookmarkStart w:id="36" w:name="_Toc234497500"/>
      <w:bookmarkStart w:id="37" w:name="_Toc430260766"/>
      <w:bookmarkStart w:id="38" w:name="_Toc55831802"/>
      <w:r w:rsidRPr="00F947E7">
        <w:t>Klachten</w:t>
      </w:r>
      <w:bookmarkEnd w:id="36"/>
      <w:bookmarkEnd w:id="37"/>
      <w:bookmarkEnd w:id="38"/>
    </w:p>
    <w:p w:rsidR="0038762D" w:rsidRPr="00F947E7" w:rsidRDefault="0038762D" w:rsidP="0038762D">
      <w:pPr>
        <w:ind w:right="95"/>
        <w:rPr>
          <w:lang w:val="nl-BE"/>
        </w:rPr>
      </w:pPr>
    </w:p>
    <w:p w:rsidR="0038762D" w:rsidRPr="00D01F04" w:rsidRDefault="00FE70B2" w:rsidP="0038762D">
      <w:pPr>
        <w:pStyle w:val="Geenafstand"/>
        <w:spacing w:line="320" w:lineRule="exact"/>
      </w:pPr>
      <w:r w:rsidRPr="00D01F04">
        <w:t xml:space="preserve">Klachten met betrekking tot de aanbestedingsprocedure kunt u richten aan de contactpersoon van </w:t>
      </w:r>
      <w:r>
        <w:t>Erasmus MC</w:t>
      </w:r>
      <w:r w:rsidRPr="00D01F04">
        <w:t xml:space="preserve"> via het e-mailadres zoals genoemd in </w:t>
      </w:r>
      <w:r w:rsidRPr="00D01F04">
        <w:fldChar w:fldCharType="begin"/>
      </w:r>
      <w:r w:rsidRPr="00D01F04">
        <w:instrText xml:space="preserve"> REF _Ref231612241 \r \h </w:instrText>
      </w:r>
      <w:r w:rsidRPr="00D01F04">
        <w:fldChar w:fldCharType="separate"/>
      </w:r>
      <w:r>
        <w:t>2.5</w:t>
      </w:r>
      <w:r w:rsidRPr="00D01F04">
        <w:fldChar w:fldCharType="end"/>
      </w:r>
      <w:r w:rsidRPr="00D01F04">
        <w:t>.</w:t>
      </w:r>
    </w:p>
    <w:p w:rsidR="0038762D" w:rsidRPr="00D01F04" w:rsidRDefault="0038762D" w:rsidP="0038762D">
      <w:pPr>
        <w:pStyle w:val="Geenafstand"/>
        <w:spacing w:line="320" w:lineRule="exact"/>
      </w:pPr>
    </w:p>
    <w:p w:rsidR="0038762D" w:rsidRPr="00520A24" w:rsidRDefault="00FE70B2" w:rsidP="00520A24">
      <w:pPr>
        <w:pStyle w:val="Geenafstand"/>
        <w:spacing w:line="320" w:lineRule="exact"/>
      </w:pPr>
      <w:r w:rsidRPr="00D01F04">
        <w:lastRenderedPageBreak/>
        <w:t xml:space="preserve">Klachten kunnen betrekking hebben op het niet naleven van wettelijke bepalingen of inbreuk op de algemene aanbestedingsbeginselen. U dient duidelijk en gemotiveerd aan te geven op welke aspect(en) van de aanbestedingsprocedure uw klacht betrekking heeft. Uw klacht wordt behandeld door ter zake kundige functionarissen die niet betrokken zijn of zullen worden bij deze aanbestedingsprocedure. </w:t>
      </w:r>
      <w:r>
        <w:t>Erasmus MC</w:t>
      </w:r>
      <w:r w:rsidRPr="00D01F04">
        <w:t xml:space="preserve"> streeft ernaar uw klacht zo s</w:t>
      </w:r>
      <w:r w:rsidR="00520A24">
        <w:t>poedig mogelijk af te handelen.</w:t>
      </w:r>
    </w:p>
    <w:p w:rsidR="0038762D" w:rsidRPr="00E148F0" w:rsidRDefault="00FE70B2" w:rsidP="00CB3996">
      <w:pPr>
        <w:pStyle w:val="Kop2"/>
      </w:pPr>
      <w:bookmarkStart w:id="39" w:name="_Toc451438494"/>
      <w:bookmarkStart w:id="40" w:name="_Toc467754464"/>
      <w:bookmarkStart w:id="41" w:name="_Toc471117140"/>
      <w:bookmarkStart w:id="42" w:name="_Toc55831803"/>
      <w:proofErr w:type="spellStart"/>
      <w:r w:rsidRPr="00E148F0">
        <w:t>TenderNed</w:t>
      </w:r>
      <w:bookmarkEnd w:id="39"/>
      <w:bookmarkEnd w:id="40"/>
      <w:bookmarkEnd w:id="41"/>
      <w:bookmarkEnd w:id="42"/>
      <w:proofErr w:type="spellEnd"/>
    </w:p>
    <w:p w:rsidR="0038762D" w:rsidRPr="0038762D" w:rsidRDefault="00FE70B2" w:rsidP="00AE3CAD">
      <w:pPr>
        <w:keepNext/>
        <w:numPr>
          <w:ilvl w:val="2"/>
          <w:numId w:val="1"/>
        </w:numPr>
        <w:spacing w:before="240"/>
        <w:ind w:right="95"/>
        <w:jc w:val="both"/>
        <w:outlineLvl w:val="2"/>
        <w:rPr>
          <w:rFonts w:eastAsia="Calibri"/>
          <w:b/>
          <w:i/>
          <w:szCs w:val="24"/>
        </w:rPr>
      </w:pPr>
      <w:bookmarkStart w:id="43" w:name="_Toc413416257"/>
      <w:r w:rsidRPr="0038762D">
        <w:rPr>
          <w:rFonts w:eastAsia="Calibri"/>
          <w:b/>
          <w:i/>
          <w:szCs w:val="24"/>
        </w:rPr>
        <w:t>Elektronische toegankelijkheid van Aanbestedingsdocumenten</w:t>
      </w:r>
      <w:bookmarkEnd w:id="43"/>
      <w:r w:rsidRPr="0038762D">
        <w:rPr>
          <w:rFonts w:eastAsia="Calibri"/>
          <w:b/>
          <w:i/>
          <w:szCs w:val="24"/>
        </w:rPr>
        <w:t xml:space="preserve"> </w:t>
      </w:r>
    </w:p>
    <w:p w:rsidR="00E148F0" w:rsidRPr="00A80CD8" w:rsidRDefault="000401B1" w:rsidP="00A80CD8">
      <w:pPr>
        <w:jc w:val="both"/>
        <w:rPr>
          <w:rFonts w:eastAsia="Calibri"/>
          <w:szCs w:val="22"/>
        </w:rPr>
      </w:pPr>
      <w:r>
        <w:rPr>
          <w:rFonts w:eastAsia="Calibri"/>
          <w:szCs w:val="22"/>
        </w:rPr>
        <w:t xml:space="preserve">Het Erasmus MC heeft </w:t>
      </w:r>
      <w:r w:rsidR="00FE70B2" w:rsidRPr="00CB3996">
        <w:rPr>
          <w:rFonts w:eastAsia="Calibri"/>
          <w:szCs w:val="22"/>
        </w:rPr>
        <w:t xml:space="preserve">er voor gekozen om de Aanbestedingsdocumenten te plaatsen op de website van </w:t>
      </w:r>
      <w:proofErr w:type="spellStart"/>
      <w:r w:rsidR="00FE70B2" w:rsidRPr="00CB3996">
        <w:rPr>
          <w:rFonts w:eastAsia="Calibri"/>
          <w:szCs w:val="22"/>
        </w:rPr>
        <w:t>TenderNed</w:t>
      </w:r>
      <w:proofErr w:type="spellEnd"/>
      <w:r w:rsidR="00FE70B2" w:rsidRPr="00CB3996">
        <w:rPr>
          <w:rFonts w:eastAsia="Calibri"/>
          <w:szCs w:val="22"/>
        </w:rPr>
        <w:t xml:space="preserve">: </w:t>
      </w:r>
      <w:hyperlink r:id="rId12" w:history="1">
        <w:r w:rsidR="00FE70B2" w:rsidRPr="00CB3996">
          <w:rPr>
            <w:rFonts w:eastAsia="Calibri"/>
            <w:szCs w:val="22"/>
          </w:rPr>
          <w:t>www.tenderned.nl</w:t>
        </w:r>
      </w:hyperlink>
      <w:r w:rsidR="00FE70B2" w:rsidRPr="00CB3996">
        <w:rPr>
          <w:rFonts w:eastAsia="Calibri"/>
          <w:szCs w:val="22"/>
        </w:rPr>
        <w:t xml:space="preserve">. (Potentiële) Inschrijvers kunnen via deze website de benodigde documenten downloaden. De publicatie van de Nota(s) van Inlichtingen en de aankondiging van de gegunde Opdracht vindt eveneens plaats op </w:t>
      </w:r>
      <w:proofErr w:type="spellStart"/>
      <w:r w:rsidR="00FE70B2" w:rsidRPr="00CB3996">
        <w:rPr>
          <w:rFonts w:eastAsia="Calibri"/>
          <w:szCs w:val="22"/>
        </w:rPr>
        <w:t>TenderNed</w:t>
      </w:r>
      <w:proofErr w:type="spellEnd"/>
      <w:r w:rsidR="00FE70B2" w:rsidRPr="00CB3996">
        <w:rPr>
          <w:rFonts w:eastAsia="Calibri"/>
          <w:szCs w:val="22"/>
        </w:rPr>
        <w:t xml:space="preserve">. Wij willen u erop wijzen dat het raadzaam is om de </w:t>
      </w:r>
      <w:proofErr w:type="spellStart"/>
      <w:r w:rsidR="00FE70B2" w:rsidRPr="00CB3996">
        <w:rPr>
          <w:rFonts w:eastAsia="Calibri"/>
          <w:szCs w:val="22"/>
        </w:rPr>
        <w:t>attenderingsservice</w:t>
      </w:r>
      <w:proofErr w:type="spellEnd"/>
      <w:r w:rsidR="00FE70B2" w:rsidRPr="00CB3996">
        <w:rPr>
          <w:rFonts w:eastAsia="Calibri"/>
          <w:szCs w:val="22"/>
        </w:rPr>
        <w:t xml:space="preserve"> op </w:t>
      </w:r>
      <w:proofErr w:type="spellStart"/>
      <w:r w:rsidR="00FE70B2" w:rsidRPr="00CB3996">
        <w:rPr>
          <w:rFonts w:eastAsia="Calibri"/>
          <w:szCs w:val="22"/>
        </w:rPr>
        <w:t>Tenderned</w:t>
      </w:r>
      <w:proofErr w:type="spellEnd"/>
      <w:r w:rsidR="00FE70B2" w:rsidRPr="00CB3996">
        <w:rPr>
          <w:rFonts w:eastAsia="Calibri"/>
          <w:szCs w:val="22"/>
        </w:rPr>
        <w:t xml:space="preserve"> in te schakelen, zodat u automatisch een bericht ontvangt wanneer er nieuwe documenten zijn gepubliceerd. </w:t>
      </w:r>
      <w:bookmarkStart w:id="44" w:name="_Toc435597242"/>
      <w:bookmarkStart w:id="45" w:name="_Toc436230568"/>
      <w:bookmarkStart w:id="46" w:name="_Toc436230720"/>
    </w:p>
    <w:p w:rsidR="00E148F0" w:rsidRPr="00CB3996" w:rsidRDefault="00FE70B2" w:rsidP="00AE3CAD">
      <w:pPr>
        <w:keepNext/>
        <w:numPr>
          <w:ilvl w:val="2"/>
          <w:numId w:val="1"/>
        </w:numPr>
        <w:spacing w:before="240"/>
        <w:ind w:right="95"/>
        <w:jc w:val="both"/>
        <w:outlineLvl w:val="2"/>
        <w:rPr>
          <w:rFonts w:eastAsia="Calibri"/>
          <w:b/>
          <w:i/>
          <w:szCs w:val="24"/>
        </w:rPr>
      </w:pPr>
      <w:r w:rsidRPr="00E148F0">
        <w:rPr>
          <w:rFonts w:eastAsia="Calibri"/>
          <w:b/>
          <w:i/>
          <w:szCs w:val="24"/>
        </w:rPr>
        <w:t xml:space="preserve">Gebruik </w:t>
      </w:r>
      <w:proofErr w:type="spellStart"/>
      <w:r w:rsidRPr="00E148F0">
        <w:rPr>
          <w:rFonts w:eastAsia="Calibri"/>
          <w:b/>
          <w:i/>
          <w:szCs w:val="24"/>
        </w:rPr>
        <w:t>TenderNed</w:t>
      </w:r>
      <w:bookmarkEnd w:id="44"/>
      <w:bookmarkEnd w:id="45"/>
      <w:bookmarkEnd w:id="46"/>
      <w:proofErr w:type="spellEnd"/>
    </w:p>
    <w:p w:rsidR="0038762D" w:rsidRPr="00CB3996" w:rsidRDefault="00FE70B2" w:rsidP="00CB3996">
      <w:pPr>
        <w:pStyle w:val="Geenafstand"/>
        <w:tabs>
          <w:tab w:val="left" w:pos="0"/>
        </w:tabs>
        <w:spacing w:line="320" w:lineRule="exact"/>
      </w:pPr>
      <w:r w:rsidRPr="00CB3996">
        <w:t xml:space="preserve">Mocht u problemen ondervinden in het gebruik van </w:t>
      </w:r>
      <w:proofErr w:type="spellStart"/>
      <w:r w:rsidRPr="00CB3996">
        <w:t>TenderNed</w:t>
      </w:r>
      <w:proofErr w:type="spellEnd"/>
      <w:r w:rsidRPr="00CB3996">
        <w:t xml:space="preserve"> dan heeft </w:t>
      </w:r>
      <w:proofErr w:type="spellStart"/>
      <w:r w:rsidRPr="00CB3996">
        <w:t>TenderNed</w:t>
      </w:r>
      <w:proofErr w:type="spellEnd"/>
      <w:r w:rsidRPr="00CB3996">
        <w:t xml:space="preserve"> een eigen servicedesk die u kunt raadplegen. Via deze servicedesk kunt u ondersteuning verwachten in het:</w:t>
      </w:r>
    </w:p>
    <w:p w:rsidR="0038762D" w:rsidRPr="00CB3996" w:rsidRDefault="00FE70B2" w:rsidP="00CB3996">
      <w:pPr>
        <w:pStyle w:val="Geenafstand"/>
        <w:spacing w:line="320" w:lineRule="exact"/>
      </w:pPr>
      <w:r w:rsidRPr="00CB3996">
        <w:t xml:space="preserve">- </w:t>
      </w:r>
      <w:r w:rsidRPr="00CB3996">
        <w:tab/>
        <w:t>gebruik van de inlog- gegevens;</w:t>
      </w:r>
    </w:p>
    <w:p w:rsidR="0038762D" w:rsidRPr="00CB3996" w:rsidRDefault="00FE70B2" w:rsidP="00CB3996">
      <w:pPr>
        <w:pStyle w:val="Geenafstand"/>
        <w:spacing w:line="320" w:lineRule="exact"/>
      </w:pPr>
      <w:r w:rsidRPr="00CB3996">
        <w:t>-</w:t>
      </w:r>
      <w:r w:rsidRPr="00CB3996">
        <w:tab/>
        <w:t xml:space="preserve">gebruik van </w:t>
      </w:r>
      <w:proofErr w:type="spellStart"/>
      <w:r w:rsidRPr="00CB3996">
        <w:t>TenderNed</w:t>
      </w:r>
      <w:proofErr w:type="spellEnd"/>
      <w:r w:rsidRPr="00CB3996">
        <w:t>;</w:t>
      </w:r>
    </w:p>
    <w:p w:rsidR="0038762D" w:rsidRPr="00CB3996" w:rsidRDefault="00FE70B2" w:rsidP="00CB3996">
      <w:pPr>
        <w:pStyle w:val="Geenafstand"/>
        <w:spacing w:line="320" w:lineRule="exact"/>
      </w:pPr>
      <w:r w:rsidRPr="00CB3996">
        <w:t>-</w:t>
      </w:r>
      <w:r w:rsidRPr="00CB3996">
        <w:tab/>
        <w:t xml:space="preserve">oplossen van storing/problemen met betrekking tot </w:t>
      </w:r>
      <w:proofErr w:type="spellStart"/>
      <w:r w:rsidRPr="00CB3996">
        <w:t>TenderNed</w:t>
      </w:r>
      <w:proofErr w:type="spellEnd"/>
      <w:r w:rsidRPr="00CB3996">
        <w:t>.</w:t>
      </w:r>
    </w:p>
    <w:p w:rsidR="0038762D" w:rsidRPr="00CB3996" w:rsidRDefault="00FE70B2" w:rsidP="00CB3996">
      <w:pPr>
        <w:pStyle w:val="Geenafstand"/>
        <w:tabs>
          <w:tab w:val="left" w:pos="0"/>
        </w:tabs>
        <w:spacing w:line="320" w:lineRule="exact"/>
      </w:pPr>
      <w:r w:rsidRPr="00CB3996">
        <w:t xml:space="preserve">De servicedesk is te bereiken via telefoonnummer 0800-8363376 of via </w:t>
      </w:r>
      <w:hyperlink r:id="rId13" w:history="1">
        <w:r w:rsidRPr="00CB3996">
          <w:t>servicedesk@tenderned.nl</w:t>
        </w:r>
      </w:hyperlink>
      <w:r w:rsidRPr="00CB3996">
        <w:t xml:space="preserve">.In geval van technische problemen, als gevolg waarvan de site niet te raadplegen is, wordt dringend verzocht dat tevens te melden via </w:t>
      </w:r>
      <w:hyperlink r:id="rId14" w:history="1">
        <w:r w:rsidRPr="00CB3996">
          <w:t>aanbestedingen@erasmusmc.nl</w:t>
        </w:r>
      </w:hyperlink>
      <w:r w:rsidRPr="00CB3996">
        <w:t xml:space="preserve">. </w:t>
      </w:r>
    </w:p>
    <w:p w:rsidR="0038762D" w:rsidRPr="0038762D" w:rsidRDefault="00FE70B2" w:rsidP="00AE3CAD">
      <w:pPr>
        <w:keepNext/>
        <w:numPr>
          <w:ilvl w:val="2"/>
          <w:numId w:val="1"/>
        </w:numPr>
        <w:spacing w:before="240"/>
        <w:ind w:right="95"/>
        <w:jc w:val="both"/>
        <w:outlineLvl w:val="2"/>
        <w:rPr>
          <w:rFonts w:eastAsia="Calibri"/>
          <w:b/>
          <w:i/>
          <w:szCs w:val="24"/>
        </w:rPr>
      </w:pPr>
      <w:bookmarkStart w:id="47" w:name="_Toc435597243"/>
      <w:bookmarkStart w:id="48" w:name="_Toc436230569"/>
      <w:bookmarkStart w:id="49" w:name="_Toc436230721"/>
      <w:r w:rsidRPr="0038762D">
        <w:rPr>
          <w:rFonts w:eastAsia="Calibri"/>
          <w:b/>
          <w:i/>
          <w:szCs w:val="24"/>
        </w:rPr>
        <w:t>e-Herkenning</w:t>
      </w:r>
      <w:bookmarkEnd w:id="47"/>
      <w:bookmarkEnd w:id="48"/>
      <w:bookmarkEnd w:id="49"/>
    </w:p>
    <w:p w:rsidR="0038762D" w:rsidRPr="0038762D" w:rsidRDefault="00FE70B2" w:rsidP="0038762D">
      <w:pPr>
        <w:jc w:val="both"/>
      </w:pPr>
      <w:r w:rsidRPr="0038762D">
        <w:t xml:space="preserve">Om een nieuwe onderneming in </w:t>
      </w:r>
      <w:proofErr w:type="spellStart"/>
      <w:r w:rsidRPr="0038762D">
        <w:t>TenderNed</w:t>
      </w:r>
      <w:proofErr w:type="spellEnd"/>
      <w:r w:rsidRPr="0038762D">
        <w:t xml:space="preserve"> te kunnen registreren is een e-Herkenningsmiddel nodig. De registratie van buitenlandse ondernemingen verloopt nog via </w:t>
      </w:r>
      <w:proofErr w:type="spellStart"/>
      <w:r w:rsidRPr="0038762D">
        <w:t>TenderNed</w:t>
      </w:r>
      <w:proofErr w:type="spellEnd"/>
      <w:r w:rsidRPr="0038762D">
        <w:t xml:space="preserve"> zelf, omdat e-Herkenning voor hen niet beschikbaar is. Met een e-Herkenningsmiddel is het mogelijk om zowel gebruiker als onderneming in één keer te registreren. </w:t>
      </w:r>
      <w:proofErr w:type="spellStart"/>
      <w:r w:rsidRPr="0038762D">
        <w:t>TenderNed</w:t>
      </w:r>
      <w:proofErr w:type="spellEnd"/>
      <w:r w:rsidRPr="0038762D">
        <w:t xml:space="preserve"> adviseert ondernemingen tijdig een e-Herkenningsmiddel aan te schaffen, zodat zij geen hinder ondervinden bij deelname aan een aanbesteding. Voor meer informatie over het gebruik van e-Herkenning kunt u terecht bij de servicedesk van </w:t>
      </w:r>
      <w:proofErr w:type="spellStart"/>
      <w:r w:rsidRPr="0038762D">
        <w:t>Tenderned</w:t>
      </w:r>
      <w:proofErr w:type="spellEnd"/>
      <w:r w:rsidRPr="0038762D">
        <w:t>.</w:t>
      </w:r>
    </w:p>
    <w:p w:rsidR="0038762D" w:rsidRPr="00F947E7" w:rsidRDefault="0038762D" w:rsidP="0038762D">
      <w:pPr>
        <w:pStyle w:val="Gemiddeldraster21"/>
        <w:spacing w:line="320" w:lineRule="exact"/>
        <w:ind w:right="95"/>
        <w:rPr>
          <w:rFonts w:ascii="Arial" w:hAnsi="Arial" w:cs="Arial"/>
        </w:rPr>
      </w:pPr>
    </w:p>
    <w:p w:rsidR="0038762D" w:rsidRPr="00F947E7" w:rsidRDefault="00FE70B2" w:rsidP="0038762D">
      <w:pPr>
        <w:pStyle w:val="Kop1"/>
      </w:pPr>
      <w:bookmarkStart w:id="50" w:name="_Ref231611797"/>
      <w:bookmarkStart w:id="51" w:name="_Ref231611914"/>
      <w:bookmarkStart w:id="52" w:name="_Toc234497501"/>
      <w:bookmarkStart w:id="53" w:name="_Toc430260767"/>
      <w:bookmarkStart w:id="54" w:name="_Toc55831804"/>
      <w:r w:rsidRPr="00F947E7">
        <w:lastRenderedPageBreak/>
        <w:t>Opdrachtomschrijving</w:t>
      </w:r>
      <w:bookmarkEnd w:id="50"/>
      <w:bookmarkEnd w:id="51"/>
      <w:bookmarkEnd w:id="52"/>
      <w:bookmarkEnd w:id="53"/>
      <w:bookmarkEnd w:id="54"/>
    </w:p>
    <w:p w:rsidR="0038762D" w:rsidRPr="00F947E7" w:rsidRDefault="00FE70B2" w:rsidP="0038762D">
      <w:pPr>
        <w:pStyle w:val="Kop2"/>
      </w:pPr>
      <w:bookmarkStart w:id="55" w:name="_Toc359579702"/>
      <w:bookmarkStart w:id="56" w:name="_Toc234497502"/>
      <w:bookmarkStart w:id="57" w:name="_Toc430260768"/>
      <w:bookmarkStart w:id="58" w:name="_Toc55831805"/>
      <w:r w:rsidRPr="00F947E7">
        <w:t>Aanleiding, aard en omvang van de Opdracht</w:t>
      </w:r>
      <w:bookmarkEnd w:id="55"/>
      <w:bookmarkEnd w:id="56"/>
      <w:bookmarkEnd w:id="57"/>
      <w:bookmarkEnd w:id="58"/>
    </w:p>
    <w:p w:rsidR="0038762D" w:rsidRDefault="0038762D" w:rsidP="0038762D">
      <w:pPr>
        <w:pStyle w:val="Gemiddeldraster21"/>
        <w:spacing w:line="320" w:lineRule="exact"/>
        <w:ind w:right="95"/>
        <w:rPr>
          <w:rFonts w:ascii="Arial" w:hAnsi="Arial" w:cs="Arial"/>
        </w:rPr>
      </w:pPr>
    </w:p>
    <w:p w:rsidR="00E86A55" w:rsidRPr="00E86A55" w:rsidRDefault="0038294A" w:rsidP="00E86A55">
      <w:pPr>
        <w:pStyle w:val="Default"/>
        <w:rPr>
          <w:rFonts w:eastAsia="Calibri"/>
          <w:color w:val="auto"/>
          <w:sz w:val="22"/>
          <w:szCs w:val="22"/>
          <w:lang w:eastAsia="en-US"/>
        </w:rPr>
      </w:pPr>
      <w:r>
        <w:rPr>
          <w:rFonts w:eastAsia="Calibri"/>
          <w:color w:val="auto"/>
          <w:sz w:val="22"/>
          <w:szCs w:val="22"/>
          <w:lang w:eastAsia="en-US"/>
        </w:rPr>
        <w:t>De huidige overeenkomst</w:t>
      </w:r>
      <w:r w:rsidR="00E86A55" w:rsidRPr="00E86A55">
        <w:rPr>
          <w:rFonts w:eastAsia="Calibri"/>
          <w:color w:val="auto"/>
          <w:sz w:val="22"/>
          <w:szCs w:val="22"/>
          <w:lang w:eastAsia="en-US"/>
        </w:rPr>
        <w:t xml:space="preserve"> voor taxivervoer van medew</w:t>
      </w:r>
      <w:r>
        <w:rPr>
          <w:rFonts w:eastAsia="Calibri"/>
          <w:color w:val="auto"/>
          <w:sz w:val="22"/>
          <w:szCs w:val="22"/>
          <w:lang w:eastAsia="en-US"/>
        </w:rPr>
        <w:t>erkers loopt</w:t>
      </w:r>
      <w:r w:rsidR="00E86A55">
        <w:rPr>
          <w:rFonts w:eastAsia="Calibri"/>
          <w:color w:val="auto"/>
          <w:sz w:val="22"/>
          <w:szCs w:val="22"/>
          <w:lang w:eastAsia="en-US"/>
        </w:rPr>
        <w:t xml:space="preserve"> </w:t>
      </w:r>
      <w:r>
        <w:rPr>
          <w:rFonts w:eastAsia="Calibri"/>
          <w:color w:val="auto"/>
          <w:sz w:val="22"/>
          <w:szCs w:val="22"/>
          <w:lang w:eastAsia="en-US"/>
        </w:rPr>
        <w:t>tot 1</w:t>
      </w:r>
      <w:r w:rsidR="00E86A55">
        <w:rPr>
          <w:rFonts w:eastAsia="Calibri"/>
          <w:color w:val="auto"/>
          <w:sz w:val="22"/>
          <w:szCs w:val="22"/>
          <w:lang w:eastAsia="en-US"/>
        </w:rPr>
        <w:t xml:space="preserve"> maart 2021</w:t>
      </w:r>
      <w:r w:rsidR="00E86A55" w:rsidRPr="00E86A55">
        <w:rPr>
          <w:rFonts w:eastAsia="Calibri"/>
          <w:color w:val="auto"/>
          <w:sz w:val="22"/>
          <w:szCs w:val="22"/>
          <w:lang w:eastAsia="en-US"/>
        </w:rPr>
        <w:t xml:space="preserve">. </w:t>
      </w:r>
      <w:r w:rsidR="00445938">
        <w:rPr>
          <w:rFonts w:eastAsia="Calibri"/>
          <w:color w:val="auto"/>
          <w:sz w:val="22"/>
          <w:szCs w:val="22"/>
          <w:lang w:eastAsia="en-US"/>
        </w:rPr>
        <w:t>Het Erasmus MC wenst een nieuwe overeenkomst af te sluiten voor deze dienstverlening.</w:t>
      </w:r>
    </w:p>
    <w:p w:rsidR="00E86A55" w:rsidRPr="00E86A55" w:rsidRDefault="00E86A55" w:rsidP="00E86A55">
      <w:pPr>
        <w:pStyle w:val="Default"/>
        <w:rPr>
          <w:rFonts w:eastAsia="Calibri"/>
          <w:color w:val="auto"/>
          <w:sz w:val="22"/>
          <w:szCs w:val="22"/>
          <w:lang w:eastAsia="en-US"/>
        </w:rPr>
      </w:pPr>
      <w:r>
        <w:rPr>
          <w:rFonts w:eastAsia="Calibri"/>
          <w:color w:val="auto"/>
          <w:sz w:val="22"/>
          <w:szCs w:val="22"/>
          <w:lang w:eastAsia="en-US"/>
        </w:rPr>
        <w:br/>
      </w:r>
      <w:r w:rsidR="00245991">
        <w:rPr>
          <w:rFonts w:eastAsia="Calibri"/>
          <w:color w:val="auto"/>
          <w:sz w:val="22"/>
          <w:szCs w:val="22"/>
          <w:lang w:eastAsia="en-US"/>
        </w:rPr>
        <w:t>Het p</w:t>
      </w:r>
      <w:r w:rsidRPr="00E86A55">
        <w:rPr>
          <w:rFonts w:eastAsia="Calibri"/>
          <w:color w:val="auto"/>
          <w:sz w:val="22"/>
          <w:szCs w:val="22"/>
          <w:lang w:eastAsia="en-US"/>
        </w:rPr>
        <w:t>rimair</w:t>
      </w:r>
      <w:r w:rsidR="00245991">
        <w:rPr>
          <w:rFonts w:eastAsia="Calibri"/>
          <w:color w:val="auto"/>
          <w:sz w:val="22"/>
          <w:szCs w:val="22"/>
          <w:lang w:eastAsia="en-US"/>
        </w:rPr>
        <w:t>e</w:t>
      </w:r>
      <w:r w:rsidRPr="00E86A55">
        <w:rPr>
          <w:rFonts w:eastAsia="Calibri"/>
          <w:color w:val="auto"/>
          <w:sz w:val="22"/>
          <w:szCs w:val="22"/>
          <w:lang w:eastAsia="en-US"/>
        </w:rPr>
        <w:t xml:space="preserve"> doel van deze aanbesteding</w:t>
      </w:r>
      <w:r w:rsidR="008D059F">
        <w:rPr>
          <w:rFonts w:eastAsia="Calibri"/>
          <w:color w:val="auto"/>
          <w:sz w:val="22"/>
          <w:szCs w:val="22"/>
          <w:lang w:eastAsia="en-US"/>
        </w:rPr>
        <w:t xml:space="preserve"> is de meest geschikte</w:t>
      </w:r>
      <w:r w:rsidRPr="00E86A55">
        <w:rPr>
          <w:rFonts w:eastAsia="Calibri"/>
          <w:color w:val="auto"/>
          <w:sz w:val="22"/>
          <w:szCs w:val="22"/>
          <w:lang w:eastAsia="en-US"/>
        </w:rPr>
        <w:t xml:space="preserve"> taxivervoerder te vinden voor </w:t>
      </w:r>
      <w:r w:rsidR="00445938">
        <w:rPr>
          <w:rFonts w:eastAsia="Calibri"/>
          <w:color w:val="auto"/>
          <w:sz w:val="22"/>
          <w:szCs w:val="22"/>
          <w:lang w:eastAsia="en-US"/>
        </w:rPr>
        <w:t xml:space="preserve">het </w:t>
      </w:r>
      <w:r w:rsidRPr="00E86A55">
        <w:rPr>
          <w:rFonts w:eastAsia="Calibri"/>
          <w:color w:val="auto"/>
          <w:sz w:val="22"/>
          <w:szCs w:val="22"/>
          <w:lang w:eastAsia="en-US"/>
        </w:rPr>
        <w:t xml:space="preserve">vervoer van medewerkers inclusief woon-werkverkeer bij (tijdelijke) immobiliteit, </w:t>
      </w:r>
    </w:p>
    <w:p w:rsidR="00E86A55" w:rsidRPr="00E86A55" w:rsidRDefault="00E86A55" w:rsidP="00E86A55">
      <w:pPr>
        <w:pStyle w:val="Default"/>
        <w:rPr>
          <w:rFonts w:eastAsia="Calibri"/>
          <w:color w:val="auto"/>
          <w:sz w:val="22"/>
          <w:szCs w:val="22"/>
          <w:lang w:eastAsia="en-US"/>
        </w:rPr>
      </w:pPr>
      <w:r w:rsidRPr="00E86A55">
        <w:rPr>
          <w:rFonts w:eastAsia="Calibri"/>
          <w:color w:val="auto"/>
          <w:sz w:val="22"/>
          <w:szCs w:val="22"/>
          <w:lang w:eastAsia="en-US"/>
        </w:rPr>
        <w:t xml:space="preserve">in overeenstemming met het Programma van Eisen en met de beste prijs-kwaliteitsverhouding. </w:t>
      </w:r>
    </w:p>
    <w:p w:rsidR="00E86A55" w:rsidRDefault="00E86A55" w:rsidP="00E86A55">
      <w:pPr>
        <w:pStyle w:val="Gemiddeldraster21"/>
        <w:spacing w:line="320" w:lineRule="exact"/>
        <w:ind w:right="95"/>
        <w:rPr>
          <w:rFonts w:ascii="Arial" w:hAnsi="Arial" w:cs="Arial"/>
        </w:rPr>
      </w:pPr>
    </w:p>
    <w:p w:rsidR="00E86A55" w:rsidRDefault="00E86A55" w:rsidP="00E86A55">
      <w:pPr>
        <w:pStyle w:val="Gemiddeldraster21"/>
        <w:spacing w:line="320" w:lineRule="exact"/>
        <w:ind w:right="95"/>
        <w:rPr>
          <w:rFonts w:ascii="Arial" w:hAnsi="Arial" w:cs="Arial"/>
        </w:rPr>
      </w:pPr>
      <w:r w:rsidRPr="00E86A55">
        <w:rPr>
          <w:rFonts w:ascii="Arial" w:hAnsi="Arial" w:cs="Arial"/>
        </w:rPr>
        <w:t xml:space="preserve">Buiten </w:t>
      </w:r>
      <w:r w:rsidR="002276F0">
        <w:rPr>
          <w:rFonts w:ascii="Arial" w:hAnsi="Arial" w:cs="Arial"/>
        </w:rPr>
        <w:t xml:space="preserve">de </w:t>
      </w:r>
      <w:r w:rsidRPr="00E86A55">
        <w:rPr>
          <w:rFonts w:ascii="Arial" w:hAnsi="Arial" w:cs="Arial"/>
        </w:rPr>
        <w:t>scope van deze aanbesteding valt directievervoe</w:t>
      </w:r>
      <w:r w:rsidR="00425A83">
        <w:rPr>
          <w:rFonts w:ascii="Arial" w:hAnsi="Arial" w:cs="Arial"/>
        </w:rPr>
        <w:t>r</w:t>
      </w:r>
      <w:r w:rsidRPr="00E86A55">
        <w:rPr>
          <w:rFonts w:ascii="Arial" w:hAnsi="Arial" w:cs="Arial"/>
        </w:rPr>
        <w:t>.</w:t>
      </w:r>
    </w:p>
    <w:p w:rsidR="001237D0" w:rsidRDefault="001237D0" w:rsidP="00E86A55">
      <w:pPr>
        <w:pStyle w:val="Gemiddeldraster21"/>
        <w:spacing w:line="320" w:lineRule="exact"/>
        <w:ind w:right="95"/>
        <w:rPr>
          <w:rFonts w:ascii="Arial" w:hAnsi="Arial" w:cs="Arial"/>
        </w:rPr>
      </w:pPr>
    </w:p>
    <w:p w:rsidR="001237D0" w:rsidRPr="007D2265" w:rsidRDefault="001237D0" w:rsidP="001237D0">
      <w:pPr>
        <w:pStyle w:val="Default"/>
        <w:rPr>
          <w:rFonts w:eastAsia="Calibri"/>
          <w:color w:val="auto"/>
          <w:sz w:val="22"/>
          <w:szCs w:val="22"/>
          <w:lang w:eastAsia="en-US"/>
        </w:rPr>
      </w:pPr>
      <w:r w:rsidRPr="007D2265">
        <w:rPr>
          <w:rFonts w:eastAsia="Calibri"/>
          <w:color w:val="auto"/>
          <w:sz w:val="22"/>
          <w:szCs w:val="22"/>
          <w:lang w:eastAsia="en-US"/>
        </w:rPr>
        <w:t xml:space="preserve">De opdracht omvat: </w:t>
      </w:r>
    </w:p>
    <w:p w:rsidR="001237D0" w:rsidRPr="007D2265" w:rsidRDefault="001237D0" w:rsidP="001237D0">
      <w:pPr>
        <w:pStyle w:val="Default"/>
        <w:spacing w:after="84"/>
        <w:rPr>
          <w:rFonts w:eastAsia="Calibri"/>
          <w:color w:val="auto"/>
          <w:sz w:val="22"/>
          <w:szCs w:val="22"/>
          <w:lang w:eastAsia="en-US"/>
        </w:rPr>
      </w:pPr>
      <w:r w:rsidRPr="007D2265">
        <w:rPr>
          <w:rFonts w:eastAsia="Calibri"/>
          <w:color w:val="auto"/>
          <w:sz w:val="22"/>
          <w:szCs w:val="22"/>
          <w:lang w:eastAsia="en-US"/>
        </w:rPr>
        <w:t xml:space="preserve">-Zakelijk vervoer van medewerkers op afroep en van medewerkers voor woon– werkverkeer die daartoe (tijdelijk) niet in staat zijn. </w:t>
      </w:r>
    </w:p>
    <w:p w:rsidR="00A63215" w:rsidRDefault="00A63215" w:rsidP="001237D0">
      <w:pPr>
        <w:pStyle w:val="Default"/>
        <w:rPr>
          <w:rFonts w:eastAsia="Calibri"/>
          <w:color w:val="auto"/>
          <w:sz w:val="22"/>
          <w:szCs w:val="22"/>
          <w:highlight w:val="yellow"/>
          <w:lang w:eastAsia="en-US"/>
        </w:rPr>
      </w:pPr>
    </w:p>
    <w:p w:rsidR="001237D0" w:rsidRPr="00622C68" w:rsidRDefault="00A63215" w:rsidP="001237D0">
      <w:pPr>
        <w:pStyle w:val="Default"/>
        <w:rPr>
          <w:rFonts w:eastAsia="Calibri"/>
          <w:color w:val="auto"/>
          <w:sz w:val="22"/>
          <w:szCs w:val="22"/>
          <w:lang w:eastAsia="en-US"/>
        </w:rPr>
      </w:pPr>
      <w:r w:rsidRPr="00622C68">
        <w:rPr>
          <w:rFonts w:eastAsia="Calibri"/>
          <w:color w:val="auto"/>
          <w:sz w:val="22"/>
          <w:szCs w:val="22"/>
          <w:lang w:eastAsia="en-US"/>
        </w:rPr>
        <w:t>Uitgaande van h</w:t>
      </w:r>
      <w:r w:rsidR="00622C68" w:rsidRPr="00622C68">
        <w:rPr>
          <w:rFonts w:eastAsia="Calibri"/>
          <w:color w:val="auto"/>
          <w:sz w:val="22"/>
          <w:szCs w:val="22"/>
          <w:lang w:eastAsia="en-US"/>
        </w:rPr>
        <w:t xml:space="preserve">et jaar 2019 </w:t>
      </w:r>
      <w:r w:rsidR="00445938">
        <w:rPr>
          <w:rFonts w:eastAsia="Calibri"/>
          <w:color w:val="auto"/>
          <w:sz w:val="22"/>
          <w:szCs w:val="22"/>
          <w:lang w:eastAsia="en-US"/>
        </w:rPr>
        <w:t>gaat het Erasmus MC</w:t>
      </w:r>
      <w:r w:rsidR="00622C68" w:rsidRPr="00622C68">
        <w:rPr>
          <w:rFonts w:eastAsia="Calibri"/>
          <w:color w:val="auto"/>
          <w:sz w:val="22"/>
          <w:szCs w:val="22"/>
          <w:lang w:eastAsia="en-US"/>
        </w:rPr>
        <w:t xml:space="preserve"> uit van 4000</w:t>
      </w:r>
      <w:r w:rsidRPr="00622C68">
        <w:rPr>
          <w:rFonts w:eastAsia="Calibri"/>
          <w:color w:val="auto"/>
          <w:sz w:val="22"/>
          <w:szCs w:val="22"/>
          <w:lang w:eastAsia="en-US"/>
        </w:rPr>
        <w:t xml:space="preserve"> ritten per jaar. </w:t>
      </w:r>
      <w:r w:rsidR="005A13F2" w:rsidRPr="000F77DD">
        <w:rPr>
          <w:sz w:val="22"/>
          <w:szCs w:val="22"/>
        </w:rPr>
        <w:t>Inschrijvers kunnen geen rechten ontlenen aan de aantallen genoemd in onze documenten.</w:t>
      </w:r>
    </w:p>
    <w:p w:rsidR="00AB423D" w:rsidRDefault="00AB423D" w:rsidP="009657F4">
      <w:pPr>
        <w:pStyle w:val="Gemiddeldraster21"/>
        <w:spacing w:line="320" w:lineRule="exact"/>
        <w:ind w:right="95"/>
        <w:rPr>
          <w:rFonts w:ascii="Arial" w:hAnsi="Arial" w:cs="Arial"/>
          <w:highlight w:val="yellow"/>
        </w:rPr>
      </w:pPr>
    </w:p>
    <w:p w:rsidR="007A7998" w:rsidRPr="007A7998" w:rsidRDefault="00884A8C" w:rsidP="009657F4">
      <w:pPr>
        <w:pStyle w:val="Gemiddeldraster21"/>
        <w:spacing w:line="320" w:lineRule="exact"/>
        <w:ind w:right="95"/>
        <w:rPr>
          <w:rFonts w:ascii="Arial" w:hAnsi="Arial" w:cs="Arial"/>
        </w:rPr>
      </w:pPr>
      <w:r>
        <w:rPr>
          <w:rFonts w:ascii="Arial" w:hAnsi="Arial" w:cs="Arial"/>
        </w:rPr>
        <w:t xml:space="preserve">Het Erasmus MC biedt de medewerkers de mogelijkheid tot het gebruik/bestellen van een taxi. </w:t>
      </w:r>
      <w:r w:rsidR="00AB423D" w:rsidRPr="007A7998">
        <w:rPr>
          <w:rFonts w:ascii="Arial" w:hAnsi="Arial" w:cs="Arial"/>
        </w:rPr>
        <w:t>Een medewerker</w:t>
      </w:r>
      <w:r w:rsidR="00445938">
        <w:rPr>
          <w:rFonts w:ascii="Arial" w:hAnsi="Arial" w:cs="Arial"/>
        </w:rPr>
        <w:t xml:space="preserve"> van het Erasmus MC</w:t>
      </w:r>
      <w:r w:rsidR="00AB423D" w:rsidRPr="007A7998">
        <w:rPr>
          <w:rFonts w:ascii="Arial" w:hAnsi="Arial" w:cs="Arial"/>
        </w:rPr>
        <w:t xml:space="preserve"> heeft een taxi </w:t>
      </w:r>
      <w:r w:rsidR="007A7998" w:rsidRPr="007A7998">
        <w:rPr>
          <w:rFonts w:ascii="Arial" w:hAnsi="Arial" w:cs="Arial"/>
        </w:rPr>
        <w:t>nodig en kan zelfstandig e</w:t>
      </w:r>
      <w:r w:rsidR="00AB423D" w:rsidRPr="007A7998">
        <w:rPr>
          <w:rFonts w:ascii="Arial" w:hAnsi="Arial" w:cs="Arial"/>
        </w:rPr>
        <w:t>en rit aanvragen.</w:t>
      </w:r>
      <w:r w:rsidR="007A7998" w:rsidRPr="007A7998">
        <w:rPr>
          <w:rFonts w:ascii="Arial" w:hAnsi="Arial" w:cs="Arial"/>
        </w:rPr>
        <w:t xml:space="preserve"> </w:t>
      </w:r>
    </w:p>
    <w:p w:rsidR="00445938" w:rsidRDefault="007A7998" w:rsidP="0068011A">
      <w:pPr>
        <w:pStyle w:val="Gemiddeldraster21"/>
        <w:spacing w:line="320" w:lineRule="exact"/>
        <w:ind w:right="95"/>
        <w:rPr>
          <w:rFonts w:ascii="Arial" w:hAnsi="Arial" w:cs="Arial"/>
        </w:rPr>
      </w:pPr>
      <w:r w:rsidRPr="007A7998">
        <w:rPr>
          <w:rFonts w:ascii="Arial" w:hAnsi="Arial" w:cs="Arial"/>
        </w:rPr>
        <w:t>De ritten worden aangevraagd op een hiervoor vastgestelde kostenplaats.</w:t>
      </w:r>
      <w:r w:rsidR="00884A8C">
        <w:rPr>
          <w:rFonts w:ascii="Arial" w:hAnsi="Arial" w:cs="Arial"/>
        </w:rPr>
        <w:t xml:space="preserve"> </w:t>
      </w:r>
      <w:r w:rsidRPr="007A7998">
        <w:rPr>
          <w:rFonts w:ascii="Arial" w:hAnsi="Arial" w:cs="Arial"/>
        </w:rPr>
        <w:t xml:space="preserve">Wanneer een medewerker een rit nodig heeft, dan is het mogelijk om zowel van tevoren </w:t>
      </w:r>
      <w:r w:rsidR="00445938">
        <w:rPr>
          <w:rFonts w:ascii="Arial" w:hAnsi="Arial" w:cs="Arial"/>
        </w:rPr>
        <w:t>als per</w:t>
      </w:r>
      <w:r>
        <w:rPr>
          <w:rFonts w:ascii="Arial" w:hAnsi="Arial" w:cs="Arial"/>
        </w:rPr>
        <w:t xml:space="preserve"> direct een rit aan te vragen. Het Erasmus MC wil medewerkers zo goed mogelijk ondersteunen bij re-integratie en in het voorzien van re-integratievervoer. Bij het re-integratievervoer kunnen maximaal 10 ritten tegelijkertijd worden besteld (5x retour woon-werk). Het Erasmus MC stelt dat de Taxi’s op vaste op- en uitstapplekken (officiële in/uitgangen)</w:t>
      </w:r>
      <w:r w:rsidR="00941CEF">
        <w:rPr>
          <w:rFonts w:ascii="Arial" w:hAnsi="Arial" w:cs="Arial"/>
        </w:rPr>
        <w:t xml:space="preserve"> dienen te staan. </w:t>
      </w:r>
      <w:r w:rsidR="004B1C09">
        <w:rPr>
          <w:rFonts w:ascii="Arial" w:hAnsi="Arial" w:cs="Arial"/>
        </w:rPr>
        <w:t xml:space="preserve">Het komt voor dat patiënten op kosten van de afdeling vervoerd moeten worden. </w:t>
      </w:r>
    </w:p>
    <w:p w:rsidR="00717256" w:rsidRDefault="004B1C09" w:rsidP="0068011A">
      <w:pPr>
        <w:pStyle w:val="Gemiddeldraster21"/>
        <w:spacing w:line="320" w:lineRule="exact"/>
        <w:ind w:right="95"/>
        <w:rPr>
          <w:rFonts w:ascii="Arial" w:hAnsi="Arial" w:cs="Arial"/>
        </w:rPr>
      </w:pPr>
      <w:r w:rsidRPr="00306D8E">
        <w:rPr>
          <w:rFonts w:ascii="Arial" w:hAnsi="Arial" w:cs="Arial"/>
        </w:rPr>
        <w:t>Het gaat om taxivervoer van medewerkers van en naar alle locaties van het Erasmus MC en alle locaties in Nederland van medewerkers in het kader van het uitoefenen van hun functie.</w:t>
      </w:r>
      <w:r w:rsidR="0066659B">
        <w:rPr>
          <w:rFonts w:ascii="Arial" w:hAnsi="Arial" w:cs="Arial"/>
        </w:rPr>
        <w:t xml:space="preserve"> </w:t>
      </w:r>
    </w:p>
    <w:p w:rsidR="00717256" w:rsidRDefault="00941CEF" w:rsidP="0068011A">
      <w:pPr>
        <w:pStyle w:val="Gemiddeldraster21"/>
        <w:spacing w:line="320" w:lineRule="exact"/>
        <w:ind w:right="95"/>
        <w:rPr>
          <w:rFonts w:ascii="Arial" w:hAnsi="Arial" w:cs="Arial"/>
        </w:rPr>
      </w:pPr>
      <w:r>
        <w:rPr>
          <w:rFonts w:ascii="Arial" w:hAnsi="Arial" w:cs="Arial"/>
        </w:rPr>
        <w:t xml:space="preserve">Het is expliciet niet de bedoeling dat men via de parkeergarage </w:t>
      </w:r>
      <w:r w:rsidR="0068011A">
        <w:rPr>
          <w:rFonts w:ascii="Arial" w:hAnsi="Arial" w:cs="Arial"/>
        </w:rPr>
        <w:t xml:space="preserve">in/uitstapt. </w:t>
      </w:r>
    </w:p>
    <w:p w:rsidR="001C6388" w:rsidRDefault="0068011A" w:rsidP="0068011A">
      <w:pPr>
        <w:pStyle w:val="Gemiddeldraster21"/>
        <w:spacing w:line="320" w:lineRule="exact"/>
        <w:ind w:right="95"/>
        <w:rPr>
          <w:rFonts w:ascii="Arial" w:hAnsi="Arial" w:cs="Arial"/>
        </w:rPr>
      </w:pPr>
      <w:r>
        <w:rPr>
          <w:rFonts w:ascii="Arial" w:hAnsi="Arial" w:cs="Arial"/>
        </w:rPr>
        <w:t>De betaling gaat via een maandelijkse factuur p</w:t>
      </w:r>
      <w:r w:rsidR="00744A3B">
        <w:rPr>
          <w:rFonts w:ascii="Arial" w:hAnsi="Arial" w:cs="Arial"/>
        </w:rPr>
        <w:t>er kostenplaats, het betreft</w:t>
      </w:r>
      <w:r>
        <w:rPr>
          <w:rFonts w:ascii="Arial" w:hAnsi="Arial" w:cs="Arial"/>
        </w:rPr>
        <w:t xml:space="preserve"> dus niet één (1) factuur voor alle ritten</w:t>
      </w:r>
      <w:r w:rsidR="00717256">
        <w:rPr>
          <w:rFonts w:ascii="Arial" w:hAnsi="Arial" w:cs="Arial"/>
        </w:rPr>
        <w:t xml:space="preserve">. </w:t>
      </w:r>
      <w:r w:rsidR="009966E9">
        <w:rPr>
          <w:rFonts w:ascii="Arial" w:hAnsi="Arial" w:cs="Arial"/>
        </w:rPr>
        <w:t xml:space="preserve">Voor meer informatie </w:t>
      </w:r>
      <w:r w:rsidR="00CA5D4D">
        <w:rPr>
          <w:rFonts w:ascii="Arial" w:hAnsi="Arial" w:cs="Arial"/>
        </w:rPr>
        <w:t xml:space="preserve">zie </w:t>
      </w:r>
      <w:r w:rsidR="00CA5D4D" w:rsidRPr="00644247">
        <w:rPr>
          <w:rFonts w:ascii="Arial" w:hAnsi="Arial" w:cs="Arial"/>
        </w:rPr>
        <w:t>bijlage 10</w:t>
      </w:r>
      <w:r w:rsidR="009966E9" w:rsidRPr="00644247">
        <w:rPr>
          <w:rFonts w:ascii="Arial" w:hAnsi="Arial" w:cs="Arial"/>
        </w:rPr>
        <w:t xml:space="preserve"> (beschrijving</w:t>
      </w:r>
      <w:r w:rsidR="009966E9">
        <w:rPr>
          <w:rFonts w:ascii="Arial" w:hAnsi="Arial" w:cs="Arial"/>
        </w:rPr>
        <w:t xml:space="preserve"> werkprocessen taxivervoer medewerkers Erasmus MC)</w:t>
      </w:r>
    </w:p>
    <w:p w:rsidR="007E4621" w:rsidRDefault="007E4621" w:rsidP="0068011A">
      <w:pPr>
        <w:pStyle w:val="Gemiddeldraster21"/>
        <w:spacing w:line="320" w:lineRule="exact"/>
        <w:ind w:right="95"/>
        <w:rPr>
          <w:rFonts w:ascii="Arial" w:hAnsi="Arial" w:cs="Arial"/>
        </w:rPr>
      </w:pPr>
    </w:p>
    <w:p w:rsidR="007E4621" w:rsidRDefault="007E4621" w:rsidP="0068011A">
      <w:pPr>
        <w:pStyle w:val="Gemiddeldraster21"/>
        <w:spacing w:line="320" w:lineRule="exact"/>
        <w:ind w:right="95"/>
        <w:rPr>
          <w:rFonts w:ascii="Arial" w:hAnsi="Arial" w:cs="Arial"/>
        </w:rPr>
      </w:pPr>
    </w:p>
    <w:p w:rsidR="007E4621" w:rsidRPr="0068011A" w:rsidRDefault="007E4621" w:rsidP="0068011A">
      <w:pPr>
        <w:pStyle w:val="Gemiddeldraster21"/>
        <w:spacing w:line="320" w:lineRule="exact"/>
        <w:ind w:right="95"/>
        <w:rPr>
          <w:rFonts w:ascii="Arial" w:hAnsi="Arial" w:cs="Arial"/>
        </w:rPr>
      </w:pPr>
    </w:p>
    <w:p w:rsidR="0038762D" w:rsidRPr="00F947E7" w:rsidRDefault="00FE70B2" w:rsidP="0038762D">
      <w:pPr>
        <w:pStyle w:val="Kop2"/>
      </w:pPr>
      <w:bookmarkStart w:id="59" w:name="_Toc234497504"/>
      <w:bookmarkStart w:id="60" w:name="_Toc430260770"/>
      <w:bookmarkStart w:id="61" w:name="_Toc359579704"/>
      <w:bookmarkStart w:id="62" w:name="_Toc55831806"/>
      <w:r w:rsidRPr="00F947E7">
        <w:t>Contractvorm</w:t>
      </w:r>
      <w:bookmarkEnd w:id="59"/>
      <w:bookmarkEnd w:id="60"/>
      <w:bookmarkEnd w:id="61"/>
      <w:bookmarkEnd w:id="62"/>
    </w:p>
    <w:p w:rsidR="001237D0" w:rsidRPr="001237D0" w:rsidRDefault="001237D0" w:rsidP="001237D0">
      <w:pPr>
        <w:pStyle w:val="Default"/>
        <w:rPr>
          <w:color w:val="auto"/>
          <w:sz w:val="22"/>
          <w:szCs w:val="20"/>
          <w:lang w:eastAsia="en-US"/>
        </w:rPr>
      </w:pPr>
    </w:p>
    <w:p w:rsidR="00CE7ADC" w:rsidRDefault="001C0212" w:rsidP="003A43CF">
      <w:pPr>
        <w:pStyle w:val="Geenafstand"/>
        <w:spacing w:line="320" w:lineRule="exact"/>
      </w:pPr>
      <w:r>
        <w:lastRenderedPageBreak/>
        <w:t>De raam</w:t>
      </w:r>
      <w:r w:rsidR="003A43CF" w:rsidRPr="004259AF">
        <w:t xml:space="preserve">overeenkomst zal worden aangegaan voor de duur van </w:t>
      </w:r>
      <w:r w:rsidR="00CE7ADC">
        <w:t>twee (2</w:t>
      </w:r>
      <w:r w:rsidR="004259AF" w:rsidRPr="004259AF">
        <w:t>)</w:t>
      </w:r>
      <w:r w:rsidR="003A43CF" w:rsidRPr="004259AF">
        <w:t xml:space="preserve"> jaar betreffende de periode van</w:t>
      </w:r>
      <w:r w:rsidR="00B13811">
        <w:t xml:space="preserve"> 1 maart 2021</w:t>
      </w:r>
      <w:r w:rsidR="003A43CF" w:rsidRPr="004259AF">
        <w:t xml:space="preserve"> tot en met </w:t>
      </w:r>
      <w:r w:rsidR="00CE7ADC">
        <w:t>28 februari 2023</w:t>
      </w:r>
      <w:r w:rsidR="007E4621">
        <w:t xml:space="preserve">, met een optie tot </w:t>
      </w:r>
      <w:r w:rsidR="00CB1400">
        <w:t xml:space="preserve">eenzijdige </w:t>
      </w:r>
      <w:r w:rsidR="007E4621">
        <w:t>verlenging</w:t>
      </w:r>
      <w:r w:rsidR="00CB1400">
        <w:t xml:space="preserve"> door Erasmus MC voor twee</w:t>
      </w:r>
      <w:r w:rsidR="007E4621">
        <w:t xml:space="preserve"> (2)</w:t>
      </w:r>
      <w:r w:rsidR="00CB1400">
        <w:t xml:space="preserve"> periodes van</w:t>
      </w:r>
      <w:r w:rsidR="007E4621">
        <w:t xml:space="preserve"> één</w:t>
      </w:r>
      <w:r w:rsidR="00CB1400">
        <w:t xml:space="preserve"> (1)</w:t>
      </w:r>
      <w:r w:rsidR="007E4621">
        <w:t xml:space="preserve"> jaar. </w:t>
      </w:r>
      <w:r w:rsidR="00B13811">
        <w:t xml:space="preserve"> </w:t>
      </w:r>
    </w:p>
    <w:p w:rsidR="003A43CF" w:rsidRPr="00D01F04" w:rsidRDefault="003A43CF" w:rsidP="003A43CF">
      <w:pPr>
        <w:pStyle w:val="Geenafstand"/>
        <w:spacing w:line="320" w:lineRule="exact"/>
      </w:pPr>
      <w:r w:rsidRPr="004259AF">
        <w:t>Op de uitvoering van de opdracht zullen de Algemene inkoopvoorwaarden van het UMC, versie 1 september 2016</w:t>
      </w:r>
      <w:r w:rsidR="00D321A8">
        <w:t>(</w:t>
      </w:r>
      <w:r w:rsidR="00826F78">
        <w:t xml:space="preserve"> bijlage 7</w:t>
      </w:r>
      <w:r w:rsidRPr="004259AF">
        <w:t>) en de conc</w:t>
      </w:r>
      <w:r w:rsidR="00D321A8">
        <w:t>ept(raam)overeenkomst (bijlage 6</w:t>
      </w:r>
      <w:r w:rsidRPr="004259AF">
        <w:t>) van toepassing zijn.</w:t>
      </w:r>
      <w:r w:rsidRPr="00D01F04">
        <w:t xml:space="preserve"> </w:t>
      </w:r>
    </w:p>
    <w:p w:rsidR="003A43CF" w:rsidRDefault="003A43CF" w:rsidP="004A03CD">
      <w:pPr>
        <w:pStyle w:val="Gemiddeldraster21"/>
        <w:spacing w:line="320" w:lineRule="exact"/>
        <w:ind w:right="95"/>
        <w:rPr>
          <w:rFonts w:ascii="Arial" w:eastAsia="Times New Roman" w:hAnsi="Arial" w:cs="Arial"/>
          <w:szCs w:val="20"/>
        </w:rPr>
      </w:pPr>
    </w:p>
    <w:p w:rsidR="001237D0" w:rsidRPr="003A43CF" w:rsidRDefault="001237D0" w:rsidP="0038762D">
      <w:pPr>
        <w:pStyle w:val="Gemiddeldraster21"/>
        <w:spacing w:line="320" w:lineRule="exact"/>
        <w:ind w:right="95"/>
        <w:rPr>
          <w:rFonts w:ascii="Arial" w:eastAsia="Times New Roman" w:hAnsi="Arial" w:cs="Arial"/>
          <w:szCs w:val="20"/>
        </w:rPr>
      </w:pPr>
      <w:r w:rsidRPr="001237D0">
        <w:rPr>
          <w:rFonts w:ascii="Arial" w:eastAsia="Times New Roman" w:hAnsi="Arial" w:cs="Arial"/>
          <w:szCs w:val="20"/>
        </w:rPr>
        <w:t>Als schriftelijk bezwaar wordt gemaakt tegen het voornemen tot gunning en/of een kort geding aanhangig wordt gemaakt heeft het Erasmus MC het recht de Overeenkomst later in werking te laten treden. Inschrijver dient hiermee bij het opstellen van zijn Inschrijving nadrukkelijk rekening te houden.</w:t>
      </w:r>
      <w:r w:rsidR="004A03CD">
        <w:rPr>
          <w:rFonts w:ascii="Arial" w:eastAsia="Times New Roman" w:hAnsi="Arial" w:cs="Arial"/>
          <w:szCs w:val="20"/>
        </w:rPr>
        <w:t xml:space="preserve"> </w:t>
      </w:r>
      <w:r w:rsidR="004A03CD" w:rsidRPr="004A03CD">
        <w:rPr>
          <w:rFonts w:ascii="Arial" w:eastAsia="Times New Roman" w:hAnsi="Arial" w:cs="Arial"/>
          <w:szCs w:val="20"/>
        </w:rPr>
        <w:t>Het staat Erasmus MC altijd vrij om niet tot gunnen over te gaan.</w:t>
      </w:r>
    </w:p>
    <w:p w:rsidR="0038762D" w:rsidRPr="00C10D37" w:rsidRDefault="00FE70B2" w:rsidP="0038762D">
      <w:pPr>
        <w:pStyle w:val="Kop2"/>
        <w:rPr>
          <w:iCs/>
        </w:rPr>
      </w:pPr>
      <w:bookmarkStart w:id="63" w:name="_Toc359579705"/>
      <w:bookmarkStart w:id="64" w:name="_Toc234497505"/>
      <w:bookmarkStart w:id="65" w:name="_Toc430260771"/>
      <w:bookmarkStart w:id="66" w:name="_Toc55831807"/>
      <w:r w:rsidRPr="00C10D37">
        <w:t>Varianten</w:t>
      </w:r>
      <w:bookmarkEnd w:id="63"/>
      <w:bookmarkEnd w:id="64"/>
      <w:bookmarkEnd w:id="65"/>
      <w:bookmarkEnd w:id="66"/>
    </w:p>
    <w:p w:rsidR="0038762D" w:rsidRDefault="0038762D" w:rsidP="0038762D">
      <w:pPr>
        <w:pStyle w:val="Gemiddeldraster21"/>
        <w:spacing w:line="320" w:lineRule="exact"/>
        <w:ind w:right="95"/>
        <w:rPr>
          <w:rFonts w:ascii="Arial" w:hAnsi="Arial" w:cs="Arial"/>
        </w:rPr>
      </w:pPr>
    </w:p>
    <w:p w:rsidR="0038762D" w:rsidRPr="00C11238" w:rsidRDefault="00FE70B2" w:rsidP="0038762D">
      <w:pPr>
        <w:pStyle w:val="Gemiddeldraster21"/>
        <w:spacing w:line="320" w:lineRule="exact"/>
        <w:ind w:right="95"/>
        <w:rPr>
          <w:rFonts w:ascii="Arial" w:hAnsi="Arial" w:cs="Arial"/>
          <w:highlight w:val="lightGray"/>
        </w:rPr>
      </w:pPr>
      <w:r>
        <w:rPr>
          <w:rFonts w:ascii="Arial" w:hAnsi="Arial" w:cs="Arial"/>
        </w:rPr>
        <w:t>De aanbestedende</w:t>
      </w:r>
      <w:r w:rsidR="00C86142">
        <w:rPr>
          <w:rFonts w:ascii="Arial" w:hAnsi="Arial" w:cs="Arial"/>
        </w:rPr>
        <w:t xml:space="preserve"> dienst staat varianten niet</w:t>
      </w:r>
      <w:r>
        <w:rPr>
          <w:rFonts w:ascii="Arial" w:hAnsi="Arial" w:cs="Arial"/>
        </w:rPr>
        <w:t xml:space="preserve"> toe.</w:t>
      </w:r>
    </w:p>
    <w:p w:rsidR="0038762D" w:rsidRPr="00F947E7" w:rsidRDefault="00FE70B2" w:rsidP="0038762D">
      <w:pPr>
        <w:pStyle w:val="Kop1"/>
      </w:pPr>
      <w:bookmarkStart w:id="67" w:name="_DV_M72"/>
      <w:bookmarkStart w:id="68" w:name="_DV_M75"/>
      <w:bookmarkStart w:id="69" w:name="_Ref231626451"/>
      <w:bookmarkStart w:id="70" w:name="_Ref231626489"/>
      <w:bookmarkStart w:id="71" w:name="_Toc234497506"/>
      <w:bookmarkStart w:id="72" w:name="_Toc430260772"/>
      <w:bookmarkStart w:id="73" w:name="_Toc55831808"/>
      <w:bookmarkEnd w:id="67"/>
      <w:bookmarkEnd w:id="68"/>
      <w:r w:rsidRPr="00F947E7">
        <w:lastRenderedPageBreak/>
        <w:t>Inschrijvingsprocedure</w:t>
      </w:r>
      <w:bookmarkEnd w:id="69"/>
      <w:bookmarkEnd w:id="70"/>
      <w:bookmarkEnd w:id="71"/>
      <w:bookmarkEnd w:id="72"/>
      <w:bookmarkEnd w:id="73"/>
    </w:p>
    <w:p w:rsidR="0038762D" w:rsidRDefault="00FE70B2" w:rsidP="0038762D">
      <w:pPr>
        <w:pStyle w:val="Kop2"/>
      </w:pPr>
      <w:bookmarkStart w:id="74" w:name="_Ref231614452"/>
      <w:bookmarkStart w:id="75" w:name="_Ref231615003"/>
      <w:bookmarkStart w:id="76" w:name="_Toc234497507"/>
      <w:bookmarkStart w:id="77" w:name="_Toc430260773"/>
      <w:bookmarkStart w:id="78" w:name="_Toc55831809"/>
      <w:bookmarkStart w:id="79" w:name="_Toc113635399"/>
      <w:r w:rsidRPr="00F947E7">
        <w:t>Belangrijke data</w:t>
      </w:r>
      <w:bookmarkEnd w:id="74"/>
      <w:bookmarkEnd w:id="75"/>
      <w:bookmarkEnd w:id="76"/>
      <w:bookmarkEnd w:id="77"/>
      <w:bookmarkEnd w:id="78"/>
    </w:p>
    <w:p w:rsidR="00AB1F30" w:rsidRDefault="00AB1F30" w:rsidP="00AB1F30"/>
    <w:p w:rsidR="00AB1F30" w:rsidRPr="00AB1F30" w:rsidRDefault="00AB1F30" w:rsidP="00AB1F30">
      <w:r>
        <w:t xml:space="preserve">Publicatiedatum: </w:t>
      </w:r>
      <w:r w:rsidR="00915149">
        <w:t>10</w:t>
      </w:r>
      <w:bookmarkStart w:id="80" w:name="_GoBack"/>
      <w:bookmarkEnd w:id="80"/>
      <w:r w:rsidR="006C0400">
        <w:t xml:space="preserve"> november</w:t>
      </w:r>
      <w:r w:rsidR="009F1778">
        <w:t xml:space="preserve"> 2020</w:t>
      </w:r>
      <w:r>
        <w:t xml:space="preserve"> </w:t>
      </w:r>
    </w:p>
    <w:p w:rsidR="0038762D" w:rsidRPr="00F947E7" w:rsidRDefault="0038762D" w:rsidP="0038762D">
      <w:pPr>
        <w:pStyle w:val="Gemiddeldraster21"/>
        <w:spacing w:line="320" w:lineRule="exact"/>
        <w:ind w:right="95"/>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7"/>
        <w:gridCol w:w="1811"/>
      </w:tblGrid>
      <w:tr w:rsidR="003410C0" w:rsidTr="0038762D">
        <w:tc>
          <w:tcPr>
            <w:tcW w:w="7371" w:type="dxa"/>
            <w:shd w:val="clear" w:color="auto" w:fill="auto"/>
          </w:tcPr>
          <w:p w:rsidR="0038762D" w:rsidRPr="00C11238" w:rsidRDefault="00FE70B2" w:rsidP="0038762D">
            <w:pPr>
              <w:pStyle w:val="Gemiddeldraster21"/>
              <w:spacing w:line="320" w:lineRule="exact"/>
              <w:ind w:right="95"/>
              <w:rPr>
                <w:rFonts w:ascii="Arial" w:hAnsi="Arial" w:cs="Arial"/>
              </w:rPr>
            </w:pPr>
            <w:r w:rsidRPr="00DF3B5A">
              <w:rPr>
                <w:rFonts w:ascii="Arial" w:hAnsi="Arial" w:cs="Arial"/>
              </w:rPr>
              <w:t xml:space="preserve">Nadere inlichtingen </w:t>
            </w:r>
            <w:r w:rsidR="009F1778">
              <w:rPr>
                <w:rFonts w:ascii="Arial" w:hAnsi="Arial" w:cs="Arial"/>
              </w:rPr>
              <w:t>(</w:t>
            </w:r>
            <w:proofErr w:type="spellStart"/>
            <w:r w:rsidR="009F1778">
              <w:rPr>
                <w:rFonts w:ascii="Arial" w:hAnsi="Arial" w:cs="Arial"/>
              </w:rPr>
              <w:t>NvI</w:t>
            </w:r>
            <w:proofErr w:type="spellEnd"/>
            <w:r w:rsidR="009F1778">
              <w:rPr>
                <w:rFonts w:ascii="Arial" w:hAnsi="Arial" w:cs="Arial"/>
              </w:rPr>
              <w:t xml:space="preserve"> 1) </w:t>
            </w:r>
            <w:r w:rsidRPr="00DF3B5A">
              <w:rPr>
                <w:rFonts w:ascii="Arial" w:hAnsi="Arial" w:cs="Arial"/>
              </w:rPr>
              <w:t xml:space="preserve">over de Offerteleidraad en Inschrijvingsprocedure kunt u via </w:t>
            </w:r>
            <w:proofErr w:type="spellStart"/>
            <w:r w:rsidRPr="00DF3B5A">
              <w:rPr>
                <w:rFonts w:ascii="Arial" w:hAnsi="Arial" w:cs="Arial"/>
              </w:rPr>
              <w:t>TenderNed</w:t>
            </w:r>
            <w:proofErr w:type="spellEnd"/>
            <w:r w:rsidRPr="00DF3B5A">
              <w:rPr>
                <w:rFonts w:ascii="Arial" w:hAnsi="Arial" w:cs="Arial"/>
              </w:rPr>
              <w:t xml:space="preserve"> indienen tot uiterlijk:</w:t>
            </w:r>
          </w:p>
        </w:tc>
        <w:tc>
          <w:tcPr>
            <w:tcW w:w="1845" w:type="dxa"/>
            <w:shd w:val="clear" w:color="auto" w:fill="auto"/>
          </w:tcPr>
          <w:p w:rsidR="0038762D" w:rsidRPr="00C11238" w:rsidRDefault="006C0400" w:rsidP="00E73B99">
            <w:pPr>
              <w:pStyle w:val="Gemiddeldraster21"/>
              <w:spacing w:line="320" w:lineRule="exact"/>
              <w:ind w:right="95"/>
              <w:rPr>
                <w:rFonts w:ascii="Arial" w:hAnsi="Arial" w:cs="Arial"/>
              </w:rPr>
            </w:pPr>
            <w:r>
              <w:rPr>
                <w:rFonts w:ascii="Arial" w:hAnsi="Arial" w:cs="Arial"/>
              </w:rPr>
              <w:t>20</w:t>
            </w:r>
            <w:r w:rsidR="00E73B99">
              <w:rPr>
                <w:rFonts w:ascii="Arial" w:hAnsi="Arial" w:cs="Arial"/>
              </w:rPr>
              <w:t xml:space="preserve"> november</w:t>
            </w:r>
            <w:r w:rsidR="009F1778">
              <w:rPr>
                <w:rFonts w:ascii="Arial" w:hAnsi="Arial" w:cs="Arial"/>
              </w:rPr>
              <w:t xml:space="preserve"> </w:t>
            </w:r>
            <w:r w:rsidR="00F20352">
              <w:rPr>
                <w:rFonts w:ascii="Arial" w:hAnsi="Arial" w:cs="Arial"/>
              </w:rPr>
              <w:t>2020 voor</w:t>
            </w:r>
            <w:r w:rsidR="00AB1F30">
              <w:rPr>
                <w:rFonts w:ascii="Arial" w:hAnsi="Arial" w:cs="Arial"/>
              </w:rPr>
              <w:t xml:space="preserve"> 12:00 uur</w:t>
            </w:r>
          </w:p>
        </w:tc>
      </w:tr>
      <w:tr w:rsidR="003410C0" w:rsidTr="0038762D">
        <w:tc>
          <w:tcPr>
            <w:tcW w:w="7371" w:type="dxa"/>
            <w:shd w:val="clear" w:color="auto" w:fill="auto"/>
          </w:tcPr>
          <w:p w:rsidR="0038762D" w:rsidRPr="00C11238" w:rsidRDefault="00FE70B2" w:rsidP="0038762D">
            <w:pPr>
              <w:pStyle w:val="Gemiddeldraster21"/>
              <w:spacing w:line="320" w:lineRule="exact"/>
              <w:ind w:right="95"/>
              <w:rPr>
                <w:rFonts w:ascii="Arial" w:hAnsi="Arial" w:cs="Arial"/>
              </w:rPr>
            </w:pPr>
            <w:r w:rsidRPr="00DF3B5A">
              <w:rPr>
                <w:rFonts w:ascii="Arial" w:hAnsi="Arial" w:cs="Arial"/>
              </w:rPr>
              <w:t xml:space="preserve">Over de gegeven inlichtingen, die dienen ter verduidelijking, aanvulling of wijziging van de aanbestedingsdocumenten is op </w:t>
            </w:r>
            <w:proofErr w:type="spellStart"/>
            <w:r w:rsidRPr="00DF3B5A">
              <w:rPr>
                <w:rFonts w:ascii="Arial" w:hAnsi="Arial" w:cs="Arial"/>
              </w:rPr>
              <w:t>TenderNed</w:t>
            </w:r>
            <w:proofErr w:type="spellEnd"/>
            <w:r w:rsidRPr="00DF3B5A">
              <w:rPr>
                <w:rFonts w:ascii="Arial" w:hAnsi="Arial" w:cs="Arial"/>
              </w:rPr>
              <w:t xml:space="preserve"> e</w:t>
            </w:r>
            <w:r w:rsidR="00466521">
              <w:rPr>
                <w:rFonts w:ascii="Arial" w:hAnsi="Arial" w:cs="Arial"/>
              </w:rPr>
              <w:t>en Nota van Inlichtingen (</w:t>
            </w:r>
            <w:proofErr w:type="spellStart"/>
            <w:r w:rsidR="00466521">
              <w:rPr>
                <w:rFonts w:ascii="Arial" w:hAnsi="Arial" w:cs="Arial"/>
              </w:rPr>
              <w:t>NvI</w:t>
            </w:r>
            <w:proofErr w:type="spellEnd"/>
            <w:r w:rsidR="00466521">
              <w:rPr>
                <w:rFonts w:ascii="Arial" w:hAnsi="Arial" w:cs="Arial"/>
              </w:rPr>
              <w:t xml:space="preserve"> 1)</w:t>
            </w:r>
            <w:r w:rsidRPr="00DF3B5A">
              <w:rPr>
                <w:rFonts w:ascii="Arial" w:hAnsi="Arial" w:cs="Arial"/>
              </w:rPr>
              <w:t xml:space="preserve"> uiterlijk beschikbaar op:</w:t>
            </w:r>
          </w:p>
        </w:tc>
        <w:tc>
          <w:tcPr>
            <w:tcW w:w="1845" w:type="dxa"/>
            <w:shd w:val="clear" w:color="auto" w:fill="auto"/>
          </w:tcPr>
          <w:p w:rsidR="0038762D" w:rsidRPr="00C11238" w:rsidRDefault="006C0400" w:rsidP="00C4628A">
            <w:pPr>
              <w:pStyle w:val="Gemiddeldraster21"/>
              <w:spacing w:line="320" w:lineRule="exact"/>
              <w:ind w:right="95"/>
              <w:rPr>
                <w:rFonts w:ascii="Arial" w:hAnsi="Arial" w:cs="Arial"/>
              </w:rPr>
            </w:pPr>
            <w:r>
              <w:rPr>
                <w:rFonts w:ascii="Arial" w:hAnsi="Arial" w:cs="Arial"/>
              </w:rPr>
              <w:t>27</w:t>
            </w:r>
            <w:r w:rsidR="00C955F2">
              <w:rPr>
                <w:rFonts w:ascii="Arial" w:hAnsi="Arial" w:cs="Arial"/>
              </w:rPr>
              <w:t xml:space="preserve"> november</w:t>
            </w:r>
            <w:r w:rsidR="00AB1F30">
              <w:rPr>
                <w:rFonts w:ascii="Arial" w:hAnsi="Arial" w:cs="Arial"/>
              </w:rPr>
              <w:t xml:space="preserve"> 2020 </w:t>
            </w:r>
          </w:p>
        </w:tc>
      </w:tr>
      <w:tr w:rsidR="00466521" w:rsidTr="0038762D">
        <w:tc>
          <w:tcPr>
            <w:tcW w:w="7371" w:type="dxa"/>
            <w:shd w:val="clear" w:color="auto" w:fill="auto"/>
          </w:tcPr>
          <w:p w:rsidR="00466521" w:rsidRPr="00DF3B5A" w:rsidRDefault="00466521" w:rsidP="0038762D">
            <w:pPr>
              <w:pStyle w:val="Gemiddeldraster21"/>
              <w:spacing w:line="320" w:lineRule="exact"/>
              <w:ind w:right="95"/>
              <w:rPr>
                <w:rFonts w:ascii="Arial" w:hAnsi="Arial" w:cs="Arial"/>
              </w:rPr>
            </w:pPr>
            <w:r w:rsidRPr="00DF3B5A">
              <w:rPr>
                <w:rFonts w:ascii="Arial" w:hAnsi="Arial" w:cs="Arial"/>
              </w:rPr>
              <w:t xml:space="preserve">Nadere inlichtingen </w:t>
            </w:r>
            <w:r>
              <w:rPr>
                <w:rFonts w:ascii="Arial" w:hAnsi="Arial" w:cs="Arial"/>
              </w:rPr>
              <w:t>(</w:t>
            </w:r>
            <w:proofErr w:type="spellStart"/>
            <w:r>
              <w:rPr>
                <w:rFonts w:ascii="Arial" w:hAnsi="Arial" w:cs="Arial"/>
              </w:rPr>
              <w:t>NvI</w:t>
            </w:r>
            <w:proofErr w:type="spellEnd"/>
            <w:r>
              <w:rPr>
                <w:rFonts w:ascii="Arial" w:hAnsi="Arial" w:cs="Arial"/>
              </w:rPr>
              <w:t xml:space="preserve"> 2) </w:t>
            </w:r>
            <w:r w:rsidRPr="00DF3B5A">
              <w:rPr>
                <w:rFonts w:ascii="Arial" w:hAnsi="Arial" w:cs="Arial"/>
              </w:rPr>
              <w:t xml:space="preserve">over de Offerteleidraad en Inschrijvingsprocedure kunt u via </w:t>
            </w:r>
            <w:proofErr w:type="spellStart"/>
            <w:r w:rsidRPr="00DF3B5A">
              <w:rPr>
                <w:rFonts w:ascii="Arial" w:hAnsi="Arial" w:cs="Arial"/>
              </w:rPr>
              <w:t>TenderNed</w:t>
            </w:r>
            <w:proofErr w:type="spellEnd"/>
            <w:r w:rsidRPr="00DF3B5A">
              <w:rPr>
                <w:rFonts w:ascii="Arial" w:hAnsi="Arial" w:cs="Arial"/>
              </w:rPr>
              <w:t xml:space="preserve"> indienen tot uiterlijk:</w:t>
            </w:r>
          </w:p>
        </w:tc>
        <w:tc>
          <w:tcPr>
            <w:tcW w:w="1845" w:type="dxa"/>
            <w:shd w:val="clear" w:color="auto" w:fill="auto"/>
          </w:tcPr>
          <w:p w:rsidR="00466521" w:rsidRDefault="006C0400" w:rsidP="009F1778">
            <w:pPr>
              <w:pStyle w:val="Gemiddeldraster21"/>
              <w:spacing w:line="320" w:lineRule="exact"/>
              <w:ind w:right="95"/>
              <w:rPr>
                <w:rFonts w:ascii="Arial" w:hAnsi="Arial" w:cs="Arial"/>
              </w:rPr>
            </w:pPr>
            <w:r>
              <w:rPr>
                <w:rFonts w:ascii="Arial" w:hAnsi="Arial" w:cs="Arial"/>
              </w:rPr>
              <w:t>4 december</w:t>
            </w:r>
            <w:r w:rsidR="00466521">
              <w:rPr>
                <w:rFonts w:ascii="Arial" w:hAnsi="Arial" w:cs="Arial"/>
              </w:rPr>
              <w:t xml:space="preserve"> 2020 </w:t>
            </w:r>
          </w:p>
        </w:tc>
      </w:tr>
      <w:tr w:rsidR="00466521" w:rsidTr="0038762D">
        <w:tc>
          <w:tcPr>
            <w:tcW w:w="7371" w:type="dxa"/>
            <w:shd w:val="clear" w:color="auto" w:fill="auto"/>
          </w:tcPr>
          <w:p w:rsidR="00466521" w:rsidRPr="00DF3B5A" w:rsidRDefault="00466521" w:rsidP="0038762D">
            <w:pPr>
              <w:pStyle w:val="Gemiddeldraster21"/>
              <w:spacing w:line="320" w:lineRule="exact"/>
              <w:ind w:right="95"/>
              <w:rPr>
                <w:rFonts w:ascii="Arial" w:hAnsi="Arial" w:cs="Arial"/>
              </w:rPr>
            </w:pPr>
            <w:r w:rsidRPr="00DF3B5A">
              <w:rPr>
                <w:rFonts w:ascii="Arial" w:hAnsi="Arial" w:cs="Arial"/>
              </w:rPr>
              <w:t xml:space="preserve">Over de gegeven inlichtingen, die dienen ter verduidelijking, aanvulling of wijziging van de aanbestedingsdocumenten is op </w:t>
            </w:r>
            <w:proofErr w:type="spellStart"/>
            <w:r w:rsidRPr="00DF3B5A">
              <w:rPr>
                <w:rFonts w:ascii="Arial" w:hAnsi="Arial" w:cs="Arial"/>
              </w:rPr>
              <w:t>TenderNed</w:t>
            </w:r>
            <w:proofErr w:type="spellEnd"/>
            <w:r w:rsidRPr="00DF3B5A">
              <w:rPr>
                <w:rFonts w:ascii="Arial" w:hAnsi="Arial" w:cs="Arial"/>
              </w:rPr>
              <w:t xml:space="preserve"> e</w:t>
            </w:r>
            <w:r>
              <w:rPr>
                <w:rFonts w:ascii="Arial" w:hAnsi="Arial" w:cs="Arial"/>
              </w:rPr>
              <w:t>en Nota van Inlichtingen (</w:t>
            </w:r>
            <w:proofErr w:type="spellStart"/>
            <w:r>
              <w:rPr>
                <w:rFonts w:ascii="Arial" w:hAnsi="Arial" w:cs="Arial"/>
              </w:rPr>
              <w:t>NvI</w:t>
            </w:r>
            <w:proofErr w:type="spellEnd"/>
            <w:r>
              <w:rPr>
                <w:rFonts w:ascii="Arial" w:hAnsi="Arial" w:cs="Arial"/>
              </w:rPr>
              <w:t xml:space="preserve"> 2)</w:t>
            </w:r>
            <w:r w:rsidRPr="00DF3B5A">
              <w:rPr>
                <w:rFonts w:ascii="Arial" w:hAnsi="Arial" w:cs="Arial"/>
              </w:rPr>
              <w:t xml:space="preserve"> uiterlijk beschikbaar op:</w:t>
            </w:r>
          </w:p>
        </w:tc>
        <w:tc>
          <w:tcPr>
            <w:tcW w:w="1845" w:type="dxa"/>
            <w:shd w:val="clear" w:color="auto" w:fill="auto"/>
          </w:tcPr>
          <w:p w:rsidR="00466521" w:rsidRDefault="006C0400" w:rsidP="009F1778">
            <w:pPr>
              <w:pStyle w:val="Gemiddeldraster21"/>
              <w:spacing w:line="320" w:lineRule="exact"/>
              <w:ind w:right="95"/>
              <w:rPr>
                <w:rFonts w:ascii="Arial" w:hAnsi="Arial" w:cs="Arial"/>
              </w:rPr>
            </w:pPr>
            <w:r>
              <w:rPr>
                <w:rFonts w:ascii="Arial" w:hAnsi="Arial" w:cs="Arial"/>
              </w:rPr>
              <w:t>11 december</w:t>
            </w:r>
            <w:r w:rsidR="00466521">
              <w:rPr>
                <w:rFonts w:ascii="Arial" w:hAnsi="Arial" w:cs="Arial"/>
              </w:rPr>
              <w:t xml:space="preserve"> 2020</w:t>
            </w:r>
          </w:p>
        </w:tc>
      </w:tr>
      <w:tr w:rsidR="003410C0" w:rsidTr="0038762D">
        <w:tc>
          <w:tcPr>
            <w:tcW w:w="7371" w:type="dxa"/>
            <w:shd w:val="clear" w:color="auto" w:fill="auto"/>
          </w:tcPr>
          <w:p w:rsidR="0038762D" w:rsidRPr="00C11238" w:rsidRDefault="00FE70B2" w:rsidP="00DF3B5A">
            <w:pPr>
              <w:pStyle w:val="Gemiddeldraster21"/>
              <w:spacing w:line="320" w:lineRule="exact"/>
              <w:ind w:right="95"/>
              <w:rPr>
                <w:rFonts w:ascii="Arial" w:hAnsi="Arial" w:cs="Arial"/>
              </w:rPr>
            </w:pPr>
            <w:r w:rsidRPr="00C11238">
              <w:rPr>
                <w:rFonts w:ascii="Arial" w:hAnsi="Arial" w:cs="Arial"/>
              </w:rPr>
              <w:t xml:space="preserve">Uw Inschrijving </w:t>
            </w:r>
            <w:r w:rsidR="00DF3B5A">
              <w:rPr>
                <w:rFonts w:ascii="Arial" w:hAnsi="Arial" w:cs="Arial"/>
              </w:rPr>
              <w:t xml:space="preserve">dient u via </w:t>
            </w:r>
            <w:proofErr w:type="spellStart"/>
            <w:r w:rsidR="00DF3B5A">
              <w:rPr>
                <w:rFonts w:ascii="Arial" w:hAnsi="Arial" w:cs="Arial"/>
              </w:rPr>
              <w:t>Tenderned</w:t>
            </w:r>
            <w:proofErr w:type="spellEnd"/>
            <w:r w:rsidR="00DF3B5A">
              <w:rPr>
                <w:rFonts w:ascii="Arial" w:hAnsi="Arial" w:cs="Arial"/>
              </w:rPr>
              <w:t xml:space="preserve"> in te dienen</w:t>
            </w:r>
            <w:r w:rsidRPr="00C11238">
              <w:rPr>
                <w:rFonts w:ascii="Arial" w:hAnsi="Arial" w:cs="Arial"/>
              </w:rPr>
              <w:t xml:space="preserve"> tot uiterlijk:</w:t>
            </w:r>
          </w:p>
        </w:tc>
        <w:tc>
          <w:tcPr>
            <w:tcW w:w="1845" w:type="dxa"/>
            <w:shd w:val="clear" w:color="auto" w:fill="auto"/>
          </w:tcPr>
          <w:p w:rsidR="0038762D" w:rsidRPr="00C11238" w:rsidRDefault="006C0400" w:rsidP="00F20364">
            <w:pPr>
              <w:pStyle w:val="Gemiddeldraster21"/>
              <w:spacing w:line="320" w:lineRule="exact"/>
              <w:ind w:right="95"/>
              <w:rPr>
                <w:rFonts w:ascii="Arial" w:hAnsi="Arial" w:cs="Arial"/>
              </w:rPr>
            </w:pPr>
            <w:r>
              <w:rPr>
                <w:rFonts w:ascii="Arial" w:hAnsi="Arial" w:cs="Arial"/>
              </w:rPr>
              <w:t xml:space="preserve">11 januari </w:t>
            </w:r>
            <w:r w:rsidR="00BC5ACD">
              <w:rPr>
                <w:rFonts w:ascii="Arial" w:hAnsi="Arial" w:cs="Arial"/>
              </w:rPr>
              <w:t xml:space="preserve"> 2021</w:t>
            </w:r>
            <w:r w:rsidR="00F20352">
              <w:rPr>
                <w:rFonts w:ascii="Arial" w:hAnsi="Arial" w:cs="Arial"/>
              </w:rPr>
              <w:t xml:space="preserve"> voor 12:00 uur</w:t>
            </w:r>
          </w:p>
        </w:tc>
      </w:tr>
      <w:tr w:rsidR="003410C0" w:rsidTr="0038762D">
        <w:tc>
          <w:tcPr>
            <w:tcW w:w="7371" w:type="dxa"/>
            <w:shd w:val="clear" w:color="auto" w:fill="auto"/>
          </w:tcPr>
          <w:p w:rsidR="0038762D" w:rsidRPr="00C11238" w:rsidRDefault="00FE70B2" w:rsidP="0038762D">
            <w:pPr>
              <w:pStyle w:val="Gemiddeldraster21"/>
              <w:spacing w:line="320" w:lineRule="exact"/>
              <w:ind w:right="95"/>
              <w:rPr>
                <w:rFonts w:ascii="Arial" w:hAnsi="Arial" w:cs="Arial"/>
              </w:rPr>
            </w:pPr>
            <w:r>
              <w:rPr>
                <w:rFonts w:ascii="Arial" w:hAnsi="Arial" w:cs="Arial"/>
              </w:rPr>
              <w:t xml:space="preserve">De kluis met </w:t>
            </w:r>
            <w:r w:rsidRPr="00C11238">
              <w:rPr>
                <w:rFonts w:ascii="Arial" w:hAnsi="Arial" w:cs="Arial"/>
              </w:rPr>
              <w:t>Inschrijvingen word</w:t>
            </w:r>
            <w:r>
              <w:rPr>
                <w:rFonts w:ascii="Arial" w:hAnsi="Arial" w:cs="Arial"/>
              </w:rPr>
              <w:t>t</w:t>
            </w:r>
            <w:r w:rsidRPr="00C11238">
              <w:rPr>
                <w:rFonts w:ascii="Arial" w:hAnsi="Arial" w:cs="Arial"/>
              </w:rPr>
              <w:t xml:space="preserve"> geopend op</w:t>
            </w:r>
          </w:p>
        </w:tc>
        <w:tc>
          <w:tcPr>
            <w:tcW w:w="1845" w:type="dxa"/>
            <w:shd w:val="clear" w:color="auto" w:fill="auto"/>
          </w:tcPr>
          <w:p w:rsidR="0038762D" w:rsidRPr="00C11238" w:rsidRDefault="006C0400" w:rsidP="00F20364">
            <w:pPr>
              <w:pStyle w:val="Gemiddeldraster21"/>
              <w:spacing w:line="320" w:lineRule="exact"/>
              <w:ind w:right="95"/>
              <w:rPr>
                <w:rFonts w:ascii="Arial" w:hAnsi="Arial" w:cs="Arial"/>
              </w:rPr>
            </w:pPr>
            <w:r>
              <w:rPr>
                <w:rFonts w:ascii="Arial" w:hAnsi="Arial" w:cs="Arial"/>
              </w:rPr>
              <w:t>11 januari</w:t>
            </w:r>
            <w:r w:rsidR="00BC5ACD">
              <w:rPr>
                <w:rFonts w:ascii="Arial" w:hAnsi="Arial" w:cs="Arial"/>
              </w:rPr>
              <w:t xml:space="preserve"> 2021</w:t>
            </w:r>
            <w:r w:rsidR="00BD22C6">
              <w:rPr>
                <w:rFonts w:ascii="Arial" w:hAnsi="Arial" w:cs="Arial"/>
              </w:rPr>
              <w:t xml:space="preserve"> om 12:01</w:t>
            </w:r>
            <w:r w:rsidR="00F20352">
              <w:rPr>
                <w:rFonts w:ascii="Arial" w:hAnsi="Arial" w:cs="Arial"/>
              </w:rPr>
              <w:t xml:space="preserve"> uur</w:t>
            </w:r>
          </w:p>
        </w:tc>
      </w:tr>
      <w:tr w:rsidR="003410C0" w:rsidTr="0038762D">
        <w:tc>
          <w:tcPr>
            <w:tcW w:w="7371" w:type="dxa"/>
            <w:shd w:val="clear" w:color="auto" w:fill="auto"/>
          </w:tcPr>
          <w:p w:rsidR="0038762D" w:rsidRPr="00C11238" w:rsidRDefault="00667C9E" w:rsidP="0038762D">
            <w:pPr>
              <w:pStyle w:val="Gemiddeldraster21"/>
              <w:spacing w:line="320" w:lineRule="exact"/>
              <w:ind w:right="95"/>
              <w:rPr>
                <w:rFonts w:ascii="Arial" w:hAnsi="Arial" w:cs="Arial"/>
              </w:rPr>
            </w:pPr>
            <w:r>
              <w:rPr>
                <w:rFonts w:ascii="Arial" w:hAnsi="Arial" w:cs="Arial"/>
              </w:rPr>
              <w:t xml:space="preserve">Het </w:t>
            </w:r>
            <w:r w:rsidR="00FE70B2">
              <w:rPr>
                <w:rFonts w:ascii="Arial" w:hAnsi="Arial" w:cs="Arial"/>
              </w:rPr>
              <w:t>Erasmus MC</w:t>
            </w:r>
            <w:r w:rsidR="00FE70B2" w:rsidRPr="00C11238">
              <w:rPr>
                <w:rFonts w:ascii="Arial" w:hAnsi="Arial" w:cs="Arial"/>
              </w:rPr>
              <w:t xml:space="preserve"> maakt de </w:t>
            </w:r>
            <w:r>
              <w:rPr>
                <w:rFonts w:ascii="Arial" w:hAnsi="Arial" w:cs="Arial"/>
              </w:rPr>
              <w:t xml:space="preserve">voorlopige </w:t>
            </w:r>
            <w:r w:rsidR="00FE70B2" w:rsidRPr="00C11238">
              <w:rPr>
                <w:rFonts w:ascii="Arial" w:hAnsi="Arial" w:cs="Arial"/>
              </w:rPr>
              <w:t>gunning bekend aan alle Inschrijvers uiterlijk op:</w:t>
            </w:r>
          </w:p>
        </w:tc>
        <w:tc>
          <w:tcPr>
            <w:tcW w:w="1845" w:type="dxa"/>
            <w:shd w:val="clear" w:color="auto" w:fill="auto"/>
          </w:tcPr>
          <w:p w:rsidR="0038762D" w:rsidRPr="00C11238" w:rsidRDefault="00067D92" w:rsidP="00067D92">
            <w:pPr>
              <w:pStyle w:val="Gemiddeldraster21"/>
              <w:spacing w:line="320" w:lineRule="exact"/>
              <w:ind w:right="95"/>
              <w:rPr>
                <w:rFonts w:ascii="Arial" w:hAnsi="Arial" w:cs="Arial"/>
              </w:rPr>
            </w:pPr>
            <w:r>
              <w:rPr>
                <w:rFonts w:ascii="Arial" w:hAnsi="Arial" w:cs="Arial"/>
              </w:rPr>
              <w:t>29 januari</w:t>
            </w:r>
            <w:r w:rsidR="00C911BA">
              <w:rPr>
                <w:rFonts w:ascii="Arial" w:hAnsi="Arial" w:cs="Arial"/>
              </w:rPr>
              <w:t xml:space="preserve"> </w:t>
            </w:r>
            <w:r w:rsidR="00BC5ACD">
              <w:rPr>
                <w:rFonts w:ascii="Arial" w:hAnsi="Arial" w:cs="Arial"/>
              </w:rPr>
              <w:t>2021</w:t>
            </w:r>
            <w:r w:rsidR="00667C9E">
              <w:rPr>
                <w:rFonts w:ascii="Arial" w:hAnsi="Arial" w:cs="Arial"/>
              </w:rPr>
              <w:t xml:space="preserve"> </w:t>
            </w:r>
          </w:p>
        </w:tc>
      </w:tr>
      <w:tr w:rsidR="003410C0" w:rsidTr="0038762D">
        <w:tc>
          <w:tcPr>
            <w:tcW w:w="7371" w:type="dxa"/>
            <w:shd w:val="clear" w:color="auto" w:fill="auto"/>
          </w:tcPr>
          <w:p w:rsidR="0038762D" w:rsidRPr="00C11238" w:rsidRDefault="00FE70B2" w:rsidP="00C852C7">
            <w:pPr>
              <w:pStyle w:val="Gemiddeldraster21"/>
              <w:spacing w:line="320" w:lineRule="exact"/>
              <w:ind w:right="95"/>
              <w:rPr>
                <w:rFonts w:ascii="Arial" w:hAnsi="Arial" w:cs="Arial"/>
              </w:rPr>
            </w:pPr>
            <w:r w:rsidRPr="00C11238">
              <w:rPr>
                <w:rFonts w:ascii="Arial" w:hAnsi="Arial" w:cs="Arial"/>
              </w:rPr>
              <w:t>Bezwaartermijn</w:t>
            </w:r>
          </w:p>
        </w:tc>
        <w:tc>
          <w:tcPr>
            <w:tcW w:w="1845" w:type="dxa"/>
            <w:shd w:val="clear" w:color="auto" w:fill="auto"/>
          </w:tcPr>
          <w:p w:rsidR="0038762D" w:rsidRPr="00C11238" w:rsidRDefault="00067D92" w:rsidP="00067D92">
            <w:pPr>
              <w:pStyle w:val="Gemiddeldraster21"/>
              <w:spacing w:line="320" w:lineRule="exact"/>
              <w:ind w:right="95"/>
              <w:rPr>
                <w:rFonts w:ascii="Arial" w:hAnsi="Arial" w:cs="Arial"/>
              </w:rPr>
            </w:pPr>
            <w:r>
              <w:rPr>
                <w:rFonts w:ascii="Arial" w:hAnsi="Arial" w:cs="Arial"/>
              </w:rPr>
              <w:t>30 januari</w:t>
            </w:r>
            <w:r w:rsidR="00091441">
              <w:rPr>
                <w:rFonts w:ascii="Arial" w:hAnsi="Arial" w:cs="Arial"/>
              </w:rPr>
              <w:t xml:space="preserve"> t/m </w:t>
            </w:r>
            <w:r>
              <w:rPr>
                <w:rFonts w:ascii="Arial" w:hAnsi="Arial" w:cs="Arial"/>
              </w:rPr>
              <w:t>18</w:t>
            </w:r>
            <w:r w:rsidR="00677991">
              <w:rPr>
                <w:rFonts w:ascii="Arial" w:hAnsi="Arial" w:cs="Arial"/>
              </w:rPr>
              <w:t xml:space="preserve"> februari</w:t>
            </w:r>
            <w:r w:rsidR="00BC5ACD">
              <w:rPr>
                <w:rFonts w:ascii="Arial" w:hAnsi="Arial" w:cs="Arial"/>
              </w:rPr>
              <w:t xml:space="preserve"> 2021</w:t>
            </w:r>
            <w:r w:rsidR="00091441">
              <w:rPr>
                <w:rFonts w:ascii="Arial" w:hAnsi="Arial" w:cs="Arial"/>
              </w:rPr>
              <w:t xml:space="preserve"> </w:t>
            </w:r>
          </w:p>
        </w:tc>
      </w:tr>
      <w:tr w:rsidR="003410C0" w:rsidTr="0038762D">
        <w:tc>
          <w:tcPr>
            <w:tcW w:w="7371" w:type="dxa"/>
            <w:shd w:val="clear" w:color="auto" w:fill="auto"/>
          </w:tcPr>
          <w:p w:rsidR="0038762D" w:rsidRPr="00C11238" w:rsidRDefault="00FE70B2" w:rsidP="0038762D">
            <w:pPr>
              <w:pStyle w:val="Gemiddeldraster21"/>
              <w:spacing w:line="320" w:lineRule="exact"/>
              <w:ind w:right="95"/>
              <w:rPr>
                <w:rFonts w:ascii="Arial" w:hAnsi="Arial" w:cs="Arial"/>
              </w:rPr>
            </w:pPr>
            <w:r w:rsidRPr="00C11238">
              <w:rPr>
                <w:rFonts w:ascii="Arial" w:hAnsi="Arial" w:cs="Arial"/>
              </w:rPr>
              <w:t>Ondertekening van de (raam)overeenkomst</w:t>
            </w:r>
          </w:p>
        </w:tc>
        <w:tc>
          <w:tcPr>
            <w:tcW w:w="1845" w:type="dxa"/>
            <w:shd w:val="clear" w:color="auto" w:fill="auto"/>
          </w:tcPr>
          <w:p w:rsidR="0050146C" w:rsidRDefault="00EC6E5C" w:rsidP="0038762D">
            <w:pPr>
              <w:pStyle w:val="Gemiddeldraster21"/>
              <w:spacing w:line="320" w:lineRule="exact"/>
              <w:ind w:right="95"/>
              <w:rPr>
                <w:rFonts w:ascii="Arial" w:hAnsi="Arial" w:cs="Arial"/>
              </w:rPr>
            </w:pPr>
            <w:r>
              <w:rPr>
                <w:rFonts w:ascii="Arial" w:hAnsi="Arial" w:cs="Arial"/>
              </w:rPr>
              <w:t>Z.s.m.</w:t>
            </w:r>
          </w:p>
          <w:p w:rsidR="0038762D" w:rsidRPr="00C11238" w:rsidRDefault="00223C01" w:rsidP="0038762D">
            <w:pPr>
              <w:pStyle w:val="Gemiddeldraster21"/>
              <w:spacing w:line="320" w:lineRule="exact"/>
              <w:ind w:right="95"/>
              <w:rPr>
                <w:rFonts w:ascii="Arial" w:hAnsi="Arial" w:cs="Arial"/>
              </w:rPr>
            </w:pPr>
            <w:r>
              <w:rPr>
                <w:rFonts w:ascii="Arial" w:hAnsi="Arial" w:cs="Arial"/>
              </w:rPr>
              <w:t xml:space="preserve"> </w:t>
            </w:r>
          </w:p>
        </w:tc>
      </w:tr>
    </w:tbl>
    <w:p w:rsidR="0038762D" w:rsidRPr="00F947E7" w:rsidRDefault="00FE70B2" w:rsidP="0038762D">
      <w:pPr>
        <w:pStyle w:val="Gemiddeldraster21"/>
        <w:spacing w:line="320" w:lineRule="exact"/>
        <w:ind w:right="95"/>
        <w:rPr>
          <w:rFonts w:ascii="Arial" w:hAnsi="Arial" w:cs="Arial"/>
        </w:rPr>
      </w:pPr>
      <w:r w:rsidRPr="00F947E7">
        <w:rPr>
          <w:rFonts w:ascii="Arial" w:hAnsi="Arial" w:cs="Arial"/>
        </w:rPr>
        <w:t>(N.B. De data in deze tabel zijn indicatief. Hieraan kunt u geen rechten ontlenen)</w:t>
      </w:r>
    </w:p>
    <w:p w:rsidR="0038762D" w:rsidRPr="00F947E7" w:rsidRDefault="00FE70B2" w:rsidP="0038762D">
      <w:pPr>
        <w:pStyle w:val="Kop2"/>
      </w:pPr>
      <w:bookmarkStart w:id="81" w:name="_Ref231615018"/>
      <w:bookmarkStart w:id="82" w:name="_Toc234497508"/>
      <w:bookmarkStart w:id="83" w:name="_Toc430260774"/>
      <w:bookmarkStart w:id="84" w:name="_Toc55831810"/>
      <w:r w:rsidRPr="00F947E7">
        <w:t>Inschrijving</w:t>
      </w:r>
      <w:bookmarkEnd w:id="81"/>
      <w:bookmarkEnd w:id="82"/>
      <w:bookmarkEnd w:id="83"/>
      <w:bookmarkEnd w:id="84"/>
    </w:p>
    <w:p w:rsidR="0038762D" w:rsidRPr="00F947E7" w:rsidRDefault="0038762D" w:rsidP="0038762D">
      <w:pPr>
        <w:pStyle w:val="Gemiddeldraster21"/>
        <w:spacing w:line="320" w:lineRule="exact"/>
        <w:ind w:right="95"/>
        <w:rPr>
          <w:rFonts w:ascii="Arial" w:hAnsi="Arial" w:cs="Arial"/>
          <w:lang w:val="nl-BE"/>
        </w:rPr>
      </w:pPr>
    </w:p>
    <w:p w:rsidR="0038762D" w:rsidRPr="00F947E7" w:rsidRDefault="00FE70B2" w:rsidP="0038762D">
      <w:pPr>
        <w:pStyle w:val="Gemiddeldraster21"/>
        <w:spacing w:line="320" w:lineRule="exact"/>
        <w:ind w:right="95"/>
        <w:rPr>
          <w:rFonts w:ascii="Arial" w:hAnsi="Arial" w:cs="Arial"/>
        </w:rPr>
      </w:pPr>
      <w:bookmarkStart w:id="85" w:name="_Toc115257932"/>
      <w:r w:rsidRPr="00F947E7">
        <w:rPr>
          <w:rFonts w:ascii="Arial" w:hAnsi="Arial" w:cs="Arial"/>
        </w:rPr>
        <w:t xml:space="preserve">Aan uw Inschrijving verbindt </w:t>
      </w:r>
      <w:r>
        <w:rPr>
          <w:rFonts w:ascii="Arial" w:hAnsi="Arial" w:cs="Arial"/>
        </w:rPr>
        <w:t>Erasmus MC</w:t>
      </w:r>
      <w:r w:rsidRPr="00F947E7">
        <w:rPr>
          <w:rFonts w:ascii="Arial" w:hAnsi="Arial" w:cs="Arial"/>
        </w:rPr>
        <w:t xml:space="preserve"> de volgende voorwaarden:</w:t>
      </w:r>
    </w:p>
    <w:p w:rsidR="0038762D" w:rsidRPr="00F947E7" w:rsidRDefault="0038762D" w:rsidP="0038762D">
      <w:pPr>
        <w:pStyle w:val="Gemiddeldraster21"/>
        <w:spacing w:line="320" w:lineRule="exact"/>
        <w:ind w:right="95"/>
        <w:rPr>
          <w:rFonts w:ascii="Arial" w:hAnsi="Arial" w:cs="Arial"/>
        </w:rPr>
      </w:pPr>
    </w:p>
    <w:p w:rsidR="0038762D" w:rsidRPr="00954E5E" w:rsidRDefault="00FE70B2" w:rsidP="00AE3CAD">
      <w:pPr>
        <w:pStyle w:val="Gemiddeldraster21"/>
        <w:numPr>
          <w:ilvl w:val="0"/>
          <w:numId w:val="2"/>
        </w:numPr>
        <w:spacing w:line="320" w:lineRule="exact"/>
        <w:ind w:left="567" w:right="95"/>
        <w:rPr>
          <w:rFonts w:ascii="Arial" w:hAnsi="Arial" w:cs="Arial"/>
        </w:rPr>
      </w:pPr>
      <w:bookmarkStart w:id="86" w:name="_Toc231382728"/>
      <w:r w:rsidRPr="00F947E7">
        <w:rPr>
          <w:rFonts w:ascii="Arial" w:hAnsi="Arial" w:cs="Arial"/>
        </w:rPr>
        <w:t xml:space="preserve">De Inschrijving geschiedt uitsluitend door het indienen van de ingevulde en rechtsgeldig ondertekende Eigen Verklaring (bijlage 2) aangevuld met het Programma van Eisen en Wensen (bijlage 1) en de bijbehorende Referentieverklaringen (bijlage </w:t>
      </w:r>
      <w:r w:rsidRPr="00954E5E">
        <w:rPr>
          <w:rFonts w:ascii="Arial" w:hAnsi="Arial" w:cs="Arial"/>
        </w:rPr>
        <w:t>3)</w:t>
      </w:r>
      <w:r w:rsidR="005A62A8" w:rsidRPr="00954E5E">
        <w:rPr>
          <w:rFonts w:ascii="Arial" w:hAnsi="Arial" w:cs="Arial"/>
        </w:rPr>
        <w:t>.</w:t>
      </w:r>
      <w:r w:rsidRPr="00954E5E">
        <w:rPr>
          <w:rFonts w:ascii="Arial" w:hAnsi="Arial" w:cs="Arial"/>
        </w:rPr>
        <w:t xml:space="preserve"> </w:t>
      </w:r>
    </w:p>
    <w:p w:rsidR="003C4CC9" w:rsidRDefault="00FE70B2" w:rsidP="00AE3CAD">
      <w:pPr>
        <w:pStyle w:val="Gemiddeldraster21"/>
        <w:numPr>
          <w:ilvl w:val="0"/>
          <w:numId w:val="2"/>
        </w:numPr>
        <w:spacing w:line="320" w:lineRule="exact"/>
        <w:ind w:left="567" w:right="95"/>
        <w:rPr>
          <w:rFonts w:ascii="Arial" w:hAnsi="Arial" w:cs="Arial"/>
        </w:rPr>
      </w:pPr>
      <w:r w:rsidRPr="00954E5E">
        <w:rPr>
          <w:rFonts w:ascii="Arial" w:hAnsi="Arial" w:cs="Arial"/>
        </w:rPr>
        <w:t xml:space="preserve">De Inschrijving dient uiterlijk op </w:t>
      </w:r>
      <w:r w:rsidR="00954E5E" w:rsidRPr="00954E5E">
        <w:rPr>
          <w:rFonts w:ascii="Arial" w:hAnsi="Arial" w:cs="Arial"/>
        </w:rPr>
        <w:t>11 januari</w:t>
      </w:r>
      <w:r w:rsidR="00BC5ACD">
        <w:rPr>
          <w:rFonts w:ascii="Arial" w:hAnsi="Arial" w:cs="Arial"/>
        </w:rPr>
        <w:t xml:space="preserve"> 2021</w:t>
      </w:r>
      <w:r w:rsidR="005A62A8" w:rsidRPr="00954E5E">
        <w:rPr>
          <w:rFonts w:ascii="Arial" w:hAnsi="Arial" w:cs="Arial"/>
        </w:rPr>
        <w:t xml:space="preserve"> </w:t>
      </w:r>
      <w:r w:rsidRPr="00954E5E">
        <w:rPr>
          <w:rFonts w:ascii="Arial" w:hAnsi="Arial" w:cs="Arial"/>
        </w:rPr>
        <w:t xml:space="preserve">vóór </w:t>
      </w:r>
      <w:r w:rsidR="005A62A8" w:rsidRPr="00954E5E">
        <w:rPr>
          <w:rFonts w:ascii="Arial" w:hAnsi="Arial" w:cs="Arial"/>
        </w:rPr>
        <w:t xml:space="preserve">12:00 </w:t>
      </w:r>
      <w:r w:rsidRPr="00954E5E">
        <w:rPr>
          <w:rFonts w:ascii="Arial" w:hAnsi="Arial" w:cs="Arial"/>
        </w:rPr>
        <w:t>uur</w:t>
      </w:r>
      <w:r w:rsidR="00D42FD9" w:rsidRPr="00954E5E">
        <w:rPr>
          <w:rFonts w:ascii="Arial" w:hAnsi="Arial" w:cs="Arial"/>
        </w:rPr>
        <w:t xml:space="preserve"> via</w:t>
      </w:r>
      <w:r w:rsidR="00D42FD9">
        <w:rPr>
          <w:rFonts w:ascii="Arial" w:hAnsi="Arial" w:cs="Arial"/>
        </w:rPr>
        <w:t xml:space="preserve"> </w:t>
      </w:r>
      <w:proofErr w:type="spellStart"/>
      <w:r w:rsidR="00D42FD9">
        <w:rPr>
          <w:rFonts w:ascii="Arial" w:hAnsi="Arial" w:cs="Arial"/>
        </w:rPr>
        <w:t>Tenderned</w:t>
      </w:r>
      <w:proofErr w:type="spellEnd"/>
    </w:p>
    <w:p w:rsidR="0038762D" w:rsidRPr="00F947E7" w:rsidRDefault="00FE70B2" w:rsidP="005A62A8">
      <w:pPr>
        <w:pStyle w:val="Gemiddeldraster21"/>
        <w:spacing w:line="320" w:lineRule="exact"/>
        <w:ind w:left="567" w:right="95"/>
        <w:rPr>
          <w:rFonts w:ascii="Arial" w:hAnsi="Arial" w:cs="Arial"/>
        </w:rPr>
      </w:pPr>
      <w:r w:rsidRPr="00F947E7">
        <w:rPr>
          <w:rFonts w:ascii="Arial" w:hAnsi="Arial" w:cs="Arial"/>
        </w:rPr>
        <w:lastRenderedPageBreak/>
        <w:t>te worden ingediend</w:t>
      </w:r>
      <w:r w:rsidR="00D42FD9">
        <w:rPr>
          <w:rFonts w:ascii="Arial" w:hAnsi="Arial" w:cs="Arial"/>
        </w:rPr>
        <w:t>.</w:t>
      </w:r>
      <w:r w:rsidR="005A62A8">
        <w:rPr>
          <w:rFonts w:ascii="Arial" w:hAnsi="Arial" w:cs="Arial"/>
        </w:rPr>
        <w:t xml:space="preserve"> </w:t>
      </w:r>
      <w:r w:rsidRPr="00F947E7">
        <w:rPr>
          <w:rFonts w:ascii="Arial" w:hAnsi="Arial" w:cs="Arial"/>
        </w:rPr>
        <w:t>Het niet (tijdig)</w:t>
      </w:r>
      <w:r w:rsidR="00D42FD9">
        <w:rPr>
          <w:rFonts w:ascii="Arial" w:hAnsi="Arial" w:cs="Arial"/>
        </w:rPr>
        <w:t xml:space="preserve"> indienen</w:t>
      </w:r>
      <w:r w:rsidRPr="00F947E7">
        <w:rPr>
          <w:rFonts w:ascii="Arial" w:hAnsi="Arial" w:cs="Arial"/>
        </w:rPr>
        <w:t xml:space="preserve"> van de Inschrijving is voor uw risico. </w:t>
      </w:r>
      <w:r>
        <w:rPr>
          <w:rFonts w:ascii="Arial" w:hAnsi="Arial" w:cs="Arial"/>
        </w:rPr>
        <w:t>Erasmus MC</w:t>
      </w:r>
      <w:r w:rsidRPr="00F947E7">
        <w:rPr>
          <w:rFonts w:ascii="Arial" w:hAnsi="Arial" w:cs="Arial"/>
        </w:rPr>
        <w:t xml:space="preserve"> adviseert dan ook om gevraagde informatie (bijvoorbeeld) een dag eerder in te dienen dan het genoemde uiterste inlevermoment.</w:t>
      </w:r>
      <w:bookmarkEnd w:id="86"/>
      <w:r w:rsidRPr="00F947E7">
        <w:rPr>
          <w:rFonts w:ascii="Arial" w:hAnsi="Arial" w:cs="Arial"/>
        </w:rPr>
        <w:t xml:space="preserve"> </w:t>
      </w:r>
    </w:p>
    <w:p w:rsidR="0038762D" w:rsidRPr="00F947E7" w:rsidRDefault="00FE70B2" w:rsidP="00AE3CAD">
      <w:pPr>
        <w:pStyle w:val="Gemiddeldraster21"/>
        <w:numPr>
          <w:ilvl w:val="0"/>
          <w:numId w:val="2"/>
        </w:numPr>
        <w:spacing w:line="320" w:lineRule="exact"/>
        <w:ind w:left="567" w:right="95"/>
        <w:rPr>
          <w:rFonts w:ascii="Arial" w:hAnsi="Arial" w:cs="Arial"/>
        </w:rPr>
      </w:pPr>
      <w:bookmarkStart w:id="87" w:name="_Toc231382729"/>
      <w:r w:rsidRPr="00F947E7">
        <w:rPr>
          <w:rFonts w:ascii="Arial" w:hAnsi="Arial" w:cs="Arial"/>
        </w:rPr>
        <w:t>De Inschrijving dient op de voorgeschreven wijze, compleet en correct te zijn ingevuld en op tijd te zijn ingeleverd. Als de Inschrijving incorrect, incompleet, te laat of niet op de voorgeschreven wijze is ingediend, kan dit leiden tot uitsluiting van uw deelname aan deze aanbesteding.</w:t>
      </w:r>
      <w:bookmarkEnd w:id="87"/>
    </w:p>
    <w:p w:rsidR="0038762D" w:rsidRPr="00F947E7" w:rsidRDefault="00FE70B2" w:rsidP="0038762D">
      <w:pPr>
        <w:pStyle w:val="Kop3"/>
      </w:pPr>
      <w:bookmarkStart w:id="88" w:name="_Ref252736937"/>
      <w:r w:rsidRPr="00F947E7">
        <w:t>Inschrijving door samenwerkingsverband</w:t>
      </w:r>
      <w:bookmarkEnd w:id="88"/>
    </w:p>
    <w:p w:rsidR="0038762D" w:rsidRDefault="00FE70B2" w:rsidP="0038762D">
      <w:pPr>
        <w:ind w:right="95"/>
      </w:pPr>
      <w:r w:rsidRPr="00F947E7">
        <w:t>Een samenwerkingsverband van ondernemingen (‘combinatie’) kan zich inschrijven als één Inschrijver. In dat geval is het afzonderlijk inschrijven als Inschrijver voor hetzelfde perceel door één van de deelnemers in het samenwerkingsverband (‘</w:t>
      </w:r>
      <w:proofErr w:type="spellStart"/>
      <w:r w:rsidRPr="00F947E7">
        <w:t>combinanten</w:t>
      </w:r>
      <w:proofErr w:type="spellEnd"/>
      <w:r w:rsidRPr="00F947E7">
        <w:t>’), alleen of in combinatie met anderen, niet toegestaan.</w:t>
      </w:r>
    </w:p>
    <w:p w:rsidR="0038762D" w:rsidRDefault="0038762D" w:rsidP="0038762D">
      <w:pPr>
        <w:ind w:right="95"/>
      </w:pPr>
    </w:p>
    <w:p w:rsidR="0038762D" w:rsidRPr="009609E8" w:rsidRDefault="00FE70B2" w:rsidP="0038762D">
      <w:r w:rsidRPr="009609E8">
        <w:t xml:space="preserve">Elke afzonderlijke </w:t>
      </w:r>
      <w:r>
        <w:t>deelnemer in een samenwerkingsverband</w:t>
      </w:r>
      <w:r w:rsidRPr="009609E8">
        <w:t xml:space="preserve"> dient een rechtsgeldig ondertekende Eigen Verklaring en uittreksel beroeps-/handelsregister in. In de Eigen Verklaring vermeldt de </w:t>
      </w:r>
      <w:r>
        <w:t>deelnemer</w:t>
      </w:r>
      <w:r w:rsidRPr="009609E8">
        <w:t xml:space="preserve"> onder meer zijn rol binnen </w:t>
      </w:r>
      <w:r>
        <w:t>het samenwerkingsverband</w:t>
      </w:r>
      <w:r w:rsidRPr="009609E8">
        <w:t xml:space="preserve"> (penvoerder, werkverdeling enz.), welke ondernemingen deel uitmaken van </w:t>
      </w:r>
      <w:r>
        <w:t>het samenwerkingsverband</w:t>
      </w:r>
      <w:r w:rsidRPr="009609E8">
        <w:t xml:space="preserve"> en, indien van toepassing, de naam van </w:t>
      </w:r>
      <w:r>
        <w:t>het samenwerkingsverband</w:t>
      </w:r>
      <w:r w:rsidRPr="009609E8">
        <w:t xml:space="preserve"> (Eigen Verklaring, Deel II Afdeling A). Indien een </w:t>
      </w:r>
      <w:r>
        <w:t>deelnemer in een samenwerkingsverband</w:t>
      </w:r>
      <w:r w:rsidRPr="009609E8">
        <w:t xml:space="preserve"> zich daarbij wenst te beroepen op een derde (genomineerde </w:t>
      </w:r>
      <w:proofErr w:type="spellStart"/>
      <w:r w:rsidRPr="009609E8">
        <w:t>onderopdrachtnemer</w:t>
      </w:r>
      <w:proofErr w:type="spellEnd"/>
      <w:r w:rsidRPr="009609E8">
        <w:t xml:space="preserve">), is het bepaalde </w:t>
      </w:r>
      <w:r>
        <w:t xml:space="preserve">in paragraaf </w:t>
      </w:r>
      <w:r>
        <w:fldChar w:fldCharType="begin"/>
      </w:r>
      <w:r>
        <w:instrText xml:space="preserve"> REF _Ref320789919 \r \h </w:instrText>
      </w:r>
      <w:r>
        <w:fldChar w:fldCharType="separate"/>
      </w:r>
      <w:r>
        <w:t>4.2.2</w:t>
      </w:r>
      <w:r>
        <w:fldChar w:fldCharType="end"/>
      </w:r>
      <w:r>
        <w:t xml:space="preserve"> </w:t>
      </w:r>
      <w:r w:rsidRPr="009609E8">
        <w:t>eveneens van toepassing.</w:t>
      </w:r>
    </w:p>
    <w:p w:rsidR="0038762D" w:rsidRDefault="0038762D" w:rsidP="0038762D"/>
    <w:p w:rsidR="0038762D" w:rsidRPr="009609E8" w:rsidRDefault="00FE70B2" w:rsidP="0038762D">
      <w:r w:rsidRPr="009609E8">
        <w:t xml:space="preserve">Elke afzonderlijke </w:t>
      </w:r>
      <w:r>
        <w:t>deelnemer in een samenwerkingsverband</w:t>
      </w:r>
      <w:r w:rsidRPr="009609E8">
        <w:t xml:space="preserve"> is ten opzichte van </w:t>
      </w:r>
      <w:r>
        <w:t>Erasmus MC</w:t>
      </w:r>
      <w:r w:rsidRPr="009609E8">
        <w:t xml:space="preserve"> hoofdelijk aansprakelijk voor de gestanddoening van de verplichtin</w:t>
      </w:r>
      <w:r>
        <w:t xml:space="preserve">gen uit hoofde van de </w:t>
      </w:r>
      <w:r w:rsidRPr="009609E8">
        <w:t>Inschrijving en voor de volledige en juiste uitvoering van de opdracht in al zijn onderdelen.</w:t>
      </w:r>
    </w:p>
    <w:p w:rsidR="0038762D" w:rsidRDefault="0038762D" w:rsidP="0038762D"/>
    <w:p w:rsidR="0038762D" w:rsidRDefault="00FE70B2" w:rsidP="0038762D">
      <w:r w:rsidRPr="009609E8">
        <w:t xml:space="preserve">Door indiening van de </w:t>
      </w:r>
      <w:r>
        <w:t>Inschrijving</w:t>
      </w:r>
      <w:r w:rsidRPr="009609E8">
        <w:t xml:space="preserve"> verklaart de </w:t>
      </w:r>
      <w:r>
        <w:t>deelnemer</w:t>
      </w:r>
      <w:r w:rsidRPr="009609E8">
        <w:t xml:space="preserve"> de in de Eigen Verklaring genoemde werkverdeling daadwerkelijk te zullen naleven.</w:t>
      </w:r>
      <w:r>
        <w:t xml:space="preserve"> </w:t>
      </w:r>
    </w:p>
    <w:p w:rsidR="0038762D" w:rsidRPr="00F947E7" w:rsidRDefault="0038762D" w:rsidP="0038762D">
      <w:pPr>
        <w:ind w:right="95"/>
      </w:pPr>
    </w:p>
    <w:p w:rsidR="0038762D" w:rsidRPr="00F947E7" w:rsidRDefault="00FE70B2" w:rsidP="0038762D">
      <w:pPr>
        <w:ind w:right="95"/>
      </w:pPr>
      <w:r w:rsidRPr="00F947E7">
        <w:t xml:space="preserve">De </w:t>
      </w:r>
      <w:proofErr w:type="spellStart"/>
      <w:r w:rsidRPr="00F947E7">
        <w:t>combinant</w:t>
      </w:r>
      <w:proofErr w:type="spellEnd"/>
      <w:r w:rsidRPr="00F947E7">
        <w:t xml:space="preserve"> dient ook in het Programma van Eisen en Wensen aan te geven aan welke gunningseisen hij voldoet.</w:t>
      </w:r>
    </w:p>
    <w:p w:rsidR="0038762D" w:rsidRPr="00F947E7" w:rsidRDefault="0038762D" w:rsidP="0038762D">
      <w:pPr>
        <w:ind w:right="95"/>
      </w:pPr>
    </w:p>
    <w:p w:rsidR="0038762D" w:rsidRPr="00F947E7" w:rsidRDefault="00FE70B2" w:rsidP="0038762D">
      <w:pPr>
        <w:ind w:right="95"/>
      </w:pPr>
      <w:r w:rsidRPr="00F947E7">
        <w:t xml:space="preserve">Na de datum van Inschrijving is het niet meer mogelijk om een al gevormde combinatie te wijzigen, tenzij dit geschiedt na schriftelijke toestemming van </w:t>
      </w:r>
      <w:r>
        <w:t>Erasmus MC</w:t>
      </w:r>
      <w:r w:rsidRPr="00F947E7">
        <w:t xml:space="preserve">. Het verzoek om wijziging zal in ieder geval worden afgewezen als de wijziging volgens </w:t>
      </w:r>
      <w:r>
        <w:t>Erasmus MC</w:t>
      </w:r>
      <w:r w:rsidRPr="00F947E7">
        <w:t xml:space="preserve"> in strijd is met het (Europese) aanbestedingsrecht.</w:t>
      </w:r>
    </w:p>
    <w:p w:rsidR="00A04343" w:rsidRDefault="00A04343" w:rsidP="0038762D">
      <w:pPr>
        <w:rPr>
          <w:szCs w:val="22"/>
        </w:rPr>
      </w:pPr>
    </w:p>
    <w:p w:rsidR="00A04343" w:rsidRDefault="00A04343" w:rsidP="0038762D">
      <w:r>
        <w:rPr>
          <w:szCs w:val="22"/>
        </w:rPr>
        <w:t>Bij eventuele gunning van de Opdracht aan een combinatie, zal deze combinatie een rechtsvorm aannemen (vennootschap onder firma, besloten vennootschap, naamloze vennootschap e.d.) waarmee Erasmus MC de(raam)overeenkomst zal sluiten.</w:t>
      </w:r>
    </w:p>
    <w:p w:rsidR="0038762D" w:rsidRDefault="001674EF" w:rsidP="001674EF">
      <w:pPr>
        <w:autoSpaceDE/>
        <w:autoSpaceDN/>
        <w:spacing w:line="240" w:lineRule="auto"/>
      </w:pPr>
      <w:r>
        <w:br w:type="page"/>
      </w:r>
    </w:p>
    <w:p w:rsidR="0038762D" w:rsidRPr="00F947E7" w:rsidRDefault="00FE70B2" w:rsidP="0038762D">
      <w:pPr>
        <w:pStyle w:val="Kop3"/>
      </w:pPr>
      <w:r w:rsidRPr="00F947E7">
        <w:lastRenderedPageBreak/>
        <w:t>Inschrijven met beroep op derde(n)</w:t>
      </w:r>
    </w:p>
    <w:p w:rsidR="0038762D" w:rsidRPr="00F947E7" w:rsidRDefault="00FE70B2" w:rsidP="0038762D">
      <w:pPr>
        <w:ind w:right="95"/>
      </w:pPr>
      <w:r w:rsidRPr="00F947E7">
        <w:t xml:space="preserve"> U kunt zich voor het voldoen aan de gestelde eisen ook beroepen op de financiële en/of economische draagkracht dan wel technische en/of beroepsbekwaamheid van derden (hierna te noemen: ‘genomineerde derde’). Een voorwaarde bij het beroep op deze genomineerde derde(n) is dat de Inschrijver kan aantonen dat hij daadwerkelijk kan beschikken over de voor die Opdracht noodzakelijke middelen van deze genomineerde derde(n) </w:t>
      </w:r>
      <w:r w:rsidR="00C63086" w:rsidRPr="00E80F9C">
        <w:t>(zie hiervoor bijlagen 4 en 5</w:t>
      </w:r>
      <w:r w:rsidRPr="00E80F9C">
        <w:t>).</w:t>
      </w:r>
      <w:r w:rsidRPr="00F947E7">
        <w:t xml:space="preserve"> </w:t>
      </w:r>
    </w:p>
    <w:p w:rsidR="0038762D" w:rsidRPr="00F947E7" w:rsidRDefault="0038762D" w:rsidP="0038762D">
      <w:pPr>
        <w:ind w:right="95"/>
      </w:pPr>
    </w:p>
    <w:p w:rsidR="0038762D" w:rsidRPr="00E077C7" w:rsidRDefault="00FE70B2" w:rsidP="0038762D">
      <w:r w:rsidRPr="00E077C7">
        <w:t xml:space="preserve">Aan de </w:t>
      </w:r>
      <w:r>
        <w:t>Inschrijving</w:t>
      </w:r>
      <w:r w:rsidRPr="00E077C7">
        <w:t xml:space="preserve"> van </w:t>
      </w:r>
      <w:r>
        <w:t>Inschrijver</w:t>
      </w:r>
      <w:r w:rsidRPr="00E077C7">
        <w:t xml:space="preserve"> met een beroep op een genomineerde derde, verbindt </w:t>
      </w:r>
      <w:r>
        <w:t>Erasmus MC</w:t>
      </w:r>
      <w:r w:rsidRPr="00E077C7">
        <w:t xml:space="preserve"> de volgende voorwaarden:</w:t>
      </w:r>
    </w:p>
    <w:p w:rsidR="0038762D" w:rsidRDefault="00FE70B2" w:rsidP="0038762D">
      <w:pPr>
        <w:ind w:left="700" w:hanging="700"/>
      </w:pPr>
      <w:r>
        <w:t>a)</w:t>
      </w:r>
      <w:r>
        <w:tab/>
        <w:t>Inschrijver</w:t>
      </w:r>
      <w:r w:rsidRPr="00E077C7">
        <w:t xml:space="preserve"> vermeldt in de Eigen Verklaring dat hij een beroep doet op de draagkracht van derde(n) om te voldoen aan de minim</w:t>
      </w:r>
      <w:r w:rsidR="009531E7">
        <w:t xml:space="preserve">umeisen (met betrekking tot de </w:t>
      </w:r>
      <w:r w:rsidRPr="00E077C7">
        <w:t>financiële en economische draagkracht en/of de technische of organisatorische bekwaamheid) (Eigen Verklaring, Deel II Afdeling C).</w:t>
      </w:r>
    </w:p>
    <w:p w:rsidR="0038762D" w:rsidRDefault="00FE70B2" w:rsidP="0038762D">
      <w:pPr>
        <w:ind w:left="700" w:hanging="700"/>
      </w:pPr>
      <w:r>
        <w:t>b)</w:t>
      </w:r>
      <w:r>
        <w:tab/>
        <w:t>Inschrijver</w:t>
      </w:r>
      <w:r w:rsidRPr="00E077C7">
        <w:t xml:space="preserve"> voegt bij zijn </w:t>
      </w:r>
      <w:r>
        <w:t>Inschrijving</w:t>
      </w:r>
      <w:r w:rsidRPr="00E077C7">
        <w:t xml:space="preserve"> de Eigen Verklaring(en) van de derde(n) waarop </w:t>
      </w:r>
      <w:r>
        <w:t>Inschrijver</w:t>
      </w:r>
      <w:r w:rsidRPr="00E077C7">
        <w:t xml:space="preserve"> een beroep doet. In deze Eigen Verklaring vermeldt de betreffende derde de informatie bedoeld in Deel II afdeling A en B, deel III en, voor zover dit relevant is voor de specifieke draagkracht waarop </w:t>
      </w:r>
      <w:r>
        <w:t>Inschrijver</w:t>
      </w:r>
      <w:r w:rsidRPr="00E077C7">
        <w:t xml:space="preserve"> steunt, de informatie bedoeld in de delen IV en V. De betreffende derde draagt zorg voor rechtsgeldige ondertekening van zijn Eigen Verklarin</w:t>
      </w:r>
      <w:r>
        <w:t xml:space="preserve">g. </w:t>
      </w:r>
    </w:p>
    <w:p w:rsidR="0038762D" w:rsidRDefault="00FE70B2" w:rsidP="0038762D">
      <w:pPr>
        <w:ind w:right="95"/>
      </w:pPr>
      <w:r>
        <w:t>c)</w:t>
      </w:r>
      <w:r>
        <w:tab/>
        <w:t>Inschrijver</w:t>
      </w:r>
      <w:r w:rsidRPr="004B794B">
        <w:t xml:space="preserve"> voegt bij zijn </w:t>
      </w:r>
      <w:r>
        <w:t>Inschrijving</w:t>
      </w:r>
      <w:r w:rsidRPr="004B794B">
        <w:t xml:space="preserve"> een uittreksel beroeps-/handelsregister of een bewijs van inschrijving in het land van vestiging van de derde(n) waarop </w:t>
      </w:r>
      <w:r>
        <w:t>Inschrijver</w:t>
      </w:r>
      <w:r w:rsidRPr="004B794B">
        <w:t xml:space="preserve"> een beroep doet. Het uittreksel of bewijs van inschrijving van de betreffende derde mag niet ouder zijn dan 6 maanden, gerekend vanaf de uiterste datum voor de ontvangst van de </w:t>
      </w:r>
      <w:r>
        <w:t>Inschrijvingen</w:t>
      </w:r>
      <w:r w:rsidRPr="004B794B">
        <w:t>.</w:t>
      </w:r>
      <w:r>
        <w:t xml:space="preserve"> De rechtsgeldige ondertekening (als bedoeld onder punt b) moet hieruit kunnen worden opgemaakt. Wanneer meerdere uittreksels (van bijvoorbeeld moedermaatschappijen of andere aandeelhouders) om de rechtsgeldige ondertekening te kunnen aantonen, dienen deze ook te worden bijgevoegd.</w:t>
      </w:r>
    </w:p>
    <w:p w:rsidR="0038762D" w:rsidRPr="00F947E7" w:rsidRDefault="0038762D" w:rsidP="0038762D">
      <w:pPr>
        <w:ind w:right="95"/>
      </w:pPr>
    </w:p>
    <w:p w:rsidR="0038762D" w:rsidRPr="00F947E7" w:rsidRDefault="00FE70B2" w:rsidP="0038762D">
      <w:pPr>
        <w:ind w:right="95"/>
      </w:pPr>
      <w:r w:rsidRPr="00F947E7">
        <w:t>Het beroep op een derde ten behoeve van de technische bekwaamheid en de beroepsbekwaamheid brengt met zich mee dat de Inschrijver deze derde daadwerkelijk inzet bij de uitvoering van de Opdracht.</w:t>
      </w:r>
    </w:p>
    <w:p w:rsidR="0038762D" w:rsidRPr="00F947E7" w:rsidRDefault="0038762D" w:rsidP="0038762D">
      <w:pPr>
        <w:ind w:right="95"/>
      </w:pPr>
    </w:p>
    <w:p w:rsidR="0038762D" w:rsidRPr="00F947E7" w:rsidRDefault="00FE70B2" w:rsidP="0038762D">
      <w:pPr>
        <w:ind w:right="95"/>
      </w:pPr>
      <w:r w:rsidRPr="00F947E7">
        <w:t xml:space="preserve">Het wijzigen van een genomineerde derde gedurende de aanbestedingsprocedure of de looptijd van de (raam)overeenkomst is slechts mogelijk na schriftelijke toestemming van </w:t>
      </w:r>
      <w:r>
        <w:t>Erasmus MC</w:t>
      </w:r>
      <w:r w:rsidRPr="00F947E7">
        <w:t xml:space="preserve">. U dient hierom tijdig schriftelijk een verzoek te doen aan </w:t>
      </w:r>
      <w:r>
        <w:t>Erasmus MC</w:t>
      </w:r>
      <w:r w:rsidRPr="00F947E7">
        <w:t xml:space="preserve">. Het verzoek zal in ieder geval worden afgewezen als de wijziging volgens </w:t>
      </w:r>
      <w:r>
        <w:t>Erasmus MC</w:t>
      </w:r>
      <w:r w:rsidRPr="00F947E7">
        <w:t xml:space="preserve"> in strijd is met het (Europese) aanbestedingsrecht.</w:t>
      </w:r>
    </w:p>
    <w:p w:rsidR="0038762D" w:rsidRPr="00F947E7" w:rsidRDefault="0038762D" w:rsidP="0038762D">
      <w:pPr>
        <w:ind w:right="95"/>
      </w:pPr>
    </w:p>
    <w:p w:rsidR="0038762D" w:rsidRDefault="00FE70B2" w:rsidP="0038762D">
      <w:r>
        <w:t xml:space="preserve">Het is niet toegestaan dat een Inschrijver als genomineerde </w:t>
      </w:r>
      <w:proofErr w:type="spellStart"/>
      <w:r>
        <w:t>onderopdrachtnemer</w:t>
      </w:r>
      <w:proofErr w:type="spellEnd"/>
      <w:r>
        <w:t xml:space="preserve"> door andere Inschrijvers wordt ingezet voor dezelfde Opdracht.</w:t>
      </w:r>
    </w:p>
    <w:p w:rsidR="0038762D" w:rsidRPr="00F947E7" w:rsidRDefault="00FE70B2" w:rsidP="0038762D">
      <w:pPr>
        <w:pStyle w:val="Kop3"/>
      </w:pPr>
      <w:proofErr w:type="spellStart"/>
      <w:r w:rsidRPr="00F947E7">
        <w:lastRenderedPageBreak/>
        <w:t>Onderaanneming</w:t>
      </w:r>
      <w:proofErr w:type="spellEnd"/>
    </w:p>
    <w:p w:rsidR="0038762D" w:rsidRPr="00F947E7" w:rsidRDefault="00FE70B2" w:rsidP="0038762D">
      <w:pPr>
        <w:ind w:right="95"/>
      </w:pPr>
      <w:r w:rsidRPr="00F947E7">
        <w:t xml:space="preserve">U dient in uw Inschrijving tevens op te geven of, en zo ja wie, u voornemens bent voor de uitvoering van de Opdracht in te zetten als onderaannemer (niet te verwarren met een genomineerde derde). </w:t>
      </w:r>
    </w:p>
    <w:p w:rsidR="0038762D" w:rsidRPr="00F947E7" w:rsidRDefault="0038762D" w:rsidP="0038762D">
      <w:pPr>
        <w:ind w:right="95"/>
      </w:pPr>
    </w:p>
    <w:p w:rsidR="0038762D" w:rsidRPr="00F947E7" w:rsidRDefault="00FE70B2" w:rsidP="0038762D">
      <w:pPr>
        <w:pStyle w:val="Gemiddeldraster21"/>
        <w:spacing w:line="320" w:lineRule="exact"/>
        <w:ind w:right="95"/>
        <w:rPr>
          <w:rFonts w:ascii="Arial" w:hAnsi="Arial" w:cs="Arial"/>
        </w:rPr>
      </w:pPr>
      <w:r w:rsidRPr="00F947E7">
        <w:rPr>
          <w:rFonts w:ascii="Arial" w:hAnsi="Arial" w:cs="Arial"/>
        </w:rPr>
        <w:t xml:space="preserve">Het wijzigen van een onderaannemer gedurende de aanbestedingsprocedure of de looptijd van de(raam)overeenkomst is slechts mogelijk na schriftelijke toestemming van </w:t>
      </w:r>
      <w:r>
        <w:rPr>
          <w:rFonts w:ascii="Arial" w:hAnsi="Arial" w:cs="Arial"/>
        </w:rPr>
        <w:t>Erasmus MC</w:t>
      </w:r>
      <w:r w:rsidRPr="00F947E7">
        <w:rPr>
          <w:rFonts w:ascii="Arial" w:hAnsi="Arial" w:cs="Arial"/>
        </w:rPr>
        <w:t xml:space="preserve">. U dient hierom tijdig schriftelijk een verzoek te doen aan </w:t>
      </w:r>
      <w:r>
        <w:rPr>
          <w:rFonts w:ascii="Arial" w:hAnsi="Arial" w:cs="Arial"/>
        </w:rPr>
        <w:t>Erasmus MC</w:t>
      </w:r>
      <w:r w:rsidRPr="00F947E7">
        <w:rPr>
          <w:rFonts w:ascii="Arial" w:hAnsi="Arial" w:cs="Arial"/>
        </w:rPr>
        <w:t xml:space="preserve">. Het verzoek zal in ieder geval worden afgewezen als de wijziging volgens </w:t>
      </w:r>
      <w:r>
        <w:rPr>
          <w:rFonts w:ascii="Arial" w:hAnsi="Arial" w:cs="Arial"/>
        </w:rPr>
        <w:t>Erasmus MC</w:t>
      </w:r>
      <w:r w:rsidRPr="00F947E7">
        <w:rPr>
          <w:rFonts w:ascii="Arial" w:hAnsi="Arial" w:cs="Arial"/>
        </w:rPr>
        <w:t xml:space="preserve"> in strijd is met het (Europese) aanbestedingsrecht.</w:t>
      </w:r>
    </w:p>
    <w:p w:rsidR="0038762D" w:rsidRPr="00F947E7" w:rsidRDefault="00FE70B2" w:rsidP="0038762D">
      <w:pPr>
        <w:pStyle w:val="Kop2"/>
      </w:pPr>
      <w:bookmarkStart w:id="89" w:name="_Toc234497509"/>
      <w:bookmarkStart w:id="90" w:name="_Ref271109105"/>
      <w:bookmarkStart w:id="91" w:name="_Toc430260775"/>
      <w:bookmarkStart w:id="92" w:name="_Toc55831811"/>
      <w:r w:rsidRPr="00F947E7">
        <w:t>Nadere inlichtingen</w:t>
      </w:r>
      <w:bookmarkEnd w:id="89"/>
      <w:bookmarkEnd w:id="90"/>
      <w:bookmarkEnd w:id="91"/>
      <w:bookmarkEnd w:id="92"/>
    </w:p>
    <w:p w:rsidR="0038762D" w:rsidRPr="00F947E7" w:rsidRDefault="00FE70B2" w:rsidP="0038762D">
      <w:pPr>
        <w:pStyle w:val="Kop3"/>
      </w:pPr>
      <w:r w:rsidRPr="00F947E7">
        <w:t>Indienen van vragen en/of opmerkingen</w:t>
      </w:r>
    </w:p>
    <w:p w:rsidR="0038762D" w:rsidRDefault="00FE70B2" w:rsidP="0038762D">
      <w:pPr>
        <w:pStyle w:val="Gemiddeldraster21"/>
        <w:spacing w:line="320" w:lineRule="exact"/>
        <w:ind w:right="95"/>
        <w:rPr>
          <w:rFonts w:ascii="Arial" w:hAnsi="Arial" w:cs="Arial"/>
        </w:rPr>
      </w:pPr>
      <w:r w:rsidRPr="00F947E7">
        <w:rPr>
          <w:rFonts w:ascii="Arial" w:hAnsi="Arial" w:cs="Arial"/>
        </w:rPr>
        <w:t xml:space="preserve">Na ontvangst van de Offerteleidraad kunt u vragen stellen over de Offerteleidraad en  Inschrijvingsprocedure. Deze dient u uitsluitend te stellen </w:t>
      </w:r>
      <w:r w:rsidR="0019405D">
        <w:rPr>
          <w:rFonts w:ascii="Arial" w:hAnsi="Arial" w:cs="Arial"/>
        </w:rPr>
        <w:t xml:space="preserve">via </w:t>
      </w:r>
      <w:proofErr w:type="spellStart"/>
      <w:r w:rsidR="0019405D">
        <w:rPr>
          <w:rFonts w:ascii="Arial" w:hAnsi="Arial" w:cs="Arial"/>
        </w:rPr>
        <w:t>Tenderned</w:t>
      </w:r>
      <w:proofErr w:type="spellEnd"/>
    </w:p>
    <w:p w:rsidR="0038762D" w:rsidRDefault="0038762D" w:rsidP="0038762D">
      <w:pPr>
        <w:pStyle w:val="Gemiddeldraster21"/>
        <w:spacing w:line="320" w:lineRule="exact"/>
        <w:ind w:right="95"/>
        <w:rPr>
          <w:rFonts w:ascii="Arial" w:hAnsi="Arial" w:cs="Arial"/>
        </w:rPr>
      </w:pPr>
    </w:p>
    <w:p w:rsidR="0038762D" w:rsidRDefault="00FE70B2" w:rsidP="0038762D">
      <w:r w:rsidRPr="00653C33">
        <w:t xml:space="preserve">Indien </w:t>
      </w:r>
      <w:r>
        <w:t>u</w:t>
      </w:r>
      <w:r w:rsidRPr="00653C33">
        <w:t xml:space="preserve"> uitdrukkelijk en gemotiveerd verzoekt om bepaalde informatie niet in deze Nota van Inlichtingen op te nemen, omdat door openbaarmaking </w:t>
      </w:r>
      <w:r>
        <w:t>uw</w:t>
      </w:r>
      <w:r w:rsidRPr="00653C33">
        <w:t xml:space="preserve"> gerechtvaardigde economische belangen zouden kunnen worden geschaad, dan kan </w:t>
      </w:r>
      <w:r>
        <w:t>Erasmus MC</w:t>
      </w:r>
      <w:r w:rsidRPr="00653C33">
        <w:t xml:space="preserve"> besluiten de gevraagde inlichtingen alleen</w:t>
      </w:r>
      <w:r>
        <w:t xml:space="preserve"> aan</w:t>
      </w:r>
      <w:r w:rsidRPr="00653C33">
        <w:t xml:space="preserve"> </w:t>
      </w:r>
      <w:r>
        <w:t>u</w:t>
      </w:r>
      <w:r w:rsidRPr="00653C33">
        <w:t xml:space="preserve"> te verstrekken. </w:t>
      </w:r>
    </w:p>
    <w:p w:rsidR="0038762D" w:rsidRDefault="0038762D" w:rsidP="0038762D">
      <w:pPr>
        <w:pStyle w:val="Gemiddeldraster21"/>
        <w:spacing w:line="320" w:lineRule="exact"/>
        <w:ind w:right="95"/>
        <w:rPr>
          <w:rFonts w:ascii="Arial" w:hAnsi="Arial" w:cs="Arial"/>
          <w:b/>
        </w:rPr>
      </w:pPr>
    </w:p>
    <w:p w:rsidR="0038762D" w:rsidRDefault="00FE70B2" w:rsidP="0038762D">
      <w:r w:rsidRPr="00653C33">
        <w:t xml:space="preserve">Mocht </w:t>
      </w:r>
      <w:r>
        <w:t>Erasmus MC</w:t>
      </w:r>
      <w:r w:rsidRPr="00653C33">
        <w:t xml:space="preserve"> geen gevolg willen geven aan </w:t>
      </w:r>
      <w:r>
        <w:t>uw</w:t>
      </w:r>
      <w:r w:rsidRPr="00653C33">
        <w:t xml:space="preserve"> verzoek om bepaalde informatie niet op te nemen in de Nota van Inlichtingen, dan zal </w:t>
      </w:r>
      <w:r>
        <w:t>Erasmus MC</w:t>
      </w:r>
      <w:r w:rsidRPr="00653C33">
        <w:t xml:space="preserve"> </w:t>
      </w:r>
      <w:r>
        <w:t>u</w:t>
      </w:r>
      <w:r w:rsidRPr="00653C33">
        <w:t xml:space="preserve"> hierover vooraf informeren. </w:t>
      </w:r>
      <w:r>
        <w:t>U</w:t>
      </w:r>
      <w:r w:rsidRPr="00653C33">
        <w:t xml:space="preserve"> heeft dan de keus </w:t>
      </w:r>
      <w:r>
        <w:t>uw</w:t>
      </w:r>
      <w:r w:rsidRPr="00653C33">
        <w:t xml:space="preserve"> vraag in te trekken of </w:t>
      </w:r>
      <w:r>
        <w:t>Erasmus MC</w:t>
      </w:r>
      <w:r w:rsidRPr="00653C33">
        <w:t xml:space="preserve"> alsnog toestemming te geven de betreffende informatie op te nemen in de Nota van Inlichtingen. Reageert </w:t>
      </w:r>
      <w:r>
        <w:t>u</w:t>
      </w:r>
      <w:r w:rsidRPr="00653C33">
        <w:t xml:space="preserve"> niet binnen de door </w:t>
      </w:r>
      <w:r>
        <w:t>Erasmus MC</w:t>
      </w:r>
      <w:r w:rsidRPr="00653C33">
        <w:t xml:space="preserve"> aangegeven termijn, dan mag </w:t>
      </w:r>
      <w:r>
        <w:t>Erasmus MC</w:t>
      </w:r>
      <w:r w:rsidRPr="00653C33">
        <w:t xml:space="preserve"> dit aanmerken als een impliciete instemming van </w:t>
      </w:r>
      <w:r>
        <w:t>u</w:t>
      </w:r>
      <w:r w:rsidRPr="00653C33">
        <w:t xml:space="preserve"> om de betreffende informatie op te nemen in de Nota van Inlichtingen. </w:t>
      </w:r>
      <w:r>
        <w:t>Erasmus MC</w:t>
      </w:r>
      <w:r w:rsidRPr="00653C33">
        <w:t xml:space="preserve"> is </w:t>
      </w:r>
      <w:r>
        <w:t xml:space="preserve">in dat geval </w:t>
      </w:r>
      <w:r w:rsidRPr="00653C33">
        <w:t xml:space="preserve">niet aansprakelijk voor enige schade geleden door </w:t>
      </w:r>
      <w:r>
        <w:t>u</w:t>
      </w:r>
      <w:r w:rsidRPr="00653C33">
        <w:t>.</w:t>
      </w:r>
    </w:p>
    <w:p w:rsidR="0038762D" w:rsidRDefault="00FE70B2" w:rsidP="0038762D">
      <w:pPr>
        <w:pStyle w:val="Gemiddeldraster21"/>
        <w:spacing w:line="320" w:lineRule="exact"/>
        <w:ind w:right="95"/>
        <w:rPr>
          <w:rFonts w:ascii="Arial" w:hAnsi="Arial" w:cs="Arial"/>
        </w:rPr>
      </w:pPr>
      <w:r w:rsidRPr="00F947E7">
        <w:rPr>
          <w:rFonts w:ascii="Arial" w:hAnsi="Arial" w:cs="Arial"/>
        </w:rPr>
        <w:t>U kunt uw vragen tot uiterlijk op de in paragraaf 4.1 genoemde datum en tijdstip</w:t>
      </w:r>
      <w:r w:rsidRPr="00F947E7">
        <w:rPr>
          <w:rFonts w:ascii="Arial" w:hAnsi="Arial" w:cs="Arial"/>
          <w:b/>
        </w:rPr>
        <w:t xml:space="preserve"> </w:t>
      </w:r>
      <w:r w:rsidRPr="00F947E7">
        <w:rPr>
          <w:rFonts w:ascii="Arial" w:hAnsi="Arial" w:cs="Arial"/>
        </w:rPr>
        <w:t xml:space="preserve">indienen. Alleen tijdig </w:t>
      </w:r>
      <w:r w:rsidR="00A36A58">
        <w:rPr>
          <w:rFonts w:ascii="Arial" w:hAnsi="Arial" w:cs="Arial"/>
        </w:rPr>
        <w:t>ingediende</w:t>
      </w:r>
      <w:r w:rsidRPr="00F947E7">
        <w:rPr>
          <w:rFonts w:ascii="Arial" w:hAnsi="Arial" w:cs="Arial"/>
        </w:rPr>
        <w:t xml:space="preserve"> vragen zullen door </w:t>
      </w:r>
      <w:r>
        <w:rPr>
          <w:rFonts w:ascii="Arial" w:hAnsi="Arial" w:cs="Arial"/>
        </w:rPr>
        <w:t>Erasmus MC</w:t>
      </w:r>
      <w:r w:rsidRPr="00F947E7">
        <w:rPr>
          <w:rFonts w:ascii="Arial" w:hAnsi="Arial" w:cs="Arial"/>
        </w:rPr>
        <w:t xml:space="preserve"> worden beantwoord. Het is niet toegestaan functionarissen van de </w:t>
      </w:r>
      <w:r>
        <w:rPr>
          <w:rFonts w:ascii="Arial" w:hAnsi="Arial" w:cs="Arial"/>
        </w:rPr>
        <w:t>Erasmus MC</w:t>
      </w:r>
      <w:r w:rsidRPr="00F947E7">
        <w:rPr>
          <w:rFonts w:ascii="Arial" w:hAnsi="Arial" w:cs="Arial"/>
        </w:rPr>
        <w:t xml:space="preserve"> rechtstreeks te benaderen. Dit kan uitsluiting tot gevolg hebben. </w:t>
      </w:r>
    </w:p>
    <w:p w:rsidR="0038762D" w:rsidRDefault="0038762D" w:rsidP="0038762D">
      <w:pPr>
        <w:pStyle w:val="Gemiddeldraster21"/>
        <w:spacing w:line="320" w:lineRule="exact"/>
        <w:ind w:right="95"/>
        <w:rPr>
          <w:rFonts w:ascii="Arial" w:hAnsi="Arial" w:cs="Arial"/>
        </w:rPr>
      </w:pPr>
    </w:p>
    <w:p w:rsidR="0038762D" w:rsidRPr="00F947E7" w:rsidRDefault="00FE70B2" w:rsidP="00425A6B">
      <w:pPr>
        <w:pStyle w:val="Geenafstand"/>
        <w:spacing w:line="320" w:lineRule="exact"/>
      </w:pPr>
      <w:r>
        <w:t>De N</w:t>
      </w:r>
      <w:r w:rsidR="00D52EF8">
        <w:t>ota‘s van Inlichtingen maken</w:t>
      </w:r>
      <w:r>
        <w:t xml:space="preserve"> integraal deel uit van deze Offerteleidraad.</w:t>
      </w:r>
    </w:p>
    <w:p w:rsidR="0038762D" w:rsidRPr="00F947E7" w:rsidRDefault="00FE70B2" w:rsidP="0038762D">
      <w:pPr>
        <w:pStyle w:val="Kop3"/>
      </w:pPr>
      <w:r w:rsidRPr="00F947E7">
        <w:t>Informatiebijeenkomst/beantwoording vragen</w:t>
      </w:r>
    </w:p>
    <w:p w:rsidR="00425A6B" w:rsidRDefault="00FE70B2" w:rsidP="0038762D">
      <w:pPr>
        <w:pStyle w:val="Gemiddeldraster21"/>
        <w:spacing w:line="320" w:lineRule="exact"/>
        <w:ind w:right="95"/>
        <w:rPr>
          <w:rFonts w:ascii="Arial" w:hAnsi="Arial" w:cs="Arial"/>
        </w:rPr>
      </w:pPr>
      <w:r w:rsidRPr="00F947E7">
        <w:rPr>
          <w:rFonts w:ascii="Arial" w:hAnsi="Arial" w:cs="Arial"/>
        </w:rPr>
        <w:t xml:space="preserve">Er wordt in deze fase geen informatiebijeenkomst georganiseerd. De ingediende vragen zullen door </w:t>
      </w:r>
      <w:r>
        <w:rPr>
          <w:rFonts w:ascii="Arial" w:hAnsi="Arial" w:cs="Arial"/>
        </w:rPr>
        <w:t>Erasmus MC</w:t>
      </w:r>
      <w:r w:rsidRPr="00F947E7">
        <w:rPr>
          <w:rFonts w:ascii="Arial" w:hAnsi="Arial" w:cs="Arial"/>
        </w:rPr>
        <w:t xml:space="preserve"> schriftelijk beantwoord worden. U krijgt een verslag toegestuurd, of dit wordt op </w:t>
      </w:r>
      <w:proofErr w:type="spellStart"/>
      <w:r w:rsidRPr="00F947E7">
        <w:rPr>
          <w:rFonts w:ascii="Arial" w:hAnsi="Arial" w:cs="Arial"/>
        </w:rPr>
        <w:t>Tende</w:t>
      </w:r>
      <w:r w:rsidR="00425A6B">
        <w:rPr>
          <w:rFonts w:ascii="Arial" w:hAnsi="Arial" w:cs="Arial"/>
        </w:rPr>
        <w:t>rNed</w:t>
      </w:r>
      <w:proofErr w:type="spellEnd"/>
      <w:r w:rsidR="00425A6B">
        <w:rPr>
          <w:rFonts w:ascii="Arial" w:hAnsi="Arial" w:cs="Arial"/>
        </w:rPr>
        <w:t xml:space="preserve"> gepubliceerd, </w:t>
      </w:r>
      <w:r w:rsidRPr="00F947E7">
        <w:rPr>
          <w:rFonts w:ascii="Arial" w:hAnsi="Arial" w:cs="Arial"/>
        </w:rPr>
        <w:t xml:space="preserve">waarin alle (geanonimiseerde) vragen en antwoorden beschreven zijn, de zogenaamde ‘Nota van Inlichtingen’. </w:t>
      </w:r>
    </w:p>
    <w:p w:rsidR="0038762D" w:rsidRDefault="00FE70B2" w:rsidP="0038762D">
      <w:pPr>
        <w:pStyle w:val="Gemiddeldraster21"/>
        <w:spacing w:line="320" w:lineRule="exact"/>
        <w:ind w:right="95"/>
        <w:rPr>
          <w:rFonts w:ascii="Arial" w:hAnsi="Arial" w:cs="Arial"/>
        </w:rPr>
      </w:pPr>
      <w:r w:rsidRPr="00F947E7">
        <w:rPr>
          <w:rFonts w:ascii="Arial" w:hAnsi="Arial" w:cs="Arial"/>
        </w:rPr>
        <w:lastRenderedPageBreak/>
        <w:t>Deze vragen en antwoorden zullen een integrale aanvulling van deze Offerteleidraad vormen. Hierbij zal het gestelde in de Nota van Inlichtingen prevaleren boven het gestelde in de Offerteleidraad.</w:t>
      </w:r>
    </w:p>
    <w:p w:rsidR="0038762D" w:rsidRPr="00F947E7" w:rsidRDefault="00FE70B2" w:rsidP="0038762D">
      <w:pPr>
        <w:pStyle w:val="Kop2"/>
      </w:pPr>
      <w:bookmarkStart w:id="93" w:name="_Toc234497510"/>
      <w:bookmarkStart w:id="94" w:name="_Toc430260776"/>
      <w:bookmarkStart w:id="95" w:name="_Toc55831812"/>
      <w:r w:rsidRPr="00F947E7">
        <w:t>Toets volledigheid</w:t>
      </w:r>
      <w:bookmarkEnd w:id="93"/>
      <w:bookmarkEnd w:id="94"/>
      <w:bookmarkEnd w:id="95"/>
    </w:p>
    <w:p w:rsidR="0038762D" w:rsidRPr="00F947E7" w:rsidRDefault="00FE70B2" w:rsidP="0038762D">
      <w:pPr>
        <w:pStyle w:val="Gemiddeldraster21"/>
        <w:spacing w:line="320" w:lineRule="exact"/>
        <w:ind w:right="95"/>
        <w:rPr>
          <w:rFonts w:ascii="Arial" w:hAnsi="Arial" w:cs="Arial"/>
        </w:rPr>
      </w:pPr>
      <w:r w:rsidRPr="00F947E7">
        <w:rPr>
          <w:rFonts w:ascii="Arial" w:hAnsi="Arial" w:cs="Arial"/>
        </w:rPr>
        <w:t xml:space="preserve">Na het uiterste tijdstip voor Inschrijving start de selectie- en gunningsprocedure. </w:t>
      </w:r>
    </w:p>
    <w:p w:rsidR="0038762D" w:rsidRPr="00F947E7" w:rsidRDefault="0038762D" w:rsidP="0038762D">
      <w:pPr>
        <w:pStyle w:val="Gemiddeldraster21"/>
        <w:spacing w:line="320" w:lineRule="exact"/>
        <w:ind w:right="95"/>
        <w:rPr>
          <w:rFonts w:ascii="Arial" w:hAnsi="Arial" w:cs="Arial"/>
        </w:rPr>
      </w:pPr>
    </w:p>
    <w:p w:rsidR="0038762D" w:rsidRPr="00F947E7" w:rsidRDefault="00FE70B2" w:rsidP="0038762D">
      <w:pPr>
        <w:pStyle w:val="Gemiddeldraster21"/>
        <w:spacing w:line="320" w:lineRule="exact"/>
        <w:ind w:right="95"/>
        <w:rPr>
          <w:rFonts w:ascii="Arial" w:hAnsi="Arial" w:cs="Arial"/>
        </w:rPr>
      </w:pPr>
      <w:r w:rsidRPr="00F947E7">
        <w:rPr>
          <w:rFonts w:ascii="Arial" w:hAnsi="Arial" w:cs="Arial"/>
        </w:rPr>
        <w:t xml:space="preserve">De Inschrijvingen worden geopend op het tijdstip zoals vermeld in paragraaf </w:t>
      </w:r>
      <w:r w:rsidRPr="00F947E7">
        <w:rPr>
          <w:rFonts w:ascii="Arial" w:hAnsi="Arial" w:cs="Arial"/>
        </w:rPr>
        <w:fldChar w:fldCharType="begin"/>
      </w:r>
      <w:r w:rsidRPr="00F947E7">
        <w:rPr>
          <w:rFonts w:ascii="Arial" w:hAnsi="Arial" w:cs="Arial"/>
        </w:rPr>
        <w:instrText xml:space="preserve"> REF _Ref231614452 \r \h </w:instrText>
      </w:r>
      <w:r w:rsidRPr="00F947E7">
        <w:rPr>
          <w:rFonts w:ascii="Arial" w:hAnsi="Arial" w:cs="Arial"/>
        </w:rPr>
      </w:r>
      <w:r w:rsidRPr="00F947E7">
        <w:rPr>
          <w:rFonts w:ascii="Arial" w:hAnsi="Arial" w:cs="Arial"/>
        </w:rPr>
        <w:fldChar w:fldCharType="separate"/>
      </w:r>
      <w:r w:rsidRPr="00F947E7">
        <w:rPr>
          <w:rFonts w:ascii="Arial" w:hAnsi="Arial" w:cs="Arial"/>
        </w:rPr>
        <w:t>4.1</w:t>
      </w:r>
      <w:r w:rsidRPr="00F947E7">
        <w:rPr>
          <w:rFonts w:ascii="Arial" w:hAnsi="Arial" w:cs="Arial"/>
        </w:rPr>
        <w:fldChar w:fldCharType="end"/>
      </w:r>
      <w:r w:rsidRPr="00F947E7">
        <w:rPr>
          <w:rFonts w:ascii="Arial" w:hAnsi="Arial" w:cs="Arial"/>
        </w:rPr>
        <w:t xml:space="preserve">. </w:t>
      </w:r>
    </w:p>
    <w:p w:rsidR="0038762D" w:rsidRPr="00F947E7" w:rsidRDefault="0038762D" w:rsidP="0038762D">
      <w:pPr>
        <w:pStyle w:val="Gemiddeldraster21"/>
        <w:spacing w:line="320" w:lineRule="exact"/>
        <w:ind w:right="95"/>
        <w:rPr>
          <w:rFonts w:ascii="Arial" w:hAnsi="Arial" w:cs="Arial"/>
        </w:rPr>
      </w:pPr>
    </w:p>
    <w:p w:rsidR="0038762D" w:rsidRPr="00F947E7" w:rsidRDefault="00FE70B2" w:rsidP="0038762D">
      <w:pPr>
        <w:ind w:right="95"/>
      </w:pPr>
      <w:r w:rsidRPr="00F947E7">
        <w:t xml:space="preserve">Allereerst controleert </w:t>
      </w:r>
      <w:r>
        <w:t>Erasmus MC</w:t>
      </w:r>
      <w:r w:rsidRPr="00F947E7">
        <w:t xml:space="preserve"> of de door u ingevulde Eigen Verklaring met de daarbij behorende bijlagen en de overige te verstrekken gegevens tijdig, compleet en rechtsgeldig ondertekend zijn ontvangen. </w:t>
      </w:r>
    </w:p>
    <w:p w:rsidR="0038762D" w:rsidRPr="00F947E7" w:rsidRDefault="0038762D" w:rsidP="0038762D">
      <w:pPr>
        <w:ind w:right="95"/>
      </w:pPr>
    </w:p>
    <w:p w:rsidR="0038762D" w:rsidRPr="00F947E7" w:rsidRDefault="00FE70B2" w:rsidP="0038762D">
      <w:pPr>
        <w:ind w:right="95"/>
      </w:pPr>
      <w:r>
        <w:t>Erasmus MC</w:t>
      </w:r>
      <w:r w:rsidRPr="00F947E7">
        <w:t xml:space="preserve"> wijst er met klem op dat Eigen Verklaringen, die achteraf (al dan niet na verificatie) onjuistheden blijken te bevatten of toezeggingen die niet (kunnen) worden waargemaakt, door </w:t>
      </w:r>
      <w:r>
        <w:t>Erasmus MC</w:t>
      </w:r>
      <w:r w:rsidRPr="00F947E7">
        <w:t xml:space="preserve"> kunnen worden opgevat als valse verklaringen. Dit kan uitsluiting van deze en opvolgende aanbestedingsprocedures tot gevolg hebben.</w:t>
      </w:r>
    </w:p>
    <w:p w:rsidR="0038762D" w:rsidRPr="00F947E7" w:rsidRDefault="00FE70B2" w:rsidP="0038762D">
      <w:pPr>
        <w:pStyle w:val="Kop3"/>
      </w:pPr>
      <w:r w:rsidRPr="00F947E7">
        <w:t>Verduidelijking Inschrijvingen</w:t>
      </w:r>
    </w:p>
    <w:p w:rsidR="0038762D" w:rsidRPr="00F947E7" w:rsidRDefault="00FE70B2" w:rsidP="0038762D">
      <w:pPr>
        <w:pStyle w:val="Gemiddeldraster21"/>
        <w:spacing w:line="320" w:lineRule="exact"/>
        <w:ind w:right="95"/>
        <w:rPr>
          <w:rFonts w:ascii="Arial" w:hAnsi="Arial" w:cs="Arial"/>
        </w:rPr>
      </w:pPr>
      <w:r w:rsidRPr="00F947E7">
        <w:rPr>
          <w:rFonts w:ascii="Arial" w:hAnsi="Arial" w:cs="Arial"/>
        </w:rPr>
        <w:t xml:space="preserve">Op verzoek van </w:t>
      </w:r>
      <w:r>
        <w:rPr>
          <w:rFonts w:ascii="Arial" w:hAnsi="Arial" w:cs="Arial"/>
        </w:rPr>
        <w:t>Erasmus MC</w:t>
      </w:r>
      <w:r w:rsidRPr="00F947E7">
        <w:rPr>
          <w:rFonts w:ascii="Arial" w:hAnsi="Arial" w:cs="Arial"/>
        </w:rPr>
        <w:t xml:space="preserve"> kan na ontvangst van uw Inschrijving een bespreking met u plaatsvinden met het oog op een verduidelijking van de inhoud van uw Inschrijving.</w:t>
      </w:r>
    </w:p>
    <w:p w:rsidR="0038762D" w:rsidRPr="00F947E7" w:rsidRDefault="00FE70B2" w:rsidP="0038762D">
      <w:pPr>
        <w:pStyle w:val="Kop2"/>
      </w:pPr>
      <w:bookmarkStart w:id="96" w:name="_Toc234497511"/>
      <w:bookmarkStart w:id="97" w:name="_Toc430260777"/>
      <w:bookmarkStart w:id="98" w:name="_Toc55831813"/>
      <w:r w:rsidRPr="00F947E7">
        <w:t>Toets uitsluitingsgronden en selectie-eisen</w:t>
      </w:r>
      <w:bookmarkEnd w:id="96"/>
      <w:bookmarkEnd w:id="97"/>
      <w:bookmarkEnd w:id="98"/>
    </w:p>
    <w:p w:rsidR="0038762D" w:rsidRPr="00F947E7" w:rsidRDefault="00FE70B2" w:rsidP="0038762D">
      <w:pPr>
        <w:ind w:right="95"/>
      </w:pPr>
      <w:r w:rsidRPr="00F947E7">
        <w:t xml:space="preserve">De volledige en rechtsgeldig ondertekende Eigen Verklaringen toetst </w:t>
      </w:r>
      <w:r>
        <w:t>Erasmus MC</w:t>
      </w:r>
      <w:r w:rsidRPr="00F947E7">
        <w:t xml:space="preserve"> vervolgens inhoudelijk aan de uitsluitingsgronden (zie paragraaf </w:t>
      </w:r>
      <w:r w:rsidRPr="00F947E7">
        <w:fldChar w:fldCharType="begin"/>
      </w:r>
      <w:r w:rsidRPr="00F947E7">
        <w:instrText xml:space="preserve"> REF _Ref252734427 \r \h </w:instrText>
      </w:r>
      <w:r w:rsidRPr="00F947E7">
        <w:fldChar w:fldCharType="separate"/>
      </w:r>
      <w:r w:rsidRPr="00F947E7">
        <w:t>5.1</w:t>
      </w:r>
      <w:r w:rsidRPr="00F947E7">
        <w:fldChar w:fldCharType="end"/>
      </w:r>
      <w:r w:rsidRPr="00F947E7">
        <w:t xml:space="preserve">). </w:t>
      </w:r>
    </w:p>
    <w:p w:rsidR="0038762D" w:rsidRPr="00F947E7" w:rsidRDefault="0038762D" w:rsidP="0038762D">
      <w:pPr>
        <w:ind w:right="95"/>
      </w:pPr>
    </w:p>
    <w:p w:rsidR="0038762D" w:rsidRPr="00F947E7" w:rsidRDefault="00FE70B2" w:rsidP="0038762D">
      <w:pPr>
        <w:ind w:right="95"/>
      </w:pPr>
      <w:r w:rsidRPr="00F947E7">
        <w:t xml:space="preserve">Als deze toets geen aanleiding geeft tot uitsluiting, toetst </w:t>
      </w:r>
      <w:r>
        <w:t>Erasmus MC</w:t>
      </w:r>
      <w:r w:rsidRPr="00F947E7">
        <w:t xml:space="preserve"> de Eigen Verklaring aan de geschiktheidseisen en/of technische specificaties/uitvoeringsvoorwaarden, zoals nader omschreven in paragraaf </w:t>
      </w:r>
      <w:r w:rsidRPr="00F947E7">
        <w:fldChar w:fldCharType="begin"/>
      </w:r>
      <w:r w:rsidRPr="00F947E7">
        <w:instrText xml:space="preserve"> REF _Ref252734571 \r \h </w:instrText>
      </w:r>
      <w:r w:rsidRPr="00F947E7">
        <w:fldChar w:fldCharType="separate"/>
      </w:r>
      <w:r w:rsidRPr="00F947E7">
        <w:t>5.2</w:t>
      </w:r>
      <w:r w:rsidRPr="00F947E7">
        <w:fldChar w:fldCharType="end"/>
      </w:r>
      <w:r w:rsidRPr="00F947E7">
        <w:t xml:space="preserve"> van de Offerteleidraad en onderdeel 5 en 6 van de Eigen Verklaring. Voldoet u niet aan deze eisen, dan wordt u uitgesloten van verdere deelneming aan deze aanbestedingsprocedure.</w:t>
      </w:r>
    </w:p>
    <w:p w:rsidR="0038762D" w:rsidRPr="00F947E7" w:rsidRDefault="00FE70B2" w:rsidP="0038762D">
      <w:pPr>
        <w:pStyle w:val="Kop2"/>
      </w:pPr>
      <w:bookmarkStart w:id="99" w:name="_Toc359579712"/>
      <w:bookmarkStart w:id="100" w:name="_Toc234497512"/>
      <w:bookmarkStart w:id="101" w:name="_Toc430260778"/>
      <w:bookmarkStart w:id="102" w:name="_Toc55831814"/>
      <w:r w:rsidRPr="00F947E7">
        <w:t>Toets gunningseisen</w:t>
      </w:r>
      <w:bookmarkEnd w:id="99"/>
      <w:bookmarkEnd w:id="100"/>
      <w:bookmarkEnd w:id="101"/>
      <w:bookmarkEnd w:id="102"/>
    </w:p>
    <w:p w:rsidR="0038762D" w:rsidRPr="00F947E7" w:rsidRDefault="00FE70B2" w:rsidP="0038762D">
      <w:pPr>
        <w:pStyle w:val="Gemiddeldraster21"/>
        <w:spacing w:line="320" w:lineRule="exact"/>
        <w:ind w:right="95"/>
        <w:rPr>
          <w:rFonts w:ascii="Arial" w:hAnsi="Arial" w:cs="Arial"/>
        </w:rPr>
      </w:pPr>
      <w:r w:rsidRPr="00F947E7">
        <w:rPr>
          <w:rFonts w:ascii="Arial" w:hAnsi="Arial" w:cs="Arial"/>
        </w:rPr>
        <w:t xml:space="preserve">Als ook de toets op de geschiktheidseisen en technische specificaties/uitvoeringsvoorwaarden geen aanleiding geeft tot uitsluiting, toetst </w:t>
      </w:r>
      <w:r>
        <w:rPr>
          <w:rFonts w:ascii="Arial" w:hAnsi="Arial" w:cs="Arial"/>
        </w:rPr>
        <w:t>Erasmus MC</w:t>
      </w:r>
      <w:r w:rsidRPr="00F947E7">
        <w:rPr>
          <w:rFonts w:ascii="Arial" w:hAnsi="Arial" w:cs="Arial"/>
        </w:rPr>
        <w:t xml:space="preserve"> vervolgens of uw Inschrijving aan de gestelde gunningseisen voldoet, zoals nader omschreven in paragraaf </w:t>
      </w:r>
      <w:r w:rsidRPr="00F947E7">
        <w:rPr>
          <w:rFonts w:ascii="Arial" w:hAnsi="Arial" w:cs="Arial"/>
        </w:rPr>
        <w:fldChar w:fldCharType="begin"/>
      </w:r>
      <w:r w:rsidRPr="00F947E7">
        <w:rPr>
          <w:rFonts w:ascii="Arial" w:hAnsi="Arial" w:cs="Arial"/>
        </w:rPr>
        <w:instrText xml:space="preserve"> REF _Ref252734807 \r \h </w:instrText>
      </w:r>
      <w:r w:rsidRPr="00F947E7">
        <w:rPr>
          <w:rFonts w:ascii="Arial" w:hAnsi="Arial" w:cs="Arial"/>
        </w:rPr>
      </w:r>
      <w:r w:rsidRPr="00F947E7">
        <w:rPr>
          <w:rFonts w:ascii="Arial" w:hAnsi="Arial" w:cs="Arial"/>
        </w:rPr>
        <w:fldChar w:fldCharType="separate"/>
      </w:r>
      <w:r w:rsidRPr="00F947E7">
        <w:rPr>
          <w:rFonts w:ascii="Arial" w:hAnsi="Arial" w:cs="Arial"/>
        </w:rPr>
        <w:t>6.1</w:t>
      </w:r>
      <w:r w:rsidRPr="00F947E7">
        <w:rPr>
          <w:rFonts w:ascii="Arial" w:hAnsi="Arial" w:cs="Arial"/>
        </w:rPr>
        <w:fldChar w:fldCharType="end"/>
      </w:r>
      <w:r w:rsidRPr="00F947E7">
        <w:rPr>
          <w:rFonts w:ascii="Arial" w:hAnsi="Arial" w:cs="Arial"/>
        </w:rPr>
        <w:t xml:space="preserve"> en bijlage 1 van deze Offerteleidraad. Voldoet uw Inschrijving niet aan deze gunningseisen, dan wordt u uitgesloten van verdere deelneming aan deze aanbestedingsprocedure.</w:t>
      </w:r>
    </w:p>
    <w:p w:rsidR="0038762D" w:rsidRPr="00F947E7" w:rsidRDefault="00FE70B2" w:rsidP="0038762D">
      <w:pPr>
        <w:pStyle w:val="Kop2"/>
      </w:pPr>
      <w:bookmarkStart w:id="103" w:name="_Toc359579713"/>
      <w:bookmarkStart w:id="104" w:name="_Toc234497513"/>
      <w:bookmarkStart w:id="105" w:name="_Toc430260779"/>
      <w:bookmarkStart w:id="106" w:name="_Toc55831815"/>
      <w:r w:rsidRPr="00F947E7">
        <w:lastRenderedPageBreak/>
        <w:t>Toets gunningscriteria</w:t>
      </w:r>
      <w:bookmarkEnd w:id="103"/>
      <w:bookmarkEnd w:id="104"/>
      <w:bookmarkEnd w:id="105"/>
      <w:bookmarkEnd w:id="106"/>
    </w:p>
    <w:p w:rsidR="0038762D" w:rsidRPr="00F947E7" w:rsidRDefault="00FE70B2" w:rsidP="0038762D">
      <w:pPr>
        <w:pStyle w:val="Gemiddeldraster21"/>
        <w:spacing w:line="320" w:lineRule="exact"/>
        <w:ind w:right="95"/>
        <w:rPr>
          <w:rFonts w:ascii="Arial" w:hAnsi="Arial" w:cs="Arial"/>
        </w:rPr>
      </w:pPr>
      <w:r w:rsidRPr="00F947E7">
        <w:rPr>
          <w:rFonts w:ascii="Arial" w:hAnsi="Arial" w:cs="Arial"/>
        </w:rPr>
        <w:t xml:space="preserve">Voldoet uw Inschrijving wel aan de gunningseisen, dan beoordeelt </w:t>
      </w:r>
      <w:r>
        <w:rPr>
          <w:rFonts w:ascii="Arial" w:hAnsi="Arial" w:cs="Arial"/>
        </w:rPr>
        <w:t>Erasmus MC</w:t>
      </w:r>
      <w:r w:rsidRPr="00F947E7">
        <w:rPr>
          <w:rFonts w:ascii="Arial" w:hAnsi="Arial" w:cs="Arial"/>
        </w:rPr>
        <w:t xml:space="preserve"> uw Inschrijving op basis van het gunningscriterium EMVI. De </w:t>
      </w:r>
      <w:proofErr w:type="spellStart"/>
      <w:r w:rsidRPr="00F947E7">
        <w:rPr>
          <w:rFonts w:ascii="Arial" w:hAnsi="Arial" w:cs="Arial"/>
        </w:rPr>
        <w:t>subgunningscriteria</w:t>
      </w:r>
      <w:proofErr w:type="spellEnd"/>
      <w:r w:rsidRPr="00F947E7">
        <w:rPr>
          <w:rFonts w:ascii="Arial" w:hAnsi="Arial" w:cs="Arial"/>
        </w:rPr>
        <w:t xml:space="preserve"> hiervoor kunt u vinden in paragraaf </w:t>
      </w:r>
      <w:r w:rsidRPr="00F947E7">
        <w:rPr>
          <w:rFonts w:ascii="Arial" w:hAnsi="Arial" w:cs="Arial"/>
        </w:rPr>
        <w:fldChar w:fldCharType="begin"/>
      </w:r>
      <w:r w:rsidRPr="00F947E7">
        <w:rPr>
          <w:rFonts w:ascii="Arial" w:hAnsi="Arial" w:cs="Arial"/>
        </w:rPr>
        <w:instrText xml:space="preserve"> REF _Ref252734833 \r \h </w:instrText>
      </w:r>
      <w:r w:rsidRPr="00F947E7">
        <w:rPr>
          <w:rFonts w:ascii="Arial" w:hAnsi="Arial" w:cs="Arial"/>
        </w:rPr>
      </w:r>
      <w:r w:rsidRPr="00F947E7">
        <w:rPr>
          <w:rFonts w:ascii="Arial" w:hAnsi="Arial" w:cs="Arial"/>
        </w:rPr>
        <w:fldChar w:fldCharType="separate"/>
      </w:r>
      <w:r w:rsidRPr="00F947E7">
        <w:rPr>
          <w:rFonts w:ascii="Arial" w:hAnsi="Arial" w:cs="Arial"/>
        </w:rPr>
        <w:t>6.2</w:t>
      </w:r>
      <w:r w:rsidRPr="00F947E7">
        <w:rPr>
          <w:rFonts w:ascii="Arial" w:hAnsi="Arial" w:cs="Arial"/>
        </w:rPr>
        <w:fldChar w:fldCharType="end"/>
      </w:r>
      <w:r w:rsidRPr="00F947E7">
        <w:rPr>
          <w:rFonts w:ascii="Arial" w:hAnsi="Arial" w:cs="Arial"/>
        </w:rPr>
        <w:t xml:space="preserve"> en bijlage 1 van deze Offerteleidraad. </w:t>
      </w:r>
    </w:p>
    <w:p w:rsidR="0038762D" w:rsidRPr="00F947E7" w:rsidRDefault="0038762D" w:rsidP="0038762D">
      <w:pPr>
        <w:pStyle w:val="Gemiddeldraster21"/>
        <w:spacing w:line="320" w:lineRule="exact"/>
        <w:ind w:right="95"/>
        <w:rPr>
          <w:rFonts w:ascii="Arial" w:hAnsi="Arial" w:cs="Arial"/>
        </w:rPr>
      </w:pPr>
    </w:p>
    <w:p w:rsidR="0038762D" w:rsidRPr="00F947E7" w:rsidRDefault="00B27A32" w:rsidP="0038762D">
      <w:pPr>
        <w:pStyle w:val="Gemiddeldraster21"/>
        <w:spacing w:line="320" w:lineRule="exact"/>
        <w:ind w:right="95"/>
        <w:rPr>
          <w:rFonts w:ascii="Arial" w:hAnsi="Arial" w:cs="Arial"/>
        </w:rPr>
      </w:pPr>
      <w:r>
        <w:rPr>
          <w:rFonts w:ascii="Arial" w:hAnsi="Arial" w:cs="Arial"/>
        </w:rPr>
        <w:t xml:space="preserve">Indien 2 </w:t>
      </w:r>
      <w:r w:rsidR="00FE70B2" w:rsidRPr="00F947E7">
        <w:rPr>
          <w:rFonts w:ascii="Arial" w:hAnsi="Arial" w:cs="Arial"/>
        </w:rPr>
        <w:t>of meer Inschrijvers precies dezelfde score behalen</w:t>
      </w:r>
      <w:r>
        <w:rPr>
          <w:rFonts w:ascii="Arial" w:hAnsi="Arial" w:cs="Arial"/>
        </w:rPr>
        <w:t xml:space="preserve"> </w:t>
      </w:r>
      <w:r w:rsidRPr="00B27A32">
        <w:rPr>
          <w:rFonts w:ascii="Arial" w:hAnsi="Arial" w:cs="Arial"/>
        </w:rPr>
        <w:t>(eindcijfer met twee waardes achter de komma gelijk)</w:t>
      </w:r>
      <w:r w:rsidR="00FE70B2" w:rsidRPr="00F947E7">
        <w:rPr>
          <w:rFonts w:ascii="Arial" w:hAnsi="Arial" w:cs="Arial"/>
        </w:rPr>
        <w:t>, wordt door middel van loting gegund.</w:t>
      </w:r>
    </w:p>
    <w:p w:rsidR="0038762D" w:rsidRPr="00F947E7" w:rsidRDefault="00FE70B2" w:rsidP="0038762D">
      <w:pPr>
        <w:pStyle w:val="Kop2"/>
      </w:pPr>
      <w:bookmarkStart w:id="107" w:name="_Toc359579714"/>
      <w:bookmarkStart w:id="108" w:name="_Toc234497514"/>
      <w:bookmarkStart w:id="109" w:name="_Toc430260780"/>
      <w:bookmarkStart w:id="110" w:name="_Toc55831816"/>
      <w:r w:rsidRPr="00F947E7">
        <w:t>Gunning</w:t>
      </w:r>
      <w:bookmarkEnd w:id="107"/>
      <w:bookmarkEnd w:id="108"/>
      <w:bookmarkEnd w:id="109"/>
      <w:bookmarkEnd w:id="110"/>
    </w:p>
    <w:p w:rsidR="0038762D" w:rsidRPr="00F947E7" w:rsidRDefault="00FE70B2" w:rsidP="0038762D">
      <w:pPr>
        <w:pStyle w:val="Gemiddeldraster21"/>
        <w:spacing w:line="320" w:lineRule="exact"/>
        <w:ind w:right="95"/>
        <w:rPr>
          <w:rFonts w:ascii="Arial" w:hAnsi="Arial" w:cs="Arial"/>
        </w:rPr>
      </w:pPr>
      <w:r w:rsidRPr="00F947E7">
        <w:rPr>
          <w:rFonts w:ascii="Arial" w:hAnsi="Arial" w:cs="Arial"/>
        </w:rPr>
        <w:t xml:space="preserve">Zo spoedig mogelijk na de beoordeling van de Inschrijvingen, bericht </w:t>
      </w:r>
      <w:r>
        <w:rPr>
          <w:rFonts w:ascii="Arial" w:hAnsi="Arial" w:cs="Arial"/>
        </w:rPr>
        <w:t>Erasmus MC</w:t>
      </w:r>
      <w:r w:rsidRPr="00F947E7">
        <w:rPr>
          <w:rFonts w:ascii="Arial" w:hAnsi="Arial" w:cs="Arial"/>
        </w:rPr>
        <w:t xml:space="preserve"> elke Inschrijver gelijktijdig en onder opgaaf van redenen over de gunning.</w:t>
      </w:r>
      <w:r w:rsidRPr="00F947E7">
        <w:rPr>
          <w:rFonts w:ascii="Arial" w:hAnsi="Arial"/>
        </w:rPr>
        <w:t xml:space="preserve"> </w:t>
      </w:r>
      <w:r w:rsidRPr="00F947E7">
        <w:rPr>
          <w:rFonts w:ascii="Arial" w:hAnsi="Arial" w:cs="Arial"/>
        </w:rPr>
        <w:t>De Inschrijver</w:t>
      </w:r>
      <w:r w:rsidR="00503B31">
        <w:rPr>
          <w:rFonts w:ascii="Arial" w:hAnsi="Arial" w:cs="Arial"/>
        </w:rPr>
        <w:t xml:space="preserve"> </w:t>
      </w:r>
      <w:r w:rsidRPr="00F947E7">
        <w:rPr>
          <w:rFonts w:ascii="Arial" w:hAnsi="Arial" w:cs="Arial"/>
        </w:rPr>
        <w:t>met de Economisch Meest Voordelige Inschrijving ontvang</w:t>
      </w:r>
      <w:r w:rsidR="00445938">
        <w:rPr>
          <w:rFonts w:ascii="Arial" w:hAnsi="Arial" w:cs="Arial"/>
        </w:rPr>
        <w:t>t</w:t>
      </w:r>
      <w:r w:rsidRPr="00F947E7">
        <w:rPr>
          <w:rFonts w:ascii="Arial" w:hAnsi="Arial" w:cs="Arial"/>
        </w:rPr>
        <w:t xml:space="preserve"> bericht van gunning</w:t>
      </w:r>
      <w:r w:rsidRPr="00F947E7">
        <w:rPr>
          <w:rFonts w:ascii="Arial" w:hAnsi="Arial"/>
        </w:rPr>
        <w:t xml:space="preserve"> </w:t>
      </w:r>
      <w:r w:rsidRPr="00F947E7">
        <w:rPr>
          <w:rFonts w:ascii="Arial" w:hAnsi="Arial" w:cs="Arial"/>
        </w:rPr>
        <w:t xml:space="preserve">met het verzoek om binnen </w:t>
      </w:r>
      <w:r w:rsidR="006C0FC3" w:rsidRPr="005F7142">
        <w:rPr>
          <w:rFonts w:ascii="Arial" w:hAnsi="Arial" w:cs="Arial"/>
        </w:rPr>
        <w:t xml:space="preserve">10 werkdagen </w:t>
      </w:r>
      <w:r w:rsidRPr="005F7142">
        <w:rPr>
          <w:rFonts w:ascii="Arial" w:hAnsi="Arial" w:cs="Arial"/>
        </w:rPr>
        <w:t>de</w:t>
      </w:r>
      <w:r w:rsidRPr="00F947E7">
        <w:rPr>
          <w:rFonts w:ascii="Arial" w:hAnsi="Arial" w:cs="Arial"/>
        </w:rPr>
        <w:t xml:space="preserve"> formele bewijsstukken ter onderbouwing van de Eigen Verklaring te overleggen. </w:t>
      </w:r>
    </w:p>
    <w:p w:rsidR="0038762D" w:rsidRPr="00F947E7" w:rsidRDefault="0038762D" w:rsidP="0038762D">
      <w:pPr>
        <w:pStyle w:val="Gemiddeldraster21"/>
        <w:spacing w:line="320" w:lineRule="exact"/>
        <w:ind w:right="95"/>
        <w:rPr>
          <w:rFonts w:ascii="Arial" w:hAnsi="Arial" w:cs="Arial"/>
        </w:rPr>
      </w:pPr>
    </w:p>
    <w:p w:rsidR="0038762D" w:rsidRPr="00F947E7" w:rsidRDefault="00FE70B2" w:rsidP="0038762D">
      <w:pPr>
        <w:pStyle w:val="Gemiddeldraster21"/>
        <w:spacing w:line="320" w:lineRule="exact"/>
        <w:ind w:right="95"/>
        <w:rPr>
          <w:rFonts w:ascii="Arial" w:hAnsi="Arial" w:cs="Arial"/>
        </w:rPr>
      </w:pPr>
      <w:r w:rsidRPr="00F947E7">
        <w:rPr>
          <w:rFonts w:ascii="Arial" w:hAnsi="Arial" w:cs="Arial"/>
        </w:rPr>
        <w:t xml:space="preserve">De overige Inschrijvers ontvangen een gemotiveerd bericht van afwijzing. </w:t>
      </w:r>
    </w:p>
    <w:p w:rsidR="0038762D" w:rsidRPr="00F947E7" w:rsidRDefault="0038762D" w:rsidP="0038762D">
      <w:pPr>
        <w:pStyle w:val="Gemiddeldraster21"/>
        <w:spacing w:line="320" w:lineRule="exact"/>
        <w:ind w:right="95"/>
        <w:rPr>
          <w:rFonts w:ascii="Arial" w:hAnsi="Arial" w:cs="Arial"/>
        </w:rPr>
      </w:pPr>
    </w:p>
    <w:p w:rsidR="0038762D" w:rsidRPr="00F947E7" w:rsidRDefault="00FE70B2" w:rsidP="0038762D">
      <w:pPr>
        <w:ind w:right="95"/>
      </w:pPr>
      <w:r>
        <w:t>Erasmus MC</w:t>
      </w:r>
      <w:r w:rsidRPr="00F947E7">
        <w:t xml:space="preserve"> verstrekt daarbij geen gegevens voor zover dat:</w:t>
      </w:r>
    </w:p>
    <w:p w:rsidR="0038762D" w:rsidRPr="00F947E7" w:rsidRDefault="00FE70B2" w:rsidP="00AE3CAD">
      <w:pPr>
        <w:pStyle w:val="Kleurrijkelijst-accent12"/>
        <w:numPr>
          <w:ilvl w:val="0"/>
          <w:numId w:val="9"/>
        </w:numPr>
        <w:ind w:left="426" w:right="95"/>
      </w:pPr>
      <w:r w:rsidRPr="00F947E7">
        <w:t>met enig wettelijk voorschrift in strijd zou zijn;</w:t>
      </w:r>
    </w:p>
    <w:p w:rsidR="0038762D" w:rsidRPr="00F947E7" w:rsidRDefault="00FE70B2" w:rsidP="00AE3CAD">
      <w:pPr>
        <w:pStyle w:val="Kleurrijkelijst-accent12"/>
        <w:numPr>
          <w:ilvl w:val="0"/>
          <w:numId w:val="9"/>
        </w:numPr>
        <w:ind w:left="426" w:right="95"/>
      </w:pPr>
      <w:r w:rsidRPr="00F947E7">
        <w:t>met het openbaar belang in strijd zou zijn;</w:t>
      </w:r>
    </w:p>
    <w:p w:rsidR="0038762D" w:rsidRPr="00F947E7" w:rsidRDefault="00FE70B2" w:rsidP="00AE3CAD">
      <w:pPr>
        <w:pStyle w:val="Kleurrijkelijst-accent12"/>
        <w:numPr>
          <w:ilvl w:val="0"/>
          <w:numId w:val="9"/>
        </w:numPr>
        <w:ind w:left="426" w:right="95"/>
      </w:pPr>
      <w:r w:rsidRPr="00F947E7">
        <w:t>de rechtmatige commerciële belangen van ondernemers zou kunnen schaden, of</w:t>
      </w:r>
    </w:p>
    <w:p w:rsidR="0038762D" w:rsidRPr="00F947E7" w:rsidRDefault="00FE70B2" w:rsidP="00AE3CAD">
      <w:pPr>
        <w:pStyle w:val="Kleurrijkelijst-accent12"/>
        <w:numPr>
          <w:ilvl w:val="0"/>
          <w:numId w:val="9"/>
        </w:numPr>
        <w:ind w:left="426" w:right="95"/>
      </w:pPr>
      <w:r w:rsidRPr="00F947E7">
        <w:t>afbreuk aan de eerlijke mededinging tussen ondernemers zou doen.</w:t>
      </w:r>
    </w:p>
    <w:p w:rsidR="0038762D" w:rsidRPr="00F947E7" w:rsidRDefault="0038762D" w:rsidP="0038762D">
      <w:pPr>
        <w:pStyle w:val="Gemiddeldraster21"/>
        <w:spacing w:line="320" w:lineRule="exact"/>
        <w:ind w:right="95"/>
        <w:rPr>
          <w:rFonts w:ascii="Arial" w:hAnsi="Arial" w:cs="Arial"/>
        </w:rPr>
      </w:pPr>
    </w:p>
    <w:p w:rsidR="0038762D" w:rsidRPr="00F947E7" w:rsidRDefault="00FE70B2" w:rsidP="0038762D">
      <w:pPr>
        <w:adjustRightInd w:val="0"/>
        <w:ind w:right="95"/>
        <w:jc w:val="both"/>
      </w:pPr>
      <w:r w:rsidRPr="00F947E7">
        <w:t xml:space="preserve">De Inschrijver die het niet eens is met de gunningsbeslissing heeft de mogelijkheid om binnen een termijn van uiterlijk 20 kalenderdagen door middel van het uitbrengen van een dagvaarding aan </w:t>
      </w:r>
      <w:r>
        <w:t>Erasmus MC</w:t>
      </w:r>
      <w:r w:rsidRPr="00F947E7">
        <w:t xml:space="preserve"> in beroep te gaan tegen deze gunningsbeslissing. Gedurende deze periode zal </w:t>
      </w:r>
      <w:r>
        <w:t>Erasmus MC</w:t>
      </w:r>
      <w:r w:rsidRPr="00F947E7">
        <w:t xml:space="preserve"> geen (raam)overeenkomst met de begunstigde Inschrijver(s) sluiten. </w:t>
      </w:r>
    </w:p>
    <w:p w:rsidR="0038762D" w:rsidRPr="00F947E7" w:rsidRDefault="0038762D" w:rsidP="0038762D">
      <w:pPr>
        <w:adjustRightInd w:val="0"/>
        <w:ind w:right="95"/>
        <w:jc w:val="both"/>
      </w:pPr>
    </w:p>
    <w:p w:rsidR="0038762D" w:rsidRPr="00F947E7" w:rsidRDefault="00FE70B2" w:rsidP="0038762D">
      <w:pPr>
        <w:adjustRightInd w:val="0"/>
        <w:ind w:right="95"/>
        <w:jc w:val="both"/>
      </w:pPr>
      <w:r w:rsidRPr="00F947E7">
        <w:t>De opschortende termijn van 20 kalenderdagen is tevens een vervaltermijn. Een eventuele aanspraak op gunning van de opdracht vervalt, indien niet binnen deze termijn een kort geding aanhangig is gemaakt bij de bevoegde voorzieningsrechter.</w:t>
      </w:r>
    </w:p>
    <w:p w:rsidR="0038762D" w:rsidRPr="00F947E7" w:rsidRDefault="0038762D" w:rsidP="0038762D">
      <w:pPr>
        <w:pStyle w:val="Gemiddeldraster21"/>
        <w:spacing w:line="320" w:lineRule="exact"/>
        <w:ind w:right="95"/>
        <w:rPr>
          <w:rFonts w:ascii="Arial" w:hAnsi="Arial" w:cs="Arial"/>
        </w:rPr>
      </w:pPr>
    </w:p>
    <w:p w:rsidR="0038762D" w:rsidRPr="00F947E7" w:rsidRDefault="00FE70B2" w:rsidP="0038762D">
      <w:pPr>
        <w:pStyle w:val="Gemiddeldraster21"/>
        <w:spacing w:line="320" w:lineRule="exact"/>
        <w:ind w:right="95"/>
        <w:rPr>
          <w:rFonts w:ascii="Arial" w:hAnsi="Arial" w:cs="Arial"/>
        </w:rPr>
      </w:pPr>
      <w:r w:rsidRPr="00F947E7">
        <w:rPr>
          <w:rFonts w:ascii="Arial" w:hAnsi="Arial" w:cs="Arial"/>
        </w:rPr>
        <w:t xml:space="preserve">In geval een kort geding aanhangig wordt gemaakt, voegt de Inschrijver die voor gunning in aanmerking komt zich - op straffe van verval van elke aanspraak op de uitvoering van de opdracht - op eerste verzoek van </w:t>
      </w:r>
      <w:r>
        <w:rPr>
          <w:rFonts w:ascii="Arial" w:hAnsi="Arial" w:cs="Arial"/>
        </w:rPr>
        <w:t>Erasmus MC</w:t>
      </w:r>
      <w:r w:rsidRPr="00F947E7">
        <w:rPr>
          <w:rFonts w:ascii="Arial" w:hAnsi="Arial" w:cs="Arial"/>
        </w:rPr>
        <w:t xml:space="preserve"> in het geding.</w:t>
      </w:r>
    </w:p>
    <w:p w:rsidR="0038762D" w:rsidRPr="00F947E7" w:rsidRDefault="0038762D" w:rsidP="0038762D">
      <w:pPr>
        <w:pStyle w:val="Gemiddeldraster21"/>
        <w:spacing w:line="320" w:lineRule="exact"/>
        <w:ind w:right="95"/>
        <w:rPr>
          <w:rFonts w:ascii="Arial" w:hAnsi="Arial" w:cs="Arial"/>
        </w:rPr>
      </w:pPr>
    </w:p>
    <w:p w:rsidR="0038762D" w:rsidRPr="00F947E7" w:rsidRDefault="00FE70B2" w:rsidP="0038762D">
      <w:pPr>
        <w:ind w:right="95"/>
      </w:pPr>
      <w:r w:rsidRPr="00F947E7">
        <w:t xml:space="preserve">Tot definitieve gunning kan pas worden overgegaan na het verstrijken van de bezwaartermijn van 20 kalenderdagen en als de (voorlopig) gegunde Inschrijver(s) de juistheid van zijn/hun Eigen Verklaring door middel van overlegging van bewijsstukken heeft/hebben aangetoond. </w:t>
      </w:r>
    </w:p>
    <w:p w:rsidR="0038762D" w:rsidRPr="00F947E7" w:rsidRDefault="0038762D" w:rsidP="0038762D">
      <w:pPr>
        <w:ind w:right="95"/>
      </w:pPr>
    </w:p>
    <w:p w:rsidR="0038762D" w:rsidRPr="00F947E7" w:rsidRDefault="00FE70B2" w:rsidP="0038762D">
      <w:pPr>
        <w:ind w:right="95"/>
      </w:pPr>
      <w:r w:rsidRPr="00F947E7">
        <w:t xml:space="preserve">In het geval van een gebrek in de Eigen Verklaring of de bewijsmiddelen stelt </w:t>
      </w:r>
      <w:r>
        <w:t>Erasmus MC</w:t>
      </w:r>
      <w:r w:rsidRPr="00F947E7">
        <w:t xml:space="preserve"> de betreffende Inschrijver in de gelegenheid om het gebrek te herstellen binnen een termijn van 2 werkdagen, te rekenen vanaf de dag van verzending daartoe.</w:t>
      </w:r>
    </w:p>
    <w:p w:rsidR="0038762D" w:rsidRPr="00F947E7" w:rsidRDefault="0038762D" w:rsidP="0038762D">
      <w:pPr>
        <w:ind w:right="95"/>
      </w:pPr>
    </w:p>
    <w:p w:rsidR="0038762D" w:rsidRPr="00F947E7" w:rsidRDefault="00FE70B2" w:rsidP="001E43C2">
      <w:pPr>
        <w:ind w:right="95"/>
      </w:pPr>
      <w:r w:rsidRPr="00F947E7">
        <w:t>De Inschrijver(s) die niet in staat is/zijn om tijdig middels de gevraagde bewijsmiddelen de juistheid van hun “Eigen Verklaring” aan te tonen, kunnen worden uitgesloten van verdere deelname in deze aanbestedingsprocedure. In dat geval zal de eerstvolgende Inschrijver (nummer 2</w:t>
      </w:r>
      <w:r w:rsidRPr="00F947E7">
        <w:rPr>
          <w:color w:val="0000FF"/>
        </w:rPr>
        <w:t xml:space="preserve"> </w:t>
      </w:r>
      <w:r w:rsidRPr="00F947E7">
        <w:t xml:space="preserve">in rang) in de gelegenheid worden gesteld om de betreffende bewijsmiddelen te overleggen. In voorkomende, goed beargumenteerde gevallen kan </w:t>
      </w:r>
      <w:r>
        <w:t>Erasmus MC</w:t>
      </w:r>
      <w:r w:rsidRPr="00F947E7">
        <w:t xml:space="preserve"> ook besluiten het gebrek aan overgelegde gegevens door de Inschrijver te laten herstellen, voor zover dit volgens </w:t>
      </w:r>
      <w:r>
        <w:t>Erasmus MC</w:t>
      </w:r>
      <w:r w:rsidRPr="00F947E7">
        <w:t xml:space="preserve"> niet in strijd is met het aanbestedingsrecht.</w:t>
      </w:r>
    </w:p>
    <w:p w:rsidR="0038762D" w:rsidRPr="00F947E7" w:rsidRDefault="00FE70B2" w:rsidP="0038762D">
      <w:pPr>
        <w:pStyle w:val="Kop2"/>
      </w:pPr>
      <w:bookmarkStart w:id="111" w:name="_Toc234497515"/>
      <w:bookmarkStart w:id="112" w:name="_Toc430260781"/>
      <w:bookmarkStart w:id="113" w:name="_Toc55831817"/>
      <w:r w:rsidRPr="00F947E7">
        <w:t>Overige procedurevoorschriften</w:t>
      </w:r>
      <w:bookmarkStart w:id="114" w:name="_Toc228982239"/>
      <w:bookmarkEnd w:id="111"/>
      <w:bookmarkEnd w:id="112"/>
      <w:bookmarkEnd w:id="113"/>
    </w:p>
    <w:p w:rsidR="0038762D" w:rsidRPr="00F947E7" w:rsidRDefault="00FE70B2" w:rsidP="0038762D">
      <w:pPr>
        <w:pStyle w:val="Kop3"/>
      </w:pPr>
      <w:r w:rsidRPr="00F947E7">
        <w:t>Aanvullingen en/of wijzigingen</w:t>
      </w:r>
    </w:p>
    <w:p w:rsidR="0038762D" w:rsidRPr="00F947E7" w:rsidRDefault="00FE70B2" w:rsidP="0038762D">
      <w:pPr>
        <w:pStyle w:val="Gemiddeldraster21"/>
        <w:spacing w:line="320" w:lineRule="exact"/>
        <w:ind w:right="95"/>
        <w:rPr>
          <w:rFonts w:ascii="Arial" w:hAnsi="Arial" w:cs="Arial"/>
          <w:highlight w:val="green"/>
        </w:rPr>
      </w:pPr>
      <w:r w:rsidRPr="00F947E7">
        <w:rPr>
          <w:rFonts w:ascii="Arial" w:hAnsi="Arial" w:cs="Arial"/>
        </w:rPr>
        <w:t xml:space="preserve">Eventuele aanvullingen en/of wijzigingen op de Inschrijving dient door </w:t>
      </w:r>
      <w:r>
        <w:rPr>
          <w:rFonts w:ascii="Arial" w:hAnsi="Arial" w:cs="Arial"/>
        </w:rPr>
        <w:t>Erasmus MC</w:t>
      </w:r>
      <w:r w:rsidRPr="00F947E7">
        <w:rPr>
          <w:rFonts w:ascii="Arial" w:hAnsi="Arial" w:cs="Arial"/>
        </w:rPr>
        <w:t xml:space="preserve"> via het e-mailadres als genoemd in </w:t>
      </w:r>
      <w:r w:rsidRPr="00F947E7">
        <w:rPr>
          <w:rFonts w:ascii="Arial" w:hAnsi="Arial" w:cs="Arial"/>
        </w:rPr>
        <w:fldChar w:fldCharType="begin"/>
      </w:r>
      <w:r w:rsidRPr="00F947E7">
        <w:rPr>
          <w:rFonts w:ascii="Arial" w:hAnsi="Arial" w:cs="Arial"/>
        </w:rPr>
        <w:instrText xml:space="preserve"> REF _Ref231612241 \r \h </w:instrText>
      </w:r>
      <w:r w:rsidRPr="00F947E7">
        <w:rPr>
          <w:rFonts w:ascii="Arial" w:hAnsi="Arial" w:cs="Arial"/>
        </w:rPr>
      </w:r>
      <w:r w:rsidRPr="00F947E7">
        <w:rPr>
          <w:rFonts w:ascii="Arial" w:hAnsi="Arial" w:cs="Arial"/>
        </w:rPr>
        <w:fldChar w:fldCharType="separate"/>
      </w:r>
      <w:r w:rsidRPr="00F947E7">
        <w:rPr>
          <w:rFonts w:ascii="Arial" w:hAnsi="Arial" w:cs="Arial"/>
        </w:rPr>
        <w:t>2.5</w:t>
      </w:r>
      <w:r w:rsidRPr="00F947E7">
        <w:rPr>
          <w:rFonts w:ascii="Arial" w:hAnsi="Arial" w:cs="Arial"/>
        </w:rPr>
        <w:fldChar w:fldCharType="end"/>
      </w:r>
      <w:r w:rsidRPr="00F947E7">
        <w:rPr>
          <w:rFonts w:ascii="Arial" w:hAnsi="Arial" w:cs="Arial"/>
        </w:rPr>
        <w:t xml:space="preserve">, ontvangen te zijn vóór de sluitingsdatum zoals hierboven onder paragraaf </w:t>
      </w:r>
      <w:r w:rsidRPr="00F947E7">
        <w:rPr>
          <w:rFonts w:ascii="Arial" w:hAnsi="Arial" w:cs="Arial"/>
        </w:rPr>
        <w:fldChar w:fldCharType="begin"/>
      </w:r>
      <w:r w:rsidRPr="00F947E7">
        <w:rPr>
          <w:rFonts w:ascii="Arial" w:hAnsi="Arial" w:cs="Arial"/>
        </w:rPr>
        <w:instrText xml:space="preserve"> REF _Ref231615003 \r \h </w:instrText>
      </w:r>
      <w:r w:rsidRPr="00F947E7">
        <w:rPr>
          <w:rFonts w:ascii="Arial" w:hAnsi="Arial" w:cs="Arial"/>
        </w:rPr>
      </w:r>
      <w:r w:rsidRPr="00F947E7">
        <w:rPr>
          <w:rFonts w:ascii="Arial" w:hAnsi="Arial" w:cs="Arial"/>
        </w:rPr>
        <w:fldChar w:fldCharType="separate"/>
      </w:r>
      <w:r w:rsidRPr="00F947E7">
        <w:rPr>
          <w:rFonts w:ascii="Arial" w:hAnsi="Arial" w:cs="Arial"/>
        </w:rPr>
        <w:t>4.1</w:t>
      </w:r>
      <w:r w:rsidRPr="00F947E7">
        <w:rPr>
          <w:rFonts w:ascii="Arial" w:hAnsi="Arial" w:cs="Arial"/>
        </w:rPr>
        <w:fldChar w:fldCharType="end"/>
      </w:r>
      <w:r w:rsidRPr="00F947E7">
        <w:rPr>
          <w:rFonts w:ascii="Arial" w:hAnsi="Arial" w:cs="Arial"/>
        </w:rPr>
        <w:t xml:space="preserve"> en </w:t>
      </w:r>
      <w:r w:rsidRPr="00F947E7">
        <w:rPr>
          <w:rFonts w:ascii="Arial" w:hAnsi="Arial" w:cs="Arial"/>
        </w:rPr>
        <w:fldChar w:fldCharType="begin"/>
      </w:r>
      <w:r w:rsidRPr="00F947E7">
        <w:rPr>
          <w:rFonts w:ascii="Arial" w:hAnsi="Arial" w:cs="Arial"/>
        </w:rPr>
        <w:instrText xml:space="preserve"> REF _Ref231615018 \r \h </w:instrText>
      </w:r>
      <w:r w:rsidRPr="00F947E7">
        <w:rPr>
          <w:rFonts w:ascii="Arial" w:hAnsi="Arial" w:cs="Arial"/>
        </w:rPr>
      </w:r>
      <w:r w:rsidRPr="00F947E7">
        <w:rPr>
          <w:rFonts w:ascii="Arial" w:hAnsi="Arial" w:cs="Arial"/>
        </w:rPr>
        <w:fldChar w:fldCharType="separate"/>
      </w:r>
      <w:r w:rsidRPr="00F947E7">
        <w:rPr>
          <w:rFonts w:ascii="Arial" w:hAnsi="Arial" w:cs="Arial"/>
        </w:rPr>
        <w:t>4.2</w:t>
      </w:r>
      <w:r w:rsidRPr="00F947E7">
        <w:rPr>
          <w:rFonts w:ascii="Arial" w:hAnsi="Arial" w:cs="Arial"/>
        </w:rPr>
        <w:fldChar w:fldCharType="end"/>
      </w:r>
      <w:r w:rsidRPr="00F947E7">
        <w:rPr>
          <w:rFonts w:ascii="Arial" w:hAnsi="Arial" w:cs="Arial"/>
        </w:rPr>
        <w:t xml:space="preserve"> genoemd. Alleen die aanvullende informatie en/of wijzigingen die op deze wijze ingediend is zal door </w:t>
      </w:r>
      <w:r>
        <w:rPr>
          <w:rFonts w:ascii="Arial" w:hAnsi="Arial" w:cs="Arial"/>
        </w:rPr>
        <w:t>Erasmus MC</w:t>
      </w:r>
      <w:r w:rsidRPr="00F947E7">
        <w:rPr>
          <w:rFonts w:ascii="Arial" w:hAnsi="Arial" w:cs="Arial"/>
        </w:rPr>
        <w:t xml:space="preserve"> worden geaccepteerd. Aanvullende informatie en/of wijzigingen die verstrekt worden na het uiterste inlevermoment zal niet geaccepteerd worden, tenzij daarom uitdrukkelijk is verzocht door </w:t>
      </w:r>
      <w:r>
        <w:rPr>
          <w:rFonts w:ascii="Arial" w:hAnsi="Arial" w:cs="Arial"/>
        </w:rPr>
        <w:t>Erasmus MC</w:t>
      </w:r>
      <w:r w:rsidRPr="00F947E7">
        <w:rPr>
          <w:rFonts w:ascii="Arial" w:hAnsi="Arial" w:cs="Arial"/>
        </w:rPr>
        <w:t>.</w:t>
      </w:r>
      <w:r w:rsidRPr="00F947E7">
        <w:rPr>
          <w:rFonts w:ascii="Arial" w:hAnsi="Arial" w:cs="Arial"/>
          <w:highlight w:val="green"/>
        </w:rPr>
        <w:t xml:space="preserve"> </w:t>
      </w:r>
    </w:p>
    <w:p w:rsidR="0038762D" w:rsidRPr="00F947E7" w:rsidRDefault="00FE70B2" w:rsidP="0038762D">
      <w:pPr>
        <w:pStyle w:val="Kop3"/>
      </w:pPr>
      <w:r w:rsidRPr="00F947E7">
        <w:t>Blijven voldoen aan eisen</w:t>
      </w:r>
    </w:p>
    <w:p w:rsidR="0038762D" w:rsidRPr="00F947E7" w:rsidRDefault="00FE70B2" w:rsidP="0038762D">
      <w:pPr>
        <w:pStyle w:val="Gemiddeldraster21"/>
        <w:spacing w:line="320" w:lineRule="exact"/>
        <w:ind w:right="95"/>
        <w:rPr>
          <w:rFonts w:ascii="Arial" w:hAnsi="Arial" w:cs="Arial"/>
        </w:rPr>
      </w:pPr>
      <w:r w:rsidRPr="00F947E7">
        <w:rPr>
          <w:rFonts w:ascii="Arial" w:hAnsi="Arial" w:cs="Arial"/>
        </w:rPr>
        <w:t xml:space="preserve">Indien op enig moment gedurende deze aanbestedingsprocedure blijkt dat Inschrijver niet langer voldoet aan de in de selectiefase of in deze Offerteleidraad gestelde eisen, kan </w:t>
      </w:r>
      <w:r>
        <w:rPr>
          <w:rFonts w:ascii="Arial" w:hAnsi="Arial" w:cs="Arial"/>
        </w:rPr>
        <w:t>Erasmus MC</w:t>
      </w:r>
      <w:r w:rsidRPr="00F947E7">
        <w:rPr>
          <w:rFonts w:ascii="Arial" w:hAnsi="Arial" w:cs="Arial"/>
        </w:rPr>
        <w:t xml:space="preserve"> de Inschrijver uitsluiten van verdere deelname aan de aanbestedingsprocedure.</w:t>
      </w:r>
    </w:p>
    <w:p w:rsidR="0038762D" w:rsidRPr="00F947E7" w:rsidRDefault="00FE70B2" w:rsidP="0038762D">
      <w:pPr>
        <w:pStyle w:val="Kop3"/>
      </w:pPr>
      <w:r w:rsidRPr="00F947E7">
        <w:t>Voorbehouden</w:t>
      </w:r>
    </w:p>
    <w:bookmarkEnd w:id="114"/>
    <w:p w:rsidR="0038762D" w:rsidRPr="00F947E7" w:rsidRDefault="00FE70B2" w:rsidP="0038762D">
      <w:pPr>
        <w:pStyle w:val="Gemiddeldraster21"/>
        <w:spacing w:line="320" w:lineRule="exact"/>
        <w:ind w:right="95"/>
        <w:rPr>
          <w:rFonts w:ascii="Arial" w:hAnsi="Arial" w:cs="Arial"/>
        </w:rPr>
      </w:pPr>
      <w:r>
        <w:rPr>
          <w:rFonts w:ascii="Arial" w:hAnsi="Arial" w:cs="Arial"/>
        </w:rPr>
        <w:t>Erasmus MC</w:t>
      </w:r>
      <w:r w:rsidRPr="00F947E7">
        <w:rPr>
          <w:rFonts w:ascii="Arial" w:hAnsi="Arial" w:cs="Arial"/>
        </w:rPr>
        <w:t xml:space="preserve"> behoudt zich -zonder meer en zonder tot enigerlei schadeplichtigheid te zijn gehouden- in ieder geval het recht voor om:</w:t>
      </w:r>
    </w:p>
    <w:p w:rsidR="0038762D" w:rsidRPr="00F947E7" w:rsidRDefault="00FE70B2" w:rsidP="0038762D">
      <w:pPr>
        <w:pStyle w:val="Gemiddeldraster21"/>
        <w:spacing w:line="320" w:lineRule="exact"/>
        <w:ind w:right="95"/>
        <w:rPr>
          <w:rFonts w:ascii="Arial" w:hAnsi="Arial" w:cs="Arial"/>
        </w:rPr>
      </w:pPr>
      <w:r w:rsidRPr="00F947E7">
        <w:rPr>
          <w:rFonts w:ascii="Arial" w:hAnsi="Arial" w:cs="Arial"/>
        </w:rPr>
        <w:t>a. de aanbestedingsprocedure tussentijds om haar moverende redenen af te breken;</w:t>
      </w:r>
    </w:p>
    <w:p w:rsidR="0038762D" w:rsidRPr="00F947E7" w:rsidRDefault="00FE70B2" w:rsidP="0038762D">
      <w:pPr>
        <w:pStyle w:val="Gemiddeldraster21"/>
        <w:spacing w:line="320" w:lineRule="exact"/>
        <w:ind w:right="95"/>
        <w:rPr>
          <w:rFonts w:ascii="Arial" w:hAnsi="Arial" w:cs="Arial"/>
        </w:rPr>
      </w:pPr>
      <w:r w:rsidRPr="00F947E7">
        <w:rPr>
          <w:rFonts w:ascii="Arial" w:hAnsi="Arial" w:cs="Arial"/>
        </w:rPr>
        <w:t>b. tijdsplanningen te wijzigen (met uitzondering van wettelijk minimum vastgestelde termijnen);</w:t>
      </w:r>
    </w:p>
    <w:p w:rsidR="0038762D" w:rsidRPr="00F947E7" w:rsidRDefault="00FE70B2" w:rsidP="0038762D">
      <w:pPr>
        <w:pStyle w:val="Gemiddeldraster21"/>
        <w:spacing w:line="320" w:lineRule="exact"/>
        <w:ind w:right="95"/>
        <w:rPr>
          <w:rFonts w:ascii="Arial" w:hAnsi="Arial" w:cs="Arial"/>
        </w:rPr>
      </w:pPr>
      <w:r w:rsidRPr="00F947E7">
        <w:rPr>
          <w:rFonts w:ascii="Arial" w:hAnsi="Arial" w:cs="Arial"/>
        </w:rPr>
        <w:t>c. de opdracht geheel of gedeeltelijk niet te gunnen;</w:t>
      </w:r>
    </w:p>
    <w:p w:rsidR="0038762D" w:rsidRPr="00F947E7" w:rsidRDefault="00FE70B2" w:rsidP="0038762D">
      <w:pPr>
        <w:ind w:right="95"/>
      </w:pPr>
      <w:r>
        <w:rPr>
          <w:rFonts w:cs="Tahoma"/>
        </w:rPr>
        <w:t>Erasmus MC</w:t>
      </w:r>
      <w:r w:rsidRPr="00F947E7">
        <w:rPr>
          <w:rFonts w:cs="Tahoma"/>
        </w:rPr>
        <w:t xml:space="preserve"> heeft geen verplichting tot gunning. </w:t>
      </w:r>
    </w:p>
    <w:p w:rsidR="0038762D" w:rsidRPr="00F947E7" w:rsidRDefault="00FE70B2" w:rsidP="0038762D">
      <w:pPr>
        <w:pStyle w:val="Kop3"/>
      </w:pPr>
      <w:bookmarkStart w:id="115" w:name="_Toc376870829"/>
      <w:r w:rsidRPr="00F947E7">
        <w:t>Verwijzing naar merken, types, fabricaten, herkomst e.d.</w:t>
      </w:r>
      <w:bookmarkEnd w:id="115"/>
    </w:p>
    <w:p w:rsidR="0038762D" w:rsidRDefault="00FE70B2" w:rsidP="0038762D">
      <w:pPr>
        <w:ind w:right="95"/>
      </w:pPr>
      <w:r>
        <w:t>Erasmus MC</w:t>
      </w:r>
      <w:r w:rsidRPr="00F947E7">
        <w:t xml:space="preserve"> heeft geen voorkeur voor een bepaalde Inschrijver, dienstverlener of aannemer, noch voor bepaalde merken, types, fabricaten, herkomst e.d. Mocht in dit Bestek een eis of een wens betrekking (lijken te) hebben op een bepaald fabricaat, een </w:t>
      </w:r>
      <w:r w:rsidRPr="00F947E7">
        <w:lastRenderedPageBreak/>
        <w:t>bepaalde herkomst of een bijzondere werkwijze, een merk, een octrooi of een type, een bepaalde oorsprong of een bepaalde productie, waardoor bepaalde ondernemingen of bepaalde producten worden bevoordeeld of geëlimineerd, dan dient hierbij gelezen te worden ‘of gelijkwaardig’.</w:t>
      </w:r>
      <w:r>
        <w:br/>
      </w:r>
    </w:p>
    <w:p w:rsidR="0038762D" w:rsidRDefault="00FE70B2" w:rsidP="0038762D">
      <w:pPr>
        <w:pStyle w:val="Kop3"/>
        <w:spacing w:before="0"/>
        <w:ind w:right="0"/>
      </w:pPr>
      <w:r>
        <w:t>Geen vergoeding inschrijvingskosten</w:t>
      </w:r>
    </w:p>
    <w:p w:rsidR="0038762D" w:rsidRPr="000B646F" w:rsidRDefault="00FE70B2" w:rsidP="0038762D">
      <w:r>
        <w:t>Erasmus MC</w:t>
      </w:r>
      <w:r w:rsidRPr="00D01F04">
        <w:t xml:space="preserve"> zal geen enkele vergoeding verschuldigd zijn </w:t>
      </w:r>
      <w:r>
        <w:t>verbonden aan</w:t>
      </w:r>
      <w:r w:rsidRPr="00D01F04">
        <w:t xml:space="preserve"> de Inschrijving en/of aanleveren van de informatie. </w:t>
      </w:r>
    </w:p>
    <w:p w:rsidR="0038762D" w:rsidRPr="00F947E7" w:rsidRDefault="00FE70B2" w:rsidP="0038762D">
      <w:pPr>
        <w:pStyle w:val="Kop3"/>
      </w:pPr>
      <w:bookmarkStart w:id="116" w:name="_Toc376870840"/>
      <w:r w:rsidRPr="00F947E7">
        <w:t xml:space="preserve">Eenmaal </w:t>
      </w:r>
      <w:bookmarkEnd w:id="116"/>
      <w:r w:rsidRPr="00F947E7">
        <w:t>inschrijven</w:t>
      </w:r>
    </w:p>
    <w:p w:rsidR="0038762D" w:rsidRPr="00F947E7" w:rsidRDefault="00FE70B2" w:rsidP="0038762D">
      <w:pPr>
        <w:pStyle w:val="Kleurrijkelijst-accent12"/>
        <w:ind w:left="0" w:right="95"/>
      </w:pPr>
      <w:r w:rsidRPr="00F947E7">
        <w:t>Een Inschrijver mag zich slechts eenmaal inschrijven voor de aanbestedingsprocedure, hetzij als individuele ondernemer, hetzij als deelnemer in een samenwerkingsverband of als onderaannemer.</w:t>
      </w:r>
    </w:p>
    <w:p w:rsidR="0038762D" w:rsidRPr="00F947E7" w:rsidRDefault="00FE70B2" w:rsidP="0038762D">
      <w:pPr>
        <w:pStyle w:val="Kop3"/>
      </w:pPr>
      <w:bookmarkStart w:id="117" w:name="_Ref260750772"/>
      <w:bookmarkStart w:id="118" w:name="_Toc376870841"/>
      <w:r w:rsidRPr="00F947E7">
        <w:t>Meerdere Inschrijvers van één concern</w:t>
      </w:r>
      <w:bookmarkEnd w:id="117"/>
      <w:bookmarkEnd w:id="118"/>
    </w:p>
    <w:p w:rsidR="0038762D" w:rsidRPr="00F947E7" w:rsidRDefault="00FE70B2" w:rsidP="0038762D">
      <w:pPr>
        <w:pStyle w:val="Kleurrijkelijst-accent12"/>
        <w:ind w:left="0" w:right="95"/>
        <w:rPr>
          <w:rFonts w:cs="Tahoma"/>
        </w:rPr>
      </w:pPr>
      <w:r w:rsidRPr="00F947E7">
        <w:t xml:space="preserve">Van één concern mogen slechts meerdere ondernemingen zich inschrijven voor de aanbesteding (zelfstandig, in samenwerkingsverband of als onderaannemer), mits zij de Inschrijvingen onafhankelijk van elkaar opstellen en de vertrouwelijkheid hierbij in acht hebben genomen. Op verzoek van </w:t>
      </w:r>
      <w:r>
        <w:t>Erasmus MC</w:t>
      </w:r>
      <w:r w:rsidRPr="00F947E7">
        <w:t xml:space="preserve"> zullen deze Inschrijvers dit ook moeten kunnen aantonen. Als één van de betreffende Inschrijvers dit niet kan aantonen, leidt dit tot uitsluiting van alle tot het betreffende concern behorende Inschrijvers.</w:t>
      </w:r>
    </w:p>
    <w:p w:rsidR="0038762D" w:rsidRPr="00F947E7" w:rsidRDefault="00FE70B2" w:rsidP="0038762D">
      <w:pPr>
        <w:pStyle w:val="Kop3"/>
      </w:pPr>
      <w:bookmarkStart w:id="119" w:name="_Toc376870842"/>
      <w:r w:rsidRPr="00F947E7">
        <w:t>Informatieplicht</w:t>
      </w:r>
      <w:bookmarkEnd w:id="119"/>
    </w:p>
    <w:p w:rsidR="0038762D" w:rsidRPr="00F947E7" w:rsidRDefault="00FE70B2" w:rsidP="0038762D">
      <w:pPr>
        <w:pStyle w:val="Kleurrijkelijst-accent12"/>
        <w:ind w:left="0" w:right="95"/>
      </w:pPr>
      <w:r w:rsidRPr="00F947E7">
        <w:t xml:space="preserve">Indien zich wijzigingen in de bedrijfsvoering van de Inschrijver voordoen of dreigen voor te doen, die van invloed zijn op de voortgang en afhandeling van de aanbesteding, dient de Inschrijver dit zo spoedig mogelijk kenbaar te maken aan de in paragraaf </w:t>
      </w:r>
      <w:r w:rsidRPr="00F947E7">
        <w:fldChar w:fldCharType="begin"/>
      </w:r>
      <w:r w:rsidRPr="00F947E7">
        <w:instrText xml:space="preserve"> REF _Ref231612241 \r \h </w:instrText>
      </w:r>
      <w:r w:rsidRPr="00F947E7">
        <w:fldChar w:fldCharType="separate"/>
      </w:r>
      <w:r w:rsidRPr="00F947E7">
        <w:t>2.5</w:t>
      </w:r>
      <w:r w:rsidRPr="00F947E7">
        <w:fldChar w:fldCharType="end"/>
      </w:r>
      <w:r w:rsidRPr="00F947E7">
        <w:t xml:space="preserve"> genoemde contactpersoon van </w:t>
      </w:r>
      <w:r>
        <w:t>Erasmus MC</w:t>
      </w:r>
      <w:r w:rsidRPr="00F947E7">
        <w:t>.</w:t>
      </w:r>
    </w:p>
    <w:p w:rsidR="0038762D" w:rsidRPr="00F947E7" w:rsidRDefault="00FE70B2" w:rsidP="0038762D">
      <w:pPr>
        <w:pStyle w:val="Kop3"/>
      </w:pPr>
      <w:r w:rsidRPr="00F947E7">
        <w:t>Onvolkomenheden, onduidelijkheden of tegenstrijdigheden</w:t>
      </w:r>
    </w:p>
    <w:p w:rsidR="0038762D" w:rsidRDefault="00FE70B2" w:rsidP="0038762D">
      <w:pPr>
        <w:pStyle w:val="Gemiddeldraster21"/>
        <w:spacing w:line="320" w:lineRule="exact"/>
        <w:ind w:right="95"/>
        <w:rPr>
          <w:rFonts w:ascii="Arial" w:hAnsi="Arial" w:cs="Arial"/>
        </w:rPr>
      </w:pPr>
      <w:r w:rsidRPr="00F947E7">
        <w:rPr>
          <w:rFonts w:ascii="Arial" w:hAnsi="Arial" w:cs="Arial"/>
        </w:rPr>
        <w:t xml:space="preserve">Alle documenten met bijbehorende bijlagen die naar aanleiding van de onderhavige aanbestedingsprocedure door of namens </w:t>
      </w:r>
      <w:r>
        <w:rPr>
          <w:rFonts w:ascii="Arial" w:hAnsi="Arial" w:cs="Arial"/>
        </w:rPr>
        <w:t>Erasmus MC</w:t>
      </w:r>
      <w:r w:rsidRPr="00F947E7">
        <w:rPr>
          <w:rFonts w:ascii="Arial" w:hAnsi="Arial" w:cs="Arial"/>
        </w:rPr>
        <w:t xml:space="preserve"> zijn samengesteld en opgesteld, zijn met de grootste zorg opgesteld. In het geval de Inschrijver niettemin onvolkomenheden, onrechtmatigheden, onduidelijkheden of tegenstrijdigheden ontdekt, dan wel anderszins opmerkingen en/of vragen heeft, dan dient hij </w:t>
      </w:r>
      <w:r>
        <w:rPr>
          <w:rFonts w:ascii="Arial" w:hAnsi="Arial" w:cs="Arial"/>
        </w:rPr>
        <w:t>Erasmus MC</w:t>
      </w:r>
      <w:r w:rsidRPr="00F947E7">
        <w:rPr>
          <w:rFonts w:ascii="Arial" w:hAnsi="Arial" w:cs="Arial"/>
        </w:rPr>
        <w:t xml:space="preserve"> hiervan zo spoedig mogelijk schriftelijk (bij voorkeur via e-mail) in kennis te </w:t>
      </w:r>
      <w:r w:rsidRPr="00BF6E14">
        <w:rPr>
          <w:rFonts w:ascii="Arial" w:hAnsi="Arial" w:cs="Arial"/>
        </w:rPr>
        <w:t>stellen doch uiterlijk op</w:t>
      </w:r>
      <w:r w:rsidR="00742C14" w:rsidRPr="00BF6E14">
        <w:rPr>
          <w:rFonts w:ascii="Arial" w:hAnsi="Arial" w:cs="Arial"/>
        </w:rPr>
        <w:t xml:space="preserve"> </w:t>
      </w:r>
      <w:r w:rsidR="00BF6E14" w:rsidRPr="00BF6E14">
        <w:rPr>
          <w:rFonts w:ascii="Arial" w:hAnsi="Arial" w:cs="Arial"/>
        </w:rPr>
        <w:t>11 december</w:t>
      </w:r>
      <w:r w:rsidR="007353E0" w:rsidRPr="00BF6E14">
        <w:rPr>
          <w:rFonts w:ascii="Arial" w:hAnsi="Arial" w:cs="Arial"/>
        </w:rPr>
        <w:t xml:space="preserve"> </w:t>
      </w:r>
      <w:r w:rsidR="00742C14" w:rsidRPr="00BF6E14">
        <w:rPr>
          <w:rFonts w:ascii="Arial" w:hAnsi="Arial" w:cs="Arial"/>
        </w:rPr>
        <w:t>2020,  vóór 12:00</w:t>
      </w:r>
      <w:r w:rsidRPr="00BF6E14">
        <w:rPr>
          <w:rFonts w:ascii="Arial" w:hAnsi="Arial" w:cs="Arial"/>
          <w:b/>
        </w:rPr>
        <w:t xml:space="preserve"> </w:t>
      </w:r>
      <w:r w:rsidRPr="00BF6E14">
        <w:rPr>
          <w:rFonts w:ascii="Arial" w:hAnsi="Arial" w:cs="Arial"/>
        </w:rPr>
        <w:t>uur. Van Inschrijvers wordt een proactieve</w:t>
      </w:r>
      <w:r w:rsidRPr="00F947E7">
        <w:rPr>
          <w:rFonts w:ascii="Arial" w:hAnsi="Arial" w:cs="Arial"/>
        </w:rPr>
        <w:t xml:space="preserve"> houding verwacht. Dit betekent dat een Inschrijver geen rechtsgeldig beroep kan doen op onvolkomenheden, onrechtmatigheden, onduidelijkheden of tegenstrijdigheden die door hem niet binnen de hiervoor genoemde termijn aan de orde zijn gesteld, terwijl dit redelijkerwijs wel mogelijk was geweest. Ten aanzien van onvolkomenheden, onrechtmatigheden, onduidelijkheden of tegenstrijdigheden heeft de Inschrijver zijn rechten verwerkt. </w:t>
      </w:r>
    </w:p>
    <w:p w:rsidR="0038762D" w:rsidRPr="00F947E7" w:rsidRDefault="00FE70B2" w:rsidP="0038762D">
      <w:pPr>
        <w:pStyle w:val="Kop3"/>
      </w:pPr>
      <w:r>
        <w:lastRenderedPageBreak/>
        <w:t>Termijnen</w:t>
      </w:r>
    </w:p>
    <w:p w:rsidR="0038762D" w:rsidRPr="00F947E7" w:rsidRDefault="00FE70B2" w:rsidP="0038762D">
      <w:pPr>
        <w:pStyle w:val="Gemiddeldraster21"/>
        <w:spacing w:line="320" w:lineRule="exact"/>
        <w:ind w:right="95"/>
        <w:rPr>
          <w:rFonts w:ascii="Arial" w:hAnsi="Arial" w:cs="Arial"/>
        </w:rPr>
      </w:pPr>
      <w:r w:rsidRPr="00F947E7">
        <w:rPr>
          <w:rFonts w:ascii="Arial" w:hAnsi="Arial" w:cs="Arial"/>
        </w:rPr>
        <w:t xml:space="preserve">Een in deze Offerteleidraad genoemde termijn gaat in bij de aanvang van het eerste uur van de eerste dag ervan en eindigt bij het einde van het laatste uur van de laatste dag daarvan. </w:t>
      </w:r>
    </w:p>
    <w:p w:rsidR="0038762D" w:rsidRPr="00F947E7" w:rsidRDefault="0038762D" w:rsidP="0038762D">
      <w:pPr>
        <w:pStyle w:val="Gemiddeldraster21"/>
        <w:spacing w:line="320" w:lineRule="exact"/>
        <w:ind w:right="95"/>
        <w:rPr>
          <w:rFonts w:ascii="Arial" w:hAnsi="Arial" w:cs="Arial"/>
        </w:rPr>
      </w:pPr>
    </w:p>
    <w:p w:rsidR="0038762D" w:rsidRPr="00F947E7" w:rsidRDefault="00FE70B2" w:rsidP="0038762D">
      <w:pPr>
        <w:pStyle w:val="Gemiddeldraster21"/>
        <w:spacing w:line="320" w:lineRule="exact"/>
        <w:ind w:right="95"/>
        <w:rPr>
          <w:rFonts w:ascii="Arial" w:hAnsi="Arial" w:cs="Arial"/>
        </w:rPr>
      </w:pPr>
      <w:r w:rsidRPr="00F947E7">
        <w:rPr>
          <w:rFonts w:ascii="Arial" w:hAnsi="Arial" w:cs="Arial"/>
        </w:rPr>
        <w:t xml:space="preserve">Indien een in deze Offerteleidraad in dagen genoemde termijn ingaat op het ogenblik waarop een gebeurtenis of handeling plaatsvindt, wordt de dag waarop deze gebeurtenis of handeling plaatsvindt niet in deze termijn begrepen. </w:t>
      </w:r>
    </w:p>
    <w:p w:rsidR="0038762D" w:rsidRPr="00F947E7" w:rsidRDefault="0038762D" w:rsidP="0038762D">
      <w:pPr>
        <w:ind w:right="95"/>
      </w:pPr>
    </w:p>
    <w:p w:rsidR="0038762D" w:rsidRPr="00E3235B" w:rsidRDefault="00FE70B2" w:rsidP="00E3235B">
      <w:pPr>
        <w:ind w:right="95"/>
      </w:pPr>
      <w:r w:rsidRPr="00F947E7">
        <w:t xml:space="preserve">Indien de laatste dag van een in deze Offerteleidraad genoemde termijn op een algemeen of ter plaatse van de uitvoering van de opdracht erkende, of door de overheid dan wel bij of krachtens een voor </w:t>
      </w:r>
      <w:r>
        <w:t>Erasmus MC</w:t>
      </w:r>
      <w:r w:rsidRPr="00F947E7">
        <w:t xml:space="preserve"> van belang zijnde collectieve arbeidsovereenkomst voorgeschreven rust- of feestdag, vakantiedag of andere vrije dag valt, eindigt de termijn bij het einde van het laatste uur van de eerstvolgende werkdag.</w:t>
      </w:r>
    </w:p>
    <w:p w:rsidR="0038762D" w:rsidRPr="00F947E7" w:rsidRDefault="00FE70B2" w:rsidP="0038762D">
      <w:pPr>
        <w:pStyle w:val="Kop3"/>
      </w:pPr>
      <w:r w:rsidRPr="00F947E7">
        <w:t>Vertrouwelijkheid</w:t>
      </w:r>
    </w:p>
    <w:p w:rsidR="0038762D" w:rsidRPr="00F947E7" w:rsidRDefault="00FE70B2" w:rsidP="0038762D">
      <w:pPr>
        <w:pStyle w:val="Gemiddeldraster21"/>
        <w:spacing w:line="320" w:lineRule="exact"/>
        <w:ind w:right="95"/>
        <w:rPr>
          <w:rFonts w:ascii="Arial" w:hAnsi="Arial" w:cs="Arial"/>
        </w:rPr>
      </w:pPr>
      <w:r w:rsidRPr="00F947E7">
        <w:rPr>
          <w:rFonts w:ascii="Arial" w:hAnsi="Arial" w:cs="Arial"/>
        </w:rPr>
        <w:t xml:space="preserve">Zowel </w:t>
      </w:r>
      <w:r>
        <w:rPr>
          <w:rFonts w:ascii="Arial" w:hAnsi="Arial" w:cs="Arial"/>
        </w:rPr>
        <w:t>Erasmus MC</w:t>
      </w:r>
      <w:r w:rsidRPr="00F947E7">
        <w:rPr>
          <w:rFonts w:ascii="Arial" w:hAnsi="Arial" w:cs="Arial"/>
        </w:rPr>
        <w:t xml:space="preserve"> als Inschrijver zullen de over een weer verstrekte informatie in het kader van deze aanbestedingsprocedure vertrouwelijk behandelen. </w:t>
      </w:r>
    </w:p>
    <w:p w:rsidR="0038762D" w:rsidRPr="00F947E7" w:rsidRDefault="0038762D" w:rsidP="0038762D">
      <w:pPr>
        <w:pStyle w:val="Gemiddeldraster21"/>
        <w:spacing w:line="320" w:lineRule="exact"/>
        <w:ind w:right="95"/>
        <w:rPr>
          <w:rFonts w:ascii="Arial" w:hAnsi="Arial" w:cs="Arial"/>
        </w:rPr>
      </w:pPr>
    </w:p>
    <w:p w:rsidR="0038762D" w:rsidRPr="00F947E7" w:rsidRDefault="00FE70B2" w:rsidP="0038762D">
      <w:pPr>
        <w:pStyle w:val="Gemiddeldraster21"/>
        <w:spacing w:line="320" w:lineRule="exact"/>
        <w:ind w:right="95"/>
        <w:rPr>
          <w:rFonts w:ascii="Arial" w:hAnsi="Arial" w:cs="Arial"/>
        </w:rPr>
      </w:pPr>
      <w:r>
        <w:rPr>
          <w:rFonts w:ascii="Arial" w:hAnsi="Arial" w:cs="Arial"/>
        </w:rPr>
        <w:t>Erasmus MC</w:t>
      </w:r>
      <w:r w:rsidRPr="00F947E7">
        <w:rPr>
          <w:rFonts w:ascii="Arial" w:hAnsi="Arial" w:cs="Arial"/>
        </w:rPr>
        <w:t xml:space="preserve"> is niet verplicht om interne documenten, zoals resultaten van evaluaties, vergelijkingen, alsmede adviezen aangaande gunning aan Inschrijver bekend te maken, met uitzondering van hetgeen waartoe zij ten behoeve van de motivering van een afwijzing op grond van de Aanbestedingswet verplicht is.</w:t>
      </w:r>
    </w:p>
    <w:p w:rsidR="0038762D" w:rsidRPr="00F947E7" w:rsidRDefault="00FE70B2" w:rsidP="0038762D">
      <w:pPr>
        <w:pStyle w:val="Kop3"/>
      </w:pPr>
      <w:r w:rsidRPr="00F947E7">
        <w:t>Intellectueel eigendom aanbestedingsstukken</w:t>
      </w:r>
    </w:p>
    <w:p w:rsidR="0038762D" w:rsidRPr="00F947E7" w:rsidRDefault="00FE70B2" w:rsidP="0038762D">
      <w:pPr>
        <w:pStyle w:val="Gemiddeldraster21"/>
        <w:spacing w:line="320" w:lineRule="exact"/>
        <w:ind w:right="95"/>
        <w:rPr>
          <w:rFonts w:ascii="Arial" w:hAnsi="Arial" w:cs="Arial"/>
        </w:rPr>
      </w:pPr>
      <w:r w:rsidRPr="00F947E7">
        <w:rPr>
          <w:rFonts w:ascii="Arial" w:hAnsi="Arial" w:cs="Arial"/>
        </w:rPr>
        <w:t xml:space="preserve">Alle intellectuele eigendomsrechten die rusten op de door </w:t>
      </w:r>
      <w:r>
        <w:rPr>
          <w:rFonts w:ascii="Arial" w:hAnsi="Arial" w:cs="Arial"/>
        </w:rPr>
        <w:t>Erasmus MC</w:t>
      </w:r>
      <w:r w:rsidRPr="00F947E7">
        <w:rPr>
          <w:rFonts w:ascii="Arial" w:hAnsi="Arial" w:cs="Arial"/>
        </w:rPr>
        <w:t xml:space="preserve"> verstrekte documenten en informatie in het kader van de  aanbestedingsprocedure, waaronder in ieder geval te begrijpen de onderhavige Offerteleidraad evenals bijlagen en verstrekte toelichtingen, berusten uitsluitend bij </w:t>
      </w:r>
      <w:r>
        <w:rPr>
          <w:rFonts w:ascii="Arial" w:hAnsi="Arial" w:cs="Arial"/>
        </w:rPr>
        <w:t>Erasmus MC</w:t>
      </w:r>
      <w:r w:rsidRPr="00F947E7">
        <w:rPr>
          <w:rFonts w:ascii="Arial" w:hAnsi="Arial" w:cs="Arial"/>
        </w:rPr>
        <w:t>. Dit geldt voor de gehele aanbestedingsprocedure.</w:t>
      </w:r>
    </w:p>
    <w:p w:rsidR="0038762D" w:rsidRPr="00F947E7" w:rsidRDefault="00FE70B2" w:rsidP="0038762D">
      <w:pPr>
        <w:pStyle w:val="Gemiddeldraster21"/>
        <w:spacing w:line="320" w:lineRule="exact"/>
        <w:ind w:right="95"/>
        <w:rPr>
          <w:rFonts w:ascii="Arial" w:hAnsi="Arial" w:cs="Arial"/>
        </w:rPr>
      </w:pPr>
      <w:r w:rsidRPr="00F947E7">
        <w:rPr>
          <w:rFonts w:ascii="Arial" w:hAnsi="Arial" w:cs="Arial"/>
        </w:rPr>
        <w:t xml:space="preserve">Behoudens uitzonderingen door de Auteurswet gesteld, mag zonder schriftelijke toestemming van </w:t>
      </w:r>
      <w:r>
        <w:rPr>
          <w:rFonts w:ascii="Arial" w:hAnsi="Arial" w:cs="Arial"/>
        </w:rPr>
        <w:t>Erasmus MC</w:t>
      </w:r>
      <w:r w:rsidRPr="00F947E7">
        <w:rPr>
          <w:rFonts w:ascii="Arial" w:hAnsi="Arial" w:cs="Arial"/>
        </w:rPr>
        <w:t xml:space="preserve"> niets uit de door </w:t>
      </w:r>
      <w:r>
        <w:rPr>
          <w:rFonts w:ascii="Arial" w:hAnsi="Arial" w:cs="Arial"/>
        </w:rPr>
        <w:t>Erasmus MC</w:t>
      </w:r>
      <w:r w:rsidRPr="00F947E7">
        <w:rPr>
          <w:rFonts w:ascii="Arial" w:hAnsi="Arial" w:cs="Arial"/>
        </w:rPr>
        <w:t xml:space="preserve"> verstrekte documenten alsmede daarbij behorende bijlagen worden verveelvoudigd door middel van druk, fotokopie, microfilm of anderszins, behoudens indien en voor zover dit in redelijkheid noodzakelijk is voor het juist en volledig kunnen beantwoorden van de vragen, dan wel het kunnen doen van een inschrijving.</w:t>
      </w:r>
    </w:p>
    <w:p w:rsidR="0038762D" w:rsidRPr="00F947E7" w:rsidRDefault="00FE70B2" w:rsidP="0038762D">
      <w:pPr>
        <w:pStyle w:val="Kop3"/>
      </w:pPr>
      <w:bookmarkStart w:id="120" w:name="_Toc228982244"/>
      <w:r w:rsidRPr="00F947E7">
        <w:t>Retourneren Inschrijvingen</w:t>
      </w:r>
    </w:p>
    <w:bookmarkEnd w:id="120"/>
    <w:p w:rsidR="0038762D" w:rsidRPr="00F947E7" w:rsidRDefault="00FE70B2" w:rsidP="0038762D">
      <w:pPr>
        <w:pStyle w:val="Gemiddeldraster21"/>
        <w:spacing w:line="320" w:lineRule="exact"/>
        <w:ind w:right="95"/>
        <w:rPr>
          <w:rFonts w:ascii="Arial" w:hAnsi="Arial" w:cs="Arial"/>
        </w:rPr>
      </w:pPr>
      <w:r>
        <w:rPr>
          <w:rFonts w:ascii="Arial" w:hAnsi="Arial" w:cs="Arial"/>
        </w:rPr>
        <w:t>Erasmus MC</w:t>
      </w:r>
      <w:r w:rsidRPr="00F947E7">
        <w:rPr>
          <w:rFonts w:ascii="Arial" w:hAnsi="Arial" w:cs="Arial"/>
        </w:rPr>
        <w:t xml:space="preserve"> zal de ontvangen Inschrijvingen en de daarbij behorende stukken niet retourneren.</w:t>
      </w:r>
    </w:p>
    <w:p w:rsidR="0038762D" w:rsidRPr="00F947E7" w:rsidRDefault="00FE70B2" w:rsidP="0038762D">
      <w:pPr>
        <w:pStyle w:val="Kop3"/>
      </w:pPr>
      <w:r w:rsidRPr="00F947E7">
        <w:lastRenderedPageBreak/>
        <w:t>Uitsluiting algemene (verkoop/</w:t>
      </w:r>
      <w:proofErr w:type="spellStart"/>
      <w:r w:rsidRPr="00F947E7">
        <w:t>leverings</w:t>
      </w:r>
      <w:proofErr w:type="spellEnd"/>
      <w:r w:rsidRPr="00F947E7">
        <w:t>)voorwaarden Inschrijver</w:t>
      </w:r>
    </w:p>
    <w:p w:rsidR="0038762D" w:rsidRPr="00F947E7" w:rsidRDefault="00FE70B2" w:rsidP="0038762D">
      <w:pPr>
        <w:pStyle w:val="Gemiddeldraster21"/>
        <w:spacing w:line="320" w:lineRule="exact"/>
        <w:ind w:right="95"/>
        <w:rPr>
          <w:rFonts w:ascii="Arial" w:hAnsi="Arial" w:cs="Arial"/>
        </w:rPr>
      </w:pPr>
      <w:r w:rsidRPr="00F947E7">
        <w:rPr>
          <w:rFonts w:ascii="Arial" w:hAnsi="Arial" w:cs="Arial"/>
        </w:rPr>
        <w:t>De toepassing van algemene (verkoop-/</w:t>
      </w:r>
      <w:proofErr w:type="spellStart"/>
      <w:r w:rsidRPr="00F947E7">
        <w:rPr>
          <w:rFonts w:ascii="Arial" w:hAnsi="Arial" w:cs="Arial"/>
        </w:rPr>
        <w:t>leverings</w:t>
      </w:r>
      <w:proofErr w:type="spellEnd"/>
      <w:r w:rsidRPr="00F947E7">
        <w:rPr>
          <w:rFonts w:ascii="Arial" w:hAnsi="Arial" w:cs="Arial"/>
        </w:rPr>
        <w:t xml:space="preserve">)voorwaarden van de Inschrijvers worden door </w:t>
      </w:r>
      <w:r>
        <w:rPr>
          <w:rFonts w:ascii="Arial" w:hAnsi="Arial" w:cs="Arial"/>
        </w:rPr>
        <w:t>Erasmus MC</w:t>
      </w:r>
      <w:r w:rsidRPr="00F947E7">
        <w:rPr>
          <w:rFonts w:ascii="Arial" w:hAnsi="Arial" w:cs="Arial"/>
        </w:rPr>
        <w:t xml:space="preserve"> uitdrukkelijk uitgesloten.</w:t>
      </w:r>
    </w:p>
    <w:p w:rsidR="0038762D" w:rsidRPr="00F947E7" w:rsidRDefault="00FE70B2" w:rsidP="0038762D">
      <w:pPr>
        <w:pStyle w:val="Kop3"/>
      </w:pPr>
      <w:r w:rsidRPr="00F947E7">
        <w:t>Inschrijving onder voorwaarden</w:t>
      </w:r>
    </w:p>
    <w:p w:rsidR="0038762D" w:rsidRPr="00F947E7" w:rsidRDefault="00FE70B2" w:rsidP="0038762D">
      <w:pPr>
        <w:pStyle w:val="Gemiddeldraster21"/>
        <w:spacing w:line="320" w:lineRule="exact"/>
        <w:ind w:right="95"/>
        <w:rPr>
          <w:rFonts w:ascii="Arial" w:hAnsi="Arial" w:cs="Arial"/>
        </w:rPr>
      </w:pPr>
      <w:r w:rsidRPr="00F947E7">
        <w:rPr>
          <w:rFonts w:ascii="Arial" w:hAnsi="Arial" w:cs="Arial"/>
        </w:rPr>
        <w:t>Een Inschrijving waaraan voorwaarden zijn verbonden of die is gedaan onder voorbehoud is ongeldig.</w:t>
      </w:r>
    </w:p>
    <w:p w:rsidR="0038762D" w:rsidRPr="00F947E7" w:rsidRDefault="00FE70B2" w:rsidP="0038762D">
      <w:pPr>
        <w:pStyle w:val="Kop3"/>
      </w:pPr>
      <w:r w:rsidRPr="00F947E7">
        <w:t>Bedragen</w:t>
      </w:r>
    </w:p>
    <w:p w:rsidR="0038762D" w:rsidRDefault="00FE70B2" w:rsidP="0038762D">
      <w:pPr>
        <w:pStyle w:val="Gemiddeldraster21"/>
        <w:spacing w:line="320" w:lineRule="exact"/>
        <w:ind w:right="95"/>
        <w:rPr>
          <w:rFonts w:ascii="Arial" w:hAnsi="Arial" w:cs="Arial"/>
        </w:rPr>
      </w:pPr>
      <w:r w:rsidRPr="00F947E7">
        <w:rPr>
          <w:rFonts w:ascii="Arial" w:hAnsi="Arial" w:cs="Arial"/>
        </w:rPr>
        <w:t>Alle bedragen moeten worden aangeboden in Euro’s, exclusief BTW</w:t>
      </w:r>
      <w:r w:rsidR="00AE5B66">
        <w:rPr>
          <w:rFonts w:ascii="Arial" w:hAnsi="Arial" w:cs="Arial"/>
        </w:rPr>
        <w:t xml:space="preserve">. </w:t>
      </w:r>
    </w:p>
    <w:p w:rsidR="0038762D" w:rsidRDefault="00FE70B2" w:rsidP="0038762D">
      <w:pPr>
        <w:pStyle w:val="Kop3"/>
      </w:pPr>
      <w:r>
        <w:t>Voertaal</w:t>
      </w:r>
    </w:p>
    <w:p w:rsidR="0038762D" w:rsidRPr="00B8796A" w:rsidRDefault="00FE70B2" w:rsidP="0038762D">
      <w:pPr>
        <w:pStyle w:val="Gemiddeldraster21"/>
        <w:spacing w:line="320" w:lineRule="exact"/>
        <w:ind w:right="95"/>
        <w:rPr>
          <w:rFonts w:ascii="Arial" w:hAnsi="Arial" w:cs="Arial"/>
        </w:rPr>
      </w:pPr>
      <w:r w:rsidRPr="001A4ABA">
        <w:rPr>
          <w:rFonts w:ascii="Arial" w:hAnsi="Arial" w:cs="Arial"/>
        </w:rPr>
        <w:t xml:space="preserve">De Inschrijving en alle te voeren correspondentie dient te geschieden in de Nederlandse taal, dan wel te zijn voorzien van een vertaling in de Nederlandse taal. Indien correspondentie en/of stukken zijn gesteld in een andere dan de Nederlandse taal en/of niet voorzien van een deugdelijke vertaling in de Nederlandse taal, dan behoudt </w:t>
      </w:r>
      <w:r>
        <w:rPr>
          <w:rFonts w:ascii="Arial" w:hAnsi="Arial" w:cs="Arial"/>
        </w:rPr>
        <w:t>Erasmus MC</w:t>
      </w:r>
      <w:r w:rsidRPr="001A4ABA">
        <w:rPr>
          <w:rFonts w:ascii="Arial" w:hAnsi="Arial" w:cs="Arial"/>
        </w:rPr>
        <w:t xml:space="preserve"> zich het recht voor de Inschrijving niet in behandeling te nemen</w:t>
      </w:r>
    </w:p>
    <w:p w:rsidR="0038762D" w:rsidRPr="00F947E7" w:rsidRDefault="00FE70B2" w:rsidP="0038762D">
      <w:pPr>
        <w:pStyle w:val="Kop3"/>
      </w:pPr>
      <w:r w:rsidRPr="00F947E7">
        <w:t>Gestanddoeningstermijn</w:t>
      </w:r>
    </w:p>
    <w:p w:rsidR="0038762D" w:rsidRDefault="00FE70B2" w:rsidP="0038762D">
      <w:pPr>
        <w:pStyle w:val="Gemiddeldraster21"/>
        <w:spacing w:line="320" w:lineRule="exact"/>
        <w:ind w:right="95"/>
        <w:rPr>
          <w:rFonts w:ascii="Arial" w:hAnsi="Arial" w:cs="Arial"/>
        </w:rPr>
      </w:pPr>
      <w:r w:rsidRPr="00F947E7">
        <w:rPr>
          <w:rFonts w:ascii="Arial" w:hAnsi="Arial" w:cs="Arial"/>
        </w:rPr>
        <w:t xml:space="preserve">De door Inschrijver ingediende inschrijving dient minimaal drie maanden vanaf de opening van de Inschrijving geldig te zijn. Ingeval tegen de mededeling van de gunningsbeslissing bij de daartoe bevoegde rechter te </w:t>
      </w:r>
      <w:r>
        <w:rPr>
          <w:rFonts w:ascii="Arial" w:hAnsi="Arial" w:cs="Arial"/>
        </w:rPr>
        <w:t xml:space="preserve">Den Haag </w:t>
      </w:r>
      <w:r w:rsidRPr="00F947E7">
        <w:rPr>
          <w:rFonts w:ascii="Arial" w:hAnsi="Arial" w:cs="Arial"/>
        </w:rPr>
        <w:t xml:space="preserve">een voorlopige voorziening is gevraagd, dienen de inschrijvers hun inschrijving in ieder geval gestand te doen tot vier weken na uitspraak van de voorzieningenrechter in eerste instantie. </w:t>
      </w:r>
    </w:p>
    <w:p w:rsidR="0038762D" w:rsidRPr="00F947E7" w:rsidRDefault="00FE70B2" w:rsidP="0038762D">
      <w:pPr>
        <w:pStyle w:val="Kop3"/>
      </w:pPr>
      <w:r w:rsidRPr="00F947E7">
        <w:t>Strategische, abnormaal lage, irreële en/of manipulatieve Inschrijvingen</w:t>
      </w:r>
    </w:p>
    <w:p w:rsidR="0038762D" w:rsidRPr="00F947E7" w:rsidRDefault="00FE70B2" w:rsidP="0038762D">
      <w:pPr>
        <w:pStyle w:val="Gemiddeldraster21"/>
        <w:spacing w:line="320" w:lineRule="exact"/>
        <w:ind w:right="95"/>
        <w:rPr>
          <w:rFonts w:ascii="Arial" w:hAnsi="Arial" w:cs="Arial"/>
        </w:rPr>
      </w:pPr>
      <w:r w:rsidRPr="00F947E7">
        <w:rPr>
          <w:rFonts w:ascii="Arial" w:hAnsi="Arial" w:cs="Arial"/>
        </w:rPr>
        <w:t xml:space="preserve">Strategische, abnormaal lage, irreële en/of manipulatieve inschrijvingen zijn niet toegestaan en zullen door </w:t>
      </w:r>
      <w:r>
        <w:rPr>
          <w:rFonts w:ascii="Arial" w:hAnsi="Arial" w:cs="Arial"/>
        </w:rPr>
        <w:t>Erasmus MC</w:t>
      </w:r>
      <w:r w:rsidRPr="00F947E7">
        <w:rPr>
          <w:rFonts w:ascii="Arial" w:hAnsi="Arial" w:cs="Arial"/>
        </w:rPr>
        <w:t xml:space="preserve"> als niet-geldige Inschrijvingen worden gekwalificeerd.</w:t>
      </w:r>
    </w:p>
    <w:p w:rsidR="0038762D" w:rsidRPr="00F947E7" w:rsidRDefault="00FE70B2" w:rsidP="0038762D">
      <w:pPr>
        <w:pStyle w:val="Kop3"/>
      </w:pPr>
      <w:bookmarkStart w:id="121" w:name="_Ref231614820"/>
      <w:r w:rsidRPr="00F947E7">
        <w:t>Geschillenbeslechting, forumkeuze</w:t>
      </w:r>
      <w:bookmarkEnd w:id="121"/>
    </w:p>
    <w:p w:rsidR="0038762D" w:rsidRPr="00F947E7" w:rsidRDefault="00FE70B2" w:rsidP="0038762D">
      <w:pPr>
        <w:pStyle w:val="Gemiddeldraster21"/>
        <w:spacing w:line="320" w:lineRule="exact"/>
        <w:ind w:right="95"/>
        <w:rPr>
          <w:rFonts w:ascii="Arial" w:hAnsi="Arial" w:cs="Arial"/>
        </w:rPr>
      </w:pPr>
      <w:r w:rsidRPr="00F947E7">
        <w:rPr>
          <w:rFonts w:ascii="Arial" w:hAnsi="Arial" w:cs="Arial"/>
        </w:rPr>
        <w:t>Ieder geschil dat tussen de betrokkenen bij deze aanbestedingsprocedure ontstaat naar aanleiding van deze aanbestedingsprocedure, zal bij uitsluiting worden voorgelegd aan de bevoegde rechter te Den Haag.</w:t>
      </w:r>
      <w:bookmarkEnd w:id="85"/>
    </w:p>
    <w:p w:rsidR="0038762D" w:rsidRPr="00F947E7" w:rsidRDefault="00FE70B2" w:rsidP="0038762D">
      <w:pPr>
        <w:pStyle w:val="Kop3"/>
      </w:pPr>
      <w:r w:rsidRPr="00F947E7">
        <w:t>Kosten</w:t>
      </w:r>
    </w:p>
    <w:p w:rsidR="0038762D" w:rsidRPr="00F947E7" w:rsidRDefault="00FE70B2" w:rsidP="0038762D">
      <w:pPr>
        <w:pStyle w:val="Gemiddeldraster21"/>
        <w:spacing w:line="320" w:lineRule="exact"/>
        <w:ind w:right="95"/>
        <w:rPr>
          <w:rFonts w:ascii="Arial" w:hAnsi="Arial" w:cs="Arial"/>
        </w:rPr>
      </w:pPr>
      <w:r w:rsidRPr="00F947E7">
        <w:rPr>
          <w:rFonts w:ascii="Arial" w:hAnsi="Arial" w:cs="Arial"/>
        </w:rPr>
        <w:t xml:space="preserve">Het uitgangspunt voor de Inschrijving dient gebaseerd te zijn op Total </w:t>
      </w:r>
      <w:proofErr w:type="spellStart"/>
      <w:r w:rsidRPr="00F947E7">
        <w:rPr>
          <w:rFonts w:ascii="Arial" w:hAnsi="Arial" w:cs="Arial"/>
        </w:rPr>
        <w:t>Cost</w:t>
      </w:r>
      <w:proofErr w:type="spellEnd"/>
      <w:r w:rsidRPr="00F947E7">
        <w:rPr>
          <w:rFonts w:ascii="Arial" w:hAnsi="Arial" w:cs="Arial"/>
        </w:rPr>
        <w:t xml:space="preserve"> of </w:t>
      </w:r>
      <w:proofErr w:type="spellStart"/>
      <w:r w:rsidRPr="00F947E7">
        <w:rPr>
          <w:rFonts w:ascii="Arial" w:hAnsi="Arial" w:cs="Arial"/>
        </w:rPr>
        <w:t>Ownership</w:t>
      </w:r>
      <w:proofErr w:type="spellEnd"/>
      <w:r w:rsidRPr="00F947E7">
        <w:rPr>
          <w:rFonts w:ascii="Arial" w:hAnsi="Arial" w:cs="Arial"/>
        </w:rPr>
        <w:t xml:space="preserve"> (TCO), oftewel de integrale kostprijs. Inschrijver dient derhalve </w:t>
      </w:r>
      <w:r w:rsidRPr="00F947E7">
        <w:rPr>
          <w:rFonts w:ascii="Arial" w:hAnsi="Arial" w:cs="Arial"/>
          <w:i/>
        </w:rPr>
        <w:t>alle</w:t>
      </w:r>
      <w:r w:rsidRPr="00F947E7">
        <w:rPr>
          <w:rFonts w:ascii="Arial" w:hAnsi="Arial" w:cs="Arial"/>
        </w:rPr>
        <w:t xml:space="preserve"> relevante kostenposten die samenhangen met de opdracht te vermelden (zoals verzekeringen, transport, belastingen, heffingen, administratiekosten, licentiekosten, etc.), ook als daar in deze Offerteleidraad niet expliciet om gevraagd wordt</w:t>
      </w:r>
      <w:r w:rsidRPr="006136E2">
        <w:rPr>
          <w:rFonts w:ascii="Arial" w:hAnsi="Arial" w:cs="Arial"/>
        </w:rPr>
        <w:t>. Kosten die niet expliciet in de Inschrijving van Inschrijver zijn opgenomen, worden tijdens de eventuele contractduur niet geaccepteerd.</w:t>
      </w:r>
      <w:r w:rsidRPr="00F947E7">
        <w:rPr>
          <w:rFonts w:ascii="Arial" w:hAnsi="Arial" w:cs="Arial"/>
        </w:rPr>
        <w:t xml:space="preserve"> </w:t>
      </w:r>
      <w:bookmarkStart w:id="122" w:name="_Toc115257938"/>
    </w:p>
    <w:p w:rsidR="0038762D" w:rsidRPr="00F947E7" w:rsidRDefault="00FE70B2" w:rsidP="0038762D">
      <w:pPr>
        <w:pStyle w:val="Kop3"/>
      </w:pPr>
      <w:r w:rsidRPr="00F947E7">
        <w:lastRenderedPageBreak/>
        <w:t xml:space="preserve">Wijze van indienen van </w:t>
      </w:r>
      <w:bookmarkStart w:id="123" w:name="_Toc115257939"/>
      <w:bookmarkEnd w:id="122"/>
      <w:r w:rsidRPr="00F947E7">
        <w:t>Inschrijvingen</w:t>
      </w:r>
    </w:p>
    <w:p w:rsidR="0038762D" w:rsidRPr="00F947E7" w:rsidRDefault="0038762D" w:rsidP="0038762D">
      <w:pPr>
        <w:pStyle w:val="Gemiddeldraster21"/>
        <w:spacing w:line="320" w:lineRule="exact"/>
        <w:ind w:right="95"/>
        <w:rPr>
          <w:rFonts w:ascii="Arial" w:hAnsi="Arial" w:cs="Arial"/>
          <w:lang w:val="nl-BE"/>
        </w:rPr>
      </w:pPr>
      <w:bookmarkStart w:id="124" w:name="_DV_C65"/>
    </w:p>
    <w:p w:rsidR="0038762D" w:rsidRPr="00505F3D" w:rsidRDefault="00FE70B2" w:rsidP="0038762D">
      <w:pPr>
        <w:pStyle w:val="Gemiddeldraster21"/>
        <w:spacing w:line="320" w:lineRule="exact"/>
        <w:ind w:right="95"/>
        <w:rPr>
          <w:rFonts w:ascii="Arial" w:hAnsi="Arial" w:cs="Arial"/>
          <w:lang w:val="nl-BE"/>
        </w:rPr>
      </w:pPr>
      <w:r w:rsidRPr="00505F3D">
        <w:rPr>
          <w:rFonts w:ascii="Arial" w:hAnsi="Arial" w:cs="Arial"/>
          <w:lang w:val="nl-BE"/>
        </w:rPr>
        <w:t>Uw Inschrijving dient te bestaan uit de volgende onderdelen:</w:t>
      </w:r>
    </w:p>
    <w:p w:rsidR="0038762D" w:rsidRPr="00505F3D" w:rsidRDefault="00FE70B2" w:rsidP="00AE3CAD">
      <w:pPr>
        <w:pStyle w:val="Gemiddeldraster21"/>
        <w:numPr>
          <w:ilvl w:val="0"/>
          <w:numId w:val="4"/>
        </w:numPr>
        <w:spacing w:line="320" w:lineRule="exact"/>
        <w:ind w:right="95"/>
        <w:rPr>
          <w:rFonts w:ascii="Arial" w:hAnsi="Arial" w:cs="Arial"/>
          <w:lang w:val="nl-BE"/>
        </w:rPr>
      </w:pPr>
      <w:r w:rsidRPr="00505F3D">
        <w:rPr>
          <w:rFonts w:ascii="Arial" w:hAnsi="Arial" w:cs="Arial"/>
          <w:lang w:val="nl-BE"/>
        </w:rPr>
        <w:t>een volledig ingevuld</w:t>
      </w:r>
      <w:r w:rsidR="00064EC1">
        <w:rPr>
          <w:rFonts w:ascii="Arial" w:hAnsi="Arial" w:cs="Arial"/>
          <w:lang w:val="nl-BE"/>
        </w:rPr>
        <w:t xml:space="preserve"> en </w:t>
      </w:r>
      <w:r w:rsidR="005B747A">
        <w:rPr>
          <w:rFonts w:ascii="Arial" w:hAnsi="Arial" w:cs="Arial"/>
          <w:lang w:val="nl-BE"/>
        </w:rPr>
        <w:t xml:space="preserve">rechtsgeldig </w:t>
      </w:r>
      <w:r w:rsidR="00064EC1">
        <w:rPr>
          <w:rFonts w:ascii="Arial" w:hAnsi="Arial" w:cs="Arial"/>
          <w:lang w:val="nl-BE"/>
        </w:rPr>
        <w:t>ondertekend</w:t>
      </w:r>
      <w:r w:rsidR="005B747A">
        <w:rPr>
          <w:rFonts w:ascii="Arial" w:hAnsi="Arial" w:cs="Arial"/>
          <w:lang w:val="nl-BE"/>
        </w:rPr>
        <w:t>e</w:t>
      </w:r>
      <w:r w:rsidRPr="00505F3D">
        <w:rPr>
          <w:rFonts w:ascii="Arial" w:hAnsi="Arial" w:cs="Arial"/>
          <w:lang w:val="nl-BE"/>
        </w:rPr>
        <w:t xml:space="preserve"> Programma van Eisen en Wensen (bijlage 1);</w:t>
      </w:r>
    </w:p>
    <w:p w:rsidR="0038762D" w:rsidRPr="00505F3D" w:rsidRDefault="00FE70B2" w:rsidP="00AE3CAD">
      <w:pPr>
        <w:pStyle w:val="Gemiddeldraster21"/>
        <w:numPr>
          <w:ilvl w:val="0"/>
          <w:numId w:val="4"/>
        </w:numPr>
        <w:spacing w:line="320" w:lineRule="exact"/>
        <w:ind w:right="95"/>
        <w:rPr>
          <w:rFonts w:ascii="Arial" w:hAnsi="Arial" w:cs="Arial"/>
          <w:lang w:val="nl-BE"/>
        </w:rPr>
      </w:pPr>
      <w:r w:rsidRPr="00505F3D">
        <w:rPr>
          <w:rFonts w:ascii="Arial" w:hAnsi="Arial" w:cs="Arial"/>
          <w:lang w:val="nl-BE"/>
        </w:rPr>
        <w:t>een volledig ingevulde en rechtsgeldig ondertekende Eigen Verklaring (bijlage 2)</w:t>
      </w:r>
      <w:r w:rsidR="004A55BC">
        <w:rPr>
          <w:rFonts w:ascii="Arial" w:hAnsi="Arial" w:cs="Arial"/>
          <w:lang w:val="nl-BE"/>
        </w:rPr>
        <w:t xml:space="preserve"> </w:t>
      </w:r>
      <w:r w:rsidRPr="00505F3D">
        <w:rPr>
          <w:rFonts w:ascii="Arial" w:hAnsi="Arial" w:cs="Arial"/>
          <w:lang w:val="nl-BE"/>
        </w:rPr>
        <w:t>;</w:t>
      </w:r>
    </w:p>
    <w:p w:rsidR="0038762D" w:rsidRPr="00505F3D" w:rsidRDefault="00FE70B2" w:rsidP="00AE3CAD">
      <w:pPr>
        <w:pStyle w:val="Gemiddeldraster21"/>
        <w:numPr>
          <w:ilvl w:val="0"/>
          <w:numId w:val="4"/>
        </w:numPr>
        <w:spacing w:line="320" w:lineRule="exact"/>
        <w:ind w:right="95"/>
        <w:rPr>
          <w:rFonts w:ascii="Arial" w:hAnsi="Arial" w:cs="Arial"/>
          <w:lang w:val="nl-BE"/>
        </w:rPr>
      </w:pPr>
      <w:r w:rsidRPr="00505F3D">
        <w:rPr>
          <w:rFonts w:ascii="Arial" w:hAnsi="Arial" w:cs="Arial"/>
          <w:lang w:val="nl-BE"/>
        </w:rPr>
        <w:t>de volledig ingevulde en recht</w:t>
      </w:r>
      <w:r w:rsidR="00EF7A6D" w:rsidRPr="00505F3D">
        <w:rPr>
          <w:rFonts w:ascii="Arial" w:hAnsi="Arial" w:cs="Arial"/>
          <w:lang w:val="nl-BE"/>
        </w:rPr>
        <w:t>s</w:t>
      </w:r>
      <w:r w:rsidRPr="00505F3D">
        <w:rPr>
          <w:rFonts w:ascii="Arial" w:hAnsi="Arial" w:cs="Arial"/>
          <w:lang w:val="nl-BE"/>
        </w:rPr>
        <w:t>geldig ondertekende referentieverklaringen (bijlage 3);</w:t>
      </w:r>
    </w:p>
    <w:p w:rsidR="0038762D" w:rsidRPr="00B62B8C" w:rsidRDefault="00FE70B2" w:rsidP="00AE3CAD">
      <w:pPr>
        <w:pStyle w:val="Gemiddeldraster21"/>
        <w:numPr>
          <w:ilvl w:val="0"/>
          <w:numId w:val="4"/>
        </w:numPr>
        <w:spacing w:line="320" w:lineRule="exact"/>
        <w:ind w:right="95"/>
        <w:rPr>
          <w:rFonts w:ascii="Arial" w:hAnsi="Arial" w:cs="Arial"/>
          <w:lang w:val="nl-BE"/>
        </w:rPr>
      </w:pPr>
      <w:r w:rsidRPr="00B62B8C">
        <w:rPr>
          <w:rFonts w:ascii="Arial" w:hAnsi="Arial" w:cs="Arial"/>
          <w:lang w:val="nl-BE"/>
        </w:rPr>
        <w:t xml:space="preserve">indien van toepassing: de volledig ingevulde en rechtsgeldig ondertekende </w:t>
      </w:r>
      <w:r w:rsidRPr="00B62B8C">
        <w:rPr>
          <w:rFonts w:ascii="Arial" w:hAnsi="Arial" w:cs="Arial"/>
        </w:rPr>
        <w:t>Verklaring “Beroep Technische/beroepsbekwaamheid derde” (</w:t>
      </w:r>
      <w:r w:rsidR="00505F3D" w:rsidRPr="00B62B8C">
        <w:rPr>
          <w:rFonts w:ascii="Arial" w:hAnsi="Arial" w:cs="Arial"/>
          <w:lang w:val="nl-BE"/>
        </w:rPr>
        <w:t>bijlage 4</w:t>
      </w:r>
      <w:r w:rsidRPr="00B62B8C">
        <w:rPr>
          <w:rFonts w:ascii="Arial" w:hAnsi="Arial" w:cs="Arial"/>
          <w:lang w:val="nl-BE"/>
        </w:rPr>
        <w:t xml:space="preserve">) en </w:t>
      </w:r>
      <w:r w:rsidRPr="00B62B8C">
        <w:rPr>
          <w:rFonts w:ascii="Arial" w:hAnsi="Arial" w:cs="Arial"/>
        </w:rPr>
        <w:t>Verklaring “Beroep Financiële/economisc</w:t>
      </w:r>
      <w:r w:rsidR="00505F3D" w:rsidRPr="00B62B8C">
        <w:rPr>
          <w:rFonts w:ascii="Arial" w:hAnsi="Arial" w:cs="Arial"/>
        </w:rPr>
        <w:t>he draagkracht derde” (bijlage 5</w:t>
      </w:r>
      <w:r w:rsidRPr="00B62B8C">
        <w:rPr>
          <w:rFonts w:ascii="Arial" w:hAnsi="Arial" w:cs="Arial"/>
        </w:rPr>
        <w:t>);</w:t>
      </w:r>
    </w:p>
    <w:p w:rsidR="0038762D" w:rsidRPr="00B62B8C" w:rsidRDefault="00E513DD" w:rsidP="00AE3CAD">
      <w:pPr>
        <w:pStyle w:val="Gemiddeldraster21"/>
        <w:numPr>
          <w:ilvl w:val="0"/>
          <w:numId w:val="4"/>
        </w:numPr>
        <w:spacing w:line="320" w:lineRule="exact"/>
        <w:ind w:right="95"/>
        <w:rPr>
          <w:rFonts w:ascii="Arial" w:hAnsi="Arial" w:cs="Arial"/>
          <w:lang w:val="nl-BE"/>
        </w:rPr>
      </w:pPr>
      <w:r w:rsidRPr="00B62B8C">
        <w:rPr>
          <w:rFonts w:ascii="Arial" w:hAnsi="Arial" w:cs="Arial"/>
          <w:lang w:val="nl-BE"/>
        </w:rPr>
        <w:t xml:space="preserve">een volledig ingevuld </w:t>
      </w:r>
      <w:r w:rsidR="00F97AA5">
        <w:rPr>
          <w:rFonts w:ascii="Arial" w:hAnsi="Arial" w:cs="Arial"/>
          <w:lang w:val="nl-BE"/>
        </w:rPr>
        <w:t xml:space="preserve">en ondertekend </w:t>
      </w:r>
      <w:r w:rsidRPr="00B62B8C">
        <w:rPr>
          <w:rFonts w:ascii="Arial" w:hAnsi="Arial" w:cs="Arial"/>
          <w:lang w:val="nl-BE"/>
        </w:rPr>
        <w:t>prijzenblad (bijlage 8)</w:t>
      </w:r>
    </w:p>
    <w:p w:rsidR="0038762D" w:rsidRPr="00041627" w:rsidRDefault="00FE70B2" w:rsidP="00AE3CAD">
      <w:pPr>
        <w:pStyle w:val="Gemiddeldraster21"/>
        <w:numPr>
          <w:ilvl w:val="0"/>
          <w:numId w:val="4"/>
        </w:numPr>
        <w:spacing w:line="320" w:lineRule="exact"/>
        <w:ind w:right="95"/>
        <w:rPr>
          <w:rFonts w:ascii="Arial" w:hAnsi="Arial" w:cs="Arial"/>
        </w:rPr>
      </w:pPr>
      <w:r w:rsidRPr="00041627">
        <w:rPr>
          <w:rFonts w:ascii="Arial" w:hAnsi="Arial" w:cs="Arial"/>
        </w:rPr>
        <w:t>een rechtsgeldig ondertekende aanbiedingsbrief waarmee de Inschrijving wordt aangeboden. Met een rechtsgeldig ondertekende aanbiedingsbrief wordt een begeleidende br</w:t>
      </w:r>
      <w:r w:rsidR="00041627" w:rsidRPr="00041627">
        <w:rPr>
          <w:rFonts w:ascii="Arial" w:hAnsi="Arial" w:cs="Arial"/>
        </w:rPr>
        <w:t xml:space="preserve">ief bedoeld die is ondertekend </w:t>
      </w:r>
      <w:r w:rsidRPr="00041627">
        <w:rPr>
          <w:rFonts w:ascii="Arial" w:hAnsi="Arial" w:cs="Arial"/>
        </w:rPr>
        <w:t>door de bij de Kamer van Koophandel geregistreerde tekenbevoegde, of een gelijkwaardig document waaruit blijkt dat de ondertekenaar bevoegd is de onderneming te vertegenwoordigen en binden.</w:t>
      </w:r>
    </w:p>
    <w:p w:rsidR="0038762D" w:rsidRPr="00F947E7" w:rsidRDefault="0038762D" w:rsidP="0038762D">
      <w:pPr>
        <w:pStyle w:val="Gemiddeldraster21"/>
        <w:spacing w:line="320" w:lineRule="exact"/>
        <w:ind w:right="95"/>
        <w:rPr>
          <w:rFonts w:ascii="Arial" w:hAnsi="Arial" w:cs="Arial"/>
        </w:rPr>
      </w:pPr>
    </w:p>
    <w:p w:rsidR="00C31B32" w:rsidRDefault="00FE70B2" w:rsidP="005D20E9">
      <w:pPr>
        <w:pStyle w:val="Gemiddeldraster21"/>
        <w:spacing w:line="320" w:lineRule="exact"/>
        <w:ind w:right="95"/>
        <w:rPr>
          <w:rFonts w:ascii="Arial" w:hAnsi="Arial" w:cs="Arial"/>
        </w:rPr>
      </w:pPr>
      <w:r w:rsidRPr="00F947E7">
        <w:rPr>
          <w:rFonts w:ascii="Arial" w:hAnsi="Arial" w:cs="Arial"/>
        </w:rPr>
        <w:t xml:space="preserve">De informatie in de Inschrijving dient compleet te zijn (d.w.z. een antwoord te bevatten op alle in deze Offerteleidraad gestelde vragen en gevraagde informatie). </w:t>
      </w:r>
      <w:r w:rsidR="00C31B32">
        <w:rPr>
          <w:rFonts w:ascii="Arial" w:hAnsi="Arial" w:cs="Arial"/>
        </w:rPr>
        <w:t>De Inschrijving</w:t>
      </w:r>
      <w:r w:rsidR="00C31B32" w:rsidRPr="006D60AB">
        <w:rPr>
          <w:rFonts w:ascii="Arial" w:hAnsi="Arial" w:cs="Arial"/>
        </w:rPr>
        <w:t xml:space="preserve"> dient elektronisch via</w:t>
      </w:r>
      <w:r w:rsidR="00C31B32">
        <w:rPr>
          <w:rFonts w:ascii="Arial" w:hAnsi="Arial" w:cs="Arial"/>
        </w:rPr>
        <w:t xml:space="preserve"> </w:t>
      </w:r>
      <w:proofErr w:type="spellStart"/>
      <w:r w:rsidR="00C31B32">
        <w:rPr>
          <w:rFonts w:ascii="Arial" w:hAnsi="Arial" w:cs="Arial"/>
        </w:rPr>
        <w:t>Tenderned</w:t>
      </w:r>
      <w:proofErr w:type="spellEnd"/>
      <w:r w:rsidR="00C31B32">
        <w:rPr>
          <w:rFonts w:ascii="Arial" w:hAnsi="Arial" w:cs="Arial"/>
        </w:rPr>
        <w:t xml:space="preserve"> ingediend te worden.</w:t>
      </w:r>
    </w:p>
    <w:p w:rsidR="0038762D" w:rsidRPr="005D20E9" w:rsidRDefault="00FE70B2" w:rsidP="0038762D">
      <w:pPr>
        <w:pStyle w:val="Kop3"/>
      </w:pPr>
      <w:r w:rsidRPr="00F947E7">
        <w:t>Rangregeling</w:t>
      </w:r>
    </w:p>
    <w:p w:rsidR="0038762D" w:rsidRPr="00F947E7" w:rsidRDefault="00FE70B2" w:rsidP="0038762D">
      <w:pPr>
        <w:ind w:right="95"/>
        <w:rPr>
          <w:lang w:val="nl-BE"/>
        </w:rPr>
      </w:pPr>
      <w:r w:rsidRPr="00F947E7">
        <w:rPr>
          <w:lang w:val="nl-BE"/>
        </w:rPr>
        <w:t>De gehele offerteaanvraag bestaat uit de volgende documenten:</w:t>
      </w:r>
    </w:p>
    <w:p w:rsidR="0038762D" w:rsidRDefault="00FE70B2" w:rsidP="00AE3CAD">
      <w:pPr>
        <w:pStyle w:val="Kleurrijkelijst-accent12"/>
        <w:numPr>
          <w:ilvl w:val="0"/>
          <w:numId w:val="6"/>
        </w:numPr>
        <w:ind w:right="95"/>
      </w:pPr>
      <w:r w:rsidRPr="00F947E7">
        <w:t>Offerteleidraad, inclusief bijlagen;</w:t>
      </w:r>
    </w:p>
    <w:p w:rsidR="008D207D" w:rsidRPr="00F947E7" w:rsidRDefault="00A06380" w:rsidP="00AE3CAD">
      <w:pPr>
        <w:pStyle w:val="Kleurrijkelijst-accent12"/>
        <w:numPr>
          <w:ilvl w:val="0"/>
          <w:numId w:val="6"/>
        </w:numPr>
        <w:ind w:right="95"/>
      </w:pPr>
      <w:r>
        <w:t>v</w:t>
      </w:r>
      <w:r w:rsidR="008D207D">
        <w:t xml:space="preserve">erificatieverslag; </w:t>
      </w:r>
    </w:p>
    <w:p w:rsidR="0038762D" w:rsidRPr="00F947E7" w:rsidRDefault="00FE70B2" w:rsidP="00AE3CAD">
      <w:pPr>
        <w:pStyle w:val="Kleurrijkelijst-accent12"/>
        <w:numPr>
          <w:ilvl w:val="0"/>
          <w:numId w:val="6"/>
        </w:numPr>
        <w:ind w:right="95"/>
      </w:pPr>
      <w:r w:rsidRPr="00F947E7">
        <w:t>de Nota</w:t>
      </w:r>
      <w:r w:rsidR="00135D46">
        <w:t>(</w:t>
      </w:r>
      <w:r w:rsidRPr="00F947E7">
        <w:t>’s</w:t>
      </w:r>
      <w:r w:rsidR="00135D46">
        <w:t>)</w:t>
      </w:r>
      <w:r w:rsidRPr="00F947E7">
        <w:t xml:space="preserve"> van Inlichtingen;</w:t>
      </w:r>
    </w:p>
    <w:p w:rsidR="0038762D" w:rsidRPr="00F947E7" w:rsidRDefault="00FE70B2" w:rsidP="00AE3CAD">
      <w:pPr>
        <w:pStyle w:val="Kleurrijkelijst-accent12"/>
        <w:numPr>
          <w:ilvl w:val="0"/>
          <w:numId w:val="6"/>
        </w:numPr>
        <w:ind w:right="95"/>
      </w:pPr>
      <w:r w:rsidRPr="00F947E7">
        <w:t>de (raam)overeenkomst.</w:t>
      </w:r>
    </w:p>
    <w:p w:rsidR="0038762D" w:rsidRPr="00F947E7" w:rsidRDefault="0038762D" w:rsidP="0038762D">
      <w:pPr>
        <w:ind w:right="95"/>
      </w:pPr>
    </w:p>
    <w:p w:rsidR="0038762D" w:rsidRPr="00F947E7" w:rsidRDefault="00FE70B2" w:rsidP="0038762D">
      <w:pPr>
        <w:ind w:right="95"/>
      </w:pPr>
      <w:r w:rsidRPr="00F947E7">
        <w:t>In geval van tegenstrijdigheden tussen deze documenten geldt de volgende rangregeling, waarbij het hoger gerangschikte prevaleert boven het lager gerangschikte:</w:t>
      </w:r>
    </w:p>
    <w:p w:rsidR="0038762D" w:rsidRDefault="00FE70B2" w:rsidP="00AE3CAD">
      <w:pPr>
        <w:pStyle w:val="Kleurrijkelijst-accent12"/>
        <w:numPr>
          <w:ilvl w:val="0"/>
          <w:numId w:val="7"/>
        </w:numPr>
        <w:ind w:right="95"/>
      </w:pPr>
      <w:r w:rsidRPr="00F947E7">
        <w:t>de definitieve (raam)overeenkomst;</w:t>
      </w:r>
    </w:p>
    <w:p w:rsidR="008B4DA8" w:rsidRPr="00F947E7" w:rsidRDefault="008B4DA8" w:rsidP="008B4DA8">
      <w:pPr>
        <w:pStyle w:val="Kleurrijkelijst-accent12"/>
        <w:numPr>
          <w:ilvl w:val="0"/>
          <w:numId w:val="7"/>
        </w:numPr>
        <w:ind w:right="95"/>
      </w:pPr>
      <w:r w:rsidRPr="006B52C7">
        <w:t>het verificatieverslag;</w:t>
      </w:r>
    </w:p>
    <w:p w:rsidR="0038762D" w:rsidRPr="00E403FC" w:rsidRDefault="00FE70B2" w:rsidP="00AE3CAD">
      <w:pPr>
        <w:pStyle w:val="Kleurrijkelijst-accent12"/>
        <w:numPr>
          <w:ilvl w:val="0"/>
          <w:numId w:val="7"/>
        </w:numPr>
        <w:ind w:right="95"/>
      </w:pPr>
      <w:r w:rsidRPr="00E403FC">
        <w:t>de 2</w:t>
      </w:r>
      <w:r w:rsidRPr="00E403FC">
        <w:rPr>
          <w:vertAlign w:val="superscript"/>
        </w:rPr>
        <w:t>e</w:t>
      </w:r>
      <w:r w:rsidRPr="00E403FC">
        <w:t xml:space="preserve"> Nota van Inlichtingen;</w:t>
      </w:r>
    </w:p>
    <w:p w:rsidR="0038762D" w:rsidRPr="006B52C7" w:rsidRDefault="00FE70B2" w:rsidP="008B4DA8">
      <w:pPr>
        <w:pStyle w:val="Kleurrijkelijst-accent12"/>
        <w:numPr>
          <w:ilvl w:val="0"/>
          <w:numId w:val="7"/>
        </w:numPr>
        <w:ind w:right="95"/>
      </w:pPr>
      <w:r w:rsidRPr="00F947E7">
        <w:t>de 1</w:t>
      </w:r>
      <w:r w:rsidRPr="00F947E7">
        <w:rPr>
          <w:vertAlign w:val="superscript"/>
        </w:rPr>
        <w:t>e</w:t>
      </w:r>
      <w:r w:rsidRPr="00F947E7">
        <w:t xml:space="preserve"> Nota van Inlichtingen;</w:t>
      </w:r>
    </w:p>
    <w:p w:rsidR="0038762D" w:rsidRPr="00F947E7" w:rsidRDefault="00FE70B2" w:rsidP="00AE3CAD">
      <w:pPr>
        <w:pStyle w:val="Kleurrijkelijst-accent12"/>
        <w:numPr>
          <w:ilvl w:val="0"/>
          <w:numId w:val="7"/>
        </w:numPr>
        <w:ind w:right="95"/>
      </w:pPr>
      <w:r w:rsidRPr="00F947E7">
        <w:t>de Offerteleidraad;</w:t>
      </w:r>
    </w:p>
    <w:p w:rsidR="0038762D" w:rsidRPr="00F947E7" w:rsidRDefault="00FE70B2" w:rsidP="00AE3CAD">
      <w:pPr>
        <w:pStyle w:val="Kleurrijkelijst-accent12"/>
        <w:numPr>
          <w:ilvl w:val="0"/>
          <w:numId w:val="7"/>
        </w:numPr>
        <w:ind w:right="95"/>
      </w:pPr>
      <w:r w:rsidRPr="00F947E7">
        <w:t xml:space="preserve">de concept(raam)overeenkomst. </w:t>
      </w:r>
    </w:p>
    <w:p w:rsidR="0038762D" w:rsidRPr="00F947E7" w:rsidRDefault="00FE70B2" w:rsidP="0038762D">
      <w:pPr>
        <w:pStyle w:val="Kop1"/>
      </w:pPr>
      <w:bookmarkStart w:id="125" w:name="_DV_M112"/>
      <w:bookmarkStart w:id="126" w:name="_DV_M113"/>
      <w:bookmarkStart w:id="127" w:name="_Toc231666859"/>
      <w:bookmarkStart w:id="128" w:name="_Ref232399119"/>
      <w:bookmarkStart w:id="129" w:name="_Ref232399150"/>
      <w:bookmarkStart w:id="130" w:name="_Toc234497516"/>
      <w:bookmarkStart w:id="131" w:name="_Ref252738897"/>
      <w:bookmarkStart w:id="132" w:name="_Toc430260782"/>
      <w:bookmarkStart w:id="133" w:name="_Toc55831818"/>
      <w:bookmarkEnd w:id="124"/>
      <w:bookmarkEnd w:id="125"/>
      <w:bookmarkEnd w:id="126"/>
      <w:r>
        <w:lastRenderedPageBreak/>
        <w:t>Eigen v</w:t>
      </w:r>
      <w:r w:rsidRPr="00F947E7">
        <w:t>erklaring</w:t>
      </w:r>
      <w:bookmarkEnd w:id="127"/>
      <w:bookmarkEnd w:id="128"/>
      <w:bookmarkEnd w:id="129"/>
      <w:bookmarkEnd w:id="130"/>
      <w:bookmarkEnd w:id="131"/>
      <w:bookmarkEnd w:id="132"/>
      <w:bookmarkEnd w:id="133"/>
      <w:r w:rsidRPr="00F947E7">
        <w:t xml:space="preserve"> </w:t>
      </w:r>
    </w:p>
    <w:p w:rsidR="0038762D" w:rsidRPr="00F947E7" w:rsidRDefault="00FE70B2" w:rsidP="0038762D">
      <w:pPr>
        <w:pStyle w:val="Kop2"/>
      </w:pPr>
      <w:bookmarkStart w:id="134" w:name="_Toc359579717"/>
      <w:bookmarkStart w:id="135" w:name="_Toc234497517"/>
      <w:bookmarkStart w:id="136" w:name="_Ref252734427"/>
      <w:bookmarkStart w:id="137" w:name="_Toc430260783"/>
      <w:bookmarkStart w:id="138" w:name="_Toc55831819"/>
      <w:r w:rsidRPr="00F947E7">
        <w:t>Uitsluitingsgronden</w:t>
      </w:r>
      <w:bookmarkEnd w:id="134"/>
      <w:bookmarkEnd w:id="135"/>
      <w:bookmarkEnd w:id="136"/>
      <w:bookmarkEnd w:id="137"/>
      <w:bookmarkEnd w:id="138"/>
    </w:p>
    <w:p w:rsidR="0038762D" w:rsidRPr="00F947E7" w:rsidRDefault="0038762D" w:rsidP="0038762D">
      <w:pPr>
        <w:ind w:right="95"/>
      </w:pPr>
    </w:p>
    <w:p w:rsidR="0038762D" w:rsidRPr="00F947E7" w:rsidRDefault="00FE70B2" w:rsidP="0038762D">
      <w:pPr>
        <w:ind w:right="95"/>
      </w:pPr>
      <w:r w:rsidRPr="00F947E7">
        <w:t>Eigen Verklaring: onderdeel 2 en 3.</w:t>
      </w:r>
    </w:p>
    <w:p w:rsidR="0038762D" w:rsidRPr="00F947E7" w:rsidRDefault="00FE70B2" w:rsidP="0038762D">
      <w:pPr>
        <w:ind w:right="95"/>
      </w:pPr>
      <w:r w:rsidRPr="00F947E7">
        <w:t xml:space="preserve">Aankondiging </w:t>
      </w:r>
      <w:proofErr w:type="spellStart"/>
      <w:r w:rsidRPr="00F947E7">
        <w:t>TenderNed</w:t>
      </w:r>
      <w:proofErr w:type="spellEnd"/>
      <w:r w:rsidRPr="00F947E7">
        <w:t>: afdeling III.2.1</w:t>
      </w:r>
    </w:p>
    <w:p w:rsidR="0038762D" w:rsidRPr="00F947E7" w:rsidRDefault="0038762D" w:rsidP="0038762D">
      <w:pPr>
        <w:ind w:right="95"/>
      </w:pPr>
    </w:p>
    <w:p w:rsidR="0038762D" w:rsidRPr="00F947E7" w:rsidRDefault="00FE70B2" w:rsidP="0038762D">
      <w:pPr>
        <w:pStyle w:val="Kleurrijkelijst-accent12"/>
        <w:ind w:left="0" w:right="95"/>
      </w:pPr>
      <w:r w:rsidRPr="00F947E7">
        <w:t xml:space="preserve">Met de ondertekening van de Eigen verklaring verklaart u dat de verplichte en facultatieve uitsluitingsgronden niet op u van toepassing zijn. Als de Inschrijving plaatsvindt door een samenwerkingsverband van ondernemers (zie paragraaf </w:t>
      </w:r>
      <w:r w:rsidRPr="00F947E7">
        <w:fldChar w:fldCharType="begin"/>
      </w:r>
      <w:r w:rsidRPr="00F947E7">
        <w:instrText xml:space="preserve"> REF _Ref252736937 \r \h </w:instrText>
      </w:r>
      <w:r w:rsidRPr="00F947E7">
        <w:fldChar w:fldCharType="separate"/>
      </w:r>
      <w:r w:rsidRPr="00F947E7">
        <w:t>4.2.1</w:t>
      </w:r>
      <w:r w:rsidRPr="00F947E7">
        <w:fldChar w:fldCharType="end"/>
      </w:r>
      <w:r w:rsidRPr="00F947E7">
        <w:t xml:space="preserve">), dient elke ondernemer in het samenwerkingsverband afzonderlijk te verklaren dat de verplichte en facultatieve uitsluitingsgronden niet op hem van toepassing zijn. </w:t>
      </w:r>
    </w:p>
    <w:p w:rsidR="0038762D" w:rsidRPr="00F947E7" w:rsidRDefault="0038762D" w:rsidP="0038762D">
      <w:pPr>
        <w:pStyle w:val="Gemiddeldraster21"/>
        <w:spacing w:line="320" w:lineRule="exact"/>
        <w:ind w:right="95"/>
        <w:rPr>
          <w:rFonts w:ascii="Arial" w:hAnsi="Arial" w:cs="Tahoma"/>
          <w:color w:val="FF0000"/>
        </w:rPr>
      </w:pPr>
    </w:p>
    <w:p w:rsidR="0038762D" w:rsidRPr="00F947E7" w:rsidRDefault="00FE70B2" w:rsidP="0038762D">
      <w:pPr>
        <w:pStyle w:val="Kleurrijkelijst-accent12"/>
        <w:ind w:left="0" w:right="95"/>
      </w:pPr>
      <w:r w:rsidRPr="00F947E7">
        <w:t xml:space="preserve">Wanneer een verplichte uitsluitingsgrond op u van toepassing is, legt </w:t>
      </w:r>
      <w:r>
        <w:t>Erasmus MC</w:t>
      </w:r>
      <w:r w:rsidRPr="00F947E7">
        <w:t xml:space="preserve"> de Inschrijving ter zijde en komt u niet voor gunning in aanmerking.</w:t>
      </w:r>
    </w:p>
    <w:p w:rsidR="0038762D" w:rsidRPr="00F947E7" w:rsidRDefault="0038762D" w:rsidP="0038762D">
      <w:pPr>
        <w:pStyle w:val="Gemiddeldraster21"/>
        <w:spacing w:line="320" w:lineRule="exact"/>
        <w:ind w:right="95"/>
        <w:rPr>
          <w:rFonts w:ascii="Arial" w:hAnsi="Arial" w:cs="Tahoma"/>
        </w:rPr>
      </w:pPr>
    </w:p>
    <w:p w:rsidR="0038762D" w:rsidRPr="00F947E7" w:rsidRDefault="00FE70B2" w:rsidP="0038762D">
      <w:pPr>
        <w:pStyle w:val="Kleurrijkelijst-accent12"/>
        <w:ind w:left="0" w:right="95"/>
      </w:pPr>
      <w:r w:rsidRPr="00F947E7">
        <w:t xml:space="preserve">Wanneer een facultatieve uitsluitingsgrond u van toepassing is, kan </w:t>
      </w:r>
      <w:r>
        <w:t>Erasmus MC</w:t>
      </w:r>
      <w:r w:rsidRPr="00F947E7">
        <w:t xml:space="preserve"> de Inschrijving ter zijde leggen en komt u niet voor gunning in aanmerking.</w:t>
      </w:r>
    </w:p>
    <w:p w:rsidR="0038762D" w:rsidRPr="00F947E7" w:rsidRDefault="0038762D" w:rsidP="0038762D">
      <w:pPr>
        <w:ind w:right="95"/>
      </w:pPr>
    </w:p>
    <w:p w:rsidR="0038762D" w:rsidRPr="00F947E7" w:rsidRDefault="00FE70B2" w:rsidP="0038762D">
      <w:pPr>
        <w:ind w:right="95"/>
      </w:pPr>
      <w:r w:rsidRPr="00F947E7">
        <w:t>Bewijsstukken:</w:t>
      </w:r>
    </w:p>
    <w:p w:rsidR="0038762D" w:rsidRPr="00F947E7" w:rsidRDefault="00FE70B2" w:rsidP="00CD269F">
      <w:pPr>
        <w:pStyle w:val="Kleurrijkelijst-accent12"/>
        <w:ind w:left="0" w:right="95"/>
      </w:pPr>
      <w:r w:rsidRPr="00F947E7">
        <w:t xml:space="preserve">Om de juistheid van uw Eigen verklaring met betrekking tot de uitsluitingsgronden te toetsen, dient u, als u voor gunning in aanmerking komt, </w:t>
      </w:r>
      <w:r w:rsidRPr="00F947E7">
        <w:rPr>
          <w:rFonts w:cs="Tahoma"/>
        </w:rPr>
        <w:t xml:space="preserve">op een daartoe strekkend eerste verzoek van </w:t>
      </w:r>
      <w:r>
        <w:rPr>
          <w:rFonts w:cs="Tahoma"/>
        </w:rPr>
        <w:t>Erasmus MC</w:t>
      </w:r>
      <w:r w:rsidRPr="00F947E7">
        <w:rPr>
          <w:rFonts w:cs="Tahoma"/>
        </w:rPr>
        <w:t xml:space="preserve"> onderstaande bewijsstukken zo snel mogelijk maar uiterlijk binnen 10 werkdagen te overleggen.</w:t>
      </w:r>
      <w:r w:rsidRPr="00F947E7">
        <w:t xml:space="preserve"> </w:t>
      </w:r>
      <w:r w:rsidRPr="00F947E7">
        <w:rPr>
          <w:rFonts w:cs="Tahoma"/>
        </w:rPr>
        <w:t xml:space="preserve">Als de Inschrijving door een samenwerkingsverband van ondernemers plaatsvindt (zie paragraaf </w:t>
      </w:r>
      <w:r w:rsidRPr="00F947E7">
        <w:rPr>
          <w:rFonts w:cs="Tahoma"/>
        </w:rPr>
        <w:fldChar w:fldCharType="begin"/>
      </w:r>
      <w:r w:rsidRPr="00F947E7">
        <w:rPr>
          <w:rFonts w:cs="Tahoma"/>
        </w:rPr>
        <w:instrText xml:space="preserve"> REF _Ref252736937 \r \h </w:instrText>
      </w:r>
      <w:r w:rsidRPr="00F947E7">
        <w:rPr>
          <w:rFonts w:cs="Tahoma"/>
        </w:rPr>
      </w:r>
      <w:r w:rsidRPr="00F947E7">
        <w:rPr>
          <w:rFonts w:cs="Tahoma"/>
        </w:rPr>
        <w:fldChar w:fldCharType="separate"/>
      </w:r>
      <w:r w:rsidRPr="00F947E7">
        <w:rPr>
          <w:rFonts w:cs="Tahoma"/>
        </w:rPr>
        <w:t>4.2.1</w:t>
      </w:r>
      <w:r w:rsidRPr="00F947E7">
        <w:rPr>
          <w:rFonts w:cs="Tahoma"/>
        </w:rPr>
        <w:fldChar w:fldCharType="end"/>
      </w:r>
      <w:r w:rsidRPr="00F947E7">
        <w:rPr>
          <w:rFonts w:cs="Tahoma"/>
        </w:rPr>
        <w:t>), dient elke ondernemer in het samenwerkingsverband onderstaande stukken te overleggen binnen bovengenoemde termijn van 10 werkdagen.</w:t>
      </w:r>
    </w:p>
    <w:p w:rsidR="0038762D" w:rsidRPr="00F947E7" w:rsidRDefault="0038762D" w:rsidP="0038762D">
      <w:pPr>
        <w:pStyle w:val="Kleurrijkelijst-accent12"/>
        <w:ind w:right="95"/>
      </w:pPr>
    </w:p>
    <w:p w:rsidR="0038762D" w:rsidRPr="00F947E7" w:rsidRDefault="00FE70B2" w:rsidP="00AE3CAD">
      <w:pPr>
        <w:pStyle w:val="Kleurrijkelijst-accent12"/>
        <w:numPr>
          <w:ilvl w:val="0"/>
          <w:numId w:val="10"/>
        </w:numPr>
        <w:ind w:left="426" w:right="95"/>
      </w:pPr>
      <w:r w:rsidRPr="00F947E7">
        <w:t xml:space="preserve">Een </w:t>
      </w:r>
      <w:r>
        <w:t xml:space="preserve">gedragsverklaring aanbesteden (GVA) afgegeven door het ministerie van Veiligheid en Justitie met betrekking tot de verplichte en facultatieve uitsluitingsgronden als bedoeld in Deel III, Afdeling A en C van de Eigen verklaring </w:t>
      </w:r>
      <w:r w:rsidRPr="00811E64">
        <w:t xml:space="preserve">of, indien in het land </w:t>
      </w:r>
      <w:r>
        <w:t>van vestiging</w:t>
      </w:r>
      <w:r w:rsidRPr="00811E64">
        <w:t xml:space="preserve"> deze verklaring niet wordt afgegeven, een gelijkwaardig document afgegeven door een gerechtelijke of bevoegde overheids</w:t>
      </w:r>
      <w:r>
        <w:t xml:space="preserve">instantie waaruit blijkt dat geen van de uitsluitingsgronden van toepassing zijn op Inschrijver </w:t>
      </w:r>
      <w:r w:rsidRPr="00811E64">
        <w:t xml:space="preserve">(van een Nederlandse onderneming wordt enkel een </w:t>
      </w:r>
      <w:r>
        <w:t>GVA</w:t>
      </w:r>
      <w:r w:rsidRPr="00811E64">
        <w:t xml:space="preserve"> geaccepteerd).</w:t>
      </w:r>
      <w:r>
        <w:t xml:space="preserve"> De GVA of daarmee gelijkwaardig document uit het land van vestiging mag niet ouder zijn dan twee jaar, gerekend van de sluitingsdatum.</w:t>
      </w:r>
      <w:r>
        <w:br/>
      </w:r>
    </w:p>
    <w:p w:rsidR="0038762D" w:rsidRPr="00F947E7" w:rsidRDefault="00FE70B2" w:rsidP="00AE3CAD">
      <w:pPr>
        <w:pStyle w:val="Kleurrijkelijst-accent12"/>
        <w:numPr>
          <w:ilvl w:val="0"/>
          <w:numId w:val="10"/>
        </w:numPr>
        <w:ind w:left="426" w:right="95"/>
      </w:pPr>
      <w:r w:rsidRPr="00F947E7">
        <w:t xml:space="preserve">Een verklaring van de belastingdienst met betrekking tot de criteria zoals bedoeld in paragraaf 3.4 van de Eigen verklaring of, indien in het land van vestiging deze verklaring niet wordt afgegeven, een gelijkwaardig document afgegeven door een </w:t>
      </w:r>
      <w:r w:rsidRPr="00F947E7">
        <w:lastRenderedPageBreak/>
        <w:t>gerechtelijke of bevoegde overheidsinstantie waaruit blijkt dat Inschrijver niet in deze situatie verkeert (van een Nederlandse onderneming wordt enkel een verklaring van de belastingdienst geaccepteerd). De verklaring van de belasting of een daarmee gelijkwaardige verklaring uit het land van vestiging mag niet ouder zijn dan zes maanden, gerekend vanaf de sluitingsdatum.</w:t>
      </w:r>
    </w:p>
    <w:p w:rsidR="0038762D" w:rsidRPr="00F947E7" w:rsidRDefault="0038762D" w:rsidP="0038762D">
      <w:pPr>
        <w:ind w:right="95"/>
      </w:pPr>
    </w:p>
    <w:p w:rsidR="0038762D" w:rsidRPr="00F947E7" w:rsidRDefault="00FE70B2" w:rsidP="0038762D">
      <w:pPr>
        <w:ind w:right="95"/>
      </w:pPr>
      <w:r w:rsidRPr="00F947E7">
        <w:rPr>
          <w:b/>
        </w:rPr>
        <w:t>N.B.</w:t>
      </w:r>
      <w:r w:rsidRPr="00F947E7">
        <w:t xml:space="preserve"> Indien Inschrijver respectievelijk de deelnemer in een samenwerkingsverband niet in staat is om binnen 10 werkdagen middels bovengenoemde bewijsmiddelen de juistheid van zijn Eigen verklaring aan te tonen, komt deze Inschrijver respectievelijk het samenwerkingsverband niet meer voor gunning in aanmerking en zal de Inschrijver terzijde worden geschoven. In dat geval wordt de eerstvolgende Inschrijver die in aanmerking komt voor gunning in de gelegenheid gesteld om de gevraagde bewijsmiddelen te overleggen.</w:t>
      </w:r>
    </w:p>
    <w:p w:rsidR="0038762D" w:rsidRPr="00F947E7" w:rsidRDefault="00FE70B2" w:rsidP="0038762D">
      <w:pPr>
        <w:pStyle w:val="Kop2"/>
      </w:pPr>
      <w:bookmarkStart w:id="139" w:name="_Toc359579718"/>
      <w:bookmarkStart w:id="140" w:name="_Toc234497518"/>
      <w:bookmarkStart w:id="141" w:name="_Ref252734571"/>
      <w:bookmarkStart w:id="142" w:name="_Ref252734692"/>
      <w:bookmarkStart w:id="143" w:name="_Toc430260784"/>
      <w:bookmarkStart w:id="144" w:name="_Toc55831820"/>
      <w:r w:rsidRPr="00F947E7">
        <w:t>Geschiktheidseisen</w:t>
      </w:r>
      <w:bookmarkEnd w:id="139"/>
      <w:bookmarkEnd w:id="140"/>
      <w:bookmarkEnd w:id="141"/>
      <w:bookmarkEnd w:id="142"/>
      <w:bookmarkEnd w:id="143"/>
      <w:bookmarkEnd w:id="144"/>
    </w:p>
    <w:p w:rsidR="0038762D" w:rsidRPr="00F947E7" w:rsidRDefault="0038762D" w:rsidP="0038762D">
      <w:pPr>
        <w:ind w:right="95"/>
      </w:pPr>
    </w:p>
    <w:p w:rsidR="0038762D" w:rsidRDefault="00FE70B2" w:rsidP="0038762D">
      <w:pPr>
        <w:ind w:right="95"/>
      </w:pPr>
      <w:r w:rsidRPr="00F947E7">
        <w:t xml:space="preserve">De eisen in deze paragraaf zijn bedoeld om uw geschiktheid als Inschrijver in relatie tot de Opdracht te toetsen. </w:t>
      </w:r>
      <w:r w:rsidRPr="00F947E7">
        <w:rPr>
          <w:rFonts w:cs="Tahoma"/>
        </w:rPr>
        <w:t xml:space="preserve">Met de ondertekening van de Eigen verklaring (onderdeel 4.1) verklaart u dat u voldoet aan de geschiktheidseisen, zoals </w:t>
      </w:r>
      <w:r w:rsidRPr="00F947E7">
        <w:t xml:space="preserve">vermeld in paragraaf 5.2.1.1 t/m </w:t>
      </w:r>
      <w:r w:rsidR="00445897" w:rsidRPr="00445897">
        <w:t>5.2.3.1.</w:t>
      </w:r>
      <w:r w:rsidRPr="00445897">
        <w:t xml:space="preserve"> van</w:t>
      </w:r>
      <w:r w:rsidRPr="00F947E7">
        <w:t xml:space="preserve"> deze Offerteleidraad. </w:t>
      </w:r>
    </w:p>
    <w:p w:rsidR="0038762D" w:rsidRDefault="00FE70B2" w:rsidP="0038762D">
      <w:r>
        <w:t xml:space="preserve">Deelnemers in een samenwerkingsverband dienen in hun Eigen verklaring aan te geven aan welke geschiktheidseisen hun onderneming voldoet. </w:t>
      </w:r>
    </w:p>
    <w:p w:rsidR="0038762D" w:rsidRDefault="0038762D" w:rsidP="0038762D"/>
    <w:p w:rsidR="0038762D" w:rsidRDefault="00FE70B2" w:rsidP="0038762D">
      <w:r>
        <w:t xml:space="preserve">Voldoet u niet aan een of meer van deze geschiktheidseisen, dan wordt uw Inschrijving niet verder beoordeeld en zal u niet in aanmerking komen voor gunning. </w:t>
      </w:r>
      <w:r w:rsidRPr="00B8370F">
        <w:t xml:space="preserve">In dat geval </w:t>
      </w:r>
      <w:r>
        <w:t>wordt</w:t>
      </w:r>
      <w:r w:rsidRPr="00B8370F">
        <w:t xml:space="preserve"> de eerstvolgende </w:t>
      </w:r>
      <w:r>
        <w:t>Inschrijver</w:t>
      </w:r>
      <w:r w:rsidRPr="00B8370F">
        <w:t xml:space="preserve"> </w:t>
      </w:r>
      <w:r>
        <w:t xml:space="preserve">die in aanmerking komt voor gunning </w:t>
      </w:r>
      <w:r w:rsidRPr="00B8370F">
        <w:t>in de gelegenheid gesteld om de gevraagde bewijsmiddelen te overleggen</w:t>
      </w:r>
      <w:r>
        <w:t xml:space="preserve">. </w:t>
      </w:r>
    </w:p>
    <w:p w:rsidR="0038762D" w:rsidRPr="00F947E7" w:rsidRDefault="00FE70B2" w:rsidP="0038762D">
      <w:pPr>
        <w:pStyle w:val="Kop3"/>
      </w:pPr>
      <w:bookmarkStart w:id="145" w:name="_Ref252738090"/>
      <w:r w:rsidRPr="00F947E7">
        <w:t>Met betrekking tot de financiële en economische draagkracht:</w:t>
      </w:r>
      <w:bookmarkEnd w:id="145"/>
    </w:p>
    <w:p w:rsidR="0038762D" w:rsidRPr="00F947E7" w:rsidRDefault="0038762D" w:rsidP="0038762D">
      <w:pPr>
        <w:ind w:right="95"/>
      </w:pPr>
    </w:p>
    <w:p w:rsidR="0038762D" w:rsidRDefault="00FE70B2" w:rsidP="0038762D">
      <w:r w:rsidRPr="006B308E">
        <w:t>Eigen Verklaring: Deel IV</w:t>
      </w:r>
      <w:r w:rsidRPr="00166C82">
        <w:t>, Afdeling B</w:t>
      </w:r>
    </w:p>
    <w:p w:rsidR="0038762D" w:rsidRPr="00F947E7" w:rsidRDefault="00FE70B2" w:rsidP="0038762D">
      <w:pPr>
        <w:ind w:right="95"/>
      </w:pPr>
      <w:r w:rsidRPr="00F947E7">
        <w:t xml:space="preserve">Aankondiging </w:t>
      </w:r>
      <w:proofErr w:type="spellStart"/>
      <w:r w:rsidRPr="00F947E7">
        <w:t>TenderNed</w:t>
      </w:r>
      <w:proofErr w:type="spellEnd"/>
      <w:r w:rsidRPr="00F947E7">
        <w:t>: afdeling III.2</w:t>
      </w:r>
    </w:p>
    <w:p w:rsidR="0038762D" w:rsidRPr="00F947E7" w:rsidRDefault="0038762D" w:rsidP="0038762D">
      <w:pPr>
        <w:ind w:right="95"/>
      </w:pPr>
    </w:p>
    <w:p w:rsidR="0038762D" w:rsidRPr="00F947E7" w:rsidRDefault="00FE70B2" w:rsidP="0038762D">
      <w:pPr>
        <w:autoSpaceDE/>
        <w:autoSpaceDN/>
        <w:spacing w:line="240" w:lineRule="auto"/>
        <w:ind w:right="95"/>
      </w:pPr>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363"/>
      </w:tblGrid>
      <w:tr w:rsidR="003410C0" w:rsidTr="00015F61">
        <w:tc>
          <w:tcPr>
            <w:tcW w:w="959" w:type="dxa"/>
            <w:shd w:val="clear" w:color="auto" w:fill="auto"/>
          </w:tcPr>
          <w:p w:rsidR="0038762D" w:rsidRPr="00F947E7" w:rsidRDefault="00FE70B2" w:rsidP="0038762D">
            <w:pPr>
              <w:ind w:right="95"/>
              <w:outlineLvl w:val="0"/>
            </w:pPr>
            <w:r w:rsidRPr="00F947E7">
              <w:lastRenderedPageBreak/>
              <w:t>5.2.1.1</w:t>
            </w:r>
          </w:p>
        </w:tc>
        <w:tc>
          <w:tcPr>
            <w:tcW w:w="8363" w:type="dxa"/>
            <w:shd w:val="clear" w:color="auto" w:fill="auto"/>
          </w:tcPr>
          <w:p w:rsidR="0038762D" w:rsidRPr="00136DB8" w:rsidRDefault="00FE70B2" w:rsidP="0038762D">
            <w:pPr>
              <w:pStyle w:val="Lijstalinea"/>
              <w:ind w:left="34"/>
              <w:rPr>
                <w:szCs w:val="22"/>
                <w:lang w:val="nl-BE"/>
              </w:rPr>
            </w:pPr>
            <w:r w:rsidRPr="00136DB8">
              <w:rPr>
                <w:szCs w:val="22"/>
                <w:lang w:val="nl-BE"/>
              </w:rPr>
              <w:t xml:space="preserve">U dient over voldoende financiële en economische draagkracht te beschikken om de Opdracht zonder financiële risico’s voor Erasmus MC goed en tijdig te kunnen uitvoeren. </w:t>
            </w:r>
          </w:p>
          <w:p w:rsidR="0038762D" w:rsidRPr="00F947E7" w:rsidRDefault="0038762D" w:rsidP="0038762D">
            <w:pPr>
              <w:pStyle w:val="Kleurrijkelijst-accent12"/>
              <w:ind w:left="34" w:right="95"/>
            </w:pPr>
          </w:p>
          <w:p w:rsidR="0038762D" w:rsidRPr="00F947E7" w:rsidRDefault="00FE70B2" w:rsidP="0038762D">
            <w:pPr>
              <w:pStyle w:val="Kleurrijkelijst-accent12"/>
              <w:ind w:left="34" w:right="95"/>
            </w:pPr>
            <w:r w:rsidRPr="00F947E7">
              <w:t>Bewijsstukken:</w:t>
            </w:r>
          </w:p>
          <w:p w:rsidR="0038762D" w:rsidRPr="00F947E7" w:rsidRDefault="0038762D" w:rsidP="0038762D">
            <w:pPr>
              <w:pStyle w:val="Kleurrijkelijst-accent12"/>
              <w:ind w:left="34" w:right="95"/>
            </w:pPr>
          </w:p>
          <w:p w:rsidR="0038762D" w:rsidRPr="00F947E7" w:rsidRDefault="00FE70B2" w:rsidP="0038762D">
            <w:pPr>
              <w:pStyle w:val="Kleurrijkelijst-accent12"/>
              <w:ind w:left="34" w:right="95"/>
            </w:pPr>
            <w:r w:rsidRPr="00F947E7">
              <w:t xml:space="preserve">Om aan te tonen dat u voldoet aan deze eis, dient u, voor zover u voor gunning in aanmerking komt, op een daartoe strekkend eerste verzoek van </w:t>
            </w:r>
            <w:r>
              <w:t>Erasmus MC</w:t>
            </w:r>
            <w:r w:rsidRPr="00F947E7">
              <w:t xml:space="preserve"> onderstaande bewijsstukken zo snel mogelijk maar uiterlijk binnen 10 werkdagen te overleggen. </w:t>
            </w:r>
          </w:p>
          <w:p w:rsidR="0038762D" w:rsidRPr="001A4ABA" w:rsidRDefault="0038762D" w:rsidP="00015F61">
            <w:pPr>
              <w:pStyle w:val="Kleurrijkelijst-accent12"/>
              <w:ind w:left="0" w:right="95"/>
            </w:pPr>
          </w:p>
          <w:p w:rsidR="0038762D" w:rsidRPr="00136DB8" w:rsidRDefault="00FE70B2" w:rsidP="00136DB8">
            <w:pPr>
              <w:pStyle w:val="Kleurrijkelijst-accent12"/>
              <w:numPr>
                <w:ilvl w:val="0"/>
                <w:numId w:val="11"/>
              </w:numPr>
              <w:ind w:right="95"/>
            </w:pPr>
            <w:r w:rsidRPr="00F947E7">
              <w:t xml:space="preserve">Bewijs van verzekering tegen </w:t>
            </w:r>
            <w:r w:rsidRPr="00136DB8">
              <w:t xml:space="preserve">beroepsrisico’s </w:t>
            </w:r>
            <w:r w:rsidR="00136DB8" w:rsidRPr="00136DB8">
              <w:t>en</w:t>
            </w:r>
            <w:r w:rsidRPr="00F947E7">
              <w:t xml:space="preserve"> bedrijfsaansprakelijkheidsrisico’s</w:t>
            </w:r>
            <w:r w:rsidR="00136DB8">
              <w:t xml:space="preserve">. </w:t>
            </w:r>
            <w:r w:rsidR="00136DB8" w:rsidRPr="00136DB8">
              <w:t xml:space="preserve">Dit bewijs dient u te overleggen, waaruit blijkt dat u verzekerd bent voor schade zoals gesteld in aansprakelijkheid </w:t>
            </w:r>
            <w:r w:rsidR="00136DB8" w:rsidRPr="00E46794">
              <w:t>Art. 19 van de AIV.</w:t>
            </w:r>
            <w:r w:rsidR="00136DB8" w:rsidRPr="00136DB8">
              <w:t xml:space="preserve"> </w:t>
            </w:r>
          </w:p>
        </w:tc>
      </w:tr>
    </w:tbl>
    <w:p w:rsidR="0038762D" w:rsidRPr="00F947E7" w:rsidRDefault="0038762D" w:rsidP="0038762D">
      <w:pPr>
        <w:ind w:right="95"/>
      </w:pPr>
    </w:p>
    <w:p w:rsidR="0038762D" w:rsidRPr="00F947E7" w:rsidRDefault="00FE70B2" w:rsidP="0038762D">
      <w:pPr>
        <w:pStyle w:val="Kop3"/>
      </w:pPr>
      <w:bookmarkStart w:id="146" w:name="_Ref252737748"/>
      <w:r w:rsidRPr="00F947E7">
        <w:t>Met betrekking tot de technische bekwaamheid en beroepsbekwaamheid</w:t>
      </w:r>
      <w:bookmarkEnd w:id="146"/>
    </w:p>
    <w:p w:rsidR="0038762D" w:rsidRPr="00F947E7" w:rsidRDefault="0038762D" w:rsidP="0038762D">
      <w:pPr>
        <w:ind w:right="95"/>
      </w:pPr>
    </w:p>
    <w:p w:rsidR="0038762D" w:rsidRDefault="00FE70B2" w:rsidP="0038762D">
      <w:r w:rsidRPr="006B308E">
        <w:t>Eigen Verklaring: Deel IV</w:t>
      </w:r>
      <w:r w:rsidRPr="00166C82">
        <w:t>,</w:t>
      </w:r>
      <w:r>
        <w:t xml:space="preserve"> Afdeling C</w:t>
      </w:r>
    </w:p>
    <w:p w:rsidR="0038762D" w:rsidRDefault="00FE70B2" w:rsidP="0038762D">
      <w:r>
        <w:t xml:space="preserve">Aankondiging </w:t>
      </w:r>
      <w:proofErr w:type="spellStart"/>
      <w:r>
        <w:t>TenderNed</w:t>
      </w:r>
      <w:proofErr w:type="spellEnd"/>
      <w:r>
        <w:t>: Afdeling III.2</w:t>
      </w:r>
    </w:p>
    <w:p w:rsidR="0038762D" w:rsidRPr="00F947E7" w:rsidRDefault="0038762D" w:rsidP="0038762D">
      <w:pPr>
        <w:ind w:right="95"/>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363"/>
      </w:tblGrid>
      <w:tr w:rsidR="003410C0" w:rsidTr="00193808">
        <w:trPr>
          <w:trHeight w:val="1405"/>
        </w:trPr>
        <w:tc>
          <w:tcPr>
            <w:tcW w:w="959" w:type="dxa"/>
            <w:shd w:val="clear" w:color="auto" w:fill="auto"/>
          </w:tcPr>
          <w:p w:rsidR="0038762D" w:rsidRPr="00F947E7" w:rsidRDefault="00FE70B2" w:rsidP="0038762D">
            <w:pPr>
              <w:ind w:right="95"/>
              <w:outlineLvl w:val="0"/>
            </w:pPr>
            <w:r w:rsidRPr="00F947E7">
              <w:t>5.2.2.1</w:t>
            </w:r>
          </w:p>
        </w:tc>
        <w:tc>
          <w:tcPr>
            <w:tcW w:w="8363" w:type="dxa"/>
            <w:shd w:val="clear" w:color="auto" w:fill="auto"/>
          </w:tcPr>
          <w:p w:rsidR="0038762D" w:rsidRPr="00F947E7" w:rsidRDefault="00FE70B2" w:rsidP="0038762D">
            <w:pPr>
              <w:pStyle w:val="Kleurrijkelijst-accent12"/>
              <w:ind w:left="34" w:right="95"/>
            </w:pPr>
            <w:r w:rsidRPr="00F947E7">
              <w:t>U dient te beschikken over voldoende kennis, ervaring en organisatievermogen om de Opdracht uit te voeren. In het bijzonder dient u over de volgende (kern)competenties te beschikken:</w:t>
            </w:r>
          </w:p>
          <w:p w:rsidR="0038762D" w:rsidRPr="00F947E7" w:rsidRDefault="0038762D" w:rsidP="0038762D">
            <w:pPr>
              <w:pStyle w:val="Kleurrijkelijst-accent12"/>
              <w:ind w:left="34" w:right="95"/>
            </w:pPr>
          </w:p>
          <w:p w:rsidR="0038762D" w:rsidRDefault="00D6243A" w:rsidP="00AE3CAD">
            <w:pPr>
              <w:pStyle w:val="Kleurrijkelijst-accent12"/>
              <w:numPr>
                <w:ilvl w:val="0"/>
                <w:numId w:val="12"/>
              </w:numPr>
              <w:ind w:left="34" w:right="95"/>
            </w:pPr>
            <w:r>
              <w:t>Kerncompetentie 1: Leverbetrouwbaarheid en b</w:t>
            </w:r>
            <w:r w:rsidR="008C7BAB" w:rsidRPr="0046234B">
              <w:t>ewijs van TX keur</w:t>
            </w:r>
          </w:p>
          <w:p w:rsidR="00697C58" w:rsidRDefault="00697C58" w:rsidP="00697C58">
            <w:pPr>
              <w:pStyle w:val="Kleurrijkelijst-accent12"/>
              <w:ind w:left="0" w:right="95"/>
            </w:pPr>
          </w:p>
          <w:p w:rsidR="003A50B5" w:rsidRDefault="003A50B5" w:rsidP="00697C58">
            <w:pPr>
              <w:pStyle w:val="Kleurrijkelijst-accent12"/>
              <w:ind w:left="0" w:right="95"/>
            </w:pPr>
            <w:r>
              <w:t xml:space="preserve">U Levert op dit moment voor een vergelijkbare organisatie zoals het Erasmus MC minimaal </w:t>
            </w:r>
            <w:r w:rsidR="0035468F">
              <w:t>2400</w:t>
            </w:r>
            <w:r w:rsidR="0024606D" w:rsidRPr="0024606D">
              <w:t xml:space="preserve"> ritten</w:t>
            </w:r>
            <w:r w:rsidR="00EA17AA">
              <w:t xml:space="preserve"> op jaarbasis. Toon dit aan door het aantal ritten te vermelden op bijlage 3 ‘Referentieverklaringen’.</w:t>
            </w:r>
            <w:r w:rsidR="00D6243A">
              <w:t xml:space="preserve"> U heeft tevens erva</w:t>
            </w:r>
            <w:r w:rsidR="00C16619">
              <w:t xml:space="preserve">ring met meerjarige contracten. </w:t>
            </w:r>
          </w:p>
          <w:p w:rsidR="0038762D" w:rsidRPr="00C11238" w:rsidRDefault="0038762D" w:rsidP="00193808">
            <w:pPr>
              <w:ind w:right="95"/>
              <w:outlineLvl w:val="0"/>
              <w:rPr>
                <w:rFonts w:cs="Tahoma"/>
                <w:u w:val="single"/>
              </w:rPr>
            </w:pPr>
          </w:p>
          <w:p w:rsidR="0038762D" w:rsidRPr="00F947E7" w:rsidRDefault="00FE70B2" w:rsidP="0038762D">
            <w:pPr>
              <w:pStyle w:val="Kleurrijkelijst-accent12"/>
              <w:ind w:left="34" w:right="95"/>
            </w:pPr>
            <w:r w:rsidRPr="00F947E7">
              <w:t xml:space="preserve">Bewijsstukken: </w:t>
            </w:r>
          </w:p>
          <w:p w:rsidR="0038762D" w:rsidRPr="00F947E7" w:rsidRDefault="0038762D" w:rsidP="0038762D">
            <w:pPr>
              <w:pStyle w:val="Kleurrijkelijst-accent12"/>
              <w:ind w:left="34" w:right="95"/>
            </w:pPr>
          </w:p>
          <w:p w:rsidR="0038762D" w:rsidRPr="00F947E7" w:rsidRDefault="00FE70B2" w:rsidP="0038762D">
            <w:pPr>
              <w:pStyle w:val="Kleurrijkelijst-accent12"/>
              <w:ind w:left="34" w:right="95"/>
            </w:pPr>
            <w:r w:rsidRPr="00F947E7">
              <w:t>Om aan te tonen dat u voldoet aa</w:t>
            </w:r>
            <w:r w:rsidR="0012581F">
              <w:t>n bovengenoemde kerncompetentie</w:t>
            </w:r>
            <w:r w:rsidRPr="00F947E7">
              <w:t>, dient u bij uw Inschri</w:t>
            </w:r>
            <w:r w:rsidR="00697C58">
              <w:t xml:space="preserve">jving per kerncompetentie </w:t>
            </w:r>
            <w:r w:rsidR="00787E84">
              <w:t>één (1)</w:t>
            </w:r>
            <w:r w:rsidRPr="00F947E7">
              <w:t xml:space="preserve"> r</w:t>
            </w:r>
            <w:r w:rsidR="00787E84">
              <w:t>eferent</w:t>
            </w:r>
            <w:r w:rsidRPr="00F947E7">
              <w:t xml:space="preserve"> op te geven waaruit blijkt dat uw organisatie voldoende ervaring heeft met betrekking tot de betreffende kerncompetentie. U dient hiervoor gebruik te m</w:t>
            </w:r>
            <w:r w:rsidR="0046234B">
              <w:t>aken van het format in bijlage 3</w:t>
            </w:r>
            <w:r w:rsidRPr="00F947E7">
              <w:t xml:space="preserve"> “Referentieverklaringe</w:t>
            </w:r>
            <w:r w:rsidRPr="0046234B">
              <w:t>n”.</w:t>
            </w:r>
            <w:r w:rsidRPr="00F947E7">
              <w:t xml:space="preserve"> Door indiening van deze bijlage verklaart u de referentieprojecten op een vakkundige en regelmatige wijze te hebben uitgevoerd en de verklaring na</w:t>
            </w:r>
            <w:r w:rsidR="00C012D5">
              <w:t>ar waarheid te hebben ingevuld.</w:t>
            </w:r>
          </w:p>
          <w:p w:rsidR="0038762D" w:rsidRPr="00F947E7" w:rsidRDefault="0038762D" w:rsidP="0038762D">
            <w:pPr>
              <w:pStyle w:val="Kleurrijkelijst-accent12"/>
              <w:ind w:left="34" w:right="95"/>
            </w:pPr>
          </w:p>
          <w:p w:rsidR="0038762D" w:rsidRPr="00A65A49" w:rsidRDefault="00FE70B2" w:rsidP="00A65A49">
            <w:pPr>
              <w:pStyle w:val="Lijstalinea"/>
              <w:ind w:left="34"/>
              <w:rPr>
                <w:highlight w:val="yellow"/>
              </w:rPr>
            </w:pPr>
            <w:r w:rsidRPr="00476DD4">
              <w:t>De te overleggen referentieprojecten hebben betrekking op de afgelopen 3 jaar (gerekend vanaf de uiterste datum van ontvangst van</w:t>
            </w:r>
            <w:r w:rsidR="0046234B">
              <w:t xml:space="preserve"> de Aanmeldingen).</w:t>
            </w:r>
            <w:r w:rsidR="0046234B">
              <w:rPr>
                <w:highlight w:val="yellow"/>
              </w:rPr>
              <w:t xml:space="preserve"> </w:t>
            </w:r>
            <w:r w:rsidRPr="00721A2A">
              <w:t xml:space="preserve">Referentieprojecten die nog niet zijn opgeleverd/afgerond worden niet geaccepteerd. Referentieprojecten dienen afgerond te zijn vóór de datum van </w:t>
            </w:r>
            <w:r>
              <w:t>Inschrijving</w:t>
            </w:r>
            <w:r w:rsidRPr="00721A2A">
              <w:t xml:space="preserve">, maar </w:t>
            </w:r>
            <w:r w:rsidRPr="004B5DC7">
              <w:t xml:space="preserve">ná </w:t>
            </w:r>
            <w:r w:rsidR="004B5DC7" w:rsidRPr="004B5DC7">
              <w:t>11 januari</w:t>
            </w:r>
            <w:r w:rsidR="00A65A49" w:rsidRPr="004B5DC7">
              <w:t xml:space="preserve"> </w:t>
            </w:r>
            <w:r w:rsidR="004B5DC7" w:rsidRPr="004B5DC7">
              <w:t>2018</w:t>
            </w:r>
            <w:r w:rsidR="00A07E70" w:rsidRPr="004B5DC7">
              <w:t>.</w:t>
            </w:r>
          </w:p>
          <w:p w:rsidR="0038762D" w:rsidRDefault="0038762D" w:rsidP="0038762D">
            <w:pPr>
              <w:pStyle w:val="Lijstalinea"/>
              <w:ind w:left="34"/>
            </w:pPr>
          </w:p>
          <w:p w:rsidR="0038762D" w:rsidRDefault="00FE70B2" w:rsidP="0038762D">
            <w:pPr>
              <w:pStyle w:val="Lijstalinea"/>
              <w:ind w:left="34"/>
            </w:pPr>
            <w:r w:rsidRPr="009E6FAC">
              <w:t xml:space="preserve">Als een referentieproject in </w:t>
            </w:r>
            <w:r>
              <w:t>samenwerkingsverband (c</w:t>
            </w:r>
            <w:r w:rsidRPr="009E6FAC">
              <w:t>ombinatie</w:t>
            </w:r>
            <w:r>
              <w:t>)</w:t>
            </w:r>
            <w:r w:rsidRPr="009E6FAC">
              <w:t xml:space="preserve"> of in </w:t>
            </w:r>
            <w:r w:rsidR="00903722" w:rsidRPr="009E6FAC">
              <w:t>onder aanneming</w:t>
            </w:r>
            <w:r w:rsidRPr="009E6FAC">
              <w:t xml:space="preserve"> is uitgevoerd zal h</w:t>
            </w:r>
            <w:r w:rsidRPr="00721A2A">
              <w:t xml:space="preserve">et eigen aandeel dat door uw organisatie is uitgevoerd moeten voldoen aan de geschiktheidseisen.  </w:t>
            </w:r>
          </w:p>
          <w:p w:rsidR="0038762D" w:rsidRPr="00C11238" w:rsidRDefault="0038762D" w:rsidP="0038762D">
            <w:pPr>
              <w:pStyle w:val="Gemiddeldraster21"/>
              <w:spacing w:line="320" w:lineRule="exact"/>
              <w:ind w:right="95"/>
              <w:outlineLvl w:val="0"/>
              <w:rPr>
                <w:rFonts w:ascii="Arial" w:hAnsi="Arial" w:cs="Tahoma"/>
              </w:rPr>
            </w:pPr>
          </w:p>
          <w:p w:rsidR="0038762D" w:rsidRPr="00F947E7" w:rsidRDefault="00FE70B2" w:rsidP="0038762D">
            <w:pPr>
              <w:ind w:right="95"/>
              <w:outlineLvl w:val="0"/>
            </w:pPr>
            <w:r w:rsidRPr="00C11238">
              <w:rPr>
                <w:b/>
              </w:rPr>
              <w:t>N.B.</w:t>
            </w:r>
            <w:r w:rsidRPr="00F947E7">
              <w:t xml:space="preserve"> </w:t>
            </w:r>
            <w:r>
              <w:t>Erasmus MC</w:t>
            </w:r>
            <w:r w:rsidRPr="00F947E7">
              <w:t xml:space="preserve"> behoudt zich het recht voor om zonder uw tussenkomst contact op te nemen met de referenten en uw verklaring te verifiëren. Indien uit deze verificatie volgt dat u niet voldoet aan de gestelde voorwaarden, komt u niet meer voor gunning in aanmerking en zal de Inschrijving terzijde worden geschoven. In dat geval zal </w:t>
            </w:r>
            <w:r>
              <w:t>Erasmus MC</w:t>
            </w:r>
            <w:r w:rsidRPr="00F947E7">
              <w:t xml:space="preserve"> de verklaring van de eerstvolgende Inschrijver toetsen aan de gestelde voorwaarden.</w:t>
            </w:r>
          </w:p>
        </w:tc>
      </w:tr>
    </w:tbl>
    <w:p w:rsidR="0038762D" w:rsidRPr="00F947E7" w:rsidRDefault="00FE70B2" w:rsidP="0038762D">
      <w:pPr>
        <w:pStyle w:val="Kop3"/>
      </w:pPr>
      <w:r w:rsidRPr="00F947E7">
        <w:lastRenderedPageBreak/>
        <w:t>Met betrekking tot maatschappelijke/ beroepsbevoegdheid</w:t>
      </w:r>
    </w:p>
    <w:p w:rsidR="0038762D" w:rsidRPr="00F947E7" w:rsidRDefault="0038762D" w:rsidP="0038762D">
      <w:pPr>
        <w:ind w:right="95"/>
      </w:pPr>
    </w:p>
    <w:p w:rsidR="0038762D" w:rsidRDefault="00FE70B2" w:rsidP="0038762D">
      <w:r w:rsidRPr="006B308E">
        <w:t>Eigen Verklaring: Deel IV, Afdeling A</w:t>
      </w:r>
    </w:p>
    <w:p w:rsidR="0038762D" w:rsidRPr="00DE1290" w:rsidRDefault="00FE70B2" w:rsidP="0038762D">
      <w:r>
        <w:t xml:space="preserve">Aankondiging </w:t>
      </w:r>
      <w:proofErr w:type="spellStart"/>
      <w:r>
        <w:t>TenderNed</w:t>
      </w:r>
      <w:proofErr w:type="spellEnd"/>
      <w:r>
        <w:t>: Afdeling III.2</w:t>
      </w:r>
    </w:p>
    <w:p w:rsidR="0038762D" w:rsidRPr="00F947E7" w:rsidRDefault="0038762D" w:rsidP="0038762D">
      <w:pPr>
        <w:ind w:right="95"/>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363"/>
      </w:tblGrid>
      <w:tr w:rsidR="003410C0" w:rsidTr="0038762D">
        <w:tc>
          <w:tcPr>
            <w:tcW w:w="959" w:type="dxa"/>
            <w:shd w:val="clear" w:color="auto" w:fill="auto"/>
          </w:tcPr>
          <w:p w:rsidR="0038762D" w:rsidRPr="00F947E7" w:rsidRDefault="00FE70B2" w:rsidP="0038762D">
            <w:pPr>
              <w:ind w:right="95"/>
              <w:outlineLvl w:val="0"/>
            </w:pPr>
            <w:r w:rsidRPr="00F947E7">
              <w:t>5.2.3.1</w:t>
            </w:r>
          </w:p>
        </w:tc>
        <w:tc>
          <w:tcPr>
            <w:tcW w:w="8363" w:type="dxa"/>
            <w:shd w:val="clear" w:color="auto" w:fill="auto"/>
          </w:tcPr>
          <w:p w:rsidR="0038762D" w:rsidRPr="00F947E7" w:rsidRDefault="00FE70B2" w:rsidP="0038762D">
            <w:pPr>
              <w:ind w:right="95"/>
              <w:outlineLvl w:val="0"/>
            </w:pPr>
            <w:r w:rsidRPr="00F947E7">
              <w:t xml:space="preserve">U dient ingeschreven te staan in het handels- of beroepsregister volgens de eisen van de lidstaat waar uw onderneming is gevestigd. </w:t>
            </w:r>
          </w:p>
          <w:p w:rsidR="0038762D" w:rsidRPr="00F947E7" w:rsidRDefault="0038762D" w:rsidP="0038762D">
            <w:pPr>
              <w:ind w:right="95"/>
              <w:outlineLvl w:val="0"/>
            </w:pPr>
          </w:p>
          <w:p w:rsidR="0038762D" w:rsidRPr="00F947E7" w:rsidRDefault="00FE70B2" w:rsidP="0038762D">
            <w:pPr>
              <w:ind w:right="95"/>
              <w:outlineLvl w:val="0"/>
            </w:pPr>
            <w:r w:rsidRPr="00F947E7">
              <w:t>Bewijsstuk:</w:t>
            </w:r>
          </w:p>
          <w:p w:rsidR="0038762D" w:rsidRPr="00F947E7" w:rsidRDefault="00FE70B2" w:rsidP="0038762D">
            <w:pPr>
              <w:pStyle w:val="Kleurrijkelijst-accent12"/>
              <w:ind w:left="0" w:right="95"/>
            </w:pPr>
            <w:r w:rsidRPr="00F947E7">
              <w:t>Om aan te tonen dat u voldoet aan deze eis, dient u bij Inschrijving</w:t>
            </w:r>
            <w:r w:rsidRPr="00C11238">
              <w:rPr>
                <w:rFonts w:cs="Tahoma"/>
              </w:rPr>
              <w:t xml:space="preserve"> te overleggen:</w:t>
            </w:r>
            <w:r w:rsidRPr="00F947E7">
              <w:t xml:space="preserve"> </w:t>
            </w:r>
          </w:p>
          <w:p w:rsidR="0038762D" w:rsidRPr="00F947E7" w:rsidRDefault="0038762D" w:rsidP="0038762D">
            <w:pPr>
              <w:pStyle w:val="Kleurrijkelijst-accent12"/>
              <w:ind w:right="95"/>
            </w:pPr>
          </w:p>
          <w:p w:rsidR="007913F7" w:rsidRPr="00AC6164" w:rsidRDefault="00FE70B2" w:rsidP="00AC6164">
            <w:pPr>
              <w:pStyle w:val="Kleurrijkelijst-accent12"/>
              <w:numPr>
                <w:ilvl w:val="0"/>
                <w:numId w:val="14"/>
              </w:numPr>
              <w:ind w:left="459" w:right="95"/>
              <w:rPr>
                <w:rFonts w:cs="Tahoma"/>
              </w:rPr>
            </w:pPr>
            <w:r w:rsidRPr="00F947E7">
              <w:t xml:space="preserve">Een uittreksel uit de Kamer van Koophandel dan wel een bewijs van Inschrijving in het beroeps- of handelsregister in het land van vestiging. Het uittreksel of bewijs van Inschrijving mag niet ouder zijn dan </w:t>
            </w:r>
            <w:r w:rsidR="00321AF7">
              <w:t>6 maanden</w:t>
            </w:r>
            <w:r w:rsidRPr="00F947E7">
              <w:t xml:space="preserve">, gerekend vanaf de sluitingsdatum voor Inschrijving (zie paragraaf </w:t>
            </w:r>
            <w:r w:rsidRPr="00F947E7">
              <w:fldChar w:fldCharType="begin"/>
            </w:r>
            <w:r w:rsidRPr="00F947E7">
              <w:instrText xml:space="preserve"> REF _Ref231614452 \r \h </w:instrText>
            </w:r>
            <w:r w:rsidRPr="00F947E7">
              <w:fldChar w:fldCharType="separate"/>
            </w:r>
            <w:r w:rsidRPr="00F947E7">
              <w:t>4.1</w:t>
            </w:r>
            <w:r w:rsidRPr="00F947E7">
              <w:fldChar w:fldCharType="end"/>
            </w:r>
            <w:r w:rsidRPr="00F947E7">
              <w:t>).</w:t>
            </w:r>
          </w:p>
        </w:tc>
      </w:tr>
    </w:tbl>
    <w:p w:rsidR="0038762D" w:rsidRPr="00F947E7" w:rsidRDefault="0038762D" w:rsidP="0038762D">
      <w:pPr>
        <w:ind w:right="95"/>
      </w:pPr>
    </w:p>
    <w:p w:rsidR="0038762D" w:rsidRPr="00F947E7" w:rsidRDefault="00FE70B2" w:rsidP="0038762D">
      <w:pPr>
        <w:pStyle w:val="Kop1"/>
      </w:pPr>
      <w:bookmarkStart w:id="147" w:name="_Toc359579720"/>
      <w:bookmarkStart w:id="148" w:name="_Toc234497520"/>
      <w:bookmarkStart w:id="149" w:name="_Ref252734784"/>
      <w:bookmarkStart w:id="150" w:name="_Ref252738902"/>
      <w:bookmarkStart w:id="151" w:name="_Toc430260786"/>
      <w:bookmarkStart w:id="152" w:name="_Toc55831821"/>
      <w:r w:rsidRPr="00F947E7">
        <w:lastRenderedPageBreak/>
        <w:t>Criteria voor gunning</w:t>
      </w:r>
      <w:bookmarkEnd w:id="147"/>
      <w:bookmarkEnd w:id="148"/>
      <w:bookmarkEnd w:id="149"/>
      <w:bookmarkEnd w:id="150"/>
      <w:bookmarkEnd w:id="151"/>
      <w:bookmarkEnd w:id="152"/>
    </w:p>
    <w:p w:rsidR="00AF6ADC" w:rsidRPr="00F947E7" w:rsidRDefault="00AF6ADC" w:rsidP="00AF6ADC">
      <w:pPr>
        <w:pStyle w:val="Kop2"/>
      </w:pPr>
      <w:bookmarkStart w:id="153" w:name="_Toc30499318"/>
      <w:bookmarkStart w:id="154" w:name="_Toc55831822"/>
      <w:r w:rsidRPr="00F947E7">
        <w:t>Programma van eisen</w:t>
      </w:r>
      <w:bookmarkEnd w:id="153"/>
      <w:bookmarkEnd w:id="154"/>
      <w:r w:rsidRPr="00F947E7">
        <w:t xml:space="preserve"> </w:t>
      </w:r>
    </w:p>
    <w:p w:rsidR="00AF6ADC" w:rsidRPr="00F947E7" w:rsidRDefault="00AF6ADC" w:rsidP="00AF6ADC">
      <w:pPr>
        <w:pStyle w:val="Kleurrijkelijst-accent12"/>
        <w:ind w:left="0" w:right="95"/>
      </w:pPr>
      <w:r w:rsidRPr="00F947E7">
        <w:t xml:space="preserve">In </w:t>
      </w:r>
      <w:r w:rsidRPr="00415085">
        <w:t>bijlage 1 zijn de eisen opgenomen die Erasmus MC stelt aan de Opdracht en aan de prijsstelling. Het</w:t>
      </w:r>
      <w:r w:rsidRPr="00F947E7">
        <w:t xml:space="preserve"> niet voldoen aan </w:t>
      </w:r>
      <w:r>
        <w:t>éé</w:t>
      </w:r>
      <w:r w:rsidRPr="00F947E7">
        <w:t>n of meerdere eisen betekent uitsluiting van verdere beoordeling en de Inschrijving valt in dat geval af.</w:t>
      </w:r>
    </w:p>
    <w:p w:rsidR="00AF6ADC" w:rsidRDefault="00AF6ADC" w:rsidP="00AF6ADC">
      <w:pPr>
        <w:pStyle w:val="Kop2"/>
      </w:pPr>
      <w:bookmarkStart w:id="155" w:name="_Toc30499319"/>
      <w:bookmarkStart w:id="156" w:name="_Toc55831823"/>
      <w:r>
        <w:t>Gunningscriterium EMVI</w:t>
      </w:r>
      <w:bookmarkEnd w:id="155"/>
      <w:bookmarkEnd w:id="156"/>
    </w:p>
    <w:p w:rsidR="00AF6ADC" w:rsidRPr="0006096D" w:rsidRDefault="00AF6ADC" w:rsidP="00AF6ADC">
      <w:pPr>
        <w:pStyle w:val="Kleurrijkelijst-accent12"/>
        <w:ind w:left="0" w:right="95"/>
      </w:pPr>
      <w:r w:rsidRPr="0006096D">
        <w:t xml:space="preserve">De Inschrijvingen waarvan vastgesteld is dat zij voldoen aan de eisen en voorwaarden opgenomen in deze offerteleidraad en bijbehorende bijlagen, zullen worden beoordeeld aan de hand van het gunningcriterium Economische Meest Voordelige Inschrijving (EMVI) met de beste Prijs/ Kwaliteitverhouding. Het gunningcriterium EMVI bestaat uit de component ‘Prijs’ en de component ‘Kwaliteit’, waarvoor beiden punten te behalen zijn. </w:t>
      </w:r>
      <w:r>
        <w:t>Wanneer bij één van de gunningscriteria een onvoldoende wordt gescoord volgt automatische uitsluiting. Hierna</w:t>
      </w:r>
      <w:r w:rsidRPr="0006096D">
        <w:t xml:space="preserve"> een overzicht van de beoordelingscriteria die van toepassing zijn voor de beoordeling van de aanbesteding.</w:t>
      </w:r>
      <w:r>
        <w:t xml:space="preserve"> De Gunningscriteria zelf zijn opgenomen in bijlage 1.</w:t>
      </w:r>
    </w:p>
    <w:p w:rsidR="00AF6ADC" w:rsidRDefault="00AF6ADC" w:rsidP="00AF6ADC">
      <w:pPr>
        <w:pStyle w:val="ErasmusStandaard"/>
        <w:ind w:left="360"/>
      </w:pPr>
    </w:p>
    <w:tbl>
      <w:tblPr>
        <w:tblStyle w:val="Tabelraster"/>
        <w:tblW w:w="0" w:type="auto"/>
        <w:tblInd w:w="-5" w:type="dxa"/>
        <w:tblLook w:val="04A0" w:firstRow="1" w:lastRow="0" w:firstColumn="1" w:lastColumn="0" w:noHBand="0" w:noVBand="1"/>
      </w:tblPr>
      <w:tblGrid>
        <w:gridCol w:w="4727"/>
        <w:gridCol w:w="4294"/>
      </w:tblGrid>
      <w:tr w:rsidR="00AF6ADC" w:rsidTr="00EC22E1">
        <w:tc>
          <w:tcPr>
            <w:tcW w:w="4727" w:type="dxa"/>
          </w:tcPr>
          <w:p w:rsidR="00AF6ADC" w:rsidRPr="00BD6855" w:rsidRDefault="00AF6ADC" w:rsidP="00EC22E1">
            <w:pPr>
              <w:pStyle w:val="ErasmusStandaard"/>
              <w:rPr>
                <w:sz w:val="22"/>
                <w:szCs w:val="22"/>
              </w:rPr>
            </w:pPr>
          </w:p>
        </w:tc>
        <w:tc>
          <w:tcPr>
            <w:tcW w:w="4294" w:type="dxa"/>
          </w:tcPr>
          <w:p w:rsidR="00AF6ADC" w:rsidRPr="00BD6855" w:rsidRDefault="00AF6ADC" w:rsidP="00EC22E1">
            <w:pPr>
              <w:pStyle w:val="ErasmusStandaard"/>
              <w:rPr>
                <w:b/>
                <w:sz w:val="22"/>
                <w:szCs w:val="22"/>
              </w:rPr>
            </w:pPr>
            <w:r w:rsidRPr="00BD6855">
              <w:rPr>
                <w:b/>
                <w:sz w:val="22"/>
                <w:szCs w:val="22"/>
              </w:rPr>
              <w:t>Maximaal te behalen punten</w:t>
            </w:r>
          </w:p>
        </w:tc>
      </w:tr>
      <w:tr w:rsidR="00AF6ADC" w:rsidTr="00EC22E1">
        <w:tc>
          <w:tcPr>
            <w:tcW w:w="4727" w:type="dxa"/>
            <w:shd w:val="clear" w:color="auto" w:fill="8EAADB" w:themeFill="accent5" w:themeFillTint="99"/>
          </w:tcPr>
          <w:p w:rsidR="00AF6ADC" w:rsidRPr="00BD6855" w:rsidRDefault="00AF6ADC" w:rsidP="00EC22E1">
            <w:pPr>
              <w:pStyle w:val="ErasmusStandaard"/>
              <w:rPr>
                <w:b/>
                <w:sz w:val="22"/>
                <w:szCs w:val="22"/>
              </w:rPr>
            </w:pPr>
            <w:r w:rsidRPr="00BD6855">
              <w:rPr>
                <w:b/>
                <w:sz w:val="22"/>
                <w:szCs w:val="22"/>
              </w:rPr>
              <w:t>Kwaliteit</w:t>
            </w:r>
          </w:p>
        </w:tc>
        <w:tc>
          <w:tcPr>
            <w:tcW w:w="4294" w:type="dxa"/>
            <w:shd w:val="clear" w:color="auto" w:fill="8EAADB" w:themeFill="accent5" w:themeFillTint="99"/>
          </w:tcPr>
          <w:p w:rsidR="00AF6ADC" w:rsidRPr="00BD6855" w:rsidRDefault="00AF6ADC" w:rsidP="00EC22E1">
            <w:pPr>
              <w:pStyle w:val="ErasmusStandaard"/>
              <w:rPr>
                <w:b/>
                <w:sz w:val="22"/>
                <w:szCs w:val="22"/>
              </w:rPr>
            </w:pPr>
            <w:r>
              <w:rPr>
                <w:b/>
                <w:sz w:val="22"/>
                <w:szCs w:val="22"/>
              </w:rPr>
              <w:t>40</w:t>
            </w:r>
          </w:p>
        </w:tc>
      </w:tr>
      <w:tr w:rsidR="00AF6ADC" w:rsidTr="00EC22E1">
        <w:tc>
          <w:tcPr>
            <w:tcW w:w="4727" w:type="dxa"/>
          </w:tcPr>
          <w:p w:rsidR="00AF6ADC" w:rsidRPr="00BD6855" w:rsidRDefault="00C76046" w:rsidP="00EA1198">
            <w:pPr>
              <w:pStyle w:val="ErasmusStandaard"/>
              <w:rPr>
                <w:sz w:val="22"/>
                <w:szCs w:val="22"/>
              </w:rPr>
            </w:pPr>
            <w:r>
              <w:rPr>
                <w:sz w:val="22"/>
                <w:szCs w:val="22"/>
              </w:rPr>
              <w:t>M</w:t>
            </w:r>
            <w:r w:rsidR="00EA1198">
              <w:rPr>
                <w:sz w:val="22"/>
                <w:szCs w:val="22"/>
              </w:rPr>
              <w:t>VO</w:t>
            </w:r>
          </w:p>
        </w:tc>
        <w:tc>
          <w:tcPr>
            <w:tcW w:w="4294" w:type="dxa"/>
          </w:tcPr>
          <w:p w:rsidR="00AF6ADC" w:rsidRPr="00BD6855" w:rsidRDefault="00967AB7" w:rsidP="00EC22E1">
            <w:pPr>
              <w:pStyle w:val="ErasmusStandaard"/>
              <w:rPr>
                <w:sz w:val="22"/>
                <w:szCs w:val="22"/>
              </w:rPr>
            </w:pPr>
            <w:r>
              <w:rPr>
                <w:sz w:val="22"/>
                <w:szCs w:val="22"/>
              </w:rPr>
              <w:t>20</w:t>
            </w:r>
          </w:p>
        </w:tc>
      </w:tr>
      <w:tr w:rsidR="00AF6ADC" w:rsidTr="00EC22E1">
        <w:tc>
          <w:tcPr>
            <w:tcW w:w="4727" w:type="dxa"/>
          </w:tcPr>
          <w:p w:rsidR="00AF6ADC" w:rsidRPr="00BD6855" w:rsidRDefault="00EA1198" w:rsidP="00EC22E1">
            <w:pPr>
              <w:pStyle w:val="ErasmusStandaard"/>
              <w:rPr>
                <w:sz w:val="22"/>
                <w:szCs w:val="22"/>
              </w:rPr>
            </w:pPr>
            <w:r>
              <w:rPr>
                <w:sz w:val="22"/>
                <w:szCs w:val="22"/>
              </w:rPr>
              <w:t xml:space="preserve">Implementatieplan </w:t>
            </w:r>
            <w:r w:rsidR="008C38DF">
              <w:rPr>
                <w:sz w:val="22"/>
                <w:szCs w:val="22"/>
              </w:rPr>
              <w:t xml:space="preserve"> </w:t>
            </w:r>
          </w:p>
        </w:tc>
        <w:tc>
          <w:tcPr>
            <w:tcW w:w="4294" w:type="dxa"/>
          </w:tcPr>
          <w:p w:rsidR="00AF6ADC" w:rsidRPr="00BD6855" w:rsidRDefault="00967AB7" w:rsidP="00EC22E1">
            <w:pPr>
              <w:pStyle w:val="ErasmusStandaard"/>
              <w:rPr>
                <w:sz w:val="22"/>
                <w:szCs w:val="22"/>
              </w:rPr>
            </w:pPr>
            <w:r>
              <w:rPr>
                <w:sz w:val="22"/>
                <w:szCs w:val="22"/>
              </w:rPr>
              <w:t>10</w:t>
            </w:r>
          </w:p>
        </w:tc>
      </w:tr>
      <w:tr w:rsidR="00AF6ADC" w:rsidTr="00EC22E1">
        <w:tc>
          <w:tcPr>
            <w:tcW w:w="4727" w:type="dxa"/>
          </w:tcPr>
          <w:p w:rsidR="00AF6ADC" w:rsidRPr="00BD6855" w:rsidRDefault="00EA1198" w:rsidP="00EC22E1">
            <w:pPr>
              <w:pStyle w:val="ErasmusStandaard"/>
              <w:rPr>
                <w:sz w:val="22"/>
                <w:szCs w:val="22"/>
              </w:rPr>
            </w:pPr>
            <w:r>
              <w:rPr>
                <w:sz w:val="22"/>
                <w:szCs w:val="22"/>
              </w:rPr>
              <w:t xml:space="preserve">Prestatie van de dienstverlening </w:t>
            </w:r>
            <w:r w:rsidR="008C38DF">
              <w:rPr>
                <w:sz w:val="22"/>
                <w:szCs w:val="22"/>
              </w:rPr>
              <w:t xml:space="preserve"> </w:t>
            </w:r>
          </w:p>
        </w:tc>
        <w:tc>
          <w:tcPr>
            <w:tcW w:w="4294" w:type="dxa"/>
          </w:tcPr>
          <w:p w:rsidR="00AF6ADC" w:rsidRPr="00BD6855" w:rsidRDefault="00967AB7" w:rsidP="00EC22E1">
            <w:pPr>
              <w:pStyle w:val="ErasmusStandaard"/>
              <w:rPr>
                <w:sz w:val="22"/>
                <w:szCs w:val="22"/>
              </w:rPr>
            </w:pPr>
            <w:r>
              <w:rPr>
                <w:sz w:val="22"/>
                <w:szCs w:val="22"/>
              </w:rPr>
              <w:t>10</w:t>
            </w:r>
          </w:p>
        </w:tc>
      </w:tr>
      <w:tr w:rsidR="00AF6ADC" w:rsidTr="00EC22E1">
        <w:tc>
          <w:tcPr>
            <w:tcW w:w="4727" w:type="dxa"/>
            <w:shd w:val="clear" w:color="auto" w:fill="8EAADB" w:themeFill="accent5" w:themeFillTint="99"/>
          </w:tcPr>
          <w:p w:rsidR="00AF6ADC" w:rsidRPr="00BD6855" w:rsidRDefault="00AF6ADC" w:rsidP="00EC22E1">
            <w:pPr>
              <w:pStyle w:val="ErasmusStandaard"/>
              <w:rPr>
                <w:b/>
                <w:sz w:val="22"/>
                <w:szCs w:val="22"/>
              </w:rPr>
            </w:pPr>
            <w:r w:rsidRPr="00BD6855">
              <w:rPr>
                <w:b/>
                <w:sz w:val="22"/>
                <w:szCs w:val="22"/>
              </w:rPr>
              <w:t>Prijs</w:t>
            </w:r>
          </w:p>
        </w:tc>
        <w:tc>
          <w:tcPr>
            <w:tcW w:w="4294" w:type="dxa"/>
            <w:shd w:val="clear" w:color="auto" w:fill="8EAADB" w:themeFill="accent5" w:themeFillTint="99"/>
          </w:tcPr>
          <w:p w:rsidR="00AF6ADC" w:rsidRPr="00BD6855" w:rsidRDefault="00AF6ADC" w:rsidP="00EC22E1">
            <w:pPr>
              <w:pStyle w:val="ErasmusStandaard"/>
              <w:rPr>
                <w:b/>
                <w:sz w:val="22"/>
                <w:szCs w:val="22"/>
              </w:rPr>
            </w:pPr>
            <w:r>
              <w:rPr>
                <w:b/>
                <w:sz w:val="22"/>
                <w:szCs w:val="22"/>
              </w:rPr>
              <w:t>60</w:t>
            </w:r>
          </w:p>
        </w:tc>
      </w:tr>
      <w:tr w:rsidR="00AF6ADC" w:rsidTr="00EC22E1">
        <w:tc>
          <w:tcPr>
            <w:tcW w:w="4727" w:type="dxa"/>
          </w:tcPr>
          <w:p w:rsidR="00AF6ADC" w:rsidRPr="00BD6855" w:rsidRDefault="00AF6ADC" w:rsidP="00EC22E1">
            <w:pPr>
              <w:pStyle w:val="ErasmusStandaard"/>
              <w:rPr>
                <w:sz w:val="22"/>
                <w:szCs w:val="22"/>
              </w:rPr>
            </w:pPr>
            <w:r w:rsidRPr="00BD6855">
              <w:rPr>
                <w:sz w:val="22"/>
                <w:szCs w:val="22"/>
              </w:rPr>
              <w:t>Prijs invulformulier (totale inschrijfsom)</w:t>
            </w:r>
          </w:p>
        </w:tc>
        <w:tc>
          <w:tcPr>
            <w:tcW w:w="4294" w:type="dxa"/>
          </w:tcPr>
          <w:p w:rsidR="00AF6ADC" w:rsidRPr="00BD6855" w:rsidRDefault="00AF6ADC" w:rsidP="00EC22E1">
            <w:pPr>
              <w:pStyle w:val="ErasmusStandaard"/>
              <w:rPr>
                <w:sz w:val="22"/>
                <w:szCs w:val="22"/>
              </w:rPr>
            </w:pPr>
            <w:r>
              <w:rPr>
                <w:sz w:val="22"/>
                <w:szCs w:val="22"/>
              </w:rPr>
              <w:t>60</w:t>
            </w:r>
          </w:p>
        </w:tc>
      </w:tr>
      <w:tr w:rsidR="00AF6ADC" w:rsidTr="00EC22E1">
        <w:tc>
          <w:tcPr>
            <w:tcW w:w="4727" w:type="dxa"/>
            <w:shd w:val="clear" w:color="auto" w:fill="8EAADB" w:themeFill="accent5" w:themeFillTint="99"/>
          </w:tcPr>
          <w:p w:rsidR="00AF6ADC" w:rsidRPr="00BD6855" w:rsidRDefault="00AF6ADC" w:rsidP="00EC22E1">
            <w:pPr>
              <w:pStyle w:val="ErasmusStandaard"/>
              <w:rPr>
                <w:b/>
                <w:sz w:val="22"/>
                <w:szCs w:val="22"/>
              </w:rPr>
            </w:pPr>
            <w:r w:rsidRPr="00BD6855">
              <w:rPr>
                <w:b/>
                <w:sz w:val="22"/>
                <w:szCs w:val="22"/>
              </w:rPr>
              <w:t>Totaal</w:t>
            </w:r>
          </w:p>
        </w:tc>
        <w:tc>
          <w:tcPr>
            <w:tcW w:w="4294" w:type="dxa"/>
            <w:shd w:val="clear" w:color="auto" w:fill="8EAADB" w:themeFill="accent5" w:themeFillTint="99"/>
          </w:tcPr>
          <w:p w:rsidR="00AF6ADC" w:rsidRPr="00BD6855" w:rsidRDefault="00AF6ADC" w:rsidP="00EC22E1">
            <w:pPr>
              <w:pStyle w:val="ErasmusStandaard"/>
              <w:rPr>
                <w:sz w:val="22"/>
                <w:szCs w:val="22"/>
              </w:rPr>
            </w:pPr>
            <w:r w:rsidRPr="00BD6855">
              <w:rPr>
                <w:sz w:val="22"/>
                <w:szCs w:val="22"/>
              </w:rPr>
              <w:t>100</w:t>
            </w:r>
          </w:p>
        </w:tc>
      </w:tr>
    </w:tbl>
    <w:p w:rsidR="00B5400C" w:rsidRDefault="00B5400C" w:rsidP="00AF6ADC">
      <w:pPr>
        <w:pStyle w:val="ErasmusStandaard"/>
      </w:pPr>
    </w:p>
    <w:p w:rsidR="00AF6ADC" w:rsidRPr="00967AB7" w:rsidRDefault="00AF6ADC" w:rsidP="00967AB7">
      <w:pPr>
        <w:pStyle w:val="ErasmusStandaard"/>
        <w:rPr>
          <w:rFonts w:cs="Arial"/>
          <w:sz w:val="22"/>
          <w:szCs w:val="22"/>
          <w:lang w:eastAsia="nl-NL"/>
        </w:rPr>
      </w:pPr>
      <w:r w:rsidRPr="0006096D">
        <w:rPr>
          <w:rFonts w:cs="Arial"/>
          <w:sz w:val="22"/>
          <w:szCs w:val="22"/>
          <w:lang w:eastAsia="nl-NL"/>
        </w:rPr>
        <w:t>In onderstaande tabel is een voorbeeld berekening gemaakt waarin bovenstaande beoordelingscriteria worden verduidelijkt.</w:t>
      </w:r>
    </w:p>
    <w:tbl>
      <w:tblPr>
        <w:tblStyle w:val="Tabelraster"/>
        <w:tblW w:w="0" w:type="auto"/>
        <w:tblInd w:w="-5" w:type="dxa"/>
        <w:tblLook w:val="04A0" w:firstRow="1" w:lastRow="0" w:firstColumn="1" w:lastColumn="0" w:noHBand="0" w:noVBand="1"/>
      </w:tblPr>
      <w:tblGrid>
        <w:gridCol w:w="3370"/>
        <w:gridCol w:w="1895"/>
        <w:gridCol w:w="1252"/>
        <w:gridCol w:w="1421"/>
        <w:gridCol w:w="1083"/>
      </w:tblGrid>
      <w:tr w:rsidR="00AF6ADC" w:rsidRPr="00AD5A32" w:rsidTr="00EC22E1">
        <w:tc>
          <w:tcPr>
            <w:tcW w:w="3370" w:type="dxa"/>
          </w:tcPr>
          <w:p w:rsidR="00AF6ADC" w:rsidRPr="00BD6855" w:rsidRDefault="00AF6ADC" w:rsidP="00EC22E1">
            <w:pPr>
              <w:pStyle w:val="ErasmusStandaard"/>
              <w:rPr>
                <w:sz w:val="22"/>
                <w:szCs w:val="22"/>
              </w:rPr>
            </w:pPr>
          </w:p>
        </w:tc>
        <w:tc>
          <w:tcPr>
            <w:tcW w:w="1895" w:type="dxa"/>
          </w:tcPr>
          <w:p w:rsidR="00AF6ADC" w:rsidRPr="00BD6855" w:rsidRDefault="00AF6ADC" w:rsidP="00EC22E1">
            <w:pPr>
              <w:pStyle w:val="ErasmusStandaard"/>
              <w:rPr>
                <w:b/>
                <w:sz w:val="22"/>
                <w:szCs w:val="22"/>
              </w:rPr>
            </w:pPr>
            <w:r w:rsidRPr="00BD6855">
              <w:rPr>
                <w:b/>
                <w:sz w:val="22"/>
                <w:szCs w:val="22"/>
              </w:rPr>
              <w:t>Maximaal te behalen punten</w:t>
            </w:r>
          </w:p>
        </w:tc>
        <w:tc>
          <w:tcPr>
            <w:tcW w:w="1252" w:type="dxa"/>
          </w:tcPr>
          <w:p w:rsidR="00AF6ADC" w:rsidRPr="00AD5A32" w:rsidRDefault="00644CAB" w:rsidP="00EC22E1">
            <w:pPr>
              <w:pStyle w:val="ErasmusStandaard"/>
              <w:rPr>
                <w:b/>
              </w:rPr>
            </w:pPr>
            <w:r>
              <w:rPr>
                <w:b/>
              </w:rPr>
              <w:t>Firma X</w:t>
            </w:r>
          </w:p>
        </w:tc>
        <w:tc>
          <w:tcPr>
            <w:tcW w:w="1421" w:type="dxa"/>
          </w:tcPr>
          <w:p w:rsidR="00AF6ADC" w:rsidRPr="00AD5A32" w:rsidRDefault="00644CAB" w:rsidP="00EC22E1">
            <w:pPr>
              <w:pStyle w:val="ErasmusStandaard"/>
              <w:rPr>
                <w:b/>
              </w:rPr>
            </w:pPr>
            <w:r>
              <w:rPr>
                <w:b/>
              </w:rPr>
              <w:t>Firma Y</w:t>
            </w:r>
          </w:p>
        </w:tc>
        <w:tc>
          <w:tcPr>
            <w:tcW w:w="1083" w:type="dxa"/>
          </w:tcPr>
          <w:p w:rsidR="00AF6ADC" w:rsidRPr="00AD5A32" w:rsidRDefault="00644CAB" w:rsidP="00EC22E1">
            <w:pPr>
              <w:pStyle w:val="ErasmusStandaard"/>
              <w:rPr>
                <w:b/>
              </w:rPr>
            </w:pPr>
            <w:r>
              <w:rPr>
                <w:b/>
              </w:rPr>
              <w:t>Firma Z</w:t>
            </w:r>
          </w:p>
        </w:tc>
      </w:tr>
      <w:tr w:rsidR="00AF6ADC" w:rsidRPr="00AD5A32" w:rsidTr="00EC22E1">
        <w:tc>
          <w:tcPr>
            <w:tcW w:w="3370" w:type="dxa"/>
            <w:shd w:val="clear" w:color="auto" w:fill="8EAADB" w:themeFill="accent5" w:themeFillTint="99"/>
          </w:tcPr>
          <w:p w:rsidR="00AF6ADC" w:rsidRPr="00BD6855" w:rsidRDefault="00AF6ADC" w:rsidP="00EC22E1">
            <w:pPr>
              <w:pStyle w:val="ErasmusStandaard"/>
              <w:rPr>
                <w:b/>
                <w:sz w:val="22"/>
                <w:szCs w:val="22"/>
              </w:rPr>
            </w:pPr>
            <w:r w:rsidRPr="00BD6855">
              <w:rPr>
                <w:b/>
                <w:sz w:val="22"/>
                <w:szCs w:val="22"/>
              </w:rPr>
              <w:t>Kwaliteit</w:t>
            </w:r>
          </w:p>
        </w:tc>
        <w:tc>
          <w:tcPr>
            <w:tcW w:w="1895" w:type="dxa"/>
            <w:shd w:val="clear" w:color="auto" w:fill="8EAADB" w:themeFill="accent5" w:themeFillTint="99"/>
          </w:tcPr>
          <w:p w:rsidR="00AF6ADC" w:rsidRPr="00BD6855" w:rsidRDefault="00967AB7" w:rsidP="00EC22E1">
            <w:pPr>
              <w:pStyle w:val="ErasmusStandaard"/>
              <w:rPr>
                <w:b/>
                <w:sz w:val="22"/>
                <w:szCs w:val="22"/>
              </w:rPr>
            </w:pPr>
            <w:r>
              <w:rPr>
                <w:b/>
                <w:sz w:val="22"/>
                <w:szCs w:val="22"/>
              </w:rPr>
              <w:t>40</w:t>
            </w:r>
          </w:p>
        </w:tc>
        <w:tc>
          <w:tcPr>
            <w:tcW w:w="1252" w:type="dxa"/>
            <w:shd w:val="clear" w:color="auto" w:fill="8EAADB" w:themeFill="accent5" w:themeFillTint="99"/>
          </w:tcPr>
          <w:p w:rsidR="00AF6ADC" w:rsidRPr="00AD5A32" w:rsidRDefault="00967AB7" w:rsidP="00EC22E1">
            <w:pPr>
              <w:pStyle w:val="ErasmusStandaard"/>
              <w:rPr>
                <w:b/>
              </w:rPr>
            </w:pPr>
            <w:r>
              <w:rPr>
                <w:b/>
              </w:rPr>
              <w:t>30</w:t>
            </w:r>
          </w:p>
        </w:tc>
        <w:tc>
          <w:tcPr>
            <w:tcW w:w="1421" w:type="dxa"/>
            <w:shd w:val="clear" w:color="auto" w:fill="8EAADB" w:themeFill="accent5" w:themeFillTint="99"/>
          </w:tcPr>
          <w:p w:rsidR="00AF6ADC" w:rsidRPr="00AD5A32" w:rsidRDefault="00967AB7" w:rsidP="00EC22E1">
            <w:pPr>
              <w:pStyle w:val="ErasmusStandaard"/>
              <w:rPr>
                <w:b/>
              </w:rPr>
            </w:pPr>
            <w:r>
              <w:rPr>
                <w:b/>
              </w:rPr>
              <w:t>40</w:t>
            </w:r>
          </w:p>
        </w:tc>
        <w:tc>
          <w:tcPr>
            <w:tcW w:w="1083" w:type="dxa"/>
            <w:shd w:val="clear" w:color="auto" w:fill="8EAADB" w:themeFill="accent5" w:themeFillTint="99"/>
          </w:tcPr>
          <w:p w:rsidR="00AF6ADC" w:rsidRPr="00AD5A32" w:rsidRDefault="00967AB7" w:rsidP="00EC22E1">
            <w:pPr>
              <w:pStyle w:val="ErasmusStandaard"/>
              <w:rPr>
                <w:b/>
              </w:rPr>
            </w:pPr>
            <w:r>
              <w:rPr>
                <w:b/>
              </w:rPr>
              <w:t>30</w:t>
            </w:r>
          </w:p>
        </w:tc>
      </w:tr>
      <w:tr w:rsidR="00AF6ADC" w:rsidTr="00EC22E1">
        <w:tc>
          <w:tcPr>
            <w:tcW w:w="3370" w:type="dxa"/>
          </w:tcPr>
          <w:p w:rsidR="00AF6ADC" w:rsidRPr="00BD6855" w:rsidRDefault="00AF6ADC" w:rsidP="00EC22E1">
            <w:pPr>
              <w:pStyle w:val="ErasmusStandaard"/>
              <w:rPr>
                <w:sz w:val="22"/>
                <w:szCs w:val="22"/>
              </w:rPr>
            </w:pPr>
            <w:r w:rsidRPr="00BD6855">
              <w:rPr>
                <w:sz w:val="22"/>
                <w:szCs w:val="22"/>
              </w:rPr>
              <w:t>Maatschappelijk verantwoord inkopen, duurzaamheid van dienst en product</w:t>
            </w:r>
            <w:r w:rsidR="00B5400C">
              <w:rPr>
                <w:sz w:val="22"/>
                <w:szCs w:val="22"/>
              </w:rPr>
              <w:t xml:space="preserve">. (Brandstof, Rijgedrag en </w:t>
            </w:r>
            <w:proofErr w:type="spellStart"/>
            <w:r w:rsidR="00B5400C">
              <w:rPr>
                <w:sz w:val="22"/>
                <w:szCs w:val="22"/>
              </w:rPr>
              <w:t>Social</w:t>
            </w:r>
            <w:proofErr w:type="spellEnd"/>
            <w:r w:rsidR="00B5400C">
              <w:rPr>
                <w:sz w:val="22"/>
                <w:szCs w:val="22"/>
              </w:rPr>
              <w:t xml:space="preserve"> Return)</w:t>
            </w:r>
          </w:p>
        </w:tc>
        <w:tc>
          <w:tcPr>
            <w:tcW w:w="1895" w:type="dxa"/>
          </w:tcPr>
          <w:p w:rsidR="00AF6ADC" w:rsidRPr="00BD6855" w:rsidRDefault="00AF6ADC" w:rsidP="00EC22E1">
            <w:pPr>
              <w:pStyle w:val="ErasmusStandaard"/>
              <w:rPr>
                <w:sz w:val="22"/>
                <w:szCs w:val="22"/>
              </w:rPr>
            </w:pPr>
            <w:r>
              <w:rPr>
                <w:sz w:val="22"/>
                <w:szCs w:val="22"/>
              </w:rPr>
              <w:t>20</w:t>
            </w:r>
          </w:p>
        </w:tc>
        <w:tc>
          <w:tcPr>
            <w:tcW w:w="1252" w:type="dxa"/>
          </w:tcPr>
          <w:p w:rsidR="00AF6ADC" w:rsidRDefault="00967AB7" w:rsidP="00EC22E1">
            <w:pPr>
              <w:pStyle w:val="ErasmusStandaard"/>
            </w:pPr>
            <w:r>
              <w:t>10</w:t>
            </w:r>
          </w:p>
        </w:tc>
        <w:tc>
          <w:tcPr>
            <w:tcW w:w="1421" w:type="dxa"/>
          </w:tcPr>
          <w:p w:rsidR="00AF6ADC" w:rsidRDefault="00967AB7" w:rsidP="00EC22E1">
            <w:pPr>
              <w:pStyle w:val="ErasmusStandaard"/>
            </w:pPr>
            <w:r>
              <w:t>10</w:t>
            </w:r>
          </w:p>
        </w:tc>
        <w:tc>
          <w:tcPr>
            <w:tcW w:w="1083" w:type="dxa"/>
          </w:tcPr>
          <w:p w:rsidR="00AF6ADC" w:rsidRDefault="00967AB7" w:rsidP="00EC22E1">
            <w:pPr>
              <w:pStyle w:val="ErasmusStandaard"/>
            </w:pPr>
            <w:r>
              <w:t>20</w:t>
            </w:r>
          </w:p>
        </w:tc>
      </w:tr>
      <w:tr w:rsidR="00AF6ADC" w:rsidTr="00EC22E1">
        <w:tc>
          <w:tcPr>
            <w:tcW w:w="3370" w:type="dxa"/>
          </w:tcPr>
          <w:p w:rsidR="00AF6ADC" w:rsidRPr="00BD6855" w:rsidRDefault="00AF6ADC" w:rsidP="00EC22E1">
            <w:pPr>
              <w:pStyle w:val="ErasmusStandaard"/>
              <w:rPr>
                <w:sz w:val="22"/>
                <w:szCs w:val="22"/>
              </w:rPr>
            </w:pPr>
            <w:r w:rsidRPr="00BD6855">
              <w:rPr>
                <w:sz w:val="22"/>
                <w:szCs w:val="22"/>
              </w:rPr>
              <w:t>Implementatieplan</w:t>
            </w:r>
          </w:p>
        </w:tc>
        <w:tc>
          <w:tcPr>
            <w:tcW w:w="1895" w:type="dxa"/>
          </w:tcPr>
          <w:p w:rsidR="00AF6ADC" w:rsidRPr="00BD6855" w:rsidRDefault="00AF6ADC" w:rsidP="00EC22E1">
            <w:pPr>
              <w:pStyle w:val="ErasmusStandaard"/>
              <w:rPr>
                <w:sz w:val="22"/>
                <w:szCs w:val="22"/>
              </w:rPr>
            </w:pPr>
            <w:r>
              <w:rPr>
                <w:sz w:val="22"/>
                <w:szCs w:val="22"/>
              </w:rPr>
              <w:t>10</w:t>
            </w:r>
          </w:p>
        </w:tc>
        <w:tc>
          <w:tcPr>
            <w:tcW w:w="1252" w:type="dxa"/>
          </w:tcPr>
          <w:p w:rsidR="00AF6ADC" w:rsidRDefault="00AF6ADC" w:rsidP="00EC22E1">
            <w:pPr>
              <w:pStyle w:val="ErasmusStandaard"/>
            </w:pPr>
            <w:r>
              <w:t>10</w:t>
            </w:r>
          </w:p>
        </w:tc>
        <w:tc>
          <w:tcPr>
            <w:tcW w:w="1421" w:type="dxa"/>
          </w:tcPr>
          <w:p w:rsidR="00AF6ADC" w:rsidRDefault="00AF6ADC" w:rsidP="00EC22E1">
            <w:pPr>
              <w:pStyle w:val="ErasmusStandaard"/>
            </w:pPr>
            <w:r>
              <w:t>10</w:t>
            </w:r>
          </w:p>
        </w:tc>
        <w:tc>
          <w:tcPr>
            <w:tcW w:w="1083" w:type="dxa"/>
          </w:tcPr>
          <w:p w:rsidR="00AF6ADC" w:rsidRDefault="00AF6ADC" w:rsidP="00EC22E1">
            <w:pPr>
              <w:pStyle w:val="ErasmusStandaard"/>
            </w:pPr>
            <w:r>
              <w:t>10</w:t>
            </w:r>
          </w:p>
        </w:tc>
      </w:tr>
      <w:tr w:rsidR="00AF6ADC" w:rsidTr="00EC22E1">
        <w:tc>
          <w:tcPr>
            <w:tcW w:w="3370" w:type="dxa"/>
          </w:tcPr>
          <w:p w:rsidR="00AF6ADC" w:rsidRPr="00BD6855" w:rsidRDefault="00AF6ADC" w:rsidP="00EC22E1">
            <w:pPr>
              <w:pStyle w:val="ErasmusStandaard"/>
              <w:rPr>
                <w:sz w:val="22"/>
                <w:szCs w:val="22"/>
              </w:rPr>
            </w:pPr>
            <w:r w:rsidRPr="00BD6855">
              <w:rPr>
                <w:sz w:val="22"/>
                <w:szCs w:val="22"/>
              </w:rPr>
              <w:t>Prestatie van de dienstverlening</w:t>
            </w:r>
          </w:p>
        </w:tc>
        <w:tc>
          <w:tcPr>
            <w:tcW w:w="1895" w:type="dxa"/>
          </w:tcPr>
          <w:p w:rsidR="00AF6ADC" w:rsidRPr="00BD6855" w:rsidRDefault="00967AB7" w:rsidP="00EC22E1">
            <w:pPr>
              <w:pStyle w:val="ErasmusStandaard"/>
              <w:rPr>
                <w:sz w:val="22"/>
                <w:szCs w:val="22"/>
              </w:rPr>
            </w:pPr>
            <w:r>
              <w:rPr>
                <w:sz w:val="22"/>
                <w:szCs w:val="22"/>
              </w:rPr>
              <w:t>10</w:t>
            </w:r>
          </w:p>
        </w:tc>
        <w:tc>
          <w:tcPr>
            <w:tcW w:w="1252" w:type="dxa"/>
          </w:tcPr>
          <w:p w:rsidR="00AF6ADC" w:rsidRDefault="00967AB7" w:rsidP="00EC22E1">
            <w:pPr>
              <w:pStyle w:val="ErasmusStandaard"/>
            </w:pPr>
            <w:r>
              <w:t>10</w:t>
            </w:r>
          </w:p>
        </w:tc>
        <w:tc>
          <w:tcPr>
            <w:tcW w:w="1421" w:type="dxa"/>
          </w:tcPr>
          <w:p w:rsidR="00AF6ADC" w:rsidRDefault="007916D2" w:rsidP="00EC22E1">
            <w:pPr>
              <w:pStyle w:val="ErasmusStandaard"/>
            </w:pPr>
            <w:r>
              <w:t>10</w:t>
            </w:r>
          </w:p>
        </w:tc>
        <w:tc>
          <w:tcPr>
            <w:tcW w:w="1083" w:type="dxa"/>
          </w:tcPr>
          <w:p w:rsidR="00AF6ADC" w:rsidRDefault="00967AB7" w:rsidP="00EC22E1">
            <w:pPr>
              <w:pStyle w:val="ErasmusStandaard"/>
            </w:pPr>
            <w:r>
              <w:t>0</w:t>
            </w:r>
          </w:p>
        </w:tc>
      </w:tr>
      <w:tr w:rsidR="00AF6ADC" w:rsidRPr="00AD5A32" w:rsidTr="00EC22E1">
        <w:tc>
          <w:tcPr>
            <w:tcW w:w="3370" w:type="dxa"/>
            <w:shd w:val="clear" w:color="auto" w:fill="8EAADB" w:themeFill="accent5" w:themeFillTint="99"/>
          </w:tcPr>
          <w:p w:rsidR="00AF6ADC" w:rsidRPr="00BD6855" w:rsidRDefault="00AF6ADC" w:rsidP="00EC22E1">
            <w:pPr>
              <w:pStyle w:val="ErasmusStandaard"/>
              <w:rPr>
                <w:b/>
                <w:sz w:val="22"/>
                <w:szCs w:val="22"/>
              </w:rPr>
            </w:pPr>
            <w:r w:rsidRPr="00BD6855">
              <w:rPr>
                <w:b/>
                <w:sz w:val="22"/>
                <w:szCs w:val="22"/>
              </w:rPr>
              <w:t>Aangeboden prijs</w:t>
            </w:r>
          </w:p>
        </w:tc>
        <w:tc>
          <w:tcPr>
            <w:tcW w:w="1895" w:type="dxa"/>
            <w:shd w:val="clear" w:color="auto" w:fill="8EAADB" w:themeFill="accent5" w:themeFillTint="99"/>
          </w:tcPr>
          <w:p w:rsidR="00AF6ADC" w:rsidRPr="00BD6855" w:rsidRDefault="00967AB7" w:rsidP="00EC22E1">
            <w:pPr>
              <w:pStyle w:val="ErasmusStandaard"/>
              <w:rPr>
                <w:b/>
                <w:sz w:val="22"/>
                <w:szCs w:val="22"/>
              </w:rPr>
            </w:pPr>
            <w:r>
              <w:rPr>
                <w:b/>
                <w:sz w:val="22"/>
                <w:szCs w:val="22"/>
              </w:rPr>
              <w:t>60</w:t>
            </w:r>
          </w:p>
        </w:tc>
        <w:tc>
          <w:tcPr>
            <w:tcW w:w="1252" w:type="dxa"/>
            <w:shd w:val="clear" w:color="auto" w:fill="8EAADB" w:themeFill="accent5" w:themeFillTint="99"/>
          </w:tcPr>
          <w:p w:rsidR="00AF6ADC" w:rsidRPr="00AD5A32" w:rsidRDefault="00BE5AC3" w:rsidP="00EC22E1">
            <w:pPr>
              <w:pStyle w:val="ErasmusStandaard"/>
              <w:rPr>
                <w:b/>
              </w:rPr>
            </w:pPr>
            <w:r>
              <w:rPr>
                <w:b/>
              </w:rPr>
              <w:t>€130.000</w:t>
            </w:r>
          </w:p>
        </w:tc>
        <w:tc>
          <w:tcPr>
            <w:tcW w:w="1421" w:type="dxa"/>
            <w:shd w:val="clear" w:color="auto" w:fill="8EAADB" w:themeFill="accent5" w:themeFillTint="99"/>
          </w:tcPr>
          <w:p w:rsidR="00AF6ADC" w:rsidRPr="00AD5A32" w:rsidRDefault="00BE5AC3" w:rsidP="00EC22E1">
            <w:pPr>
              <w:pStyle w:val="ErasmusStandaard"/>
              <w:rPr>
                <w:b/>
              </w:rPr>
            </w:pPr>
            <w:r>
              <w:rPr>
                <w:b/>
              </w:rPr>
              <w:t>€200.000</w:t>
            </w:r>
          </w:p>
        </w:tc>
        <w:tc>
          <w:tcPr>
            <w:tcW w:w="1083" w:type="dxa"/>
            <w:shd w:val="clear" w:color="auto" w:fill="8EAADB" w:themeFill="accent5" w:themeFillTint="99"/>
          </w:tcPr>
          <w:p w:rsidR="00AF6ADC" w:rsidRPr="00AD5A32" w:rsidRDefault="00BE5AC3" w:rsidP="00EC22E1">
            <w:pPr>
              <w:pStyle w:val="ErasmusStandaard"/>
              <w:rPr>
                <w:b/>
              </w:rPr>
            </w:pPr>
            <w:r>
              <w:rPr>
                <w:b/>
              </w:rPr>
              <w:t>€170.000</w:t>
            </w:r>
          </w:p>
        </w:tc>
      </w:tr>
      <w:tr w:rsidR="00AF6ADC" w:rsidTr="00EC22E1">
        <w:tc>
          <w:tcPr>
            <w:tcW w:w="3370" w:type="dxa"/>
          </w:tcPr>
          <w:p w:rsidR="00AF6ADC" w:rsidRPr="00BD6855" w:rsidRDefault="00AF6ADC" w:rsidP="00EC22E1">
            <w:pPr>
              <w:pStyle w:val="ErasmusStandaard"/>
              <w:rPr>
                <w:sz w:val="22"/>
                <w:szCs w:val="22"/>
              </w:rPr>
            </w:pPr>
            <w:r w:rsidRPr="00BD6855">
              <w:rPr>
                <w:sz w:val="22"/>
                <w:szCs w:val="22"/>
              </w:rPr>
              <w:t>Prijs: Laagste prijsaanbieding/aanbieding gegadigde * maximaal te behalen aantal punten.</w:t>
            </w:r>
          </w:p>
        </w:tc>
        <w:tc>
          <w:tcPr>
            <w:tcW w:w="1895" w:type="dxa"/>
          </w:tcPr>
          <w:p w:rsidR="00AF6ADC" w:rsidRPr="00BD6855" w:rsidRDefault="00967AB7" w:rsidP="00EC22E1">
            <w:pPr>
              <w:pStyle w:val="ErasmusStandaard"/>
              <w:rPr>
                <w:sz w:val="22"/>
                <w:szCs w:val="22"/>
              </w:rPr>
            </w:pPr>
            <w:r>
              <w:rPr>
                <w:sz w:val="22"/>
                <w:szCs w:val="22"/>
              </w:rPr>
              <w:t>60</w:t>
            </w:r>
          </w:p>
        </w:tc>
        <w:tc>
          <w:tcPr>
            <w:tcW w:w="1252" w:type="dxa"/>
          </w:tcPr>
          <w:p w:rsidR="00AF6ADC" w:rsidRDefault="00967AB7" w:rsidP="00EC22E1">
            <w:pPr>
              <w:pStyle w:val="ErasmusStandaard"/>
            </w:pPr>
            <w:r>
              <w:t>60</w:t>
            </w:r>
            <w:r w:rsidR="00AF6ADC">
              <w:t>.00</w:t>
            </w:r>
          </w:p>
        </w:tc>
        <w:tc>
          <w:tcPr>
            <w:tcW w:w="1421" w:type="dxa"/>
          </w:tcPr>
          <w:p w:rsidR="00AF6ADC" w:rsidRDefault="003E3B82" w:rsidP="00EC22E1">
            <w:pPr>
              <w:pStyle w:val="ErasmusStandaard"/>
            </w:pPr>
            <w:r>
              <w:t>39.0</w:t>
            </w:r>
            <w:r w:rsidR="00AF6ADC">
              <w:t>0</w:t>
            </w:r>
          </w:p>
        </w:tc>
        <w:tc>
          <w:tcPr>
            <w:tcW w:w="1083" w:type="dxa"/>
          </w:tcPr>
          <w:p w:rsidR="00AF6ADC" w:rsidRDefault="00C43414" w:rsidP="00EC22E1">
            <w:pPr>
              <w:pStyle w:val="ErasmusStandaard"/>
            </w:pPr>
            <w:r>
              <w:t>45.88</w:t>
            </w:r>
          </w:p>
        </w:tc>
      </w:tr>
      <w:tr w:rsidR="00AF6ADC" w:rsidTr="00EC22E1">
        <w:tc>
          <w:tcPr>
            <w:tcW w:w="3370" w:type="dxa"/>
            <w:shd w:val="clear" w:color="auto" w:fill="8EAADB" w:themeFill="accent5" w:themeFillTint="99"/>
          </w:tcPr>
          <w:p w:rsidR="00AF6ADC" w:rsidRPr="00BD6855" w:rsidRDefault="00AF6ADC" w:rsidP="00EC22E1">
            <w:pPr>
              <w:pStyle w:val="ErasmusStandaard"/>
              <w:rPr>
                <w:b/>
                <w:sz w:val="22"/>
                <w:szCs w:val="22"/>
              </w:rPr>
            </w:pPr>
            <w:r w:rsidRPr="00BD6855">
              <w:rPr>
                <w:b/>
                <w:sz w:val="22"/>
                <w:szCs w:val="22"/>
              </w:rPr>
              <w:t>Totaal</w:t>
            </w:r>
          </w:p>
        </w:tc>
        <w:tc>
          <w:tcPr>
            <w:tcW w:w="1895" w:type="dxa"/>
            <w:shd w:val="clear" w:color="auto" w:fill="8EAADB" w:themeFill="accent5" w:themeFillTint="99"/>
          </w:tcPr>
          <w:p w:rsidR="00AF6ADC" w:rsidRPr="00415085" w:rsidRDefault="00AF6ADC" w:rsidP="00EC22E1">
            <w:pPr>
              <w:pStyle w:val="ErasmusStandaard"/>
              <w:rPr>
                <w:b/>
                <w:sz w:val="22"/>
                <w:szCs w:val="22"/>
              </w:rPr>
            </w:pPr>
            <w:r w:rsidRPr="00415085">
              <w:rPr>
                <w:b/>
                <w:sz w:val="22"/>
                <w:szCs w:val="22"/>
              </w:rPr>
              <w:t>100</w:t>
            </w:r>
          </w:p>
        </w:tc>
        <w:tc>
          <w:tcPr>
            <w:tcW w:w="1252" w:type="dxa"/>
            <w:shd w:val="clear" w:color="auto" w:fill="8EAADB" w:themeFill="accent5" w:themeFillTint="99"/>
          </w:tcPr>
          <w:p w:rsidR="00AF6ADC" w:rsidRPr="00415085" w:rsidRDefault="00AF6ADC" w:rsidP="00EC22E1">
            <w:pPr>
              <w:pStyle w:val="ErasmusStandaard"/>
              <w:rPr>
                <w:b/>
              </w:rPr>
            </w:pPr>
            <w:r w:rsidRPr="00415085">
              <w:rPr>
                <w:b/>
              </w:rPr>
              <w:t>90.00</w:t>
            </w:r>
          </w:p>
        </w:tc>
        <w:tc>
          <w:tcPr>
            <w:tcW w:w="1421" w:type="dxa"/>
            <w:shd w:val="clear" w:color="auto" w:fill="8EAADB" w:themeFill="accent5" w:themeFillTint="99"/>
          </w:tcPr>
          <w:p w:rsidR="00AF6ADC" w:rsidRPr="00415085" w:rsidRDefault="001E6235" w:rsidP="00EC22E1">
            <w:pPr>
              <w:pStyle w:val="ErasmusStandaard"/>
              <w:rPr>
                <w:b/>
              </w:rPr>
            </w:pPr>
            <w:r>
              <w:rPr>
                <w:b/>
              </w:rPr>
              <w:t>79.00</w:t>
            </w:r>
          </w:p>
        </w:tc>
        <w:tc>
          <w:tcPr>
            <w:tcW w:w="1083" w:type="dxa"/>
            <w:shd w:val="clear" w:color="auto" w:fill="8EAADB" w:themeFill="accent5" w:themeFillTint="99"/>
          </w:tcPr>
          <w:p w:rsidR="00AF6ADC" w:rsidRPr="00415085" w:rsidRDefault="00C43414" w:rsidP="00EC22E1">
            <w:pPr>
              <w:pStyle w:val="ErasmusStandaard"/>
              <w:rPr>
                <w:b/>
              </w:rPr>
            </w:pPr>
            <w:r>
              <w:rPr>
                <w:b/>
              </w:rPr>
              <w:t>75.88</w:t>
            </w:r>
          </w:p>
        </w:tc>
      </w:tr>
    </w:tbl>
    <w:p w:rsidR="00AF6ADC" w:rsidRPr="00C10D37" w:rsidRDefault="00AF6ADC" w:rsidP="00AF6ADC">
      <w:pPr>
        <w:ind w:right="95"/>
        <w:jc w:val="both"/>
        <w:rPr>
          <w:szCs w:val="22"/>
        </w:rPr>
      </w:pPr>
      <w:r>
        <w:rPr>
          <w:szCs w:val="22"/>
        </w:rPr>
        <w:lastRenderedPageBreak/>
        <w:t>Erasmus MC</w:t>
      </w:r>
      <w:r w:rsidRPr="00C10D37">
        <w:rPr>
          <w:szCs w:val="22"/>
        </w:rPr>
        <w:t xml:space="preserve"> stelt een multidisciplinair team samen die de Inschrijvingen beoordeelt. Elk (sub)gunningcriterium met uitzondering van de prijs wordt onafhankelijk en individueel beoordeeld </w:t>
      </w:r>
      <w:r w:rsidRPr="00E97E4C">
        <w:rPr>
          <w:szCs w:val="22"/>
        </w:rPr>
        <w:t>door ten minste drie (3) beoordelaars.</w:t>
      </w:r>
      <w:r>
        <w:rPr>
          <w:szCs w:val="22"/>
        </w:rPr>
        <w:t xml:space="preserve"> De (sub)gunningscriteria, met uitzondering van de prijs worden dus niet ten opzichte van elkaar beoordeeld.</w:t>
      </w:r>
      <w:r w:rsidRPr="00C10D37">
        <w:rPr>
          <w:szCs w:val="22"/>
        </w:rPr>
        <w:t xml:space="preserve"> De beoordeling en de bijbehorende motivatie wordt schriftelijk gedocumenteerd.</w:t>
      </w:r>
      <w:r>
        <w:rPr>
          <w:szCs w:val="22"/>
        </w:rPr>
        <w:t xml:space="preserve"> Het beoordelingsteam zal na de individuele beoordeling tot consensus komen betreffende de beoordeling.</w:t>
      </w:r>
      <w:r w:rsidR="004C42EA">
        <w:rPr>
          <w:szCs w:val="22"/>
        </w:rPr>
        <w:t xml:space="preserve"> Na het consensusoverleg zal de prijs van de Inschrijvers bekend worden gemaakt aan het beoordelingsteam. </w:t>
      </w:r>
    </w:p>
    <w:p w:rsidR="00AF6ADC" w:rsidRPr="00C10D37" w:rsidRDefault="00AF6ADC" w:rsidP="00AF6ADC">
      <w:pPr>
        <w:ind w:right="95"/>
        <w:jc w:val="both"/>
        <w:rPr>
          <w:szCs w:val="22"/>
        </w:rPr>
      </w:pPr>
    </w:p>
    <w:p w:rsidR="0038762D" w:rsidRPr="00AF6ADC" w:rsidRDefault="00AF6ADC" w:rsidP="00AF6ADC">
      <w:pPr>
        <w:ind w:right="95"/>
        <w:jc w:val="both"/>
        <w:rPr>
          <w:szCs w:val="22"/>
        </w:rPr>
      </w:pPr>
      <w:r>
        <w:rPr>
          <w:szCs w:val="22"/>
        </w:rPr>
        <w:t xml:space="preserve">Erasmus MC beoordeelt per gunningscriterium </w:t>
      </w:r>
      <w:r w:rsidRPr="00C10D37">
        <w:rPr>
          <w:szCs w:val="22"/>
        </w:rPr>
        <w:t xml:space="preserve">op basis van het door de Inschrijver ingediende </w:t>
      </w:r>
      <w:r>
        <w:rPr>
          <w:szCs w:val="22"/>
        </w:rPr>
        <w:t>plan</w:t>
      </w:r>
      <w:r w:rsidRPr="00C10D37">
        <w:rPr>
          <w:szCs w:val="22"/>
        </w:rPr>
        <w:t xml:space="preserve"> in hoeverre en op welke wijze aan de vraagstelling wordt voldaan. </w:t>
      </w:r>
    </w:p>
    <w:p w:rsidR="00AE3CAD" w:rsidRPr="00210128" w:rsidRDefault="00AE3CAD" w:rsidP="00AE3CAD">
      <w:pPr>
        <w:pStyle w:val="Kop2"/>
      </w:pPr>
      <w:bookmarkStart w:id="157" w:name="_Toc464136913"/>
      <w:bookmarkStart w:id="158" w:name="_Toc55831824"/>
      <w:bookmarkStart w:id="159" w:name="_Toc354665703"/>
      <w:r w:rsidRPr="00210128">
        <w:t>Beoordeling van technische en functionele eisen</w:t>
      </w:r>
      <w:bookmarkEnd w:id="157"/>
      <w:bookmarkEnd w:id="158"/>
    </w:p>
    <w:p w:rsidR="00AE3CAD" w:rsidRPr="00AB72A3" w:rsidRDefault="00AE3CAD" w:rsidP="00AE3CAD">
      <w:pPr>
        <w:rPr>
          <w:b/>
          <w:i/>
        </w:rPr>
      </w:pPr>
      <w:r w:rsidRPr="00AB72A3">
        <w:rPr>
          <w:b/>
          <w:i/>
        </w:rPr>
        <w:t>Programma van Eisen</w:t>
      </w:r>
    </w:p>
    <w:p w:rsidR="00AE3CAD" w:rsidRPr="00AB72A3" w:rsidRDefault="00AE3CAD" w:rsidP="00AE3CAD">
      <w:r w:rsidRPr="00AB72A3">
        <w:t xml:space="preserve">Alle gestelde uitsluit-criteria zijn opgenomen in bijlage 1 (Programma van Eisen), expliciet aangeduid, genormeerd en als zodanig herkenbaar weergegeven. Die gestelde eisen zijn in deze aanbesteding een strikte voorwaarde en zal worden gevalideerd tijdens de beoordeling. </w:t>
      </w:r>
    </w:p>
    <w:p w:rsidR="00AE3CAD" w:rsidRPr="00AB72A3" w:rsidRDefault="00AE3CAD" w:rsidP="00AE3CAD"/>
    <w:p w:rsidR="00AE3CAD" w:rsidRPr="00AB72A3" w:rsidRDefault="00AE3CAD" w:rsidP="00AE3CAD">
      <w:pPr>
        <w:rPr>
          <w:b/>
          <w:i/>
        </w:rPr>
      </w:pPr>
      <w:r w:rsidRPr="00AB72A3">
        <w:rPr>
          <w:b/>
          <w:i/>
        </w:rPr>
        <w:t>Bewijsvoering en verificatie</w:t>
      </w:r>
    </w:p>
    <w:p w:rsidR="00AE3CAD" w:rsidRPr="00AB72A3" w:rsidRDefault="00AE3CAD" w:rsidP="00AE3CAD">
      <w:r w:rsidRPr="00AB72A3">
        <w:t>Voor alle opgenomen eisen dient u er rekening mee te houden een korte toelichting te moeten geven in geval u de voorlopige gunning wordt verleend. Daarnaast is voor een aantal eisen vereist om naast de toelichting op bijlage 1 tevens separaat bewijsvoering te kunnen overhandigen binnen 10 dagen na de voorlopige gunning</w:t>
      </w:r>
      <w:r w:rsidR="00B96899" w:rsidRPr="00AB72A3">
        <w:t>.</w:t>
      </w:r>
    </w:p>
    <w:p w:rsidR="00AE3CAD" w:rsidRPr="0075072A" w:rsidRDefault="00AE3CAD" w:rsidP="0075072A">
      <w:pPr>
        <w:ind w:right="95"/>
      </w:pPr>
      <w:r w:rsidRPr="00AB72A3">
        <w:t xml:space="preserve">Indien deze toelichting niet wordt gegeven binnen de gevraagde periode dan wel dat </w:t>
      </w:r>
      <w:r w:rsidR="00B96899" w:rsidRPr="00AB72A3">
        <w:t>blijkt</w:t>
      </w:r>
      <w:r w:rsidRPr="00AB72A3">
        <w:t xml:space="preserve"> dat niet voldaan wordt aan de eisen zal het Erasmus MC de Inschrijving terzijde leggen als ongeldig en komt deze voor verdere beoordeling niet in aanmerking en zal worden overgegaan op de als 2</w:t>
      </w:r>
      <w:r w:rsidRPr="00AB72A3">
        <w:rPr>
          <w:vertAlign w:val="superscript"/>
        </w:rPr>
        <w:t>e</w:t>
      </w:r>
      <w:r w:rsidRPr="00AB72A3">
        <w:t xml:space="preserve"> eindigende aanbieder.</w:t>
      </w:r>
    </w:p>
    <w:p w:rsidR="00AE3CAD" w:rsidRPr="00924308" w:rsidRDefault="00AE3CAD" w:rsidP="00AE3CAD">
      <w:pPr>
        <w:pStyle w:val="Kop2"/>
      </w:pPr>
      <w:bookmarkStart w:id="160" w:name="_Toc464136916"/>
      <w:bookmarkStart w:id="161" w:name="_Toc55831825"/>
      <w:r w:rsidRPr="00924308">
        <w:t>Sub-gunningscriteri</w:t>
      </w:r>
      <w:bookmarkEnd w:id="160"/>
      <w:r w:rsidR="00520DDF">
        <w:t>a</w:t>
      </w:r>
      <w:bookmarkEnd w:id="161"/>
    </w:p>
    <w:p w:rsidR="00AE3CAD" w:rsidRDefault="00AE3CAD" w:rsidP="00AE3CAD">
      <w:pPr>
        <w:pStyle w:val="Kop3"/>
      </w:pPr>
      <w:r w:rsidRPr="00924308">
        <w:t>Gewenst doel ten aanzien van “</w:t>
      </w:r>
      <w:proofErr w:type="spellStart"/>
      <w:r w:rsidRPr="00924308">
        <w:t>MvO</w:t>
      </w:r>
      <w:proofErr w:type="spellEnd"/>
      <w:r w:rsidRPr="00924308">
        <w:t>”</w:t>
      </w:r>
    </w:p>
    <w:p w:rsidR="00A33E0E" w:rsidRDefault="00A33E0E" w:rsidP="00A33E0E"/>
    <w:p w:rsidR="00A33E0E" w:rsidRDefault="00A33E0E" w:rsidP="00A33E0E">
      <w:r>
        <w:t xml:space="preserve">Het Erasmus MC ontvangt graag een MVO plan </w:t>
      </w:r>
      <w:r w:rsidR="00213477">
        <w:t>in relatie tot de opdracht en hoe het</w:t>
      </w:r>
      <w:r>
        <w:t xml:space="preserve"> uitgevoerd gaat worden. In maximaa</w:t>
      </w:r>
      <w:r w:rsidR="00213477">
        <w:t>l twee (2) A4 beschrijft u hoe MVO</w:t>
      </w:r>
      <w:r>
        <w:t xml:space="preserve"> </w:t>
      </w:r>
      <w:r w:rsidR="00213477">
        <w:t xml:space="preserve">wordt meegenomen en hoe </w:t>
      </w:r>
      <w:r>
        <w:t>het</w:t>
      </w:r>
      <w:r w:rsidR="00213477">
        <w:t xml:space="preserve"> bijdraagt aan de dienstverlening</w:t>
      </w:r>
      <w:r>
        <w:t>.</w:t>
      </w:r>
    </w:p>
    <w:p w:rsidR="00A33E0E" w:rsidRPr="00A33E0E" w:rsidRDefault="00A33E0E" w:rsidP="00A33E0E"/>
    <w:p w:rsidR="00950060" w:rsidRDefault="00950060" w:rsidP="00950060">
      <w:r>
        <w:t>Minimaal dient in uw plan de volgende onderwerpen te worden benoemd:</w:t>
      </w:r>
    </w:p>
    <w:p w:rsidR="00950060" w:rsidRDefault="00791CA4" w:rsidP="00950060">
      <w:pPr>
        <w:pStyle w:val="Lijstalinea"/>
        <w:numPr>
          <w:ilvl w:val="0"/>
          <w:numId w:val="6"/>
        </w:numPr>
      </w:pPr>
      <w:r>
        <w:t xml:space="preserve">Een omschrijving hoe </w:t>
      </w:r>
      <w:proofErr w:type="spellStart"/>
      <w:r w:rsidR="00950060">
        <w:t>Social</w:t>
      </w:r>
      <w:proofErr w:type="spellEnd"/>
      <w:r w:rsidR="00950060">
        <w:t xml:space="preserve"> Return</w:t>
      </w:r>
      <w:r>
        <w:t xml:space="preserve"> in uw bedrijf is opgenomen</w:t>
      </w:r>
      <w:r w:rsidR="00950060">
        <w:t xml:space="preserve"> (zie </w:t>
      </w:r>
      <w:r w:rsidR="000D0814">
        <w:t xml:space="preserve">ook </w:t>
      </w:r>
      <w:proofErr w:type="spellStart"/>
      <w:r w:rsidR="00950060">
        <w:t>PvE</w:t>
      </w:r>
      <w:proofErr w:type="spellEnd"/>
      <w:r w:rsidR="00950060">
        <w:t>)</w:t>
      </w:r>
    </w:p>
    <w:p w:rsidR="00950060" w:rsidRDefault="00791CA4" w:rsidP="00950060">
      <w:pPr>
        <w:pStyle w:val="Lijstalinea"/>
        <w:numPr>
          <w:ilvl w:val="0"/>
          <w:numId w:val="6"/>
        </w:numPr>
      </w:pPr>
      <w:r>
        <w:t>Een omschrijving hoe wordt omgegaan met het verminderen van milieubelasting, met daarbij een specifieke beschrijving wat voor type brandstof wordt gebruikt.</w:t>
      </w:r>
    </w:p>
    <w:p w:rsidR="00791CA4" w:rsidRDefault="00791CA4" w:rsidP="00950060">
      <w:pPr>
        <w:pStyle w:val="Lijstalinea"/>
        <w:numPr>
          <w:ilvl w:val="0"/>
          <w:numId w:val="6"/>
        </w:numPr>
      </w:pPr>
      <w:r>
        <w:lastRenderedPageBreak/>
        <w:t xml:space="preserve">Het rijgedrag van de chauffeurs. </w:t>
      </w:r>
      <w:r w:rsidR="009F2213">
        <w:t>Denk aan training, controle, feedback, compensatie maatregelen e.d.</w:t>
      </w:r>
    </w:p>
    <w:p w:rsidR="007C4036" w:rsidRDefault="003A00C4" w:rsidP="003A00C4">
      <w:r>
        <w:t xml:space="preserve">Voor </w:t>
      </w:r>
      <w:r w:rsidR="007C4036">
        <w:t>‘</w:t>
      </w:r>
      <w:r>
        <w:t>MVO</w:t>
      </w:r>
      <w:r w:rsidR="007C4036">
        <w:t>’</w:t>
      </w:r>
      <w:r>
        <w:t xml:space="preserve"> </w:t>
      </w:r>
      <w:r w:rsidR="00C60E23">
        <w:t>kunt u een hogere score behalen (met een max van 20 punten)</w:t>
      </w:r>
      <w:r>
        <w:t xml:space="preserve"> als blijkt dat u de onderstaande onderwerpen inzichtelijk en concreet uitwerkt</w:t>
      </w:r>
      <w:r w:rsidR="007C4036">
        <w:t xml:space="preserve"> m.b.t. MVO</w:t>
      </w:r>
      <w:r>
        <w:t xml:space="preserve">. </w:t>
      </w:r>
    </w:p>
    <w:p w:rsidR="003A00C4" w:rsidRDefault="00C60E23" w:rsidP="003A00C4">
      <w:r>
        <w:t>Het betreft de volgende onderdelen:</w:t>
      </w:r>
    </w:p>
    <w:p w:rsidR="00491CA6" w:rsidRPr="00491CA6" w:rsidRDefault="00491CA6" w:rsidP="00491CA6">
      <w:pPr>
        <w:pStyle w:val="Lijstalinea"/>
        <w:numPr>
          <w:ilvl w:val="0"/>
          <w:numId w:val="6"/>
        </w:numPr>
        <w:autoSpaceDE/>
        <w:autoSpaceDN/>
        <w:spacing w:line="240" w:lineRule="auto"/>
        <w:contextualSpacing w:val="0"/>
      </w:pPr>
      <w:r>
        <w:t xml:space="preserve">U geeft aan </w:t>
      </w:r>
      <w:r w:rsidRPr="00491CA6">
        <w:t xml:space="preserve">duurzame oplossingen reeds </w:t>
      </w:r>
      <w:r>
        <w:t xml:space="preserve">te </w:t>
      </w:r>
      <w:r w:rsidRPr="00491CA6">
        <w:t>hebben geïmplementeerd</w:t>
      </w:r>
      <w:r>
        <w:t xml:space="preserve"> in uw werkwijze</w:t>
      </w:r>
      <w:r w:rsidRPr="00491CA6">
        <w:t xml:space="preserve"> en wat de korte en lange termijn planningen hiervan zijn. </w:t>
      </w:r>
      <w:r>
        <w:t>Een o</w:t>
      </w:r>
      <w:r w:rsidRPr="00491CA6">
        <w:t xml:space="preserve">nderbouwing met een </w:t>
      </w:r>
      <w:r>
        <w:t xml:space="preserve">CO2-footprint (tot 2030). Dus hoe duurzaam is uw onderneming </w:t>
      </w:r>
      <w:r w:rsidRPr="00491CA6">
        <w:t>(niet alleen het wagenpark)</w:t>
      </w:r>
      <w:r>
        <w:t>;</w:t>
      </w:r>
    </w:p>
    <w:p w:rsidR="00D35811" w:rsidRDefault="00D35811" w:rsidP="00D35811">
      <w:pPr>
        <w:pStyle w:val="Lijstalinea"/>
        <w:numPr>
          <w:ilvl w:val="0"/>
          <w:numId w:val="6"/>
        </w:numPr>
        <w:autoSpaceDE/>
        <w:autoSpaceDN/>
        <w:spacing w:line="240" w:lineRule="auto"/>
        <w:contextualSpacing w:val="0"/>
      </w:pPr>
      <w:r>
        <w:t xml:space="preserve">U omschrijft: </w:t>
      </w:r>
    </w:p>
    <w:p w:rsidR="00491CA6" w:rsidRPr="00491CA6" w:rsidRDefault="00D35811" w:rsidP="00D35811">
      <w:pPr>
        <w:pStyle w:val="Lijstalinea"/>
        <w:numPr>
          <w:ilvl w:val="0"/>
          <w:numId w:val="12"/>
        </w:numPr>
        <w:autoSpaceDE/>
        <w:autoSpaceDN/>
        <w:spacing w:line="240" w:lineRule="auto"/>
      </w:pPr>
      <w:r>
        <w:t>W</w:t>
      </w:r>
      <w:r w:rsidR="00491CA6" w:rsidRPr="00491CA6">
        <w:t>anneer de voertuigen die w</w:t>
      </w:r>
      <w:r>
        <w:t>orden ingezet emissie vrij zijn;</w:t>
      </w:r>
    </w:p>
    <w:p w:rsidR="00491CA6" w:rsidRPr="00491CA6" w:rsidRDefault="00D35811" w:rsidP="00D35811">
      <w:pPr>
        <w:pStyle w:val="Lijstalinea"/>
        <w:numPr>
          <w:ilvl w:val="0"/>
          <w:numId w:val="12"/>
        </w:numPr>
        <w:autoSpaceDE/>
        <w:autoSpaceDN/>
        <w:spacing w:line="240" w:lineRule="auto"/>
      </w:pPr>
      <w:r>
        <w:t>o</w:t>
      </w:r>
      <w:r w:rsidR="00491CA6" w:rsidRPr="00491CA6">
        <w:t xml:space="preserve">p welke wijze dat gerealiseerd is/wordt (elektrisch – waterstof) </w:t>
      </w:r>
    </w:p>
    <w:p w:rsidR="00491CA6" w:rsidRPr="00491CA6" w:rsidRDefault="00D35811" w:rsidP="00D35811">
      <w:pPr>
        <w:pStyle w:val="Lijstalinea"/>
        <w:numPr>
          <w:ilvl w:val="0"/>
          <w:numId w:val="12"/>
        </w:numPr>
        <w:autoSpaceDE/>
        <w:autoSpaceDN/>
        <w:spacing w:line="240" w:lineRule="auto"/>
      </w:pPr>
      <w:r>
        <w:t>de e</w:t>
      </w:r>
      <w:r w:rsidRPr="00491CA6">
        <w:t>nergie labels</w:t>
      </w:r>
      <w:r w:rsidR="00491CA6" w:rsidRPr="00491CA6">
        <w:t xml:space="preserve"> van de auto’s</w:t>
      </w:r>
      <w:r>
        <w:t>.</w:t>
      </w:r>
    </w:p>
    <w:p w:rsidR="00D75C3B" w:rsidRDefault="00D75C3B" w:rsidP="00791CA4"/>
    <w:tbl>
      <w:tblPr>
        <w:tblStyle w:val="Tabelraster"/>
        <w:tblW w:w="9067" w:type="dxa"/>
        <w:tblLook w:val="04A0" w:firstRow="1" w:lastRow="0" w:firstColumn="1" w:lastColumn="0" w:noHBand="0" w:noVBand="1"/>
      </w:tblPr>
      <w:tblGrid>
        <w:gridCol w:w="1391"/>
        <w:gridCol w:w="6762"/>
        <w:gridCol w:w="914"/>
      </w:tblGrid>
      <w:tr w:rsidR="00D32ECD" w:rsidTr="00D32ECD">
        <w:tc>
          <w:tcPr>
            <w:tcW w:w="8153" w:type="dxa"/>
            <w:gridSpan w:val="2"/>
          </w:tcPr>
          <w:p w:rsidR="00D32ECD" w:rsidRDefault="00D32ECD" w:rsidP="00D75C3B">
            <w:r>
              <w:t>Beoordeling MVO</w:t>
            </w:r>
          </w:p>
        </w:tc>
        <w:tc>
          <w:tcPr>
            <w:tcW w:w="914" w:type="dxa"/>
          </w:tcPr>
          <w:p w:rsidR="00D32ECD" w:rsidRDefault="00D32ECD" w:rsidP="00D75C3B">
            <w:r>
              <w:t>Punten</w:t>
            </w:r>
          </w:p>
        </w:tc>
      </w:tr>
      <w:tr w:rsidR="00D75C3B" w:rsidTr="00D32ECD">
        <w:tc>
          <w:tcPr>
            <w:tcW w:w="1391" w:type="dxa"/>
          </w:tcPr>
          <w:p w:rsidR="00D75C3B" w:rsidRPr="00AD526F" w:rsidRDefault="00D75C3B" w:rsidP="00D75C3B">
            <w:r>
              <w:t xml:space="preserve">Slecht </w:t>
            </w:r>
          </w:p>
        </w:tc>
        <w:tc>
          <w:tcPr>
            <w:tcW w:w="6762" w:type="dxa"/>
          </w:tcPr>
          <w:p w:rsidR="00D75C3B" w:rsidRDefault="00D75C3B" w:rsidP="00E4486B">
            <w:r>
              <w:t>U gaat niet</w:t>
            </w:r>
            <w:r w:rsidR="00E4486B">
              <w:t xml:space="preserve"> in op het </w:t>
            </w:r>
            <w:proofErr w:type="spellStart"/>
            <w:r w:rsidR="00E4486B">
              <w:t>subgunningscriterium</w:t>
            </w:r>
            <w:proofErr w:type="spellEnd"/>
            <w:r w:rsidR="00E4486B">
              <w:t xml:space="preserve"> of </w:t>
            </w:r>
            <w:r>
              <w:t>heeft het overgeslagen</w:t>
            </w:r>
            <w:r w:rsidR="00E4486B">
              <w:t>, tevens gebruikt u geen SMART doelstellingen.</w:t>
            </w:r>
          </w:p>
        </w:tc>
        <w:tc>
          <w:tcPr>
            <w:tcW w:w="914" w:type="dxa"/>
          </w:tcPr>
          <w:p w:rsidR="00D75C3B" w:rsidRPr="00AD526F" w:rsidRDefault="00D75C3B" w:rsidP="00D75C3B">
            <w:r>
              <w:t>0</w:t>
            </w:r>
            <w:r w:rsidR="008C60FA">
              <w:t xml:space="preserve"> – </w:t>
            </w:r>
            <w:proofErr w:type="spellStart"/>
            <w:r w:rsidR="008C60FA">
              <w:t>knock</w:t>
            </w:r>
            <w:proofErr w:type="spellEnd"/>
            <w:r w:rsidR="008C60FA">
              <w:t xml:space="preserve"> out</w:t>
            </w:r>
          </w:p>
        </w:tc>
      </w:tr>
      <w:tr w:rsidR="00D75C3B" w:rsidTr="00D32ECD">
        <w:tc>
          <w:tcPr>
            <w:tcW w:w="1391" w:type="dxa"/>
          </w:tcPr>
          <w:p w:rsidR="00D75C3B" w:rsidRPr="00AD526F" w:rsidRDefault="00D75C3B" w:rsidP="00D75C3B">
            <w:r>
              <w:t xml:space="preserve">Matig </w:t>
            </w:r>
          </w:p>
        </w:tc>
        <w:tc>
          <w:tcPr>
            <w:tcW w:w="6762" w:type="dxa"/>
          </w:tcPr>
          <w:p w:rsidR="00D75C3B" w:rsidRDefault="00D75C3B" w:rsidP="00D75C3B">
            <w:r>
              <w:t>Uw voorgestelde werkwijze is gedeeltelijk maar nog niet voldoende</w:t>
            </w:r>
            <w:r w:rsidR="00E4486B">
              <w:t xml:space="preserve"> SMART</w:t>
            </w:r>
            <w:r>
              <w:t xml:space="preserve"> uitgewerkt. U maakt onvoldoende aannemelijk dat uw afgesproken resultaten worden behaald. </w:t>
            </w:r>
          </w:p>
        </w:tc>
        <w:tc>
          <w:tcPr>
            <w:tcW w:w="914" w:type="dxa"/>
          </w:tcPr>
          <w:p w:rsidR="00D75C3B" w:rsidRPr="00AD526F" w:rsidRDefault="00D75C3B" w:rsidP="00D75C3B">
            <w:r>
              <w:t>5</w:t>
            </w:r>
          </w:p>
        </w:tc>
      </w:tr>
      <w:tr w:rsidR="00D75C3B" w:rsidTr="00D32ECD">
        <w:tc>
          <w:tcPr>
            <w:tcW w:w="1391" w:type="dxa"/>
          </w:tcPr>
          <w:p w:rsidR="00D75C3B" w:rsidRPr="00AD526F" w:rsidRDefault="00D75C3B" w:rsidP="00D75C3B">
            <w:r>
              <w:t xml:space="preserve">Goed </w:t>
            </w:r>
          </w:p>
        </w:tc>
        <w:tc>
          <w:tcPr>
            <w:tcW w:w="6762" w:type="dxa"/>
          </w:tcPr>
          <w:p w:rsidR="00D75C3B" w:rsidRDefault="00E4486B" w:rsidP="00BA5A34">
            <w:r>
              <w:t>Uw v</w:t>
            </w:r>
            <w:r w:rsidR="00BA5A34">
              <w:t xml:space="preserve">oorgestelde werkwijze is SMART </w:t>
            </w:r>
            <w:r w:rsidR="00D75C3B">
              <w:t>uitgewerkt. U maakt goed aannemelijk dat uw afges</w:t>
            </w:r>
            <w:r w:rsidR="0073739D">
              <w:t>proken resultaten worden behaald</w:t>
            </w:r>
            <w:r w:rsidR="00D75C3B">
              <w:t xml:space="preserve">. De uitwerking van het beoogde effect sluit goed aan bij de gevraagde dienstverlening, vraagstelling en doelstelling. </w:t>
            </w:r>
          </w:p>
        </w:tc>
        <w:tc>
          <w:tcPr>
            <w:tcW w:w="914" w:type="dxa"/>
          </w:tcPr>
          <w:p w:rsidR="00D75C3B" w:rsidRPr="00AD526F" w:rsidRDefault="00D75C3B" w:rsidP="00D75C3B">
            <w:r>
              <w:t>10</w:t>
            </w:r>
          </w:p>
        </w:tc>
      </w:tr>
      <w:tr w:rsidR="00D75C3B" w:rsidTr="00D32ECD">
        <w:tc>
          <w:tcPr>
            <w:tcW w:w="1391" w:type="dxa"/>
          </w:tcPr>
          <w:p w:rsidR="00D75C3B" w:rsidRPr="00AD526F" w:rsidRDefault="00D75C3B" w:rsidP="00D75C3B">
            <w:r>
              <w:t xml:space="preserve">Uitstekend </w:t>
            </w:r>
          </w:p>
        </w:tc>
        <w:tc>
          <w:tcPr>
            <w:tcW w:w="6762" w:type="dxa"/>
          </w:tcPr>
          <w:p w:rsidR="00D75C3B" w:rsidRDefault="00D75C3B" w:rsidP="0073739D">
            <w:r>
              <w:t>Uw voorgestelde werkwijze is</w:t>
            </w:r>
            <w:r w:rsidR="00E4486B">
              <w:t xml:space="preserve"> volledig SMART </w:t>
            </w:r>
            <w:r>
              <w:t>uitgewerkt.</w:t>
            </w:r>
            <w:r w:rsidR="0073739D">
              <w:t xml:space="preserve"> Wanneer alle ritten voor het Erasmus MC volledig elektrisch worden uitgevoerd, komt u in aanmerking voor het maximaal aantal punten. </w:t>
            </w:r>
            <w:r>
              <w:t>U maakt uitstekend aannemelijk dat uw afgesproken resultaten worden behaald. De uitwerking van het beoogde effect sluit uitstekend aan bij de gevraagde dienstverlening, vraagstelling en doelstelling</w:t>
            </w:r>
            <w:r w:rsidR="00A64965">
              <w:t xml:space="preserve">. </w:t>
            </w:r>
          </w:p>
        </w:tc>
        <w:tc>
          <w:tcPr>
            <w:tcW w:w="914" w:type="dxa"/>
          </w:tcPr>
          <w:p w:rsidR="00D75C3B" w:rsidRPr="00AD526F" w:rsidRDefault="00D75C3B" w:rsidP="00D75C3B">
            <w:r>
              <w:t>20</w:t>
            </w:r>
          </w:p>
        </w:tc>
      </w:tr>
    </w:tbl>
    <w:p w:rsidR="00F133C8" w:rsidRDefault="00F133C8" w:rsidP="00791CA4"/>
    <w:p w:rsidR="00FF0DB7" w:rsidRDefault="00FF0DB7" w:rsidP="00791CA4">
      <w:r>
        <w:t>De maximale score voor dit onderdeel bedraagt 20 punten.</w:t>
      </w:r>
    </w:p>
    <w:p w:rsidR="00F133C8" w:rsidRPr="000D0814" w:rsidRDefault="00F133C8" w:rsidP="00F133C8">
      <w:pPr>
        <w:pStyle w:val="Kop3"/>
      </w:pPr>
      <w:r>
        <w:t>Het implementatieplan</w:t>
      </w:r>
    </w:p>
    <w:p w:rsidR="00F133C8" w:rsidRDefault="00F133C8" w:rsidP="00F133C8"/>
    <w:p w:rsidR="00F133C8" w:rsidRDefault="00F133C8" w:rsidP="00F133C8">
      <w:r>
        <w:t>Het Erasmus MC ontvangt graag een implementatiepl</w:t>
      </w:r>
      <w:r w:rsidR="00A24682">
        <w:t xml:space="preserve">an over hoe de dienstverlening geïmplementeerd </w:t>
      </w:r>
      <w:r>
        <w:t xml:space="preserve">gaat worden. In maximaal twee (2) A4 beschrijft u hoe de dienstverlening tot stand komt en hoe u het project vanaf de start uitrolt binnen het Erasmus MC.  </w:t>
      </w:r>
    </w:p>
    <w:p w:rsidR="00607FE0" w:rsidRDefault="00607FE0" w:rsidP="00F133C8"/>
    <w:p w:rsidR="00F133C8" w:rsidRDefault="00F133C8" w:rsidP="00F133C8">
      <w:r>
        <w:t>U dient gedetailleerd in het implementatieplan minimaal aan te geven:</w:t>
      </w:r>
    </w:p>
    <w:p w:rsidR="00F133C8" w:rsidRDefault="00F133C8" w:rsidP="00F133C8">
      <w:pPr>
        <w:pStyle w:val="Lijstalinea"/>
        <w:numPr>
          <w:ilvl w:val="0"/>
          <w:numId w:val="6"/>
        </w:numPr>
      </w:pPr>
      <w:r>
        <w:t>Op welke wijze de dienstverlening tot stand komt;</w:t>
      </w:r>
    </w:p>
    <w:p w:rsidR="00F133C8" w:rsidRDefault="00F133C8" w:rsidP="00F133C8">
      <w:pPr>
        <w:pStyle w:val="Lijstalinea"/>
        <w:numPr>
          <w:ilvl w:val="0"/>
          <w:numId w:val="6"/>
        </w:numPr>
      </w:pPr>
      <w:r>
        <w:lastRenderedPageBreak/>
        <w:t>Hoe het project vanaf de start wordt uitgerold binnen het Erasmus MC;</w:t>
      </w:r>
    </w:p>
    <w:p w:rsidR="00607FE0" w:rsidRDefault="00544ECC" w:rsidP="005335F4">
      <w:pPr>
        <w:pStyle w:val="Lijstalinea"/>
        <w:numPr>
          <w:ilvl w:val="0"/>
          <w:numId w:val="6"/>
        </w:numPr>
      </w:pPr>
      <w:r>
        <w:t>Het proces van implementatie tot start van het project</w:t>
      </w:r>
      <w:r w:rsidR="00F1470E">
        <w:t>;</w:t>
      </w:r>
    </w:p>
    <w:p w:rsidR="005335F4" w:rsidRDefault="00F1470E" w:rsidP="005335F4">
      <w:pPr>
        <w:pStyle w:val="Lijstalinea"/>
        <w:numPr>
          <w:ilvl w:val="0"/>
          <w:numId w:val="6"/>
        </w:numPr>
      </w:pPr>
      <w:r>
        <w:t>Hoe</w:t>
      </w:r>
      <w:r w:rsidR="00BD171B">
        <w:t xml:space="preserve"> u het huidige Erasmus MC proces (</w:t>
      </w:r>
      <w:r>
        <w:t>bijlage 10</w:t>
      </w:r>
      <w:r w:rsidR="00BD171B">
        <w:t>) voor het nieuwe contract wil implementeren</w:t>
      </w:r>
      <w:r w:rsidR="001432BA">
        <w:t>.</w:t>
      </w:r>
    </w:p>
    <w:p w:rsidR="00544ECC" w:rsidRDefault="00544ECC" w:rsidP="00D75C3B"/>
    <w:tbl>
      <w:tblPr>
        <w:tblStyle w:val="Tabelraster"/>
        <w:tblW w:w="9067" w:type="dxa"/>
        <w:tblLook w:val="04A0" w:firstRow="1" w:lastRow="0" w:firstColumn="1" w:lastColumn="0" w:noHBand="0" w:noVBand="1"/>
      </w:tblPr>
      <w:tblGrid>
        <w:gridCol w:w="1391"/>
        <w:gridCol w:w="6762"/>
        <w:gridCol w:w="914"/>
      </w:tblGrid>
      <w:tr w:rsidR="00D32ECD" w:rsidTr="00D32ECD">
        <w:tc>
          <w:tcPr>
            <w:tcW w:w="8153" w:type="dxa"/>
            <w:gridSpan w:val="2"/>
          </w:tcPr>
          <w:p w:rsidR="00D32ECD" w:rsidRDefault="00D32ECD" w:rsidP="00D75C3B">
            <w:r>
              <w:t>Beoordeling Implementatieplan</w:t>
            </w:r>
          </w:p>
        </w:tc>
        <w:tc>
          <w:tcPr>
            <w:tcW w:w="914" w:type="dxa"/>
          </w:tcPr>
          <w:p w:rsidR="00D32ECD" w:rsidRDefault="00D32ECD" w:rsidP="00D75C3B">
            <w:r>
              <w:t>Punten</w:t>
            </w:r>
          </w:p>
        </w:tc>
      </w:tr>
      <w:tr w:rsidR="00D75C3B" w:rsidTr="00D32ECD">
        <w:tc>
          <w:tcPr>
            <w:tcW w:w="1391" w:type="dxa"/>
          </w:tcPr>
          <w:p w:rsidR="00D75C3B" w:rsidRPr="00AD526F" w:rsidRDefault="00D75C3B" w:rsidP="00D75C3B">
            <w:r>
              <w:t xml:space="preserve">Slecht </w:t>
            </w:r>
          </w:p>
        </w:tc>
        <w:tc>
          <w:tcPr>
            <w:tcW w:w="6762" w:type="dxa"/>
          </w:tcPr>
          <w:p w:rsidR="00D75C3B" w:rsidRDefault="00D75C3B" w:rsidP="00D75C3B">
            <w:r>
              <w:t xml:space="preserve">U gaat niet in op het </w:t>
            </w:r>
            <w:proofErr w:type="spellStart"/>
            <w:r>
              <w:t>subgunningscriterium</w:t>
            </w:r>
            <w:proofErr w:type="spellEnd"/>
            <w:r>
              <w:t xml:space="preserve"> of heeft het overgeslagen</w:t>
            </w:r>
            <w:r w:rsidR="00C754EA">
              <w:t xml:space="preserve">, tevens gebruikt u geen SMART doelstellingen. </w:t>
            </w:r>
            <w:r>
              <w:t xml:space="preserve"> </w:t>
            </w:r>
          </w:p>
        </w:tc>
        <w:tc>
          <w:tcPr>
            <w:tcW w:w="914" w:type="dxa"/>
          </w:tcPr>
          <w:p w:rsidR="00D75C3B" w:rsidRPr="00AD526F" w:rsidRDefault="00D75C3B" w:rsidP="00D75C3B">
            <w:r>
              <w:t>0</w:t>
            </w:r>
            <w:r w:rsidR="00AA3313">
              <w:t xml:space="preserve"> – </w:t>
            </w:r>
            <w:proofErr w:type="spellStart"/>
            <w:r w:rsidR="00AA3313">
              <w:t>knock</w:t>
            </w:r>
            <w:proofErr w:type="spellEnd"/>
            <w:r w:rsidR="00AA3313">
              <w:t xml:space="preserve"> out</w:t>
            </w:r>
          </w:p>
        </w:tc>
      </w:tr>
      <w:tr w:rsidR="00D75C3B" w:rsidTr="00D32ECD">
        <w:tc>
          <w:tcPr>
            <w:tcW w:w="1391" w:type="dxa"/>
          </w:tcPr>
          <w:p w:rsidR="00D75C3B" w:rsidRPr="00AD526F" w:rsidRDefault="00D75C3B" w:rsidP="00D75C3B">
            <w:r>
              <w:t xml:space="preserve">Matig </w:t>
            </w:r>
          </w:p>
        </w:tc>
        <w:tc>
          <w:tcPr>
            <w:tcW w:w="6762" w:type="dxa"/>
          </w:tcPr>
          <w:p w:rsidR="00D75C3B" w:rsidRDefault="00D75C3B" w:rsidP="00D75C3B">
            <w:r>
              <w:t xml:space="preserve">Uw voorgestelde werkwijze is gedeeltelijk maar nog niet voldoende </w:t>
            </w:r>
            <w:r w:rsidR="00AD4B35">
              <w:t xml:space="preserve">SMART </w:t>
            </w:r>
            <w:r>
              <w:t xml:space="preserve">uitgewerkt. U maakt onvoldoende aannemelijk dat uw afgesproken resultaten worden behaald. </w:t>
            </w:r>
          </w:p>
        </w:tc>
        <w:tc>
          <w:tcPr>
            <w:tcW w:w="914" w:type="dxa"/>
          </w:tcPr>
          <w:p w:rsidR="00D75C3B" w:rsidRPr="00AD526F" w:rsidRDefault="00D75C3B" w:rsidP="00D75C3B">
            <w:r>
              <w:t>3</w:t>
            </w:r>
          </w:p>
        </w:tc>
      </w:tr>
      <w:tr w:rsidR="00D75C3B" w:rsidTr="00D32ECD">
        <w:tc>
          <w:tcPr>
            <w:tcW w:w="1391" w:type="dxa"/>
          </w:tcPr>
          <w:p w:rsidR="00D75C3B" w:rsidRPr="00AD526F" w:rsidRDefault="00D75C3B" w:rsidP="00D75C3B">
            <w:r>
              <w:t xml:space="preserve">Goed </w:t>
            </w:r>
          </w:p>
        </w:tc>
        <w:tc>
          <w:tcPr>
            <w:tcW w:w="6762" w:type="dxa"/>
          </w:tcPr>
          <w:p w:rsidR="00D75C3B" w:rsidRDefault="00D75C3B" w:rsidP="00BA5A34">
            <w:r>
              <w:t xml:space="preserve">Uw voorgestelde werkwijze is </w:t>
            </w:r>
            <w:r w:rsidR="00C82BE5">
              <w:t>S</w:t>
            </w:r>
            <w:r w:rsidR="00BA5A34">
              <w:t xml:space="preserve">MART </w:t>
            </w:r>
            <w:r>
              <w:t xml:space="preserve">uitgewerkt. U maakt goed aannemelijk dat uw afgesproken resultaten worden behaald. De uitwerking van het beoogde effect sluit goed aan bij de gevraagde dienstverlening, vraagstelling en doelstelling. </w:t>
            </w:r>
          </w:p>
        </w:tc>
        <w:tc>
          <w:tcPr>
            <w:tcW w:w="914" w:type="dxa"/>
          </w:tcPr>
          <w:p w:rsidR="00D75C3B" w:rsidRPr="00AD526F" w:rsidRDefault="00D75C3B" w:rsidP="00D75C3B">
            <w:r>
              <w:t>5</w:t>
            </w:r>
          </w:p>
        </w:tc>
      </w:tr>
      <w:tr w:rsidR="00D75C3B" w:rsidTr="00D32ECD">
        <w:tc>
          <w:tcPr>
            <w:tcW w:w="1391" w:type="dxa"/>
          </w:tcPr>
          <w:p w:rsidR="00D75C3B" w:rsidRPr="00AD526F" w:rsidRDefault="00D75C3B" w:rsidP="00D75C3B">
            <w:r>
              <w:t xml:space="preserve">Uitstekend </w:t>
            </w:r>
          </w:p>
        </w:tc>
        <w:tc>
          <w:tcPr>
            <w:tcW w:w="6762" w:type="dxa"/>
          </w:tcPr>
          <w:p w:rsidR="00D75C3B" w:rsidRDefault="00D75C3B" w:rsidP="00BA5A34">
            <w:r>
              <w:t xml:space="preserve">Uw voorgestelde werkwijze is </w:t>
            </w:r>
            <w:r w:rsidR="00BA5A34">
              <w:t xml:space="preserve">volledig SMART </w:t>
            </w:r>
            <w:r>
              <w:t xml:space="preserve">uitgewerkt. U maakt uitstekend aannemelijk dat uw afgesproken resultaten worden behaald. De uitwerking van het beoogde effect sluit uitstekend aan bij de gevraagde dienstverlening, vraagstelling en doelstelling. </w:t>
            </w:r>
          </w:p>
        </w:tc>
        <w:tc>
          <w:tcPr>
            <w:tcW w:w="914" w:type="dxa"/>
          </w:tcPr>
          <w:p w:rsidR="00D75C3B" w:rsidRPr="00AD526F" w:rsidRDefault="00D75C3B" w:rsidP="00D75C3B">
            <w:r>
              <w:t>10</w:t>
            </w:r>
          </w:p>
        </w:tc>
      </w:tr>
    </w:tbl>
    <w:p w:rsidR="00D75C3B" w:rsidRDefault="00D75C3B" w:rsidP="00D75C3B"/>
    <w:p w:rsidR="00E45E61" w:rsidRDefault="00E45E61" w:rsidP="00D75C3B">
      <w:r>
        <w:t>De maximale score voor dit onderdeel bedraagt 10 punten.</w:t>
      </w:r>
    </w:p>
    <w:p w:rsidR="00F133C8" w:rsidRDefault="00F133C8" w:rsidP="00F133C8">
      <w:pPr>
        <w:pStyle w:val="Kop3"/>
      </w:pPr>
      <w:r>
        <w:t xml:space="preserve">Prestatie van de dienstverlening </w:t>
      </w:r>
    </w:p>
    <w:p w:rsidR="00F133C8" w:rsidRDefault="00F133C8" w:rsidP="00F133C8"/>
    <w:p w:rsidR="00A24682" w:rsidRDefault="00A24682" w:rsidP="00A24682">
      <w:r>
        <w:t xml:space="preserve">Het Erasmus MC ontvangt graag een voorstel over hoe de </w:t>
      </w:r>
      <w:r w:rsidR="00333DDD">
        <w:t xml:space="preserve">prestatie van de </w:t>
      </w:r>
      <w:r>
        <w:t xml:space="preserve">dienstverlening uitgevoerd </w:t>
      </w:r>
      <w:r w:rsidR="00333DDD">
        <w:t xml:space="preserve">en gemeten </w:t>
      </w:r>
      <w:r>
        <w:t>gaat worden. In maximaal twee (2) A4 beschrijft u hoe de dienstverlening tot stand komt en hoe u het project</w:t>
      </w:r>
      <w:r w:rsidR="00333DDD">
        <w:t xml:space="preserve"> monitort vanaf de start </w:t>
      </w:r>
      <w:r>
        <w:t xml:space="preserve">binnen het Erasmus MC.  </w:t>
      </w:r>
    </w:p>
    <w:p w:rsidR="00A24682" w:rsidRDefault="00A24682" w:rsidP="00F133C8"/>
    <w:p w:rsidR="00F133C8" w:rsidRDefault="00F133C8" w:rsidP="00F133C8">
      <w:r>
        <w:t xml:space="preserve">Het Erasmus MC ziet graag een voorstel van hoe de prestatie van de dienstverlening gemeten kan worden. </w:t>
      </w:r>
    </w:p>
    <w:p w:rsidR="00544ECC" w:rsidRDefault="00544ECC" w:rsidP="00F133C8">
      <w:r>
        <w:t xml:space="preserve">U dient </w:t>
      </w:r>
      <w:r w:rsidR="00F133C8">
        <w:t>gedetailleerd</w:t>
      </w:r>
      <w:r>
        <w:t xml:space="preserve"> in het plan minimaal aan te geven:</w:t>
      </w:r>
      <w:r w:rsidR="00F133C8">
        <w:t xml:space="preserve"> </w:t>
      </w:r>
    </w:p>
    <w:p w:rsidR="00544ECC" w:rsidRDefault="00544ECC" w:rsidP="00544ECC">
      <w:pPr>
        <w:pStyle w:val="Lijstalinea"/>
        <w:numPr>
          <w:ilvl w:val="0"/>
          <w:numId w:val="6"/>
        </w:numPr>
      </w:pPr>
      <w:r>
        <w:t>O</w:t>
      </w:r>
      <w:r w:rsidR="00F133C8">
        <w:t>p welke wijze u wil monitoren</w:t>
      </w:r>
      <w:r>
        <w:t>;</w:t>
      </w:r>
    </w:p>
    <w:p w:rsidR="00544ECC" w:rsidRDefault="00544ECC" w:rsidP="00544ECC">
      <w:pPr>
        <w:pStyle w:val="Lijstalinea"/>
        <w:numPr>
          <w:ilvl w:val="0"/>
          <w:numId w:val="6"/>
        </w:numPr>
      </w:pPr>
      <w:r>
        <w:t>H</w:t>
      </w:r>
      <w:r w:rsidR="00F133C8">
        <w:t>oe u contact onderhoudt met de contactpersonen van het Erasmus MC</w:t>
      </w:r>
      <w:r>
        <w:t>;</w:t>
      </w:r>
    </w:p>
    <w:p w:rsidR="00544ECC" w:rsidRDefault="00544ECC" w:rsidP="00544ECC">
      <w:pPr>
        <w:pStyle w:val="Lijstalinea"/>
        <w:numPr>
          <w:ilvl w:val="0"/>
          <w:numId w:val="6"/>
        </w:numPr>
      </w:pPr>
      <w:r>
        <w:t>H</w:t>
      </w:r>
      <w:r w:rsidR="00F133C8">
        <w:t xml:space="preserve">oe u terugkoppeling </w:t>
      </w:r>
      <w:r>
        <w:t>geeft</w:t>
      </w:r>
      <w:r w:rsidR="00F133C8">
        <w:t xml:space="preserve"> op maandelijkse basis, bij</w:t>
      </w:r>
      <w:r>
        <w:t>voorbeeld middels een dashboard;</w:t>
      </w:r>
    </w:p>
    <w:p w:rsidR="00F133C8" w:rsidRDefault="003D52F0" w:rsidP="00544ECC">
      <w:pPr>
        <w:pStyle w:val="Lijstalinea"/>
        <w:numPr>
          <w:ilvl w:val="0"/>
          <w:numId w:val="6"/>
        </w:numPr>
      </w:pPr>
      <w:r>
        <w:t>Hoe gaat u om met klachten?</w:t>
      </w:r>
    </w:p>
    <w:p w:rsidR="00602C4A" w:rsidRDefault="00602C4A" w:rsidP="00602C4A"/>
    <w:p w:rsidR="00602C4A" w:rsidRDefault="00602C4A" w:rsidP="00602C4A"/>
    <w:p w:rsidR="00F133C8" w:rsidRDefault="00F133C8" w:rsidP="00791CA4"/>
    <w:tbl>
      <w:tblPr>
        <w:tblStyle w:val="Tabelraster"/>
        <w:tblW w:w="9992" w:type="dxa"/>
        <w:tblLook w:val="04A0" w:firstRow="1" w:lastRow="0" w:firstColumn="1" w:lastColumn="0" w:noHBand="0" w:noVBand="1"/>
      </w:tblPr>
      <w:tblGrid>
        <w:gridCol w:w="1374"/>
        <w:gridCol w:w="7126"/>
        <w:gridCol w:w="1492"/>
      </w:tblGrid>
      <w:tr w:rsidR="00D32ECD" w:rsidTr="00927483">
        <w:tc>
          <w:tcPr>
            <w:tcW w:w="8500" w:type="dxa"/>
            <w:gridSpan w:val="2"/>
          </w:tcPr>
          <w:p w:rsidR="00D32ECD" w:rsidRDefault="00D32ECD" w:rsidP="00D75C3B">
            <w:r>
              <w:lastRenderedPageBreak/>
              <w:t>Beoordeling Prestatie van de dienstverlening</w:t>
            </w:r>
          </w:p>
        </w:tc>
        <w:tc>
          <w:tcPr>
            <w:tcW w:w="1492" w:type="dxa"/>
          </w:tcPr>
          <w:p w:rsidR="00D32ECD" w:rsidRDefault="00D32ECD" w:rsidP="00D75C3B">
            <w:r>
              <w:t>Punten</w:t>
            </w:r>
          </w:p>
        </w:tc>
      </w:tr>
      <w:tr w:rsidR="00D75C3B" w:rsidTr="00927483">
        <w:tc>
          <w:tcPr>
            <w:tcW w:w="1374" w:type="dxa"/>
          </w:tcPr>
          <w:p w:rsidR="00D75C3B" w:rsidRPr="00AD526F" w:rsidRDefault="00D75C3B" w:rsidP="00D75C3B">
            <w:r>
              <w:t xml:space="preserve">Slecht </w:t>
            </w:r>
          </w:p>
        </w:tc>
        <w:tc>
          <w:tcPr>
            <w:tcW w:w="7126" w:type="dxa"/>
          </w:tcPr>
          <w:p w:rsidR="00D75C3B" w:rsidRDefault="00D75C3B" w:rsidP="00D75C3B">
            <w:r>
              <w:t xml:space="preserve">U gaat niet in op het </w:t>
            </w:r>
            <w:proofErr w:type="spellStart"/>
            <w:r>
              <w:t>subgunningscriterium</w:t>
            </w:r>
            <w:proofErr w:type="spellEnd"/>
            <w:r>
              <w:t xml:space="preserve"> of heeft het overgeslagen</w:t>
            </w:r>
            <w:r w:rsidR="00602C4A">
              <w:t>, tevens gebruikt u geen SMART doelstellingen.</w:t>
            </w:r>
            <w:r>
              <w:t xml:space="preserve"> </w:t>
            </w:r>
          </w:p>
        </w:tc>
        <w:tc>
          <w:tcPr>
            <w:tcW w:w="1492" w:type="dxa"/>
          </w:tcPr>
          <w:p w:rsidR="00D75C3B" w:rsidRPr="00AD526F" w:rsidRDefault="00D75C3B" w:rsidP="00D75C3B">
            <w:r>
              <w:t>0</w:t>
            </w:r>
            <w:r w:rsidR="0041733D">
              <w:t xml:space="preserve"> – </w:t>
            </w:r>
            <w:proofErr w:type="spellStart"/>
            <w:r w:rsidR="0041733D">
              <w:t>knock</w:t>
            </w:r>
            <w:proofErr w:type="spellEnd"/>
            <w:r w:rsidR="0041733D">
              <w:t xml:space="preserve"> out </w:t>
            </w:r>
          </w:p>
        </w:tc>
      </w:tr>
      <w:tr w:rsidR="00D75C3B" w:rsidTr="00927483">
        <w:tc>
          <w:tcPr>
            <w:tcW w:w="1374" w:type="dxa"/>
          </w:tcPr>
          <w:p w:rsidR="00D75C3B" w:rsidRPr="00AD526F" w:rsidRDefault="00D75C3B" w:rsidP="00D75C3B">
            <w:r>
              <w:t xml:space="preserve">Matig </w:t>
            </w:r>
          </w:p>
        </w:tc>
        <w:tc>
          <w:tcPr>
            <w:tcW w:w="7126" w:type="dxa"/>
          </w:tcPr>
          <w:p w:rsidR="00D75C3B" w:rsidRDefault="00D75C3B" w:rsidP="00D75C3B">
            <w:r>
              <w:t xml:space="preserve">Uw voorgestelde werkwijze is gedeeltelijk maar nog niet voldoende </w:t>
            </w:r>
            <w:r w:rsidR="00243475">
              <w:t xml:space="preserve">SMART </w:t>
            </w:r>
            <w:r>
              <w:t xml:space="preserve">uitgewerkt. U maakt onvoldoende aannemelijk dat uw afgesproken resultaten worden behaald. </w:t>
            </w:r>
          </w:p>
        </w:tc>
        <w:tc>
          <w:tcPr>
            <w:tcW w:w="1492" w:type="dxa"/>
          </w:tcPr>
          <w:p w:rsidR="00D75C3B" w:rsidRPr="00AD526F" w:rsidRDefault="00D75C3B" w:rsidP="00D75C3B">
            <w:r>
              <w:t>3</w:t>
            </w:r>
          </w:p>
        </w:tc>
      </w:tr>
      <w:tr w:rsidR="00D75C3B" w:rsidTr="00927483">
        <w:tc>
          <w:tcPr>
            <w:tcW w:w="1374" w:type="dxa"/>
          </w:tcPr>
          <w:p w:rsidR="00D75C3B" w:rsidRPr="00AD526F" w:rsidRDefault="00D75C3B" w:rsidP="00D75C3B">
            <w:r>
              <w:t xml:space="preserve">Goed </w:t>
            </w:r>
          </w:p>
        </w:tc>
        <w:tc>
          <w:tcPr>
            <w:tcW w:w="7126" w:type="dxa"/>
          </w:tcPr>
          <w:p w:rsidR="00D75C3B" w:rsidRDefault="00D75C3B" w:rsidP="00243475">
            <w:r>
              <w:t xml:space="preserve">Uw voorgestelde werkwijze is </w:t>
            </w:r>
            <w:r w:rsidR="00243475">
              <w:t>SMART</w:t>
            </w:r>
            <w:r>
              <w:t xml:space="preserve"> uitgewerkt. U maakt goed aannemelijk dat uw afgesproken resultaten worden behaald. De uitwerking van het beoogde effect sluit goed aan bij de gevraagde dienstverlening, vraagstelling en doelstelling. </w:t>
            </w:r>
          </w:p>
        </w:tc>
        <w:tc>
          <w:tcPr>
            <w:tcW w:w="1492" w:type="dxa"/>
          </w:tcPr>
          <w:p w:rsidR="00D75C3B" w:rsidRPr="00AD526F" w:rsidRDefault="00D75C3B" w:rsidP="00D75C3B">
            <w:r>
              <w:t>5</w:t>
            </w:r>
          </w:p>
        </w:tc>
      </w:tr>
      <w:tr w:rsidR="00D75C3B" w:rsidTr="00927483">
        <w:tc>
          <w:tcPr>
            <w:tcW w:w="1374" w:type="dxa"/>
          </w:tcPr>
          <w:p w:rsidR="00D75C3B" w:rsidRPr="00AD526F" w:rsidRDefault="00D75C3B" w:rsidP="00D75C3B">
            <w:r>
              <w:t xml:space="preserve">Uitstekend </w:t>
            </w:r>
          </w:p>
        </w:tc>
        <w:tc>
          <w:tcPr>
            <w:tcW w:w="7126" w:type="dxa"/>
          </w:tcPr>
          <w:p w:rsidR="00D75C3B" w:rsidRDefault="00D75C3B" w:rsidP="00927483">
            <w:pPr>
              <w:ind w:right="-565"/>
            </w:pPr>
            <w:r>
              <w:t xml:space="preserve">Uw voorgestelde werkwijze is </w:t>
            </w:r>
            <w:r w:rsidR="00604832">
              <w:t xml:space="preserve">volledig SMART </w:t>
            </w:r>
            <w:r w:rsidR="00927483">
              <w:t xml:space="preserve">uitgewerkt. U </w:t>
            </w:r>
            <w:r>
              <w:t xml:space="preserve">maakt uitstekend aannemelijk dat uw afgesproken resultaten worden behaald. De uitwerking van het beoogde effect sluit uitstekend aan bij de gevraagde dienstverlening, vraagstelling en doelstelling. </w:t>
            </w:r>
          </w:p>
        </w:tc>
        <w:tc>
          <w:tcPr>
            <w:tcW w:w="1492" w:type="dxa"/>
          </w:tcPr>
          <w:p w:rsidR="00D75C3B" w:rsidRPr="00AD526F" w:rsidRDefault="00D75C3B" w:rsidP="00927483">
            <w:pPr>
              <w:ind w:left="40"/>
            </w:pPr>
            <w:r>
              <w:t>10</w:t>
            </w:r>
          </w:p>
        </w:tc>
      </w:tr>
    </w:tbl>
    <w:p w:rsidR="00065428" w:rsidRDefault="00065428" w:rsidP="00791CA4">
      <w:pPr>
        <w:rPr>
          <w:highlight w:val="yellow"/>
        </w:rPr>
      </w:pPr>
    </w:p>
    <w:p w:rsidR="00AD526F" w:rsidRPr="00E07A17" w:rsidRDefault="00340120" w:rsidP="00791CA4">
      <w:r>
        <w:t>De maximale score voor dit onderdeel bedraagt 10 punten.</w:t>
      </w:r>
    </w:p>
    <w:p w:rsidR="005E5AA0" w:rsidRDefault="005E5AA0" w:rsidP="005E5AA0">
      <w:pPr>
        <w:pStyle w:val="Kop3"/>
      </w:pPr>
      <w:r>
        <w:t>Prijs</w:t>
      </w:r>
    </w:p>
    <w:p w:rsidR="005E5AA0" w:rsidRDefault="005E5AA0" w:rsidP="005E5AA0">
      <w:pPr>
        <w:pStyle w:val="ErasmusStandaard"/>
      </w:pPr>
    </w:p>
    <w:p w:rsidR="005E5AA0" w:rsidRDefault="005E5AA0" w:rsidP="005E5AA0">
      <w:pPr>
        <w:spacing w:after="200" w:line="276" w:lineRule="auto"/>
        <w:contextualSpacing/>
        <w:rPr>
          <w:rFonts w:eastAsia="Calibri"/>
          <w:szCs w:val="22"/>
        </w:rPr>
      </w:pPr>
      <w:r w:rsidRPr="00344635">
        <w:rPr>
          <w:rFonts w:eastAsia="Calibri"/>
          <w:szCs w:val="22"/>
        </w:rPr>
        <w:t xml:space="preserve">Voor het gunningscriterium prijs vraagt het Erasmus MC om hiervoor gebruik te maken van </w:t>
      </w:r>
      <w:r w:rsidR="00394523">
        <w:rPr>
          <w:rFonts w:eastAsia="Calibri"/>
          <w:szCs w:val="22"/>
        </w:rPr>
        <w:t xml:space="preserve">bijlage 8. U dient alleen de geel gemarkeerde velden in te vullen. </w:t>
      </w:r>
    </w:p>
    <w:p w:rsidR="005E5AA0" w:rsidRDefault="005E5AA0" w:rsidP="005E5AA0">
      <w:pPr>
        <w:spacing w:after="200" w:line="276" w:lineRule="auto"/>
        <w:contextualSpacing/>
        <w:rPr>
          <w:rFonts w:eastAsia="Calibri"/>
          <w:szCs w:val="22"/>
        </w:rPr>
      </w:pPr>
    </w:p>
    <w:p w:rsidR="005E5AA0" w:rsidRDefault="005E5AA0" w:rsidP="005E5AA0">
      <w:pPr>
        <w:spacing w:after="200" w:line="276" w:lineRule="auto"/>
        <w:contextualSpacing/>
      </w:pPr>
      <w:r>
        <w:rPr>
          <w:rFonts w:eastAsia="Calibri"/>
          <w:szCs w:val="22"/>
        </w:rPr>
        <w:t xml:space="preserve">U dient de uiteindelijke prijs te voorzien van twee cijfers achter de komma, aan de hand van </w:t>
      </w:r>
      <w:r w:rsidR="001465AB">
        <w:rPr>
          <w:rFonts w:eastAsia="Calibri"/>
          <w:szCs w:val="22"/>
        </w:rPr>
        <w:t xml:space="preserve">dat bedrag wordt er beoordeeld. </w:t>
      </w:r>
      <w:r w:rsidRPr="0024455F">
        <w:t xml:space="preserve">Let op: u dient gebruik te maken van het geüploade bestand vanuit </w:t>
      </w:r>
      <w:proofErr w:type="spellStart"/>
      <w:r w:rsidRPr="0024455F">
        <w:t>TenderNed</w:t>
      </w:r>
      <w:proofErr w:type="spellEnd"/>
      <w:r w:rsidRPr="0024455F">
        <w:t xml:space="preserve">, het is niet toegestaan een kopie te gebruiken. </w:t>
      </w:r>
    </w:p>
    <w:p w:rsidR="00DD6EB1" w:rsidRDefault="00DD6EB1" w:rsidP="005E5AA0">
      <w:pPr>
        <w:spacing w:after="200" w:line="276" w:lineRule="auto"/>
        <w:contextualSpacing/>
      </w:pPr>
    </w:p>
    <w:p w:rsidR="00ED754B" w:rsidRDefault="00DD6EB1" w:rsidP="00ED754B">
      <w:pPr>
        <w:spacing w:after="200" w:line="276" w:lineRule="auto"/>
        <w:contextualSpacing/>
      </w:pPr>
      <w:r>
        <w:t>Voor het gunningscriterium prijs zal het Erasmus MC het aantal punten voor de prijs naar rato geven. Er zijn voor het component prijs maximaal 60 punten te behalen. De inschrijver met het laagste totaalbedrag krijgt het maximaal te behalen aantal punten.</w:t>
      </w:r>
      <w:r w:rsidR="008303B3">
        <w:t xml:space="preserve"> </w:t>
      </w:r>
    </w:p>
    <w:p w:rsidR="00ED754B" w:rsidRPr="00344635" w:rsidRDefault="00ED754B" w:rsidP="00ED754B">
      <w:pPr>
        <w:spacing w:after="200" w:line="276" w:lineRule="auto"/>
        <w:contextualSpacing/>
        <w:rPr>
          <w:rFonts w:eastAsia="Calibri"/>
          <w:szCs w:val="22"/>
        </w:rPr>
      </w:pPr>
      <w:r>
        <w:rPr>
          <w:rFonts w:eastAsia="Calibri"/>
          <w:szCs w:val="22"/>
        </w:rPr>
        <w:t>De overige I</w:t>
      </w:r>
      <w:r w:rsidRPr="00344635">
        <w:rPr>
          <w:rFonts w:eastAsia="Calibri"/>
          <w:szCs w:val="22"/>
        </w:rPr>
        <w:t xml:space="preserve">nschrijvers krijgen een naar rato lager aantal punten zoals blijkt uit onderstaand fictieve rekenvoorbeeld. </w:t>
      </w:r>
    </w:p>
    <w:p w:rsidR="005E5AA0" w:rsidRPr="00CC7DD9" w:rsidRDefault="005E5AA0" w:rsidP="00ED754B">
      <w:pPr>
        <w:spacing w:after="200" w:line="276" w:lineRule="auto"/>
        <w:contextualSpacing/>
      </w:pPr>
    </w:p>
    <w:p w:rsidR="008303B3" w:rsidRPr="00A73EBD" w:rsidRDefault="008303B3" w:rsidP="008303B3">
      <w:pPr>
        <w:spacing w:after="200" w:line="276" w:lineRule="auto"/>
        <w:contextualSpacing/>
        <w:rPr>
          <w:rFonts w:eastAsia="Calibri"/>
          <w:b/>
          <w:szCs w:val="22"/>
          <w:u w:val="single"/>
        </w:rPr>
      </w:pPr>
      <w:r w:rsidRPr="00A73EBD">
        <w:rPr>
          <w:rFonts w:eastAsia="Calibri"/>
          <w:b/>
          <w:szCs w:val="22"/>
          <w:u w:val="single"/>
        </w:rPr>
        <w:t xml:space="preserve">Formule: Laagste prijsaanbieding/aanbieding gegadigde * maximaal te behalen aantal punten. </w:t>
      </w:r>
    </w:p>
    <w:p w:rsidR="005E5AA0" w:rsidRDefault="005E5AA0" w:rsidP="00791CA4">
      <w:pPr>
        <w:rPr>
          <w:highlight w:val="yellow"/>
        </w:rPr>
      </w:pPr>
    </w:p>
    <w:p w:rsidR="00ED754B" w:rsidRPr="00344635" w:rsidRDefault="00ED754B" w:rsidP="00ED754B">
      <w:pPr>
        <w:spacing w:after="200" w:line="276" w:lineRule="auto"/>
        <w:contextualSpacing/>
        <w:rPr>
          <w:rFonts w:eastAsia="Calibri"/>
          <w:szCs w:val="22"/>
        </w:rPr>
      </w:pPr>
      <w:r w:rsidRPr="00555B0C">
        <w:rPr>
          <w:rFonts w:eastAsia="Calibri"/>
          <w:b/>
          <w:szCs w:val="22"/>
        </w:rPr>
        <w:t>Voorbeeld</w:t>
      </w:r>
      <w:r w:rsidRPr="00344635">
        <w:rPr>
          <w:rFonts w:eastAsia="Calibri"/>
          <w:szCs w:val="22"/>
        </w:rPr>
        <w:t xml:space="preserve">: </w:t>
      </w:r>
    </w:p>
    <w:p w:rsidR="00ED754B" w:rsidRPr="00344635" w:rsidRDefault="00ED754B" w:rsidP="00ED754B">
      <w:pPr>
        <w:spacing w:after="200" w:line="276" w:lineRule="auto"/>
        <w:contextualSpacing/>
        <w:rPr>
          <w:rFonts w:eastAsia="Calibri"/>
          <w:szCs w:val="22"/>
        </w:rPr>
      </w:pPr>
      <w:r w:rsidRPr="00344635">
        <w:rPr>
          <w:rFonts w:eastAsia="Calibri"/>
          <w:szCs w:val="22"/>
        </w:rPr>
        <w:t xml:space="preserve">Totaal bedrag </w:t>
      </w:r>
      <w:r>
        <w:rPr>
          <w:rFonts w:eastAsia="Calibri"/>
          <w:szCs w:val="22"/>
        </w:rPr>
        <w:t>I</w:t>
      </w:r>
      <w:r w:rsidRPr="00344635">
        <w:rPr>
          <w:rFonts w:eastAsia="Calibri"/>
          <w:szCs w:val="22"/>
        </w:rPr>
        <w:t xml:space="preserve">nschrijver A: € 250.000 (=laagste aanbieding) </w:t>
      </w:r>
    </w:p>
    <w:p w:rsidR="00ED754B" w:rsidRPr="00344635" w:rsidRDefault="00ED754B" w:rsidP="00ED754B">
      <w:pPr>
        <w:spacing w:after="200" w:line="276" w:lineRule="auto"/>
        <w:contextualSpacing/>
        <w:rPr>
          <w:rFonts w:eastAsia="Calibri"/>
          <w:szCs w:val="22"/>
        </w:rPr>
      </w:pPr>
      <w:r>
        <w:rPr>
          <w:rFonts w:eastAsia="Calibri"/>
          <w:szCs w:val="22"/>
        </w:rPr>
        <w:t>Totaal bedrag I</w:t>
      </w:r>
      <w:r w:rsidRPr="00344635">
        <w:rPr>
          <w:rFonts w:eastAsia="Calibri"/>
          <w:szCs w:val="22"/>
        </w:rPr>
        <w:t xml:space="preserve">nschrijver B: € 270.000 </w:t>
      </w:r>
    </w:p>
    <w:p w:rsidR="00ED754B" w:rsidRPr="00344635" w:rsidRDefault="00ED754B" w:rsidP="00ED754B">
      <w:pPr>
        <w:spacing w:after="200" w:line="276" w:lineRule="auto"/>
        <w:contextualSpacing/>
        <w:rPr>
          <w:rFonts w:eastAsia="Calibri"/>
          <w:szCs w:val="22"/>
        </w:rPr>
      </w:pPr>
      <w:r>
        <w:rPr>
          <w:rFonts w:eastAsia="Calibri"/>
          <w:szCs w:val="22"/>
        </w:rPr>
        <w:t>Puntenaantal Inschrijver A: 50</w:t>
      </w:r>
      <w:r w:rsidRPr="00344635">
        <w:rPr>
          <w:rFonts w:eastAsia="Calibri"/>
          <w:szCs w:val="22"/>
        </w:rPr>
        <w:t xml:space="preserve"> punten (=maximaal aantal punten, want beste aanbieding in dit voorbeeld) </w:t>
      </w:r>
    </w:p>
    <w:p w:rsidR="00ED754B" w:rsidRPr="00344635" w:rsidRDefault="00ED754B" w:rsidP="00ED754B">
      <w:pPr>
        <w:spacing w:after="200" w:line="276" w:lineRule="auto"/>
        <w:contextualSpacing/>
        <w:rPr>
          <w:rFonts w:eastAsia="Calibri"/>
          <w:szCs w:val="22"/>
        </w:rPr>
      </w:pPr>
      <w:r w:rsidRPr="00344635">
        <w:rPr>
          <w:rFonts w:eastAsia="Calibri"/>
          <w:szCs w:val="22"/>
        </w:rPr>
        <w:t xml:space="preserve">Puntenaantal </w:t>
      </w:r>
      <w:r>
        <w:rPr>
          <w:rFonts w:eastAsia="Calibri"/>
          <w:szCs w:val="22"/>
        </w:rPr>
        <w:t>I</w:t>
      </w:r>
      <w:r w:rsidRPr="00344635">
        <w:rPr>
          <w:rFonts w:eastAsia="Calibri"/>
          <w:szCs w:val="22"/>
        </w:rPr>
        <w:t xml:space="preserve">nschrijver B: (250.000 / 270.000)* </w:t>
      </w:r>
      <w:r>
        <w:rPr>
          <w:rFonts w:eastAsia="Calibri"/>
          <w:szCs w:val="22"/>
        </w:rPr>
        <w:t>50 = 46.29</w:t>
      </w:r>
      <w:r w:rsidRPr="00344635">
        <w:rPr>
          <w:rFonts w:eastAsia="Calibri"/>
          <w:szCs w:val="22"/>
        </w:rPr>
        <w:t xml:space="preserve"> punten</w:t>
      </w:r>
    </w:p>
    <w:p w:rsidR="00ED754B" w:rsidRDefault="00ED754B" w:rsidP="00791CA4">
      <w:pPr>
        <w:rPr>
          <w:highlight w:val="yellow"/>
        </w:rPr>
      </w:pPr>
    </w:p>
    <w:p w:rsidR="00F87566" w:rsidRPr="00C10D37" w:rsidRDefault="00F87566" w:rsidP="00F87566">
      <w:pPr>
        <w:pStyle w:val="Kop4"/>
      </w:pPr>
      <w:bookmarkStart w:id="162" w:name="_Toc55831826"/>
      <w:bookmarkStart w:id="163" w:name="_Toc359579724"/>
      <w:bookmarkStart w:id="164" w:name="_Toc234497524"/>
      <w:bookmarkStart w:id="165" w:name="_Toc430260790"/>
      <w:bookmarkStart w:id="166" w:name="_Toc464136918"/>
      <w:bookmarkEnd w:id="159"/>
      <w:r>
        <w:lastRenderedPageBreak/>
        <w:t xml:space="preserve">Bijlage 1 </w:t>
      </w:r>
      <w:r w:rsidRPr="00F947E7">
        <w:t>–</w:t>
      </w:r>
      <w:r>
        <w:t xml:space="preserve"> </w:t>
      </w:r>
      <w:r w:rsidRPr="00C10D37">
        <w:t>Programma van Eisen</w:t>
      </w:r>
      <w:bookmarkEnd w:id="162"/>
      <w:r w:rsidRPr="00C10D37">
        <w:t xml:space="preserve"> </w:t>
      </w:r>
      <w:bookmarkEnd w:id="163"/>
      <w:bookmarkEnd w:id="164"/>
      <w:bookmarkEnd w:id="165"/>
      <w:bookmarkEnd w:id="166"/>
    </w:p>
    <w:p w:rsidR="00F87566" w:rsidRDefault="00F87566" w:rsidP="00F87566">
      <w:pPr>
        <w:pStyle w:val="Gemiddeldraster21"/>
        <w:spacing w:line="320" w:lineRule="exact"/>
        <w:ind w:right="95"/>
        <w:rPr>
          <w:rFonts w:ascii="Arial" w:hAnsi="Arial" w:cs="Arial"/>
          <w:highlight w:val="lightGray"/>
        </w:rPr>
      </w:pPr>
    </w:p>
    <w:p w:rsidR="00F87566" w:rsidRPr="008157C9" w:rsidRDefault="00F87566" w:rsidP="00F87566">
      <w:pPr>
        <w:pStyle w:val="Gemiddeldraster21"/>
        <w:spacing w:line="320" w:lineRule="exact"/>
        <w:ind w:right="95"/>
        <w:rPr>
          <w:rFonts w:ascii="Arial" w:hAnsi="Arial" w:cs="Arial"/>
        </w:rPr>
      </w:pPr>
      <w:r w:rsidRPr="008157C9">
        <w:rPr>
          <w:rFonts w:ascii="Arial" w:hAnsi="Arial" w:cs="Arial"/>
        </w:rPr>
        <w:t xml:space="preserve">Het Programma van Eisen (bijlage 1) is separaat bijgevoegd als bijlage bij de publicatie op </w:t>
      </w:r>
      <w:proofErr w:type="spellStart"/>
      <w:r w:rsidRPr="008157C9">
        <w:rPr>
          <w:rFonts w:ascii="Arial" w:hAnsi="Arial" w:cs="Arial"/>
        </w:rPr>
        <w:t>Tender</w:t>
      </w:r>
      <w:r>
        <w:rPr>
          <w:rFonts w:ascii="Arial" w:hAnsi="Arial" w:cs="Arial"/>
        </w:rPr>
        <w:t>N</w:t>
      </w:r>
      <w:r w:rsidRPr="008157C9">
        <w:rPr>
          <w:rFonts w:ascii="Arial" w:hAnsi="Arial" w:cs="Arial"/>
        </w:rPr>
        <w:t>ed</w:t>
      </w:r>
      <w:proofErr w:type="spellEnd"/>
      <w:r w:rsidRPr="008157C9">
        <w:rPr>
          <w:rFonts w:ascii="Arial" w:hAnsi="Arial" w:cs="Arial"/>
        </w:rPr>
        <w:t xml:space="preserve">. </w:t>
      </w:r>
    </w:p>
    <w:p w:rsidR="00F87566" w:rsidRPr="008157C9" w:rsidRDefault="00F87566" w:rsidP="00F87566">
      <w:pPr>
        <w:pStyle w:val="Gemiddeldraster21"/>
        <w:spacing w:line="320" w:lineRule="exact"/>
        <w:ind w:right="95"/>
        <w:rPr>
          <w:rFonts w:ascii="Arial" w:hAnsi="Arial" w:cs="Arial"/>
        </w:rPr>
      </w:pPr>
    </w:p>
    <w:p w:rsidR="00F87566" w:rsidRPr="008157C9" w:rsidRDefault="00F87566" w:rsidP="00F87566">
      <w:pPr>
        <w:pStyle w:val="Gemiddeldraster21"/>
        <w:spacing w:line="320" w:lineRule="exact"/>
        <w:ind w:right="95"/>
        <w:rPr>
          <w:rFonts w:ascii="Arial" w:hAnsi="Arial" w:cs="Arial"/>
        </w:rPr>
      </w:pPr>
      <w:r w:rsidRPr="008157C9">
        <w:rPr>
          <w:rFonts w:ascii="Arial" w:hAnsi="Arial" w:cs="Arial"/>
        </w:rPr>
        <w:t xml:space="preserve">Let op: </w:t>
      </w:r>
      <w:r>
        <w:rPr>
          <w:rFonts w:ascii="Arial" w:hAnsi="Arial" w:cs="Arial"/>
        </w:rPr>
        <w:t xml:space="preserve">Is </w:t>
      </w:r>
      <w:r w:rsidRPr="008157C9">
        <w:rPr>
          <w:rFonts w:ascii="Arial" w:hAnsi="Arial" w:cs="Arial"/>
        </w:rPr>
        <w:t xml:space="preserve">er sprake van een combinatie van ondernemingen dan dient niet alleen de Inschrijver de Vragenlijst in te vullen maar dan dienen ook de </w:t>
      </w:r>
      <w:proofErr w:type="spellStart"/>
      <w:r w:rsidRPr="008157C9">
        <w:rPr>
          <w:rFonts w:ascii="Arial" w:hAnsi="Arial" w:cs="Arial"/>
        </w:rPr>
        <w:t>combinanten</w:t>
      </w:r>
      <w:proofErr w:type="spellEnd"/>
      <w:r w:rsidRPr="008157C9">
        <w:rPr>
          <w:rFonts w:ascii="Arial" w:hAnsi="Arial" w:cs="Arial"/>
        </w:rPr>
        <w:t xml:space="preserve"> de bijlagen volledig in te vullen en de bijbehorende informatie aan te leveren. </w:t>
      </w:r>
    </w:p>
    <w:p w:rsidR="00F87566" w:rsidRPr="008157C9" w:rsidRDefault="00F87566" w:rsidP="00F87566">
      <w:pPr>
        <w:pStyle w:val="Gemiddeldraster21"/>
        <w:spacing w:line="320" w:lineRule="exact"/>
        <w:ind w:right="95"/>
        <w:rPr>
          <w:rFonts w:ascii="Arial" w:hAnsi="Arial" w:cs="Arial"/>
        </w:rPr>
      </w:pPr>
    </w:p>
    <w:p w:rsidR="00F87566" w:rsidRPr="008157C9" w:rsidRDefault="00F87566" w:rsidP="00F87566">
      <w:pPr>
        <w:pStyle w:val="Gemiddeldraster21"/>
        <w:spacing w:line="320" w:lineRule="exact"/>
        <w:ind w:right="95"/>
        <w:rPr>
          <w:rFonts w:ascii="Arial" w:hAnsi="Arial" w:cs="Arial"/>
        </w:rPr>
      </w:pPr>
      <w:r w:rsidRPr="008157C9">
        <w:rPr>
          <w:rFonts w:ascii="Arial" w:hAnsi="Arial" w:cs="Arial"/>
        </w:rPr>
        <w:t>Wordt een beroep gedaan op onderaannemers om aan de gestelde eisen te kunnen voldoen, dan dient ook de onderaannemer de bijlagen volledig in te vullen en de bijbehorende informatie aan te leveren.</w:t>
      </w:r>
    </w:p>
    <w:p w:rsidR="00F87566" w:rsidRDefault="00F87566" w:rsidP="00F87566">
      <w:pPr>
        <w:pStyle w:val="Gemiddeldraster21"/>
        <w:spacing w:line="320" w:lineRule="exact"/>
        <w:ind w:right="95"/>
        <w:rPr>
          <w:rFonts w:ascii="Arial" w:hAnsi="Arial" w:cs="Arial"/>
          <w:highlight w:val="yellow"/>
        </w:rPr>
      </w:pPr>
    </w:p>
    <w:p w:rsidR="00A90260" w:rsidRPr="004D364C" w:rsidRDefault="00A90260" w:rsidP="00910D36">
      <w:pPr>
        <w:pStyle w:val="Gemiddeldraster21"/>
        <w:rPr>
          <w:rFonts w:ascii="Arial" w:hAnsi="Arial" w:cs="Arial"/>
        </w:rPr>
      </w:pPr>
      <w:r w:rsidRPr="004D364C">
        <w:rPr>
          <w:rFonts w:ascii="Arial" w:hAnsi="Arial" w:cs="Arial"/>
        </w:rPr>
        <w:t>In h</w:t>
      </w:r>
      <w:r w:rsidR="002A083F">
        <w:rPr>
          <w:rFonts w:ascii="Arial" w:hAnsi="Arial" w:cs="Arial"/>
        </w:rPr>
        <w:t>et programma van eisen</w:t>
      </w:r>
      <w:r w:rsidRPr="004D364C">
        <w:rPr>
          <w:rFonts w:ascii="Arial" w:hAnsi="Arial" w:cs="Arial"/>
        </w:rPr>
        <w:t xml:space="preserve"> </w:t>
      </w:r>
      <w:r w:rsidR="002A083F">
        <w:rPr>
          <w:rFonts w:ascii="Arial" w:hAnsi="Arial" w:cs="Arial"/>
        </w:rPr>
        <w:t>wordt het volgende weergeven</w:t>
      </w:r>
      <w:r w:rsidRPr="004D364C">
        <w:rPr>
          <w:rFonts w:ascii="Arial" w:hAnsi="Arial" w:cs="Arial"/>
        </w:rPr>
        <w:t xml:space="preserve">: </w:t>
      </w:r>
    </w:p>
    <w:p w:rsidR="00A90260" w:rsidRPr="004D364C" w:rsidRDefault="00A90260" w:rsidP="00910D36">
      <w:pPr>
        <w:pStyle w:val="Gemiddeldraster21"/>
        <w:numPr>
          <w:ilvl w:val="0"/>
          <w:numId w:val="33"/>
        </w:numPr>
        <w:rPr>
          <w:rFonts w:ascii="Arial" w:hAnsi="Arial" w:cs="Arial"/>
        </w:rPr>
      </w:pPr>
      <w:r w:rsidRPr="004D364C">
        <w:rPr>
          <w:rFonts w:ascii="Arial" w:hAnsi="Arial" w:cs="Arial"/>
        </w:rPr>
        <w:t xml:space="preserve">Het Programma van Eisen: Gunningseisen (voorwaarden waaraan de Inschrijver dient te voldoen, wil zij in aanmerking komen voor gunning) </w:t>
      </w:r>
    </w:p>
    <w:p w:rsidR="00F87566" w:rsidRDefault="00F87566" w:rsidP="00F87566">
      <w:pPr>
        <w:pStyle w:val="Gemiddeldraster21"/>
        <w:spacing w:line="320" w:lineRule="exact"/>
        <w:ind w:right="95"/>
        <w:rPr>
          <w:rFonts w:ascii="Arial" w:hAnsi="Arial" w:cs="Arial"/>
          <w:highlight w:val="yellow"/>
        </w:rPr>
      </w:pPr>
    </w:p>
    <w:p w:rsidR="00910D36" w:rsidRPr="00910D36" w:rsidRDefault="00910D36" w:rsidP="00F87566">
      <w:pPr>
        <w:pStyle w:val="Gemiddeldraster21"/>
        <w:spacing w:line="320" w:lineRule="exact"/>
        <w:ind w:right="95"/>
        <w:rPr>
          <w:rFonts w:ascii="Arial" w:hAnsi="Arial" w:cs="Arial"/>
        </w:rPr>
      </w:pPr>
      <w:r w:rsidRPr="00910D36">
        <w:rPr>
          <w:rFonts w:ascii="Arial" w:hAnsi="Arial" w:cs="Arial"/>
        </w:rPr>
        <w:t>Voor de duidelijkheid zijn de Eisen waaraan voldaan dient te worden als zodanig gemarkeerd onder het kopje eisen van bijlage 1. De vragen die op deze eisen betrekking hebben kunt u alleen met ja of nee beantwoorden. Inschrijvers die niet voldoen aan de eisen zullen door Erasmus MC worden uitgesloten van verdere deelname van de procedure.</w:t>
      </w:r>
    </w:p>
    <w:p w:rsidR="00F87566" w:rsidRPr="00F947E7" w:rsidRDefault="00F87566" w:rsidP="00F87566">
      <w:pPr>
        <w:pStyle w:val="Kop4"/>
      </w:pPr>
      <w:bookmarkStart w:id="167" w:name="_DV_M114"/>
      <w:bookmarkStart w:id="168" w:name="_DV_M116"/>
      <w:bookmarkStart w:id="169" w:name="_Toc234497539"/>
      <w:bookmarkStart w:id="170" w:name="_Toc430260791"/>
      <w:bookmarkStart w:id="171" w:name="_Toc464136919"/>
      <w:bookmarkStart w:id="172" w:name="_Toc55831827"/>
      <w:bookmarkStart w:id="173" w:name="_Toc113635439"/>
      <w:bookmarkStart w:id="174" w:name="_Toc115257970"/>
      <w:bookmarkEnd w:id="167"/>
      <w:bookmarkEnd w:id="168"/>
      <w:r w:rsidRPr="00F947E7">
        <w:lastRenderedPageBreak/>
        <w:t>Bijlage 2 –Eigen Verklaring en toelichting</w:t>
      </w:r>
      <w:bookmarkEnd w:id="169"/>
      <w:bookmarkEnd w:id="170"/>
      <w:bookmarkEnd w:id="171"/>
      <w:bookmarkEnd w:id="172"/>
    </w:p>
    <w:p w:rsidR="00F87566" w:rsidRPr="00F947E7" w:rsidRDefault="00F87566" w:rsidP="00F87566">
      <w:pPr>
        <w:autoSpaceDE/>
        <w:autoSpaceDN/>
        <w:spacing w:line="240" w:lineRule="auto"/>
        <w:ind w:right="95"/>
      </w:pPr>
    </w:p>
    <w:p w:rsidR="00F87566" w:rsidRPr="00F947E7" w:rsidRDefault="00F87566" w:rsidP="00F87566">
      <w:pPr>
        <w:ind w:right="95"/>
        <w:rPr>
          <w:b/>
          <w:bCs/>
          <w:iCs/>
          <w:kern w:val="32"/>
          <w:sz w:val="28"/>
          <w:szCs w:val="22"/>
          <w:lang w:val="nl-BE"/>
        </w:rPr>
      </w:pPr>
      <w:r w:rsidRPr="00F947E7">
        <w:t xml:space="preserve">De Eigen Verklaring is meegestuurd als losse bijlage </w:t>
      </w:r>
      <w:r>
        <w:t xml:space="preserve">(bijlage </w:t>
      </w:r>
      <w:r w:rsidR="003804AB">
        <w:t>2)</w:t>
      </w:r>
      <w:r>
        <w:t xml:space="preserve"> </w:t>
      </w:r>
      <w:r w:rsidRPr="00F947E7">
        <w:t>bij deze aanbesteding en dient rechtsgeldig door u te worden ondertekend en ingediend.</w:t>
      </w:r>
      <w:r>
        <w:t xml:space="preserve"> </w:t>
      </w:r>
      <w:r w:rsidRPr="00F947E7">
        <w:br w:type="page"/>
      </w:r>
    </w:p>
    <w:p w:rsidR="00F87566" w:rsidRPr="00F947E7" w:rsidRDefault="00F87566" w:rsidP="00F87566">
      <w:pPr>
        <w:pStyle w:val="Kop4"/>
      </w:pPr>
      <w:bookmarkStart w:id="175" w:name="_Toc234497540"/>
      <w:bookmarkStart w:id="176" w:name="_Toc430260792"/>
      <w:bookmarkStart w:id="177" w:name="_Toc464136920"/>
      <w:bookmarkStart w:id="178" w:name="_Toc55831828"/>
      <w:r w:rsidRPr="00F947E7">
        <w:lastRenderedPageBreak/>
        <w:t xml:space="preserve">Bijlage 3 – </w:t>
      </w:r>
      <w:bookmarkEnd w:id="175"/>
      <w:bookmarkEnd w:id="176"/>
      <w:bookmarkEnd w:id="177"/>
      <w:r w:rsidR="008817D3" w:rsidRPr="00F947E7">
        <w:t>Referentieverklaring</w:t>
      </w:r>
      <w:bookmarkEnd w:id="178"/>
    </w:p>
    <w:p w:rsidR="00F87566" w:rsidRPr="00F947E7" w:rsidRDefault="00F87566" w:rsidP="00F87566">
      <w:pPr>
        <w:autoSpaceDE/>
        <w:autoSpaceDN/>
        <w:spacing w:line="240" w:lineRule="auto"/>
        <w:ind w:right="95"/>
      </w:pPr>
    </w:p>
    <w:p w:rsidR="00F87566" w:rsidRDefault="00F67121" w:rsidP="00F87566">
      <w:pPr>
        <w:pStyle w:val="Kleurrijkelijst-accent12"/>
        <w:ind w:left="0" w:right="95"/>
        <w:rPr>
          <w:b/>
          <w:bCs/>
        </w:rPr>
      </w:pPr>
      <w:r w:rsidRPr="00F947E7">
        <w:t xml:space="preserve">De </w:t>
      </w:r>
      <w:r>
        <w:t>Referentiev</w:t>
      </w:r>
      <w:r w:rsidRPr="00F947E7">
        <w:t xml:space="preserve">erklaring is meegestuurd als losse bijlage </w:t>
      </w:r>
      <w:r>
        <w:t xml:space="preserve">(bijlage 3) </w:t>
      </w:r>
      <w:r w:rsidRPr="00F947E7">
        <w:t>bij deze aanbesteding en dient rechtsgeldig door u te worden ondertekend en ingediend.</w:t>
      </w:r>
    </w:p>
    <w:p w:rsidR="00F87566" w:rsidRPr="00F947E7" w:rsidRDefault="00F87566" w:rsidP="00F87566">
      <w:pPr>
        <w:pStyle w:val="Gemiddeldraster21"/>
        <w:spacing w:line="320" w:lineRule="exact"/>
        <w:ind w:right="95"/>
        <w:rPr>
          <w:rFonts w:ascii="Arial" w:hAnsi="Arial" w:cs="Arial"/>
        </w:rPr>
      </w:pPr>
    </w:p>
    <w:p w:rsidR="00F87566" w:rsidRPr="00F947E7" w:rsidRDefault="00F87566" w:rsidP="00F87566">
      <w:pPr>
        <w:pStyle w:val="Gemiddeldraster21"/>
        <w:spacing w:line="320" w:lineRule="exact"/>
        <w:ind w:right="95"/>
        <w:rPr>
          <w:rFonts w:ascii="Arial" w:hAnsi="Arial" w:cs="Arial"/>
        </w:rPr>
      </w:pPr>
    </w:p>
    <w:p w:rsidR="00F87566" w:rsidRPr="00F947E7" w:rsidRDefault="00F87566" w:rsidP="00F87566">
      <w:pPr>
        <w:pStyle w:val="Gemiddeldraster21"/>
        <w:spacing w:line="320" w:lineRule="exact"/>
        <w:ind w:right="95"/>
        <w:rPr>
          <w:rFonts w:ascii="Arial" w:hAnsi="Arial" w:cs="Arial"/>
        </w:rPr>
      </w:pPr>
    </w:p>
    <w:p w:rsidR="00F87566" w:rsidRPr="00F947E7" w:rsidRDefault="00F87566" w:rsidP="00F87566">
      <w:pPr>
        <w:pStyle w:val="Gemiddeldraster21"/>
        <w:spacing w:line="320" w:lineRule="exact"/>
        <w:ind w:right="95"/>
        <w:rPr>
          <w:rFonts w:ascii="Arial" w:hAnsi="Arial" w:cs="Arial"/>
        </w:rPr>
      </w:pPr>
    </w:p>
    <w:p w:rsidR="00F87566" w:rsidRPr="00F947E7" w:rsidRDefault="00F87566" w:rsidP="00F87566">
      <w:pPr>
        <w:autoSpaceDE/>
        <w:autoSpaceDN/>
        <w:spacing w:line="240" w:lineRule="auto"/>
        <w:ind w:right="95"/>
        <w:rPr>
          <w:b/>
          <w:bCs/>
          <w:iCs/>
          <w:kern w:val="32"/>
          <w:sz w:val="28"/>
          <w:szCs w:val="22"/>
          <w:lang w:val="nl-BE"/>
        </w:rPr>
      </w:pPr>
      <w:r w:rsidRPr="00F947E7">
        <w:br w:type="page"/>
      </w:r>
    </w:p>
    <w:p w:rsidR="00F87566" w:rsidRDefault="00F87566" w:rsidP="00F87566">
      <w:pPr>
        <w:pStyle w:val="Kop4"/>
      </w:pPr>
      <w:bookmarkStart w:id="179" w:name="_Toc234497542"/>
      <w:bookmarkStart w:id="180" w:name="_Toc430260794"/>
      <w:bookmarkStart w:id="181" w:name="_Toc464136921"/>
      <w:bookmarkStart w:id="182" w:name="_Toc55831829"/>
      <w:r>
        <w:lastRenderedPageBreak/>
        <w:t xml:space="preserve">Bijlage 4 </w:t>
      </w:r>
      <w:r w:rsidRPr="00F947E7">
        <w:t>–</w:t>
      </w:r>
      <w:r>
        <w:t xml:space="preserve"> </w:t>
      </w:r>
      <w:r w:rsidRPr="00F947E7">
        <w:t>Verklaring “Beroep Techni</w:t>
      </w:r>
      <w:r>
        <w:t xml:space="preserve">sche/beroepsbekwaamheid </w:t>
      </w:r>
      <w:r w:rsidRPr="00F947E7">
        <w:t>derde”</w:t>
      </w:r>
      <w:bookmarkEnd w:id="179"/>
      <w:bookmarkEnd w:id="180"/>
      <w:bookmarkEnd w:id="181"/>
      <w:bookmarkEnd w:id="182"/>
    </w:p>
    <w:p w:rsidR="00F87566" w:rsidRPr="002E600A" w:rsidRDefault="00F87566" w:rsidP="00F87566"/>
    <w:p w:rsidR="00F87566" w:rsidRPr="00F947E7" w:rsidRDefault="00842065" w:rsidP="00F87566">
      <w:pPr>
        <w:ind w:right="95"/>
        <w:jc w:val="both"/>
      </w:pPr>
      <w:r>
        <w:rPr>
          <w:szCs w:val="22"/>
        </w:rPr>
        <w:t>De Verklaring “Beroep Technische/beroepsbekwaamheid derde” (bijlage 4) is meegestuurd als losse bijlage bij deze aanbesteding en dient rechtsgeldig door u te worden ondertekend en ingediend.</w:t>
      </w:r>
    </w:p>
    <w:p w:rsidR="00F87566" w:rsidRDefault="00F87566" w:rsidP="00F87566">
      <w:pPr>
        <w:pStyle w:val="Kop4"/>
        <w:rPr>
          <w:sz w:val="20"/>
        </w:rPr>
      </w:pPr>
      <w:bookmarkStart w:id="183" w:name="_Toc234497543"/>
      <w:bookmarkStart w:id="184" w:name="_Toc430260795"/>
      <w:bookmarkStart w:id="185" w:name="_Toc464136922"/>
      <w:bookmarkStart w:id="186" w:name="_Toc55831830"/>
      <w:r w:rsidRPr="00F947E7">
        <w:lastRenderedPageBreak/>
        <w:t xml:space="preserve">Bijlage </w:t>
      </w:r>
      <w:r>
        <w:t>5</w:t>
      </w:r>
      <w:r w:rsidRPr="00F947E7">
        <w:t xml:space="preserve"> – Verklaring</w:t>
      </w:r>
      <w:r>
        <w:t xml:space="preserve"> “Beroep Financiële/economische </w:t>
      </w:r>
      <w:r w:rsidRPr="00F947E7">
        <w:t>draagkracht derde”</w:t>
      </w:r>
      <w:bookmarkEnd w:id="183"/>
      <w:bookmarkEnd w:id="184"/>
      <w:bookmarkEnd w:id="185"/>
      <w:bookmarkEnd w:id="186"/>
      <w:r w:rsidRPr="00F947E7">
        <w:rPr>
          <w:sz w:val="20"/>
        </w:rPr>
        <w:t xml:space="preserve"> </w:t>
      </w:r>
    </w:p>
    <w:p w:rsidR="00CF21FF" w:rsidRPr="00CF21FF" w:rsidRDefault="00CF21FF" w:rsidP="00CF21FF"/>
    <w:p w:rsidR="00F87566" w:rsidRPr="00F947E7" w:rsidRDefault="00720E86" w:rsidP="00F87566">
      <w:pPr>
        <w:ind w:right="95"/>
        <w:jc w:val="both"/>
      </w:pPr>
      <w:r>
        <w:rPr>
          <w:szCs w:val="22"/>
        </w:rPr>
        <w:t>De Verklaring “Beroep Financiële/economische draagkracht derde” (bijlage 5) is meegestuurd als losse bijlage bij deze aanbesteding en dient rechtsgeldig door u te worden ondertekend en ingediend.</w:t>
      </w:r>
    </w:p>
    <w:p w:rsidR="00F87566" w:rsidRPr="00F947E7" w:rsidRDefault="00F87566" w:rsidP="00F87566">
      <w:pPr>
        <w:ind w:right="95"/>
        <w:jc w:val="both"/>
      </w:pPr>
    </w:p>
    <w:p w:rsidR="00F87566" w:rsidRPr="00F947E7" w:rsidRDefault="00F87566" w:rsidP="00F87566">
      <w:pPr>
        <w:ind w:right="95"/>
        <w:jc w:val="both"/>
      </w:pPr>
    </w:p>
    <w:p w:rsidR="008C334E" w:rsidRPr="00F947E7" w:rsidRDefault="008C334E" w:rsidP="008C334E">
      <w:pPr>
        <w:pStyle w:val="Kop4"/>
      </w:pPr>
      <w:bookmarkStart w:id="187" w:name="_Toc234497544"/>
      <w:bookmarkStart w:id="188" w:name="_Toc430260796"/>
      <w:bookmarkStart w:id="189" w:name="_Toc55831831"/>
      <w:bookmarkStart w:id="190" w:name="_Toc113635440"/>
      <w:bookmarkStart w:id="191" w:name="_Toc115257971"/>
      <w:bookmarkStart w:id="192" w:name="_Toc234497545"/>
      <w:bookmarkStart w:id="193" w:name="_Toc430260797"/>
      <w:bookmarkEnd w:id="173"/>
      <w:bookmarkEnd w:id="174"/>
      <w:r w:rsidRPr="00F947E7">
        <w:lastRenderedPageBreak/>
        <w:t xml:space="preserve">Bijlage </w:t>
      </w:r>
      <w:r>
        <w:t>6</w:t>
      </w:r>
      <w:r w:rsidRPr="00F947E7">
        <w:t xml:space="preserve"> – Concept </w:t>
      </w:r>
      <w:bookmarkEnd w:id="187"/>
      <w:r w:rsidRPr="00F947E7">
        <w:t>(raam)overeenkomst</w:t>
      </w:r>
      <w:bookmarkEnd w:id="188"/>
      <w:bookmarkEnd w:id="189"/>
    </w:p>
    <w:p w:rsidR="008C334E" w:rsidRPr="00F947E7" w:rsidRDefault="008C334E" w:rsidP="008C334E">
      <w:pPr>
        <w:pStyle w:val="Gemiddeldraster21"/>
        <w:spacing w:line="320" w:lineRule="exact"/>
        <w:ind w:right="95"/>
        <w:rPr>
          <w:rFonts w:ascii="Arial" w:hAnsi="Arial" w:cs="Arial"/>
        </w:rPr>
      </w:pPr>
    </w:p>
    <w:p w:rsidR="008C334E" w:rsidRPr="00F947E7" w:rsidRDefault="009C7155" w:rsidP="008C334E">
      <w:pPr>
        <w:pStyle w:val="Gemiddeldraster21"/>
        <w:spacing w:line="320" w:lineRule="exact"/>
        <w:ind w:right="95"/>
        <w:rPr>
          <w:rFonts w:ascii="Arial" w:hAnsi="Arial" w:cs="Arial"/>
        </w:rPr>
      </w:pPr>
      <w:r>
        <w:rPr>
          <w:rFonts w:ascii="Arial" w:hAnsi="Arial" w:cs="Arial"/>
        </w:rPr>
        <w:t>Er wordt een concept Raam</w:t>
      </w:r>
      <w:r w:rsidR="008C334E" w:rsidRPr="00F947E7">
        <w:rPr>
          <w:rFonts w:ascii="Arial" w:hAnsi="Arial" w:cs="Arial"/>
        </w:rPr>
        <w:t>overeenkomst</w:t>
      </w:r>
      <w:r w:rsidR="00432BB6">
        <w:rPr>
          <w:rFonts w:ascii="Arial" w:hAnsi="Arial" w:cs="Arial"/>
        </w:rPr>
        <w:t xml:space="preserve"> (bijlage 6)</w:t>
      </w:r>
      <w:r w:rsidR="008C334E" w:rsidRPr="00F947E7">
        <w:rPr>
          <w:rFonts w:ascii="Arial" w:hAnsi="Arial" w:cs="Arial"/>
        </w:rPr>
        <w:t xml:space="preserve"> mee</w:t>
      </w:r>
      <w:r w:rsidR="006E5602">
        <w:rPr>
          <w:rFonts w:ascii="Arial" w:hAnsi="Arial" w:cs="Arial"/>
        </w:rPr>
        <w:t xml:space="preserve">gestuurd met de Offerteleidraad. </w:t>
      </w:r>
    </w:p>
    <w:p w:rsidR="00F87566" w:rsidRPr="00F947E7" w:rsidRDefault="00F87566" w:rsidP="00F87566">
      <w:pPr>
        <w:ind w:right="95"/>
      </w:pPr>
    </w:p>
    <w:p w:rsidR="00432BB6" w:rsidRPr="00F947E7" w:rsidRDefault="00432BB6" w:rsidP="00432BB6">
      <w:pPr>
        <w:pStyle w:val="Kop4"/>
      </w:pPr>
      <w:bookmarkStart w:id="194" w:name="_Toc55831832"/>
      <w:bookmarkStart w:id="195" w:name="_Toc464136925"/>
      <w:r w:rsidRPr="00F947E7">
        <w:lastRenderedPageBreak/>
        <w:t xml:space="preserve">Bijlage </w:t>
      </w:r>
      <w:r>
        <w:t>7</w:t>
      </w:r>
      <w:r w:rsidRPr="00F947E7">
        <w:t xml:space="preserve"> – Inkoopvoorwaarden</w:t>
      </w:r>
      <w:bookmarkEnd w:id="194"/>
    </w:p>
    <w:p w:rsidR="00432BB6" w:rsidRPr="006B308E" w:rsidRDefault="00432BB6" w:rsidP="00432BB6">
      <w:pPr>
        <w:pStyle w:val="Geenafstand"/>
        <w:spacing w:line="320" w:lineRule="exact"/>
      </w:pPr>
    </w:p>
    <w:p w:rsidR="00432BB6" w:rsidRPr="00F947E7" w:rsidRDefault="00432BB6" w:rsidP="00432BB6">
      <w:pPr>
        <w:ind w:right="95"/>
      </w:pPr>
      <w:r w:rsidRPr="005B13A6">
        <w:t>De algemene Inkoopvoorwaarden (AIV) (Bijlage 7) is meegestuurd als losse bijlage bij deze aanbesteding en dient rechtsgeldig door u te worden ondertekend en ingediend.</w:t>
      </w:r>
    </w:p>
    <w:p w:rsidR="00F83AD4" w:rsidRDefault="00F83AD4" w:rsidP="00F83AD4">
      <w:pPr>
        <w:pStyle w:val="Kop4"/>
      </w:pPr>
      <w:bookmarkStart w:id="196" w:name="_Toc234497546"/>
      <w:bookmarkStart w:id="197" w:name="_Toc430260798"/>
      <w:bookmarkStart w:id="198" w:name="_Toc46154357"/>
      <w:bookmarkStart w:id="199" w:name="_Toc55831833"/>
      <w:r w:rsidRPr="00F947E7">
        <w:lastRenderedPageBreak/>
        <w:t xml:space="preserve">Bijlage </w:t>
      </w:r>
      <w:r>
        <w:t xml:space="preserve">8 </w:t>
      </w:r>
      <w:r w:rsidRPr="00F947E7">
        <w:t>–</w:t>
      </w:r>
      <w:r>
        <w:t xml:space="preserve"> </w:t>
      </w:r>
      <w:r w:rsidRPr="00F947E7">
        <w:t xml:space="preserve"> In te vullen bijlage </w:t>
      </w:r>
      <w:bookmarkEnd w:id="196"/>
      <w:bookmarkEnd w:id="197"/>
      <w:r>
        <w:t>prijzenblad</w:t>
      </w:r>
      <w:bookmarkEnd w:id="198"/>
      <w:bookmarkEnd w:id="199"/>
    </w:p>
    <w:p w:rsidR="00F83AD4" w:rsidRDefault="00F83AD4" w:rsidP="00F83AD4"/>
    <w:p w:rsidR="00A500B6" w:rsidRDefault="00F83AD4" w:rsidP="00F83AD4">
      <w:pPr>
        <w:ind w:right="95"/>
      </w:pPr>
      <w:r>
        <w:t>Het Prijzenblad (Bijlage 8)</w:t>
      </w:r>
      <w:r w:rsidRPr="00F947E7">
        <w:t xml:space="preserve"> is meegestuurd als losse bijlage bij deze aanbesteding en dient rechtsgeldig door u te worden ondertekend en ingediend.</w:t>
      </w:r>
      <w:bookmarkEnd w:id="195"/>
      <w:bookmarkEnd w:id="190"/>
      <w:bookmarkEnd w:id="191"/>
      <w:bookmarkEnd w:id="192"/>
      <w:bookmarkEnd w:id="193"/>
      <w:bookmarkEnd w:id="79"/>
      <w:bookmarkEnd w:id="123"/>
    </w:p>
    <w:p w:rsidR="00A500B6" w:rsidRDefault="00A500B6">
      <w:pPr>
        <w:autoSpaceDE/>
        <w:autoSpaceDN/>
        <w:spacing w:line="240" w:lineRule="auto"/>
      </w:pPr>
      <w:r>
        <w:br w:type="page"/>
      </w:r>
    </w:p>
    <w:p w:rsidR="00A500B6" w:rsidRDefault="00A500B6" w:rsidP="00A500B6">
      <w:pPr>
        <w:pStyle w:val="Kop4"/>
      </w:pPr>
      <w:bookmarkStart w:id="200" w:name="_Toc55831834"/>
      <w:r w:rsidRPr="00F947E7">
        <w:lastRenderedPageBreak/>
        <w:t xml:space="preserve">Bijlage </w:t>
      </w:r>
      <w:r>
        <w:t xml:space="preserve">9 </w:t>
      </w:r>
      <w:r w:rsidRPr="00F947E7">
        <w:t>–</w:t>
      </w:r>
      <w:r>
        <w:t xml:space="preserve"> </w:t>
      </w:r>
      <w:r w:rsidRPr="00F947E7">
        <w:t xml:space="preserve"> </w:t>
      </w:r>
      <w:proofErr w:type="spellStart"/>
      <w:r>
        <w:t>Social</w:t>
      </w:r>
      <w:proofErr w:type="spellEnd"/>
      <w:r>
        <w:t xml:space="preserve"> Return</w:t>
      </w:r>
      <w:bookmarkEnd w:id="200"/>
    </w:p>
    <w:p w:rsidR="00A500B6" w:rsidRDefault="00A500B6" w:rsidP="00F83AD4">
      <w:pPr>
        <w:ind w:right="95"/>
      </w:pPr>
    </w:p>
    <w:p w:rsidR="00225820" w:rsidRDefault="00A500B6" w:rsidP="00F83AD4">
      <w:pPr>
        <w:ind w:right="95"/>
      </w:pPr>
      <w:r>
        <w:t xml:space="preserve">Het document voor </w:t>
      </w:r>
      <w:proofErr w:type="spellStart"/>
      <w:r>
        <w:t>Social</w:t>
      </w:r>
      <w:proofErr w:type="spellEnd"/>
      <w:r>
        <w:t xml:space="preserve"> Return (Bijlage 9) geeft meer informatie omtrent de invulling van </w:t>
      </w:r>
      <w:proofErr w:type="spellStart"/>
      <w:r>
        <w:t>Social</w:t>
      </w:r>
      <w:proofErr w:type="spellEnd"/>
      <w:r>
        <w:t xml:space="preserve"> Return.</w:t>
      </w:r>
    </w:p>
    <w:p w:rsidR="00225820" w:rsidRDefault="00225820">
      <w:pPr>
        <w:autoSpaceDE/>
        <w:autoSpaceDN/>
        <w:spacing w:line="240" w:lineRule="auto"/>
      </w:pPr>
      <w:r>
        <w:br w:type="page"/>
      </w:r>
    </w:p>
    <w:p w:rsidR="00225820" w:rsidRDefault="00225820" w:rsidP="00225820">
      <w:pPr>
        <w:pStyle w:val="Kop4"/>
      </w:pPr>
      <w:bookmarkStart w:id="201" w:name="_Toc55831835"/>
      <w:r w:rsidRPr="00F947E7">
        <w:lastRenderedPageBreak/>
        <w:t xml:space="preserve">Bijlage </w:t>
      </w:r>
      <w:r>
        <w:t xml:space="preserve">10 </w:t>
      </w:r>
      <w:r w:rsidRPr="00F947E7">
        <w:t>–</w:t>
      </w:r>
      <w:r>
        <w:t xml:space="preserve"> Beschrijving werkprocessen taxivervoer medewerkers Erasmus MC</w:t>
      </w:r>
      <w:bookmarkEnd w:id="201"/>
    </w:p>
    <w:p w:rsidR="00F83AD4" w:rsidRDefault="00F83AD4" w:rsidP="00F83AD4">
      <w:pPr>
        <w:ind w:right="95"/>
      </w:pPr>
    </w:p>
    <w:p w:rsidR="001E7A6E" w:rsidRPr="00F947E7" w:rsidRDefault="001E7A6E" w:rsidP="00F83AD4">
      <w:pPr>
        <w:ind w:right="95"/>
      </w:pPr>
      <w:r>
        <w:t>Het werkproces document (Bijlage 10) geeft weer hoe</w:t>
      </w:r>
      <w:r w:rsidR="00E430D0">
        <w:t xml:space="preserve"> op dit moment het werkproces </w:t>
      </w:r>
      <w:r>
        <w:t xml:space="preserve">voor het aanvragen van taxivervoer is geregeld. </w:t>
      </w:r>
    </w:p>
    <w:sectPr w:rsidR="001E7A6E" w:rsidRPr="00F947E7" w:rsidSect="0038762D">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141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0400" w:rsidRDefault="006C0400">
      <w:pPr>
        <w:spacing w:line="240" w:lineRule="auto"/>
      </w:pPr>
      <w:r>
        <w:separator/>
      </w:r>
    </w:p>
  </w:endnote>
  <w:endnote w:type="continuationSeparator" w:id="0">
    <w:p w:rsidR="006C0400" w:rsidRDefault="006C04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0400" w:rsidRDefault="006C0400" w:rsidP="0038762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6C0400" w:rsidRDefault="006C0400" w:rsidP="0038762D">
    <w:pPr>
      <w:pStyle w:val="Voettekst"/>
      <w:ind w:right="360"/>
      <w:rPr>
        <w:rStyle w:val="Paginanummer"/>
      </w:rPr>
    </w:pPr>
  </w:p>
  <w:p w:rsidR="006C0400" w:rsidRDefault="006C0400" w:rsidP="0038762D">
    <w:pPr>
      <w:pStyle w:val="Voettekst"/>
    </w:pPr>
  </w:p>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p w:rsidR="006C0400" w:rsidRDefault="006C0400"/>
  <w:p w:rsidR="006C0400" w:rsidRDefault="006C0400" w:rsidP="0038762D"/>
  <w:p w:rsidR="006C0400" w:rsidRDefault="006C040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0400" w:rsidRDefault="006C0400" w:rsidP="0038762D">
    <w:pPr>
      <w:pStyle w:val="Voettekst"/>
      <w:framePr w:wrap="around" w:vAnchor="text" w:hAnchor="margin" w:xAlign="right" w:y="1"/>
      <w:ind w:right="-48"/>
      <w:rPr>
        <w:rStyle w:val="Paginanummer"/>
      </w:rPr>
    </w:pPr>
    <w:r>
      <w:rPr>
        <w:rStyle w:val="Paginanummer"/>
      </w:rPr>
      <w:fldChar w:fldCharType="begin"/>
    </w:r>
    <w:r>
      <w:rPr>
        <w:rStyle w:val="Paginanummer"/>
      </w:rPr>
      <w:instrText xml:space="preserve">PAGE  </w:instrText>
    </w:r>
    <w:r>
      <w:rPr>
        <w:rStyle w:val="Paginanummer"/>
      </w:rPr>
      <w:fldChar w:fldCharType="separate"/>
    </w:r>
    <w:r w:rsidR="00915149">
      <w:rPr>
        <w:rStyle w:val="Paginanummer"/>
        <w:noProof/>
      </w:rPr>
      <w:t>10</w:t>
    </w:r>
    <w:r>
      <w:rPr>
        <w:rStyle w:val="Paginanummer"/>
      </w:rPr>
      <w:fldChar w:fldCharType="end"/>
    </w:r>
  </w:p>
  <w:p w:rsidR="006C0400" w:rsidRDefault="006C0400" w:rsidP="0038762D">
    <w:pPr>
      <w:pStyle w:val="Voettekst"/>
      <w:tabs>
        <w:tab w:val="clear" w:pos="9000"/>
      </w:tabs>
      <w:ind w:right="95"/>
    </w:pPr>
    <w:r>
      <w:rPr>
        <w:noProof/>
        <w:lang w:eastAsia="nl-NL"/>
      </w:rPr>
      <w:drawing>
        <wp:anchor distT="0" distB="0" distL="114300" distR="114300" simplePos="0" relativeHeight="251661312" behindDoc="0" locked="0" layoutInCell="1" allowOverlap="1">
          <wp:simplePos x="0" y="0"/>
          <wp:positionH relativeFrom="column">
            <wp:posOffset>-923925</wp:posOffset>
          </wp:positionH>
          <wp:positionV relativeFrom="paragraph">
            <wp:posOffset>241935</wp:posOffset>
          </wp:positionV>
          <wp:extent cx="6736080" cy="322580"/>
          <wp:effectExtent l="0" t="0" r="7620" b="1270"/>
          <wp:wrapNone/>
          <wp:docPr id="2"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t>Offerteleidraad EA Zakelijk taxivervoer medewerkers</w:t>
    </w:r>
  </w:p>
  <w:p w:rsidR="006C0400" w:rsidRDefault="006C0400" w:rsidP="0038762D">
    <w:pPr>
      <w:pStyle w:val="Voettekst"/>
      <w:tabs>
        <w:tab w:val="clear" w:pos="9000"/>
      </w:tabs>
      <w:ind w:right="95"/>
    </w:pPr>
    <w:r>
      <w:rPr>
        <w:rStyle w:val="Paginanummer"/>
        <w:noProof/>
      </w:rPr>
      <w:tab/>
    </w:r>
    <w:r>
      <w:rPr>
        <w:rStyle w:val="Paginanummer"/>
      </w:rPr>
      <w:tab/>
    </w:r>
  </w:p>
  <w:p w:rsidR="006C0400" w:rsidRDefault="006C0400"/>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0400" w:rsidRDefault="006C0400">
    <w:pPr>
      <w:pStyle w:val="Voettekst"/>
    </w:pPr>
    <w:r>
      <w:rPr>
        <w:noProof/>
        <w:lang w:eastAsia="nl-NL"/>
      </w:rPr>
      <w:drawing>
        <wp:anchor distT="0" distB="0" distL="114300" distR="114300" simplePos="0" relativeHeight="251659264" behindDoc="0" locked="0" layoutInCell="1" allowOverlap="1">
          <wp:simplePos x="0" y="0"/>
          <wp:positionH relativeFrom="column">
            <wp:posOffset>-903605</wp:posOffset>
          </wp:positionH>
          <wp:positionV relativeFrom="paragraph">
            <wp:posOffset>245110</wp:posOffset>
          </wp:positionV>
          <wp:extent cx="6736080" cy="322580"/>
          <wp:effectExtent l="0" t="0" r="7620" b="1270"/>
          <wp:wrapNone/>
          <wp:docPr id="4"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58489"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0400" w:rsidRDefault="006C0400">
      <w:pPr>
        <w:spacing w:line="240" w:lineRule="auto"/>
      </w:pPr>
      <w:r>
        <w:separator/>
      </w:r>
    </w:p>
  </w:footnote>
  <w:footnote w:type="continuationSeparator" w:id="0">
    <w:p w:rsidR="006C0400" w:rsidRDefault="006C040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rsidP="0038762D"/>
  <w:p w:rsidR="006C0400" w:rsidRDefault="006C0400"/>
  <w:p w:rsidR="006C0400" w:rsidRDefault="006C0400"/>
  <w:p w:rsidR="006C0400" w:rsidRDefault="006C0400" w:rsidP="0038762D"/>
  <w:p w:rsidR="006C0400" w:rsidRDefault="006C040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0400" w:rsidRDefault="006C0400" w:rsidP="0038762D">
    <w:pPr>
      <w:ind w:left="-1418"/>
    </w:pPr>
    <w:r>
      <w:rPr>
        <w:noProof/>
        <w:lang w:eastAsia="nl-NL"/>
      </w:rPr>
      <w:drawing>
        <wp:anchor distT="0" distB="0" distL="114300" distR="114300" simplePos="0" relativeHeight="251660288" behindDoc="0" locked="0" layoutInCell="1" allowOverlap="1">
          <wp:simplePos x="0" y="0"/>
          <wp:positionH relativeFrom="column">
            <wp:posOffset>-913765</wp:posOffset>
          </wp:positionH>
          <wp:positionV relativeFrom="paragraph">
            <wp:posOffset>-438150</wp:posOffset>
          </wp:positionV>
          <wp:extent cx="6736080" cy="800100"/>
          <wp:effectExtent l="0" t="0" r="7620" b="0"/>
          <wp:wrapNone/>
          <wp:docPr id="1"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53698"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Pr="005A7551">
      <w:rPr>
        <w:lang w:val="en-US"/>
      </w:rPr>
      <w:tab/>
    </w:r>
    <w:r w:rsidRPr="005A7551">
      <w:rPr>
        <w:lang w:val="en-US"/>
      </w:rPr>
      <w:tab/>
    </w:r>
  </w:p>
  <w:p w:rsidR="006C0400" w:rsidRDefault="006C0400"/>
  <w:p w:rsidR="006C0400" w:rsidRDefault="006C0400" w:rsidP="0038762D"/>
  <w:p w:rsidR="006C0400" w:rsidRDefault="006C040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0400" w:rsidRDefault="006C0400" w:rsidP="0038762D">
    <w:pPr>
      <w:ind w:left="-1418"/>
      <w:rPr>
        <w:sz w:val="28"/>
      </w:rPr>
    </w:pPr>
    <w:r>
      <w:rPr>
        <w:noProof/>
        <w:lang w:eastAsia="nl-NL"/>
      </w:rPr>
      <w:drawing>
        <wp:anchor distT="0" distB="0" distL="114300" distR="114300" simplePos="0" relativeHeight="251658240" behindDoc="0" locked="0" layoutInCell="1" allowOverlap="1">
          <wp:simplePos x="0" y="0"/>
          <wp:positionH relativeFrom="column">
            <wp:posOffset>-934085</wp:posOffset>
          </wp:positionH>
          <wp:positionV relativeFrom="paragraph">
            <wp:posOffset>-468630</wp:posOffset>
          </wp:positionV>
          <wp:extent cx="6746240" cy="1602740"/>
          <wp:effectExtent l="0" t="0" r="0" b="0"/>
          <wp:wrapNone/>
          <wp:docPr id="3" name="Afbeelding 10"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890703"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46240" cy="1602740"/>
                  </a:xfrm>
                  <a:prstGeom prst="rect">
                    <a:avLst/>
                  </a:prstGeom>
                  <a:noFill/>
                  <a:ln>
                    <a:noFill/>
                  </a:ln>
                </pic:spPr>
              </pic:pic>
            </a:graphicData>
          </a:graphic>
        </wp:anchor>
      </w:drawing>
    </w:r>
  </w:p>
  <w:p w:rsidR="006C0400" w:rsidRPr="00875360" w:rsidRDefault="006C0400" w:rsidP="0038762D">
    <w:r w:rsidRPr="00F467D7">
      <w:rPr>
        <w:lang w:val="en-US"/>
      </w:rPr>
      <w:tab/>
    </w:r>
  </w:p>
  <w:p w:rsidR="006C0400" w:rsidRPr="005A7551" w:rsidRDefault="006C0400" w:rsidP="0038762D">
    <w:pPr>
      <w:rPr>
        <w:rFonts w:ascii="Times New Roman" w:hAnsi="Times New Roman"/>
        <w:lang w:val="en-US"/>
      </w:rPr>
    </w:pPr>
    <w:r w:rsidRPr="005A7551">
      <w:rPr>
        <w:lang w:val="en-US"/>
      </w:rPr>
      <w:tab/>
    </w:r>
    <w:r w:rsidRPr="005A7551">
      <w:rPr>
        <w:lang w:val="en-US"/>
      </w:rPr>
      <w:tab/>
    </w:r>
  </w:p>
  <w:p w:rsidR="006C0400" w:rsidRDefault="006C0400" w:rsidP="0038762D">
    <w:pPr>
      <w:pStyle w:val="Koptekst"/>
    </w:pPr>
  </w:p>
  <w:p w:rsidR="006C0400" w:rsidRDefault="006C0400" w:rsidP="0038762D">
    <w:pPr>
      <w:pStyle w:val="Koptekst"/>
    </w:pPr>
  </w:p>
  <w:p w:rsidR="006C0400" w:rsidRDefault="006C0400" w:rsidP="0038762D">
    <w:pPr>
      <w:pStyle w:val="Koptekst"/>
    </w:pPr>
  </w:p>
  <w:p w:rsidR="006C0400" w:rsidRDefault="006C0400" w:rsidP="0038762D">
    <w:pPr>
      <w:pStyle w:val="Koptekst"/>
    </w:pPr>
  </w:p>
  <w:p w:rsidR="006C0400" w:rsidRDefault="006C0400" w:rsidP="0038762D">
    <w:pPr>
      <w:pStyle w:val="Koptekst"/>
    </w:pPr>
  </w:p>
  <w:p w:rsidR="006C0400" w:rsidRDefault="006C0400" w:rsidP="0038762D">
    <w:pPr>
      <w:pStyle w:val="Koptekst"/>
    </w:pPr>
  </w:p>
  <w:p w:rsidR="006C0400" w:rsidRDefault="006C0400" w:rsidP="0038762D">
    <w:pPr>
      <w:pStyle w:val="Koptekst"/>
    </w:pPr>
  </w:p>
  <w:p w:rsidR="006C0400" w:rsidRDefault="006C0400" w:rsidP="0038762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70001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ADA9E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EDE774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09E7A2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66BE281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D84F9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3652B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6493C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E62A1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354739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C70079"/>
    <w:multiLevelType w:val="hybridMultilevel"/>
    <w:tmpl w:val="3F621AA2"/>
    <w:lvl w:ilvl="0" w:tplc="1ACA3FCE">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20C2CB7"/>
    <w:multiLevelType w:val="hybridMultilevel"/>
    <w:tmpl w:val="328A4630"/>
    <w:lvl w:ilvl="0" w:tplc="732AB24C">
      <w:start w:val="1"/>
      <w:numFmt w:val="bullet"/>
      <w:lvlText w:val=""/>
      <w:lvlJc w:val="left"/>
      <w:pPr>
        <w:ind w:left="720" w:hanging="360"/>
      </w:pPr>
      <w:rPr>
        <w:rFonts w:ascii="Symbol" w:hAnsi="Symbol" w:hint="default"/>
      </w:rPr>
    </w:lvl>
    <w:lvl w:ilvl="1" w:tplc="AEEAB32C" w:tentative="1">
      <w:start w:val="1"/>
      <w:numFmt w:val="bullet"/>
      <w:lvlText w:val="o"/>
      <w:lvlJc w:val="left"/>
      <w:pPr>
        <w:ind w:left="1440" w:hanging="360"/>
      </w:pPr>
      <w:rPr>
        <w:rFonts w:ascii="Courier New" w:hAnsi="Courier New" w:hint="default"/>
      </w:rPr>
    </w:lvl>
    <w:lvl w:ilvl="2" w:tplc="1B32C828" w:tentative="1">
      <w:start w:val="1"/>
      <w:numFmt w:val="bullet"/>
      <w:lvlText w:val=""/>
      <w:lvlJc w:val="left"/>
      <w:pPr>
        <w:ind w:left="2160" w:hanging="360"/>
      </w:pPr>
      <w:rPr>
        <w:rFonts w:ascii="Wingdings" w:hAnsi="Wingdings" w:hint="default"/>
      </w:rPr>
    </w:lvl>
    <w:lvl w:ilvl="3" w:tplc="44AAAC6C" w:tentative="1">
      <w:start w:val="1"/>
      <w:numFmt w:val="bullet"/>
      <w:lvlText w:val=""/>
      <w:lvlJc w:val="left"/>
      <w:pPr>
        <w:ind w:left="2880" w:hanging="360"/>
      </w:pPr>
      <w:rPr>
        <w:rFonts w:ascii="Symbol" w:hAnsi="Symbol" w:hint="default"/>
      </w:rPr>
    </w:lvl>
    <w:lvl w:ilvl="4" w:tplc="1B04C680" w:tentative="1">
      <w:start w:val="1"/>
      <w:numFmt w:val="bullet"/>
      <w:lvlText w:val="o"/>
      <w:lvlJc w:val="left"/>
      <w:pPr>
        <w:ind w:left="3600" w:hanging="360"/>
      </w:pPr>
      <w:rPr>
        <w:rFonts w:ascii="Courier New" w:hAnsi="Courier New" w:hint="default"/>
      </w:rPr>
    </w:lvl>
    <w:lvl w:ilvl="5" w:tplc="CAB86FBC" w:tentative="1">
      <w:start w:val="1"/>
      <w:numFmt w:val="bullet"/>
      <w:lvlText w:val=""/>
      <w:lvlJc w:val="left"/>
      <w:pPr>
        <w:ind w:left="4320" w:hanging="360"/>
      </w:pPr>
      <w:rPr>
        <w:rFonts w:ascii="Wingdings" w:hAnsi="Wingdings" w:hint="default"/>
      </w:rPr>
    </w:lvl>
    <w:lvl w:ilvl="6" w:tplc="DCB46F1A" w:tentative="1">
      <w:start w:val="1"/>
      <w:numFmt w:val="bullet"/>
      <w:lvlText w:val=""/>
      <w:lvlJc w:val="left"/>
      <w:pPr>
        <w:ind w:left="5040" w:hanging="360"/>
      </w:pPr>
      <w:rPr>
        <w:rFonts w:ascii="Symbol" w:hAnsi="Symbol" w:hint="default"/>
      </w:rPr>
    </w:lvl>
    <w:lvl w:ilvl="7" w:tplc="9E746C36" w:tentative="1">
      <w:start w:val="1"/>
      <w:numFmt w:val="bullet"/>
      <w:lvlText w:val="o"/>
      <w:lvlJc w:val="left"/>
      <w:pPr>
        <w:ind w:left="5760" w:hanging="360"/>
      </w:pPr>
      <w:rPr>
        <w:rFonts w:ascii="Courier New" w:hAnsi="Courier New" w:hint="default"/>
      </w:rPr>
    </w:lvl>
    <w:lvl w:ilvl="8" w:tplc="F02ED6A4" w:tentative="1">
      <w:start w:val="1"/>
      <w:numFmt w:val="bullet"/>
      <w:lvlText w:val=""/>
      <w:lvlJc w:val="left"/>
      <w:pPr>
        <w:ind w:left="6480" w:hanging="360"/>
      </w:pPr>
      <w:rPr>
        <w:rFonts w:ascii="Wingdings" w:hAnsi="Wingdings" w:hint="default"/>
      </w:rPr>
    </w:lvl>
  </w:abstractNum>
  <w:abstractNum w:abstractNumId="12" w15:restartNumberingAfterBreak="0">
    <w:nsid w:val="06D3006E"/>
    <w:multiLevelType w:val="hybridMultilevel"/>
    <w:tmpl w:val="697E87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49266F4"/>
    <w:multiLevelType w:val="hybridMultilevel"/>
    <w:tmpl w:val="392CE0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4984F98"/>
    <w:multiLevelType w:val="multilevel"/>
    <w:tmpl w:val="2800CD14"/>
    <w:lvl w:ilvl="0">
      <w:start w:val="1"/>
      <w:numFmt w:val="decimal"/>
      <w:pStyle w:val="Kop1"/>
      <w:lvlText w:val="Hoofdstuk %1."/>
      <w:lvlJc w:val="left"/>
      <w:pPr>
        <w:ind w:left="644" w:hanging="360"/>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1502129F"/>
    <w:multiLevelType w:val="hybridMultilevel"/>
    <w:tmpl w:val="07F0E684"/>
    <w:lvl w:ilvl="0" w:tplc="139CC468">
      <w:start w:val="1"/>
      <w:numFmt w:val="bullet"/>
      <w:lvlText w:val=""/>
      <w:lvlJc w:val="left"/>
      <w:pPr>
        <w:ind w:left="720" w:hanging="360"/>
      </w:pPr>
      <w:rPr>
        <w:rFonts w:ascii="Symbol" w:hAnsi="Symbol" w:hint="default"/>
      </w:rPr>
    </w:lvl>
    <w:lvl w:ilvl="1" w:tplc="51B02D26" w:tentative="1">
      <w:start w:val="1"/>
      <w:numFmt w:val="bullet"/>
      <w:lvlText w:val="o"/>
      <w:lvlJc w:val="left"/>
      <w:pPr>
        <w:ind w:left="1440" w:hanging="360"/>
      </w:pPr>
      <w:rPr>
        <w:rFonts w:ascii="Courier New" w:hAnsi="Courier New" w:hint="default"/>
      </w:rPr>
    </w:lvl>
    <w:lvl w:ilvl="2" w:tplc="857445C4" w:tentative="1">
      <w:start w:val="1"/>
      <w:numFmt w:val="bullet"/>
      <w:lvlText w:val=""/>
      <w:lvlJc w:val="left"/>
      <w:pPr>
        <w:ind w:left="2160" w:hanging="360"/>
      </w:pPr>
      <w:rPr>
        <w:rFonts w:ascii="Wingdings" w:hAnsi="Wingdings" w:hint="default"/>
      </w:rPr>
    </w:lvl>
    <w:lvl w:ilvl="3" w:tplc="CE7640FC" w:tentative="1">
      <w:start w:val="1"/>
      <w:numFmt w:val="bullet"/>
      <w:lvlText w:val=""/>
      <w:lvlJc w:val="left"/>
      <w:pPr>
        <w:ind w:left="2880" w:hanging="360"/>
      </w:pPr>
      <w:rPr>
        <w:rFonts w:ascii="Symbol" w:hAnsi="Symbol" w:hint="default"/>
      </w:rPr>
    </w:lvl>
    <w:lvl w:ilvl="4" w:tplc="683ADC88" w:tentative="1">
      <w:start w:val="1"/>
      <w:numFmt w:val="bullet"/>
      <w:lvlText w:val="o"/>
      <w:lvlJc w:val="left"/>
      <w:pPr>
        <w:ind w:left="3600" w:hanging="360"/>
      </w:pPr>
      <w:rPr>
        <w:rFonts w:ascii="Courier New" w:hAnsi="Courier New" w:hint="default"/>
      </w:rPr>
    </w:lvl>
    <w:lvl w:ilvl="5" w:tplc="FCF84C38" w:tentative="1">
      <w:start w:val="1"/>
      <w:numFmt w:val="bullet"/>
      <w:lvlText w:val=""/>
      <w:lvlJc w:val="left"/>
      <w:pPr>
        <w:ind w:left="4320" w:hanging="360"/>
      </w:pPr>
      <w:rPr>
        <w:rFonts w:ascii="Wingdings" w:hAnsi="Wingdings" w:hint="default"/>
      </w:rPr>
    </w:lvl>
    <w:lvl w:ilvl="6" w:tplc="5F0A5E70" w:tentative="1">
      <w:start w:val="1"/>
      <w:numFmt w:val="bullet"/>
      <w:lvlText w:val=""/>
      <w:lvlJc w:val="left"/>
      <w:pPr>
        <w:ind w:left="5040" w:hanging="360"/>
      </w:pPr>
      <w:rPr>
        <w:rFonts w:ascii="Symbol" w:hAnsi="Symbol" w:hint="default"/>
      </w:rPr>
    </w:lvl>
    <w:lvl w:ilvl="7" w:tplc="70F62CA2" w:tentative="1">
      <w:start w:val="1"/>
      <w:numFmt w:val="bullet"/>
      <w:lvlText w:val="o"/>
      <w:lvlJc w:val="left"/>
      <w:pPr>
        <w:ind w:left="5760" w:hanging="360"/>
      </w:pPr>
      <w:rPr>
        <w:rFonts w:ascii="Courier New" w:hAnsi="Courier New" w:hint="default"/>
      </w:rPr>
    </w:lvl>
    <w:lvl w:ilvl="8" w:tplc="C8F273BE" w:tentative="1">
      <w:start w:val="1"/>
      <w:numFmt w:val="bullet"/>
      <w:lvlText w:val=""/>
      <w:lvlJc w:val="left"/>
      <w:pPr>
        <w:ind w:left="6480" w:hanging="360"/>
      </w:pPr>
      <w:rPr>
        <w:rFonts w:ascii="Wingdings" w:hAnsi="Wingdings" w:hint="default"/>
      </w:rPr>
    </w:lvl>
  </w:abstractNum>
  <w:abstractNum w:abstractNumId="16" w15:restartNumberingAfterBreak="0">
    <w:nsid w:val="15B868E9"/>
    <w:multiLevelType w:val="hybridMultilevel"/>
    <w:tmpl w:val="EF3EBB02"/>
    <w:lvl w:ilvl="0" w:tplc="014871B8">
      <w:start w:val="1"/>
      <w:numFmt w:val="lowerLetter"/>
      <w:lvlText w:val="%1)"/>
      <w:lvlJc w:val="left"/>
      <w:pPr>
        <w:ind w:left="720" w:hanging="360"/>
      </w:pPr>
    </w:lvl>
    <w:lvl w:ilvl="1" w:tplc="0B10A746" w:tentative="1">
      <w:start w:val="1"/>
      <w:numFmt w:val="lowerLetter"/>
      <w:lvlText w:val="%2."/>
      <w:lvlJc w:val="left"/>
      <w:pPr>
        <w:ind w:left="1440" w:hanging="360"/>
      </w:pPr>
    </w:lvl>
    <w:lvl w:ilvl="2" w:tplc="D84EB2BC" w:tentative="1">
      <w:start w:val="1"/>
      <w:numFmt w:val="lowerRoman"/>
      <w:lvlText w:val="%3."/>
      <w:lvlJc w:val="right"/>
      <w:pPr>
        <w:ind w:left="2160" w:hanging="180"/>
      </w:pPr>
    </w:lvl>
    <w:lvl w:ilvl="3" w:tplc="594E7FFC" w:tentative="1">
      <w:start w:val="1"/>
      <w:numFmt w:val="decimal"/>
      <w:lvlText w:val="%4."/>
      <w:lvlJc w:val="left"/>
      <w:pPr>
        <w:ind w:left="2880" w:hanging="360"/>
      </w:pPr>
    </w:lvl>
    <w:lvl w:ilvl="4" w:tplc="85F8FCCE" w:tentative="1">
      <w:start w:val="1"/>
      <w:numFmt w:val="lowerLetter"/>
      <w:lvlText w:val="%5."/>
      <w:lvlJc w:val="left"/>
      <w:pPr>
        <w:ind w:left="3600" w:hanging="360"/>
      </w:pPr>
    </w:lvl>
    <w:lvl w:ilvl="5" w:tplc="157A2D80" w:tentative="1">
      <w:start w:val="1"/>
      <w:numFmt w:val="lowerRoman"/>
      <w:lvlText w:val="%6."/>
      <w:lvlJc w:val="right"/>
      <w:pPr>
        <w:ind w:left="4320" w:hanging="180"/>
      </w:pPr>
    </w:lvl>
    <w:lvl w:ilvl="6" w:tplc="13DAE934" w:tentative="1">
      <w:start w:val="1"/>
      <w:numFmt w:val="decimal"/>
      <w:lvlText w:val="%7."/>
      <w:lvlJc w:val="left"/>
      <w:pPr>
        <w:ind w:left="5040" w:hanging="360"/>
      </w:pPr>
    </w:lvl>
    <w:lvl w:ilvl="7" w:tplc="19C63978" w:tentative="1">
      <w:start w:val="1"/>
      <w:numFmt w:val="lowerLetter"/>
      <w:lvlText w:val="%8."/>
      <w:lvlJc w:val="left"/>
      <w:pPr>
        <w:ind w:left="5760" w:hanging="360"/>
      </w:pPr>
    </w:lvl>
    <w:lvl w:ilvl="8" w:tplc="F94EE7D2" w:tentative="1">
      <w:start w:val="1"/>
      <w:numFmt w:val="lowerRoman"/>
      <w:lvlText w:val="%9."/>
      <w:lvlJc w:val="right"/>
      <w:pPr>
        <w:ind w:left="6480" w:hanging="180"/>
      </w:pPr>
    </w:lvl>
  </w:abstractNum>
  <w:abstractNum w:abstractNumId="17" w15:restartNumberingAfterBreak="0">
    <w:nsid w:val="1AD20F73"/>
    <w:multiLevelType w:val="hybridMultilevel"/>
    <w:tmpl w:val="F5406016"/>
    <w:lvl w:ilvl="0" w:tplc="C2D85D7C">
      <w:start w:val="1"/>
      <w:numFmt w:val="decimal"/>
      <w:lvlText w:val="%1."/>
      <w:lvlJc w:val="left"/>
      <w:pPr>
        <w:ind w:left="920" w:hanging="360"/>
      </w:pPr>
    </w:lvl>
    <w:lvl w:ilvl="1" w:tplc="04130019">
      <w:start w:val="1"/>
      <w:numFmt w:val="lowerLetter"/>
      <w:lvlText w:val="%2."/>
      <w:lvlJc w:val="left"/>
      <w:pPr>
        <w:ind w:left="1640" w:hanging="360"/>
      </w:pPr>
    </w:lvl>
    <w:lvl w:ilvl="2" w:tplc="0413001B">
      <w:start w:val="1"/>
      <w:numFmt w:val="lowerRoman"/>
      <w:lvlText w:val="%3."/>
      <w:lvlJc w:val="right"/>
      <w:pPr>
        <w:ind w:left="2360" w:hanging="180"/>
      </w:pPr>
    </w:lvl>
    <w:lvl w:ilvl="3" w:tplc="0413000F">
      <w:start w:val="1"/>
      <w:numFmt w:val="decimal"/>
      <w:lvlText w:val="%4."/>
      <w:lvlJc w:val="left"/>
      <w:pPr>
        <w:ind w:left="3080" w:hanging="360"/>
      </w:pPr>
    </w:lvl>
    <w:lvl w:ilvl="4" w:tplc="04130019">
      <w:start w:val="1"/>
      <w:numFmt w:val="lowerLetter"/>
      <w:lvlText w:val="%5."/>
      <w:lvlJc w:val="left"/>
      <w:pPr>
        <w:ind w:left="3800" w:hanging="360"/>
      </w:pPr>
    </w:lvl>
    <w:lvl w:ilvl="5" w:tplc="0413001B">
      <w:start w:val="1"/>
      <w:numFmt w:val="lowerRoman"/>
      <w:lvlText w:val="%6."/>
      <w:lvlJc w:val="right"/>
      <w:pPr>
        <w:ind w:left="4520" w:hanging="180"/>
      </w:pPr>
    </w:lvl>
    <w:lvl w:ilvl="6" w:tplc="0413000F">
      <w:start w:val="1"/>
      <w:numFmt w:val="decimal"/>
      <w:lvlText w:val="%7."/>
      <w:lvlJc w:val="left"/>
      <w:pPr>
        <w:ind w:left="5240" w:hanging="360"/>
      </w:pPr>
    </w:lvl>
    <w:lvl w:ilvl="7" w:tplc="04130019">
      <w:start w:val="1"/>
      <w:numFmt w:val="lowerLetter"/>
      <w:lvlText w:val="%8."/>
      <w:lvlJc w:val="left"/>
      <w:pPr>
        <w:ind w:left="5960" w:hanging="360"/>
      </w:pPr>
    </w:lvl>
    <w:lvl w:ilvl="8" w:tplc="0413001B">
      <w:start w:val="1"/>
      <w:numFmt w:val="lowerRoman"/>
      <w:lvlText w:val="%9."/>
      <w:lvlJc w:val="right"/>
      <w:pPr>
        <w:ind w:left="6680" w:hanging="180"/>
      </w:pPr>
    </w:lvl>
  </w:abstractNum>
  <w:abstractNum w:abstractNumId="18" w15:restartNumberingAfterBreak="0">
    <w:nsid w:val="1BD859EA"/>
    <w:multiLevelType w:val="hybridMultilevel"/>
    <w:tmpl w:val="E82A512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F3445BD"/>
    <w:multiLevelType w:val="hybridMultilevel"/>
    <w:tmpl w:val="22CAF206"/>
    <w:lvl w:ilvl="0" w:tplc="842057C2">
      <w:start w:val="1"/>
      <w:numFmt w:val="bullet"/>
      <w:lvlText w:val=""/>
      <w:lvlJc w:val="left"/>
      <w:pPr>
        <w:ind w:left="1287" w:hanging="360"/>
      </w:pPr>
      <w:rPr>
        <w:rFonts w:ascii="Symbol" w:hAnsi="Symbol" w:hint="default"/>
      </w:rPr>
    </w:lvl>
    <w:lvl w:ilvl="1" w:tplc="FFF64154" w:tentative="1">
      <w:start w:val="1"/>
      <w:numFmt w:val="bullet"/>
      <w:lvlText w:val="o"/>
      <w:lvlJc w:val="left"/>
      <w:pPr>
        <w:ind w:left="2007" w:hanging="360"/>
      </w:pPr>
      <w:rPr>
        <w:rFonts w:ascii="Courier New" w:hAnsi="Courier New" w:cs="Courier New" w:hint="default"/>
      </w:rPr>
    </w:lvl>
    <w:lvl w:ilvl="2" w:tplc="9F2CD95E" w:tentative="1">
      <w:start w:val="1"/>
      <w:numFmt w:val="bullet"/>
      <w:lvlText w:val=""/>
      <w:lvlJc w:val="left"/>
      <w:pPr>
        <w:ind w:left="2727" w:hanging="360"/>
      </w:pPr>
      <w:rPr>
        <w:rFonts w:ascii="Wingdings" w:hAnsi="Wingdings" w:hint="default"/>
      </w:rPr>
    </w:lvl>
    <w:lvl w:ilvl="3" w:tplc="AA7CC610" w:tentative="1">
      <w:start w:val="1"/>
      <w:numFmt w:val="bullet"/>
      <w:lvlText w:val=""/>
      <w:lvlJc w:val="left"/>
      <w:pPr>
        <w:ind w:left="3447" w:hanging="360"/>
      </w:pPr>
      <w:rPr>
        <w:rFonts w:ascii="Symbol" w:hAnsi="Symbol" w:hint="default"/>
      </w:rPr>
    </w:lvl>
    <w:lvl w:ilvl="4" w:tplc="1018C2C2" w:tentative="1">
      <w:start w:val="1"/>
      <w:numFmt w:val="bullet"/>
      <w:lvlText w:val="o"/>
      <w:lvlJc w:val="left"/>
      <w:pPr>
        <w:ind w:left="4167" w:hanging="360"/>
      </w:pPr>
      <w:rPr>
        <w:rFonts w:ascii="Courier New" w:hAnsi="Courier New" w:cs="Courier New" w:hint="default"/>
      </w:rPr>
    </w:lvl>
    <w:lvl w:ilvl="5" w:tplc="1F6497AE" w:tentative="1">
      <w:start w:val="1"/>
      <w:numFmt w:val="bullet"/>
      <w:lvlText w:val=""/>
      <w:lvlJc w:val="left"/>
      <w:pPr>
        <w:ind w:left="4887" w:hanging="360"/>
      </w:pPr>
      <w:rPr>
        <w:rFonts w:ascii="Wingdings" w:hAnsi="Wingdings" w:hint="default"/>
      </w:rPr>
    </w:lvl>
    <w:lvl w:ilvl="6" w:tplc="7BFE4BD4" w:tentative="1">
      <w:start w:val="1"/>
      <w:numFmt w:val="bullet"/>
      <w:lvlText w:val=""/>
      <w:lvlJc w:val="left"/>
      <w:pPr>
        <w:ind w:left="5607" w:hanging="360"/>
      </w:pPr>
      <w:rPr>
        <w:rFonts w:ascii="Symbol" w:hAnsi="Symbol" w:hint="default"/>
      </w:rPr>
    </w:lvl>
    <w:lvl w:ilvl="7" w:tplc="6FA2F9BE" w:tentative="1">
      <w:start w:val="1"/>
      <w:numFmt w:val="bullet"/>
      <w:lvlText w:val="o"/>
      <w:lvlJc w:val="left"/>
      <w:pPr>
        <w:ind w:left="6327" w:hanging="360"/>
      </w:pPr>
      <w:rPr>
        <w:rFonts w:ascii="Courier New" w:hAnsi="Courier New" w:cs="Courier New" w:hint="default"/>
      </w:rPr>
    </w:lvl>
    <w:lvl w:ilvl="8" w:tplc="8278B016" w:tentative="1">
      <w:start w:val="1"/>
      <w:numFmt w:val="bullet"/>
      <w:lvlText w:val=""/>
      <w:lvlJc w:val="left"/>
      <w:pPr>
        <w:ind w:left="7047" w:hanging="360"/>
      </w:pPr>
      <w:rPr>
        <w:rFonts w:ascii="Wingdings" w:hAnsi="Wingdings" w:hint="default"/>
      </w:rPr>
    </w:lvl>
  </w:abstractNum>
  <w:abstractNum w:abstractNumId="20" w15:restartNumberingAfterBreak="0">
    <w:nsid w:val="27AA5D3E"/>
    <w:multiLevelType w:val="hybridMultilevel"/>
    <w:tmpl w:val="A0A67734"/>
    <w:lvl w:ilvl="0" w:tplc="5F3C1DF6">
      <w:start w:val="1"/>
      <w:numFmt w:val="bullet"/>
      <w:lvlText w:val=""/>
      <w:lvlJc w:val="left"/>
      <w:pPr>
        <w:ind w:left="720" w:hanging="360"/>
      </w:pPr>
      <w:rPr>
        <w:rFonts w:ascii="Symbol" w:hAnsi="Symbol" w:hint="default"/>
      </w:rPr>
    </w:lvl>
    <w:lvl w:ilvl="1" w:tplc="DF66F74A" w:tentative="1">
      <w:start w:val="1"/>
      <w:numFmt w:val="bullet"/>
      <w:lvlText w:val="o"/>
      <w:lvlJc w:val="left"/>
      <w:pPr>
        <w:ind w:left="1440" w:hanging="360"/>
      </w:pPr>
      <w:rPr>
        <w:rFonts w:ascii="Courier New" w:hAnsi="Courier New" w:hint="default"/>
      </w:rPr>
    </w:lvl>
    <w:lvl w:ilvl="2" w:tplc="8E4EDBD8" w:tentative="1">
      <w:start w:val="1"/>
      <w:numFmt w:val="bullet"/>
      <w:lvlText w:val=""/>
      <w:lvlJc w:val="left"/>
      <w:pPr>
        <w:ind w:left="2160" w:hanging="360"/>
      </w:pPr>
      <w:rPr>
        <w:rFonts w:ascii="Wingdings" w:hAnsi="Wingdings" w:hint="default"/>
      </w:rPr>
    </w:lvl>
    <w:lvl w:ilvl="3" w:tplc="913AD0DE" w:tentative="1">
      <w:start w:val="1"/>
      <w:numFmt w:val="bullet"/>
      <w:lvlText w:val=""/>
      <w:lvlJc w:val="left"/>
      <w:pPr>
        <w:ind w:left="2880" w:hanging="360"/>
      </w:pPr>
      <w:rPr>
        <w:rFonts w:ascii="Symbol" w:hAnsi="Symbol" w:hint="default"/>
      </w:rPr>
    </w:lvl>
    <w:lvl w:ilvl="4" w:tplc="6EB0E0F6" w:tentative="1">
      <w:start w:val="1"/>
      <w:numFmt w:val="bullet"/>
      <w:lvlText w:val="o"/>
      <w:lvlJc w:val="left"/>
      <w:pPr>
        <w:ind w:left="3600" w:hanging="360"/>
      </w:pPr>
      <w:rPr>
        <w:rFonts w:ascii="Courier New" w:hAnsi="Courier New" w:hint="default"/>
      </w:rPr>
    </w:lvl>
    <w:lvl w:ilvl="5" w:tplc="DE82C1A2" w:tentative="1">
      <w:start w:val="1"/>
      <w:numFmt w:val="bullet"/>
      <w:lvlText w:val=""/>
      <w:lvlJc w:val="left"/>
      <w:pPr>
        <w:ind w:left="4320" w:hanging="360"/>
      </w:pPr>
      <w:rPr>
        <w:rFonts w:ascii="Wingdings" w:hAnsi="Wingdings" w:hint="default"/>
      </w:rPr>
    </w:lvl>
    <w:lvl w:ilvl="6" w:tplc="1F0685BE" w:tentative="1">
      <w:start w:val="1"/>
      <w:numFmt w:val="bullet"/>
      <w:lvlText w:val=""/>
      <w:lvlJc w:val="left"/>
      <w:pPr>
        <w:ind w:left="5040" w:hanging="360"/>
      </w:pPr>
      <w:rPr>
        <w:rFonts w:ascii="Symbol" w:hAnsi="Symbol" w:hint="default"/>
      </w:rPr>
    </w:lvl>
    <w:lvl w:ilvl="7" w:tplc="42D2DB36" w:tentative="1">
      <w:start w:val="1"/>
      <w:numFmt w:val="bullet"/>
      <w:lvlText w:val="o"/>
      <w:lvlJc w:val="left"/>
      <w:pPr>
        <w:ind w:left="5760" w:hanging="360"/>
      </w:pPr>
      <w:rPr>
        <w:rFonts w:ascii="Courier New" w:hAnsi="Courier New" w:hint="default"/>
      </w:rPr>
    </w:lvl>
    <w:lvl w:ilvl="8" w:tplc="47EEF678" w:tentative="1">
      <w:start w:val="1"/>
      <w:numFmt w:val="bullet"/>
      <w:lvlText w:val=""/>
      <w:lvlJc w:val="left"/>
      <w:pPr>
        <w:ind w:left="6480" w:hanging="360"/>
      </w:pPr>
      <w:rPr>
        <w:rFonts w:ascii="Wingdings" w:hAnsi="Wingdings" w:hint="default"/>
      </w:rPr>
    </w:lvl>
  </w:abstractNum>
  <w:abstractNum w:abstractNumId="21" w15:restartNumberingAfterBreak="0">
    <w:nsid w:val="2BCB3939"/>
    <w:multiLevelType w:val="hybridMultilevel"/>
    <w:tmpl w:val="F52C4676"/>
    <w:lvl w:ilvl="0" w:tplc="03C030EC">
      <w:start w:val="1"/>
      <w:numFmt w:val="lowerLetter"/>
      <w:lvlText w:val="%1)"/>
      <w:lvlJc w:val="left"/>
      <w:pPr>
        <w:ind w:left="720" w:hanging="360"/>
      </w:pPr>
    </w:lvl>
    <w:lvl w:ilvl="1" w:tplc="5096FC74" w:tentative="1">
      <w:start w:val="1"/>
      <w:numFmt w:val="lowerLetter"/>
      <w:lvlText w:val="%2."/>
      <w:lvlJc w:val="left"/>
      <w:pPr>
        <w:ind w:left="1440" w:hanging="360"/>
      </w:pPr>
    </w:lvl>
    <w:lvl w:ilvl="2" w:tplc="75082AC8" w:tentative="1">
      <w:start w:val="1"/>
      <w:numFmt w:val="lowerRoman"/>
      <w:lvlText w:val="%3."/>
      <w:lvlJc w:val="right"/>
      <w:pPr>
        <w:ind w:left="2160" w:hanging="180"/>
      </w:pPr>
    </w:lvl>
    <w:lvl w:ilvl="3" w:tplc="8E8E5DBE" w:tentative="1">
      <w:start w:val="1"/>
      <w:numFmt w:val="decimal"/>
      <w:lvlText w:val="%4."/>
      <w:lvlJc w:val="left"/>
      <w:pPr>
        <w:ind w:left="2880" w:hanging="360"/>
      </w:pPr>
    </w:lvl>
    <w:lvl w:ilvl="4" w:tplc="BB4E4038" w:tentative="1">
      <w:start w:val="1"/>
      <w:numFmt w:val="lowerLetter"/>
      <w:lvlText w:val="%5."/>
      <w:lvlJc w:val="left"/>
      <w:pPr>
        <w:ind w:left="3600" w:hanging="360"/>
      </w:pPr>
    </w:lvl>
    <w:lvl w:ilvl="5" w:tplc="27509624" w:tentative="1">
      <w:start w:val="1"/>
      <w:numFmt w:val="lowerRoman"/>
      <w:lvlText w:val="%6."/>
      <w:lvlJc w:val="right"/>
      <w:pPr>
        <w:ind w:left="4320" w:hanging="180"/>
      </w:pPr>
    </w:lvl>
    <w:lvl w:ilvl="6" w:tplc="4BDCCA54" w:tentative="1">
      <w:start w:val="1"/>
      <w:numFmt w:val="decimal"/>
      <w:lvlText w:val="%7."/>
      <w:lvlJc w:val="left"/>
      <w:pPr>
        <w:ind w:left="5040" w:hanging="360"/>
      </w:pPr>
    </w:lvl>
    <w:lvl w:ilvl="7" w:tplc="838E7F52" w:tentative="1">
      <w:start w:val="1"/>
      <w:numFmt w:val="lowerLetter"/>
      <w:lvlText w:val="%8."/>
      <w:lvlJc w:val="left"/>
      <w:pPr>
        <w:ind w:left="5760" w:hanging="360"/>
      </w:pPr>
    </w:lvl>
    <w:lvl w:ilvl="8" w:tplc="F4D08500" w:tentative="1">
      <w:start w:val="1"/>
      <w:numFmt w:val="lowerRoman"/>
      <w:lvlText w:val="%9."/>
      <w:lvlJc w:val="right"/>
      <w:pPr>
        <w:ind w:left="6480" w:hanging="180"/>
      </w:pPr>
    </w:lvl>
  </w:abstractNum>
  <w:abstractNum w:abstractNumId="22"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23" w15:restartNumberingAfterBreak="0">
    <w:nsid w:val="3BC2320A"/>
    <w:multiLevelType w:val="multilevel"/>
    <w:tmpl w:val="C4FEE8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45977021"/>
    <w:multiLevelType w:val="hybridMultilevel"/>
    <w:tmpl w:val="FC58827E"/>
    <w:lvl w:ilvl="0" w:tplc="A2FE5660">
      <w:start w:val="1"/>
      <w:numFmt w:val="bullet"/>
      <w:lvlText w:val=""/>
      <w:lvlJc w:val="left"/>
      <w:pPr>
        <w:ind w:left="720" w:hanging="360"/>
      </w:pPr>
      <w:rPr>
        <w:rFonts w:ascii="Symbol" w:hAnsi="Symbol" w:hint="default"/>
      </w:rPr>
    </w:lvl>
    <w:lvl w:ilvl="1" w:tplc="FA16E36C" w:tentative="1">
      <w:start w:val="1"/>
      <w:numFmt w:val="bullet"/>
      <w:lvlText w:val="o"/>
      <w:lvlJc w:val="left"/>
      <w:pPr>
        <w:ind w:left="1440" w:hanging="360"/>
      </w:pPr>
      <w:rPr>
        <w:rFonts w:ascii="Courier New" w:hAnsi="Courier New" w:hint="default"/>
      </w:rPr>
    </w:lvl>
    <w:lvl w:ilvl="2" w:tplc="2A403F4C" w:tentative="1">
      <w:start w:val="1"/>
      <w:numFmt w:val="bullet"/>
      <w:lvlText w:val=""/>
      <w:lvlJc w:val="left"/>
      <w:pPr>
        <w:ind w:left="2160" w:hanging="360"/>
      </w:pPr>
      <w:rPr>
        <w:rFonts w:ascii="Wingdings" w:hAnsi="Wingdings" w:hint="default"/>
      </w:rPr>
    </w:lvl>
    <w:lvl w:ilvl="3" w:tplc="D77A1710" w:tentative="1">
      <w:start w:val="1"/>
      <w:numFmt w:val="bullet"/>
      <w:lvlText w:val=""/>
      <w:lvlJc w:val="left"/>
      <w:pPr>
        <w:ind w:left="2880" w:hanging="360"/>
      </w:pPr>
      <w:rPr>
        <w:rFonts w:ascii="Symbol" w:hAnsi="Symbol" w:hint="default"/>
      </w:rPr>
    </w:lvl>
    <w:lvl w:ilvl="4" w:tplc="0DC492C2" w:tentative="1">
      <w:start w:val="1"/>
      <w:numFmt w:val="bullet"/>
      <w:lvlText w:val="o"/>
      <w:lvlJc w:val="left"/>
      <w:pPr>
        <w:ind w:left="3600" w:hanging="360"/>
      </w:pPr>
      <w:rPr>
        <w:rFonts w:ascii="Courier New" w:hAnsi="Courier New" w:hint="default"/>
      </w:rPr>
    </w:lvl>
    <w:lvl w:ilvl="5" w:tplc="B546EF02" w:tentative="1">
      <w:start w:val="1"/>
      <w:numFmt w:val="bullet"/>
      <w:lvlText w:val=""/>
      <w:lvlJc w:val="left"/>
      <w:pPr>
        <w:ind w:left="4320" w:hanging="360"/>
      </w:pPr>
      <w:rPr>
        <w:rFonts w:ascii="Wingdings" w:hAnsi="Wingdings" w:hint="default"/>
      </w:rPr>
    </w:lvl>
    <w:lvl w:ilvl="6" w:tplc="E46C8DD6" w:tentative="1">
      <w:start w:val="1"/>
      <w:numFmt w:val="bullet"/>
      <w:lvlText w:val=""/>
      <w:lvlJc w:val="left"/>
      <w:pPr>
        <w:ind w:left="5040" w:hanging="360"/>
      </w:pPr>
      <w:rPr>
        <w:rFonts w:ascii="Symbol" w:hAnsi="Symbol" w:hint="default"/>
      </w:rPr>
    </w:lvl>
    <w:lvl w:ilvl="7" w:tplc="D4E60692" w:tentative="1">
      <w:start w:val="1"/>
      <w:numFmt w:val="bullet"/>
      <w:lvlText w:val="o"/>
      <w:lvlJc w:val="left"/>
      <w:pPr>
        <w:ind w:left="5760" w:hanging="360"/>
      </w:pPr>
      <w:rPr>
        <w:rFonts w:ascii="Courier New" w:hAnsi="Courier New" w:hint="default"/>
      </w:rPr>
    </w:lvl>
    <w:lvl w:ilvl="8" w:tplc="8F7ABC06" w:tentative="1">
      <w:start w:val="1"/>
      <w:numFmt w:val="bullet"/>
      <w:lvlText w:val=""/>
      <w:lvlJc w:val="left"/>
      <w:pPr>
        <w:ind w:left="6480" w:hanging="360"/>
      </w:pPr>
      <w:rPr>
        <w:rFonts w:ascii="Wingdings" w:hAnsi="Wingdings" w:hint="default"/>
      </w:rPr>
    </w:lvl>
  </w:abstractNum>
  <w:abstractNum w:abstractNumId="25" w15:restartNumberingAfterBreak="0">
    <w:nsid w:val="4A514D5E"/>
    <w:multiLevelType w:val="hybridMultilevel"/>
    <w:tmpl w:val="38187DD8"/>
    <w:lvl w:ilvl="0" w:tplc="794E0E1A">
      <w:numFmt w:val="bullet"/>
      <w:lvlText w:val="-"/>
      <w:lvlJc w:val="left"/>
      <w:pPr>
        <w:ind w:left="720" w:hanging="360"/>
      </w:pPr>
      <w:rPr>
        <w:rFonts w:ascii="Arial" w:eastAsia="Times New Roman" w:hAnsi="Arial" w:cs="Arial" w:hint="default"/>
      </w:rPr>
    </w:lvl>
    <w:lvl w:ilvl="1" w:tplc="5DA282AA" w:tentative="1">
      <w:start w:val="1"/>
      <w:numFmt w:val="bullet"/>
      <w:lvlText w:val="o"/>
      <w:lvlJc w:val="left"/>
      <w:pPr>
        <w:ind w:left="1440" w:hanging="360"/>
      </w:pPr>
      <w:rPr>
        <w:rFonts w:ascii="Courier New" w:hAnsi="Courier New" w:cs="Courier New" w:hint="default"/>
      </w:rPr>
    </w:lvl>
    <w:lvl w:ilvl="2" w:tplc="4FEEC222" w:tentative="1">
      <w:start w:val="1"/>
      <w:numFmt w:val="bullet"/>
      <w:lvlText w:val=""/>
      <w:lvlJc w:val="left"/>
      <w:pPr>
        <w:ind w:left="2160" w:hanging="360"/>
      </w:pPr>
      <w:rPr>
        <w:rFonts w:ascii="Wingdings" w:hAnsi="Wingdings" w:hint="default"/>
      </w:rPr>
    </w:lvl>
    <w:lvl w:ilvl="3" w:tplc="19E01F76" w:tentative="1">
      <w:start w:val="1"/>
      <w:numFmt w:val="bullet"/>
      <w:lvlText w:val=""/>
      <w:lvlJc w:val="left"/>
      <w:pPr>
        <w:ind w:left="2880" w:hanging="360"/>
      </w:pPr>
      <w:rPr>
        <w:rFonts w:ascii="Symbol" w:hAnsi="Symbol" w:hint="default"/>
      </w:rPr>
    </w:lvl>
    <w:lvl w:ilvl="4" w:tplc="34122562" w:tentative="1">
      <w:start w:val="1"/>
      <w:numFmt w:val="bullet"/>
      <w:lvlText w:val="o"/>
      <w:lvlJc w:val="left"/>
      <w:pPr>
        <w:ind w:left="3600" w:hanging="360"/>
      </w:pPr>
      <w:rPr>
        <w:rFonts w:ascii="Courier New" w:hAnsi="Courier New" w:cs="Courier New" w:hint="default"/>
      </w:rPr>
    </w:lvl>
    <w:lvl w:ilvl="5" w:tplc="641C077C" w:tentative="1">
      <w:start w:val="1"/>
      <w:numFmt w:val="bullet"/>
      <w:lvlText w:val=""/>
      <w:lvlJc w:val="left"/>
      <w:pPr>
        <w:ind w:left="4320" w:hanging="360"/>
      </w:pPr>
      <w:rPr>
        <w:rFonts w:ascii="Wingdings" w:hAnsi="Wingdings" w:hint="default"/>
      </w:rPr>
    </w:lvl>
    <w:lvl w:ilvl="6" w:tplc="A1F0E3E6" w:tentative="1">
      <w:start w:val="1"/>
      <w:numFmt w:val="bullet"/>
      <w:lvlText w:val=""/>
      <w:lvlJc w:val="left"/>
      <w:pPr>
        <w:ind w:left="5040" w:hanging="360"/>
      </w:pPr>
      <w:rPr>
        <w:rFonts w:ascii="Symbol" w:hAnsi="Symbol" w:hint="default"/>
      </w:rPr>
    </w:lvl>
    <w:lvl w:ilvl="7" w:tplc="76121692" w:tentative="1">
      <w:start w:val="1"/>
      <w:numFmt w:val="bullet"/>
      <w:lvlText w:val="o"/>
      <w:lvlJc w:val="left"/>
      <w:pPr>
        <w:ind w:left="5760" w:hanging="360"/>
      </w:pPr>
      <w:rPr>
        <w:rFonts w:ascii="Courier New" w:hAnsi="Courier New" w:cs="Courier New" w:hint="default"/>
      </w:rPr>
    </w:lvl>
    <w:lvl w:ilvl="8" w:tplc="429A6532" w:tentative="1">
      <w:start w:val="1"/>
      <w:numFmt w:val="bullet"/>
      <w:lvlText w:val=""/>
      <w:lvlJc w:val="left"/>
      <w:pPr>
        <w:ind w:left="6480" w:hanging="360"/>
      </w:pPr>
      <w:rPr>
        <w:rFonts w:ascii="Wingdings" w:hAnsi="Wingdings" w:hint="default"/>
      </w:rPr>
    </w:lvl>
  </w:abstractNum>
  <w:abstractNum w:abstractNumId="26" w15:restartNumberingAfterBreak="0">
    <w:nsid w:val="4CEE03FF"/>
    <w:multiLevelType w:val="hybridMultilevel"/>
    <w:tmpl w:val="44AE5714"/>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7" w15:restartNumberingAfterBreak="0">
    <w:nsid w:val="518F0F5D"/>
    <w:multiLevelType w:val="hybridMultilevel"/>
    <w:tmpl w:val="4EB4BDAC"/>
    <w:lvl w:ilvl="0" w:tplc="069E145E">
      <w:start w:val="1"/>
      <w:numFmt w:val="bullet"/>
      <w:lvlText w:val=""/>
      <w:lvlJc w:val="left"/>
      <w:pPr>
        <w:ind w:left="720" w:hanging="360"/>
      </w:pPr>
      <w:rPr>
        <w:rFonts w:ascii="Symbol" w:hAnsi="Symbol" w:hint="default"/>
      </w:rPr>
    </w:lvl>
    <w:lvl w:ilvl="1" w:tplc="C59A5F2C" w:tentative="1">
      <w:start w:val="1"/>
      <w:numFmt w:val="bullet"/>
      <w:lvlText w:val="o"/>
      <w:lvlJc w:val="left"/>
      <w:pPr>
        <w:ind w:left="1440" w:hanging="360"/>
      </w:pPr>
      <w:rPr>
        <w:rFonts w:ascii="Courier New" w:hAnsi="Courier New" w:hint="default"/>
      </w:rPr>
    </w:lvl>
    <w:lvl w:ilvl="2" w:tplc="B38A41FC" w:tentative="1">
      <w:start w:val="1"/>
      <w:numFmt w:val="bullet"/>
      <w:lvlText w:val=""/>
      <w:lvlJc w:val="left"/>
      <w:pPr>
        <w:ind w:left="2160" w:hanging="360"/>
      </w:pPr>
      <w:rPr>
        <w:rFonts w:ascii="Wingdings" w:hAnsi="Wingdings" w:hint="default"/>
      </w:rPr>
    </w:lvl>
    <w:lvl w:ilvl="3" w:tplc="B6BE0B90" w:tentative="1">
      <w:start w:val="1"/>
      <w:numFmt w:val="bullet"/>
      <w:lvlText w:val=""/>
      <w:lvlJc w:val="left"/>
      <w:pPr>
        <w:ind w:left="2880" w:hanging="360"/>
      </w:pPr>
      <w:rPr>
        <w:rFonts w:ascii="Symbol" w:hAnsi="Symbol" w:hint="default"/>
      </w:rPr>
    </w:lvl>
    <w:lvl w:ilvl="4" w:tplc="E1ECA000" w:tentative="1">
      <w:start w:val="1"/>
      <w:numFmt w:val="bullet"/>
      <w:lvlText w:val="o"/>
      <w:lvlJc w:val="left"/>
      <w:pPr>
        <w:ind w:left="3600" w:hanging="360"/>
      </w:pPr>
      <w:rPr>
        <w:rFonts w:ascii="Courier New" w:hAnsi="Courier New" w:hint="default"/>
      </w:rPr>
    </w:lvl>
    <w:lvl w:ilvl="5" w:tplc="86CA6D26" w:tentative="1">
      <w:start w:val="1"/>
      <w:numFmt w:val="bullet"/>
      <w:lvlText w:val=""/>
      <w:lvlJc w:val="left"/>
      <w:pPr>
        <w:ind w:left="4320" w:hanging="360"/>
      </w:pPr>
      <w:rPr>
        <w:rFonts w:ascii="Wingdings" w:hAnsi="Wingdings" w:hint="default"/>
      </w:rPr>
    </w:lvl>
    <w:lvl w:ilvl="6" w:tplc="B5AC1A0E" w:tentative="1">
      <w:start w:val="1"/>
      <w:numFmt w:val="bullet"/>
      <w:lvlText w:val=""/>
      <w:lvlJc w:val="left"/>
      <w:pPr>
        <w:ind w:left="5040" w:hanging="360"/>
      </w:pPr>
      <w:rPr>
        <w:rFonts w:ascii="Symbol" w:hAnsi="Symbol" w:hint="default"/>
      </w:rPr>
    </w:lvl>
    <w:lvl w:ilvl="7" w:tplc="0706D06A" w:tentative="1">
      <w:start w:val="1"/>
      <w:numFmt w:val="bullet"/>
      <w:lvlText w:val="o"/>
      <w:lvlJc w:val="left"/>
      <w:pPr>
        <w:ind w:left="5760" w:hanging="360"/>
      </w:pPr>
      <w:rPr>
        <w:rFonts w:ascii="Courier New" w:hAnsi="Courier New" w:hint="default"/>
      </w:rPr>
    </w:lvl>
    <w:lvl w:ilvl="8" w:tplc="1CDC9420" w:tentative="1">
      <w:start w:val="1"/>
      <w:numFmt w:val="bullet"/>
      <w:lvlText w:val=""/>
      <w:lvlJc w:val="left"/>
      <w:pPr>
        <w:ind w:left="6480" w:hanging="360"/>
      </w:pPr>
      <w:rPr>
        <w:rFonts w:ascii="Wingdings" w:hAnsi="Wingdings" w:hint="default"/>
      </w:rPr>
    </w:lvl>
  </w:abstractNum>
  <w:abstractNum w:abstractNumId="28" w15:restartNumberingAfterBreak="0">
    <w:nsid w:val="5F237C5E"/>
    <w:multiLevelType w:val="hybridMultilevel"/>
    <w:tmpl w:val="D1F0A218"/>
    <w:lvl w:ilvl="0" w:tplc="205CAC9E">
      <w:start w:val="5"/>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FC84466"/>
    <w:multiLevelType w:val="hybridMultilevel"/>
    <w:tmpl w:val="0FD6E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F02D06"/>
    <w:multiLevelType w:val="hybridMultilevel"/>
    <w:tmpl w:val="0B6A3C48"/>
    <w:lvl w:ilvl="0" w:tplc="23200EAE">
      <w:start w:val="1"/>
      <w:numFmt w:val="lowerLetter"/>
      <w:lvlText w:val="%1)"/>
      <w:lvlJc w:val="left"/>
      <w:pPr>
        <w:ind w:left="720" w:hanging="360"/>
      </w:pPr>
    </w:lvl>
    <w:lvl w:ilvl="1" w:tplc="6E3C5062" w:tentative="1">
      <w:start w:val="1"/>
      <w:numFmt w:val="lowerLetter"/>
      <w:lvlText w:val="%2."/>
      <w:lvlJc w:val="left"/>
      <w:pPr>
        <w:ind w:left="1440" w:hanging="360"/>
      </w:pPr>
    </w:lvl>
    <w:lvl w:ilvl="2" w:tplc="369C49DA" w:tentative="1">
      <w:start w:val="1"/>
      <w:numFmt w:val="lowerRoman"/>
      <w:lvlText w:val="%3."/>
      <w:lvlJc w:val="right"/>
      <w:pPr>
        <w:ind w:left="2160" w:hanging="180"/>
      </w:pPr>
    </w:lvl>
    <w:lvl w:ilvl="3" w:tplc="B85896CE" w:tentative="1">
      <w:start w:val="1"/>
      <w:numFmt w:val="decimal"/>
      <w:lvlText w:val="%4."/>
      <w:lvlJc w:val="left"/>
      <w:pPr>
        <w:ind w:left="2880" w:hanging="360"/>
      </w:pPr>
    </w:lvl>
    <w:lvl w:ilvl="4" w:tplc="033E9FCE" w:tentative="1">
      <w:start w:val="1"/>
      <w:numFmt w:val="lowerLetter"/>
      <w:lvlText w:val="%5."/>
      <w:lvlJc w:val="left"/>
      <w:pPr>
        <w:ind w:left="3600" w:hanging="360"/>
      </w:pPr>
    </w:lvl>
    <w:lvl w:ilvl="5" w:tplc="3788DCF0" w:tentative="1">
      <w:start w:val="1"/>
      <w:numFmt w:val="lowerRoman"/>
      <w:lvlText w:val="%6."/>
      <w:lvlJc w:val="right"/>
      <w:pPr>
        <w:ind w:left="4320" w:hanging="180"/>
      </w:pPr>
    </w:lvl>
    <w:lvl w:ilvl="6" w:tplc="88E06C7C" w:tentative="1">
      <w:start w:val="1"/>
      <w:numFmt w:val="decimal"/>
      <w:lvlText w:val="%7."/>
      <w:lvlJc w:val="left"/>
      <w:pPr>
        <w:ind w:left="5040" w:hanging="360"/>
      </w:pPr>
    </w:lvl>
    <w:lvl w:ilvl="7" w:tplc="3EB653F4" w:tentative="1">
      <w:start w:val="1"/>
      <w:numFmt w:val="lowerLetter"/>
      <w:lvlText w:val="%8."/>
      <w:lvlJc w:val="left"/>
      <w:pPr>
        <w:ind w:left="5760" w:hanging="360"/>
      </w:pPr>
    </w:lvl>
    <w:lvl w:ilvl="8" w:tplc="43B28B90" w:tentative="1">
      <w:start w:val="1"/>
      <w:numFmt w:val="lowerRoman"/>
      <w:lvlText w:val="%9."/>
      <w:lvlJc w:val="right"/>
      <w:pPr>
        <w:ind w:left="6480" w:hanging="180"/>
      </w:pPr>
    </w:lvl>
  </w:abstractNum>
  <w:abstractNum w:abstractNumId="31" w15:restartNumberingAfterBreak="0">
    <w:nsid w:val="65EE2F10"/>
    <w:multiLevelType w:val="hybridMultilevel"/>
    <w:tmpl w:val="83D4BCD4"/>
    <w:lvl w:ilvl="0" w:tplc="6432283A">
      <w:start w:val="1"/>
      <w:numFmt w:val="bullet"/>
      <w:lvlText w:val=""/>
      <w:lvlJc w:val="left"/>
      <w:pPr>
        <w:tabs>
          <w:tab w:val="num" w:pos="284"/>
        </w:tabs>
        <w:ind w:left="284" w:hanging="284"/>
      </w:pPr>
      <w:rPr>
        <w:rFonts w:ascii="Symbol" w:hAnsi="Symbol" w:hint="default"/>
      </w:rPr>
    </w:lvl>
    <w:lvl w:ilvl="1" w:tplc="92FAF142" w:tentative="1">
      <w:start w:val="1"/>
      <w:numFmt w:val="bullet"/>
      <w:lvlText w:val="o"/>
      <w:lvlJc w:val="left"/>
      <w:pPr>
        <w:tabs>
          <w:tab w:val="num" w:pos="1440"/>
        </w:tabs>
        <w:ind w:left="1440" w:hanging="360"/>
      </w:pPr>
      <w:rPr>
        <w:rFonts w:ascii="Courier New" w:hAnsi="Courier New" w:hint="default"/>
      </w:rPr>
    </w:lvl>
    <w:lvl w:ilvl="2" w:tplc="28A6C03C" w:tentative="1">
      <w:start w:val="1"/>
      <w:numFmt w:val="bullet"/>
      <w:lvlText w:val=""/>
      <w:lvlJc w:val="left"/>
      <w:pPr>
        <w:tabs>
          <w:tab w:val="num" w:pos="2160"/>
        </w:tabs>
        <w:ind w:left="2160" w:hanging="360"/>
      </w:pPr>
      <w:rPr>
        <w:rFonts w:ascii="Wingdings" w:hAnsi="Wingdings" w:hint="default"/>
      </w:rPr>
    </w:lvl>
    <w:lvl w:ilvl="3" w:tplc="6E38CDEC" w:tentative="1">
      <w:start w:val="1"/>
      <w:numFmt w:val="bullet"/>
      <w:lvlText w:val=""/>
      <w:lvlJc w:val="left"/>
      <w:pPr>
        <w:tabs>
          <w:tab w:val="num" w:pos="2880"/>
        </w:tabs>
        <w:ind w:left="2880" w:hanging="360"/>
      </w:pPr>
      <w:rPr>
        <w:rFonts w:ascii="Symbol" w:hAnsi="Symbol" w:hint="default"/>
      </w:rPr>
    </w:lvl>
    <w:lvl w:ilvl="4" w:tplc="7BC804E0" w:tentative="1">
      <w:start w:val="1"/>
      <w:numFmt w:val="bullet"/>
      <w:lvlText w:val="o"/>
      <w:lvlJc w:val="left"/>
      <w:pPr>
        <w:tabs>
          <w:tab w:val="num" w:pos="3600"/>
        </w:tabs>
        <w:ind w:left="3600" w:hanging="360"/>
      </w:pPr>
      <w:rPr>
        <w:rFonts w:ascii="Courier New" w:hAnsi="Courier New" w:hint="default"/>
      </w:rPr>
    </w:lvl>
    <w:lvl w:ilvl="5" w:tplc="74E29914" w:tentative="1">
      <w:start w:val="1"/>
      <w:numFmt w:val="bullet"/>
      <w:lvlText w:val=""/>
      <w:lvlJc w:val="left"/>
      <w:pPr>
        <w:tabs>
          <w:tab w:val="num" w:pos="4320"/>
        </w:tabs>
        <w:ind w:left="4320" w:hanging="360"/>
      </w:pPr>
      <w:rPr>
        <w:rFonts w:ascii="Wingdings" w:hAnsi="Wingdings" w:hint="default"/>
      </w:rPr>
    </w:lvl>
    <w:lvl w:ilvl="6" w:tplc="39387EC8" w:tentative="1">
      <w:start w:val="1"/>
      <w:numFmt w:val="bullet"/>
      <w:lvlText w:val=""/>
      <w:lvlJc w:val="left"/>
      <w:pPr>
        <w:tabs>
          <w:tab w:val="num" w:pos="5040"/>
        </w:tabs>
        <w:ind w:left="5040" w:hanging="360"/>
      </w:pPr>
      <w:rPr>
        <w:rFonts w:ascii="Symbol" w:hAnsi="Symbol" w:hint="default"/>
      </w:rPr>
    </w:lvl>
    <w:lvl w:ilvl="7" w:tplc="60309570" w:tentative="1">
      <w:start w:val="1"/>
      <w:numFmt w:val="bullet"/>
      <w:lvlText w:val="o"/>
      <w:lvlJc w:val="left"/>
      <w:pPr>
        <w:tabs>
          <w:tab w:val="num" w:pos="5760"/>
        </w:tabs>
        <w:ind w:left="5760" w:hanging="360"/>
      </w:pPr>
      <w:rPr>
        <w:rFonts w:ascii="Courier New" w:hAnsi="Courier New" w:hint="default"/>
      </w:rPr>
    </w:lvl>
    <w:lvl w:ilvl="8" w:tplc="8EF0F06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B2F3001"/>
    <w:multiLevelType w:val="hybridMultilevel"/>
    <w:tmpl w:val="805CE390"/>
    <w:lvl w:ilvl="0" w:tplc="B9CC4F06">
      <w:start w:val="1"/>
      <w:numFmt w:val="decimal"/>
      <w:lvlText w:val="%1."/>
      <w:lvlJc w:val="left"/>
      <w:pPr>
        <w:ind w:left="720" w:hanging="360"/>
      </w:pPr>
      <w:rPr>
        <w:rFonts w:hint="default"/>
      </w:rPr>
    </w:lvl>
    <w:lvl w:ilvl="1" w:tplc="01F0A52A" w:tentative="1">
      <w:start w:val="1"/>
      <w:numFmt w:val="lowerLetter"/>
      <w:lvlText w:val="%2."/>
      <w:lvlJc w:val="left"/>
      <w:pPr>
        <w:ind w:left="1440" w:hanging="360"/>
      </w:pPr>
    </w:lvl>
    <w:lvl w:ilvl="2" w:tplc="AE2A0B42" w:tentative="1">
      <w:start w:val="1"/>
      <w:numFmt w:val="lowerRoman"/>
      <w:lvlText w:val="%3."/>
      <w:lvlJc w:val="right"/>
      <w:pPr>
        <w:ind w:left="2160" w:hanging="180"/>
      </w:pPr>
    </w:lvl>
    <w:lvl w:ilvl="3" w:tplc="24AC4B24" w:tentative="1">
      <w:start w:val="1"/>
      <w:numFmt w:val="decimal"/>
      <w:lvlText w:val="%4."/>
      <w:lvlJc w:val="left"/>
      <w:pPr>
        <w:ind w:left="2880" w:hanging="360"/>
      </w:pPr>
    </w:lvl>
    <w:lvl w:ilvl="4" w:tplc="20A6CEC6" w:tentative="1">
      <w:start w:val="1"/>
      <w:numFmt w:val="lowerLetter"/>
      <w:lvlText w:val="%5."/>
      <w:lvlJc w:val="left"/>
      <w:pPr>
        <w:ind w:left="3600" w:hanging="360"/>
      </w:pPr>
    </w:lvl>
    <w:lvl w:ilvl="5" w:tplc="1E98FA6C" w:tentative="1">
      <w:start w:val="1"/>
      <w:numFmt w:val="lowerRoman"/>
      <w:lvlText w:val="%6."/>
      <w:lvlJc w:val="right"/>
      <w:pPr>
        <w:ind w:left="4320" w:hanging="180"/>
      </w:pPr>
    </w:lvl>
    <w:lvl w:ilvl="6" w:tplc="BBCAB66E" w:tentative="1">
      <w:start w:val="1"/>
      <w:numFmt w:val="decimal"/>
      <w:lvlText w:val="%7."/>
      <w:lvlJc w:val="left"/>
      <w:pPr>
        <w:ind w:left="5040" w:hanging="360"/>
      </w:pPr>
    </w:lvl>
    <w:lvl w:ilvl="7" w:tplc="4D1CB970" w:tentative="1">
      <w:start w:val="1"/>
      <w:numFmt w:val="lowerLetter"/>
      <w:lvlText w:val="%8."/>
      <w:lvlJc w:val="left"/>
      <w:pPr>
        <w:ind w:left="5760" w:hanging="360"/>
      </w:pPr>
    </w:lvl>
    <w:lvl w:ilvl="8" w:tplc="B800706A" w:tentative="1">
      <w:start w:val="1"/>
      <w:numFmt w:val="lowerRoman"/>
      <w:lvlText w:val="%9."/>
      <w:lvlJc w:val="right"/>
      <w:pPr>
        <w:ind w:left="6480" w:hanging="180"/>
      </w:pPr>
    </w:lvl>
  </w:abstractNum>
  <w:abstractNum w:abstractNumId="33" w15:restartNumberingAfterBreak="0">
    <w:nsid w:val="74ED75FF"/>
    <w:multiLevelType w:val="hybridMultilevel"/>
    <w:tmpl w:val="38709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B151E8"/>
    <w:multiLevelType w:val="hybridMultilevel"/>
    <w:tmpl w:val="A516CA4A"/>
    <w:lvl w:ilvl="0" w:tplc="9C6A0220">
      <w:start w:val="1"/>
      <w:numFmt w:val="bullet"/>
      <w:lvlText w:val=""/>
      <w:lvlJc w:val="left"/>
      <w:pPr>
        <w:ind w:left="1287" w:hanging="360"/>
      </w:pPr>
      <w:rPr>
        <w:rFonts w:ascii="Symbol" w:hAnsi="Symbol" w:hint="default"/>
      </w:rPr>
    </w:lvl>
    <w:lvl w:ilvl="1" w:tplc="FEFCBB5C" w:tentative="1">
      <w:start w:val="1"/>
      <w:numFmt w:val="bullet"/>
      <w:lvlText w:val="o"/>
      <w:lvlJc w:val="left"/>
      <w:pPr>
        <w:ind w:left="2007" w:hanging="360"/>
      </w:pPr>
      <w:rPr>
        <w:rFonts w:ascii="Courier New" w:hAnsi="Courier New" w:cs="Courier New" w:hint="default"/>
      </w:rPr>
    </w:lvl>
    <w:lvl w:ilvl="2" w:tplc="56F2FED8" w:tentative="1">
      <w:start w:val="1"/>
      <w:numFmt w:val="bullet"/>
      <w:lvlText w:val=""/>
      <w:lvlJc w:val="left"/>
      <w:pPr>
        <w:ind w:left="2727" w:hanging="360"/>
      </w:pPr>
      <w:rPr>
        <w:rFonts w:ascii="Wingdings" w:hAnsi="Wingdings" w:hint="default"/>
      </w:rPr>
    </w:lvl>
    <w:lvl w:ilvl="3" w:tplc="435EF07C" w:tentative="1">
      <w:start w:val="1"/>
      <w:numFmt w:val="bullet"/>
      <w:lvlText w:val=""/>
      <w:lvlJc w:val="left"/>
      <w:pPr>
        <w:ind w:left="3447" w:hanging="360"/>
      </w:pPr>
      <w:rPr>
        <w:rFonts w:ascii="Symbol" w:hAnsi="Symbol" w:hint="default"/>
      </w:rPr>
    </w:lvl>
    <w:lvl w:ilvl="4" w:tplc="516ABDCE" w:tentative="1">
      <w:start w:val="1"/>
      <w:numFmt w:val="bullet"/>
      <w:lvlText w:val="o"/>
      <w:lvlJc w:val="left"/>
      <w:pPr>
        <w:ind w:left="4167" w:hanging="360"/>
      </w:pPr>
      <w:rPr>
        <w:rFonts w:ascii="Courier New" w:hAnsi="Courier New" w:cs="Courier New" w:hint="default"/>
      </w:rPr>
    </w:lvl>
    <w:lvl w:ilvl="5" w:tplc="FA089546" w:tentative="1">
      <w:start w:val="1"/>
      <w:numFmt w:val="bullet"/>
      <w:lvlText w:val=""/>
      <w:lvlJc w:val="left"/>
      <w:pPr>
        <w:ind w:left="4887" w:hanging="360"/>
      </w:pPr>
      <w:rPr>
        <w:rFonts w:ascii="Wingdings" w:hAnsi="Wingdings" w:hint="default"/>
      </w:rPr>
    </w:lvl>
    <w:lvl w:ilvl="6" w:tplc="15D621EE" w:tentative="1">
      <w:start w:val="1"/>
      <w:numFmt w:val="bullet"/>
      <w:lvlText w:val=""/>
      <w:lvlJc w:val="left"/>
      <w:pPr>
        <w:ind w:left="5607" w:hanging="360"/>
      </w:pPr>
      <w:rPr>
        <w:rFonts w:ascii="Symbol" w:hAnsi="Symbol" w:hint="default"/>
      </w:rPr>
    </w:lvl>
    <w:lvl w:ilvl="7" w:tplc="2908964C" w:tentative="1">
      <w:start w:val="1"/>
      <w:numFmt w:val="bullet"/>
      <w:lvlText w:val="o"/>
      <w:lvlJc w:val="left"/>
      <w:pPr>
        <w:ind w:left="6327" w:hanging="360"/>
      </w:pPr>
      <w:rPr>
        <w:rFonts w:ascii="Courier New" w:hAnsi="Courier New" w:cs="Courier New" w:hint="default"/>
      </w:rPr>
    </w:lvl>
    <w:lvl w:ilvl="8" w:tplc="5A98039A" w:tentative="1">
      <w:start w:val="1"/>
      <w:numFmt w:val="bullet"/>
      <w:lvlText w:val=""/>
      <w:lvlJc w:val="left"/>
      <w:pPr>
        <w:ind w:left="7047" w:hanging="360"/>
      </w:pPr>
      <w:rPr>
        <w:rFonts w:ascii="Wingdings" w:hAnsi="Wingdings" w:hint="default"/>
      </w:rPr>
    </w:lvl>
  </w:abstractNum>
  <w:abstractNum w:abstractNumId="35" w15:restartNumberingAfterBreak="0">
    <w:nsid w:val="7CC02BF1"/>
    <w:multiLevelType w:val="hybridMultilevel"/>
    <w:tmpl w:val="DBB8AE20"/>
    <w:lvl w:ilvl="0" w:tplc="07520E6C">
      <w:start w:val="1"/>
      <w:numFmt w:val="decimal"/>
      <w:lvlText w:val="%1)"/>
      <w:lvlJc w:val="left"/>
      <w:pPr>
        <w:ind w:left="720" w:hanging="360"/>
      </w:pPr>
    </w:lvl>
    <w:lvl w:ilvl="1" w:tplc="BAC6D6AC" w:tentative="1">
      <w:start w:val="1"/>
      <w:numFmt w:val="lowerLetter"/>
      <w:lvlText w:val="%2."/>
      <w:lvlJc w:val="left"/>
      <w:pPr>
        <w:ind w:left="1440" w:hanging="360"/>
      </w:pPr>
    </w:lvl>
    <w:lvl w:ilvl="2" w:tplc="15A47602" w:tentative="1">
      <w:start w:val="1"/>
      <w:numFmt w:val="lowerRoman"/>
      <w:lvlText w:val="%3."/>
      <w:lvlJc w:val="right"/>
      <w:pPr>
        <w:ind w:left="2160" w:hanging="180"/>
      </w:pPr>
    </w:lvl>
    <w:lvl w:ilvl="3" w:tplc="87D0964A" w:tentative="1">
      <w:start w:val="1"/>
      <w:numFmt w:val="decimal"/>
      <w:lvlText w:val="%4."/>
      <w:lvlJc w:val="left"/>
      <w:pPr>
        <w:ind w:left="2880" w:hanging="360"/>
      </w:pPr>
    </w:lvl>
    <w:lvl w:ilvl="4" w:tplc="1E342B18" w:tentative="1">
      <w:start w:val="1"/>
      <w:numFmt w:val="lowerLetter"/>
      <w:lvlText w:val="%5."/>
      <w:lvlJc w:val="left"/>
      <w:pPr>
        <w:ind w:left="3600" w:hanging="360"/>
      </w:pPr>
    </w:lvl>
    <w:lvl w:ilvl="5" w:tplc="9FF86EA4" w:tentative="1">
      <w:start w:val="1"/>
      <w:numFmt w:val="lowerRoman"/>
      <w:lvlText w:val="%6."/>
      <w:lvlJc w:val="right"/>
      <w:pPr>
        <w:ind w:left="4320" w:hanging="180"/>
      </w:pPr>
    </w:lvl>
    <w:lvl w:ilvl="6" w:tplc="294A828E" w:tentative="1">
      <w:start w:val="1"/>
      <w:numFmt w:val="decimal"/>
      <w:lvlText w:val="%7."/>
      <w:lvlJc w:val="left"/>
      <w:pPr>
        <w:ind w:left="5040" w:hanging="360"/>
      </w:pPr>
    </w:lvl>
    <w:lvl w:ilvl="7" w:tplc="117E8A24" w:tentative="1">
      <w:start w:val="1"/>
      <w:numFmt w:val="lowerLetter"/>
      <w:lvlText w:val="%8."/>
      <w:lvlJc w:val="left"/>
      <w:pPr>
        <w:ind w:left="5760" w:hanging="360"/>
      </w:pPr>
    </w:lvl>
    <w:lvl w:ilvl="8" w:tplc="FF6A3DE6" w:tentative="1">
      <w:start w:val="1"/>
      <w:numFmt w:val="lowerRoman"/>
      <w:lvlText w:val="%9."/>
      <w:lvlJc w:val="right"/>
      <w:pPr>
        <w:ind w:left="6480" w:hanging="180"/>
      </w:pPr>
    </w:lvl>
  </w:abstractNum>
  <w:abstractNum w:abstractNumId="36" w15:restartNumberingAfterBreak="0">
    <w:nsid w:val="7EF66494"/>
    <w:multiLevelType w:val="hybridMultilevel"/>
    <w:tmpl w:val="FC32CC36"/>
    <w:lvl w:ilvl="0" w:tplc="4796BA8E">
      <w:start w:val="1"/>
      <w:numFmt w:val="bullet"/>
      <w:lvlText w:val=""/>
      <w:lvlJc w:val="left"/>
      <w:pPr>
        <w:ind w:left="720" w:hanging="360"/>
      </w:pPr>
      <w:rPr>
        <w:rFonts w:ascii="Symbol" w:eastAsia="Calibri" w:hAnsi="Symbol" w:cs="Arial" w:hint="default"/>
      </w:rPr>
    </w:lvl>
    <w:lvl w:ilvl="1" w:tplc="67A804CE" w:tentative="1">
      <w:start w:val="1"/>
      <w:numFmt w:val="bullet"/>
      <w:lvlText w:val="o"/>
      <w:lvlJc w:val="left"/>
      <w:pPr>
        <w:ind w:left="1440" w:hanging="360"/>
      </w:pPr>
      <w:rPr>
        <w:rFonts w:ascii="Courier New" w:hAnsi="Courier New" w:hint="default"/>
      </w:rPr>
    </w:lvl>
    <w:lvl w:ilvl="2" w:tplc="BCC458BA" w:tentative="1">
      <w:start w:val="1"/>
      <w:numFmt w:val="bullet"/>
      <w:lvlText w:val=""/>
      <w:lvlJc w:val="left"/>
      <w:pPr>
        <w:ind w:left="2160" w:hanging="360"/>
      </w:pPr>
      <w:rPr>
        <w:rFonts w:ascii="Wingdings" w:hAnsi="Wingdings" w:hint="default"/>
      </w:rPr>
    </w:lvl>
    <w:lvl w:ilvl="3" w:tplc="2E2826AA" w:tentative="1">
      <w:start w:val="1"/>
      <w:numFmt w:val="bullet"/>
      <w:lvlText w:val=""/>
      <w:lvlJc w:val="left"/>
      <w:pPr>
        <w:ind w:left="2880" w:hanging="360"/>
      </w:pPr>
      <w:rPr>
        <w:rFonts w:ascii="Symbol" w:hAnsi="Symbol" w:hint="default"/>
      </w:rPr>
    </w:lvl>
    <w:lvl w:ilvl="4" w:tplc="B3788DC2" w:tentative="1">
      <w:start w:val="1"/>
      <w:numFmt w:val="bullet"/>
      <w:lvlText w:val="o"/>
      <w:lvlJc w:val="left"/>
      <w:pPr>
        <w:ind w:left="3600" w:hanging="360"/>
      </w:pPr>
      <w:rPr>
        <w:rFonts w:ascii="Courier New" w:hAnsi="Courier New" w:hint="default"/>
      </w:rPr>
    </w:lvl>
    <w:lvl w:ilvl="5" w:tplc="BE847F2E" w:tentative="1">
      <w:start w:val="1"/>
      <w:numFmt w:val="bullet"/>
      <w:lvlText w:val=""/>
      <w:lvlJc w:val="left"/>
      <w:pPr>
        <w:ind w:left="4320" w:hanging="360"/>
      </w:pPr>
      <w:rPr>
        <w:rFonts w:ascii="Wingdings" w:hAnsi="Wingdings" w:hint="default"/>
      </w:rPr>
    </w:lvl>
    <w:lvl w:ilvl="6" w:tplc="73DE6516" w:tentative="1">
      <w:start w:val="1"/>
      <w:numFmt w:val="bullet"/>
      <w:lvlText w:val=""/>
      <w:lvlJc w:val="left"/>
      <w:pPr>
        <w:ind w:left="5040" w:hanging="360"/>
      </w:pPr>
      <w:rPr>
        <w:rFonts w:ascii="Symbol" w:hAnsi="Symbol" w:hint="default"/>
      </w:rPr>
    </w:lvl>
    <w:lvl w:ilvl="7" w:tplc="8236BA0E" w:tentative="1">
      <w:start w:val="1"/>
      <w:numFmt w:val="bullet"/>
      <w:lvlText w:val="o"/>
      <w:lvlJc w:val="left"/>
      <w:pPr>
        <w:ind w:left="5760" w:hanging="360"/>
      </w:pPr>
      <w:rPr>
        <w:rFonts w:ascii="Courier New" w:hAnsi="Courier New" w:hint="default"/>
      </w:rPr>
    </w:lvl>
    <w:lvl w:ilvl="8" w:tplc="507E6308"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31"/>
  </w:num>
  <w:num w:numId="4">
    <w:abstractNumId w:val="36"/>
  </w:num>
  <w:num w:numId="5">
    <w:abstractNumId w:val="11"/>
  </w:num>
  <w:num w:numId="6">
    <w:abstractNumId w:val="25"/>
  </w:num>
  <w:num w:numId="7">
    <w:abstractNumId w:val="32"/>
  </w:num>
  <w:num w:numId="8">
    <w:abstractNumId w:val="24"/>
  </w:num>
  <w:num w:numId="9">
    <w:abstractNumId w:val="21"/>
  </w:num>
  <w:num w:numId="10">
    <w:abstractNumId w:val="35"/>
  </w:num>
  <w:num w:numId="11">
    <w:abstractNumId w:val="30"/>
  </w:num>
  <w:num w:numId="12">
    <w:abstractNumId w:val="34"/>
  </w:num>
  <w:num w:numId="13">
    <w:abstractNumId w:val="16"/>
  </w:num>
  <w:num w:numId="14">
    <w:abstractNumId w:val="19"/>
  </w:num>
  <w:num w:numId="15">
    <w:abstractNumId w:val="22"/>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0"/>
  </w:num>
  <w:num w:numId="27">
    <w:abstractNumId w:val="27"/>
  </w:num>
  <w:num w:numId="28">
    <w:abstractNumId w:val="33"/>
  </w:num>
  <w:num w:numId="29">
    <w:abstractNumId w:val="29"/>
  </w:num>
  <w:num w:numId="30">
    <w:abstractNumId w:val="28"/>
  </w:num>
  <w:num w:numId="31">
    <w:abstractNumId w:val="23"/>
  </w:num>
  <w:num w:numId="32">
    <w:abstractNumId w:val="26"/>
  </w:num>
  <w:num w:numId="33">
    <w:abstractNumId w:val="13"/>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 w:numId="36">
    <w:abstractNumId w:val="10"/>
  </w:num>
  <w:num w:numId="37">
    <w:abstractNumId w:val="12"/>
  </w:num>
  <w:num w:numId="38">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0C0"/>
    <w:rsid w:val="000066C7"/>
    <w:rsid w:val="00015F61"/>
    <w:rsid w:val="000256B2"/>
    <w:rsid w:val="000278E5"/>
    <w:rsid w:val="000401B1"/>
    <w:rsid w:val="000410BF"/>
    <w:rsid w:val="00041627"/>
    <w:rsid w:val="000425F8"/>
    <w:rsid w:val="000461AE"/>
    <w:rsid w:val="000505DE"/>
    <w:rsid w:val="000517E5"/>
    <w:rsid w:val="00062686"/>
    <w:rsid w:val="00063F75"/>
    <w:rsid w:val="00064EC1"/>
    <w:rsid w:val="00065428"/>
    <w:rsid w:val="00067D92"/>
    <w:rsid w:val="00070E59"/>
    <w:rsid w:val="000744E9"/>
    <w:rsid w:val="00075588"/>
    <w:rsid w:val="00076B9B"/>
    <w:rsid w:val="00077D5C"/>
    <w:rsid w:val="00077ED9"/>
    <w:rsid w:val="00081C7B"/>
    <w:rsid w:val="00082B63"/>
    <w:rsid w:val="00083547"/>
    <w:rsid w:val="000841CC"/>
    <w:rsid w:val="000873B4"/>
    <w:rsid w:val="00091441"/>
    <w:rsid w:val="000921DA"/>
    <w:rsid w:val="0009221D"/>
    <w:rsid w:val="00096FF4"/>
    <w:rsid w:val="000A083D"/>
    <w:rsid w:val="000A2B6C"/>
    <w:rsid w:val="000A2F01"/>
    <w:rsid w:val="000A2F9F"/>
    <w:rsid w:val="000B28DD"/>
    <w:rsid w:val="000B5010"/>
    <w:rsid w:val="000B5567"/>
    <w:rsid w:val="000B646F"/>
    <w:rsid w:val="000B713F"/>
    <w:rsid w:val="000B7D03"/>
    <w:rsid w:val="000C1DA4"/>
    <w:rsid w:val="000C3F07"/>
    <w:rsid w:val="000C426F"/>
    <w:rsid w:val="000C4B5C"/>
    <w:rsid w:val="000D0814"/>
    <w:rsid w:val="000D2B98"/>
    <w:rsid w:val="000D2CDF"/>
    <w:rsid w:val="000D2DAE"/>
    <w:rsid w:val="000D39D2"/>
    <w:rsid w:val="000D74C3"/>
    <w:rsid w:val="000E0A9D"/>
    <w:rsid w:val="000E456A"/>
    <w:rsid w:val="000F2374"/>
    <w:rsid w:val="000F2902"/>
    <w:rsid w:val="000F42B5"/>
    <w:rsid w:val="000F47F6"/>
    <w:rsid w:val="000F7D2F"/>
    <w:rsid w:val="00101867"/>
    <w:rsid w:val="00102805"/>
    <w:rsid w:val="0010514D"/>
    <w:rsid w:val="00106ED7"/>
    <w:rsid w:val="00110E5A"/>
    <w:rsid w:val="0011223C"/>
    <w:rsid w:val="001164B8"/>
    <w:rsid w:val="00117B1A"/>
    <w:rsid w:val="001237D0"/>
    <w:rsid w:val="00124E71"/>
    <w:rsid w:val="0012581F"/>
    <w:rsid w:val="00125ED8"/>
    <w:rsid w:val="001306D6"/>
    <w:rsid w:val="00132E92"/>
    <w:rsid w:val="00132FCE"/>
    <w:rsid w:val="00135D46"/>
    <w:rsid w:val="001366A7"/>
    <w:rsid w:val="00136DB8"/>
    <w:rsid w:val="00141C37"/>
    <w:rsid w:val="001432BA"/>
    <w:rsid w:val="001465AB"/>
    <w:rsid w:val="00146ECC"/>
    <w:rsid w:val="00153511"/>
    <w:rsid w:val="001666CC"/>
    <w:rsid w:val="00166C82"/>
    <w:rsid w:val="001674EF"/>
    <w:rsid w:val="001702CF"/>
    <w:rsid w:val="001707D2"/>
    <w:rsid w:val="00172D5E"/>
    <w:rsid w:val="00177322"/>
    <w:rsid w:val="001843FB"/>
    <w:rsid w:val="00184C14"/>
    <w:rsid w:val="00184E00"/>
    <w:rsid w:val="001856E0"/>
    <w:rsid w:val="00186CF9"/>
    <w:rsid w:val="00193808"/>
    <w:rsid w:val="0019405D"/>
    <w:rsid w:val="001A1E63"/>
    <w:rsid w:val="001A4ABA"/>
    <w:rsid w:val="001B071F"/>
    <w:rsid w:val="001C0212"/>
    <w:rsid w:val="001C1BEB"/>
    <w:rsid w:val="001C2DBC"/>
    <w:rsid w:val="001C6388"/>
    <w:rsid w:val="001D4659"/>
    <w:rsid w:val="001D696B"/>
    <w:rsid w:val="001E11B2"/>
    <w:rsid w:val="001E1896"/>
    <w:rsid w:val="001E43C2"/>
    <w:rsid w:val="001E6235"/>
    <w:rsid w:val="001E7A6E"/>
    <w:rsid w:val="001F157A"/>
    <w:rsid w:val="001F751A"/>
    <w:rsid w:val="002020F5"/>
    <w:rsid w:val="0020691D"/>
    <w:rsid w:val="002100A6"/>
    <w:rsid w:val="00210128"/>
    <w:rsid w:val="002113C5"/>
    <w:rsid w:val="002129BB"/>
    <w:rsid w:val="00213477"/>
    <w:rsid w:val="00216AC0"/>
    <w:rsid w:val="00223C01"/>
    <w:rsid w:val="00225820"/>
    <w:rsid w:val="00226A56"/>
    <w:rsid w:val="002276F0"/>
    <w:rsid w:val="0023476C"/>
    <w:rsid w:val="002349ED"/>
    <w:rsid w:val="00237D17"/>
    <w:rsid w:val="00237E7B"/>
    <w:rsid w:val="00243475"/>
    <w:rsid w:val="002442D3"/>
    <w:rsid w:val="0024455F"/>
    <w:rsid w:val="00245991"/>
    <w:rsid w:val="0024606D"/>
    <w:rsid w:val="002546EF"/>
    <w:rsid w:val="00254B84"/>
    <w:rsid w:val="00255AFA"/>
    <w:rsid w:val="00256BC8"/>
    <w:rsid w:val="00262E02"/>
    <w:rsid w:val="00265953"/>
    <w:rsid w:val="00266955"/>
    <w:rsid w:val="00270222"/>
    <w:rsid w:val="0027524E"/>
    <w:rsid w:val="00276013"/>
    <w:rsid w:val="002767F6"/>
    <w:rsid w:val="00284AA1"/>
    <w:rsid w:val="00285030"/>
    <w:rsid w:val="00290646"/>
    <w:rsid w:val="00290FA1"/>
    <w:rsid w:val="00295A3F"/>
    <w:rsid w:val="00295ECC"/>
    <w:rsid w:val="00295F4A"/>
    <w:rsid w:val="00297048"/>
    <w:rsid w:val="002A0413"/>
    <w:rsid w:val="002A083F"/>
    <w:rsid w:val="002A2B8C"/>
    <w:rsid w:val="002A2D35"/>
    <w:rsid w:val="002A2D68"/>
    <w:rsid w:val="002A3810"/>
    <w:rsid w:val="002A40C6"/>
    <w:rsid w:val="002A6A27"/>
    <w:rsid w:val="002B27EA"/>
    <w:rsid w:val="002B69E6"/>
    <w:rsid w:val="002C648E"/>
    <w:rsid w:val="002D4D12"/>
    <w:rsid w:val="002E4933"/>
    <w:rsid w:val="002E6DFC"/>
    <w:rsid w:val="002F1402"/>
    <w:rsid w:val="002F7209"/>
    <w:rsid w:val="002F7279"/>
    <w:rsid w:val="00306D8E"/>
    <w:rsid w:val="00306FC8"/>
    <w:rsid w:val="003076C7"/>
    <w:rsid w:val="00316A71"/>
    <w:rsid w:val="00321AF7"/>
    <w:rsid w:val="0032571D"/>
    <w:rsid w:val="00331FD5"/>
    <w:rsid w:val="00333901"/>
    <w:rsid w:val="00333AA5"/>
    <w:rsid w:val="00333DDD"/>
    <w:rsid w:val="00340120"/>
    <w:rsid w:val="003406FB"/>
    <w:rsid w:val="003410C0"/>
    <w:rsid w:val="003442D0"/>
    <w:rsid w:val="0035468F"/>
    <w:rsid w:val="00356976"/>
    <w:rsid w:val="00363673"/>
    <w:rsid w:val="00370FA0"/>
    <w:rsid w:val="0037255E"/>
    <w:rsid w:val="00372FF9"/>
    <w:rsid w:val="003741EC"/>
    <w:rsid w:val="003758C1"/>
    <w:rsid w:val="003804AB"/>
    <w:rsid w:val="0038152A"/>
    <w:rsid w:val="0038294A"/>
    <w:rsid w:val="0038467E"/>
    <w:rsid w:val="0038762D"/>
    <w:rsid w:val="00394523"/>
    <w:rsid w:val="00396DDE"/>
    <w:rsid w:val="003A00C4"/>
    <w:rsid w:val="003A24AA"/>
    <w:rsid w:val="003A43CF"/>
    <w:rsid w:val="003A48B0"/>
    <w:rsid w:val="003A50B5"/>
    <w:rsid w:val="003A6C2B"/>
    <w:rsid w:val="003B205C"/>
    <w:rsid w:val="003B2864"/>
    <w:rsid w:val="003C0DD5"/>
    <w:rsid w:val="003C27C7"/>
    <w:rsid w:val="003C4CC9"/>
    <w:rsid w:val="003C4D36"/>
    <w:rsid w:val="003C7072"/>
    <w:rsid w:val="003D3C3F"/>
    <w:rsid w:val="003D52F0"/>
    <w:rsid w:val="003E09AF"/>
    <w:rsid w:val="003E29CE"/>
    <w:rsid w:val="003E3562"/>
    <w:rsid w:val="003E3B82"/>
    <w:rsid w:val="00401123"/>
    <w:rsid w:val="00402ED4"/>
    <w:rsid w:val="004030F6"/>
    <w:rsid w:val="0040417E"/>
    <w:rsid w:val="00407BFB"/>
    <w:rsid w:val="0041624B"/>
    <w:rsid w:val="004172B1"/>
    <w:rsid w:val="0041733D"/>
    <w:rsid w:val="00421B43"/>
    <w:rsid w:val="0042374E"/>
    <w:rsid w:val="00423832"/>
    <w:rsid w:val="004240F8"/>
    <w:rsid w:val="004259AF"/>
    <w:rsid w:val="00425A6B"/>
    <w:rsid w:val="00425A83"/>
    <w:rsid w:val="00425E29"/>
    <w:rsid w:val="00432BB6"/>
    <w:rsid w:val="00434F00"/>
    <w:rsid w:val="00437D01"/>
    <w:rsid w:val="00441EB1"/>
    <w:rsid w:val="00442AF8"/>
    <w:rsid w:val="00445897"/>
    <w:rsid w:val="0044589A"/>
    <w:rsid w:val="00445938"/>
    <w:rsid w:val="00445CDF"/>
    <w:rsid w:val="0045532B"/>
    <w:rsid w:val="00456754"/>
    <w:rsid w:val="004575E7"/>
    <w:rsid w:val="00457987"/>
    <w:rsid w:val="00457F44"/>
    <w:rsid w:val="0046234B"/>
    <w:rsid w:val="00466521"/>
    <w:rsid w:val="00467864"/>
    <w:rsid w:val="004718CD"/>
    <w:rsid w:val="00472686"/>
    <w:rsid w:val="00476DD4"/>
    <w:rsid w:val="004839C9"/>
    <w:rsid w:val="00491CA6"/>
    <w:rsid w:val="00492995"/>
    <w:rsid w:val="00492EBD"/>
    <w:rsid w:val="00493A78"/>
    <w:rsid w:val="00494648"/>
    <w:rsid w:val="004A03CD"/>
    <w:rsid w:val="004A1DF8"/>
    <w:rsid w:val="004A205B"/>
    <w:rsid w:val="004A55BC"/>
    <w:rsid w:val="004B0473"/>
    <w:rsid w:val="004B0D6B"/>
    <w:rsid w:val="004B1C09"/>
    <w:rsid w:val="004B55D4"/>
    <w:rsid w:val="004B5A6A"/>
    <w:rsid w:val="004B5DC7"/>
    <w:rsid w:val="004B794B"/>
    <w:rsid w:val="004C0972"/>
    <w:rsid w:val="004C42EA"/>
    <w:rsid w:val="004C4FF3"/>
    <w:rsid w:val="004D364C"/>
    <w:rsid w:val="004D4CB7"/>
    <w:rsid w:val="004E2D9C"/>
    <w:rsid w:val="004E5769"/>
    <w:rsid w:val="004F329F"/>
    <w:rsid w:val="0050146C"/>
    <w:rsid w:val="00503B31"/>
    <w:rsid w:val="005047BD"/>
    <w:rsid w:val="00504FBF"/>
    <w:rsid w:val="00505F3D"/>
    <w:rsid w:val="00511F00"/>
    <w:rsid w:val="00516B00"/>
    <w:rsid w:val="00516E36"/>
    <w:rsid w:val="00520A24"/>
    <w:rsid w:val="00520DDF"/>
    <w:rsid w:val="00522AF4"/>
    <w:rsid w:val="00523320"/>
    <w:rsid w:val="0052568F"/>
    <w:rsid w:val="005267FB"/>
    <w:rsid w:val="005308CF"/>
    <w:rsid w:val="005335F4"/>
    <w:rsid w:val="00535B07"/>
    <w:rsid w:val="005400C0"/>
    <w:rsid w:val="0054409B"/>
    <w:rsid w:val="00544ECC"/>
    <w:rsid w:val="00545FB2"/>
    <w:rsid w:val="0054629F"/>
    <w:rsid w:val="005531F2"/>
    <w:rsid w:val="00553B7B"/>
    <w:rsid w:val="00554D11"/>
    <w:rsid w:val="00555B0C"/>
    <w:rsid w:val="00556158"/>
    <w:rsid w:val="00564304"/>
    <w:rsid w:val="00566496"/>
    <w:rsid w:val="005753D2"/>
    <w:rsid w:val="0057796E"/>
    <w:rsid w:val="00582430"/>
    <w:rsid w:val="00583104"/>
    <w:rsid w:val="00590A9F"/>
    <w:rsid w:val="00590E1A"/>
    <w:rsid w:val="00593E0B"/>
    <w:rsid w:val="00597369"/>
    <w:rsid w:val="005974CC"/>
    <w:rsid w:val="005A0F27"/>
    <w:rsid w:val="005A13F2"/>
    <w:rsid w:val="005A62A8"/>
    <w:rsid w:val="005A67B5"/>
    <w:rsid w:val="005A7551"/>
    <w:rsid w:val="005B13A6"/>
    <w:rsid w:val="005B1E7C"/>
    <w:rsid w:val="005B223F"/>
    <w:rsid w:val="005B66E4"/>
    <w:rsid w:val="005B747A"/>
    <w:rsid w:val="005D20E9"/>
    <w:rsid w:val="005D2BBF"/>
    <w:rsid w:val="005D5B99"/>
    <w:rsid w:val="005D65BF"/>
    <w:rsid w:val="005D6E55"/>
    <w:rsid w:val="005D75A3"/>
    <w:rsid w:val="005E5AA0"/>
    <w:rsid w:val="005F05B1"/>
    <w:rsid w:val="005F0D4C"/>
    <w:rsid w:val="005F481F"/>
    <w:rsid w:val="005F483E"/>
    <w:rsid w:val="005F5180"/>
    <w:rsid w:val="005F5567"/>
    <w:rsid w:val="005F7142"/>
    <w:rsid w:val="00602C4A"/>
    <w:rsid w:val="00604832"/>
    <w:rsid w:val="00607209"/>
    <w:rsid w:val="00607FE0"/>
    <w:rsid w:val="0061159B"/>
    <w:rsid w:val="006136E2"/>
    <w:rsid w:val="0061600C"/>
    <w:rsid w:val="00622C68"/>
    <w:rsid w:val="00623283"/>
    <w:rsid w:val="00623E6A"/>
    <w:rsid w:val="00626D24"/>
    <w:rsid w:val="00631A7C"/>
    <w:rsid w:val="00635691"/>
    <w:rsid w:val="00641595"/>
    <w:rsid w:val="00641CDC"/>
    <w:rsid w:val="00642AB7"/>
    <w:rsid w:val="00644247"/>
    <w:rsid w:val="00644CAB"/>
    <w:rsid w:val="006459B9"/>
    <w:rsid w:val="00646930"/>
    <w:rsid w:val="00647C25"/>
    <w:rsid w:val="00653C33"/>
    <w:rsid w:val="006550D6"/>
    <w:rsid w:val="0065637E"/>
    <w:rsid w:val="00661F02"/>
    <w:rsid w:val="00662C78"/>
    <w:rsid w:val="00664064"/>
    <w:rsid w:val="0066659B"/>
    <w:rsid w:val="006666DB"/>
    <w:rsid w:val="00667C9E"/>
    <w:rsid w:val="00670B75"/>
    <w:rsid w:val="00677991"/>
    <w:rsid w:val="0068011A"/>
    <w:rsid w:val="006825C3"/>
    <w:rsid w:val="00690C6E"/>
    <w:rsid w:val="00691933"/>
    <w:rsid w:val="00696962"/>
    <w:rsid w:val="00697C58"/>
    <w:rsid w:val="006A0150"/>
    <w:rsid w:val="006B2F02"/>
    <w:rsid w:val="006B308E"/>
    <w:rsid w:val="006B3134"/>
    <w:rsid w:val="006B425E"/>
    <w:rsid w:val="006B52C7"/>
    <w:rsid w:val="006B634E"/>
    <w:rsid w:val="006B718A"/>
    <w:rsid w:val="006C0400"/>
    <w:rsid w:val="006C0FC3"/>
    <w:rsid w:val="006C5A12"/>
    <w:rsid w:val="006D1D8F"/>
    <w:rsid w:val="006D3F7E"/>
    <w:rsid w:val="006D5EAC"/>
    <w:rsid w:val="006D671C"/>
    <w:rsid w:val="006D6BD2"/>
    <w:rsid w:val="006E238F"/>
    <w:rsid w:val="006E4C84"/>
    <w:rsid w:val="006E4E59"/>
    <w:rsid w:val="006E5602"/>
    <w:rsid w:val="006F5557"/>
    <w:rsid w:val="00702298"/>
    <w:rsid w:val="0070331E"/>
    <w:rsid w:val="00704F2D"/>
    <w:rsid w:val="00705442"/>
    <w:rsid w:val="00706D15"/>
    <w:rsid w:val="0070704D"/>
    <w:rsid w:val="00707E42"/>
    <w:rsid w:val="00707F7A"/>
    <w:rsid w:val="007120AE"/>
    <w:rsid w:val="00712CCD"/>
    <w:rsid w:val="007138DF"/>
    <w:rsid w:val="00714B88"/>
    <w:rsid w:val="00717256"/>
    <w:rsid w:val="00717867"/>
    <w:rsid w:val="00720E86"/>
    <w:rsid w:val="00721A2A"/>
    <w:rsid w:val="00723CCC"/>
    <w:rsid w:val="00723FCC"/>
    <w:rsid w:val="007276E5"/>
    <w:rsid w:val="007353E0"/>
    <w:rsid w:val="0073739D"/>
    <w:rsid w:val="00741487"/>
    <w:rsid w:val="00741A49"/>
    <w:rsid w:val="00742C14"/>
    <w:rsid w:val="00742CDF"/>
    <w:rsid w:val="00744A3B"/>
    <w:rsid w:val="0075072A"/>
    <w:rsid w:val="0075312B"/>
    <w:rsid w:val="00755E09"/>
    <w:rsid w:val="00765F78"/>
    <w:rsid w:val="007662ED"/>
    <w:rsid w:val="0076797B"/>
    <w:rsid w:val="00767D2C"/>
    <w:rsid w:val="007708C5"/>
    <w:rsid w:val="00774906"/>
    <w:rsid w:val="00780724"/>
    <w:rsid w:val="00783498"/>
    <w:rsid w:val="00783B47"/>
    <w:rsid w:val="007862EC"/>
    <w:rsid w:val="00787E84"/>
    <w:rsid w:val="007913F7"/>
    <w:rsid w:val="007916D2"/>
    <w:rsid w:val="00791CA4"/>
    <w:rsid w:val="007940CA"/>
    <w:rsid w:val="00794B37"/>
    <w:rsid w:val="00794B77"/>
    <w:rsid w:val="007A7998"/>
    <w:rsid w:val="007B3EB4"/>
    <w:rsid w:val="007B4416"/>
    <w:rsid w:val="007B4B57"/>
    <w:rsid w:val="007B62F4"/>
    <w:rsid w:val="007C11B4"/>
    <w:rsid w:val="007C27BC"/>
    <w:rsid w:val="007C3ABD"/>
    <w:rsid w:val="007C4036"/>
    <w:rsid w:val="007C476D"/>
    <w:rsid w:val="007D2265"/>
    <w:rsid w:val="007D76B5"/>
    <w:rsid w:val="007E18FD"/>
    <w:rsid w:val="007E4621"/>
    <w:rsid w:val="007F0EE3"/>
    <w:rsid w:val="00806CA5"/>
    <w:rsid w:val="00811E64"/>
    <w:rsid w:val="008121DB"/>
    <w:rsid w:val="00812FDD"/>
    <w:rsid w:val="0081423E"/>
    <w:rsid w:val="0082264F"/>
    <w:rsid w:val="0082594D"/>
    <w:rsid w:val="00826F78"/>
    <w:rsid w:val="008303B3"/>
    <w:rsid w:val="008337A2"/>
    <w:rsid w:val="008342CE"/>
    <w:rsid w:val="00835934"/>
    <w:rsid w:val="00842065"/>
    <w:rsid w:val="00850884"/>
    <w:rsid w:val="008527E9"/>
    <w:rsid w:val="00855F92"/>
    <w:rsid w:val="00864EDB"/>
    <w:rsid w:val="00873163"/>
    <w:rsid w:val="00874C69"/>
    <w:rsid w:val="00875360"/>
    <w:rsid w:val="00876A5C"/>
    <w:rsid w:val="008817D3"/>
    <w:rsid w:val="008832A4"/>
    <w:rsid w:val="00883D13"/>
    <w:rsid w:val="00884A8C"/>
    <w:rsid w:val="00892720"/>
    <w:rsid w:val="00893856"/>
    <w:rsid w:val="0089791F"/>
    <w:rsid w:val="008A3146"/>
    <w:rsid w:val="008A447D"/>
    <w:rsid w:val="008A531F"/>
    <w:rsid w:val="008A779E"/>
    <w:rsid w:val="008B3BE9"/>
    <w:rsid w:val="008B4DA8"/>
    <w:rsid w:val="008B62B2"/>
    <w:rsid w:val="008C2847"/>
    <w:rsid w:val="008C334E"/>
    <w:rsid w:val="008C38DF"/>
    <w:rsid w:val="008C3C70"/>
    <w:rsid w:val="008C5CC5"/>
    <w:rsid w:val="008C60FA"/>
    <w:rsid w:val="008C7BAB"/>
    <w:rsid w:val="008D0043"/>
    <w:rsid w:val="008D059F"/>
    <w:rsid w:val="008D1082"/>
    <w:rsid w:val="008D207D"/>
    <w:rsid w:val="008D2AD4"/>
    <w:rsid w:val="008D3E42"/>
    <w:rsid w:val="008D4F9B"/>
    <w:rsid w:val="008D5761"/>
    <w:rsid w:val="008E215B"/>
    <w:rsid w:val="008E4618"/>
    <w:rsid w:val="008E6EE5"/>
    <w:rsid w:val="008F1CD6"/>
    <w:rsid w:val="00903722"/>
    <w:rsid w:val="00904D8F"/>
    <w:rsid w:val="00904FC1"/>
    <w:rsid w:val="009102C6"/>
    <w:rsid w:val="00910D36"/>
    <w:rsid w:val="00911317"/>
    <w:rsid w:val="0091310A"/>
    <w:rsid w:val="009140A3"/>
    <w:rsid w:val="00915149"/>
    <w:rsid w:val="00917797"/>
    <w:rsid w:val="00924308"/>
    <w:rsid w:val="00927483"/>
    <w:rsid w:val="009309FC"/>
    <w:rsid w:val="00932117"/>
    <w:rsid w:val="009330BC"/>
    <w:rsid w:val="00934C06"/>
    <w:rsid w:val="00935A28"/>
    <w:rsid w:val="00940CCC"/>
    <w:rsid w:val="00941CEF"/>
    <w:rsid w:val="00950060"/>
    <w:rsid w:val="00952018"/>
    <w:rsid w:val="009531E7"/>
    <w:rsid w:val="0095428E"/>
    <w:rsid w:val="00954E5E"/>
    <w:rsid w:val="0096033F"/>
    <w:rsid w:val="009609E8"/>
    <w:rsid w:val="009618B6"/>
    <w:rsid w:val="00962F1E"/>
    <w:rsid w:val="009634D0"/>
    <w:rsid w:val="009657F4"/>
    <w:rsid w:val="00967AB7"/>
    <w:rsid w:val="00970786"/>
    <w:rsid w:val="00974D5C"/>
    <w:rsid w:val="00975887"/>
    <w:rsid w:val="00976EFC"/>
    <w:rsid w:val="0098187A"/>
    <w:rsid w:val="00986DD9"/>
    <w:rsid w:val="009966E9"/>
    <w:rsid w:val="009973CD"/>
    <w:rsid w:val="00997F12"/>
    <w:rsid w:val="009A0682"/>
    <w:rsid w:val="009A431C"/>
    <w:rsid w:val="009A5E1F"/>
    <w:rsid w:val="009A6D13"/>
    <w:rsid w:val="009B002C"/>
    <w:rsid w:val="009B3D98"/>
    <w:rsid w:val="009B52A8"/>
    <w:rsid w:val="009B76FD"/>
    <w:rsid w:val="009C17AE"/>
    <w:rsid w:val="009C2113"/>
    <w:rsid w:val="009C2147"/>
    <w:rsid w:val="009C6DB0"/>
    <w:rsid w:val="009C707D"/>
    <w:rsid w:val="009C7155"/>
    <w:rsid w:val="009D0032"/>
    <w:rsid w:val="009D0055"/>
    <w:rsid w:val="009D1F48"/>
    <w:rsid w:val="009D2163"/>
    <w:rsid w:val="009D2D06"/>
    <w:rsid w:val="009D3151"/>
    <w:rsid w:val="009D4DB7"/>
    <w:rsid w:val="009E2AC1"/>
    <w:rsid w:val="009E671B"/>
    <w:rsid w:val="009E6FAC"/>
    <w:rsid w:val="009F11BF"/>
    <w:rsid w:val="009F1778"/>
    <w:rsid w:val="009F2213"/>
    <w:rsid w:val="009F526A"/>
    <w:rsid w:val="009F6B57"/>
    <w:rsid w:val="00A03926"/>
    <w:rsid w:val="00A040EE"/>
    <w:rsid w:val="00A04343"/>
    <w:rsid w:val="00A06380"/>
    <w:rsid w:val="00A07E70"/>
    <w:rsid w:val="00A110CE"/>
    <w:rsid w:val="00A13BBD"/>
    <w:rsid w:val="00A14BFC"/>
    <w:rsid w:val="00A24682"/>
    <w:rsid w:val="00A25DC4"/>
    <w:rsid w:val="00A31451"/>
    <w:rsid w:val="00A338BE"/>
    <w:rsid w:val="00A33E0E"/>
    <w:rsid w:val="00A36A58"/>
    <w:rsid w:val="00A43170"/>
    <w:rsid w:val="00A500B6"/>
    <w:rsid w:val="00A55024"/>
    <w:rsid w:val="00A55965"/>
    <w:rsid w:val="00A56E5E"/>
    <w:rsid w:val="00A63215"/>
    <w:rsid w:val="00A63646"/>
    <w:rsid w:val="00A6371C"/>
    <w:rsid w:val="00A64965"/>
    <w:rsid w:val="00A65A49"/>
    <w:rsid w:val="00A701C7"/>
    <w:rsid w:val="00A80CD8"/>
    <w:rsid w:val="00A811FF"/>
    <w:rsid w:val="00A821BC"/>
    <w:rsid w:val="00A82B99"/>
    <w:rsid w:val="00A83607"/>
    <w:rsid w:val="00A85AC5"/>
    <w:rsid w:val="00A85C03"/>
    <w:rsid w:val="00A90260"/>
    <w:rsid w:val="00A9098B"/>
    <w:rsid w:val="00A91E87"/>
    <w:rsid w:val="00A94125"/>
    <w:rsid w:val="00A960FD"/>
    <w:rsid w:val="00A96980"/>
    <w:rsid w:val="00A974CB"/>
    <w:rsid w:val="00AA1BAE"/>
    <w:rsid w:val="00AA31C3"/>
    <w:rsid w:val="00AA3313"/>
    <w:rsid w:val="00AA68E1"/>
    <w:rsid w:val="00AB1F30"/>
    <w:rsid w:val="00AB423D"/>
    <w:rsid w:val="00AB4466"/>
    <w:rsid w:val="00AB72A3"/>
    <w:rsid w:val="00AC24F6"/>
    <w:rsid w:val="00AC6164"/>
    <w:rsid w:val="00AD087E"/>
    <w:rsid w:val="00AD09AE"/>
    <w:rsid w:val="00AD1032"/>
    <w:rsid w:val="00AD4B35"/>
    <w:rsid w:val="00AD526F"/>
    <w:rsid w:val="00AD6203"/>
    <w:rsid w:val="00AD7196"/>
    <w:rsid w:val="00AE0C86"/>
    <w:rsid w:val="00AE1344"/>
    <w:rsid w:val="00AE1935"/>
    <w:rsid w:val="00AE3CAD"/>
    <w:rsid w:val="00AE465B"/>
    <w:rsid w:val="00AE5B66"/>
    <w:rsid w:val="00AF0DD4"/>
    <w:rsid w:val="00AF0DF6"/>
    <w:rsid w:val="00AF1FE1"/>
    <w:rsid w:val="00AF25DB"/>
    <w:rsid w:val="00AF2EC8"/>
    <w:rsid w:val="00AF550A"/>
    <w:rsid w:val="00AF5C9F"/>
    <w:rsid w:val="00AF6ADC"/>
    <w:rsid w:val="00B10D4B"/>
    <w:rsid w:val="00B12AC0"/>
    <w:rsid w:val="00B13811"/>
    <w:rsid w:val="00B16CE0"/>
    <w:rsid w:val="00B2250D"/>
    <w:rsid w:val="00B24BD9"/>
    <w:rsid w:val="00B2617D"/>
    <w:rsid w:val="00B267B6"/>
    <w:rsid w:val="00B27A32"/>
    <w:rsid w:val="00B27FAB"/>
    <w:rsid w:val="00B37835"/>
    <w:rsid w:val="00B401EB"/>
    <w:rsid w:val="00B4176B"/>
    <w:rsid w:val="00B474F5"/>
    <w:rsid w:val="00B47E23"/>
    <w:rsid w:val="00B516E8"/>
    <w:rsid w:val="00B52F0C"/>
    <w:rsid w:val="00B5400C"/>
    <w:rsid w:val="00B60236"/>
    <w:rsid w:val="00B61DFB"/>
    <w:rsid w:val="00B62B8C"/>
    <w:rsid w:val="00B635CA"/>
    <w:rsid w:val="00B67DA8"/>
    <w:rsid w:val="00B71434"/>
    <w:rsid w:val="00B8370F"/>
    <w:rsid w:val="00B84F95"/>
    <w:rsid w:val="00B8527A"/>
    <w:rsid w:val="00B8796A"/>
    <w:rsid w:val="00B90235"/>
    <w:rsid w:val="00B92F56"/>
    <w:rsid w:val="00B95029"/>
    <w:rsid w:val="00B96899"/>
    <w:rsid w:val="00BA145F"/>
    <w:rsid w:val="00BA489F"/>
    <w:rsid w:val="00BA5A34"/>
    <w:rsid w:val="00BA5F16"/>
    <w:rsid w:val="00BB575C"/>
    <w:rsid w:val="00BB6D3A"/>
    <w:rsid w:val="00BC02C3"/>
    <w:rsid w:val="00BC4190"/>
    <w:rsid w:val="00BC5ACD"/>
    <w:rsid w:val="00BC6A51"/>
    <w:rsid w:val="00BD171B"/>
    <w:rsid w:val="00BD198D"/>
    <w:rsid w:val="00BD22C6"/>
    <w:rsid w:val="00BD3479"/>
    <w:rsid w:val="00BE03E0"/>
    <w:rsid w:val="00BE08B1"/>
    <w:rsid w:val="00BE5AC3"/>
    <w:rsid w:val="00BE6B4A"/>
    <w:rsid w:val="00BF2359"/>
    <w:rsid w:val="00BF4397"/>
    <w:rsid w:val="00BF6E14"/>
    <w:rsid w:val="00BF6FEB"/>
    <w:rsid w:val="00C012D5"/>
    <w:rsid w:val="00C04BEA"/>
    <w:rsid w:val="00C06AD1"/>
    <w:rsid w:val="00C10826"/>
    <w:rsid w:val="00C10D37"/>
    <w:rsid w:val="00C11238"/>
    <w:rsid w:val="00C12A4D"/>
    <w:rsid w:val="00C12C10"/>
    <w:rsid w:val="00C1344F"/>
    <w:rsid w:val="00C13CCF"/>
    <w:rsid w:val="00C16619"/>
    <w:rsid w:val="00C16D43"/>
    <w:rsid w:val="00C226D5"/>
    <w:rsid w:val="00C22C22"/>
    <w:rsid w:val="00C233FB"/>
    <w:rsid w:val="00C31B32"/>
    <w:rsid w:val="00C34A5A"/>
    <w:rsid w:val="00C36EA9"/>
    <w:rsid w:val="00C3785A"/>
    <w:rsid w:val="00C42967"/>
    <w:rsid w:val="00C429D9"/>
    <w:rsid w:val="00C43414"/>
    <w:rsid w:val="00C451D1"/>
    <w:rsid w:val="00C4592C"/>
    <w:rsid w:val="00C4610E"/>
    <w:rsid w:val="00C4628A"/>
    <w:rsid w:val="00C477A1"/>
    <w:rsid w:val="00C51768"/>
    <w:rsid w:val="00C600D5"/>
    <w:rsid w:val="00C60756"/>
    <w:rsid w:val="00C60E23"/>
    <w:rsid w:val="00C61654"/>
    <w:rsid w:val="00C63086"/>
    <w:rsid w:val="00C653BA"/>
    <w:rsid w:val="00C657E2"/>
    <w:rsid w:val="00C66BE6"/>
    <w:rsid w:val="00C679FB"/>
    <w:rsid w:val="00C712A1"/>
    <w:rsid w:val="00C73E51"/>
    <w:rsid w:val="00C754EA"/>
    <w:rsid w:val="00C75D93"/>
    <w:rsid w:val="00C76046"/>
    <w:rsid w:val="00C77425"/>
    <w:rsid w:val="00C82BE5"/>
    <w:rsid w:val="00C852C7"/>
    <w:rsid w:val="00C86142"/>
    <w:rsid w:val="00C87463"/>
    <w:rsid w:val="00C878A7"/>
    <w:rsid w:val="00C905F8"/>
    <w:rsid w:val="00C908E4"/>
    <w:rsid w:val="00C90DE0"/>
    <w:rsid w:val="00C911BA"/>
    <w:rsid w:val="00C929ED"/>
    <w:rsid w:val="00C933A3"/>
    <w:rsid w:val="00C93A6D"/>
    <w:rsid w:val="00C943D2"/>
    <w:rsid w:val="00C94528"/>
    <w:rsid w:val="00C955F2"/>
    <w:rsid w:val="00C95E38"/>
    <w:rsid w:val="00CA093F"/>
    <w:rsid w:val="00CA5D4D"/>
    <w:rsid w:val="00CB1400"/>
    <w:rsid w:val="00CB1ED9"/>
    <w:rsid w:val="00CB3996"/>
    <w:rsid w:val="00CB6918"/>
    <w:rsid w:val="00CC013D"/>
    <w:rsid w:val="00CC6185"/>
    <w:rsid w:val="00CD269F"/>
    <w:rsid w:val="00CD2C1B"/>
    <w:rsid w:val="00CE2289"/>
    <w:rsid w:val="00CE7A93"/>
    <w:rsid w:val="00CE7ADC"/>
    <w:rsid w:val="00CF1865"/>
    <w:rsid w:val="00CF21FF"/>
    <w:rsid w:val="00CF2AEF"/>
    <w:rsid w:val="00D00B14"/>
    <w:rsid w:val="00D01F04"/>
    <w:rsid w:val="00D02EB4"/>
    <w:rsid w:val="00D0612F"/>
    <w:rsid w:val="00D06997"/>
    <w:rsid w:val="00D11272"/>
    <w:rsid w:val="00D13BDF"/>
    <w:rsid w:val="00D2103E"/>
    <w:rsid w:val="00D2185F"/>
    <w:rsid w:val="00D23F90"/>
    <w:rsid w:val="00D303BD"/>
    <w:rsid w:val="00D30650"/>
    <w:rsid w:val="00D30B53"/>
    <w:rsid w:val="00D321A8"/>
    <w:rsid w:val="00D32ECD"/>
    <w:rsid w:val="00D35811"/>
    <w:rsid w:val="00D42275"/>
    <w:rsid w:val="00D42FD9"/>
    <w:rsid w:val="00D4539F"/>
    <w:rsid w:val="00D52EF8"/>
    <w:rsid w:val="00D53BC9"/>
    <w:rsid w:val="00D53D23"/>
    <w:rsid w:val="00D544C8"/>
    <w:rsid w:val="00D56D19"/>
    <w:rsid w:val="00D56E30"/>
    <w:rsid w:val="00D60004"/>
    <w:rsid w:val="00D6049B"/>
    <w:rsid w:val="00D6243A"/>
    <w:rsid w:val="00D6333F"/>
    <w:rsid w:val="00D64BDF"/>
    <w:rsid w:val="00D71B81"/>
    <w:rsid w:val="00D754BC"/>
    <w:rsid w:val="00D75C3B"/>
    <w:rsid w:val="00D80472"/>
    <w:rsid w:val="00D90396"/>
    <w:rsid w:val="00D91C2E"/>
    <w:rsid w:val="00D95D9E"/>
    <w:rsid w:val="00DA282A"/>
    <w:rsid w:val="00DB60D2"/>
    <w:rsid w:val="00DC5493"/>
    <w:rsid w:val="00DC7E39"/>
    <w:rsid w:val="00DD1477"/>
    <w:rsid w:val="00DD1FBB"/>
    <w:rsid w:val="00DD2F64"/>
    <w:rsid w:val="00DD6EB1"/>
    <w:rsid w:val="00DD7AFC"/>
    <w:rsid w:val="00DE1290"/>
    <w:rsid w:val="00DE6BBF"/>
    <w:rsid w:val="00DF1170"/>
    <w:rsid w:val="00DF1944"/>
    <w:rsid w:val="00DF3B5A"/>
    <w:rsid w:val="00E023A8"/>
    <w:rsid w:val="00E044BD"/>
    <w:rsid w:val="00E06680"/>
    <w:rsid w:val="00E077C7"/>
    <w:rsid w:val="00E07A17"/>
    <w:rsid w:val="00E10A30"/>
    <w:rsid w:val="00E14816"/>
    <w:rsid w:val="00E148F0"/>
    <w:rsid w:val="00E14DFD"/>
    <w:rsid w:val="00E16C9B"/>
    <w:rsid w:val="00E17D6B"/>
    <w:rsid w:val="00E211C5"/>
    <w:rsid w:val="00E217F6"/>
    <w:rsid w:val="00E26653"/>
    <w:rsid w:val="00E26F53"/>
    <w:rsid w:val="00E3235B"/>
    <w:rsid w:val="00E35036"/>
    <w:rsid w:val="00E37D82"/>
    <w:rsid w:val="00E403FC"/>
    <w:rsid w:val="00E40DD7"/>
    <w:rsid w:val="00E42D09"/>
    <w:rsid w:val="00E430D0"/>
    <w:rsid w:val="00E4486B"/>
    <w:rsid w:val="00E45E61"/>
    <w:rsid w:val="00E46794"/>
    <w:rsid w:val="00E47C9A"/>
    <w:rsid w:val="00E513DD"/>
    <w:rsid w:val="00E52BC0"/>
    <w:rsid w:val="00E54140"/>
    <w:rsid w:val="00E56BB6"/>
    <w:rsid w:val="00E61691"/>
    <w:rsid w:val="00E6268E"/>
    <w:rsid w:val="00E6371E"/>
    <w:rsid w:val="00E63E66"/>
    <w:rsid w:val="00E63FB4"/>
    <w:rsid w:val="00E64126"/>
    <w:rsid w:val="00E720C9"/>
    <w:rsid w:val="00E72FE5"/>
    <w:rsid w:val="00E73B99"/>
    <w:rsid w:val="00E74E3B"/>
    <w:rsid w:val="00E7690D"/>
    <w:rsid w:val="00E76D69"/>
    <w:rsid w:val="00E80F9C"/>
    <w:rsid w:val="00E814A9"/>
    <w:rsid w:val="00E8394A"/>
    <w:rsid w:val="00E86A55"/>
    <w:rsid w:val="00E92007"/>
    <w:rsid w:val="00E96F8E"/>
    <w:rsid w:val="00E97171"/>
    <w:rsid w:val="00E97E4C"/>
    <w:rsid w:val="00EA0507"/>
    <w:rsid w:val="00EA1198"/>
    <w:rsid w:val="00EA1543"/>
    <w:rsid w:val="00EA17AA"/>
    <w:rsid w:val="00EA4417"/>
    <w:rsid w:val="00EA7586"/>
    <w:rsid w:val="00EC222D"/>
    <w:rsid w:val="00EC22E1"/>
    <w:rsid w:val="00EC56A8"/>
    <w:rsid w:val="00EC6E5C"/>
    <w:rsid w:val="00EC7926"/>
    <w:rsid w:val="00ED398F"/>
    <w:rsid w:val="00ED754B"/>
    <w:rsid w:val="00ED7715"/>
    <w:rsid w:val="00EE2A9C"/>
    <w:rsid w:val="00EE2B53"/>
    <w:rsid w:val="00EE4973"/>
    <w:rsid w:val="00EE6E34"/>
    <w:rsid w:val="00EE7C46"/>
    <w:rsid w:val="00EF5665"/>
    <w:rsid w:val="00EF5B7A"/>
    <w:rsid w:val="00EF713E"/>
    <w:rsid w:val="00EF7A6D"/>
    <w:rsid w:val="00F006AF"/>
    <w:rsid w:val="00F03CD6"/>
    <w:rsid w:val="00F05653"/>
    <w:rsid w:val="00F13241"/>
    <w:rsid w:val="00F133C8"/>
    <w:rsid w:val="00F1470E"/>
    <w:rsid w:val="00F14EE4"/>
    <w:rsid w:val="00F15DD6"/>
    <w:rsid w:val="00F16501"/>
    <w:rsid w:val="00F20352"/>
    <w:rsid w:val="00F20364"/>
    <w:rsid w:val="00F23B03"/>
    <w:rsid w:val="00F24088"/>
    <w:rsid w:val="00F24BD2"/>
    <w:rsid w:val="00F25433"/>
    <w:rsid w:val="00F260D4"/>
    <w:rsid w:val="00F27E7F"/>
    <w:rsid w:val="00F31B83"/>
    <w:rsid w:val="00F34679"/>
    <w:rsid w:val="00F36E01"/>
    <w:rsid w:val="00F4517A"/>
    <w:rsid w:val="00F467D7"/>
    <w:rsid w:val="00F478BA"/>
    <w:rsid w:val="00F549F7"/>
    <w:rsid w:val="00F66B5F"/>
    <w:rsid w:val="00F67121"/>
    <w:rsid w:val="00F722C4"/>
    <w:rsid w:val="00F74A8C"/>
    <w:rsid w:val="00F75B2D"/>
    <w:rsid w:val="00F83AD4"/>
    <w:rsid w:val="00F84D12"/>
    <w:rsid w:val="00F86F67"/>
    <w:rsid w:val="00F8720C"/>
    <w:rsid w:val="00F87566"/>
    <w:rsid w:val="00F87B4B"/>
    <w:rsid w:val="00F90C01"/>
    <w:rsid w:val="00F947E7"/>
    <w:rsid w:val="00F96EA3"/>
    <w:rsid w:val="00F97AA5"/>
    <w:rsid w:val="00FA0866"/>
    <w:rsid w:val="00FA4DA7"/>
    <w:rsid w:val="00FB12D3"/>
    <w:rsid w:val="00FB2FBF"/>
    <w:rsid w:val="00FB4F29"/>
    <w:rsid w:val="00FB602B"/>
    <w:rsid w:val="00FB7100"/>
    <w:rsid w:val="00FB79E9"/>
    <w:rsid w:val="00FC05C3"/>
    <w:rsid w:val="00FC2D20"/>
    <w:rsid w:val="00FD03CA"/>
    <w:rsid w:val="00FD32CF"/>
    <w:rsid w:val="00FE1068"/>
    <w:rsid w:val="00FE70B2"/>
    <w:rsid w:val="00FF0DB7"/>
    <w:rsid w:val="00FF3986"/>
    <w:rsid w:val="00FF647C"/>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73CAE17"/>
  <w15:docId w15:val="{FA80A2C1-3897-45C5-8251-9724C92AD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37DA2"/>
    <w:pPr>
      <w:autoSpaceDE w:val="0"/>
      <w:autoSpaceDN w:val="0"/>
      <w:spacing w:line="320" w:lineRule="exact"/>
    </w:pPr>
    <w:rPr>
      <w:rFonts w:ascii="Arial" w:hAnsi="Arial" w:cs="Arial"/>
      <w:sz w:val="22"/>
      <w:lang w:eastAsia="en-US"/>
    </w:rPr>
  </w:style>
  <w:style w:type="paragraph" w:styleId="Kop1">
    <w:name w:val="heading 1"/>
    <w:basedOn w:val="Standaard"/>
    <w:next w:val="Standaard"/>
    <w:uiPriority w:val="9"/>
    <w:qFormat/>
    <w:rsid w:val="00F030B9"/>
    <w:pPr>
      <w:keepNext/>
      <w:pageBreakBefore/>
      <w:numPr>
        <w:numId w:val="1"/>
      </w:numPr>
      <w:spacing w:before="240" w:after="60"/>
      <w:ind w:left="360" w:right="95"/>
      <w:outlineLvl w:val="0"/>
    </w:pPr>
    <w:rPr>
      <w:b/>
      <w:bCs/>
      <w:color w:val="0C2074"/>
      <w:kern w:val="32"/>
      <w:sz w:val="28"/>
      <w:szCs w:val="32"/>
    </w:rPr>
  </w:style>
  <w:style w:type="paragraph" w:styleId="Kop2">
    <w:name w:val="heading 2"/>
    <w:basedOn w:val="Kop1"/>
    <w:next w:val="Standaard"/>
    <w:link w:val="Kop2Char"/>
    <w:uiPriority w:val="9"/>
    <w:qFormat/>
    <w:rsid w:val="00F947E7"/>
    <w:pPr>
      <w:pageBreakBefore w:val="0"/>
      <w:numPr>
        <w:ilvl w:val="1"/>
      </w:numPr>
      <w:spacing w:before="360" w:after="0"/>
      <w:outlineLvl w:val="1"/>
    </w:pPr>
    <w:rPr>
      <w:rFonts w:eastAsia="Calibri"/>
      <w:bCs w:val="0"/>
      <w:color w:val="86D2ED"/>
      <w:kern w:val="0"/>
      <w:sz w:val="24"/>
      <w:szCs w:val="24"/>
    </w:rPr>
  </w:style>
  <w:style w:type="paragraph" w:styleId="Kop3">
    <w:name w:val="heading 3"/>
    <w:basedOn w:val="Kop2"/>
    <w:next w:val="Standaard"/>
    <w:uiPriority w:val="9"/>
    <w:qFormat/>
    <w:rsid w:val="00F947E7"/>
    <w:pPr>
      <w:numPr>
        <w:ilvl w:val="2"/>
      </w:numPr>
      <w:spacing w:before="240"/>
      <w:outlineLvl w:val="2"/>
    </w:pPr>
    <w:rPr>
      <w:i/>
      <w:color w:val="auto"/>
      <w:sz w:val="22"/>
    </w:rPr>
  </w:style>
  <w:style w:type="paragraph" w:styleId="Kop4">
    <w:name w:val="heading 4"/>
    <w:basedOn w:val="Kop2"/>
    <w:next w:val="Standaard"/>
    <w:uiPriority w:val="9"/>
    <w:qFormat/>
    <w:rsid w:val="000A6F7B"/>
    <w:pPr>
      <w:pageBreakBefore/>
      <w:numPr>
        <w:ilvl w:val="0"/>
        <w:numId w:val="0"/>
      </w:numPr>
      <w:tabs>
        <w:tab w:val="left" w:pos="1418"/>
      </w:tabs>
      <w:ind w:right="96"/>
      <w:outlineLvl w:val="3"/>
    </w:pPr>
    <w:rPr>
      <w:bCs/>
      <w:sz w:val="28"/>
    </w:rPr>
  </w:style>
  <w:style w:type="paragraph" w:styleId="Kop5">
    <w:name w:val="heading 5"/>
    <w:basedOn w:val="Kop2"/>
    <w:next w:val="Standaard"/>
    <w:uiPriority w:val="9"/>
    <w:qFormat/>
    <w:rsid w:val="00C10D37"/>
    <w:pPr>
      <w:numPr>
        <w:ilvl w:val="0"/>
        <w:numId w:val="0"/>
      </w:numPr>
      <w:outlineLvl w:val="4"/>
    </w:pPr>
  </w:style>
  <w:style w:type="paragraph" w:styleId="Kop6">
    <w:name w:val="heading 6"/>
    <w:basedOn w:val="Kop2"/>
    <w:next w:val="Standaard"/>
    <w:uiPriority w:val="9"/>
    <w:qFormat/>
    <w:pPr>
      <w:numPr>
        <w:ilvl w:val="5"/>
      </w:numPr>
      <w:spacing w:before="240" w:after="60"/>
      <w:outlineLvl w:val="5"/>
    </w:pPr>
    <w:rPr>
      <w:b w:val="0"/>
      <w:bCs/>
    </w:rPr>
  </w:style>
  <w:style w:type="paragraph" w:styleId="Kop7">
    <w:name w:val="heading 7"/>
    <w:basedOn w:val="Standaard"/>
    <w:next w:val="Standaard"/>
    <w:uiPriority w:val="9"/>
    <w:qFormat/>
    <w:pPr>
      <w:keepNext/>
      <w:numPr>
        <w:ilvl w:val="6"/>
        <w:numId w:val="1"/>
      </w:numPr>
      <w:outlineLvl w:val="6"/>
    </w:pPr>
    <w:rPr>
      <w:u w:val="single"/>
    </w:rPr>
  </w:style>
  <w:style w:type="paragraph" w:styleId="Kop8">
    <w:name w:val="heading 8"/>
    <w:basedOn w:val="Standaard"/>
    <w:next w:val="Standaard"/>
    <w:link w:val="Kop8Char"/>
    <w:uiPriority w:val="9"/>
    <w:semiHidden/>
    <w:unhideWhenUsed/>
    <w:qFormat/>
    <w:rsid w:val="00AB6F0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B6F0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320"/>
        <w:tab w:val="right" w:pos="8640"/>
      </w:tabs>
    </w:pPr>
  </w:style>
  <w:style w:type="paragraph" w:styleId="Voettekst">
    <w:name w:val="footer"/>
    <w:basedOn w:val="Standaard"/>
    <w:link w:val="VoettekstChar"/>
    <w:uiPriority w:val="99"/>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inanummer">
    <w:name w:val="page number"/>
    <w:basedOn w:val="Standaardalinea-lettertype"/>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Webdings"/>
      <w:sz w:val="16"/>
      <w:szCs w:val="16"/>
    </w:rPr>
  </w:style>
  <w:style w:type="paragraph" w:styleId="Titel">
    <w:name w:val="Title"/>
    <w:basedOn w:val="Kop1"/>
    <w:next w:val="Kop3"/>
    <w:qFormat/>
    <w:rPr>
      <w:bCs w:val="0"/>
      <w:caps/>
      <w:kern w:val="28"/>
      <w:sz w:val="48"/>
    </w:rPr>
  </w:style>
  <w:style w:type="paragraph" w:styleId="Inhopg2">
    <w:name w:val="toc 2"/>
    <w:basedOn w:val="Standaard"/>
    <w:next w:val="Standaard"/>
    <w:uiPriority w:val="39"/>
    <w:rsid w:val="000A6F7B"/>
    <w:pPr>
      <w:tabs>
        <w:tab w:val="left" w:pos="660"/>
        <w:tab w:val="right" w:leader="dot" w:pos="9016"/>
      </w:tabs>
    </w:pPr>
    <w:rPr>
      <w:szCs w:val="22"/>
    </w:rPr>
  </w:style>
  <w:style w:type="paragraph" w:styleId="Inhopg1">
    <w:name w:val="toc 1"/>
    <w:basedOn w:val="Standaard"/>
    <w:next w:val="Standaard"/>
    <w:uiPriority w:val="39"/>
    <w:rsid w:val="00255AFA"/>
    <w:pPr>
      <w:tabs>
        <w:tab w:val="left" w:pos="1517"/>
        <w:tab w:val="right" w:leader="dot" w:pos="9026"/>
      </w:tabs>
      <w:spacing w:before="120"/>
    </w:pPr>
    <w:rPr>
      <w:b/>
      <w:noProof/>
      <w:color w:val="0C2074"/>
      <w:sz w:val="24"/>
      <w:szCs w:val="24"/>
    </w:rPr>
  </w:style>
  <w:style w:type="paragraph" w:styleId="Inhopg3">
    <w:name w:val="toc 3"/>
    <w:basedOn w:val="Standaard"/>
    <w:next w:val="Standaard"/>
    <w:uiPriority w:val="39"/>
    <w:pPr>
      <w:ind w:left="220"/>
    </w:pPr>
    <w:rPr>
      <w:rFonts w:ascii="Calibri" w:hAnsi="Calibri"/>
      <w:i/>
      <w:szCs w:val="22"/>
    </w:rPr>
  </w:style>
  <w:style w:type="paragraph" w:customStyle="1" w:styleId="Projectgegevens">
    <w:name w:val="Projectgegevens"/>
    <w:basedOn w:val="Kop2"/>
    <w:next w:val="Standaard"/>
    <w:pPr>
      <w:spacing w:before="0"/>
    </w:pPr>
    <w:rPr>
      <w:color w:val="FE0C00"/>
    </w:rPr>
  </w:style>
  <w:style w:type="paragraph" w:customStyle="1" w:styleId="Titel2">
    <w:name w:val="Titel 2"/>
    <w:basedOn w:val="Titel"/>
    <w:next w:val="Standaard"/>
    <w:pPr>
      <w:pageBreakBefore w:val="0"/>
    </w:pPr>
    <w:rPr>
      <w:b w:val="0"/>
      <w:caps w:val="0"/>
      <w:sz w:val="28"/>
      <w:szCs w:val="28"/>
    </w:rPr>
  </w:style>
  <w:style w:type="character" w:customStyle="1" w:styleId="Char">
    <w:name w:val="Char"/>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pPr>
      <w:spacing w:line="284" w:lineRule="exact"/>
    </w:pPr>
    <w:rPr>
      <w:rFonts w:ascii="GAK TT Sans" w:hAnsi="GAK TT Sans" w:cs="Webdings"/>
      <w:sz w:val="20"/>
    </w:rPr>
  </w:style>
  <w:style w:type="paragraph" w:styleId="Plattetekstinspringen">
    <w:name w:val="Body Text Indent"/>
    <w:basedOn w:val="Standaard"/>
    <w:link w:val="PlattetekstinspringenChar"/>
    <w:pPr>
      <w:ind w:left="709"/>
    </w:pPr>
    <w:rPr>
      <w:color w:val="FF0000"/>
    </w:rPr>
  </w:style>
  <w:style w:type="character" w:customStyle="1" w:styleId="DeltaViewInsertion">
    <w:name w:val="DeltaView Insertion"/>
    <w:rPr>
      <w:color w:val="0000FF"/>
      <w:spacing w:val="0"/>
      <w:u w:val="double"/>
    </w:rPr>
  </w:style>
  <w:style w:type="character" w:customStyle="1" w:styleId="DeltaViewMoveDestination">
    <w:name w:val="DeltaView Move Destination"/>
    <w:rPr>
      <w:color w:val="00C000"/>
      <w:spacing w:val="0"/>
      <w:u w:val="double"/>
    </w:rPr>
  </w:style>
  <w:style w:type="paragraph" w:customStyle="1" w:styleId="StandaardGaramond">
    <w:name w:val="Standaard + Garamond"/>
    <w:basedOn w:val="Standaard"/>
    <w:rsid w:val="002670EA"/>
    <w:pPr>
      <w:autoSpaceDE/>
      <w:autoSpaceDN/>
      <w:outlineLvl w:val="0"/>
    </w:pPr>
    <w:rPr>
      <w:rFonts w:ascii="Garamond" w:hAnsi="Garamond" w:cs="Tahoma"/>
      <w:sz w:val="24"/>
      <w:szCs w:val="24"/>
      <w:lang w:val="nl-BE" w:eastAsia="nl-NL"/>
    </w:rPr>
  </w:style>
  <w:style w:type="paragraph" w:styleId="Ballontekst">
    <w:name w:val="Balloon Text"/>
    <w:basedOn w:val="Standaard"/>
    <w:semiHidden/>
    <w:rPr>
      <w:rFonts w:ascii="Tahoma" w:hAnsi="Tahoma" w:cs="Tahoma"/>
      <w:sz w:val="16"/>
      <w:szCs w:val="16"/>
    </w:rPr>
  </w:style>
  <w:style w:type="paragraph" w:styleId="Inhopg4">
    <w:name w:val="toc 4"/>
    <w:basedOn w:val="Standaard"/>
    <w:next w:val="Standaard"/>
    <w:uiPriority w:val="39"/>
    <w:rsid w:val="002670EA"/>
    <w:pPr>
      <w:pBdr>
        <w:between w:val="double" w:sz="6" w:space="0" w:color="auto"/>
      </w:pBdr>
      <w:ind w:left="440"/>
    </w:pPr>
    <w:rPr>
      <w:rFonts w:ascii="Calibri" w:hAnsi="Calibri"/>
      <w:sz w:val="20"/>
    </w:rPr>
  </w:style>
  <w:style w:type="paragraph" w:styleId="Inhopg5">
    <w:name w:val="toc 5"/>
    <w:basedOn w:val="Standaard"/>
    <w:next w:val="Standaard"/>
    <w:uiPriority w:val="39"/>
    <w:rsid w:val="002670EA"/>
    <w:pPr>
      <w:pBdr>
        <w:between w:val="double" w:sz="6" w:space="0" w:color="auto"/>
      </w:pBdr>
      <w:ind w:left="660"/>
    </w:pPr>
    <w:rPr>
      <w:rFonts w:ascii="Calibri" w:hAnsi="Calibri"/>
      <w:sz w:val="20"/>
    </w:rPr>
  </w:style>
  <w:style w:type="paragraph" w:styleId="Inhopg6">
    <w:name w:val="toc 6"/>
    <w:basedOn w:val="Standaard"/>
    <w:next w:val="Standaard"/>
    <w:uiPriority w:val="39"/>
    <w:rsid w:val="002670EA"/>
    <w:pPr>
      <w:pBdr>
        <w:between w:val="double" w:sz="6" w:space="0" w:color="auto"/>
      </w:pBdr>
      <w:ind w:left="880"/>
    </w:pPr>
    <w:rPr>
      <w:rFonts w:ascii="Calibri" w:hAnsi="Calibri"/>
      <w:sz w:val="20"/>
    </w:rPr>
  </w:style>
  <w:style w:type="paragraph" w:styleId="Inhopg7">
    <w:name w:val="toc 7"/>
    <w:basedOn w:val="Standaard"/>
    <w:next w:val="Standaard"/>
    <w:uiPriority w:val="39"/>
    <w:rsid w:val="002670EA"/>
    <w:pPr>
      <w:pBdr>
        <w:between w:val="double" w:sz="6" w:space="0" w:color="auto"/>
      </w:pBdr>
      <w:ind w:left="1100"/>
    </w:pPr>
    <w:rPr>
      <w:rFonts w:ascii="Calibri" w:hAnsi="Calibri"/>
      <w:sz w:val="20"/>
    </w:rPr>
  </w:style>
  <w:style w:type="paragraph" w:styleId="Inhopg8">
    <w:name w:val="toc 8"/>
    <w:basedOn w:val="Standaard"/>
    <w:next w:val="Standaard"/>
    <w:uiPriority w:val="39"/>
    <w:rsid w:val="002670EA"/>
    <w:pPr>
      <w:pBdr>
        <w:between w:val="double" w:sz="6" w:space="0" w:color="auto"/>
      </w:pBdr>
      <w:ind w:left="1320"/>
    </w:pPr>
    <w:rPr>
      <w:rFonts w:ascii="Calibri" w:hAnsi="Calibri"/>
      <w:sz w:val="20"/>
    </w:rPr>
  </w:style>
  <w:style w:type="paragraph" w:styleId="Inhopg9">
    <w:name w:val="toc 9"/>
    <w:basedOn w:val="Standaard"/>
    <w:next w:val="Standaard"/>
    <w:uiPriority w:val="39"/>
    <w:rsid w:val="002670EA"/>
    <w:pPr>
      <w:pBdr>
        <w:between w:val="double" w:sz="6" w:space="0" w:color="auto"/>
      </w:pBdr>
      <w:ind w:left="1540"/>
    </w:pPr>
    <w:rPr>
      <w:rFonts w:ascii="Calibri" w:hAnsi="Calibri"/>
      <w:sz w:val="20"/>
    </w:rPr>
  </w:style>
  <w:style w:type="table" w:styleId="Tabelraster">
    <w:name w:val="Table Grid"/>
    <w:basedOn w:val="Standaardtabel"/>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0E4133"/>
    <w:rPr>
      <w:sz w:val="18"/>
      <w:szCs w:val="18"/>
    </w:rPr>
  </w:style>
  <w:style w:type="character" w:customStyle="1" w:styleId="TekstopmerkingChar">
    <w:name w:val="Tekst opmerking Char"/>
    <w:link w:val="Tekstopmerking"/>
    <w:uiPriority w:val="99"/>
    <w:semiHidden/>
    <w:rsid w:val="000E4133"/>
    <w:rPr>
      <w:rFonts w:ascii="GAK TT Sans" w:hAnsi="GAK TT Sans" w:cs="Webdings"/>
      <w:lang w:eastAsia="en-US"/>
    </w:rPr>
  </w:style>
  <w:style w:type="paragraph" w:customStyle="1" w:styleId="Kleurrijkelijst-accent11">
    <w:name w:val="Kleurrijke lijst - accent 11"/>
    <w:basedOn w:val="Standaard"/>
    <w:uiPriority w:val="99"/>
    <w:qFormat/>
    <w:rsid w:val="00796F21"/>
    <w:pPr>
      <w:tabs>
        <w:tab w:val="left" w:pos="0"/>
      </w:tabs>
      <w:autoSpaceDE/>
      <w:autoSpaceDN/>
      <w:ind w:left="720"/>
      <w:contextualSpacing/>
      <w:outlineLvl w:val="0"/>
    </w:pPr>
    <w:rPr>
      <w:szCs w:val="22"/>
      <w:lang w:val="nl-BE"/>
    </w:rPr>
  </w:style>
  <w:style w:type="paragraph" w:styleId="Tekstzonderopmaak">
    <w:name w:val="Plain Text"/>
    <w:basedOn w:val="Standaard"/>
    <w:link w:val="TekstzonderopmaakChar"/>
    <w:rsid w:val="00A46809"/>
    <w:pPr>
      <w:tabs>
        <w:tab w:val="left" w:pos="0"/>
      </w:tabs>
      <w:autoSpaceDE/>
      <w:autoSpaceDN/>
      <w:spacing w:line="240" w:lineRule="auto"/>
    </w:pPr>
    <w:rPr>
      <w:rFonts w:ascii="Courier New" w:hAnsi="Courier New"/>
      <w:sz w:val="20"/>
      <w:szCs w:val="22"/>
    </w:rPr>
  </w:style>
  <w:style w:type="character" w:customStyle="1" w:styleId="TekstzonderopmaakChar">
    <w:name w:val="Tekst zonder opmaak Char"/>
    <w:link w:val="Tekstzonderopmaak"/>
    <w:rsid w:val="00A46809"/>
    <w:rPr>
      <w:rFonts w:ascii="Courier New" w:hAnsi="Courier New" w:cs="Arial"/>
      <w:szCs w:val="22"/>
      <w:lang w:eastAsia="en-US"/>
    </w:rPr>
  </w:style>
  <w:style w:type="character" w:customStyle="1" w:styleId="Kop2Char">
    <w:name w:val="Kop 2 Char"/>
    <w:link w:val="Kop2"/>
    <w:uiPriority w:val="9"/>
    <w:locked/>
    <w:rsid w:val="00F947E7"/>
    <w:rPr>
      <w:rFonts w:ascii="Arial" w:eastAsia="Calibri" w:hAnsi="Arial" w:cs="Arial"/>
      <w:b/>
      <w:color w:val="86D2ED"/>
      <w:sz w:val="24"/>
      <w:szCs w:val="24"/>
      <w:lang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rPr>
  </w:style>
  <w:style w:type="character" w:customStyle="1" w:styleId="OnderwerpvanopmerkingChar">
    <w:name w:val="Onderwerp van opmerking Char"/>
    <w:link w:val="Onderwerpvanopmerking"/>
    <w:uiPriority w:val="99"/>
    <w:semiHidden/>
    <w:rsid w:val="006F5E40"/>
    <w:rPr>
      <w:rFonts w:ascii="Arial" w:hAnsi="Arial" w:cs="Arial"/>
      <w:b/>
      <w:bCs/>
      <w:lang w:eastAsia="en-US"/>
    </w:rPr>
  </w:style>
  <w:style w:type="paragraph" w:customStyle="1" w:styleId="Gemiddeldraster21">
    <w:name w:val="Gemiddeld raster 21"/>
    <w:uiPriority w:val="1"/>
    <w:qFormat/>
    <w:rsid w:val="00B24ABF"/>
    <w:rPr>
      <w:rFonts w:ascii="Calibri" w:eastAsia="Calibri" w:hAnsi="Calibri"/>
      <w:sz w:val="22"/>
      <w:szCs w:val="22"/>
      <w:lang w:eastAsia="en-US"/>
    </w:rPr>
  </w:style>
  <w:style w:type="paragraph" w:customStyle="1" w:styleId="Kleurrijkelijst-accent12">
    <w:name w:val="Kleurrijke lijst - accent 12"/>
    <w:basedOn w:val="Standaard"/>
    <w:uiPriority w:val="34"/>
    <w:qFormat/>
    <w:rsid w:val="00B40947"/>
    <w:pPr>
      <w:tabs>
        <w:tab w:val="left" w:pos="0"/>
      </w:tabs>
      <w:autoSpaceDE/>
      <w:autoSpaceDN/>
      <w:ind w:left="720"/>
      <w:contextualSpacing/>
      <w:outlineLvl w:val="0"/>
    </w:pPr>
    <w:rPr>
      <w:szCs w:val="22"/>
      <w:lang w:val="nl-BE"/>
    </w:rPr>
  </w:style>
  <w:style w:type="paragraph" w:customStyle="1" w:styleId="Kleurrijkearcering-accent11">
    <w:name w:val="Kleurrijke arcering - accent 11"/>
    <w:hidden/>
    <w:uiPriority w:val="71"/>
    <w:rsid w:val="00FE1EE4"/>
    <w:rPr>
      <w:rFonts w:ascii="Arial" w:hAnsi="Arial" w:cs="Arial"/>
      <w:sz w:val="22"/>
      <w:lang w:eastAsia="en-US"/>
    </w:rPr>
  </w:style>
  <w:style w:type="paragraph" w:styleId="Documentstructuur">
    <w:name w:val="Document Map"/>
    <w:basedOn w:val="Standaard"/>
    <w:link w:val="DocumentstructuurChar"/>
    <w:uiPriority w:val="99"/>
    <w:semiHidden/>
    <w:unhideWhenUsed/>
    <w:rsid w:val="002E68B0"/>
    <w:pPr>
      <w:spacing w:line="240" w:lineRule="auto"/>
    </w:pPr>
    <w:rPr>
      <w:rFonts w:ascii="Lucida Grande" w:hAnsi="Lucida Grande" w:cs="Lucida Grande"/>
      <w:sz w:val="24"/>
      <w:szCs w:val="24"/>
    </w:rPr>
  </w:style>
  <w:style w:type="character" w:customStyle="1" w:styleId="DocumentstructuurChar">
    <w:name w:val="Documentstructuur Char"/>
    <w:link w:val="Documentstructuur"/>
    <w:uiPriority w:val="99"/>
    <w:semiHidden/>
    <w:rsid w:val="002E68B0"/>
    <w:rPr>
      <w:rFonts w:ascii="Lucida Grande" w:hAnsi="Lucida Grande" w:cs="Lucida Grande"/>
      <w:sz w:val="24"/>
      <w:szCs w:val="24"/>
      <w:lang w:eastAsia="en-US"/>
    </w:rPr>
  </w:style>
  <w:style w:type="paragraph" w:customStyle="1" w:styleId="broodtekst">
    <w:name w:val="broodtekst"/>
    <w:basedOn w:val="Standaard"/>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292512"/>
    <w:pPr>
      <w:numPr>
        <w:numId w:val="15"/>
      </w:numPr>
      <w:tabs>
        <w:tab w:val="left" w:pos="907"/>
        <w:tab w:val="left" w:pos="1134"/>
        <w:tab w:val="left" w:pos="1361"/>
        <w:tab w:val="left" w:pos="1588"/>
        <w:tab w:val="left" w:pos="1814"/>
        <w:tab w:val="left" w:pos="2041"/>
      </w:tabs>
    </w:pPr>
  </w:style>
  <w:style w:type="paragraph" w:styleId="Bibliografie">
    <w:name w:val="Bibliography"/>
    <w:basedOn w:val="Standaard"/>
    <w:next w:val="Standaard"/>
    <w:uiPriority w:val="61"/>
    <w:rsid w:val="00AB6F03"/>
  </w:style>
  <w:style w:type="paragraph" w:styleId="Bloktekst">
    <w:name w:val="Block Text"/>
    <w:basedOn w:val="Standaard"/>
    <w:uiPriority w:val="99"/>
    <w:semiHidden/>
    <w:unhideWhenUsed/>
    <w:rsid w:val="00AB6F0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Plattetekst">
    <w:name w:val="Body Text"/>
    <w:basedOn w:val="Standaard"/>
    <w:link w:val="PlattetekstChar"/>
    <w:uiPriority w:val="99"/>
    <w:semiHidden/>
    <w:unhideWhenUsed/>
    <w:rsid w:val="00AB6F03"/>
    <w:pPr>
      <w:spacing w:after="120"/>
    </w:pPr>
  </w:style>
  <w:style w:type="character" w:customStyle="1" w:styleId="PlattetekstChar">
    <w:name w:val="Platte tekst Char"/>
    <w:basedOn w:val="Standaardalinea-lettertype"/>
    <w:link w:val="Plattetekst"/>
    <w:uiPriority w:val="99"/>
    <w:semiHidden/>
    <w:rsid w:val="00AB6F03"/>
    <w:rPr>
      <w:rFonts w:ascii="Arial" w:hAnsi="Arial" w:cs="Arial"/>
      <w:sz w:val="22"/>
      <w:lang w:eastAsia="en-US"/>
    </w:rPr>
  </w:style>
  <w:style w:type="paragraph" w:styleId="Plattetekst2">
    <w:name w:val="Body Text 2"/>
    <w:basedOn w:val="Standaard"/>
    <w:link w:val="Plattetekst2Char"/>
    <w:uiPriority w:val="99"/>
    <w:semiHidden/>
    <w:unhideWhenUsed/>
    <w:rsid w:val="00AB6F03"/>
    <w:pPr>
      <w:spacing w:after="120" w:line="480" w:lineRule="auto"/>
    </w:pPr>
  </w:style>
  <w:style w:type="character" w:customStyle="1" w:styleId="Plattetekst2Char">
    <w:name w:val="Platte tekst 2 Char"/>
    <w:basedOn w:val="Standaardalinea-lettertype"/>
    <w:link w:val="Plattetekst2"/>
    <w:uiPriority w:val="99"/>
    <w:semiHidden/>
    <w:rsid w:val="00AB6F03"/>
    <w:rPr>
      <w:rFonts w:ascii="Arial" w:hAnsi="Arial" w:cs="Arial"/>
      <w:sz w:val="22"/>
      <w:lang w:eastAsia="en-US"/>
    </w:rPr>
  </w:style>
  <w:style w:type="paragraph" w:styleId="Plattetekst3">
    <w:name w:val="Body Text 3"/>
    <w:basedOn w:val="Standaard"/>
    <w:link w:val="Plattetekst3Char"/>
    <w:uiPriority w:val="99"/>
    <w:semiHidden/>
    <w:unhideWhenUsed/>
    <w:rsid w:val="00AB6F03"/>
    <w:pPr>
      <w:spacing w:after="120"/>
    </w:pPr>
    <w:rPr>
      <w:sz w:val="16"/>
      <w:szCs w:val="16"/>
    </w:rPr>
  </w:style>
  <w:style w:type="character" w:customStyle="1" w:styleId="Plattetekst3Char">
    <w:name w:val="Platte tekst 3 Char"/>
    <w:basedOn w:val="Standaardalinea-lettertype"/>
    <w:link w:val="Plattetekst3"/>
    <w:uiPriority w:val="99"/>
    <w:semiHidden/>
    <w:rsid w:val="00AB6F03"/>
    <w:rPr>
      <w:rFonts w:ascii="Arial" w:hAnsi="Arial" w:cs="Arial"/>
      <w:sz w:val="16"/>
      <w:szCs w:val="16"/>
      <w:lang w:eastAsia="en-US"/>
    </w:rPr>
  </w:style>
  <w:style w:type="paragraph" w:styleId="Platteteksteersteinspringing">
    <w:name w:val="Body Text First Indent"/>
    <w:basedOn w:val="Plattetekst"/>
    <w:link w:val="PlatteteksteersteinspringingChar"/>
    <w:uiPriority w:val="99"/>
    <w:semiHidden/>
    <w:unhideWhenUsed/>
    <w:rsid w:val="00AB6F0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B6F03"/>
    <w:rPr>
      <w:rFonts w:ascii="Arial" w:hAnsi="Arial" w:cs="Arial"/>
      <w:sz w:val="22"/>
      <w:lang w:eastAsia="en-US"/>
    </w:rPr>
  </w:style>
  <w:style w:type="paragraph" w:styleId="Platteteksteersteinspringing2">
    <w:name w:val="Body Text First Indent 2"/>
    <w:basedOn w:val="Plattetekstinspringen"/>
    <w:link w:val="Platteteksteersteinspringing2Char"/>
    <w:uiPriority w:val="99"/>
    <w:semiHidden/>
    <w:unhideWhenUsed/>
    <w:rsid w:val="00AB6F03"/>
    <w:pPr>
      <w:ind w:left="360" w:firstLine="360"/>
    </w:pPr>
    <w:rPr>
      <w:color w:val="auto"/>
    </w:rPr>
  </w:style>
  <w:style w:type="character" w:customStyle="1" w:styleId="PlattetekstinspringenChar">
    <w:name w:val="Platte tekst inspringen Char"/>
    <w:basedOn w:val="Standaardalinea-lettertype"/>
    <w:link w:val="Plattetekstinspringen"/>
    <w:rsid w:val="00AB6F03"/>
    <w:rPr>
      <w:rFonts w:ascii="Arial" w:hAnsi="Arial" w:cs="Arial"/>
      <w:color w:val="FF0000"/>
      <w:sz w:val="22"/>
      <w:lang w:eastAsia="en-US"/>
    </w:rPr>
  </w:style>
  <w:style w:type="character" w:customStyle="1" w:styleId="Platteteksteersteinspringing2Char">
    <w:name w:val="Platte tekst eerste inspringing 2 Char"/>
    <w:basedOn w:val="PlattetekstinspringenChar"/>
    <w:link w:val="Platteteksteersteinspringing2"/>
    <w:uiPriority w:val="99"/>
    <w:semiHidden/>
    <w:rsid w:val="00AB6F03"/>
    <w:rPr>
      <w:rFonts w:ascii="Arial" w:hAnsi="Arial" w:cs="Arial"/>
      <w:color w:val="FF0000"/>
      <w:sz w:val="22"/>
      <w:lang w:eastAsia="en-US"/>
    </w:rPr>
  </w:style>
  <w:style w:type="paragraph" w:styleId="Plattetekstinspringen2">
    <w:name w:val="Body Text Indent 2"/>
    <w:basedOn w:val="Standaard"/>
    <w:link w:val="Plattetekstinspringen2Char"/>
    <w:uiPriority w:val="99"/>
    <w:semiHidden/>
    <w:unhideWhenUsed/>
    <w:rsid w:val="00AB6F0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B6F03"/>
    <w:rPr>
      <w:rFonts w:ascii="Arial" w:hAnsi="Arial" w:cs="Arial"/>
      <w:sz w:val="22"/>
      <w:lang w:eastAsia="en-US"/>
    </w:rPr>
  </w:style>
  <w:style w:type="paragraph" w:styleId="Plattetekstinspringen3">
    <w:name w:val="Body Text Indent 3"/>
    <w:basedOn w:val="Standaard"/>
    <w:link w:val="Plattetekstinspringen3Char"/>
    <w:uiPriority w:val="99"/>
    <w:semiHidden/>
    <w:unhideWhenUsed/>
    <w:rsid w:val="00AB6F0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B6F03"/>
    <w:rPr>
      <w:rFonts w:ascii="Arial" w:hAnsi="Arial" w:cs="Arial"/>
      <w:sz w:val="16"/>
      <w:szCs w:val="16"/>
      <w:lang w:eastAsia="en-US"/>
    </w:rPr>
  </w:style>
  <w:style w:type="paragraph" w:styleId="Bijschrift">
    <w:name w:val="caption"/>
    <w:basedOn w:val="Standaard"/>
    <w:next w:val="Standaard"/>
    <w:uiPriority w:val="35"/>
    <w:semiHidden/>
    <w:unhideWhenUsed/>
    <w:qFormat/>
    <w:rsid w:val="00AB6F03"/>
    <w:pPr>
      <w:spacing w:after="200" w:line="240" w:lineRule="auto"/>
    </w:pPr>
    <w:rPr>
      <w:i/>
      <w:iCs/>
      <w:color w:val="44546A" w:themeColor="text2"/>
      <w:sz w:val="18"/>
      <w:szCs w:val="18"/>
    </w:rPr>
  </w:style>
  <w:style w:type="paragraph" w:styleId="Afsluiting">
    <w:name w:val="Closing"/>
    <w:basedOn w:val="Standaard"/>
    <w:link w:val="AfsluitingChar"/>
    <w:uiPriority w:val="99"/>
    <w:semiHidden/>
    <w:unhideWhenUsed/>
    <w:rsid w:val="00AB6F03"/>
    <w:pPr>
      <w:spacing w:line="240" w:lineRule="auto"/>
      <w:ind w:left="4252"/>
    </w:pPr>
  </w:style>
  <w:style w:type="character" w:customStyle="1" w:styleId="AfsluitingChar">
    <w:name w:val="Afsluiting Char"/>
    <w:basedOn w:val="Standaardalinea-lettertype"/>
    <w:link w:val="Afsluiting"/>
    <w:uiPriority w:val="99"/>
    <w:semiHidden/>
    <w:rsid w:val="00AB6F03"/>
    <w:rPr>
      <w:rFonts w:ascii="Arial" w:hAnsi="Arial" w:cs="Arial"/>
      <w:sz w:val="22"/>
      <w:lang w:eastAsia="en-US"/>
    </w:rPr>
  </w:style>
  <w:style w:type="paragraph" w:styleId="Datum">
    <w:name w:val="Date"/>
    <w:basedOn w:val="Standaard"/>
    <w:next w:val="Standaard"/>
    <w:link w:val="DatumChar"/>
    <w:uiPriority w:val="99"/>
    <w:semiHidden/>
    <w:unhideWhenUsed/>
    <w:rsid w:val="00AB6F03"/>
  </w:style>
  <w:style w:type="character" w:customStyle="1" w:styleId="DatumChar">
    <w:name w:val="Datum Char"/>
    <w:basedOn w:val="Standaardalinea-lettertype"/>
    <w:link w:val="Datum"/>
    <w:uiPriority w:val="99"/>
    <w:semiHidden/>
    <w:rsid w:val="00AB6F03"/>
    <w:rPr>
      <w:rFonts w:ascii="Arial" w:hAnsi="Arial" w:cs="Arial"/>
      <w:sz w:val="22"/>
      <w:lang w:eastAsia="en-US"/>
    </w:rPr>
  </w:style>
  <w:style w:type="paragraph" w:styleId="E-mailhandtekening">
    <w:name w:val="E-mail Signature"/>
    <w:basedOn w:val="Standaard"/>
    <w:link w:val="E-mailhandtekeningChar"/>
    <w:uiPriority w:val="99"/>
    <w:semiHidden/>
    <w:unhideWhenUsed/>
    <w:rsid w:val="00AB6F03"/>
    <w:pPr>
      <w:spacing w:line="240" w:lineRule="auto"/>
    </w:pPr>
  </w:style>
  <w:style w:type="character" w:customStyle="1" w:styleId="E-mailhandtekeningChar">
    <w:name w:val="E-mailhandtekening Char"/>
    <w:basedOn w:val="Standaardalinea-lettertype"/>
    <w:link w:val="E-mailhandtekening"/>
    <w:uiPriority w:val="99"/>
    <w:semiHidden/>
    <w:rsid w:val="00AB6F03"/>
    <w:rPr>
      <w:rFonts w:ascii="Arial" w:hAnsi="Arial" w:cs="Arial"/>
      <w:sz w:val="22"/>
      <w:lang w:eastAsia="en-US"/>
    </w:rPr>
  </w:style>
  <w:style w:type="paragraph" w:styleId="Eindnoottekst">
    <w:name w:val="endnote text"/>
    <w:basedOn w:val="Standaard"/>
    <w:link w:val="EindnoottekstChar"/>
    <w:uiPriority w:val="99"/>
    <w:semiHidden/>
    <w:unhideWhenUsed/>
    <w:rsid w:val="00AB6F03"/>
    <w:pPr>
      <w:spacing w:line="240" w:lineRule="auto"/>
    </w:pPr>
    <w:rPr>
      <w:sz w:val="20"/>
    </w:rPr>
  </w:style>
  <w:style w:type="character" w:customStyle="1" w:styleId="EindnoottekstChar">
    <w:name w:val="Eindnoottekst Char"/>
    <w:basedOn w:val="Standaardalinea-lettertype"/>
    <w:link w:val="Eindnoottekst"/>
    <w:uiPriority w:val="99"/>
    <w:semiHidden/>
    <w:rsid w:val="00AB6F03"/>
    <w:rPr>
      <w:rFonts w:ascii="Arial" w:hAnsi="Arial" w:cs="Arial"/>
      <w:lang w:eastAsia="en-US"/>
    </w:rPr>
  </w:style>
  <w:style w:type="paragraph" w:styleId="Adresenvelop">
    <w:name w:val="envelope address"/>
    <w:basedOn w:val="Standaard"/>
    <w:uiPriority w:val="99"/>
    <w:semiHidden/>
    <w:unhideWhenUsed/>
    <w:rsid w:val="00AB6F0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AB6F03"/>
    <w:pPr>
      <w:spacing w:line="240" w:lineRule="auto"/>
    </w:pPr>
    <w:rPr>
      <w:rFonts w:asciiTheme="majorHAnsi" w:eastAsiaTheme="majorEastAsia" w:hAnsiTheme="majorHAnsi" w:cstheme="majorBidi"/>
      <w:sz w:val="20"/>
    </w:rPr>
  </w:style>
  <w:style w:type="paragraph" w:styleId="Voetnoottekst">
    <w:name w:val="footnote text"/>
    <w:basedOn w:val="Standaard"/>
    <w:link w:val="VoetnoottekstChar"/>
    <w:uiPriority w:val="99"/>
    <w:semiHidden/>
    <w:unhideWhenUsed/>
    <w:rsid w:val="00AB6F03"/>
    <w:pPr>
      <w:spacing w:line="240" w:lineRule="auto"/>
    </w:pPr>
    <w:rPr>
      <w:sz w:val="20"/>
    </w:rPr>
  </w:style>
  <w:style w:type="character" w:customStyle="1" w:styleId="VoetnoottekstChar">
    <w:name w:val="Voetnoottekst Char"/>
    <w:basedOn w:val="Standaardalinea-lettertype"/>
    <w:link w:val="Voetnoottekst"/>
    <w:uiPriority w:val="99"/>
    <w:semiHidden/>
    <w:rsid w:val="00AB6F03"/>
    <w:rPr>
      <w:rFonts w:ascii="Arial" w:hAnsi="Arial" w:cs="Arial"/>
      <w:lang w:eastAsia="en-US"/>
    </w:rPr>
  </w:style>
  <w:style w:type="character" w:customStyle="1" w:styleId="Kop8Char">
    <w:name w:val="Kop 8 Char"/>
    <w:basedOn w:val="Standaardalinea-lettertype"/>
    <w:link w:val="Kop8"/>
    <w:uiPriority w:val="9"/>
    <w:semiHidden/>
    <w:rsid w:val="00AB6F03"/>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9"/>
    <w:semiHidden/>
    <w:rsid w:val="00AB6F03"/>
    <w:rPr>
      <w:rFonts w:asciiTheme="majorHAnsi" w:eastAsiaTheme="majorEastAsia" w:hAnsiTheme="majorHAnsi" w:cstheme="majorBidi"/>
      <w:i/>
      <w:iCs/>
      <w:color w:val="272727" w:themeColor="text1" w:themeTint="D8"/>
      <w:sz w:val="21"/>
      <w:szCs w:val="21"/>
      <w:lang w:eastAsia="en-US"/>
    </w:rPr>
  </w:style>
  <w:style w:type="paragraph" w:styleId="HTML-adres">
    <w:name w:val="HTML Address"/>
    <w:basedOn w:val="Standaard"/>
    <w:link w:val="HTML-adresChar"/>
    <w:uiPriority w:val="99"/>
    <w:semiHidden/>
    <w:unhideWhenUsed/>
    <w:rsid w:val="00AB6F03"/>
    <w:pPr>
      <w:spacing w:line="240" w:lineRule="auto"/>
    </w:pPr>
    <w:rPr>
      <w:i/>
      <w:iCs/>
    </w:rPr>
  </w:style>
  <w:style w:type="character" w:customStyle="1" w:styleId="HTML-adresChar">
    <w:name w:val="HTML-adres Char"/>
    <w:basedOn w:val="Standaardalinea-lettertype"/>
    <w:link w:val="HTML-adres"/>
    <w:uiPriority w:val="99"/>
    <w:semiHidden/>
    <w:rsid w:val="00AB6F03"/>
    <w:rPr>
      <w:rFonts w:ascii="Arial" w:hAnsi="Arial" w:cs="Arial"/>
      <w:i/>
      <w:iCs/>
      <w:sz w:val="22"/>
      <w:lang w:eastAsia="en-US"/>
    </w:rPr>
  </w:style>
  <w:style w:type="paragraph" w:styleId="HTML-voorafopgemaakt">
    <w:name w:val="HTML Preformatted"/>
    <w:basedOn w:val="Standaard"/>
    <w:link w:val="HTML-voorafopgemaaktChar"/>
    <w:uiPriority w:val="99"/>
    <w:semiHidden/>
    <w:unhideWhenUsed/>
    <w:rsid w:val="00AB6F03"/>
    <w:pPr>
      <w:spacing w:line="240" w:lineRule="auto"/>
    </w:pPr>
    <w:rPr>
      <w:rFonts w:ascii="Consolas" w:hAnsi="Consolas" w:cs="Consolas"/>
      <w:sz w:val="20"/>
    </w:rPr>
  </w:style>
  <w:style w:type="character" w:customStyle="1" w:styleId="HTML-voorafopgemaaktChar">
    <w:name w:val="HTML - vooraf opgemaakt Char"/>
    <w:basedOn w:val="Standaardalinea-lettertype"/>
    <w:link w:val="HTML-voorafopgemaakt"/>
    <w:uiPriority w:val="99"/>
    <w:semiHidden/>
    <w:rsid w:val="00AB6F03"/>
    <w:rPr>
      <w:rFonts w:ascii="Consolas" w:hAnsi="Consolas" w:cs="Consolas"/>
      <w:lang w:eastAsia="en-US"/>
    </w:rPr>
  </w:style>
  <w:style w:type="paragraph" w:styleId="Index1">
    <w:name w:val="index 1"/>
    <w:basedOn w:val="Standaard"/>
    <w:next w:val="Standaard"/>
    <w:uiPriority w:val="99"/>
    <w:semiHidden/>
    <w:unhideWhenUsed/>
    <w:rsid w:val="00AB6F03"/>
    <w:pPr>
      <w:spacing w:line="240" w:lineRule="auto"/>
      <w:ind w:left="220" w:hanging="220"/>
    </w:pPr>
  </w:style>
  <w:style w:type="paragraph" w:styleId="Index2">
    <w:name w:val="index 2"/>
    <w:basedOn w:val="Standaard"/>
    <w:next w:val="Standaard"/>
    <w:uiPriority w:val="99"/>
    <w:semiHidden/>
    <w:unhideWhenUsed/>
    <w:rsid w:val="00AB6F03"/>
    <w:pPr>
      <w:spacing w:line="240" w:lineRule="auto"/>
      <w:ind w:left="440" w:hanging="220"/>
    </w:pPr>
  </w:style>
  <w:style w:type="paragraph" w:styleId="Index3">
    <w:name w:val="index 3"/>
    <w:basedOn w:val="Standaard"/>
    <w:next w:val="Standaard"/>
    <w:uiPriority w:val="99"/>
    <w:semiHidden/>
    <w:unhideWhenUsed/>
    <w:rsid w:val="00AB6F03"/>
    <w:pPr>
      <w:spacing w:line="240" w:lineRule="auto"/>
      <w:ind w:left="660" w:hanging="220"/>
    </w:pPr>
  </w:style>
  <w:style w:type="paragraph" w:styleId="Index4">
    <w:name w:val="index 4"/>
    <w:basedOn w:val="Standaard"/>
    <w:next w:val="Standaard"/>
    <w:uiPriority w:val="99"/>
    <w:semiHidden/>
    <w:unhideWhenUsed/>
    <w:rsid w:val="00AB6F03"/>
    <w:pPr>
      <w:spacing w:line="240" w:lineRule="auto"/>
      <w:ind w:left="880" w:hanging="220"/>
    </w:pPr>
  </w:style>
  <w:style w:type="paragraph" w:styleId="Index5">
    <w:name w:val="index 5"/>
    <w:basedOn w:val="Standaard"/>
    <w:next w:val="Standaard"/>
    <w:uiPriority w:val="99"/>
    <w:semiHidden/>
    <w:unhideWhenUsed/>
    <w:rsid w:val="00AB6F03"/>
    <w:pPr>
      <w:spacing w:line="240" w:lineRule="auto"/>
      <w:ind w:left="1100" w:hanging="220"/>
    </w:pPr>
  </w:style>
  <w:style w:type="paragraph" w:styleId="Index6">
    <w:name w:val="index 6"/>
    <w:basedOn w:val="Standaard"/>
    <w:next w:val="Standaard"/>
    <w:uiPriority w:val="99"/>
    <w:semiHidden/>
    <w:unhideWhenUsed/>
    <w:rsid w:val="00AB6F03"/>
    <w:pPr>
      <w:spacing w:line="240" w:lineRule="auto"/>
      <w:ind w:left="1320" w:hanging="220"/>
    </w:pPr>
  </w:style>
  <w:style w:type="paragraph" w:styleId="Index7">
    <w:name w:val="index 7"/>
    <w:basedOn w:val="Standaard"/>
    <w:next w:val="Standaard"/>
    <w:uiPriority w:val="99"/>
    <w:semiHidden/>
    <w:unhideWhenUsed/>
    <w:rsid w:val="00AB6F03"/>
    <w:pPr>
      <w:spacing w:line="240" w:lineRule="auto"/>
      <w:ind w:left="1540" w:hanging="220"/>
    </w:pPr>
  </w:style>
  <w:style w:type="paragraph" w:styleId="Index8">
    <w:name w:val="index 8"/>
    <w:basedOn w:val="Standaard"/>
    <w:next w:val="Standaard"/>
    <w:uiPriority w:val="99"/>
    <w:semiHidden/>
    <w:unhideWhenUsed/>
    <w:rsid w:val="00AB6F03"/>
    <w:pPr>
      <w:spacing w:line="240" w:lineRule="auto"/>
      <w:ind w:left="1760" w:hanging="220"/>
    </w:pPr>
  </w:style>
  <w:style w:type="paragraph" w:styleId="Index9">
    <w:name w:val="index 9"/>
    <w:basedOn w:val="Standaard"/>
    <w:next w:val="Standaard"/>
    <w:uiPriority w:val="99"/>
    <w:semiHidden/>
    <w:unhideWhenUsed/>
    <w:rsid w:val="00AB6F03"/>
    <w:pPr>
      <w:spacing w:line="240" w:lineRule="auto"/>
      <w:ind w:left="1980" w:hanging="220"/>
    </w:pPr>
  </w:style>
  <w:style w:type="paragraph" w:styleId="Indexkop">
    <w:name w:val="index heading"/>
    <w:basedOn w:val="Standaard"/>
    <w:next w:val="Index1"/>
    <w:uiPriority w:val="99"/>
    <w:semiHidden/>
    <w:unhideWhenUsed/>
    <w:rsid w:val="00AB6F03"/>
    <w:rPr>
      <w:rFonts w:asciiTheme="majorHAnsi" w:eastAsiaTheme="majorEastAsia" w:hAnsiTheme="majorHAnsi" w:cstheme="majorBidi"/>
      <w:b/>
      <w:bCs/>
    </w:rPr>
  </w:style>
  <w:style w:type="paragraph" w:styleId="Duidelijkcitaat">
    <w:name w:val="Intense Quote"/>
    <w:basedOn w:val="Standaard"/>
    <w:next w:val="Standaard"/>
    <w:link w:val="DuidelijkcitaatChar"/>
    <w:uiPriority w:val="65"/>
    <w:qFormat/>
    <w:rsid w:val="00AB6F0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65"/>
    <w:rsid w:val="00AB6F03"/>
    <w:rPr>
      <w:rFonts w:ascii="Arial" w:hAnsi="Arial" w:cs="Arial"/>
      <w:i/>
      <w:iCs/>
      <w:color w:val="5B9BD5" w:themeColor="accent1"/>
      <w:sz w:val="22"/>
      <w:lang w:eastAsia="en-US"/>
    </w:rPr>
  </w:style>
  <w:style w:type="paragraph" w:styleId="Lijst">
    <w:name w:val="List"/>
    <w:basedOn w:val="Standaard"/>
    <w:uiPriority w:val="99"/>
    <w:semiHidden/>
    <w:unhideWhenUsed/>
    <w:rsid w:val="00AB6F03"/>
    <w:pPr>
      <w:ind w:left="283" w:hanging="283"/>
      <w:contextualSpacing/>
    </w:pPr>
  </w:style>
  <w:style w:type="paragraph" w:styleId="Lijst2">
    <w:name w:val="List 2"/>
    <w:basedOn w:val="Standaard"/>
    <w:uiPriority w:val="99"/>
    <w:semiHidden/>
    <w:unhideWhenUsed/>
    <w:rsid w:val="00AB6F03"/>
    <w:pPr>
      <w:ind w:left="566" w:hanging="283"/>
      <w:contextualSpacing/>
    </w:pPr>
  </w:style>
  <w:style w:type="paragraph" w:styleId="Lijst3">
    <w:name w:val="List 3"/>
    <w:basedOn w:val="Standaard"/>
    <w:uiPriority w:val="99"/>
    <w:semiHidden/>
    <w:unhideWhenUsed/>
    <w:rsid w:val="00AB6F03"/>
    <w:pPr>
      <w:ind w:left="849" w:hanging="283"/>
      <w:contextualSpacing/>
    </w:pPr>
  </w:style>
  <w:style w:type="paragraph" w:styleId="Lijst4">
    <w:name w:val="List 4"/>
    <w:basedOn w:val="Standaard"/>
    <w:uiPriority w:val="99"/>
    <w:semiHidden/>
    <w:unhideWhenUsed/>
    <w:rsid w:val="00AB6F03"/>
    <w:pPr>
      <w:ind w:left="1132" w:hanging="283"/>
      <w:contextualSpacing/>
    </w:pPr>
  </w:style>
  <w:style w:type="paragraph" w:styleId="Lijst5">
    <w:name w:val="List 5"/>
    <w:basedOn w:val="Standaard"/>
    <w:uiPriority w:val="99"/>
    <w:semiHidden/>
    <w:unhideWhenUsed/>
    <w:rsid w:val="00AB6F03"/>
    <w:pPr>
      <w:ind w:left="1415" w:hanging="283"/>
      <w:contextualSpacing/>
    </w:pPr>
  </w:style>
  <w:style w:type="paragraph" w:styleId="Lijstopsomteken">
    <w:name w:val="List Bullet"/>
    <w:basedOn w:val="Standaard"/>
    <w:uiPriority w:val="99"/>
    <w:semiHidden/>
    <w:unhideWhenUsed/>
    <w:rsid w:val="00AB6F03"/>
    <w:pPr>
      <w:numPr>
        <w:numId w:val="16"/>
      </w:numPr>
      <w:contextualSpacing/>
    </w:pPr>
  </w:style>
  <w:style w:type="paragraph" w:styleId="Lijstopsomteken2">
    <w:name w:val="List Bullet 2"/>
    <w:basedOn w:val="Standaard"/>
    <w:uiPriority w:val="99"/>
    <w:semiHidden/>
    <w:unhideWhenUsed/>
    <w:rsid w:val="00AB6F03"/>
    <w:pPr>
      <w:numPr>
        <w:numId w:val="17"/>
      </w:numPr>
      <w:contextualSpacing/>
    </w:pPr>
  </w:style>
  <w:style w:type="paragraph" w:styleId="Lijstopsomteken3">
    <w:name w:val="List Bullet 3"/>
    <w:basedOn w:val="Standaard"/>
    <w:uiPriority w:val="99"/>
    <w:semiHidden/>
    <w:unhideWhenUsed/>
    <w:rsid w:val="00AB6F03"/>
    <w:pPr>
      <w:numPr>
        <w:numId w:val="18"/>
      </w:numPr>
      <w:contextualSpacing/>
    </w:pPr>
  </w:style>
  <w:style w:type="paragraph" w:styleId="Lijstopsomteken4">
    <w:name w:val="List Bullet 4"/>
    <w:basedOn w:val="Standaard"/>
    <w:uiPriority w:val="99"/>
    <w:semiHidden/>
    <w:unhideWhenUsed/>
    <w:rsid w:val="00AB6F03"/>
    <w:pPr>
      <w:numPr>
        <w:numId w:val="19"/>
      </w:numPr>
      <w:contextualSpacing/>
    </w:pPr>
  </w:style>
  <w:style w:type="paragraph" w:styleId="Lijstopsomteken5">
    <w:name w:val="List Bullet 5"/>
    <w:basedOn w:val="Standaard"/>
    <w:uiPriority w:val="99"/>
    <w:semiHidden/>
    <w:unhideWhenUsed/>
    <w:rsid w:val="00AB6F03"/>
    <w:pPr>
      <w:numPr>
        <w:numId w:val="20"/>
      </w:numPr>
      <w:contextualSpacing/>
    </w:pPr>
  </w:style>
  <w:style w:type="paragraph" w:styleId="Lijstvoortzetting">
    <w:name w:val="List Continue"/>
    <w:basedOn w:val="Standaard"/>
    <w:uiPriority w:val="99"/>
    <w:semiHidden/>
    <w:unhideWhenUsed/>
    <w:rsid w:val="00AB6F03"/>
    <w:pPr>
      <w:spacing w:after="120"/>
      <w:ind w:left="283"/>
      <w:contextualSpacing/>
    </w:pPr>
  </w:style>
  <w:style w:type="paragraph" w:styleId="Lijstvoortzetting2">
    <w:name w:val="List Continue 2"/>
    <w:basedOn w:val="Standaard"/>
    <w:uiPriority w:val="99"/>
    <w:semiHidden/>
    <w:unhideWhenUsed/>
    <w:rsid w:val="00AB6F03"/>
    <w:pPr>
      <w:spacing w:after="120"/>
      <w:ind w:left="566"/>
      <w:contextualSpacing/>
    </w:pPr>
  </w:style>
  <w:style w:type="paragraph" w:styleId="Lijstvoortzetting3">
    <w:name w:val="List Continue 3"/>
    <w:basedOn w:val="Standaard"/>
    <w:uiPriority w:val="99"/>
    <w:semiHidden/>
    <w:unhideWhenUsed/>
    <w:rsid w:val="00AB6F03"/>
    <w:pPr>
      <w:spacing w:after="120"/>
      <w:ind w:left="849"/>
      <w:contextualSpacing/>
    </w:pPr>
  </w:style>
  <w:style w:type="paragraph" w:styleId="Lijstvoortzetting4">
    <w:name w:val="List Continue 4"/>
    <w:basedOn w:val="Standaard"/>
    <w:uiPriority w:val="99"/>
    <w:semiHidden/>
    <w:unhideWhenUsed/>
    <w:rsid w:val="00AB6F03"/>
    <w:pPr>
      <w:spacing w:after="120"/>
      <w:ind w:left="1132"/>
      <w:contextualSpacing/>
    </w:pPr>
  </w:style>
  <w:style w:type="paragraph" w:styleId="Lijstvoortzetting5">
    <w:name w:val="List Continue 5"/>
    <w:basedOn w:val="Standaard"/>
    <w:uiPriority w:val="99"/>
    <w:semiHidden/>
    <w:unhideWhenUsed/>
    <w:rsid w:val="00AB6F03"/>
    <w:pPr>
      <w:spacing w:after="120"/>
      <w:ind w:left="1415"/>
      <w:contextualSpacing/>
    </w:pPr>
  </w:style>
  <w:style w:type="paragraph" w:styleId="Lijstnummering">
    <w:name w:val="List Number"/>
    <w:basedOn w:val="Standaard"/>
    <w:uiPriority w:val="99"/>
    <w:semiHidden/>
    <w:unhideWhenUsed/>
    <w:rsid w:val="00AB6F03"/>
    <w:pPr>
      <w:numPr>
        <w:numId w:val="21"/>
      </w:numPr>
      <w:contextualSpacing/>
    </w:pPr>
  </w:style>
  <w:style w:type="paragraph" w:styleId="Lijstnummering2">
    <w:name w:val="List Number 2"/>
    <w:basedOn w:val="Standaard"/>
    <w:uiPriority w:val="99"/>
    <w:semiHidden/>
    <w:unhideWhenUsed/>
    <w:rsid w:val="00AB6F03"/>
    <w:pPr>
      <w:numPr>
        <w:numId w:val="22"/>
      </w:numPr>
      <w:contextualSpacing/>
    </w:pPr>
  </w:style>
  <w:style w:type="paragraph" w:styleId="Lijstnummering3">
    <w:name w:val="List Number 3"/>
    <w:basedOn w:val="Standaard"/>
    <w:uiPriority w:val="99"/>
    <w:semiHidden/>
    <w:unhideWhenUsed/>
    <w:rsid w:val="00AB6F03"/>
    <w:pPr>
      <w:numPr>
        <w:numId w:val="23"/>
      </w:numPr>
      <w:contextualSpacing/>
    </w:pPr>
  </w:style>
  <w:style w:type="paragraph" w:styleId="Lijstnummering4">
    <w:name w:val="List Number 4"/>
    <w:basedOn w:val="Standaard"/>
    <w:uiPriority w:val="99"/>
    <w:semiHidden/>
    <w:unhideWhenUsed/>
    <w:rsid w:val="00AB6F03"/>
    <w:pPr>
      <w:numPr>
        <w:numId w:val="24"/>
      </w:numPr>
      <w:contextualSpacing/>
    </w:pPr>
  </w:style>
  <w:style w:type="paragraph" w:styleId="Lijstnummering5">
    <w:name w:val="List Number 5"/>
    <w:basedOn w:val="Standaard"/>
    <w:uiPriority w:val="99"/>
    <w:semiHidden/>
    <w:unhideWhenUsed/>
    <w:rsid w:val="00AB6F03"/>
    <w:pPr>
      <w:numPr>
        <w:numId w:val="25"/>
      </w:numPr>
      <w:contextualSpacing/>
    </w:pPr>
  </w:style>
  <w:style w:type="paragraph" w:styleId="Lijstalinea">
    <w:name w:val="List Paragraph"/>
    <w:basedOn w:val="Standaard"/>
    <w:uiPriority w:val="34"/>
    <w:qFormat/>
    <w:rsid w:val="00AB6F03"/>
    <w:pPr>
      <w:ind w:left="720"/>
      <w:contextualSpacing/>
    </w:pPr>
  </w:style>
  <w:style w:type="paragraph" w:styleId="Macrotekst">
    <w:name w:val="macro"/>
    <w:link w:val="Macroteks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customStyle="1" w:styleId="MacrotekstChar">
    <w:name w:val="Macrotekst Char"/>
    <w:basedOn w:val="Standaardalinea-lettertype"/>
    <w:link w:val="Macrotekst"/>
    <w:uiPriority w:val="99"/>
    <w:semiHidden/>
    <w:rsid w:val="00AB6F03"/>
    <w:rPr>
      <w:rFonts w:ascii="Consolas" w:hAnsi="Consolas" w:cs="Consolas"/>
      <w:lang w:eastAsia="en-US"/>
    </w:rPr>
  </w:style>
  <w:style w:type="paragraph" w:styleId="Berichtkop">
    <w:name w:val="Message Header"/>
    <w:basedOn w:val="Standaard"/>
    <w:link w:val="BerichtkopChar"/>
    <w:uiPriority w:val="99"/>
    <w:semiHidden/>
    <w:unhideWhenUsed/>
    <w:rsid w:val="00AB6F0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B6F03"/>
    <w:rPr>
      <w:rFonts w:asciiTheme="majorHAnsi" w:eastAsiaTheme="majorEastAsia" w:hAnsiTheme="majorHAnsi" w:cstheme="majorBidi"/>
      <w:sz w:val="24"/>
      <w:szCs w:val="24"/>
      <w:shd w:val="pct20" w:color="auto" w:fill="auto"/>
      <w:lang w:eastAsia="en-US"/>
    </w:rPr>
  </w:style>
  <w:style w:type="paragraph" w:styleId="Geenafstand">
    <w:name w:val="No Spacing"/>
    <w:uiPriority w:val="1"/>
    <w:qFormat/>
    <w:rsid w:val="00AB6F03"/>
    <w:pPr>
      <w:autoSpaceDE w:val="0"/>
      <w:autoSpaceDN w:val="0"/>
    </w:pPr>
    <w:rPr>
      <w:rFonts w:ascii="Arial" w:hAnsi="Arial" w:cs="Arial"/>
      <w:sz w:val="22"/>
      <w:lang w:eastAsia="en-US"/>
    </w:rPr>
  </w:style>
  <w:style w:type="paragraph" w:styleId="Normaalweb">
    <w:name w:val="Normal (Web)"/>
    <w:basedOn w:val="Standaard"/>
    <w:uiPriority w:val="99"/>
    <w:semiHidden/>
    <w:unhideWhenUsed/>
    <w:rsid w:val="00AB6F03"/>
    <w:rPr>
      <w:rFonts w:ascii="Times New Roman" w:hAnsi="Times New Roman" w:cs="Times New Roman"/>
      <w:sz w:val="24"/>
      <w:szCs w:val="24"/>
    </w:rPr>
  </w:style>
  <w:style w:type="paragraph" w:styleId="Standaardinspringing">
    <w:name w:val="Normal Indent"/>
    <w:basedOn w:val="Standaard"/>
    <w:uiPriority w:val="99"/>
    <w:semiHidden/>
    <w:unhideWhenUsed/>
    <w:rsid w:val="00AB6F03"/>
    <w:pPr>
      <w:ind w:left="708"/>
    </w:pPr>
  </w:style>
  <w:style w:type="paragraph" w:customStyle="1" w:styleId="NoteHeading1">
    <w:name w:val="Note Heading1"/>
    <w:basedOn w:val="Standaard"/>
    <w:next w:val="Standaard"/>
    <w:link w:val="NoteHeadingChar"/>
    <w:uiPriority w:val="99"/>
    <w:semiHidden/>
    <w:unhideWhenUsed/>
    <w:rsid w:val="00AB6F03"/>
    <w:pPr>
      <w:spacing w:line="240" w:lineRule="auto"/>
    </w:pPr>
  </w:style>
  <w:style w:type="character" w:customStyle="1" w:styleId="NoteHeadingChar">
    <w:name w:val="Note Heading Char"/>
    <w:basedOn w:val="Standaardalinea-lettertype"/>
    <w:link w:val="NoteHeading1"/>
    <w:uiPriority w:val="99"/>
    <w:semiHidden/>
    <w:rsid w:val="00AB6F03"/>
    <w:rPr>
      <w:rFonts w:ascii="Arial" w:hAnsi="Arial" w:cs="Arial"/>
      <w:sz w:val="22"/>
      <w:lang w:eastAsia="en-US"/>
    </w:rPr>
  </w:style>
  <w:style w:type="paragraph" w:styleId="Citaat">
    <w:name w:val="Quote"/>
    <w:basedOn w:val="Standaard"/>
    <w:next w:val="Standaard"/>
    <w:link w:val="CitaatChar"/>
    <w:uiPriority w:val="64"/>
    <w:qFormat/>
    <w:rsid w:val="00AB6F0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64"/>
    <w:rsid w:val="00AB6F03"/>
    <w:rPr>
      <w:rFonts w:ascii="Arial" w:hAnsi="Arial" w:cs="Arial"/>
      <w:i/>
      <w:iCs/>
      <w:color w:val="404040" w:themeColor="text1" w:themeTint="BF"/>
      <w:sz w:val="22"/>
      <w:lang w:eastAsia="en-US"/>
    </w:rPr>
  </w:style>
  <w:style w:type="paragraph" w:styleId="Aanhef">
    <w:name w:val="Salutation"/>
    <w:basedOn w:val="Standaard"/>
    <w:next w:val="Standaard"/>
    <w:link w:val="AanhefChar"/>
    <w:uiPriority w:val="99"/>
    <w:semiHidden/>
    <w:unhideWhenUsed/>
    <w:rsid w:val="00AB6F03"/>
  </w:style>
  <w:style w:type="character" w:customStyle="1" w:styleId="AanhefChar">
    <w:name w:val="Aanhef Char"/>
    <w:basedOn w:val="Standaardalinea-lettertype"/>
    <w:link w:val="Aanhef"/>
    <w:uiPriority w:val="99"/>
    <w:semiHidden/>
    <w:rsid w:val="00AB6F03"/>
    <w:rPr>
      <w:rFonts w:ascii="Arial" w:hAnsi="Arial" w:cs="Arial"/>
      <w:sz w:val="22"/>
      <w:lang w:eastAsia="en-US"/>
    </w:rPr>
  </w:style>
  <w:style w:type="paragraph" w:styleId="Handtekening">
    <w:name w:val="Signature"/>
    <w:basedOn w:val="Standaard"/>
    <w:link w:val="HandtekeningChar"/>
    <w:uiPriority w:val="99"/>
    <w:semiHidden/>
    <w:unhideWhenUsed/>
    <w:rsid w:val="00AB6F03"/>
    <w:pPr>
      <w:spacing w:line="240" w:lineRule="auto"/>
      <w:ind w:left="4252"/>
    </w:pPr>
  </w:style>
  <w:style w:type="character" w:customStyle="1" w:styleId="HandtekeningChar">
    <w:name w:val="Handtekening Char"/>
    <w:basedOn w:val="Standaardalinea-lettertype"/>
    <w:link w:val="Handtekening"/>
    <w:uiPriority w:val="99"/>
    <w:semiHidden/>
    <w:rsid w:val="00AB6F03"/>
    <w:rPr>
      <w:rFonts w:ascii="Arial" w:hAnsi="Arial" w:cs="Arial"/>
      <w:sz w:val="22"/>
      <w:lang w:eastAsia="en-US"/>
    </w:rPr>
  </w:style>
  <w:style w:type="paragraph" w:styleId="Ondertitel">
    <w:name w:val="Subtitle"/>
    <w:basedOn w:val="Standaard"/>
    <w:next w:val="Standaard"/>
    <w:link w:val="OndertitelChar"/>
    <w:uiPriority w:val="11"/>
    <w:qFormat/>
    <w:rsid w:val="00AB6F0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OndertitelChar">
    <w:name w:val="Ondertitel Char"/>
    <w:basedOn w:val="Standaardalinea-lettertype"/>
    <w:link w:val="Ondertitel"/>
    <w:uiPriority w:val="11"/>
    <w:rsid w:val="00AB6F03"/>
    <w:rPr>
      <w:rFonts w:asciiTheme="minorHAnsi" w:eastAsiaTheme="minorEastAsia" w:hAnsiTheme="minorHAnsi" w:cstheme="minorBidi"/>
      <w:color w:val="5A5A5A" w:themeColor="text1" w:themeTint="A5"/>
      <w:spacing w:val="15"/>
      <w:sz w:val="22"/>
      <w:szCs w:val="22"/>
      <w:lang w:eastAsia="en-US"/>
    </w:rPr>
  </w:style>
  <w:style w:type="paragraph" w:styleId="Bronvermelding">
    <w:name w:val="table of authorities"/>
    <w:basedOn w:val="Standaard"/>
    <w:next w:val="Standaard"/>
    <w:uiPriority w:val="99"/>
    <w:semiHidden/>
    <w:unhideWhenUsed/>
    <w:rsid w:val="00AB6F03"/>
    <w:pPr>
      <w:ind w:left="220" w:hanging="220"/>
    </w:pPr>
  </w:style>
  <w:style w:type="paragraph" w:styleId="Lijstmetafbeeldingen">
    <w:name w:val="table of figures"/>
    <w:basedOn w:val="Standaard"/>
    <w:next w:val="Standaard"/>
    <w:uiPriority w:val="99"/>
    <w:semiHidden/>
    <w:unhideWhenUsed/>
    <w:rsid w:val="00AB6F03"/>
  </w:style>
  <w:style w:type="paragraph" w:styleId="Kopbronvermelding">
    <w:name w:val="toa heading"/>
    <w:basedOn w:val="Standaard"/>
    <w:next w:val="Standaard"/>
    <w:uiPriority w:val="99"/>
    <w:semiHidden/>
    <w:unhideWhenUsed/>
    <w:rsid w:val="00AB6F03"/>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62"/>
    <w:semiHidden/>
    <w:unhideWhenUsed/>
    <w:qFormat/>
    <w:rsid w:val="00AB6F03"/>
    <w:pPr>
      <w:keepLines/>
      <w:pageBreakBefore w:val="0"/>
      <w:numPr>
        <w:numId w:val="0"/>
      </w:numPr>
      <w:spacing w:after="0"/>
      <w:ind w:right="0"/>
      <w:outlineLvl w:val="9"/>
    </w:pPr>
    <w:rPr>
      <w:rFonts w:asciiTheme="majorHAnsi" w:eastAsiaTheme="majorEastAsia" w:hAnsiTheme="majorHAnsi" w:cstheme="majorBidi"/>
      <w:b w:val="0"/>
      <w:bCs w:val="0"/>
      <w:color w:val="2E74B5" w:themeColor="accent1" w:themeShade="BF"/>
      <w:kern w:val="0"/>
      <w:sz w:val="32"/>
    </w:rPr>
  </w:style>
  <w:style w:type="paragraph" w:styleId="Revisie">
    <w:name w:val="Revision"/>
    <w:hidden/>
    <w:uiPriority w:val="62"/>
    <w:rsid w:val="00D95D9E"/>
    <w:rPr>
      <w:rFonts w:ascii="Arial" w:hAnsi="Arial" w:cs="Arial"/>
      <w:sz w:val="22"/>
      <w:lang w:eastAsia="en-US"/>
    </w:rPr>
  </w:style>
  <w:style w:type="paragraph" w:customStyle="1" w:styleId="Default">
    <w:name w:val="Default"/>
    <w:rsid w:val="00E6268E"/>
    <w:pPr>
      <w:autoSpaceDE w:val="0"/>
      <w:autoSpaceDN w:val="0"/>
      <w:adjustRightInd w:val="0"/>
    </w:pPr>
    <w:rPr>
      <w:rFonts w:ascii="Arial" w:hAnsi="Arial" w:cs="Arial"/>
      <w:color w:val="000000"/>
      <w:sz w:val="24"/>
      <w:szCs w:val="24"/>
    </w:rPr>
  </w:style>
  <w:style w:type="character" w:customStyle="1" w:styleId="VoettekstChar">
    <w:name w:val="Voettekst Char"/>
    <w:basedOn w:val="Standaardalinea-lettertype"/>
    <w:link w:val="Voettekst"/>
    <w:uiPriority w:val="99"/>
    <w:rsid w:val="00AE3CAD"/>
    <w:rPr>
      <w:rFonts w:ascii="Arial" w:hAnsi="Arial" w:cs="Arial"/>
      <w:sz w:val="16"/>
      <w:lang w:eastAsia="en-US"/>
    </w:rPr>
  </w:style>
  <w:style w:type="paragraph" w:customStyle="1" w:styleId="ErasmusStandaard">
    <w:name w:val="Erasmus_Standaard"/>
    <w:basedOn w:val="Standaard"/>
    <w:rsid w:val="00AF6ADC"/>
    <w:pPr>
      <w:autoSpaceDE/>
      <w:autoSpaceDN/>
      <w:spacing w:line="284" w:lineRule="atLeast"/>
    </w:pPr>
    <w:rPr>
      <w:rFonts w:cs="Times New Roman"/>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310107">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kms.erasmusmc.nl/management/hyperlinkloader.aspx?hyperlinkid=fb01647d-dcb0-4851-9b08-1885bea84268" TargetMode="External"/><Relationship Id="rId13" Type="http://schemas.openxmlformats.org/officeDocument/2006/relationships/hyperlink" Target="https://kms.erasmusmc.nl/management/hyperlinkloader.aspx?hyperlinkid=ebd9b2d0-b044-4b32-9170-72dc80c5b3aa"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kms.erasmusmc.nl/management/hyperlinkloader.aspx?hyperlinkid=9116611a-f9c0-4267-bb5c-99dc3b040698"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anbestedingen@erasmusmc.n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tenderned.nl"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kms.erasmusmc.nl/management/hyperlinkloader.aspx?hyperlinkid=f4ace865-f248-460c-b8db-ed0d88111e5e" TargetMode="External"/><Relationship Id="rId14" Type="http://schemas.openxmlformats.org/officeDocument/2006/relationships/hyperlink" Target="https://kms.erasmusmc.nl/management/hyperlinkloader.aspx?hyperlinkid=e4efe356-5933-4695-a82a-fb491eb893e7"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1A2F87-673C-49F0-828E-500A46BDB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39</Pages>
  <Words>9654</Words>
  <Characters>53097</Characters>
  <Application>Microsoft Office Word</Application>
  <DocSecurity>0</DocSecurity>
  <Lines>442</Lines>
  <Paragraphs>125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PeopleGroup</Company>
  <LinksUpToDate>false</LinksUpToDate>
  <CharactersWithSpaces>62626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 Kuhnle</dc:creator>
  <cp:lastModifiedBy>D.A. de Bruin</cp:lastModifiedBy>
  <cp:revision>242</cp:revision>
  <cp:lastPrinted>2014-09-10T13:04:00Z</cp:lastPrinted>
  <dcterms:created xsi:type="dcterms:W3CDTF">2020-11-02T08:54:00Z</dcterms:created>
  <dcterms:modified xsi:type="dcterms:W3CDTF">2020-11-10T06:43:00Z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ies>
</file>