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DE" w:rsidRPr="00843FB9" w:rsidRDefault="001749DE" w:rsidP="001749DE">
      <w:pPr>
        <w:pStyle w:val="Headingrijksstijl"/>
        <w:tabs>
          <w:tab w:val="left" w:pos="2268"/>
        </w:tabs>
      </w:pPr>
      <w:r>
        <w:t xml:space="preserve">Bijlage </w:t>
      </w:r>
      <w:r w:rsidR="00F51AB0">
        <w:t>V</w:t>
      </w:r>
      <w:r>
        <w:t>I</w:t>
      </w:r>
      <w:r w:rsidRPr="00843FB9">
        <w:t>.</w:t>
      </w:r>
      <w:r w:rsidRPr="00843FB9">
        <w:tab/>
      </w:r>
      <w:r w:rsidR="00E45306">
        <w:t>B</w:t>
      </w:r>
      <w:r w:rsidR="00F51AB0">
        <w:t xml:space="preserve">eantwoording </w:t>
      </w:r>
      <w:r w:rsidR="00487A70">
        <w:t>W</w:t>
      </w:r>
      <w:r w:rsidR="00F51AB0">
        <w:t>ensen</w:t>
      </w:r>
    </w:p>
    <w:p w:rsidR="00C43E8C" w:rsidRDefault="00C43E8C" w:rsidP="00C43E8C">
      <w:pPr>
        <w:pStyle w:val="INKStandaard"/>
        <w:rPr>
          <w:szCs w:val="18"/>
        </w:rPr>
      </w:pPr>
    </w:p>
    <w:tbl>
      <w:tblPr>
        <w:tblW w:w="8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252"/>
      </w:tblGrid>
      <w:tr w:rsidR="00A535CA" w:rsidRPr="005F2A50" w:rsidTr="007E653C">
        <w:trPr>
          <w:trHeight w:val="340"/>
        </w:trPr>
        <w:tc>
          <w:tcPr>
            <w:tcW w:w="8080" w:type="dxa"/>
            <w:gridSpan w:val="2"/>
            <w:shd w:val="clear" w:color="auto" w:fill="0168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5CA" w:rsidRPr="005F2A50" w:rsidRDefault="00C43E8C" w:rsidP="00870918">
            <w:pPr>
              <w:pStyle w:val="INKStandaard"/>
              <w:rPr>
                <w:color w:val="FFFFFF" w:themeColor="background1"/>
                <w:szCs w:val="18"/>
                <w:lang w:eastAsia="nl-NL"/>
              </w:rPr>
            </w:pPr>
            <w:r>
              <w:rPr>
                <w:szCs w:val="18"/>
              </w:rPr>
              <w:br w:type="page"/>
            </w:r>
            <w:r w:rsidR="00487A70">
              <w:rPr>
                <w:color w:val="FFFFFF" w:themeColor="background1"/>
                <w:szCs w:val="18"/>
                <w:lang w:eastAsia="nl-NL"/>
              </w:rPr>
              <w:t>Wens 1</w:t>
            </w:r>
            <w:r w:rsidR="00A535CA">
              <w:rPr>
                <w:color w:val="FFFFFF" w:themeColor="background1"/>
                <w:szCs w:val="18"/>
                <w:lang w:eastAsia="nl-NL"/>
              </w:rPr>
              <w:t xml:space="preserve">. </w:t>
            </w:r>
            <w:r w:rsidR="00870918">
              <w:rPr>
                <w:color w:val="FFFFFF" w:themeColor="background1"/>
                <w:szCs w:val="18"/>
                <w:lang w:eastAsia="nl-NL"/>
              </w:rPr>
              <w:t>Spelbeleving</w:t>
            </w:r>
          </w:p>
        </w:tc>
      </w:tr>
      <w:tr w:rsidR="00F51AB0" w:rsidRPr="005F2A50" w:rsidTr="00F17D7A">
        <w:trPr>
          <w:trHeight w:val="34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AB0" w:rsidRDefault="00F51AB0" w:rsidP="00F17D7A">
            <w:pPr>
              <w:pStyle w:val="INKStandaard"/>
              <w:rPr>
                <w:color w:val="FFFFFF" w:themeColor="background1"/>
                <w:szCs w:val="18"/>
                <w:lang w:eastAsia="nl-NL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AB0" w:rsidRPr="00A535CA" w:rsidRDefault="00F51AB0" w:rsidP="00F17D7A">
            <w:pPr>
              <w:pStyle w:val="INKStandaard"/>
              <w:rPr>
                <w:szCs w:val="18"/>
                <w:lang w:eastAsia="nl-NL"/>
              </w:rPr>
            </w:pPr>
          </w:p>
        </w:tc>
      </w:tr>
      <w:tr w:rsidR="00F51AB0" w:rsidRPr="005F2A50" w:rsidTr="00F17D7A">
        <w:trPr>
          <w:trHeight w:val="340"/>
        </w:trPr>
        <w:tc>
          <w:tcPr>
            <w:tcW w:w="3828" w:type="dxa"/>
            <w:tcBorders>
              <w:bottom w:val="single" w:sz="4" w:space="0" w:color="0168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AB0" w:rsidRDefault="00487A70" w:rsidP="00F17D7A">
            <w:pPr>
              <w:pStyle w:val="INKStandaard"/>
              <w:spacing w:line="240" w:lineRule="auto"/>
              <w:rPr>
                <w:color w:val="FFFFFF" w:themeColor="background1"/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Maximaal aantal pagina’s (A4- formaat):</w:t>
            </w:r>
          </w:p>
        </w:tc>
        <w:tc>
          <w:tcPr>
            <w:tcW w:w="4252" w:type="dxa"/>
            <w:tcBorders>
              <w:bottom w:val="single" w:sz="4" w:space="0" w:color="0168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AB0" w:rsidRPr="00A535CA" w:rsidRDefault="00487A70" w:rsidP="00487A70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10</w:t>
            </w:r>
          </w:p>
        </w:tc>
      </w:tr>
      <w:tr w:rsidR="00F51AB0" w:rsidRPr="007A5959" w:rsidTr="00F17D7A">
        <w:trPr>
          <w:trHeight w:val="5670"/>
        </w:trPr>
        <w:tc>
          <w:tcPr>
            <w:tcW w:w="8080" w:type="dxa"/>
            <w:gridSpan w:val="2"/>
            <w:tcBorders>
              <w:top w:val="single" w:sz="4" w:space="0" w:color="01689B"/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01" w:rsidRDefault="00F62001" w:rsidP="00F62001">
            <w:pPr>
              <w:pStyle w:val="INKStandaard"/>
              <w:rPr>
                <w:lang w:eastAsia="nl-NL"/>
              </w:rPr>
            </w:pPr>
          </w:p>
          <w:p w:rsidR="00F51AB0" w:rsidRPr="007A5959" w:rsidRDefault="00F51AB0" w:rsidP="00F17D7A">
            <w:pPr>
              <w:pStyle w:val="INKStandaard"/>
              <w:rPr>
                <w:szCs w:val="18"/>
                <w:lang w:eastAsia="nl-NL"/>
              </w:rPr>
            </w:pPr>
          </w:p>
        </w:tc>
      </w:tr>
    </w:tbl>
    <w:p w:rsidR="00F51AB0" w:rsidRDefault="00F51AB0" w:rsidP="001749DE">
      <w:pPr>
        <w:pStyle w:val="INKStandaard"/>
        <w:rPr>
          <w:szCs w:val="18"/>
        </w:rPr>
      </w:pPr>
    </w:p>
    <w:p w:rsidR="00F51AB0" w:rsidRDefault="00F51AB0">
      <w:pPr>
        <w:spacing w:after="200"/>
        <w:rPr>
          <w:rFonts w:cs="Arial"/>
          <w:spacing w:val="5"/>
          <w:sz w:val="18"/>
          <w:szCs w:val="18"/>
        </w:rPr>
      </w:pPr>
      <w:r>
        <w:rPr>
          <w:szCs w:val="18"/>
        </w:rPr>
        <w:br w:type="page"/>
      </w:r>
    </w:p>
    <w:tbl>
      <w:tblPr>
        <w:tblW w:w="8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252"/>
      </w:tblGrid>
      <w:tr w:rsidR="00487A70" w:rsidRPr="005F2A50" w:rsidTr="002B298D">
        <w:trPr>
          <w:trHeight w:val="340"/>
        </w:trPr>
        <w:tc>
          <w:tcPr>
            <w:tcW w:w="8080" w:type="dxa"/>
            <w:gridSpan w:val="2"/>
            <w:shd w:val="clear" w:color="auto" w:fill="0168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Pr="005F2A50" w:rsidRDefault="00487A70" w:rsidP="00E45306">
            <w:pPr>
              <w:pStyle w:val="INKStandaard"/>
              <w:rPr>
                <w:color w:val="FFFFFF" w:themeColor="background1"/>
                <w:szCs w:val="18"/>
                <w:lang w:eastAsia="nl-NL"/>
              </w:rPr>
            </w:pPr>
            <w:r>
              <w:rPr>
                <w:color w:val="FFFFFF" w:themeColor="background1"/>
                <w:szCs w:val="18"/>
                <w:lang w:eastAsia="nl-NL"/>
              </w:rPr>
              <w:lastRenderedPageBreak/>
              <w:t xml:space="preserve">Wens </w:t>
            </w:r>
            <w:r w:rsidR="00E45306">
              <w:rPr>
                <w:color w:val="FFFFFF" w:themeColor="background1"/>
                <w:szCs w:val="18"/>
                <w:lang w:eastAsia="nl-NL"/>
              </w:rPr>
              <w:t>2</w:t>
            </w:r>
            <w:r>
              <w:rPr>
                <w:color w:val="FFFFFF" w:themeColor="background1"/>
                <w:szCs w:val="18"/>
                <w:lang w:eastAsia="nl-NL"/>
              </w:rPr>
              <w:t xml:space="preserve">. </w:t>
            </w:r>
            <w:r w:rsidRPr="00487A70">
              <w:rPr>
                <w:color w:val="FFFFFF" w:themeColor="background1"/>
                <w:szCs w:val="18"/>
                <w:lang w:eastAsia="nl-NL"/>
              </w:rPr>
              <w:t>Programma-organisatie</w:t>
            </w:r>
          </w:p>
        </w:tc>
      </w:tr>
      <w:tr w:rsidR="00487A70" w:rsidRPr="005F2A50" w:rsidTr="002B298D">
        <w:trPr>
          <w:trHeight w:val="34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Default="00487A70" w:rsidP="002B298D">
            <w:pPr>
              <w:pStyle w:val="INKStandaard"/>
              <w:rPr>
                <w:color w:val="FFFFFF" w:themeColor="background1"/>
                <w:szCs w:val="18"/>
                <w:lang w:eastAsia="nl-NL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Pr="00A535CA" w:rsidRDefault="00487A70" w:rsidP="002B298D">
            <w:pPr>
              <w:pStyle w:val="INKStandaard"/>
              <w:rPr>
                <w:szCs w:val="18"/>
                <w:lang w:eastAsia="nl-NL"/>
              </w:rPr>
            </w:pPr>
          </w:p>
        </w:tc>
      </w:tr>
      <w:tr w:rsidR="00487A70" w:rsidRPr="005F2A50" w:rsidTr="002B298D">
        <w:trPr>
          <w:trHeight w:val="340"/>
        </w:trPr>
        <w:tc>
          <w:tcPr>
            <w:tcW w:w="3828" w:type="dxa"/>
            <w:tcBorders>
              <w:bottom w:val="single" w:sz="4" w:space="0" w:color="0168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Default="00487A70" w:rsidP="002B298D">
            <w:pPr>
              <w:pStyle w:val="INKStandaard"/>
              <w:spacing w:line="240" w:lineRule="auto"/>
              <w:rPr>
                <w:color w:val="FFFFFF" w:themeColor="background1"/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Maximaal aantal pagina’s (A4- formaat):</w:t>
            </w:r>
          </w:p>
        </w:tc>
        <w:tc>
          <w:tcPr>
            <w:tcW w:w="4252" w:type="dxa"/>
            <w:tcBorders>
              <w:bottom w:val="single" w:sz="4" w:space="0" w:color="0168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Pr="00A535CA" w:rsidRDefault="00487A70" w:rsidP="002B298D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2</w:t>
            </w:r>
          </w:p>
        </w:tc>
      </w:tr>
      <w:tr w:rsidR="00487A70" w:rsidRPr="007A5959" w:rsidTr="002B298D">
        <w:trPr>
          <w:trHeight w:val="5670"/>
        </w:trPr>
        <w:tc>
          <w:tcPr>
            <w:tcW w:w="8080" w:type="dxa"/>
            <w:gridSpan w:val="2"/>
            <w:tcBorders>
              <w:top w:val="single" w:sz="4" w:space="0" w:color="01689B"/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70" w:rsidRPr="00F62001" w:rsidRDefault="00487A70" w:rsidP="002B298D">
            <w:pPr>
              <w:pStyle w:val="INKStandaard"/>
              <w:rPr>
                <w:color w:val="808080" w:themeColor="background1" w:themeShade="80"/>
              </w:rPr>
            </w:pPr>
          </w:p>
          <w:p w:rsidR="00487A70" w:rsidRPr="007A5959" w:rsidRDefault="00487A70" w:rsidP="002B298D">
            <w:pPr>
              <w:pStyle w:val="INKStandaard"/>
              <w:rPr>
                <w:szCs w:val="18"/>
                <w:lang w:eastAsia="nl-NL"/>
              </w:rPr>
            </w:pPr>
          </w:p>
        </w:tc>
      </w:tr>
    </w:tbl>
    <w:p w:rsidR="00487A70" w:rsidRDefault="00487A70" w:rsidP="00946768">
      <w:pPr>
        <w:spacing w:after="200"/>
        <w:rPr>
          <w:rFonts w:cs="Arial"/>
          <w:spacing w:val="5"/>
          <w:sz w:val="18"/>
          <w:szCs w:val="18"/>
        </w:rPr>
      </w:pPr>
    </w:p>
    <w:p w:rsidR="00487A70" w:rsidRDefault="00487A70">
      <w:pPr>
        <w:spacing w:after="200"/>
        <w:rPr>
          <w:rFonts w:cs="Arial"/>
          <w:spacing w:val="5"/>
          <w:sz w:val="18"/>
          <w:szCs w:val="18"/>
        </w:rPr>
      </w:pPr>
      <w:r>
        <w:rPr>
          <w:rFonts w:cs="Arial"/>
          <w:spacing w:val="5"/>
          <w:sz w:val="18"/>
          <w:szCs w:val="18"/>
        </w:rPr>
        <w:br w:type="page"/>
      </w:r>
    </w:p>
    <w:tbl>
      <w:tblPr>
        <w:tblW w:w="8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252"/>
      </w:tblGrid>
      <w:tr w:rsidR="00487A70" w:rsidRPr="005F2A50" w:rsidTr="002B298D">
        <w:trPr>
          <w:trHeight w:val="340"/>
        </w:trPr>
        <w:tc>
          <w:tcPr>
            <w:tcW w:w="8080" w:type="dxa"/>
            <w:gridSpan w:val="2"/>
            <w:shd w:val="clear" w:color="auto" w:fill="0168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Pr="005F2A50" w:rsidRDefault="00E45306" w:rsidP="00487A70">
            <w:pPr>
              <w:pStyle w:val="INKStandaard"/>
              <w:rPr>
                <w:color w:val="FFFFFF" w:themeColor="background1"/>
                <w:szCs w:val="18"/>
                <w:lang w:eastAsia="nl-NL"/>
              </w:rPr>
            </w:pPr>
            <w:r>
              <w:rPr>
                <w:color w:val="FFFFFF" w:themeColor="background1"/>
                <w:szCs w:val="18"/>
                <w:lang w:eastAsia="nl-NL"/>
              </w:rPr>
              <w:lastRenderedPageBreak/>
              <w:t>Wens 3</w:t>
            </w:r>
            <w:r w:rsidR="00487A70">
              <w:rPr>
                <w:color w:val="FFFFFF" w:themeColor="background1"/>
                <w:szCs w:val="18"/>
                <w:lang w:eastAsia="nl-NL"/>
              </w:rPr>
              <w:t xml:space="preserve">. </w:t>
            </w:r>
            <w:r w:rsidR="00487A70" w:rsidRPr="00487A70">
              <w:rPr>
                <w:color w:val="FFFFFF" w:themeColor="background1"/>
                <w:szCs w:val="18"/>
                <w:lang w:eastAsia="nl-NL"/>
              </w:rPr>
              <w:t>Plan van Aanpak</w:t>
            </w:r>
          </w:p>
        </w:tc>
      </w:tr>
      <w:tr w:rsidR="00487A70" w:rsidRPr="005F2A50" w:rsidTr="002B298D">
        <w:trPr>
          <w:trHeight w:val="34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Default="00487A70" w:rsidP="002B298D">
            <w:pPr>
              <w:pStyle w:val="INKStandaard"/>
              <w:rPr>
                <w:color w:val="FFFFFF" w:themeColor="background1"/>
                <w:szCs w:val="18"/>
                <w:lang w:eastAsia="nl-NL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Pr="00A535CA" w:rsidRDefault="00487A70" w:rsidP="002B298D">
            <w:pPr>
              <w:pStyle w:val="INKStandaard"/>
              <w:rPr>
                <w:szCs w:val="18"/>
                <w:lang w:eastAsia="nl-NL"/>
              </w:rPr>
            </w:pPr>
          </w:p>
        </w:tc>
      </w:tr>
      <w:tr w:rsidR="00487A70" w:rsidRPr="005F2A50" w:rsidTr="002B298D">
        <w:trPr>
          <w:trHeight w:val="340"/>
        </w:trPr>
        <w:tc>
          <w:tcPr>
            <w:tcW w:w="3828" w:type="dxa"/>
            <w:tcBorders>
              <w:bottom w:val="single" w:sz="4" w:space="0" w:color="0168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Default="00487A70" w:rsidP="002B298D">
            <w:pPr>
              <w:pStyle w:val="INKStandaard"/>
              <w:spacing w:line="240" w:lineRule="auto"/>
              <w:rPr>
                <w:color w:val="FFFFFF" w:themeColor="background1"/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Maximaal aantal pagina’s (A4- formaat):</w:t>
            </w:r>
          </w:p>
        </w:tc>
        <w:tc>
          <w:tcPr>
            <w:tcW w:w="4252" w:type="dxa"/>
            <w:tcBorders>
              <w:bottom w:val="single" w:sz="4" w:space="0" w:color="0168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A70" w:rsidRPr="00A535CA" w:rsidRDefault="00487A70" w:rsidP="00487A70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7 (</w:t>
            </w:r>
            <w:r w:rsidRPr="00431209">
              <w:t>en 1 pagina A3 ten behoeve van een planning</w:t>
            </w:r>
            <w:r w:rsidR="006667E8">
              <w:rPr>
                <w:szCs w:val="18"/>
                <w:lang w:eastAsia="nl-NL"/>
              </w:rPr>
              <w:t>)</w:t>
            </w:r>
          </w:p>
        </w:tc>
      </w:tr>
      <w:tr w:rsidR="00487A70" w:rsidRPr="007A5959" w:rsidTr="002B298D">
        <w:trPr>
          <w:trHeight w:val="5670"/>
        </w:trPr>
        <w:tc>
          <w:tcPr>
            <w:tcW w:w="8080" w:type="dxa"/>
            <w:gridSpan w:val="2"/>
            <w:tcBorders>
              <w:top w:val="single" w:sz="4" w:space="0" w:color="01689B"/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70" w:rsidRPr="00F62001" w:rsidRDefault="00487A70" w:rsidP="002B298D">
            <w:pPr>
              <w:pStyle w:val="INKStandaard"/>
              <w:rPr>
                <w:color w:val="808080" w:themeColor="background1" w:themeShade="80"/>
              </w:rPr>
            </w:pPr>
          </w:p>
          <w:p w:rsidR="00487A70" w:rsidRPr="007A5959" w:rsidRDefault="00487A70" w:rsidP="002B298D">
            <w:pPr>
              <w:pStyle w:val="INKStandaard"/>
              <w:rPr>
                <w:szCs w:val="18"/>
                <w:lang w:eastAsia="nl-NL"/>
              </w:rPr>
            </w:pPr>
            <w:bookmarkStart w:id="0" w:name="_GoBack"/>
            <w:bookmarkEnd w:id="0"/>
          </w:p>
        </w:tc>
      </w:tr>
    </w:tbl>
    <w:p w:rsidR="001749DE" w:rsidRPr="00946768" w:rsidRDefault="001749DE" w:rsidP="00946768">
      <w:pPr>
        <w:spacing w:after="200"/>
        <w:rPr>
          <w:rFonts w:cs="Arial"/>
          <w:spacing w:val="5"/>
          <w:sz w:val="18"/>
          <w:szCs w:val="18"/>
        </w:rPr>
      </w:pPr>
    </w:p>
    <w:sectPr w:rsidR="001749DE" w:rsidRPr="00946768" w:rsidSect="001749DE">
      <w:headerReference w:type="default" r:id="rId8"/>
      <w:footerReference w:type="default" r:id="rId9"/>
      <w:pgSz w:w="11906" w:h="16838"/>
      <w:pgMar w:top="1417" w:right="1417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5B" w:rsidRDefault="0053035B" w:rsidP="001749DE">
      <w:pPr>
        <w:spacing w:line="240" w:lineRule="auto"/>
      </w:pPr>
      <w:r>
        <w:separator/>
      </w:r>
    </w:p>
  </w:endnote>
  <w:endnote w:type="continuationSeparator" w:id="0">
    <w:p w:rsidR="0053035B" w:rsidRDefault="0053035B" w:rsidP="00174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WebText Regula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DE" w:rsidRPr="001749DE" w:rsidRDefault="001749DE">
    <w:pPr>
      <w:pStyle w:val="Voettekst"/>
      <w:rPr>
        <w:rFonts w:cs="Arial"/>
        <w:sz w:val="16"/>
        <w:szCs w:val="16"/>
      </w:rPr>
    </w:pPr>
    <w:r w:rsidRPr="008253E4">
      <w:rPr>
        <w:rFonts w:ascii="RijksoverheidSansWebText Regula" w:hAnsi="RijksoverheidSansWebText Regula" w:cs="Arial"/>
        <w:b/>
        <w:sz w:val="16"/>
        <w:szCs w:val="16"/>
      </w:rPr>
      <w:t>Belastingdienst</w:t>
    </w:r>
    <w:r w:rsidRPr="008253E4">
      <w:rPr>
        <w:rFonts w:cs="Arial"/>
        <w:b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|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TIME \@ "d-M-yyyy" </w:instrText>
    </w:r>
    <w:r>
      <w:rPr>
        <w:rFonts w:cs="Arial"/>
        <w:sz w:val="16"/>
        <w:szCs w:val="16"/>
      </w:rPr>
      <w:fldChar w:fldCharType="separate"/>
    </w:r>
    <w:r w:rsidR="00224E27">
      <w:rPr>
        <w:rFonts w:cs="Arial"/>
        <w:noProof/>
        <w:sz w:val="16"/>
        <w:szCs w:val="16"/>
      </w:rPr>
      <w:t>1-6-2021</w:t>
    </w:r>
    <w:r>
      <w:rPr>
        <w:rFonts w:cs="Arial"/>
        <w:sz w:val="16"/>
        <w:szCs w:val="16"/>
      </w:rPr>
      <w:fldChar w:fldCharType="end"/>
    </w:r>
    <w:r w:rsidRPr="00957DC6">
      <w:rPr>
        <w:rFonts w:cs="Arial"/>
        <w:sz w:val="16"/>
        <w:szCs w:val="16"/>
      </w:rPr>
      <w:tab/>
    </w:r>
    <w:r w:rsidRPr="000D73CC">
      <w:rPr>
        <w:rFonts w:cs="Arial"/>
        <w:sz w:val="16"/>
        <w:szCs w:val="16"/>
      </w:rPr>
      <w:tab/>
      <w:t xml:space="preserve">pagina </w:t>
    </w:r>
    <w:r w:rsidRPr="000D73CC">
      <w:rPr>
        <w:rFonts w:cs="Arial"/>
        <w:sz w:val="16"/>
        <w:szCs w:val="16"/>
      </w:rPr>
      <w:fldChar w:fldCharType="begin"/>
    </w:r>
    <w:r w:rsidRPr="000D73CC">
      <w:rPr>
        <w:rFonts w:cs="Arial"/>
        <w:sz w:val="16"/>
        <w:szCs w:val="16"/>
      </w:rPr>
      <w:instrText>PAGE   \* MERGEFORMAT</w:instrText>
    </w:r>
    <w:r w:rsidRPr="000D73CC">
      <w:rPr>
        <w:rFonts w:cs="Arial"/>
        <w:sz w:val="16"/>
        <w:szCs w:val="16"/>
      </w:rPr>
      <w:fldChar w:fldCharType="separate"/>
    </w:r>
    <w:r w:rsidR="00870918">
      <w:rPr>
        <w:rFonts w:cs="Arial"/>
        <w:noProof/>
        <w:sz w:val="16"/>
        <w:szCs w:val="16"/>
      </w:rPr>
      <w:t>1</w:t>
    </w:r>
    <w:r w:rsidRPr="000D73CC">
      <w:rPr>
        <w:rFonts w:cs="Arial"/>
        <w:sz w:val="16"/>
        <w:szCs w:val="16"/>
      </w:rPr>
      <w:fldChar w:fldCharType="end"/>
    </w:r>
    <w:r w:rsidRPr="000D73CC">
      <w:rPr>
        <w:rFonts w:cs="Arial"/>
        <w:sz w:val="16"/>
        <w:szCs w:val="16"/>
      </w:rPr>
      <w:t xml:space="preserve"> van </w:t>
    </w:r>
    <w:r w:rsidRPr="000D73CC">
      <w:rPr>
        <w:rFonts w:cs="Arial"/>
        <w:sz w:val="16"/>
        <w:szCs w:val="16"/>
      </w:rPr>
      <w:fldChar w:fldCharType="begin"/>
    </w:r>
    <w:r w:rsidRPr="000D73CC">
      <w:rPr>
        <w:rFonts w:cs="Arial"/>
        <w:sz w:val="16"/>
        <w:szCs w:val="16"/>
      </w:rPr>
      <w:instrText xml:space="preserve"> NUMPAGES  \# "0"  \* MERGEFORMAT </w:instrText>
    </w:r>
    <w:r w:rsidRPr="000D73CC">
      <w:rPr>
        <w:rFonts w:cs="Arial"/>
        <w:sz w:val="16"/>
        <w:szCs w:val="16"/>
      </w:rPr>
      <w:fldChar w:fldCharType="separate"/>
    </w:r>
    <w:r w:rsidR="00870918">
      <w:rPr>
        <w:rFonts w:cs="Arial"/>
        <w:noProof/>
        <w:sz w:val="16"/>
        <w:szCs w:val="16"/>
      </w:rPr>
      <w:t>3</w:t>
    </w:r>
    <w:r w:rsidRPr="000D73CC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5B" w:rsidRDefault="0053035B" w:rsidP="001749DE">
      <w:pPr>
        <w:spacing w:line="240" w:lineRule="auto"/>
      </w:pPr>
      <w:r>
        <w:separator/>
      </w:r>
    </w:p>
  </w:footnote>
  <w:footnote w:type="continuationSeparator" w:id="0">
    <w:p w:rsidR="0053035B" w:rsidRDefault="0053035B" w:rsidP="00174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DE" w:rsidRPr="00B76659" w:rsidRDefault="00BD4BFC" w:rsidP="001749DE">
    <w:pPr>
      <w:pStyle w:val="Kopteks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Bijlage </w:t>
    </w:r>
    <w:r w:rsidR="00F51AB0">
      <w:rPr>
        <w:rFonts w:cs="Arial"/>
        <w:sz w:val="16"/>
        <w:szCs w:val="16"/>
      </w:rPr>
      <w:t>V</w:t>
    </w:r>
    <w:r>
      <w:rPr>
        <w:rFonts w:cs="Arial"/>
        <w:sz w:val="16"/>
        <w:szCs w:val="16"/>
      </w:rPr>
      <w:t xml:space="preserve">. </w:t>
    </w:r>
    <w:r w:rsidR="0012506B">
      <w:rPr>
        <w:rFonts w:cs="Arial"/>
        <w:sz w:val="16"/>
        <w:szCs w:val="16"/>
      </w:rPr>
      <w:t>B</w:t>
    </w:r>
    <w:r w:rsidR="00F51AB0">
      <w:rPr>
        <w:rFonts w:cs="Arial"/>
        <w:sz w:val="16"/>
        <w:szCs w:val="16"/>
      </w:rPr>
      <w:t xml:space="preserve">eantwoording </w:t>
    </w:r>
    <w:r w:rsidR="00487A70">
      <w:rPr>
        <w:rFonts w:cs="Arial"/>
        <w:sz w:val="16"/>
        <w:szCs w:val="16"/>
      </w:rPr>
      <w:t>W</w:t>
    </w:r>
    <w:r w:rsidR="00F51AB0">
      <w:rPr>
        <w:rFonts w:cs="Arial"/>
        <w:sz w:val="16"/>
        <w:szCs w:val="16"/>
      </w:rPr>
      <w:t>ensen</w:t>
    </w:r>
    <w:r w:rsidR="001749DE">
      <w:rPr>
        <w:rFonts w:cs="Arial"/>
        <w:sz w:val="16"/>
        <w:szCs w:val="16"/>
      </w:rPr>
      <w:t xml:space="preserve"> | </w:t>
    </w:r>
    <w:r w:rsidR="00487A70" w:rsidRPr="00F6149F">
      <w:rPr>
        <w:rFonts w:cs="Arial"/>
        <w:sz w:val="16"/>
        <w:szCs w:val="16"/>
      </w:rPr>
      <w:t>Online security awareness game | IUC21-004</w:t>
    </w:r>
  </w:p>
  <w:p w:rsidR="001749DE" w:rsidRDefault="001749D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140"/>
    <w:multiLevelType w:val="hybridMultilevel"/>
    <w:tmpl w:val="F62207B6"/>
    <w:lvl w:ilvl="0" w:tplc="623AB2FE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7C9C"/>
    <w:multiLevelType w:val="hybridMultilevel"/>
    <w:tmpl w:val="AFC80D00"/>
    <w:lvl w:ilvl="0" w:tplc="623AB2FE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317F"/>
    <w:multiLevelType w:val="hybridMultilevel"/>
    <w:tmpl w:val="3B56B2FC"/>
    <w:lvl w:ilvl="0" w:tplc="A79EF922">
      <w:start w:val="1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717CA6"/>
    <w:multiLevelType w:val="hybridMultilevel"/>
    <w:tmpl w:val="62803F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9B2BFC"/>
    <w:multiLevelType w:val="hybridMultilevel"/>
    <w:tmpl w:val="20D6F718"/>
    <w:lvl w:ilvl="0" w:tplc="623AB2FE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DE"/>
    <w:rsid w:val="000136BE"/>
    <w:rsid w:val="00053544"/>
    <w:rsid w:val="000E4513"/>
    <w:rsid w:val="000F0A32"/>
    <w:rsid w:val="001021BB"/>
    <w:rsid w:val="00123231"/>
    <w:rsid w:val="0012506B"/>
    <w:rsid w:val="00133E08"/>
    <w:rsid w:val="001749DE"/>
    <w:rsid w:val="001E10EF"/>
    <w:rsid w:val="00224E27"/>
    <w:rsid w:val="002819EC"/>
    <w:rsid w:val="002A6674"/>
    <w:rsid w:val="00310B62"/>
    <w:rsid w:val="00386DA3"/>
    <w:rsid w:val="003F6B2C"/>
    <w:rsid w:val="00487A70"/>
    <w:rsid w:val="00496A6C"/>
    <w:rsid w:val="00497DB3"/>
    <w:rsid w:val="0053035B"/>
    <w:rsid w:val="00563A1A"/>
    <w:rsid w:val="0058568C"/>
    <w:rsid w:val="005F44D8"/>
    <w:rsid w:val="006667E8"/>
    <w:rsid w:val="00683906"/>
    <w:rsid w:val="006A2707"/>
    <w:rsid w:val="00836FD3"/>
    <w:rsid w:val="00867A53"/>
    <w:rsid w:val="00870918"/>
    <w:rsid w:val="00946768"/>
    <w:rsid w:val="00A115C9"/>
    <w:rsid w:val="00A535CA"/>
    <w:rsid w:val="00B64107"/>
    <w:rsid w:val="00B75859"/>
    <w:rsid w:val="00BD0062"/>
    <w:rsid w:val="00BD4BFC"/>
    <w:rsid w:val="00C43E8C"/>
    <w:rsid w:val="00D20883"/>
    <w:rsid w:val="00D76A6B"/>
    <w:rsid w:val="00DE49EB"/>
    <w:rsid w:val="00E43E05"/>
    <w:rsid w:val="00E45306"/>
    <w:rsid w:val="00E45B7C"/>
    <w:rsid w:val="00F106CB"/>
    <w:rsid w:val="00F51AB0"/>
    <w:rsid w:val="00F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2A28500-D34C-439A-8788-31370487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1749DE"/>
    <w:pPr>
      <w:spacing w:after="0"/>
    </w:pPr>
    <w:rPr>
      <w:rFonts w:eastAsia="Calibri" w:cs="Times New Roman"/>
      <w:sz w:val="19"/>
      <w:szCs w:val="22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 w:val="18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 w:line="240" w:lineRule="atLeast"/>
      <w:outlineLvl w:val="2"/>
    </w:pPr>
    <w:rPr>
      <w:rFonts w:eastAsiaTheme="majorEastAsia" w:cstheme="majorBidi"/>
      <w:bCs/>
      <w:i/>
      <w:kern w:val="32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spacing w:line="240" w:lineRule="atLeast"/>
      <w:ind w:left="227" w:hanging="227"/>
    </w:pPr>
    <w:rPr>
      <w:rFonts w:eastAsiaTheme="minorHAnsi" w:cstheme="majorBidi"/>
      <w:sz w:val="18"/>
      <w:szCs w:val="20"/>
    </w:rPr>
  </w:style>
  <w:style w:type="paragraph" w:styleId="Lijstalinea">
    <w:name w:val="List Paragraph"/>
    <w:basedOn w:val="Standaard"/>
    <w:uiPriority w:val="34"/>
    <w:rsid w:val="002A6674"/>
    <w:pPr>
      <w:spacing w:line="240" w:lineRule="atLeast"/>
      <w:ind w:left="720"/>
      <w:contextualSpacing/>
    </w:pPr>
    <w:rPr>
      <w:rFonts w:eastAsiaTheme="minorHAnsi" w:cstheme="majorBidi"/>
      <w:sz w:val="18"/>
      <w:szCs w:val="20"/>
    </w:r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spacing w:line="240" w:lineRule="atLeast"/>
      <w:ind w:left="454" w:hanging="227"/>
    </w:pPr>
    <w:rPr>
      <w:rFonts w:eastAsiaTheme="minorHAnsi" w:cstheme="majorBidi"/>
      <w:sz w:val="18"/>
      <w:szCs w:val="20"/>
    </w:r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</w:rPr>
  </w:style>
  <w:style w:type="paragraph" w:customStyle="1" w:styleId="INKStandaard">
    <w:name w:val="INK Standaard"/>
    <w:basedOn w:val="Standaard"/>
    <w:link w:val="INKStandaardChar"/>
    <w:qFormat/>
    <w:rsid w:val="001749DE"/>
    <w:rPr>
      <w:rFonts w:cs="Arial"/>
      <w:spacing w:val="5"/>
      <w:sz w:val="18"/>
    </w:rPr>
  </w:style>
  <w:style w:type="character" w:customStyle="1" w:styleId="INKStandaardChar">
    <w:name w:val="INK Standaard Char"/>
    <w:basedOn w:val="Standaardalinea-lettertype"/>
    <w:link w:val="INKStandaard"/>
    <w:rsid w:val="001749DE"/>
    <w:rPr>
      <w:rFonts w:eastAsia="Calibri" w:cs="Arial"/>
      <w:spacing w:val="5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1749DE"/>
    <w:rPr>
      <w:color w:val="808080"/>
    </w:rPr>
  </w:style>
  <w:style w:type="paragraph" w:customStyle="1" w:styleId="Headingrijksstijl">
    <w:name w:val="Heading rijksstijl"/>
    <w:link w:val="HeadingrijksstijlChar"/>
    <w:qFormat/>
    <w:rsid w:val="001749DE"/>
    <w:pPr>
      <w:spacing w:after="0" w:line="240" w:lineRule="auto"/>
    </w:pPr>
    <w:rPr>
      <w:rFonts w:ascii="RijksoverheidSansHeading" w:eastAsiaTheme="majorEastAsia" w:hAnsi="RijksoverheidSansHeading"/>
      <w:b/>
      <w:bCs/>
      <w:color w:val="01689B"/>
      <w:sz w:val="28"/>
      <w:szCs w:val="28"/>
    </w:rPr>
  </w:style>
  <w:style w:type="character" w:customStyle="1" w:styleId="HeadingrijksstijlChar">
    <w:name w:val="Heading rijksstijl Char"/>
    <w:basedOn w:val="Standaardalinea-lettertype"/>
    <w:link w:val="Headingrijksstijl"/>
    <w:rsid w:val="001749DE"/>
    <w:rPr>
      <w:rFonts w:ascii="RijksoverheidSansHeading" w:eastAsiaTheme="majorEastAsia" w:hAnsi="RijksoverheidSansHeading"/>
      <w:b/>
      <w:bCs/>
      <w:color w:val="01689B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1749D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49DE"/>
    <w:rPr>
      <w:rFonts w:eastAsia="Calibri" w:cs="Times New Roman"/>
      <w:sz w:val="19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749D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49DE"/>
    <w:rPr>
      <w:rFonts w:eastAsia="Calibri" w:cs="Times New Roman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9211-4034-4E4F-A68F-C5D95982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 J. Heeren</dc:creator>
  <cp:keywords/>
  <dc:description/>
  <cp:lastModifiedBy>Jaques J. Heeren</cp:lastModifiedBy>
  <cp:revision>2</cp:revision>
  <dcterms:created xsi:type="dcterms:W3CDTF">2021-06-01T15:25:00Z</dcterms:created>
  <dcterms:modified xsi:type="dcterms:W3CDTF">2021-06-01T15:25:00Z</dcterms:modified>
</cp:coreProperties>
</file>