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B58A1C" w14:textId="3A79818A" w:rsidR="00FC3CB6" w:rsidRPr="00872424" w:rsidRDefault="001001A6">
      <w:pPr>
        <w:rPr>
          <w:rFonts w:ascii="Verdana" w:hAnsi="Verdana"/>
          <w:b/>
          <w:bCs/>
          <w:sz w:val="24"/>
          <w:szCs w:val="24"/>
        </w:rPr>
      </w:pPr>
      <w:r w:rsidRPr="00872424">
        <w:rPr>
          <w:rFonts w:ascii="Verdana" w:hAnsi="Verdana"/>
          <w:b/>
          <w:bCs/>
          <w:sz w:val="24"/>
          <w:szCs w:val="24"/>
        </w:rPr>
        <w:t>Bijlage 2, Tarieven blad Aanbesteding Opslag, transport en vernietiging van in beslag genomen goederen</w:t>
      </w:r>
      <w:r w:rsidR="00311FAD">
        <w:rPr>
          <w:rFonts w:ascii="Verdana" w:hAnsi="Verdana"/>
          <w:b/>
          <w:bCs/>
          <w:sz w:val="24"/>
          <w:szCs w:val="24"/>
        </w:rPr>
        <w:t xml:space="preserve"> 202005071</w:t>
      </w:r>
    </w:p>
    <w:p w14:paraId="512C987C" w14:textId="6EE4F2CE" w:rsidR="001001A6" w:rsidRPr="00BE2F60" w:rsidRDefault="00BE2F60">
      <w:pPr>
        <w:rPr>
          <w:rFonts w:ascii="Verdana" w:hAnsi="Verdana"/>
          <w:b/>
          <w:bCs/>
          <w:sz w:val="18"/>
          <w:szCs w:val="18"/>
        </w:rPr>
      </w:pPr>
      <w:r w:rsidRPr="00BE2F60">
        <w:rPr>
          <w:rFonts w:ascii="Verdana" w:hAnsi="Verdana"/>
          <w:b/>
          <w:bCs/>
          <w:sz w:val="18"/>
          <w:szCs w:val="18"/>
        </w:rPr>
        <w:t>Nb per perceel één tarievenblad indienen, bij perceel 2 dient u twee tarieven (per kg en per liter) in te vullen</w:t>
      </w:r>
    </w:p>
    <w:p w14:paraId="0E757E9D" w14:textId="63FBE092" w:rsidR="00BE2F60" w:rsidRPr="00872424" w:rsidRDefault="00BE2F60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Betreft:………………….&lt;nummer van het perceel invullen&gt;</w:t>
      </w:r>
    </w:p>
    <w:tbl>
      <w:tblPr>
        <w:tblStyle w:val="Tabelraster"/>
        <w:tblW w:w="9138" w:type="dxa"/>
        <w:tblLook w:val="04A0" w:firstRow="1" w:lastRow="0" w:firstColumn="1" w:lastColumn="0" w:noHBand="0" w:noVBand="1"/>
      </w:tblPr>
      <w:tblGrid>
        <w:gridCol w:w="558"/>
        <w:gridCol w:w="4185"/>
        <w:gridCol w:w="2198"/>
        <w:gridCol w:w="2197"/>
      </w:tblGrid>
      <w:tr w:rsidR="001001A6" w14:paraId="16FC6B5B" w14:textId="77777777" w:rsidTr="00BE2F60">
        <w:tc>
          <w:tcPr>
            <w:tcW w:w="558" w:type="dxa"/>
          </w:tcPr>
          <w:p w14:paraId="3B3C5B77" w14:textId="57589A2B" w:rsidR="001001A6" w:rsidRPr="00872424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4185" w:type="dxa"/>
          </w:tcPr>
          <w:p w14:paraId="158DC185" w14:textId="3C1A4868" w:rsidR="001001A6" w:rsidRPr="00872424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2198" w:type="dxa"/>
          </w:tcPr>
          <w:p w14:paraId="7A45C442" w14:textId="0E8D4A4B" w:rsidR="001001A6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  <w:t>Exclusief</w:t>
            </w:r>
            <w:proofErr w:type="spellEnd"/>
            <w: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  <w:t xml:space="preserve"> btw</w:t>
            </w:r>
          </w:p>
        </w:tc>
        <w:tc>
          <w:tcPr>
            <w:tcW w:w="2197" w:type="dxa"/>
          </w:tcPr>
          <w:p w14:paraId="618719FA" w14:textId="4746D19F" w:rsidR="001001A6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  <w:t>Inclusief</w:t>
            </w:r>
            <w:proofErr w:type="spellEnd"/>
            <w: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  <w:t xml:space="preserve"> btw</w:t>
            </w:r>
          </w:p>
        </w:tc>
      </w:tr>
      <w:tr w:rsidR="001001A6" w14:paraId="6E2E753D" w14:textId="77777777" w:rsidTr="00BE2F60">
        <w:tc>
          <w:tcPr>
            <w:tcW w:w="558" w:type="dxa"/>
          </w:tcPr>
          <w:p w14:paraId="6CAF4C3C" w14:textId="324F0BFF" w:rsidR="001001A6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185" w:type="dxa"/>
          </w:tcPr>
          <w:p w14:paraId="1C0C9342" w14:textId="2A21F11D" w:rsidR="001001A6" w:rsidRPr="00872424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4636D4">
              <w:t xml:space="preserve">Opslagkosten per pallet* per dag; </w:t>
            </w:r>
          </w:p>
        </w:tc>
        <w:tc>
          <w:tcPr>
            <w:tcW w:w="2198" w:type="dxa"/>
          </w:tcPr>
          <w:p w14:paraId="297A0F63" w14:textId="77777777" w:rsidR="001001A6" w:rsidRPr="00872424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4AAD1C96" w14:textId="77777777" w:rsidR="001001A6" w:rsidRPr="00872424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1001A6" w14:paraId="7EE721F2" w14:textId="77777777" w:rsidTr="00BE2F60">
        <w:tc>
          <w:tcPr>
            <w:tcW w:w="558" w:type="dxa"/>
          </w:tcPr>
          <w:p w14:paraId="0754A1B2" w14:textId="21688AED" w:rsidR="001001A6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4185" w:type="dxa"/>
          </w:tcPr>
          <w:p w14:paraId="54CBD8F1" w14:textId="6C0CA914" w:rsidR="001001A6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  <w:r w:rsidRPr="004636D4">
              <w:t>Inslagtarief per pallet*;</w:t>
            </w:r>
          </w:p>
        </w:tc>
        <w:tc>
          <w:tcPr>
            <w:tcW w:w="2198" w:type="dxa"/>
          </w:tcPr>
          <w:p w14:paraId="2B4E86FE" w14:textId="77777777" w:rsidR="001001A6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197" w:type="dxa"/>
          </w:tcPr>
          <w:p w14:paraId="7E9D9842" w14:textId="77777777" w:rsidR="001001A6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</w:p>
        </w:tc>
      </w:tr>
      <w:tr w:rsidR="001001A6" w14:paraId="31554397" w14:textId="77777777" w:rsidTr="00BE2F60">
        <w:tc>
          <w:tcPr>
            <w:tcW w:w="558" w:type="dxa"/>
          </w:tcPr>
          <w:p w14:paraId="040E386E" w14:textId="0453DC3B" w:rsidR="001001A6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4185" w:type="dxa"/>
          </w:tcPr>
          <w:p w14:paraId="30977CA6" w14:textId="1081DAC4" w:rsidR="001001A6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  <w:r w:rsidRPr="004636D4">
              <w:t>Uitslagtarief per pallet*;</w:t>
            </w:r>
          </w:p>
        </w:tc>
        <w:tc>
          <w:tcPr>
            <w:tcW w:w="2198" w:type="dxa"/>
          </w:tcPr>
          <w:p w14:paraId="3E95B7FC" w14:textId="77777777" w:rsidR="001001A6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197" w:type="dxa"/>
          </w:tcPr>
          <w:p w14:paraId="10C0038F" w14:textId="77777777" w:rsidR="001001A6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</w:p>
        </w:tc>
      </w:tr>
      <w:tr w:rsidR="001001A6" w14:paraId="494C2EF9" w14:textId="77777777" w:rsidTr="00BE2F60">
        <w:tc>
          <w:tcPr>
            <w:tcW w:w="558" w:type="dxa"/>
          </w:tcPr>
          <w:p w14:paraId="2F0ECC00" w14:textId="772EE72E" w:rsidR="001001A6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4185" w:type="dxa"/>
          </w:tcPr>
          <w:p w14:paraId="65B4F52A" w14:textId="313B41CF" w:rsidR="001001A6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  <w:r w:rsidRPr="004636D4">
              <w:t>Transportkosten per km;</w:t>
            </w:r>
          </w:p>
        </w:tc>
        <w:tc>
          <w:tcPr>
            <w:tcW w:w="2198" w:type="dxa"/>
          </w:tcPr>
          <w:p w14:paraId="6A2E2BF0" w14:textId="77777777" w:rsidR="001001A6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197" w:type="dxa"/>
          </w:tcPr>
          <w:p w14:paraId="085894AC" w14:textId="77777777" w:rsidR="001001A6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</w:p>
        </w:tc>
      </w:tr>
      <w:tr w:rsidR="001001A6" w14:paraId="39C1B476" w14:textId="77777777" w:rsidTr="00BE2F60">
        <w:tc>
          <w:tcPr>
            <w:tcW w:w="558" w:type="dxa"/>
          </w:tcPr>
          <w:p w14:paraId="0AB2F1E8" w14:textId="722D1AED" w:rsidR="001001A6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4185" w:type="dxa"/>
          </w:tcPr>
          <w:p w14:paraId="0DF716E5" w14:textId="5F28E502" w:rsidR="001001A6" w:rsidRPr="00872424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4636D4">
              <w:t>Transportkosten per uur, per medewerker;</w:t>
            </w:r>
          </w:p>
        </w:tc>
        <w:tc>
          <w:tcPr>
            <w:tcW w:w="2198" w:type="dxa"/>
          </w:tcPr>
          <w:p w14:paraId="5B35F8DA" w14:textId="77777777" w:rsidR="001001A6" w:rsidRPr="00872424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40989CBC" w14:textId="77777777" w:rsidR="001001A6" w:rsidRPr="00872424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1001A6" w14:paraId="4FABAD82" w14:textId="77777777" w:rsidTr="00BE2F60">
        <w:tc>
          <w:tcPr>
            <w:tcW w:w="558" w:type="dxa"/>
          </w:tcPr>
          <w:p w14:paraId="5734D660" w14:textId="03DAFD1B" w:rsidR="001001A6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4185" w:type="dxa"/>
          </w:tcPr>
          <w:p w14:paraId="211113F8" w14:textId="2589498C" w:rsidR="001001A6" w:rsidRPr="00872424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4636D4">
              <w:t>Handlingskosten uurtarief, i.v.m. bijvoorbeeld ompakken van producten van los/dozen op pallets;</w:t>
            </w:r>
          </w:p>
        </w:tc>
        <w:tc>
          <w:tcPr>
            <w:tcW w:w="2198" w:type="dxa"/>
          </w:tcPr>
          <w:p w14:paraId="2737C492" w14:textId="77777777" w:rsidR="001001A6" w:rsidRPr="00872424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217CE6B7" w14:textId="77777777" w:rsidR="001001A6" w:rsidRPr="00872424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1001A6" w14:paraId="3106D853" w14:textId="77777777" w:rsidTr="00BE2F60">
        <w:tc>
          <w:tcPr>
            <w:tcW w:w="558" w:type="dxa"/>
          </w:tcPr>
          <w:p w14:paraId="3A95F0FE" w14:textId="032C9BED" w:rsidR="001001A6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4185" w:type="dxa"/>
          </w:tcPr>
          <w:p w14:paraId="254B0343" w14:textId="1ED75295" w:rsidR="001001A6" w:rsidRPr="004636D4" w:rsidRDefault="001001A6" w:rsidP="001001A6">
            <w:r w:rsidRPr="004636D4">
              <w:t>Kosten pallets* indien ze bij vernietiging mee verbrand worden.</w:t>
            </w:r>
          </w:p>
        </w:tc>
        <w:tc>
          <w:tcPr>
            <w:tcW w:w="2198" w:type="dxa"/>
          </w:tcPr>
          <w:p w14:paraId="49C8E3A7" w14:textId="77777777" w:rsidR="001001A6" w:rsidRPr="00872424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3AD24DFE" w14:textId="77777777" w:rsidR="001001A6" w:rsidRPr="00872424" w:rsidRDefault="001001A6" w:rsidP="001001A6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BE2F60" w14:paraId="4ED9F622" w14:textId="77777777" w:rsidTr="00BE2F60">
        <w:tc>
          <w:tcPr>
            <w:tcW w:w="558" w:type="dxa"/>
          </w:tcPr>
          <w:p w14:paraId="51E94104" w14:textId="1AC4677F" w:rsidR="00BE2F60" w:rsidRDefault="00BE2F60" w:rsidP="001001A6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4185" w:type="dxa"/>
          </w:tcPr>
          <w:p w14:paraId="7C700ABE" w14:textId="7DC2EB2F" w:rsidR="00BE2F60" w:rsidRPr="004636D4" w:rsidRDefault="00BE2F60" w:rsidP="001001A6">
            <w:r>
              <w:t>Vernietigingskosten per kg</w:t>
            </w:r>
          </w:p>
        </w:tc>
        <w:tc>
          <w:tcPr>
            <w:tcW w:w="2198" w:type="dxa"/>
          </w:tcPr>
          <w:p w14:paraId="7159287C" w14:textId="77777777" w:rsidR="00BE2F60" w:rsidRPr="00872424" w:rsidRDefault="00BE2F60" w:rsidP="001001A6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04731ADB" w14:textId="77777777" w:rsidR="00BE2F60" w:rsidRPr="00872424" w:rsidRDefault="00BE2F60" w:rsidP="001001A6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BE2F60" w14:paraId="1C96A204" w14:textId="77777777" w:rsidTr="00BE2F60">
        <w:tc>
          <w:tcPr>
            <w:tcW w:w="558" w:type="dxa"/>
          </w:tcPr>
          <w:p w14:paraId="4408871A" w14:textId="59D22D85" w:rsidR="00BE2F60" w:rsidRDefault="00BE2F60" w:rsidP="001001A6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4185" w:type="dxa"/>
          </w:tcPr>
          <w:p w14:paraId="1633DA2C" w14:textId="262DF4E8" w:rsidR="00BE2F60" w:rsidRPr="004636D4" w:rsidRDefault="00BE2F60" w:rsidP="001001A6">
            <w:r>
              <w:t>Vernietigingskosten per liter</w:t>
            </w:r>
          </w:p>
        </w:tc>
        <w:tc>
          <w:tcPr>
            <w:tcW w:w="2198" w:type="dxa"/>
          </w:tcPr>
          <w:p w14:paraId="5E4588C6" w14:textId="77777777" w:rsidR="00BE2F60" w:rsidRPr="00872424" w:rsidRDefault="00BE2F60" w:rsidP="001001A6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2C9CF603" w14:textId="77777777" w:rsidR="00BE2F60" w:rsidRPr="00872424" w:rsidRDefault="00BE2F60" w:rsidP="001001A6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5A1C85" w14:paraId="65A49A70" w14:textId="77777777" w:rsidTr="00BE2F60">
        <w:tc>
          <w:tcPr>
            <w:tcW w:w="558" w:type="dxa"/>
          </w:tcPr>
          <w:p w14:paraId="75A98AAE" w14:textId="77777777" w:rsidR="005A1C85" w:rsidRDefault="005A1C85" w:rsidP="001001A6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185" w:type="dxa"/>
          </w:tcPr>
          <w:p w14:paraId="043A2755" w14:textId="6EA5078C" w:rsidR="005A1C85" w:rsidRPr="002233C6" w:rsidRDefault="002233C6" w:rsidP="001001A6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2233C6">
              <w:rPr>
                <w:b/>
                <w:bCs/>
                <w:i/>
                <w:iCs/>
                <w:sz w:val="28"/>
                <w:szCs w:val="28"/>
              </w:rPr>
              <w:t>Optelsom</w:t>
            </w:r>
          </w:p>
        </w:tc>
        <w:tc>
          <w:tcPr>
            <w:tcW w:w="2198" w:type="dxa"/>
          </w:tcPr>
          <w:p w14:paraId="46038D91" w14:textId="77777777" w:rsidR="005A1C85" w:rsidRPr="00872424" w:rsidRDefault="005A1C85" w:rsidP="001001A6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115ADB88" w14:textId="77777777" w:rsidR="005A1C85" w:rsidRPr="00872424" w:rsidRDefault="005A1C85" w:rsidP="001001A6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</w:tbl>
    <w:p w14:paraId="32DB0519" w14:textId="5DAD3ADE" w:rsidR="001001A6" w:rsidRPr="00872424" w:rsidRDefault="001001A6">
      <w:pPr>
        <w:rPr>
          <w:rFonts w:ascii="Verdana" w:hAnsi="Verdana"/>
          <w:b/>
          <w:bCs/>
          <w:sz w:val="24"/>
          <w:szCs w:val="24"/>
        </w:rPr>
      </w:pPr>
      <w:r w:rsidRPr="00C8144F">
        <w:t>*maat pallet is max</w:t>
      </w:r>
      <w:r>
        <w:t>imaal</w:t>
      </w:r>
      <w:r w:rsidRPr="00C8144F">
        <w:t xml:space="preserve"> 1 x 1,2 meter.</w:t>
      </w:r>
    </w:p>
    <w:p w14:paraId="0A067EA3" w14:textId="77777777" w:rsidR="001001A6" w:rsidRPr="00872424" w:rsidRDefault="001001A6">
      <w:pPr>
        <w:rPr>
          <w:rFonts w:ascii="Verdana" w:hAnsi="Verdana"/>
          <w:b/>
          <w:bCs/>
          <w:sz w:val="24"/>
          <w:szCs w:val="24"/>
        </w:rPr>
      </w:pPr>
    </w:p>
    <w:p w14:paraId="04BD6D92" w14:textId="60D67A03" w:rsidR="001001A6" w:rsidRDefault="001001A6">
      <w:pPr>
        <w:rPr>
          <w:rFonts w:ascii="Verdana" w:hAnsi="Verdana"/>
          <w:b/>
          <w:bCs/>
          <w:sz w:val="24"/>
          <w:szCs w:val="24"/>
          <w:lang w:val="en-US"/>
        </w:rPr>
      </w:pPr>
      <w:r>
        <w:rPr>
          <w:rFonts w:ascii="Verdana" w:hAnsi="Verdana"/>
          <w:b/>
          <w:bCs/>
          <w:sz w:val="24"/>
          <w:szCs w:val="24"/>
          <w:lang w:val="en-US"/>
        </w:rPr>
        <w:t xml:space="preserve">Naam </w:t>
      </w:r>
      <w:proofErr w:type="spellStart"/>
      <w:r>
        <w:rPr>
          <w:rFonts w:ascii="Verdana" w:hAnsi="Verdana"/>
          <w:b/>
          <w:bCs/>
          <w:sz w:val="24"/>
          <w:szCs w:val="24"/>
          <w:lang w:val="en-US"/>
        </w:rPr>
        <w:t>bedrijf</w:t>
      </w:r>
      <w:proofErr w:type="spellEnd"/>
      <w:r>
        <w:rPr>
          <w:rFonts w:ascii="Verdana" w:hAnsi="Verdana"/>
          <w:b/>
          <w:bCs/>
          <w:sz w:val="24"/>
          <w:szCs w:val="24"/>
          <w:lang w:val="en-US"/>
        </w:rPr>
        <w:t>:</w:t>
      </w:r>
      <w:r w:rsidR="00BE2F60">
        <w:rPr>
          <w:rFonts w:ascii="Verdana" w:hAnsi="Verdana"/>
          <w:b/>
          <w:bCs/>
          <w:sz w:val="24"/>
          <w:szCs w:val="24"/>
          <w:lang w:val="en-US"/>
        </w:rPr>
        <w:t>…………………………………………………………………………</w:t>
      </w:r>
    </w:p>
    <w:p w14:paraId="281B139C" w14:textId="77777777" w:rsidR="001001A6" w:rsidRDefault="001001A6">
      <w:pPr>
        <w:rPr>
          <w:rFonts w:ascii="Verdana" w:hAnsi="Verdana"/>
          <w:b/>
          <w:bCs/>
          <w:sz w:val="24"/>
          <w:szCs w:val="24"/>
          <w:lang w:val="en-US"/>
        </w:rPr>
      </w:pPr>
    </w:p>
    <w:p w14:paraId="7DA781D9" w14:textId="77777777" w:rsidR="001001A6" w:rsidRDefault="001001A6">
      <w:pPr>
        <w:rPr>
          <w:rFonts w:ascii="Verdana" w:hAnsi="Verdana"/>
          <w:b/>
          <w:bCs/>
          <w:sz w:val="24"/>
          <w:szCs w:val="24"/>
          <w:lang w:val="en-US"/>
        </w:rPr>
      </w:pPr>
    </w:p>
    <w:p w14:paraId="69D306FE" w14:textId="3B53EFF5" w:rsidR="001001A6" w:rsidRPr="001001A6" w:rsidRDefault="001001A6">
      <w:pPr>
        <w:rPr>
          <w:rFonts w:ascii="Verdana" w:hAnsi="Verdana"/>
          <w:b/>
          <w:bCs/>
          <w:sz w:val="24"/>
          <w:szCs w:val="24"/>
          <w:lang w:val="en-US"/>
        </w:rPr>
      </w:pPr>
      <w:r>
        <w:rPr>
          <w:rFonts w:ascii="Verdana" w:hAnsi="Verdana"/>
          <w:b/>
          <w:bCs/>
          <w:sz w:val="24"/>
          <w:szCs w:val="24"/>
          <w:lang w:val="en-US"/>
        </w:rPr>
        <w:t xml:space="preserve">Naam </w:t>
      </w:r>
      <w:proofErr w:type="spellStart"/>
      <w:r>
        <w:rPr>
          <w:rFonts w:ascii="Verdana" w:hAnsi="Verdana"/>
          <w:b/>
          <w:bCs/>
          <w:sz w:val="24"/>
          <w:szCs w:val="24"/>
          <w:lang w:val="en-US"/>
        </w:rPr>
        <w:t>invuller</w:t>
      </w:r>
      <w:proofErr w:type="spellEnd"/>
      <w:r>
        <w:rPr>
          <w:rFonts w:ascii="Verdana" w:hAnsi="Verdana"/>
          <w:b/>
          <w:bCs/>
          <w:sz w:val="24"/>
          <w:szCs w:val="24"/>
          <w:lang w:val="en-US"/>
        </w:rPr>
        <w:t>:</w:t>
      </w:r>
      <w:r w:rsidR="00BE2F60">
        <w:rPr>
          <w:rFonts w:ascii="Verdana" w:hAnsi="Verdana"/>
          <w:b/>
          <w:bCs/>
          <w:sz w:val="24"/>
          <w:szCs w:val="24"/>
          <w:lang w:val="en-US"/>
        </w:rPr>
        <w:t>…………………………………………………………………………</w:t>
      </w:r>
    </w:p>
    <w:sectPr w:rsidR="001001A6" w:rsidRPr="001001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684029"/>
    <w:multiLevelType w:val="hybridMultilevel"/>
    <w:tmpl w:val="53EA8AD2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1A"/>
    <w:rsid w:val="001001A6"/>
    <w:rsid w:val="00135417"/>
    <w:rsid w:val="002233C6"/>
    <w:rsid w:val="00311FAD"/>
    <w:rsid w:val="004213FB"/>
    <w:rsid w:val="005A1C85"/>
    <w:rsid w:val="00804D87"/>
    <w:rsid w:val="00872424"/>
    <w:rsid w:val="00872786"/>
    <w:rsid w:val="00934997"/>
    <w:rsid w:val="00947C1A"/>
    <w:rsid w:val="00BE2F60"/>
    <w:rsid w:val="00C57310"/>
    <w:rsid w:val="00EC5246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67548"/>
  <w15:chartTrackingRefBased/>
  <w15:docId w15:val="{D532E5BA-1816-417C-9F58-21A935FC1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00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001A6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1001A6"/>
    <w:pPr>
      <w:spacing w:after="0" w:line="240" w:lineRule="auto"/>
    </w:pPr>
    <w:rPr>
      <w:lang w:val="en-US"/>
    </w:rPr>
  </w:style>
  <w:style w:type="paragraph" w:styleId="Lijstalinea">
    <w:name w:val="List Paragraph"/>
    <w:basedOn w:val="Standaard"/>
    <w:uiPriority w:val="34"/>
    <w:qFormat/>
    <w:rsid w:val="001001A6"/>
    <w:pPr>
      <w:spacing w:after="0" w:line="240" w:lineRule="atLeast"/>
      <w:ind w:left="720"/>
      <w:contextualSpacing/>
    </w:pPr>
    <w:rPr>
      <w:rFonts w:ascii="Verdana" w:eastAsia="Times New Roman" w:hAnsi="Verdana" w:cs="Times New Roman"/>
      <w:sz w:val="18"/>
      <w:szCs w:val="24"/>
      <w:lang w:eastAsia="nl-NL"/>
    </w:rPr>
  </w:style>
  <w:style w:type="table" w:styleId="Tabelraster">
    <w:name w:val="Table Grid"/>
    <w:basedOn w:val="Standaardtabel"/>
    <w:uiPriority w:val="39"/>
    <w:rsid w:val="00100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7242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7242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7242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7242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724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Berg, R.J. van den (Rein)</dc:creator>
  <cp:keywords/>
  <dc:description/>
  <cp:lastModifiedBy>Switzar, M.J.N.M. (Marjolein)</cp:lastModifiedBy>
  <cp:revision>4</cp:revision>
  <dcterms:created xsi:type="dcterms:W3CDTF">2021-04-26T07:57:00Z</dcterms:created>
  <dcterms:modified xsi:type="dcterms:W3CDTF">2021-05-20T07:36:00Z</dcterms:modified>
</cp:coreProperties>
</file>