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-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1E63B5" w:rsidRPr="00E5122D" w14:paraId="369835FB" w14:textId="77777777" w:rsidTr="001E63B5">
        <w:trPr>
          <w:trHeight w:val="567"/>
        </w:trPr>
        <w:tc>
          <w:tcPr>
            <w:tcW w:w="8721" w:type="dxa"/>
            <w:shd w:val="clear" w:color="auto" w:fill="E6E6E6"/>
            <w:vAlign w:val="center"/>
          </w:tcPr>
          <w:p w14:paraId="514A9DE5" w14:textId="0C7CC43D" w:rsidR="001E63B5" w:rsidRPr="00E5122D" w:rsidRDefault="001E63B5" w:rsidP="001E63B5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Calibri" w:hAnsi="Arial" w:cs="Arial"/>
                <w:bCs/>
              </w:rPr>
              <w:t>Bijlage J</w:t>
            </w:r>
            <w:r>
              <w:rPr>
                <w:rFonts w:ascii="Arial" w:eastAsia="Calibri" w:hAnsi="Arial" w:cs="Arial"/>
                <w:bCs/>
              </w:rPr>
              <w:tab/>
              <w:t>Verklaring beroepsgroep registeraccountants</w:t>
            </w:r>
          </w:p>
        </w:tc>
      </w:tr>
    </w:tbl>
    <w:p w14:paraId="394B6691" w14:textId="77777777" w:rsidR="001E63B5" w:rsidRDefault="001E63B5" w:rsidP="00C46772">
      <w:pPr>
        <w:rPr>
          <w:rFonts w:ascii="Arial" w:eastAsia="Calibri" w:hAnsi="Arial" w:cs="Arial"/>
          <w:b/>
          <w:bCs/>
        </w:rPr>
      </w:pPr>
    </w:p>
    <w:p w14:paraId="595FDE97" w14:textId="77777777" w:rsidR="001E63B5" w:rsidRDefault="001E63B5" w:rsidP="00C46772">
      <w:pPr>
        <w:tabs>
          <w:tab w:val="left" w:pos="-360"/>
        </w:tabs>
        <w:rPr>
          <w:rFonts w:ascii="Arial" w:hAnsi="Arial" w:cs="Arial"/>
        </w:rPr>
      </w:pPr>
    </w:p>
    <w:p w14:paraId="0464DBF8" w14:textId="29811DC5" w:rsidR="00C46772" w:rsidRDefault="00C46772" w:rsidP="00C46772">
      <w:pPr>
        <w:tabs>
          <w:tab w:val="left" w:pos="-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Inschrijver verklaart met betrekking tot de technische- / beroepsbekwaamheid dat: </w:t>
      </w:r>
    </w:p>
    <w:p w14:paraId="2C57757D" w14:textId="77777777" w:rsidR="00C46772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 leidinggevenden van het accountantskantoor en de voor de controle direct verantwoordelijke medewerkers deel uit maken van de beroepsgroep der Registeraccountants als bedoeld in artikel 393, 1</w:t>
      </w:r>
      <w:r w:rsidRPr="00274815">
        <w:rPr>
          <w:rFonts w:ascii="Arial" w:hAnsi="Arial" w:cs="Arial"/>
        </w:rPr>
        <w:t>ste</w:t>
      </w:r>
      <w:r>
        <w:rPr>
          <w:rFonts w:ascii="Arial" w:hAnsi="Arial" w:cs="Arial"/>
        </w:rPr>
        <w:t xml:space="preserve"> lid van boek 2 van het Burgerlijk wetboek en hiertoe desgevraagd een bewijs van inschrijving van de verantwoordelijk partner(s) in het accountantsregister overlegt; </w:t>
      </w:r>
    </w:p>
    <w:p w14:paraId="3242FF53" w14:textId="77777777" w:rsidR="00C46772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hij goed op de hoogte is van de ontwikkelingen in het openbaar bestuur en Nederlandse wet- en regelgeving op breed terrein zoals belastingrecht, automatisering, bedrijfsvoering, benchmarking, administratieve organisatie en interne controle, EDP-audits. Deze kennis en ervaring is dusdanig dat, naast de feitelijke toepassing van wet- en regelgeving, tevens een signaalfunctie kan worden vervuld met betrekking tot risico’s en actuele ontwikkelingen.</w:t>
      </w:r>
    </w:p>
    <w:p w14:paraId="4F49CE7F" w14:textId="6DB4FCAE" w:rsidR="00C46772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zijn medewerkers die direct of indirect betrokken zijn bij de uitvoering van de aan te besteden dienst geen bestuurlijke en/of adviserende functie bij de gemeente </w:t>
      </w:r>
      <w:r w:rsidR="00F56B87">
        <w:rPr>
          <w:rFonts w:ascii="Arial" w:hAnsi="Arial" w:cs="Arial"/>
        </w:rPr>
        <w:t>Heemstede</w:t>
      </w:r>
      <w:r>
        <w:rPr>
          <w:rFonts w:ascii="Arial" w:hAnsi="Arial" w:cs="Arial"/>
        </w:rPr>
        <w:t xml:space="preserve"> hebben;</w:t>
      </w:r>
    </w:p>
    <w:p w14:paraId="5D83B294" w14:textId="77777777" w:rsidR="00C46772" w:rsidRDefault="00C46772" w:rsidP="00C46772">
      <w:pPr>
        <w:tabs>
          <w:tab w:val="left" w:pos="-360"/>
        </w:tabs>
        <w:rPr>
          <w:rFonts w:ascii="Arial" w:hAnsi="Arial" w:cs="Arial"/>
        </w:rPr>
      </w:pPr>
    </w:p>
    <w:p w14:paraId="2066CCCE" w14:textId="77777777" w:rsidR="00C46772" w:rsidRDefault="00C46772" w:rsidP="00C46772">
      <w:pPr>
        <w:tabs>
          <w:tab w:val="left" w:pos="-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Ondergetekende verklaart dat hij/zij deze verklaring naar waarheid heeft ondertekend en tevens dat hij/zij daartoe, namens de inschrijver bevoegd is. </w:t>
      </w:r>
    </w:p>
    <w:p w14:paraId="22CBCA0A" w14:textId="77777777" w:rsidR="00C46772" w:rsidRDefault="00C46772" w:rsidP="00C46772">
      <w:pPr>
        <w:tabs>
          <w:tab w:val="left" w:pos="-360"/>
        </w:tabs>
        <w:rPr>
          <w:rFonts w:ascii="Arial" w:hAnsi="Arial" w:cs="Arial"/>
        </w:rPr>
      </w:pPr>
    </w:p>
    <w:p w14:paraId="7F1294E1" w14:textId="77777777" w:rsidR="00C46772" w:rsidRDefault="00C46772" w:rsidP="00C46772">
      <w:pPr>
        <w:tabs>
          <w:tab w:val="left" w:pos="-360"/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>Bedrijfsnaam</w:t>
      </w:r>
      <w:r>
        <w:rPr>
          <w:rFonts w:ascii="Arial" w:hAnsi="Arial" w:cs="Arial"/>
        </w:rPr>
        <w:tab/>
        <w:t xml:space="preserve">: </w:t>
      </w:r>
    </w:p>
    <w:p w14:paraId="06E6853C" w14:textId="77777777" w:rsidR="00C46772" w:rsidRDefault="00C46772" w:rsidP="00C46772">
      <w:pPr>
        <w:tabs>
          <w:tab w:val="left" w:pos="-360"/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>Datum</w:t>
      </w:r>
      <w:r>
        <w:rPr>
          <w:rFonts w:ascii="Arial" w:hAnsi="Arial" w:cs="Arial"/>
        </w:rPr>
        <w:tab/>
        <w:t xml:space="preserve">: </w:t>
      </w:r>
    </w:p>
    <w:p w14:paraId="54920E43" w14:textId="77777777" w:rsidR="00C46772" w:rsidRDefault="00C46772" w:rsidP="00C46772">
      <w:pPr>
        <w:tabs>
          <w:tab w:val="left" w:pos="-360"/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>Handtekening</w:t>
      </w:r>
      <w:r>
        <w:rPr>
          <w:rFonts w:ascii="Arial" w:hAnsi="Arial" w:cs="Arial"/>
        </w:rPr>
        <w:tab/>
        <w:t xml:space="preserve">: </w:t>
      </w:r>
    </w:p>
    <w:p w14:paraId="0239F46A" w14:textId="77777777" w:rsidR="00C46772" w:rsidRDefault="00C46772" w:rsidP="00C46772">
      <w:pPr>
        <w:tabs>
          <w:tab w:val="left" w:pos="-360"/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>Naam</w:t>
      </w:r>
      <w:r>
        <w:rPr>
          <w:rFonts w:ascii="Arial" w:hAnsi="Arial" w:cs="Arial"/>
        </w:rPr>
        <w:tab/>
        <w:t xml:space="preserve">: </w:t>
      </w:r>
    </w:p>
    <w:p w14:paraId="04623258" w14:textId="77777777" w:rsidR="00C46772" w:rsidRDefault="00C46772" w:rsidP="00C46772">
      <w:pPr>
        <w:tabs>
          <w:tab w:val="left" w:pos="-360"/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>Functie</w:t>
      </w:r>
      <w:r>
        <w:rPr>
          <w:rFonts w:ascii="Arial" w:hAnsi="Arial" w:cs="Arial"/>
        </w:rPr>
        <w:tab/>
        <w:t xml:space="preserve">: </w:t>
      </w:r>
    </w:p>
    <w:p w14:paraId="4632176A" w14:textId="77777777" w:rsidR="008A1E5B" w:rsidRDefault="008A1E5B"/>
    <w:sectPr w:rsidR="008A1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30A30"/>
    <w:multiLevelType w:val="hybridMultilevel"/>
    <w:tmpl w:val="0BD2D9F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17ED6"/>
    <w:multiLevelType w:val="hybridMultilevel"/>
    <w:tmpl w:val="A1C22B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72"/>
    <w:rsid w:val="001E63B5"/>
    <w:rsid w:val="00341CF3"/>
    <w:rsid w:val="0051533A"/>
    <w:rsid w:val="008A1E5B"/>
    <w:rsid w:val="00C46772"/>
    <w:rsid w:val="00F5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651F"/>
  <w15:chartTrackingRefBased/>
  <w15:docId w15:val="{DEB5670E-8393-4A30-B23D-B5D21F9A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772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6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63B5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rsid w:val="001E63B5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63B5"/>
    <w:rPr>
      <w:rFonts w:ascii="Arial" w:eastAsia="Calibri" w:hAnsi="Arial" w:cs="Arial"/>
      <w:sz w:val="20"/>
    </w:rPr>
  </w:style>
  <w:style w:type="character" w:styleId="Verwijzingopmerking">
    <w:name w:val="annotation reference"/>
    <w:rsid w:val="001E63B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Roeland Kalshoven</dc:creator>
  <cp:keywords/>
  <dc:description/>
  <cp:lastModifiedBy>Roeland Kalshoven</cp:lastModifiedBy>
  <cp:revision>2</cp:revision>
  <dcterms:created xsi:type="dcterms:W3CDTF">2021-01-12T10:28:00Z</dcterms:created>
  <dcterms:modified xsi:type="dcterms:W3CDTF">2021-01-12T10:28:00Z</dcterms:modified>
</cp:coreProperties>
</file>