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B28C7" w14:textId="1C22F4B9" w:rsidR="00502EE0" w:rsidRPr="003A7DD7" w:rsidRDefault="00502EE0" w:rsidP="00502EE0">
      <w:pPr>
        <w:pStyle w:val="BijlageTitel"/>
        <w:ind w:hanging="540"/>
        <w:rPr>
          <w:rFonts w:ascii="Poppins" w:hAnsi="Poppins" w:cs="Poppins"/>
          <w:i w:val="0"/>
          <w:color w:val="000000" w:themeColor="text1"/>
          <w:sz w:val="24"/>
          <w:szCs w:val="24"/>
        </w:rPr>
      </w:pPr>
      <w:r w:rsidRPr="00E4051C">
        <w:rPr>
          <w:rFonts w:ascii="Poppins" w:hAnsi="Poppins" w:cs="Poppins"/>
          <w:i w:val="0"/>
          <w:sz w:val="24"/>
          <w:szCs w:val="24"/>
        </w:rPr>
        <w:t>Bijlage</w:t>
      </w:r>
      <w:r w:rsidR="003A7DD7">
        <w:rPr>
          <w:rFonts w:ascii="Poppins" w:hAnsi="Poppins" w:cs="Poppins"/>
          <w:i w:val="0"/>
          <w:sz w:val="24"/>
          <w:szCs w:val="24"/>
        </w:rPr>
        <w:t xml:space="preserve"> 3</w:t>
      </w:r>
      <w:r w:rsidRPr="00E4051C">
        <w:rPr>
          <w:rFonts w:ascii="Poppins" w:hAnsi="Poppins" w:cs="Poppins"/>
          <w:i w:val="0"/>
          <w:sz w:val="24"/>
          <w:szCs w:val="24"/>
        </w:rPr>
        <w:t xml:space="preserve"> </w:t>
      </w:r>
      <w:r w:rsidR="001D55A3">
        <w:rPr>
          <w:rFonts w:ascii="Poppins" w:hAnsi="Poppins" w:cs="Poppins"/>
          <w:i w:val="0"/>
          <w:sz w:val="24"/>
          <w:szCs w:val="24"/>
        </w:rPr>
        <w:t>R</w:t>
      </w:r>
      <w:r w:rsidRPr="00E4051C">
        <w:rPr>
          <w:rFonts w:ascii="Poppins" w:hAnsi="Poppins" w:cs="Poppins"/>
          <w:i w:val="0"/>
          <w:sz w:val="24"/>
          <w:szCs w:val="24"/>
        </w:rPr>
        <w:t xml:space="preserve">eferentieverklaring aanbesteding </w:t>
      </w:r>
      <w:r w:rsidR="003A7DD7">
        <w:rPr>
          <w:rFonts w:ascii="Poppins" w:hAnsi="Poppins" w:cs="Poppins"/>
          <w:i w:val="0"/>
          <w:sz w:val="24"/>
          <w:szCs w:val="24"/>
        </w:rPr>
        <w:t xml:space="preserve">E en W onderhoud </w:t>
      </w:r>
      <w:r w:rsidRPr="003A7DD7">
        <w:rPr>
          <w:rFonts w:ascii="Poppins" w:hAnsi="Poppins" w:cs="Poppins"/>
          <w:i w:val="0"/>
          <w:color w:val="000000" w:themeColor="text1"/>
          <w:sz w:val="24"/>
          <w:szCs w:val="24"/>
        </w:rPr>
        <w:t xml:space="preserve">versie </w:t>
      </w:r>
      <w:r w:rsidR="003A7DD7" w:rsidRPr="003A7DD7">
        <w:rPr>
          <w:rFonts w:ascii="Poppins" w:hAnsi="Poppins" w:cs="Poppins"/>
          <w:i w:val="0"/>
          <w:color w:val="000000" w:themeColor="text1"/>
          <w:sz w:val="24"/>
          <w:szCs w:val="24"/>
        </w:rPr>
        <w:t>1.0</w:t>
      </w:r>
    </w:p>
    <w:p w14:paraId="4F59B87E" w14:textId="5FF11C95" w:rsidR="007B112E" w:rsidRDefault="00FA3130" w:rsidP="00502EE0">
      <w:pPr>
        <w:rPr>
          <w:rFonts w:ascii="Poppins" w:hAnsi="Poppins" w:cs="Poppins"/>
        </w:rPr>
      </w:pPr>
      <w:r>
        <w:rPr>
          <w:rFonts w:ascii="Poppins" w:hAnsi="Poppins" w:cs="Poppins"/>
        </w:rPr>
        <w:t>Deze bijlage dien</w:t>
      </w:r>
      <w:r w:rsidR="0092027B">
        <w:rPr>
          <w:rFonts w:ascii="Poppins" w:hAnsi="Poppins" w:cs="Poppins"/>
        </w:rPr>
        <w:t xml:space="preserve">en geselecteerde gegadigden </w:t>
      </w:r>
      <w:r>
        <w:rPr>
          <w:rFonts w:ascii="Poppins" w:hAnsi="Poppins" w:cs="Poppins"/>
        </w:rPr>
        <w:t xml:space="preserve">als bewijsmiddel aan te leveren </w:t>
      </w:r>
      <w:r w:rsidR="007B112E">
        <w:rPr>
          <w:rFonts w:ascii="Poppins" w:hAnsi="Poppins" w:cs="Poppins"/>
        </w:rPr>
        <w:t>in de verificatiefase</w:t>
      </w:r>
      <w:r w:rsidR="008149AB">
        <w:rPr>
          <w:rFonts w:ascii="Poppins" w:hAnsi="Poppins" w:cs="Poppins"/>
        </w:rPr>
        <w:t xml:space="preserve"> (zie paragraaf 5.3 selectieleidraad)</w:t>
      </w:r>
      <w:r w:rsidR="007B112E">
        <w:rPr>
          <w:rFonts w:ascii="Poppins" w:hAnsi="Poppins" w:cs="Poppins"/>
        </w:rPr>
        <w:t xml:space="preserve">. </w:t>
      </w:r>
    </w:p>
    <w:p w14:paraId="142E7D6E" w14:textId="77777777" w:rsidR="008A1EDC" w:rsidRPr="008A1EDC" w:rsidRDefault="008A1EDC" w:rsidP="008A1EDC">
      <w:pPr>
        <w:pStyle w:val="Plattetekst"/>
      </w:pPr>
    </w:p>
    <w:p w14:paraId="7EB14CD4" w14:textId="77777777" w:rsidR="008A1EDC" w:rsidRDefault="008A1EDC" w:rsidP="00502EE0">
      <w:pPr>
        <w:rPr>
          <w:rFonts w:ascii="Poppins" w:hAnsi="Poppins" w:cs="Poppins"/>
        </w:rPr>
      </w:pPr>
    </w:p>
    <w:p w14:paraId="26482B4B" w14:textId="6F9DC65B" w:rsidR="00502EE0" w:rsidRPr="00E4051C" w:rsidRDefault="003A7DD7" w:rsidP="00502EE0">
      <w:pPr>
        <w:rPr>
          <w:rFonts w:ascii="Poppins" w:hAnsi="Poppins" w:cs="Poppins"/>
        </w:rPr>
      </w:pPr>
      <w:r>
        <w:rPr>
          <w:rFonts w:ascii="Poppins" w:hAnsi="Poppins" w:cs="Poppins"/>
        </w:rPr>
        <w:t>Selecteerde gegadigde</w:t>
      </w:r>
      <w:r w:rsidR="00152114">
        <w:rPr>
          <w:rFonts w:ascii="Poppins" w:hAnsi="Poppins" w:cs="Poppins"/>
        </w:rPr>
        <w:t>n</w:t>
      </w:r>
      <w:r w:rsidR="00502EE0" w:rsidRPr="00E4051C">
        <w:rPr>
          <w:rFonts w:ascii="Poppins" w:hAnsi="Poppins" w:cs="Poppins"/>
        </w:rPr>
        <w:t xml:space="preserve"> dien</w:t>
      </w:r>
      <w:r w:rsidR="00152114">
        <w:rPr>
          <w:rFonts w:ascii="Poppins" w:hAnsi="Poppins" w:cs="Poppins"/>
        </w:rPr>
        <w:t>en</w:t>
      </w:r>
      <w:bookmarkStart w:id="0" w:name="_GoBack"/>
      <w:bookmarkEnd w:id="0"/>
      <w:r w:rsidR="00502EE0" w:rsidRPr="00E4051C">
        <w:rPr>
          <w:rFonts w:ascii="Poppins" w:hAnsi="Poppins" w:cs="Poppins"/>
        </w:rPr>
        <w:t xml:space="preserve"> onderstaande format per referentie toe te passen. Indien </w:t>
      </w:r>
      <w:r w:rsidR="00502EE0" w:rsidRPr="00E4051C">
        <w:rPr>
          <w:rFonts w:ascii="Times New Roman" w:hAnsi="Times New Roman" w:cs="Times New Roman"/>
        </w:rPr>
        <w:t>□</w:t>
      </w:r>
      <w:r w:rsidR="00502EE0" w:rsidRPr="00E4051C">
        <w:rPr>
          <w:rFonts w:ascii="Poppins" w:hAnsi="Poppins" w:cs="Poppins"/>
        </w:rPr>
        <w:t xml:space="preserve"> vermeld dient aangekruist te worden wat van toepassing is. </w:t>
      </w:r>
    </w:p>
    <w:p w14:paraId="39B19D49" w14:textId="6CA741E5" w:rsidR="00502EE0" w:rsidRDefault="00502EE0" w:rsidP="00502EE0">
      <w:pPr>
        <w:pStyle w:val="Plattetekst"/>
        <w:rPr>
          <w:rFonts w:ascii="Poppins" w:hAnsi="Poppins" w:cs="Poppins"/>
        </w:rPr>
      </w:pPr>
    </w:p>
    <w:p w14:paraId="489D0132" w14:textId="77777777" w:rsidR="006751BA" w:rsidRPr="00E4051C" w:rsidRDefault="006751BA" w:rsidP="00502EE0">
      <w:pPr>
        <w:pStyle w:val="Plattetekst"/>
        <w:rPr>
          <w:rFonts w:ascii="Poppins" w:hAnsi="Poppins" w:cs="Poppins"/>
        </w:rPr>
      </w:pPr>
    </w:p>
    <w:tbl>
      <w:tblPr>
        <w:tblpPr w:leftFromText="141" w:rightFromText="141" w:vertAnchor="text" w:tblpY="1"/>
        <w:tblOverlap w:val="never"/>
        <w:tblW w:w="9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823"/>
      </w:tblGrid>
      <w:tr w:rsidR="00502EE0" w:rsidRPr="00E4051C" w14:paraId="0929D857" w14:textId="77777777" w:rsidTr="00921694">
        <w:tc>
          <w:tcPr>
            <w:tcW w:w="9498" w:type="dxa"/>
            <w:gridSpan w:val="2"/>
            <w:shd w:val="clear" w:color="auto" w:fill="D9D9D9"/>
          </w:tcPr>
          <w:p w14:paraId="6DEBC678" w14:textId="77777777" w:rsidR="00502EE0" w:rsidRPr="00E4051C" w:rsidRDefault="00502EE0" w:rsidP="00921694">
            <w:pPr>
              <w:rPr>
                <w:rFonts w:ascii="Poppins" w:hAnsi="Poppins" w:cs="Poppins"/>
                <w:b/>
              </w:rPr>
            </w:pPr>
            <w:r w:rsidRPr="00E4051C">
              <w:rPr>
                <w:rFonts w:ascii="Poppins" w:hAnsi="Poppins" w:cs="Poppins"/>
                <w:b/>
              </w:rPr>
              <w:t>Gegevens referentie</w:t>
            </w:r>
          </w:p>
        </w:tc>
      </w:tr>
      <w:tr w:rsidR="00502EE0" w:rsidRPr="00E4051C" w14:paraId="61E2011F" w14:textId="77777777" w:rsidTr="00966630">
        <w:tc>
          <w:tcPr>
            <w:tcW w:w="4675" w:type="dxa"/>
            <w:shd w:val="clear" w:color="auto" w:fill="D9D9D9"/>
          </w:tcPr>
          <w:p w14:paraId="255D4711" w14:textId="16D79FFA" w:rsidR="00502EE0" w:rsidRPr="00E4051C" w:rsidRDefault="00581676" w:rsidP="00921694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Perceel:</w:t>
            </w:r>
          </w:p>
        </w:tc>
        <w:tc>
          <w:tcPr>
            <w:tcW w:w="4823" w:type="dxa"/>
          </w:tcPr>
          <w:p w14:paraId="4F50CE47" w14:textId="1F767CAC" w:rsidR="002F7088" w:rsidRPr="00E4051C" w:rsidRDefault="002F7088" w:rsidP="002F708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1: E-onderhoud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2B2D1FF5" w14:textId="77777777" w:rsidR="00240C40" w:rsidRDefault="002F7088" w:rsidP="002F708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2: W-onderhoud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</w:t>
            </w:r>
          </w:p>
          <w:p w14:paraId="067C1944" w14:textId="33B46901" w:rsidR="00502EE0" w:rsidRPr="00E4051C" w:rsidRDefault="002F7088" w:rsidP="002F7088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   </w:t>
            </w:r>
          </w:p>
        </w:tc>
      </w:tr>
      <w:tr w:rsidR="00581676" w:rsidRPr="00E4051C" w14:paraId="68DFC6CB" w14:textId="77777777" w:rsidTr="00966630">
        <w:tc>
          <w:tcPr>
            <w:tcW w:w="4675" w:type="dxa"/>
            <w:shd w:val="clear" w:color="auto" w:fill="D9D9D9"/>
          </w:tcPr>
          <w:p w14:paraId="1B81FA16" w14:textId="38286EAD" w:rsidR="00581676" w:rsidRPr="00E4051C" w:rsidRDefault="00581676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Naam referentie:</w:t>
            </w:r>
          </w:p>
        </w:tc>
        <w:tc>
          <w:tcPr>
            <w:tcW w:w="4823" w:type="dxa"/>
          </w:tcPr>
          <w:p w14:paraId="6463EF4A" w14:textId="77777777" w:rsidR="00581676" w:rsidRPr="00E4051C" w:rsidRDefault="00581676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0C63EFE" w14:textId="77777777" w:rsidTr="00966630">
        <w:tc>
          <w:tcPr>
            <w:tcW w:w="4675" w:type="dxa"/>
            <w:shd w:val="clear" w:color="auto" w:fill="D9D9D9"/>
          </w:tcPr>
          <w:p w14:paraId="3651DDAD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Adres referentie:</w:t>
            </w:r>
          </w:p>
        </w:tc>
        <w:tc>
          <w:tcPr>
            <w:tcW w:w="4823" w:type="dxa"/>
          </w:tcPr>
          <w:p w14:paraId="7DB20066" w14:textId="00D9EF7C" w:rsidR="00CF2145" w:rsidRPr="00CF2145" w:rsidRDefault="00CF2145" w:rsidP="00CF2145">
            <w:pPr>
              <w:pStyle w:val="Plattetekst"/>
            </w:pPr>
          </w:p>
        </w:tc>
      </w:tr>
      <w:tr w:rsidR="00502EE0" w:rsidRPr="00E4051C" w14:paraId="456421E4" w14:textId="77777777" w:rsidTr="00966630">
        <w:tc>
          <w:tcPr>
            <w:tcW w:w="4675" w:type="dxa"/>
            <w:shd w:val="clear" w:color="auto" w:fill="D9D9D9"/>
          </w:tcPr>
          <w:p w14:paraId="406B6C8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Postcode en plaatsnaam referentie:</w:t>
            </w:r>
          </w:p>
        </w:tc>
        <w:tc>
          <w:tcPr>
            <w:tcW w:w="4823" w:type="dxa"/>
          </w:tcPr>
          <w:p w14:paraId="742EE069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52F7EA3C" w14:textId="77777777" w:rsidTr="00966630">
        <w:tc>
          <w:tcPr>
            <w:tcW w:w="4675" w:type="dxa"/>
            <w:shd w:val="clear" w:color="auto" w:fill="D9D9D9"/>
          </w:tcPr>
          <w:p w14:paraId="2D750A83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Contactpersoon referentie:</w:t>
            </w:r>
          </w:p>
        </w:tc>
        <w:tc>
          <w:tcPr>
            <w:tcW w:w="4823" w:type="dxa"/>
          </w:tcPr>
          <w:p w14:paraId="7E20FF87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A8B552A" w14:textId="77777777" w:rsidTr="00966630">
        <w:tc>
          <w:tcPr>
            <w:tcW w:w="4675" w:type="dxa"/>
            <w:shd w:val="clear" w:color="auto" w:fill="D9D9D9"/>
          </w:tcPr>
          <w:p w14:paraId="0BE1D3F2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Functie contactpersoon referentie:</w:t>
            </w:r>
          </w:p>
        </w:tc>
        <w:tc>
          <w:tcPr>
            <w:tcW w:w="4823" w:type="dxa"/>
          </w:tcPr>
          <w:p w14:paraId="718C9DB6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78FAB1E8" w14:textId="77777777" w:rsidTr="00966630">
        <w:tc>
          <w:tcPr>
            <w:tcW w:w="4675" w:type="dxa"/>
            <w:shd w:val="clear" w:color="auto" w:fill="D9D9D9"/>
          </w:tcPr>
          <w:p w14:paraId="0E4F047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Telefoon contactpersoon referentie:</w:t>
            </w:r>
          </w:p>
        </w:tc>
        <w:tc>
          <w:tcPr>
            <w:tcW w:w="4823" w:type="dxa"/>
          </w:tcPr>
          <w:p w14:paraId="086A819A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26404112" w14:textId="77777777" w:rsidTr="00966630">
        <w:tc>
          <w:tcPr>
            <w:tcW w:w="4675" w:type="dxa"/>
            <w:shd w:val="clear" w:color="auto" w:fill="D9D9D9"/>
          </w:tcPr>
          <w:p w14:paraId="4487FDA1" w14:textId="49FAD743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Referent is op de hoogte dat hij/zij kan worden benaderd door </w:t>
            </w:r>
            <w:r w:rsidR="00485229">
              <w:rPr>
                <w:rFonts w:ascii="Poppins" w:hAnsi="Poppins" w:cs="Poppins"/>
              </w:rPr>
              <w:t>D</w:t>
            </w:r>
            <w:r w:rsidRPr="00E4051C">
              <w:rPr>
                <w:rFonts w:ascii="Poppins" w:hAnsi="Poppins" w:cs="Poppins"/>
              </w:rPr>
              <w:t>e Leijgraaf.</w:t>
            </w:r>
          </w:p>
        </w:tc>
        <w:tc>
          <w:tcPr>
            <w:tcW w:w="4823" w:type="dxa"/>
          </w:tcPr>
          <w:p w14:paraId="3019D62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6A38F5F2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502EE0" w:rsidRPr="00E4051C" w14:paraId="790F1A3C" w14:textId="77777777" w:rsidTr="00966630">
        <w:tc>
          <w:tcPr>
            <w:tcW w:w="4675" w:type="dxa"/>
            <w:shd w:val="clear" w:color="auto" w:fill="D9D9D9"/>
          </w:tcPr>
          <w:p w14:paraId="0B2ED3C1" w14:textId="77777777" w:rsidR="00485229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Datum start referentieopdracht </w:t>
            </w:r>
          </w:p>
          <w:p w14:paraId="0A0D288F" w14:textId="372114FC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(dd-mm-jjjj):</w:t>
            </w:r>
          </w:p>
        </w:tc>
        <w:tc>
          <w:tcPr>
            <w:tcW w:w="4823" w:type="dxa"/>
          </w:tcPr>
          <w:p w14:paraId="35D9A155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7A7A7FB4" w14:textId="77777777" w:rsidTr="00966630">
        <w:tc>
          <w:tcPr>
            <w:tcW w:w="4675" w:type="dxa"/>
            <w:shd w:val="clear" w:color="auto" w:fill="D9D9D9"/>
          </w:tcPr>
          <w:p w14:paraId="6BD75280" w14:textId="77777777" w:rsidR="00485229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 xml:space="preserve">Datum einde referentieopdracht </w:t>
            </w:r>
          </w:p>
          <w:p w14:paraId="536E6043" w14:textId="1E7E3C2D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(dd-mm-jjjj:</w:t>
            </w:r>
          </w:p>
        </w:tc>
        <w:tc>
          <w:tcPr>
            <w:tcW w:w="4823" w:type="dxa"/>
          </w:tcPr>
          <w:p w14:paraId="4C6FDCE8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FE9637D" w14:textId="77777777" w:rsidTr="00921694">
        <w:tc>
          <w:tcPr>
            <w:tcW w:w="9498" w:type="dxa"/>
            <w:gridSpan w:val="2"/>
            <w:shd w:val="clear" w:color="auto" w:fill="D9D9D9"/>
          </w:tcPr>
          <w:p w14:paraId="48820AE9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  <w:b/>
              </w:rPr>
              <w:t>Minimale eisen referenties</w:t>
            </w:r>
          </w:p>
        </w:tc>
      </w:tr>
      <w:tr w:rsidR="00502EE0" w:rsidRPr="00E4051C" w14:paraId="3249BB4E" w14:textId="77777777" w:rsidTr="00966630">
        <w:tc>
          <w:tcPr>
            <w:tcW w:w="4675" w:type="dxa"/>
            <w:shd w:val="clear" w:color="auto" w:fill="D9D9D9"/>
          </w:tcPr>
          <w:p w14:paraId="7C43049A" w14:textId="02748EBA" w:rsidR="00917E8B" w:rsidRPr="00917E8B" w:rsidRDefault="00502EE0" w:rsidP="008A1EDC">
            <w:r w:rsidRPr="00E4051C">
              <w:rPr>
                <w:rFonts w:ascii="Poppins" w:hAnsi="Poppins" w:cs="Poppins"/>
              </w:rPr>
              <w:t>De referentie</w:t>
            </w:r>
            <w:r w:rsidR="00C55B20">
              <w:rPr>
                <w:rFonts w:ascii="Poppins" w:hAnsi="Poppins" w:cs="Poppins"/>
              </w:rPr>
              <w:t>opdracht</w:t>
            </w:r>
            <w:r w:rsidRPr="00E4051C">
              <w:rPr>
                <w:rFonts w:ascii="Poppins" w:hAnsi="Poppins" w:cs="Poppins"/>
              </w:rPr>
              <w:t xml:space="preserve"> is niet langer dan 3 jaar geleden beëindigd.</w:t>
            </w:r>
          </w:p>
        </w:tc>
        <w:tc>
          <w:tcPr>
            <w:tcW w:w="4823" w:type="dxa"/>
          </w:tcPr>
          <w:p w14:paraId="07DEE1E1" w14:textId="77777777" w:rsidR="00DE0421" w:rsidRPr="00E4051C" w:rsidRDefault="00DE0421" w:rsidP="00DE0421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5A7E171E" w14:textId="0C31E7D2" w:rsidR="00502EE0" w:rsidRPr="00E4051C" w:rsidRDefault="00DE0421" w:rsidP="00DE0421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>
              <w:rPr>
                <w:rFonts w:ascii="Poppins" w:hAnsi="Poppins" w:cs="Poppins"/>
              </w:rPr>
              <w:t xml:space="preserve"> ouder dan </w:t>
            </w:r>
            <w:r w:rsidR="004D2B78">
              <w:rPr>
                <w:rFonts w:ascii="Poppins" w:hAnsi="Poppins" w:cs="Poppins"/>
              </w:rPr>
              <w:t>3 jaar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2C27CD" w:rsidRPr="00E4051C" w14:paraId="71238189" w14:textId="77777777" w:rsidTr="00966630">
        <w:tc>
          <w:tcPr>
            <w:tcW w:w="4675" w:type="dxa"/>
            <w:shd w:val="clear" w:color="auto" w:fill="D9D9D9"/>
          </w:tcPr>
          <w:p w14:paraId="47DBDED2" w14:textId="69B699BB" w:rsidR="00917E8B" w:rsidRPr="00917E8B" w:rsidRDefault="00823956" w:rsidP="008A1EDC">
            <w:pPr>
              <w:rPr>
                <w:lang w:eastAsia="nl-BE"/>
              </w:rPr>
            </w:pPr>
            <w:r w:rsidRPr="001447D5">
              <w:rPr>
                <w:rFonts w:ascii="Poppins" w:hAnsi="Poppins" w:cs="Poppins"/>
                <w:color w:val="000000" w:themeColor="text1"/>
                <w:lang w:eastAsia="nl-BE"/>
              </w:rPr>
              <w:t>Een lopende referentie</w:t>
            </w:r>
            <w:r w:rsidR="00C55B20">
              <w:rPr>
                <w:rFonts w:ascii="Poppins" w:hAnsi="Poppins" w:cs="Poppins"/>
                <w:color w:val="000000" w:themeColor="text1"/>
                <w:lang w:eastAsia="nl-BE"/>
              </w:rPr>
              <w:t>opdracht</w:t>
            </w:r>
            <w:r w:rsidRPr="001447D5">
              <w:rPr>
                <w:rFonts w:ascii="Poppins" w:hAnsi="Poppins" w:cs="Poppins"/>
                <w:color w:val="000000" w:themeColor="text1"/>
                <w:lang w:eastAsia="nl-BE"/>
              </w:rPr>
              <w:t xml:space="preserve"> is minimaal één jaar in opdracht</w:t>
            </w:r>
          </w:p>
        </w:tc>
        <w:tc>
          <w:tcPr>
            <w:tcW w:w="4823" w:type="dxa"/>
          </w:tcPr>
          <w:p w14:paraId="31A3A720" w14:textId="77777777" w:rsidR="004D2B78" w:rsidRPr="00E4051C" w:rsidRDefault="004D2B78" w:rsidP="004D2B78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59000743" w14:textId="3063383E" w:rsidR="002C27CD" w:rsidRPr="00E4051C" w:rsidRDefault="004D2B78" w:rsidP="004D2B78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>
              <w:rPr>
                <w:rFonts w:ascii="Poppins" w:hAnsi="Poppins" w:cs="Poppins"/>
              </w:rPr>
              <w:t xml:space="preserve"> korter dan één jaar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002B63" w:rsidRPr="00E4051C" w14:paraId="64330DE4" w14:textId="77777777" w:rsidTr="00966630">
        <w:tc>
          <w:tcPr>
            <w:tcW w:w="4675" w:type="dxa"/>
            <w:shd w:val="clear" w:color="auto" w:fill="D9D9D9"/>
          </w:tcPr>
          <w:p w14:paraId="0CC7D91A" w14:textId="3C2D2DBA" w:rsidR="00917E8B" w:rsidRPr="001447D5" w:rsidRDefault="00002B63" w:rsidP="008A1EDC">
            <w:pPr>
              <w:pStyle w:val="Standard"/>
              <w:spacing w:line="240" w:lineRule="atLeast"/>
              <w:rPr>
                <w:rFonts w:ascii="Poppins" w:hAnsi="Poppins" w:cs="Poppins"/>
                <w:color w:val="000000" w:themeColor="text1"/>
                <w:lang w:eastAsia="nl-BE"/>
              </w:rPr>
            </w:pPr>
            <w:r w:rsidRPr="001447D5"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  <w:t>Gegadigde is Hoofdaannemer binnen de referentie</w:t>
            </w:r>
            <w:r w:rsidR="00C55B20"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  <w:t>opdracht</w:t>
            </w:r>
            <w:r w:rsidRPr="001447D5"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  <w:t>.</w:t>
            </w:r>
          </w:p>
        </w:tc>
        <w:tc>
          <w:tcPr>
            <w:tcW w:w="4823" w:type="dxa"/>
          </w:tcPr>
          <w:p w14:paraId="1CA5744B" w14:textId="3FEDE74B" w:rsidR="00002B63" w:rsidRPr="00E4051C" w:rsidRDefault="00002B63" w:rsidP="00002B63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="00D26E33">
              <w:rPr>
                <w:rFonts w:ascii="Poppins" w:hAnsi="Poppins" w:cs="Poppins"/>
              </w:rPr>
              <w:t xml:space="preserve">              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69E07D47" w14:textId="126B2E93" w:rsidR="00002B63" w:rsidRPr="00E4051C" w:rsidRDefault="00002B63" w:rsidP="00002B63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6751BA" w:rsidRPr="00E4051C" w14:paraId="0506C6AB" w14:textId="77777777" w:rsidTr="00966630">
        <w:tc>
          <w:tcPr>
            <w:tcW w:w="4675" w:type="dxa"/>
            <w:shd w:val="clear" w:color="auto" w:fill="D9D9D9"/>
          </w:tcPr>
          <w:p w14:paraId="275C051C" w14:textId="743C1A22" w:rsidR="00917E8B" w:rsidRPr="00917E8B" w:rsidRDefault="006751BA" w:rsidP="008A1EDC">
            <w:r w:rsidRPr="006751BA">
              <w:rPr>
                <w:rFonts w:ascii="Poppins" w:hAnsi="Poppins" w:cs="Poppins"/>
                <w:color w:val="000000" w:themeColor="text1"/>
              </w:rPr>
              <w:t>De referentieopdracht is uitgevoerd door de vestiging die de opdracht uit gaat voeren voor De Leijgraaf.</w:t>
            </w:r>
          </w:p>
        </w:tc>
        <w:tc>
          <w:tcPr>
            <w:tcW w:w="4823" w:type="dxa"/>
          </w:tcPr>
          <w:p w14:paraId="5A51DAEB" w14:textId="77777777" w:rsidR="00C55B20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>
              <w:rPr>
                <w:rFonts w:ascii="Poppins" w:hAnsi="Poppins" w:cs="Poppins"/>
              </w:rPr>
              <w:t xml:space="preserve">              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103CBC0C" w14:textId="1148484F" w:rsidR="006751BA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6751BA" w:rsidRPr="00E4051C" w14:paraId="0307C091" w14:textId="77777777" w:rsidTr="00966630">
        <w:tc>
          <w:tcPr>
            <w:tcW w:w="4675" w:type="dxa"/>
            <w:shd w:val="clear" w:color="auto" w:fill="D9D9D9"/>
          </w:tcPr>
          <w:p w14:paraId="402B1889" w14:textId="75766254" w:rsidR="00917E8B" w:rsidRPr="001447D5" w:rsidRDefault="00C55B20" w:rsidP="008A1EDC">
            <w:pPr>
              <w:pStyle w:val="Standard"/>
              <w:spacing w:line="240" w:lineRule="atLeast"/>
              <w:rPr>
                <w:rFonts w:ascii="Poppins" w:hAnsi="Poppins" w:cs="Poppins"/>
                <w:color w:val="000000" w:themeColor="text1"/>
                <w:sz w:val="20"/>
                <w:szCs w:val="20"/>
                <w:lang w:eastAsia="nl-BE"/>
              </w:rPr>
            </w:pPr>
            <w:r w:rsidRPr="001447D5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De referentieopdracht is naar tevredenheid van de opdrachtgever uitgevoerd.</w:t>
            </w:r>
          </w:p>
        </w:tc>
        <w:tc>
          <w:tcPr>
            <w:tcW w:w="4823" w:type="dxa"/>
          </w:tcPr>
          <w:p w14:paraId="1D0AB77F" w14:textId="77777777" w:rsidR="00C55B20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Ja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>
              <w:rPr>
                <w:rFonts w:ascii="Poppins" w:hAnsi="Poppins" w:cs="Poppins"/>
              </w:rPr>
              <w:t xml:space="preserve">              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</w:t>
            </w:r>
          </w:p>
          <w:p w14:paraId="50590AFF" w14:textId="3F2E50D6" w:rsidR="006751BA" w:rsidRPr="00E4051C" w:rsidRDefault="00C55B20" w:rsidP="00C55B20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Nee</w:t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Poppins" w:hAnsi="Poppins" w:cs="Poppins"/>
              </w:rPr>
              <w:tab/>
            </w:r>
            <w:r w:rsidRPr="00E4051C">
              <w:rPr>
                <w:rFonts w:ascii="Times New Roman" w:hAnsi="Times New Roman" w:cs="Times New Roman"/>
              </w:rPr>
              <w:t>□</w:t>
            </w:r>
            <w:r w:rsidRPr="00E4051C">
              <w:rPr>
                <w:rFonts w:ascii="Poppins" w:hAnsi="Poppins" w:cs="Poppins"/>
              </w:rPr>
              <w:t xml:space="preserve">       </w:t>
            </w:r>
          </w:p>
        </w:tc>
      </w:tr>
      <w:tr w:rsidR="00502EE0" w:rsidRPr="00E4051C" w14:paraId="082FFC3B" w14:textId="77777777" w:rsidTr="00921694">
        <w:trPr>
          <w:trHeight w:val="262"/>
        </w:trPr>
        <w:tc>
          <w:tcPr>
            <w:tcW w:w="9498" w:type="dxa"/>
            <w:gridSpan w:val="2"/>
            <w:shd w:val="clear" w:color="auto" w:fill="D9D9D9"/>
          </w:tcPr>
          <w:p w14:paraId="51A37E45" w14:textId="4080B980" w:rsidR="00502EE0" w:rsidRPr="00E4051C" w:rsidRDefault="00502EE0" w:rsidP="00921694">
            <w:pPr>
              <w:rPr>
                <w:rFonts w:ascii="Poppins" w:hAnsi="Poppins" w:cs="Poppins"/>
                <w:highlight w:val="yellow"/>
              </w:rPr>
            </w:pPr>
            <w:r w:rsidRPr="00E4051C">
              <w:rPr>
                <w:rFonts w:ascii="Poppins" w:hAnsi="Poppins" w:cs="Poppins"/>
                <w:b/>
              </w:rPr>
              <w:lastRenderedPageBreak/>
              <w:t>Kerncompetenties</w:t>
            </w:r>
          </w:p>
        </w:tc>
      </w:tr>
      <w:tr w:rsidR="00502EE0" w:rsidRPr="00E4051C" w14:paraId="43648C87" w14:textId="77777777" w:rsidTr="00966630">
        <w:trPr>
          <w:trHeight w:val="648"/>
        </w:trPr>
        <w:tc>
          <w:tcPr>
            <w:tcW w:w="4675" w:type="dxa"/>
            <w:shd w:val="clear" w:color="auto" w:fill="FFFFFF" w:themeFill="background1"/>
          </w:tcPr>
          <w:p w14:paraId="2BEB66C2" w14:textId="26D62C3B" w:rsidR="00ED706D" w:rsidRDefault="00ED706D" w:rsidP="00ED706D">
            <w:pPr>
              <w:rPr>
                <w:rFonts w:ascii="Poppins" w:hAnsi="Poppins" w:cs="Poppins"/>
                <w:u w:val="single"/>
              </w:rPr>
            </w:pPr>
            <w:r w:rsidRPr="001447D5">
              <w:rPr>
                <w:rFonts w:ascii="Poppins" w:hAnsi="Poppins" w:cs="Poppins"/>
                <w:u w:val="single"/>
              </w:rPr>
              <w:t>Perceel 1 E-onderhoud:</w:t>
            </w:r>
          </w:p>
          <w:p w14:paraId="016B92D4" w14:textId="77777777" w:rsidR="004D2B78" w:rsidRPr="004D2B78" w:rsidRDefault="004D2B78" w:rsidP="004D2B78">
            <w:pPr>
              <w:pStyle w:val="Plattetekst"/>
            </w:pPr>
          </w:p>
          <w:p w14:paraId="00D1DBE6" w14:textId="6971698E" w:rsidR="00ED706D" w:rsidRPr="004D2B78" w:rsidRDefault="00FE3B07" w:rsidP="00ED706D">
            <w:pPr>
              <w:pStyle w:val="Lijstalinea"/>
              <w:numPr>
                <w:ilvl w:val="0"/>
                <w:numId w:val="3"/>
              </w:numPr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000000"/>
              </w:rPr>
              <w:t xml:space="preserve">1. </w:t>
            </w:r>
            <w:r w:rsidR="00ED706D" w:rsidRPr="001447D5">
              <w:rPr>
                <w:rFonts w:ascii="Poppins" w:hAnsi="Poppins" w:cs="Poppins"/>
                <w:color w:val="000000"/>
              </w:rPr>
              <w:t>Aantoonbare ervaring met een onderhoudsopdracht, niet zijnde woongebouwen, voor E-onderhoud van in totaal minimaal 16.000 m2.</w:t>
            </w:r>
          </w:p>
          <w:p w14:paraId="3EEB4DEB" w14:textId="77777777" w:rsidR="004D2B78" w:rsidRPr="001447D5" w:rsidRDefault="004D2B78" w:rsidP="004D2B78">
            <w:pPr>
              <w:pStyle w:val="Lijstalinea"/>
              <w:spacing w:line="240" w:lineRule="auto"/>
              <w:ind w:left="360"/>
              <w:rPr>
                <w:rFonts w:ascii="Poppins" w:hAnsi="Poppins" w:cs="Poppins"/>
              </w:rPr>
            </w:pPr>
          </w:p>
          <w:p w14:paraId="0DEDBB9B" w14:textId="64190856" w:rsidR="00ED706D" w:rsidRDefault="00FE3B07" w:rsidP="00ED706D">
            <w:pPr>
              <w:pStyle w:val="Lijstalinea"/>
              <w:numPr>
                <w:ilvl w:val="0"/>
                <w:numId w:val="3"/>
              </w:numPr>
              <w:spacing w:line="240" w:lineRule="auto"/>
              <w:rPr>
                <w:rFonts w:ascii="Poppins" w:hAnsi="Poppins" w:cs="Poppins"/>
                <w:lang w:eastAsia="en-GB"/>
              </w:rPr>
            </w:pPr>
            <w:r>
              <w:rPr>
                <w:rFonts w:ascii="Poppins" w:hAnsi="Poppins" w:cs="Poppins"/>
                <w:color w:val="000000"/>
              </w:rPr>
              <w:t xml:space="preserve">2. </w:t>
            </w:r>
            <w:r w:rsidR="00ED706D" w:rsidRPr="001447D5">
              <w:rPr>
                <w:rFonts w:ascii="Poppins" w:hAnsi="Poppins" w:cs="Poppins"/>
                <w:color w:val="000000"/>
              </w:rPr>
              <w:t xml:space="preserve">Aantoonbare ervaring met </w:t>
            </w:r>
            <w:r w:rsidR="00ED706D" w:rsidRPr="001447D5">
              <w:rPr>
                <w:rFonts w:ascii="Poppins" w:hAnsi="Poppins" w:cs="Poppins"/>
                <w:lang w:eastAsia="en-GB"/>
              </w:rPr>
              <w:t>Laagspanningsinstallatie, brand -en ontruimingsinstallatie, noodverlichtingsinstallatie en NEN 3140 keuringen.</w:t>
            </w:r>
          </w:p>
          <w:p w14:paraId="2F61AE86" w14:textId="77777777" w:rsidR="004D2B78" w:rsidRPr="004D2B78" w:rsidRDefault="004D2B78" w:rsidP="004D2B78">
            <w:pPr>
              <w:rPr>
                <w:rFonts w:ascii="Poppins" w:hAnsi="Poppins" w:cs="Poppins"/>
                <w:lang w:eastAsia="en-GB"/>
              </w:rPr>
            </w:pPr>
          </w:p>
          <w:p w14:paraId="33EC0AC6" w14:textId="2F23667E" w:rsidR="00502EE0" w:rsidRPr="003B5ABC" w:rsidRDefault="00FE3B07" w:rsidP="00BA63AA">
            <w:pPr>
              <w:pStyle w:val="Lijstalinea"/>
              <w:numPr>
                <w:ilvl w:val="0"/>
                <w:numId w:val="3"/>
              </w:numPr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000000"/>
              </w:rPr>
              <w:t xml:space="preserve">3. </w:t>
            </w:r>
            <w:r w:rsidR="00ED706D" w:rsidRPr="001447D5">
              <w:rPr>
                <w:rFonts w:ascii="Poppins" w:hAnsi="Poppins" w:cs="Poppins"/>
                <w:color w:val="000000"/>
              </w:rPr>
              <w:t>Aantoonbare ervaring met het bijhouden van een digitaal management-beheersysteem</w:t>
            </w:r>
            <w:r w:rsidR="00ED706D">
              <w:rPr>
                <w:rFonts w:ascii="Poppins" w:hAnsi="Poppins" w:cs="Poppins"/>
                <w:color w:val="000000"/>
              </w:rPr>
              <w:t>.</w:t>
            </w:r>
          </w:p>
        </w:tc>
        <w:tc>
          <w:tcPr>
            <w:tcW w:w="4823" w:type="dxa"/>
          </w:tcPr>
          <w:p w14:paraId="35AD0A8C" w14:textId="57EACC90" w:rsidR="00BA63AA" w:rsidRDefault="00BA63AA" w:rsidP="00BA63AA">
            <w:pPr>
              <w:rPr>
                <w:rFonts w:ascii="Poppins" w:hAnsi="Poppins" w:cs="Poppins"/>
                <w:b/>
                <w:u w:val="single"/>
              </w:rPr>
            </w:pPr>
            <w:r w:rsidRPr="001447D5">
              <w:rPr>
                <w:rFonts w:ascii="Poppins" w:hAnsi="Poppins" w:cs="Poppins"/>
                <w:u w:val="single"/>
              </w:rPr>
              <w:t>Perceel 2 W-onderhoud</w:t>
            </w:r>
            <w:r w:rsidRPr="001447D5">
              <w:rPr>
                <w:rFonts w:ascii="Poppins" w:hAnsi="Poppins" w:cs="Poppins"/>
                <w:b/>
                <w:u w:val="single"/>
              </w:rPr>
              <w:t>:</w:t>
            </w:r>
          </w:p>
          <w:p w14:paraId="65B689ED" w14:textId="77777777" w:rsidR="004D2B78" w:rsidRPr="004D2B78" w:rsidRDefault="004D2B78" w:rsidP="004D2B78">
            <w:pPr>
              <w:pStyle w:val="Plattetekst"/>
            </w:pPr>
          </w:p>
          <w:p w14:paraId="4A7A6829" w14:textId="79D091D6" w:rsidR="00BA63AA" w:rsidRPr="004D2B78" w:rsidRDefault="00FE3B07" w:rsidP="00BA63AA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000000"/>
              </w:rPr>
              <w:t xml:space="preserve">1. </w:t>
            </w:r>
            <w:r w:rsidR="00BA63AA" w:rsidRPr="001447D5">
              <w:rPr>
                <w:rFonts w:ascii="Poppins" w:hAnsi="Poppins" w:cs="Poppins"/>
                <w:color w:val="000000"/>
              </w:rPr>
              <w:t>Aantoonbare ervaring met een onderhoudsopdracht, niet zijnde woongebouwen, voor W-onderhoud van in totaal minimaal 16.000 m2.</w:t>
            </w:r>
          </w:p>
          <w:p w14:paraId="5177C16B" w14:textId="77777777" w:rsidR="004D2B78" w:rsidRPr="001447D5" w:rsidRDefault="004D2B78" w:rsidP="004D2B78">
            <w:pPr>
              <w:pStyle w:val="Lijstalinea"/>
              <w:spacing w:line="240" w:lineRule="auto"/>
              <w:ind w:left="360"/>
              <w:rPr>
                <w:rFonts w:ascii="Poppins" w:hAnsi="Poppins" w:cs="Poppins"/>
              </w:rPr>
            </w:pPr>
          </w:p>
          <w:p w14:paraId="54FADBCA" w14:textId="7A43F751" w:rsidR="00BA63AA" w:rsidRDefault="00FE3B07" w:rsidP="00BA63AA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color w:val="000000"/>
              </w:rPr>
              <w:t xml:space="preserve">2. </w:t>
            </w:r>
            <w:r w:rsidR="00BA63AA" w:rsidRPr="001447D5">
              <w:rPr>
                <w:rFonts w:ascii="Poppins" w:hAnsi="Poppins" w:cs="Poppins"/>
                <w:color w:val="000000"/>
              </w:rPr>
              <w:t xml:space="preserve">Aantoonbare ervaring met cv-installaties, </w:t>
            </w:r>
            <w:r w:rsidR="00BA63AA" w:rsidRPr="001447D5">
              <w:rPr>
                <w:rFonts w:ascii="Poppins" w:hAnsi="Poppins" w:cs="Poppins"/>
              </w:rPr>
              <w:t>ventilatie- en luchtbehandeling installaties, koelinstallaties, warmte Koudeopslag installaties en gebouwbeheerssysteem.</w:t>
            </w:r>
          </w:p>
          <w:p w14:paraId="1C73C947" w14:textId="77777777" w:rsidR="004D2B78" w:rsidRPr="004D2B78" w:rsidRDefault="004D2B78" w:rsidP="004D2B78">
            <w:pPr>
              <w:rPr>
                <w:rFonts w:ascii="Poppins" w:hAnsi="Poppins" w:cs="Poppins"/>
              </w:rPr>
            </w:pPr>
          </w:p>
          <w:p w14:paraId="36CEA7A1" w14:textId="439ACD01" w:rsidR="00BA63AA" w:rsidRPr="001447D5" w:rsidRDefault="00FE3B07" w:rsidP="00BA63AA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Poppins" w:hAnsi="Poppins" w:cs="Poppins"/>
                <w:color w:val="000000"/>
              </w:rPr>
            </w:pPr>
            <w:r>
              <w:rPr>
                <w:rFonts w:ascii="Poppins" w:hAnsi="Poppins" w:cs="Poppins"/>
                <w:color w:val="000000"/>
              </w:rPr>
              <w:t xml:space="preserve">3. </w:t>
            </w:r>
            <w:r w:rsidR="00BA63AA" w:rsidRPr="001447D5">
              <w:rPr>
                <w:rFonts w:ascii="Poppins" w:hAnsi="Poppins" w:cs="Poppins"/>
                <w:color w:val="000000"/>
              </w:rPr>
              <w:t xml:space="preserve">Aantoonbare ervaring met het bijhouden van een digitaal management-beheersysteem </w:t>
            </w:r>
          </w:p>
          <w:p w14:paraId="01660F45" w14:textId="77777777" w:rsidR="00502EE0" w:rsidRPr="00BA63AA" w:rsidRDefault="00502EE0" w:rsidP="00BA63AA">
            <w:pPr>
              <w:rPr>
                <w:rFonts w:ascii="Poppins" w:hAnsi="Poppins" w:cs="Poppins"/>
              </w:rPr>
            </w:pPr>
          </w:p>
        </w:tc>
      </w:tr>
      <w:tr w:rsidR="00502EE0" w:rsidRPr="00E4051C" w14:paraId="359356DF" w14:textId="77777777" w:rsidTr="00921694">
        <w:trPr>
          <w:trHeight w:val="290"/>
        </w:trPr>
        <w:tc>
          <w:tcPr>
            <w:tcW w:w="9498" w:type="dxa"/>
            <w:gridSpan w:val="2"/>
            <w:shd w:val="clear" w:color="auto" w:fill="D9D9D9"/>
          </w:tcPr>
          <w:p w14:paraId="287F4553" w14:textId="3A911451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  <w:b/>
              </w:rPr>
              <w:t xml:space="preserve">Gegevens </w:t>
            </w:r>
            <w:r w:rsidR="001077D0">
              <w:rPr>
                <w:rFonts w:ascii="Poppins" w:hAnsi="Poppins" w:cs="Poppins"/>
                <w:b/>
              </w:rPr>
              <w:t>selecteerde gegadigde</w:t>
            </w:r>
          </w:p>
        </w:tc>
      </w:tr>
      <w:tr w:rsidR="00502EE0" w:rsidRPr="00E4051C" w14:paraId="3319378F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675" w:type="dxa"/>
            <w:shd w:val="clear" w:color="auto" w:fill="D9D9D9"/>
          </w:tcPr>
          <w:p w14:paraId="70787B0E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Naam:</w:t>
            </w:r>
          </w:p>
        </w:tc>
        <w:tc>
          <w:tcPr>
            <w:tcW w:w="4823" w:type="dxa"/>
          </w:tcPr>
          <w:p w14:paraId="5915C451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643EA2F5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675" w:type="dxa"/>
            <w:shd w:val="clear" w:color="auto" w:fill="D9D9D9"/>
          </w:tcPr>
          <w:p w14:paraId="69754482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Functie:</w:t>
            </w:r>
          </w:p>
        </w:tc>
        <w:tc>
          <w:tcPr>
            <w:tcW w:w="4823" w:type="dxa"/>
          </w:tcPr>
          <w:p w14:paraId="52D22E14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4C7324DC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675" w:type="dxa"/>
            <w:shd w:val="clear" w:color="auto" w:fill="D9D9D9"/>
          </w:tcPr>
          <w:p w14:paraId="51FE8E35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Bedrijfsnaam:</w:t>
            </w:r>
          </w:p>
        </w:tc>
        <w:tc>
          <w:tcPr>
            <w:tcW w:w="4823" w:type="dxa"/>
          </w:tcPr>
          <w:p w14:paraId="2DA2751A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0FB6DAE4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675" w:type="dxa"/>
            <w:shd w:val="clear" w:color="auto" w:fill="D9D9D9"/>
          </w:tcPr>
          <w:p w14:paraId="7859F186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Handtekening:</w:t>
            </w:r>
          </w:p>
        </w:tc>
        <w:tc>
          <w:tcPr>
            <w:tcW w:w="4823" w:type="dxa"/>
          </w:tcPr>
          <w:p w14:paraId="2D938735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  <w:tr w:rsidR="00502EE0" w:rsidRPr="00E4051C" w14:paraId="64DE371E" w14:textId="77777777" w:rsidTr="00966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675" w:type="dxa"/>
            <w:shd w:val="clear" w:color="auto" w:fill="D9D9D9"/>
          </w:tcPr>
          <w:p w14:paraId="74F8201C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  <w:r w:rsidRPr="00E4051C">
              <w:rPr>
                <w:rFonts w:ascii="Poppins" w:hAnsi="Poppins" w:cs="Poppins"/>
              </w:rPr>
              <w:t>Datum:</w:t>
            </w:r>
          </w:p>
        </w:tc>
        <w:tc>
          <w:tcPr>
            <w:tcW w:w="4823" w:type="dxa"/>
          </w:tcPr>
          <w:p w14:paraId="6DF4D6B8" w14:textId="77777777" w:rsidR="00502EE0" w:rsidRPr="00E4051C" w:rsidRDefault="00502EE0" w:rsidP="00921694">
            <w:pPr>
              <w:rPr>
                <w:rFonts w:ascii="Poppins" w:hAnsi="Poppins" w:cs="Poppins"/>
              </w:rPr>
            </w:pPr>
          </w:p>
        </w:tc>
      </w:tr>
    </w:tbl>
    <w:p w14:paraId="232FC6F0" w14:textId="77777777" w:rsidR="00DD1411" w:rsidRPr="00E4051C" w:rsidRDefault="00152114" w:rsidP="00502EE0">
      <w:pPr>
        <w:rPr>
          <w:rFonts w:ascii="Poppins" w:hAnsi="Poppins" w:cs="Poppins"/>
        </w:rPr>
      </w:pPr>
    </w:p>
    <w:sectPr w:rsidR="00DD1411" w:rsidRPr="00E405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4F49" w14:textId="77777777" w:rsidR="00576EC6" w:rsidRDefault="00576EC6" w:rsidP="00491A64">
      <w:r>
        <w:separator/>
      </w:r>
    </w:p>
  </w:endnote>
  <w:endnote w:type="continuationSeparator" w:id="0">
    <w:p w14:paraId="45042B86" w14:textId="77777777" w:rsidR="00576EC6" w:rsidRDefault="00576EC6" w:rsidP="0049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91DD8" w14:textId="77777777" w:rsidR="00576EC6" w:rsidRDefault="00576EC6" w:rsidP="00491A64">
      <w:r>
        <w:separator/>
      </w:r>
    </w:p>
  </w:footnote>
  <w:footnote w:type="continuationSeparator" w:id="0">
    <w:p w14:paraId="5EDC5B80" w14:textId="77777777" w:rsidR="00576EC6" w:rsidRDefault="00576EC6" w:rsidP="0049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FEAA" w14:textId="3A2A4D20" w:rsidR="00491A64" w:rsidRDefault="00491A64" w:rsidP="00491A64">
    <w:pPr>
      <w:pStyle w:val="Koptekst"/>
      <w:jc w:val="right"/>
    </w:pPr>
    <w:r>
      <w:rPr>
        <w:noProof/>
      </w:rPr>
      <w:drawing>
        <wp:inline distT="0" distB="0" distL="0" distR="0" wp14:anchorId="55CEF2EF" wp14:editId="15D8D32E">
          <wp:extent cx="2164080" cy="670560"/>
          <wp:effectExtent l="0" t="0" r="762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377C"/>
    <w:multiLevelType w:val="hybridMultilevel"/>
    <w:tmpl w:val="BFC8EF36"/>
    <w:lvl w:ilvl="0" w:tplc="570E30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6C2B"/>
    <w:multiLevelType w:val="hybridMultilevel"/>
    <w:tmpl w:val="F2AE9A8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67B94"/>
    <w:multiLevelType w:val="hybridMultilevel"/>
    <w:tmpl w:val="55483450"/>
    <w:lvl w:ilvl="0" w:tplc="570E30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549FB"/>
    <w:multiLevelType w:val="hybridMultilevel"/>
    <w:tmpl w:val="4F246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34FD9"/>
    <w:multiLevelType w:val="hybridMultilevel"/>
    <w:tmpl w:val="206650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64"/>
    <w:rsid w:val="00002B63"/>
    <w:rsid w:val="000730F8"/>
    <w:rsid w:val="000C29F3"/>
    <w:rsid w:val="001077D0"/>
    <w:rsid w:val="00152114"/>
    <w:rsid w:val="00152AFB"/>
    <w:rsid w:val="001D55A3"/>
    <w:rsid w:val="001E56B6"/>
    <w:rsid w:val="00240C40"/>
    <w:rsid w:val="002C27CD"/>
    <w:rsid w:val="002F7088"/>
    <w:rsid w:val="003A7DD7"/>
    <w:rsid w:val="003B5ABC"/>
    <w:rsid w:val="0043484A"/>
    <w:rsid w:val="0048064E"/>
    <w:rsid w:val="00485229"/>
    <w:rsid w:val="00491A64"/>
    <w:rsid w:val="004D2B78"/>
    <w:rsid w:val="00502EE0"/>
    <w:rsid w:val="00576EC6"/>
    <w:rsid w:val="00581676"/>
    <w:rsid w:val="006632FC"/>
    <w:rsid w:val="006751BA"/>
    <w:rsid w:val="00706345"/>
    <w:rsid w:val="007B112E"/>
    <w:rsid w:val="007E7364"/>
    <w:rsid w:val="008149AB"/>
    <w:rsid w:val="00823956"/>
    <w:rsid w:val="008A1EDC"/>
    <w:rsid w:val="00917E8B"/>
    <w:rsid w:val="0092027B"/>
    <w:rsid w:val="00966630"/>
    <w:rsid w:val="00974D10"/>
    <w:rsid w:val="00A758C9"/>
    <w:rsid w:val="00BA63AA"/>
    <w:rsid w:val="00C55B20"/>
    <w:rsid w:val="00CD64AC"/>
    <w:rsid w:val="00CF2145"/>
    <w:rsid w:val="00D26E33"/>
    <w:rsid w:val="00DE0421"/>
    <w:rsid w:val="00E4051C"/>
    <w:rsid w:val="00EC7C5A"/>
    <w:rsid w:val="00ED706D"/>
    <w:rsid w:val="00FA3130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F7DB9"/>
  <w15:chartTrackingRefBased/>
  <w15:docId w15:val="{C04CCF26-1A70-4878-ABF1-7523FD58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next w:val="Plattetekst"/>
    <w:autoRedefine/>
    <w:qFormat/>
    <w:rsid w:val="007E7364"/>
    <w:pPr>
      <w:spacing w:after="0" w:line="240" w:lineRule="auto"/>
    </w:pPr>
    <w:rPr>
      <w:rFonts w:ascii="Trebuchet MS" w:eastAsia="Times New Roman" w:hAnsi="Trebuchet MS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rsid w:val="007E7364"/>
    <w:rPr>
      <w:rFonts w:ascii="Verdana" w:hAnsi="Verdana" w:cs="Times New Roman"/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E7364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BijlageTitel">
    <w:name w:val="Bijlage Titel"/>
    <w:basedOn w:val="Standaard"/>
    <w:link w:val="BijlageTitelChar"/>
    <w:uiPriority w:val="99"/>
    <w:rsid w:val="007E7364"/>
    <w:pPr>
      <w:spacing w:after="440" w:line="440" w:lineRule="exact"/>
      <w:ind w:left="540" w:hanging="1440"/>
    </w:pPr>
    <w:rPr>
      <w:rFonts w:ascii="Verdana" w:hAnsi="Verdana" w:cs="Times New Roman"/>
      <w:b/>
      <w:bCs/>
      <w:i/>
      <w:iCs/>
      <w:sz w:val="22"/>
      <w:szCs w:val="22"/>
    </w:rPr>
  </w:style>
  <w:style w:type="character" w:customStyle="1" w:styleId="BijlageTitelChar">
    <w:name w:val="Bijlage Titel Char"/>
    <w:link w:val="BijlageTitel"/>
    <w:uiPriority w:val="99"/>
    <w:rsid w:val="007E7364"/>
    <w:rPr>
      <w:rFonts w:ascii="Verdana" w:eastAsia="Times New Roman" w:hAnsi="Verdana" w:cs="Times New Roman"/>
      <w:b/>
      <w:bCs/>
      <w:i/>
      <w:i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91A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1A64"/>
    <w:rPr>
      <w:rFonts w:ascii="Trebuchet MS" w:eastAsia="Times New Roman" w:hAnsi="Trebuchet MS" w:cs="Verdana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91A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1A64"/>
    <w:rPr>
      <w:rFonts w:ascii="Trebuchet MS" w:eastAsia="Times New Roman" w:hAnsi="Trebuchet MS" w:cs="Verdana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5AB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ABC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Standard">
    <w:name w:val="Standard"/>
    <w:rsid w:val="00002B6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Lijstalinea">
    <w:name w:val="List Paragraph"/>
    <w:basedOn w:val="Standaard"/>
    <w:link w:val="LijstalineaChar"/>
    <w:uiPriority w:val="34"/>
    <w:qFormat/>
    <w:rsid w:val="006751BA"/>
    <w:pPr>
      <w:spacing w:line="280" w:lineRule="atLeast"/>
      <w:ind w:left="720"/>
      <w:contextualSpacing/>
    </w:pPr>
    <w:rPr>
      <w:rFonts w:cs="Times New Roman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6751BA"/>
    <w:rPr>
      <w:rFonts w:ascii="Trebuchet MS" w:eastAsia="Times New Roman" w:hAnsi="Trebuchet MS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910564689245BD7C638201DD52A1" ma:contentTypeVersion="12" ma:contentTypeDescription="Een nieuw document maken." ma:contentTypeScope="" ma:versionID="95a11e4c51e4bbd630fe6a07eb5a93de">
  <xsd:schema xmlns:xsd="http://www.w3.org/2001/XMLSchema" xmlns:xs="http://www.w3.org/2001/XMLSchema" xmlns:p="http://schemas.microsoft.com/office/2006/metadata/properties" xmlns:ns2="bd98ebcb-b358-4667-a232-01e1b83212aa" xmlns:ns3="25e2fc95-e75d-4399-8e05-40a6eb4965e3" targetNamespace="http://schemas.microsoft.com/office/2006/metadata/properties" ma:root="true" ma:fieldsID="07a69205873894c320dc2c3e23ff396d" ns2:_="" ns3:_="">
    <xsd:import namespace="bd98ebcb-b358-4667-a232-01e1b83212aa"/>
    <xsd:import namespace="25e2fc95-e75d-4399-8e05-40a6eb496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ebcb-b358-4667-a232-01e1b8321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2fc95-e75d-4399-8e05-40a6eb496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D810-82B6-4628-A15B-441895360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B2C73-11D8-402E-B3D3-60FCE3FD4254}">
  <ds:schemaRefs>
    <ds:schemaRef ds:uri="25e2fc95-e75d-4399-8e05-40a6eb4965e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d98ebcb-b358-4667-a232-01e1b83212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F9E6FB-0E08-405D-89FB-C2EF1F123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8ebcb-b358-4667-a232-01e1b83212aa"/>
    <ds:schemaRef ds:uri="25e2fc95-e75d-4399-8e05-40a6eb496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de Leijgraaf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Puijenbroek</dc:creator>
  <cp:keywords/>
  <dc:description/>
  <cp:lastModifiedBy>Sonja van Puijenbroek</cp:lastModifiedBy>
  <cp:revision>41</cp:revision>
  <dcterms:created xsi:type="dcterms:W3CDTF">2018-03-09T09:43:00Z</dcterms:created>
  <dcterms:modified xsi:type="dcterms:W3CDTF">2020-09-29T07:48:00Z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0x0101002E9B910564689245BD7C638201DD52A1</vt:lpwstr>
  </property>
</Properties>
</file>