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A8B" w:rsidRDefault="006A1A8B" w:rsidP="006A1A8B">
      <w:pPr>
        <w:pStyle w:val="Default"/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-385445</wp:posOffset>
            </wp:positionV>
            <wp:extent cx="3971925" cy="723900"/>
            <wp:effectExtent l="1905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A8B" w:rsidRDefault="006A1A8B" w:rsidP="006A1A8B">
      <w:pPr>
        <w:pStyle w:val="Default"/>
      </w:pPr>
    </w:p>
    <w:p w:rsidR="006A1A8B" w:rsidRDefault="006A1A8B" w:rsidP="006A1A8B">
      <w:pPr>
        <w:pStyle w:val="Default"/>
      </w:pPr>
    </w:p>
    <w:p w:rsidR="006A1A8B" w:rsidRDefault="006A1A8B" w:rsidP="006A1A8B">
      <w:pPr>
        <w:pStyle w:val="Default"/>
      </w:pPr>
    </w:p>
    <w:p w:rsidR="006A1A8B" w:rsidRPr="00DB61A2" w:rsidRDefault="006A1A8B" w:rsidP="00DB61A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VERKLARING omtrent toepassen </w:t>
      </w:r>
      <w:proofErr w:type="spellStart"/>
      <w:r>
        <w:rPr>
          <w:b/>
          <w:bCs/>
          <w:sz w:val="32"/>
          <w:szCs w:val="32"/>
        </w:rPr>
        <w:t>Social</w:t>
      </w:r>
      <w:proofErr w:type="spellEnd"/>
      <w:r>
        <w:rPr>
          <w:b/>
          <w:bCs/>
          <w:sz w:val="32"/>
          <w:szCs w:val="32"/>
        </w:rPr>
        <w:t xml:space="preserve"> Return</w:t>
      </w:r>
    </w:p>
    <w:p w:rsidR="006A1A8B" w:rsidRDefault="006A1A8B" w:rsidP="006A1A8B">
      <w:pPr>
        <w:pStyle w:val="Default"/>
        <w:rPr>
          <w:rFonts w:cstheme="minorBidi"/>
          <w:color w:val="auto"/>
        </w:rPr>
      </w:pPr>
    </w:p>
    <w:p w:rsidR="006A1A8B" w:rsidRDefault="006A1A8B" w:rsidP="006A1A8B">
      <w:pPr>
        <w:pStyle w:val="Default"/>
        <w:rPr>
          <w:rFonts w:ascii="Verdana" w:hAnsi="Verdana" w:cs="Verdana"/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2"/>
          <w:szCs w:val="22"/>
        </w:rPr>
        <w:t xml:space="preserve">Inzake: </w:t>
      </w:r>
      <w:r w:rsidR="007C7055">
        <w:rPr>
          <w:i/>
          <w:iCs/>
          <w:color w:val="auto"/>
          <w:sz w:val="22"/>
          <w:szCs w:val="22"/>
        </w:rPr>
        <w:t>Aanbesteding…</w:t>
      </w:r>
      <w:bookmarkStart w:id="0" w:name="_GoBack"/>
      <w:bookmarkEnd w:id="0"/>
    </w:p>
    <w:p w:rsidR="006A1A8B" w:rsidRDefault="006A1A8B" w:rsidP="006A1A8B">
      <w:pPr>
        <w:pStyle w:val="Default"/>
        <w:rPr>
          <w:rFonts w:ascii="Verdana" w:hAnsi="Verdana" w:cs="Verdana"/>
          <w:i/>
          <w:iCs/>
          <w:color w:val="auto"/>
          <w:sz w:val="20"/>
          <w:szCs w:val="20"/>
        </w:rPr>
      </w:pPr>
    </w:p>
    <w:p w:rsidR="00EF2D09" w:rsidRDefault="006A1A8B" w:rsidP="00EF2D09">
      <w:pPr>
        <w:jc w:val="both"/>
        <w:rPr>
          <w:i/>
          <w:iCs/>
        </w:rPr>
      </w:pPr>
      <w:r>
        <w:rPr>
          <w:i/>
          <w:iCs/>
        </w:rPr>
        <w:t xml:space="preserve">Ondergetekende verklaart dat bij de onderhavige inschrijving met FermWerk overeenstemming is bereikt  over de invulling van de voorwaarden van de gemeente Bodegraven –Reeuwijk op </w:t>
      </w:r>
      <w:r w:rsidR="00EF2D09">
        <w:rPr>
          <w:i/>
          <w:iCs/>
        </w:rPr>
        <w:t xml:space="preserve">het gebied van </w:t>
      </w:r>
      <w:proofErr w:type="spellStart"/>
      <w:r w:rsidR="00EF2D09">
        <w:rPr>
          <w:i/>
          <w:iCs/>
        </w:rPr>
        <w:t>Social</w:t>
      </w:r>
      <w:proofErr w:type="spellEnd"/>
      <w:r w:rsidR="00EF2D09">
        <w:rPr>
          <w:i/>
          <w:iCs/>
        </w:rPr>
        <w:t xml:space="preserve"> Return On </w:t>
      </w:r>
      <w:r w:rsidR="00EF2D09" w:rsidRPr="00E910B3">
        <w:rPr>
          <w:i/>
          <w:iCs/>
        </w:rPr>
        <w:t>I</w:t>
      </w:r>
      <w:r w:rsidRPr="00E910B3">
        <w:rPr>
          <w:i/>
          <w:iCs/>
        </w:rPr>
        <w:t>nvestment</w:t>
      </w:r>
      <w:r>
        <w:rPr>
          <w:i/>
          <w:iCs/>
        </w:rPr>
        <w:t xml:space="preserve"> (SROI). </w:t>
      </w:r>
    </w:p>
    <w:p w:rsidR="00EF2D09" w:rsidRDefault="00EF2D09" w:rsidP="00EF2D09">
      <w:pPr>
        <w:jc w:val="both"/>
        <w:rPr>
          <w:i/>
          <w:iCs/>
        </w:rPr>
      </w:pPr>
    </w:p>
    <w:p w:rsidR="007C7055" w:rsidRDefault="006A1A8B" w:rsidP="00EF2D09">
      <w:pPr>
        <w:jc w:val="both"/>
        <w:rPr>
          <w:i/>
          <w:iCs/>
        </w:rPr>
      </w:pPr>
      <w:r>
        <w:rPr>
          <w:i/>
          <w:iCs/>
        </w:rPr>
        <w:t xml:space="preserve">De voorwaarde houdt in dat bij definitieve gunning door inschrijver een cliënt uit het bestand van Ferm Werk </w:t>
      </w:r>
      <w:r w:rsidR="007C7055">
        <w:rPr>
          <w:i/>
          <w:iCs/>
        </w:rPr>
        <w:t>in dienst wordt genomen. Hierbij zijn twee keuzemogelijkheden:</w:t>
      </w:r>
    </w:p>
    <w:p w:rsidR="007C7055" w:rsidRDefault="007C7055" w:rsidP="00EF2D09">
      <w:pPr>
        <w:jc w:val="both"/>
        <w:rPr>
          <w:i/>
          <w:iCs/>
        </w:rPr>
      </w:pPr>
    </w:p>
    <w:p w:rsidR="007C7055" w:rsidRDefault="007C7055" w:rsidP="00EF2D09">
      <w:pPr>
        <w:pStyle w:val="Lijstalinea"/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De inschrijver die de aanbesteding definitief gegund krijgt, neemt een cliënt uit het bestand van Ferm Werk </w:t>
      </w:r>
      <w:r w:rsidR="006A1A8B" w:rsidRPr="007C7055">
        <w:rPr>
          <w:i/>
          <w:iCs/>
        </w:rPr>
        <w:t xml:space="preserve">voor tenminste een periode van 1 jaar in dienst waarbij uitstroom bij Ferm Werk is gegarandeerd. </w:t>
      </w:r>
    </w:p>
    <w:p w:rsidR="00350636" w:rsidRPr="00433565" w:rsidRDefault="00350636" w:rsidP="00433565">
      <w:pPr>
        <w:pStyle w:val="Lijstalinea"/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 xml:space="preserve">De inschrijver die de aanbesteding definitief gegund krijgt, zorgt voor een werkervaringsplek voor 2 dagen </w:t>
      </w:r>
      <w:r w:rsidR="00820775">
        <w:rPr>
          <w:i/>
          <w:iCs/>
        </w:rPr>
        <w:t xml:space="preserve">per week </w:t>
      </w:r>
      <w:r>
        <w:rPr>
          <w:i/>
          <w:iCs/>
        </w:rPr>
        <w:t xml:space="preserve">voor </w:t>
      </w:r>
      <w:r w:rsidR="00316F48">
        <w:rPr>
          <w:i/>
          <w:iCs/>
        </w:rPr>
        <w:t>een periode van een half</w:t>
      </w:r>
      <w:r>
        <w:rPr>
          <w:i/>
          <w:iCs/>
        </w:rPr>
        <w:t>jaar waarbij de cliënt uitkeringsgerechtigd blijft. De inschrijver moet zorgdragen voor een budget van 2.500 euro waaruit</w:t>
      </w:r>
      <w:r w:rsidR="00316F48">
        <w:rPr>
          <w:i/>
          <w:iCs/>
        </w:rPr>
        <w:t xml:space="preserve"> persoonlijke ontwikkelkosten betaald</w:t>
      </w:r>
      <w:r w:rsidR="00433565">
        <w:rPr>
          <w:i/>
          <w:iCs/>
        </w:rPr>
        <w:t xml:space="preserve"> </w:t>
      </w:r>
      <w:r w:rsidR="00BF387E">
        <w:rPr>
          <w:i/>
          <w:iCs/>
        </w:rPr>
        <w:t>worden</w:t>
      </w:r>
      <w:r w:rsidR="00316F48">
        <w:rPr>
          <w:i/>
          <w:iCs/>
        </w:rPr>
        <w:t>. Na het eerste halfjaar neemt de inschrijver deze cliënt uit het bestand van Ferm Werk in dienst</w:t>
      </w:r>
      <w:r w:rsidR="00372EE1">
        <w:rPr>
          <w:i/>
          <w:iCs/>
        </w:rPr>
        <w:t xml:space="preserve"> voor een half jaar</w:t>
      </w:r>
      <w:r w:rsidR="00316F48">
        <w:rPr>
          <w:i/>
          <w:iCs/>
        </w:rPr>
        <w:t xml:space="preserve"> waardoor uitstroom bij Ferm Werk is gegarandeerd.</w:t>
      </w:r>
    </w:p>
    <w:p w:rsidR="005538BA" w:rsidRDefault="005538BA" w:rsidP="00350636">
      <w:pPr>
        <w:pStyle w:val="Lijstalinea"/>
        <w:jc w:val="both"/>
        <w:rPr>
          <w:i/>
          <w:iCs/>
        </w:rPr>
      </w:pPr>
    </w:p>
    <w:p w:rsidR="005538BA" w:rsidRPr="00AF06C2" w:rsidRDefault="005538BA" w:rsidP="005538BA">
      <w:pPr>
        <w:pStyle w:val="Default"/>
        <w:rPr>
          <w:rFonts w:ascii="Verdana" w:hAnsi="Verdana" w:cstheme="minorBidi"/>
          <w:b/>
          <w:i/>
          <w:iCs/>
          <w:color w:val="auto"/>
          <w:sz w:val="18"/>
          <w:szCs w:val="18"/>
        </w:rPr>
      </w:pPr>
      <w:r w:rsidRPr="00AF06C2">
        <w:rPr>
          <w:rFonts w:ascii="Verdana" w:hAnsi="Verdana" w:cstheme="minorBidi"/>
          <w:b/>
          <w:i/>
          <w:iCs/>
          <w:color w:val="auto"/>
          <w:sz w:val="18"/>
          <w:szCs w:val="18"/>
        </w:rPr>
        <w:t>De inschrijver kiest voor keuzemogelijkheid (invullen keuze 1 of 2):    ……..</w:t>
      </w:r>
    </w:p>
    <w:p w:rsidR="005538BA" w:rsidRDefault="005538BA" w:rsidP="005538BA">
      <w:pPr>
        <w:pStyle w:val="Default"/>
        <w:rPr>
          <w:i/>
          <w:iCs/>
          <w:color w:val="auto"/>
          <w:sz w:val="22"/>
          <w:szCs w:val="22"/>
        </w:rPr>
      </w:pPr>
    </w:p>
    <w:p w:rsidR="00EF2D09" w:rsidRPr="00350636" w:rsidRDefault="006A1A8B" w:rsidP="00350636">
      <w:pPr>
        <w:jc w:val="both"/>
        <w:rPr>
          <w:i/>
          <w:iCs/>
        </w:rPr>
      </w:pPr>
      <w:r w:rsidRPr="00350636">
        <w:rPr>
          <w:i/>
          <w:iCs/>
        </w:rPr>
        <w:t>Als Ferm Werk u geen kandidaat kan aanbieden kan in overleg met de contactpersoon van Ferm</w:t>
      </w:r>
      <w:r w:rsidR="00EF2D09" w:rsidRPr="00350636">
        <w:rPr>
          <w:i/>
          <w:iCs/>
        </w:rPr>
        <w:t xml:space="preserve"> Werk gelegenheid gegeven worden </w:t>
      </w:r>
      <w:r w:rsidRPr="00350636">
        <w:rPr>
          <w:i/>
          <w:iCs/>
        </w:rPr>
        <w:t>om</w:t>
      </w:r>
      <w:r w:rsidR="00EF2D09" w:rsidRPr="00350636">
        <w:rPr>
          <w:i/>
          <w:iCs/>
        </w:rPr>
        <w:t xml:space="preserve"> </w:t>
      </w:r>
      <w:r w:rsidRPr="00350636">
        <w:rPr>
          <w:i/>
          <w:iCs/>
        </w:rPr>
        <w:t>deze</w:t>
      </w:r>
      <w:r w:rsidR="00EF2D09" w:rsidRPr="00350636">
        <w:rPr>
          <w:i/>
          <w:iCs/>
        </w:rPr>
        <w:t xml:space="preserve"> </w:t>
      </w:r>
      <w:r w:rsidRPr="00350636">
        <w:rPr>
          <w:i/>
          <w:iCs/>
        </w:rPr>
        <w:t>verplichting</w:t>
      </w:r>
      <w:r w:rsidR="00EF2D09" w:rsidRPr="00350636">
        <w:rPr>
          <w:i/>
          <w:iCs/>
        </w:rPr>
        <w:t xml:space="preserve"> </w:t>
      </w:r>
      <w:r w:rsidRPr="00350636">
        <w:rPr>
          <w:i/>
          <w:iCs/>
        </w:rPr>
        <w:t>in</w:t>
      </w:r>
      <w:r w:rsidR="00EF2D09" w:rsidRPr="00350636">
        <w:rPr>
          <w:i/>
          <w:iCs/>
        </w:rPr>
        <w:t xml:space="preserve"> </w:t>
      </w:r>
      <w:r w:rsidRPr="00350636">
        <w:rPr>
          <w:i/>
          <w:iCs/>
        </w:rPr>
        <w:t>te</w:t>
      </w:r>
      <w:r w:rsidR="00EF2D09" w:rsidRPr="00350636">
        <w:rPr>
          <w:i/>
          <w:iCs/>
        </w:rPr>
        <w:t xml:space="preserve"> </w:t>
      </w:r>
      <w:r w:rsidRPr="00350636">
        <w:rPr>
          <w:i/>
          <w:iCs/>
        </w:rPr>
        <w:t xml:space="preserve">vullen middels een uitkeringsgerechtigde van een andere gemeente. </w:t>
      </w:r>
    </w:p>
    <w:p w:rsidR="00EF2D09" w:rsidRDefault="00EF2D09" w:rsidP="00EF2D09">
      <w:pPr>
        <w:jc w:val="both"/>
        <w:rPr>
          <w:i/>
          <w:iCs/>
        </w:rPr>
      </w:pPr>
    </w:p>
    <w:p w:rsidR="001F7E04" w:rsidRDefault="006A1A8B" w:rsidP="00EF2D09">
      <w:pPr>
        <w:jc w:val="both"/>
        <w:rPr>
          <w:i/>
          <w:iCs/>
        </w:rPr>
      </w:pPr>
      <w:r>
        <w:rPr>
          <w:i/>
          <w:iCs/>
        </w:rPr>
        <w:t>Na definitieve</w:t>
      </w:r>
      <w:r w:rsidR="00F1207D">
        <w:rPr>
          <w:i/>
          <w:iCs/>
        </w:rPr>
        <w:t xml:space="preserve"> </w:t>
      </w:r>
      <w:r>
        <w:rPr>
          <w:i/>
          <w:iCs/>
        </w:rPr>
        <w:t xml:space="preserve">gunning dient binnen 4 weken en voorafgaande aan het indienen van de eerste betalingstermijn aan deze voorwaarde te worden voldaan. Het niet (tijdig) nakomen van de </w:t>
      </w:r>
      <w:proofErr w:type="spellStart"/>
      <w:r>
        <w:rPr>
          <w:i/>
          <w:iCs/>
        </w:rPr>
        <w:t>social</w:t>
      </w:r>
      <w:proofErr w:type="spellEnd"/>
      <w:r>
        <w:rPr>
          <w:i/>
          <w:iCs/>
        </w:rPr>
        <w:t xml:space="preserve"> return verplichting leidt tot opschorting van de goedkeuring respectievelijk de betaling van </w:t>
      </w:r>
      <w:r w:rsidRPr="004B1A47">
        <w:rPr>
          <w:i/>
          <w:iCs/>
        </w:rPr>
        <w:t xml:space="preserve">de </w:t>
      </w:r>
      <w:r w:rsidR="00A74369" w:rsidRPr="004B1A47">
        <w:rPr>
          <w:i/>
          <w:iCs/>
        </w:rPr>
        <w:t xml:space="preserve">voor de </w:t>
      </w:r>
      <w:r w:rsidR="00200B32" w:rsidRPr="004B1A47">
        <w:rPr>
          <w:i/>
          <w:iCs/>
        </w:rPr>
        <w:t xml:space="preserve">desbetreffende </w:t>
      </w:r>
      <w:r w:rsidR="00A74369" w:rsidRPr="004B1A47">
        <w:rPr>
          <w:i/>
          <w:iCs/>
        </w:rPr>
        <w:t>aanbesteding ingediende facturen.</w:t>
      </w:r>
    </w:p>
    <w:p w:rsidR="001F7E04" w:rsidRDefault="001F7E04" w:rsidP="00EF2D09">
      <w:pPr>
        <w:jc w:val="both"/>
        <w:rPr>
          <w:i/>
          <w:iCs/>
        </w:rPr>
      </w:pPr>
    </w:p>
    <w:p w:rsidR="00200B32" w:rsidRDefault="006A1A8B" w:rsidP="001F7E04">
      <w:pPr>
        <w:jc w:val="both"/>
        <w:rPr>
          <w:i/>
          <w:iCs/>
        </w:rPr>
      </w:pPr>
      <w:r w:rsidRPr="00C37800">
        <w:rPr>
          <w:i/>
          <w:iCs/>
        </w:rPr>
        <w:t>De inschrijver wordt van de verplichting tot het aangaan van een nieuw dienstverband ontslagen als zij aantoonbaar op de aanbestedingsdatum</w:t>
      </w:r>
      <w:r w:rsidR="00200B32">
        <w:rPr>
          <w:i/>
          <w:iCs/>
        </w:rPr>
        <w:t>:</w:t>
      </w:r>
    </w:p>
    <w:p w:rsidR="006A1A8B" w:rsidRDefault="006A1A8B" w:rsidP="00200B32">
      <w:pPr>
        <w:pStyle w:val="Lijstalinea"/>
        <w:numPr>
          <w:ilvl w:val="0"/>
          <w:numId w:val="1"/>
        </w:numPr>
        <w:jc w:val="both"/>
        <w:rPr>
          <w:i/>
          <w:iCs/>
        </w:rPr>
      </w:pPr>
      <w:r w:rsidRPr="00200B32">
        <w:rPr>
          <w:i/>
          <w:iCs/>
        </w:rPr>
        <w:t>ten minste één kandidaat via Ferm Werk heeft gecontracteerd</w:t>
      </w:r>
      <w:r w:rsidR="001F7E04" w:rsidRPr="00200B32">
        <w:rPr>
          <w:i/>
          <w:iCs/>
        </w:rPr>
        <w:t xml:space="preserve"> waarvan het dienstverband nog tenminste 6 maanden loopt</w:t>
      </w:r>
      <w:r w:rsidR="00200B32">
        <w:rPr>
          <w:i/>
          <w:iCs/>
        </w:rPr>
        <w:t xml:space="preserve"> </w:t>
      </w:r>
      <w:r w:rsidR="001F7E04" w:rsidRPr="00200B32">
        <w:rPr>
          <w:i/>
          <w:iCs/>
        </w:rPr>
        <w:t>ofwel waarvan het dienstverband wordt verle</w:t>
      </w:r>
      <w:r w:rsidR="0099794E">
        <w:rPr>
          <w:i/>
          <w:iCs/>
        </w:rPr>
        <w:t>ngd voor tenminste 6 maanden, of</w:t>
      </w:r>
    </w:p>
    <w:p w:rsidR="00433565" w:rsidRPr="00AF06C2" w:rsidRDefault="009B73D6" w:rsidP="006A1A8B">
      <w:pPr>
        <w:pStyle w:val="Lijstalinea"/>
        <w:numPr>
          <w:ilvl w:val="0"/>
          <w:numId w:val="1"/>
        </w:numPr>
        <w:jc w:val="both"/>
        <w:rPr>
          <w:i/>
          <w:iCs/>
        </w:rPr>
      </w:pPr>
      <w:r w:rsidRPr="00433565">
        <w:rPr>
          <w:i/>
          <w:iCs/>
        </w:rPr>
        <w:t>een clië</w:t>
      </w:r>
      <w:r w:rsidR="00E72447" w:rsidRPr="00433565">
        <w:rPr>
          <w:i/>
          <w:iCs/>
        </w:rPr>
        <w:t>nt uit het bestand van Ferm Werk</w:t>
      </w:r>
      <w:r w:rsidR="004B1A47" w:rsidRPr="00433565">
        <w:rPr>
          <w:i/>
          <w:iCs/>
        </w:rPr>
        <w:t xml:space="preserve"> in </w:t>
      </w:r>
      <w:r w:rsidR="005260E7" w:rsidRPr="00433565">
        <w:rPr>
          <w:i/>
          <w:iCs/>
        </w:rPr>
        <w:t xml:space="preserve">vaste </w:t>
      </w:r>
      <w:r w:rsidR="004B1A47" w:rsidRPr="00433565">
        <w:rPr>
          <w:i/>
          <w:iCs/>
        </w:rPr>
        <w:t>dienst</w:t>
      </w:r>
      <w:r w:rsidR="005260E7" w:rsidRPr="00433565">
        <w:rPr>
          <w:i/>
          <w:iCs/>
        </w:rPr>
        <w:t xml:space="preserve"> heeft </w:t>
      </w:r>
      <w:r w:rsidR="004B1A47" w:rsidRPr="00433565">
        <w:rPr>
          <w:i/>
          <w:iCs/>
        </w:rPr>
        <w:t>genomen</w:t>
      </w:r>
      <w:r w:rsidR="005260E7" w:rsidRPr="00433565">
        <w:rPr>
          <w:i/>
          <w:iCs/>
        </w:rPr>
        <w:t>. Er geldt dan</w:t>
      </w:r>
      <w:r w:rsidR="00E72447" w:rsidRPr="00433565">
        <w:rPr>
          <w:i/>
          <w:iCs/>
        </w:rPr>
        <w:t xml:space="preserve"> een vrijstelling van de SROI verplichting van twee jaar vanaf de datum aanvang vast dienstverband.</w:t>
      </w:r>
      <w:r w:rsidR="005260E7" w:rsidRPr="00433565">
        <w:rPr>
          <w:i/>
          <w:iCs/>
        </w:rPr>
        <w:t xml:space="preserve"> </w:t>
      </w:r>
    </w:p>
    <w:p w:rsidR="00433565" w:rsidRDefault="00433565" w:rsidP="006A1A8B">
      <w:pPr>
        <w:pStyle w:val="Default"/>
        <w:rPr>
          <w:i/>
          <w:iCs/>
          <w:color w:val="auto"/>
          <w:sz w:val="22"/>
          <w:szCs w:val="22"/>
        </w:rPr>
      </w:pPr>
    </w:p>
    <w:p w:rsidR="006A1A8B" w:rsidRDefault="006A1A8B" w:rsidP="006A1A8B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Datum ……… </w:t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  <w:t xml:space="preserve">Datum ……… </w:t>
      </w:r>
    </w:p>
    <w:p w:rsidR="006A1A8B" w:rsidRDefault="006A1A8B" w:rsidP="006A1A8B">
      <w:pPr>
        <w:pStyle w:val="Default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Te ………… </w:t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</w:r>
      <w:r>
        <w:rPr>
          <w:i/>
          <w:iCs/>
          <w:color w:val="auto"/>
          <w:sz w:val="22"/>
          <w:szCs w:val="22"/>
        </w:rPr>
        <w:tab/>
        <w:t xml:space="preserve">Te ………… </w:t>
      </w:r>
    </w:p>
    <w:p w:rsidR="006A1A8B" w:rsidRDefault="006A1A8B" w:rsidP="006A1A8B">
      <w:pPr>
        <w:pStyle w:val="Default"/>
        <w:rPr>
          <w:i/>
          <w:iCs/>
          <w:color w:val="auto"/>
          <w:sz w:val="22"/>
          <w:szCs w:val="22"/>
        </w:rPr>
      </w:pPr>
    </w:p>
    <w:p w:rsidR="00DB61A2" w:rsidRDefault="00DB61A2" w:rsidP="006A1A8B">
      <w:pPr>
        <w:pStyle w:val="Default"/>
        <w:rPr>
          <w:i/>
          <w:iCs/>
          <w:color w:val="auto"/>
          <w:sz w:val="22"/>
          <w:szCs w:val="22"/>
        </w:rPr>
      </w:pPr>
    </w:p>
    <w:p w:rsidR="006A1A8B" w:rsidRDefault="006A1A8B" w:rsidP="006A1A8B">
      <w:pPr>
        <w:pStyle w:val="Default"/>
        <w:rPr>
          <w:color w:val="auto"/>
          <w:sz w:val="22"/>
          <w:szCs w:val="22"/>
        </w:rPr>
      </w:pPr>
    </w:p>
    <w:p w:rsidR="00BA2DA0" w:rsidRPr="006A1A8B" w:rsidRDefault="006A1A8B" w:rsidP="006A1A8B">
      <w:pPr>
        <w:spacing w:line="276" w:lineRule="auto"/>
        <w:rPr>
          <w:rStyle w:val="Subtielebenadrukking"/>
          <w:iCs w:val="0"/>
          <w:color w:val="auto"/>
          <w:sz w:val="18"/>
        </w:rPr>
      </w:pPr>
      <w:r w:rsidRPr="006A1A8B">
        <w:rPr>
          <w:i/>
          <w:iCs/>
        </w:rPr>
        <w:t xml:space="preserve">Ondertekening ondernemer </w:t>
      </w:r>
      <w:r w:rsidRPr="006A1A8B">
        <w:rPr>
          <w:i/>
          <w:iCs/>
        </w:rPr>
        <w:tab/>
      </w:r>
      <w:r w:rsidRPr="006A1A8B">
        <w:rPr>
          <w:i/>
          <w:iCs/>
        </w:rPr>
        <w:tab/>
      </w:r>
      <w:r w:rsidRPr="006A1A8B">
        <w:rPr>
          <w:i/>
          <w:iCs/>
        </w:rPr>
        <w:tab/>
      </w:r>
      <w:r w:rsidRPr="006A1A8B">
        <w:rPr>
          <w:i/>
          <w:iCs/>
        </w:rPr>
        <w:tab/>
        <w:t>Ondertekening FERMWERK</w:t>
      </w:r>
    </w:p>
    <w:sectPr w:rsidR="00BA2DA0" w:rsidRPr="006A1A8B" w:rsidSect="003E37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09F" w:rsidRDefault="007A109F" w:rsidP="00941626">
      <w:pPr>
        <w:spacing w:line="240" w:lineRule="auto"/>
      </w:pPr>
      <w:r>
        <w:separator/>
      </w:r>
    </w:p>
  </w:endnote>
  <w:endnote w:type="continuationSeparator" w:id="0">
    <w:p w:rsidR="007A109F" w:rsidRDefault="007A109F" w:rsidP="00941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626" w:rsidRPr="00941626" w:rsidRDefault="00941626" w:rsidP="00941626">
    <w:pPr>
      <w:pStyle w:val="Voettekst"/>
      <w:jc w:val="right"/>
      <w:rPr>
        <w:sz w:val="12"/>
        <w:szCs w:val="12"/>
      </w:rPr>
    </w:pPr>
    <w:r w:rsidRPr="00941626">
      <w:rPr>
        <w:sz w:val="12"/>
        <w:szCs w:val="12"/>
      </w:rPr>
      <w:t>Versiedatum</w:t>
    </w:r>
    <w:r w:rsidR="00A75BB6">
      <w:rPr>
        <w:sz w:val="12"/>
        <w:szCs w:val="12"/>
      </w:rPr>
      <w:t xml:space="preserve"> 2</w:t>
    </w:r>
    <w:r w:rsidR="00AC786B">
      <w:rPr>
        <w:sz w:val="12"/>
        <w:szCs w:val="12"/>
      </w:rPr>
      <w:t>8</w:t>
    </w:r>
    <w:r w:rsidR="00A75BB6">
      <w:rPr>
        <w:sz w:val="12"/>
        <w:szCs w:val="12"/>
      </w:rPr>
      <w:t xml:space="preserve"> </w:t>
    </w:r>
    <w:r w:rsidR="00AC786B">
      <w:rPr>
        <w:sz w:val="12"/>
        <w:szCs w:val="12"/>
      </w:rPr>
      <w:t>mei</w:t>
    </w:r>
    <w:r w:rsidR="001F7E04">
      <w:rPr>
        <w:sz w:val="12"/>
        <w:szCs w:val="12"/>
      </w:rPr>
      <w:t xml:space="preserve"> 201</w:t>
    </w:r>
    <w:r w:rsidR="00AC786B">
      <w:rPr>
        <w:sz w:val="12"/>
        <w:szCs w:val="12"/>
      </w:rPr>
      <w:t>9</w:t>
    </w:r>
  </w:p>
  <w:p w:rsidR="00941626" w:rsidRDefault="009416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09F" w:rsidRDefault="007A109F" w:rsidP="00941626">
      <w:pPr>
        <w:spacing w:line="240" w:lineRule="auto"/>
      </w:pPr>
      <w:r>
        <w:separator/>
      </w:r>
    </w:p>
  </w:footnote>
  <w:footnote w:type="continuationSeparator" w:id="0">
    <w:p w:rsidR="007A109F" w:rsidRDefault="007A109F" w:rsidP="009416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611A5"/>
    <w:multiLevelType w:val="hybridMultilevel"/>
    <w:tmpl w:val="51187DE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E205E"/>
    <w:multiLevelType w:val="hybridMultilevel"/>
    <w:tmpl w:val="D5BE5384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3AD1F86"/>
    <w:multiLevelType w:val="hybridMultilevel"/>
    <w:tmpl w:val="57280D7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A8B"/>
    <w:rsid w:val="0008585E"/>
    <w:rsid w:val="001A13A4"/>
    <w:rsid w:val="001F7E04"/>
    <w:rsid w:val="00200B32"/>
    <w:rsid w:val="00234892"/>
    <w:rsid w:val="00316F48"/>
    <w:rsid w:val="00350636"/>
    <w:rsid w:val="00372EE1"/>
    <w:rsid w:val="0037608E"/>
    <w:rsid w:val="00384968"/>
    <w:rsid w:val="003A30DF"/>
    <w:rsid w:val="003E379A"/>
    <w:rsid w:val="0040471B"/>
    <w:rsid w:val="004315F1"/>
    <w:rsid w:val="00433565"/>
    <w:rsid w:val="00465A30"/>
    <w:rsid w:val="004B1A47"/>
    <w:rsid w:val="004E4401"/>
    <w:rsid w:val="00502E8A"/>
    <w:rsid w:val="005260E7"/>
    <w:rsid w:val="005538BA"/>
    <w:rsid w:val="005765D0"/>
    <w:rsid w:val="00611FA6"/>
    <w:rsid w:val="00636701"/>
    <w:rsid w:val="00687615"/>
    <w:rsid w:val="006979F2"/>
    <w:rsid w:val="006A1A8B"/>
    <w:rsid w:val="00702350"/>
    <w:rsid w:val="00706C67"/>
    <w:rsid w:val="00716C85"/>
    <w:rsid w:val="007A109F"/>
    <w:rsid w:val="007C7055"/>
    <w:rsid w:val="00820775"/>
    <w:rsid w:val="00853EFA"/>
    <w:rsid w:val="00866170"/>
    <w:rsid w:val="008D457C"/>
    <w:rsid w:val="00941626"/>
    <w:rsid w:val="0099794E"/>
    <w:rsid w:val="009B73D6"/>
    <w:rsid w:val="00A46E14"/>
    <w:rsid w:val="00A74369"/>
    <w:rsid w:val="00A75BB6"/>
    <w:rsid w:val="00AC786B"/>
    <w:rsid w:val="00AF06C2"/>
    <w:rsid w:val="00B00612"/>
    <w:rsid w:val="00B240D5"/>
    <w:rsid w:val="00B3207C"/>
    <w:rsid w:val="00BA2DA0"/>
    <w:rsid w:val="00BA64A5"/>
    <w:rsid w:val="00BE3CFA"/>
    <w:rsid w:val="00BF387E"/>
    <w:rsid w:val="00C009A1"/>
    <w:rsid w:val="00C65746"/>
    <w:rsid w:val="00C90E6F"/>
    <w:rsid w:val="00DB61A2"/>
    <w:rsid w:val="00DF1459"/>
    <w:rsid w:val="00E72447"/>
    <w:rsid w:val="00E910B3"/>
    <w:rsid w:val="00EF2D09"/>
    <w:rsid w:val="00F1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13B0"/>
  <w15:docId w15:val="{00F74822-9EC2-45C3-A501-075F2237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A1A8B"/>
    <w:pPr>
      <w:spacing w:after="0" w:line="270" w:lineRule="exact"/>
    </w:pPr>
  </w:style>
  <w:style w:type="paragraph" w:styleId="Kop1">
    <w:name w:val="heading 1"/>
    <w:basedOn w:val="Standaard"/>
    <w:next w:val="Standaard"/>
    <w:link w:val="Kop1Char"/>
    <w:uiPriority w:val="9"/>
    <w:rsid w:val="001A13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1A13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Subtielebenadrukking">
    <w:name w:val="Subtle Emphasis"/>
    <w:basedOn w:val="Standaardalinea-lettertype"/>
    <w:uiPriority w:val="19"/>
    <w:rsid w:val="0008585E"/>
    <w:rPr>
      <w:rFonts w:ascii="Verdana" w:hAnsi="Verdana"/>
      <w:iCs/>
      <w:color w:val="000000" w:themeColor="text1"/>
      <w:sz w:val="12"/>
    </w:rPr>
  </w:style>
  <w:style w:type="paragraph" w:styleId="Ondertitel">
    <w:name w:val="Subtitle"/>
    <w:basedOn w:val="Standaard"/>
    <w:next w:val="Standaard"/>
    <w:link w:val="OndertitelChar"/>
    <w:uiPriority w:val="11"/>
    <w:rsid w:val="001A13A4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13A4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Geenafstand">
    <w:name w:val="No Spacing"/>
    <w:basedOn w:val="Standaard"/>
    <w:next w:val="Standaard"/>
    <w:uiPriority w:val="1"/>
    <w:rsid w:val="0008585E"/>
    <w:pPr>
      <w:spacing w:line="180" w:lineRule="exact"/>
    </w:pPr>
    <w:rPr>
      <w:color w:val="000000" w:themeColor="text1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1A13A4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13A4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rsid w:val="001A13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A13A4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Kopjes">
    <w:name w:val="Kopjes"/>
    <w:basedOn w:val="Standaard"/>
    <w:next w:val="Standaard"/>
    <w:qFormat/>
    <w:rsid w:val="00C65746"/>
    <w:rPr>
      <w:sz w:val="12"/>
    </w:rPr>
  </w:style>
  <w:style w:type="paragraph" w:customStyle="1" w:styleId="Adressering">
    <w:name w:val="Adressering"/>
    <w:basedOn w:val="Standaard"/>
    <w:next w:val="Standaard"/>
    <w:qFormat/>
    <w:rsid w:val="00C65746"/>
    <w:pPr>
      <w:spacing w:line="180" w:lineRule="exact"/>
    </w:pPr>
    <w:rPr>
      <w:sz w:val="12"/>
    </w:rPr>
  </w:style>
  <w:style w:type="paragraph" w:customStyle="1" w:styleId="Hoofdkop">
    <w:name w:val="Hoofdkop"/>
    <w:basedOn w:val="Standaard"/>
    <w:qFormat/>
    <w:rsid w:val="004315F1"/>
    <w:pPr>
      <w:spacing w:after="300" w:line="240" w:lineRule="auto"/>
    </w:pPr>
    <w:rPr>
      <w:b/>
      <w:sz w:val="28"/>
    </w:rPr>
  </w:style>
  <w:style w:type="paragraph" w:customStyle="1" w:styleId="Tussenkopjes">
    <w:name w:val="Tussenkopjes"/>
    <w:basedOn w:val="Kopjes"/>
    <w:next w:val="Standaard"/>
    <w:qFormat/>
    <w:rsid w:val="004315F1"/>
    <w:pPr>
      <w:spacing w:line="300" w:lineRule="exact"/>
    </w:pPr>
    <w:rPr>
      <w:b/>
      <w:sz w:val="20"/>
    </w:rPr>
  </w:style>
  <w:style w:type="paragraph" w:customStyle="1" w:styleId="Default">
    <w:name w:val="Default"/>
    <w:rsid w:val="006A1A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4162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1626"/>
  </w:style>
  <w:style w:type="paragraph" w:styleId="Voettekst">
    <w:name w:val="footer"/>
    <w:basedOn w:val="Standaard"/>
    <w:link w:val="VoettekstChar"/>
    <w:uiPriority w:val="99"/>
    <w:unhideWhenUsed/>
    <w:rsid w:val="0094162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1626"/>
  </w:style>
  <w:style w:type="paragraph" w:styleId="Ballontekst">
    <w:name w:val="Balloon Text"/>
    <w:basedOn w:val="Standaard"/>
    <w:link w:val="BallontekstChar"/>
    <w:uiPriority w:val="99"/>
    <w:semiHidden/>
    <w:unhideWhenUsed/>
    <w:rsid w:val="009416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62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00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1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uisstijl Bodegraven-Reeuwijk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E33DD-BA17-46B8-B9DD-4382F028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Bodegraven-Reeuwijk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adebruijn</dc:creator>
  <cp:lastModifiedBy>Maurits van Houwelingen</cp:lastModifiedBy>
  <cp:revision>3</cp:revision>
  <cp:lastPrinted>2017-11-23T09:49:00Z</cp:lastPrinted>
  <dcterms:created xsi:type="dcterms:W3CDTF">2019-05-20T09:52:00Z</dcterms:created>
  <dcterms:modified xsi:type="dcterms:W3CDTF">2019-05-28T08:20:00Z</dcterms:modified>
</cp:coreProperties>
</file>