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FB55A9" w14:textId="38DE33A5" w:rsidR="00D0784F" w:rsidRPr="00E9394A" w:rsidRDefault="00BE3826" w:rsidP="00E9394A">
      <w:pPr>
        <w:pStyle w:val="Kop1"/>
        <w:numPr>
          <w:ilvl w:val="0"/>
          <w:numId w:val="0"/>
        </w:numPr>
        <w:spacing w:line="276" w:lineRule="auto"/>
        <w:rPr>
          <w:rFonts w:cs="Arial"/>
          <w:szCs w:val="19"/>
        </w:rPr>
      </w:pPr>
      <w:r w:rsidRPr="00E9394A">
        <w:rPr>
          <w:rFonts w:cs="Arial"/>
          <w:szCs w:val="19"/>
        </w:rPr>
        <w:t xml:space="preserve">Model </w:t>
      </w:r>
      <w:r w:rsidR="00374DD9" w:rsidRPr="00E9394A">
        <w:rPr>
          <w:rFonts w:cs="Arial"/>
          <w:szCs w:val="19"/>
        </w:rPr>
        <w:t>Dienstverleningsovereenkomst AWVODI</w:t>
      </w:r>
      <w:r w:rsidR="000B2024" w:rsidRPr="00E9394A">
        <w:rPr>
          <w:rFonts w:cs="Arial"/>
          <w:szCs w:val="19"/>
        </w:rPr>
        <w:t xml:space="preserve"> </w:t>
      </w:r>
      <w:r w:rsidR="00EA5A1C">
        <w:rPr>
          <w:rFonts w:cs="Arial"/>
          <w:szCs w:val="19"/>
        </w:rPr>
        <w:t>2018</w:t>
      </w:r>
    </w:p>
    <w:p w14:paraId="1B1214C1" w14:textId="58FF4A56" w:rsidR="005E3DEE" w:rsidRPr="00AB36E9" w:rsidRDefault="002C7A79" w:rsidP="00E9394A">
      <w:pPr>
        <w:spacing w:line="276" w:lineRule="auto"/>
        <w:rPr>
          <w:b/>
        </w:rPr>
      </w:pPr>
      <w:r>
        <w:rPr>
          <w:b/>
        </w:rPr>
        <w:t xml:space="preserve">Inspectie </w:t>
      </w:r>
      <w:proofErr w:type="spellStart"/>
      <w:r>
        <w:rPr>
          <w:b/>
        </w:rPr>
        <w:t>Brielsemeerleiding</w:t>
      </w:r>
      <w:proofErr w:type="spellEnd"/>
      <w:r w:rsidR="001A4292" w:rsidRPr="00AB36E9">
        <w:rPr>
          <w:b/>
        </w:rPr>
        <w:t>, INK202</w:t>
      </w:r>
      <w:r>
        <w:rPr>
          <w:b/>
        </w:rPr>
        <w:t>1</w:t>
      </w:r>
      <w:r w:rsidR="00E758E2">
        <w:rPr>
          <w:b/>
        </w:rPr>
        <w:t>.</w:t>
      </w:r>
      <w:r>
        <w:rPr>
          <w:b/>
        </w:rPr>
        <w:t>123</w:t>
      </w:r>
    </w:p>
    <w:p w14:paraId="1FB2FA38" w14:textId="77777777" w:rsidR="00031182" w:rsidRPr="00E9394A" w:rsidRDefault="00031182" w:rsidP="00E9394A">
      <w:pPr>
        <w:spacing w:line="276" w:lineRule="auto"/>
        <w:rPr>
          <w:rFonts w:cs="Lucida Sans Unicode"/>
          <w:b/>
          <w:szCs w:val="19"/>
        </w:rPr>
      </w:pPr>
    </w:p>
    <w:p w14:paraId="30360279" w14:textId="77777777" w:rsidR="005E1755" w:rsidRPr="00E9394A" w:rsidRDefault="005E1755" w:rsidP="00E9394A">
      <w:pPr>
        <w:spacing w:line="276" w:lineRule="auto"/>
        <w:rPr>
          <w:b/>
        </w:rPr>
      </w:pPr>
      <w:r w:rsidRPr="00E9394A">
        <w:rPr>
          <w:b/>
        </w:rPr>
        <w:t>De ondergetekenden:</w:t>
      </w:r>
    </w:p>
    <w:p w14:paraId="2309A46A" w14:textId="77777777" w:rsidR="005E1755" w:rsidRPr="00E9394A" w:rsidRDefault="005E1755" w:rsidP="00E9394A">
      <w:pPr>
        <w:spacing w:line="276" w:lineRule="auto"/>
        <w:jc w:val="center"/>
      </w:pPr>
    </w:p>
    <w:p w14:paraId="43F542C9" w14:textId="5C116AC2" w:rsidR="005E1755" w:rsidRPr="00AB36E9" w:rsidRDefault="00EA34E5" w:rsidP="00E9394A">
      <w:pPr>
        <w:spacing w:line="276" w:lineRule="auto"/>
      </w:pPr>
      <w:r w:rsidRPr="00E9394A">
        <w:t xml:space="preserve">1. Hoogheemraadschap van Delfland, gevestigd te Delft, vertegenwoordigd </w:t>
      </w:r>
      <w:r w:rsidRPr="00AB36E9">
        <w:t xml:space="preserve">door </w:t>
      </w:r>
      <w:r w:rsidR="002C7A79">
        <w:rPr>
          <w:rFonts w:eastAsiaTheme="majorEastAsia" w:cs="Arial"/>
          <w:b/>
          <w:bCs/>
          <w:szCs w:val="19"/>
          <w:lang w:eastAsia="en-US"/>
        </w:rPr>
        <w:t>Secretaris-Directeur</w:t>
      </w:r>
      <w:r w:rsidRPr="00AB36E9">
        <w:t>, de heer</w:t>
      </w:r>
      <w:r w:rsidR="00292F6E" w:rsidRPr="00AB36E9">
        <w:t xml:space="preserve"> </w:t>
      </w:r>
      <w:r w:rsidR="002C7A79">
        <w:t>P.C. Janssen</w:t>
      </w:r>
      <w:r w:rsidRPr="00AB36E9">
        <w:t>, hierna te noemen: “de Opdrachtgever”</w:t>
      </w:r>
    </w:p>
    <w:p w14:paraId="330FEF6A" w14:textId="77777777" w:rsidR="005E1755" w:rsidRPr="00E9394A" w:rsidRDefault="005E1755" w:rsidP="00E9394A">
      <w:pPr>
        <w:spacing w:line="276" w:lineRule="auto"/>
      </w:pPr>
      <w:proofErr w:type="gramStart"/>
      <w:r w:rsidRPr="00E9394A">
        <w:t>en</w:t>
      </w:r>
      <w:proofErr w:type="gramEnd"/>
    </w:p>
    <w:p w14:paraId="0560798C" w14:textId="77777777" w:rsidR="005E1755" w:rsidRPr="00E9394A" w:rsidRDefault="005E1755" w:rsidP="00E9394A">
      <w:pPr>
        <w:spacing w:line="276" w:lineRule="auto"/>
      </w:pPr>
    </w:p>
    <w:p w14:paraId="6123A0A3" w14:textId="77777777" w:rsidR="005E1755" w:rsidRPr="00E9394A" w:rsidRDefault="00A67F90" w:rsidP="00E9394A">
      <w:pPr>
        <w:spacing w:line="276" w:lineRule="auto"/>
        <w:rPr>
          <w:rFonts w:cs="Arial"/>
          <w:szCs w:val="19"/>
        </w:rPr>
      </w:pPr>
      <w:r w:rsidRPr="00E9394A">
        <w:rPr>
          <w:rFonts w:cs="Arial"/>
          <w:szCs w:val="19"/>
        </w:rPr>
        <w:t xml:space="preserve">2. </w:t>
      </w:r>
      <w:r w:rsidRPr="00E9394A">
        <w:rPr>
          <w:rFonts w:cs="Arial"/>
          <w:b/>
          <w:color w:val="2C4475" w:themeColor="accent1" w:themeShade="BF"/>
          <w:szCs w:val="19"/>
        </w:rPr>
        <w:t>&lt;naam opdrachtnemer&gt;</w:t>
      </w:r>
      <w:r w:rsidRPr="00E9394A">
        <w:rPr>
          <w:rFonts w:cs="Arial"/>
          <w:szCs w:val="19"/>
        </w:rPr>
        <w:t>,</w:t>
      </w:r>
      <w:r w:rsidR="002447AF" w:rsidRPr="00E9394A">
        <w:rPr>
          <w:rFonts w:cs="Arial"/>
          <w:szCs w:val="19"/>
        </w:rPr>
        <w:t xml:space="preserve"> </w:t>
      </w:r>
      <w:r w:rsidR="002447AF" w:rsidRPr="00E9394A">
        <w:t xml:space="preserve">vertegenwoordigd door </w:t>
      </w:r>
      <w:r w:rsidR="002447AF" w:rsidRPr="00E9394A">
        <w:rPr>
          <w:rFonts w:eastAsiaTheme="majorEastAsia" w:cs="Arial"/>
          <w:b/>
          <w:bCs/>
          <w:color w:val="2C4475" w:themeColor="accent1" w:themeShade="BF"/>
          <w:szCs w:val="19"/>
          <w:lang w:eastAsia="en-US"/>
        </w:rPr>
        <w:t>&lt;functie ondertekenaar</w:t>
      </w:r>
      <w:r w:rsidR="002447AF" w:rsidRPr="00E9394A">
        <w:rPr>
          <w:b/>
          <w:color w:val="00458D" w:themeColor="text2"/>
        </w:rPr>
        <w:t>&gt;</w:t>
      </w:r>
      <w:r w:rsidRPr="00E9394A">
        <w:rPr>
          <w:rFonts w:cs="Arial"/>
          <w:szCs w:val="19"/>
        </w:rPr>
        <w:t xml:space="preserve"> de heer/mevrouw </w:t>
      </w:r>
      <w:r w:rsidRPr="00E9394A">
        <w:rPr>
          <w:rFonts w:cs="Arial"/>
          <w:b/>
          <w:color w:val="2C4475" w:themeColor="accent1" w:themeShade="BF"/>
          <w:szCs w:val="19"/>
        </w:rPr>
        <w:t>&lt;naam ondertekenaar&gt;</w:t>
      </w:r>
      <w:r w:rsidRPr="00E9394A">
        <w:rPr>
          <w:rFonts w:cs="Arial"/>
          <w:szCs w:val="19"/>
        </w:rPr>
        <w:t xml:space="preserve">, gevestigd en kantoorhoudende te </w:t>
      </w:r>
      <w:r w:rsidRPr="00E9394A">
        <w:rPr>
          <w:rFonts w:cs="Arial"/>
          <w:b/>
          <w:color w:val="2C4475" w:themeColor="accent1" w:themeShade="BF"/>
          <w:szCs w:val="19"/>
        </w:rPr>
        <w:t>&lt;vestigingsplaats&gt;</w:t>
      </w:r>
      <w:r w:rsidRPr="00E9394A">
        <w:rPr>
          <w:rFonts w:cs="Arial"/>
          <w:szCs w:val="19"/>
        </w:rPr>
        <w:t>, hierna te noemen: “de Opdrachtnemer”</w:t>
      </w:r>
    </w:p>
    <w:p w14:paraId="2ED67092" w14:textId="77777777" w:rsidR="00031182" w:rsidRPr="00E9394A" w:rsidRDefault="00031182" w:rsidP="00E9394A">
      <w:pPr>
        <w:spacing w:line="276" w:lineRule="auto"/>
        <w:rPr>
          <w:rFonts w:cs="Arial"/>
          <w:b/>
          <w:szCs w:val="19"/>
        </w:rPr>
      </w:pPr>
    </w:p>
    <w:p w14:paraId="73A96555" w14:textId="77777777" w:rsidR="00031182" w:rsidRPr="00E9394A" w:rsidRDefault="00031182" w:rsidP="00E9394A">
      <w:pPr>
        <w:spacing w:line="276" w:lineRule="auto"/>
        <w:rPr>
          <w:rFonts w:cs="Arial"/>
          <w:b/>
          <w:szCs w:val="19"/>
        </w:rPr>
      </w:pPr>
    </w:p>
    <w:p w14:paraId="44A154FB" w14:textId="77777777" w:rsidR="005E1755" w:rsidRPr="00E9394A" w:rsidRDefault="005E1755" w:rsidP="00E9394A">
      <w:pPr>
        <w:spacing w:line="276" w:lineRule="auto"/>
        <w:rPr>
          <w:rFonts w:cs="Arial"/>
          <w:b/>
          <w:szCs w:val="19"/>
        </w:rPr>
      </w:pPr>
      <w:r w:rsidRPr="00E9394A">
        <w:rPr>
          <w:rFonts w:cs="Arial"/>
          <w:b/>
          <w:szCs w:val="19"/>
        </w:rPr>
        <w:t>OVERWEGENDE DAT:</w:t>
      </w:r>
    </w:p>
    <w:p w14:paraId="7C45F89F" w14:textId="77777777" w:rsidR="00A67F90" w:rsidRPr="00E9394A" w:rsidRDefault="00A67F90" w:rsidP="00E9394A">
      <w:pPr>
        <w:spacing w:line="276" w:lineRule="auto"/>
        <w:rPr>
          <w:rFonts w:cs="Arial"/>
          <w:szCs w:val="19"/>
        </w:rPr>
      </w:pPr>
    </w:p>
    <w:p w14:paraId="1A451FAA" w14:textId="77777777" w:rsidR="002C7A79" w:rsidRPr="002C7A79" w:rsidRDefault="00545532" w:rsidP="00993EBD">
      <w:pPr>
        <w:numPr>
          <w:ilvl w:val="0"/>
          <w:numId w:val="10"/>
        </w:numPr>
        <w:tabs>
          <w:tab w:val="clear" w:pos="1080"/>
          <w:tab w:val="num" w:pos="360"/>
        </w:tabs>
        <w:spacing w:after="0" w:line="276" w:lineRule="auto"/>
        <w:ind w:left="360"/>
        <w:rPr>
          <w:rFonts w:cs="Arial"/>
          <w:szCs w:val="19"/>
        </w:rPr>
      </w:pPr>
      <w:r w:rsidRPr="002C7A79">
        <w:rPr>
          <w:rFonts w:cs="Arial"/>
          <w:szCs w:val="19"/>
        </w:rPr>
        <w:t xml:space="preserve">Opdrachtgever op </w:t>
      </w:r>
      <w:r w:rsidR="00E758E2" w:rsidRPr="002C7A79">
        <w:rPr>
          <w:rFonts w:eastAsia="Calibri" w:cs="Arial"/>
          <w:b/>
          <w:szCs w:val="19"/>
        </w:rPr>
        <w:t xml:space="preserve">6 </w:t>
      </w:r>
      <w:r w:rsidR="002C7A79" w:rsidRPr="002C7A79">
        <w:rPr>
          <w:rFonts w:eastAsia="Calibri" w:cs="Arial"/>
          <w:b/>
          <w:szCs w:val="19"/>
        </w:rPr>
        <w:t>mei</w:t>
      </w:r>
      <w:r w:rsidR="00292F6E" w:rsidRPr="002C7A79">
        <w:rPr>
          <w:rFonts w:eastAsia="Calibri" w:cs="Arial"/>
          <w:b/>
          <w:szCs w:val="19"/>
        </w:rPr>
        <w:t xml:space="preserve"> 202</w:t>
      </w:r>
      <w:r w:rsidR="002C7A79" w:rsidRPr="002C7A79">
        <w:rPr>
          <w:rFonts w:eastAsia="Calibri" w:cs="Arial"/>
          <w:b/>
          <w:szCs w:val="19"/>
        </w:rPr>
        <w:t>1</w:t>
      </w:r>
      <w:r w:rsidRPr="002C7A79">
        <w:rPr>
          <w:rFonts w:cs="Arial"/>
          <w:szCs w:val="19"/>
        </w:rPr>
        <w:t xml:space="preserve"> een </w:t>
      </w:r>
      <w:r w:rsidR="00E758E2" w:rsidRPr="002C7A79">
        <w:rPr>
          <w:rFonts w:cs="Arial"/>
          <w:szCs w:val="19"/>
        </w:rPr>
        <w:t xml:space="preserve">Europese openbare aanbesteding heeft gepubliceerd </w:t>
      </w:r>
      <w:r w:rsidRPr="002C7A79">
        <w:rPr>
          <w:rFonts w:cs="Arial"/>
          <w:szCs w:val="19"/>
        </w:rPr>
        <w:t xml:space="preserve">met kenmerk </w:t>
      </w:r>
      <w:r w:rsidR="00292F6E" w:rsidRPr="002C7A79">
        <w:rPr>
          <w:rFonts w:eastAsia="Calibri" w:cs="Arial"/>
          <w:b/>
          <w:szCs w:val="19"/>
        </w:rPr>
        <w:fldChar w:fldCharType="begin"/>
      </w:r>
      <w:r w:rsidR="00292F6E" w:rsidRPr="002C7A79">
        <w:rPr>
          <w:rFonts w:eastAsia="Calibri" w:cs="Arial"/>
          <w:b/>
          <w:szCs w:val="19"/>
        </w:rPr>
        <w:instrText xml:space="preserve"> DOCPROPERTY  Project  \* MERGEFORMAT </w:instrText>
      </w:r>
      <w:r w:rsidR="00292F6E" w:rsidRPr="002C7A79">
        <w:rPr>
          <w:rFonts w:eastAsia="Calibri" w:cs="Arial"/>
          <w:b/>
          <w:szCs w:val="19"/>
        </w:rPr>
        <w:fldChar w:fldCharType="end"/>
      </w:r>
      <w:r w:rsidR="002C7A79">
        <w:rPr>
          <w:rFonts w:eastAsia="Calibri" w:cs="Arial"/>
          <w:b/>
          <w:szCs w:val="19"/>
        </w:rPr>
        <w:t>INK2021.123</w:t>
      </w:r>
      <w:r w:rsidRPr="002C7A79">
        <w:rPr>
          <w:rFonts w:eastAsia="Calibri" w:cs="Arial"/>
          <w:b/>
          <w:szCs w:val="19"/>
        </w:rPr>
        <w:t xml:space="preserve"> </w:t>
      </w:r>
      <w:r w:rsidRPr="002C7A79">
        <w:rPr>
          <w:rFonts w:cs="Arial"/>
          <w:szCs w:val="19"/>
        </w:rPr>
        <w:t xml:space="preserve">voor de </w:t>
      </w:r>
      <w:r w:rsidR="001A4292">
        <w:t xml:space="preserve">inspectie van </w:t>
      </w:r>
      <w:proofErr w:type="spellStart"/>
      <w:r w:rsidR="002C7A79">
        <w:t>Brielsemeerleiding</w:t>
      </w:r>
      <w:proofErr w:type="spellEnd"/>
      <w:r w:rsidR="001A4292">
        <w:t>;</w:t>
      </w:r>
    </w:p>
    <w:p w14:paraId="31C6D63C" w14:textId="7028AD29" w:rsidR="00545532" w:rsidRPr="002C7A79" w:rsidRDefault="00545532" w:rsidP="00993EBD">
      <w:pPr>
        <w:numPr>
          <w:ilvl w:val="0"/>
          <w:numId w:val="10"/>
        </w:numPr>
        <w:tabs>
          <w:tab w:val="clear" w:pos="1080"/>
          <w:tab w:val="num" w:pos="360"/>
        </w:tabs>
        <w:spacing w:after="0" w:line="276" w:lineRule="auto"/>
        <w:ind w:left="360"/>
        <w:rPr>
          <w:rFonts w:cs="Arial"/>
          <w:szCs w:val="19"/>
        </w:rPr>
      </w:pPr>
      <w:r w:rsidRPr="002C7A79">
        <w:rPr>
          <w:rFonts w:cs="Arial"/>
          <w:szCs w:val="19"/>
        </w:rPr>
        <w:t xml:space="preserve">Opdrachtnemer op </w:t>
      </w:r>
      <w:r w:rsidR="00292F6E" w:rsidRPr="002C7A79">
        <w:rPr>
          <w:rFonts w:eastAsia="Calibri" w:cs="Arial"/>
          <w:b/>
          <w:color w:val="00458D" w:themeColor="text2"/>
          <w:szCs w:val="19"/>
        </w:rPr>
        <w:fldChar w:fldCharType="begin"/>
      </w:r>
      <w:r w:rsidR="00292F6E" w:rsidRPr="002C7A79">
        <w:rPr>
          <w:rFonts w:eastAsia="Calibri" w:cs="Arial"/>
          <w:b/>
          <w:color w:val="00458D" w:themeColor="text2"/>
          <w:szCs w:val="19"/>
        </w:rPr>
        <w:instrText xml:space="preserve"> DOCPROPERTY  Project  \* MERGEFORMAT </w:instrText>
      </w:r>
      <w:r w:rsidR="00292F6E" w:rsidRPr="002C7A79">
        <w:rPr>
          <w:rFonts w:eastAsia="Calibri" w:cs="Arial"/>
          <w:b/>
          <w:color w:val="00458D" w:themeColor="text2"/>
          <w:szCs w:val="19"/>
        </w:rPr>
        <w:fldChar w:fldCharType="separate"/>
      </w:r>
      <w:r w:rsidRPr="002C7A79">
        <w:rPr>
          <w:rFonts w:eastAsia="Calibri" w:cs="Arial"/>
          <w:b/>
          <w:color w:val="00458D" w:themeColor="text2"/>
          <w:szCs w:val="19"/>
        </w:rPr>
        <w:t>&lt;datum&gt;</w:t>
      </w:r>
      <w:r w:rsidR="00292F6E" w:rsidRPr="002C7A79">
        <w:rPr>
          <w:rFonts w:eastAsia="Calibri" w:cs="Arial"/>
          <w:b/>
          <w:color w:val="00458D" w:themeColor="text2"/>
          <w:szCs w:val="19"/>
        </w:rPr>
        <w:fldChar w:fldCharType="end"/>
      </w:r>
      <w:r w:rsidRPr="002C7A79">
        <w:rPr>
          <w:rFonts w:eastAsia="Calibri" w:cs="Arial"/>
          <w:b/>
          <w:color w:val="00458D" w:themeColor="text2"/>
          <w:szCs w:val="19"/>
        </w:rPr>
        <w:t xml:space="preserve"> </w:t>
      </w:r>
      <w:r w:rsidRPr="002C7A79">
        <w:rPr>
          <w:rFonts w:cs="Arial"/>
          <w:szCs w:val="19"/>
        </w:rPr>
        <w:t xml:space="preserve">een offerte heeft uitgebracht met kenmerk </w:t>
      </w:r>
      <w:r w:rsidR="00292F6E" w:rsidRPr="002C7A79">
        <w:rPr>
          <w:rFonts w:eastAsia="Calibri" w:cs="Arial"/>
          <w:b/>
          <w:color w:val="00458D" w:themeColor="text2"/>
          <w:szCs w:val="19"/>
        </w:rPr>
        <w:fldChar w:fldCharType="begin"/>
      </w:r>
      <w:r w:rsidR="00292F6E" w:rsidRPr="002C7A79">
        <w:rPr>
          <w:rFonts w:eastAsia="Calibri" w:cs="Arial"/>
          <w:b/>
          <w:color w:val="00458D" w:themeColor="text2"/>
          <w:szCs w:val="19"/>
        </w:rPr>
        <w:instrText xml:space="preserve"> DOCPROPERTY  Project  \* MERGEFORMAT </w:instrText>
      </w:r>
      <w:r w:rsidR="00292F6E" w:rsidRPr="002C7A79">
        <w:rPr>
          <w:rFonts w:eastAsia="Calibri" w:cs="Arial"/>
          <w:b/>
          <w:color w:val="00458D" w:themeColor="text2"/>
          <w:szCs w:val="19"/>
        </w:rPr>
        <w:fldChar w:fldCharType="separate"/>
      </w:r>
      <w:r w:rsidRPr="002C7A79">
        <w:rPr>
          <w:rFonts w:eastAsia="Calibri" w:cs="Arial"/>
          <w:b/>
          <w:color w:val="00458D" w:themeColor="text2"/>
          <w:szCs w:val="19"/>
        </w:rPr>
        <w:t>&lt;kenmerk&gt;</w:t>
      </w:r>
      <w:r w:rsidR="00292F6E" w:rsidRPr="002C7A79">
        <w:rPr>
          <w:rFonts w:eastAsia="Calibri" w:cs="Arial"/>
          <w:b/>
          <w:color w:val="00458D" w:themeColor="text2"/>
          <w:szCs w:val="19"/>
        </w:rPr>
        <w:fldChar w:fldCharType="end"/>
      </w:r>
      <w:r w:rsidRPr="002C7A79">
        <w:rPr>
          <w:rFonts w:eastAsia="Calibri" w:cs="Arial"/>
          <w:b/>
          <w:color w:val="00458D" w:themeColor="text2"/>
          <w:szCs w:val="19"/>
        </w:rPr>
        <w:t xml:space="preserve"> </w:t>
      </w:r>
      <w:r w:rsidRPr="002C7A79">
        <w:rPr>
          <w:rFonts w:cs="Arial"/>
          <w:szCs w:val="19"/>
        </w:rPr>
        <w:t xml:space="preserve">voor de  </w:t>
      </w:r>
      <w:r w:rsidR="00292F6E" w:rsidRPr="002C7A79">
        <w:rPr>
          <w:rFonts w:eastAsia="Calibri" w:cs="Arial"/>
          <w:b/>
          <w:color w:val="00458D" w:themeColor="text2"/>
          <w:szCs w:val="19"/>
        </w:rPr>
        <w:fldChar w:fldCharType="begin"/>
      </w:r>
      <w:r w:rsidR="00292F6E" w:rsidRPr="002C7A79">
        <w:rPr>
          <w:rFonts w:eastAsia="Calibri" w:cs="Arial"/>
          <w:b/>
          <w:color w:val="00458D" w:themeColor="text2"/>
          <w:szCs w:val="19"/>
        </w:rPr>
        <w:instrText xml:space="preserve"> DOCPROPERTY  Project  \* MERGEFORMAT </w:instrText>
      </w:r>
      <w:r w:rsidR="00292F6E" w:rsidRPr="002C7A79">
        <w:rPr>
          <w:rFonts w:eastAsia="Calibri" w:cs="Arial"/>
          <w:b/>
          <w:color w:val="00458D" w:themeColor="text2"/>
          <w:szCs w:val="19"/>
        </w:rPr>
        <w:fldChar w:fldCharType="separate"/>
      </w:r>
      <w:r w:rsidRPr="002C7A79">
        <w:rPr>
          <w:rFonts w:eastAsia="Calibri" w:cs="Arial"/>
          <w:b/>
          <w:color w:val="00458D" w:themeColor="text2"/>
          <w:szCs w:val="19"/>
        </w:rPr>
        <w:t>&lt;omschrijving werkzaamheden&gt;</w:t>
      </w:r>
      <w:r w:rsidR="00292F6E" w:rsidRPr="002C7A79">
        <w:rPr>
          <w:rFonts w:eastAsia="Calibri" w:cs="Arial"/>
          <w:b/>
          <w:color w:val="00458D" w:themeColor="text2"/>
          <w:szCs w:val="19"/>
        </w:rPr>
        <w:fldChar w:fldCharType="end"/>
      </w:r>
      <w:r w:rsidRPr="002C7A79">
        <w:rPr>
          <w:rFonts w:eastAsia="Calibri" w:cs="Arial"/>
          <w:b/>
          <w:color w:val="00458D" w:themeColor="text2"/>
          <w:szCs w:val="19"/>
        </w:rPr>
        <w:t>;</w:t>
      </w:r>
    </w:p>
    <w:p w14:paraId="34158BF9" w14:textId="77777777" w:rsidR="00545532" w:rsidRPr="00E9394A" w:rsidRDefault="00545532" w:rsidP="00E9394A">
      <w:pPr>
        <w:numPr>
          <w:ilvl w:val="0"/>
          <w:numId w:val="10"/>
        </w:numPr>
        <w:tabs>
          <w:tab w:val="clear" w:pos="1080"/>
          <w:tab w:val="num" w:pos="360"/>
        </w:tabs>
        <w:spacing w:after="0" w:line="276" w:lineRule="auto"/>
        <w:ind w:left="360"/>
        <w:rPr>
          <w:rFonts w:cs="Arial"/>
          <w:szCs w:val="19"/>
        </w:rPr>
      </w:pPr>
      <w:r w:rsidRPr="00E9394A">
        <w:rPr>
          <w:rFonts w:cs="Arial"/>
          <w:szCs w:val="19"/>
        </w:rPr>
        <w:t>Opdrachtnemer in staat en bereid is deze werkzaamheden uit te voeren;</w:t>
      </w:r>
    </w:p>
    <w:p w14:paraId="39A79092" w14:textId="77777777" w:rsidR="00545532" w:rsidRPr="00E9394A" w:rsidRDefault="00545532" w:rsidP="00E9394A">
      <w:pPr>
        <w:numPr>
          <w:ilvl w:val="0"/>
          <w:numId w:val="10"/>
        </w:numPr>
        <w:tabs>
          <w:tab w:val="clear" w:pos="1080"/>
          <w:tab w:val="num" w:pos="360"/>
        </w:tabs>
        <w:spacing w:after="0" w:line="276" w:lineRule="auto"/>
        <w:ind w:left="360"/>
        <w:rPr>
          <w:rFonts w:cs="Arial"/>
          <w:szCs w:val="19"/>
        </w:rPr>
      </w:pPr>
      <w:r w:rsidRPr="00E9394A">
        <w:t>Partijen uitsluitend met elkaar wensen te contracteren op basis van een overeenkomst van opdracht in de zin van artikel 7:400 e.v. BW;</w:t>
      </w:r>
    </w:p>
    <w:p w14:paraId="6C6204F5" w14:textId="77777777" w:rsidR="00545532" w:rsidRPr="00E9394A" w:rsidRDefault="00545532" w:rsidP="00E9394A">
      <w:pPr>
        <w:numPr>
          <w:ilvl w:val="0"/>
          <w:numId w:val="10"/>
        </w:numPr>
        <w:tabs>
          <w:tab w:val="clear" w:pos="1080"/>
          <w:tab w:val="num" w:pos="360"/>
        </w:tabs>
        <w:spacing w:after="0" w:line="276" w:lineRule="auto"/>
        <w:ind w:left="360"/>
        <w:rPr>
          <w:rFonts w:cs="Arial"/>
          <w:szCs w:val="19"/>
        </w:rPr>
      </w:pPr>
      <w:r w:rsidRPr="00E9394A">
        <w:t>Partijen uitdrukkelijk niet beogen om een arbeidsovereenkomst aan te gaan in de zin van artikel 7:610 e.v. BW;</w:t>
      </w:r>
    </w:p>
    <w:p w14:paraId="076515A1" w14:textId="77777777" w:rsidR="00545532" w:rsidRPr="00E9394A" w:rsidRDefault="00545532" w:rsidP="00E9394A">
      <w:pPr>
        <w:numPr>
          <w:ilvl w:val="0"/>
          <w:numId w:val="10"/>
        </w:numPr>
        <w:tabs>
          <w:tab w:val="clear" w:pos="1080"/>
          <w:tab w:val="num" w:pos="360"/>
        </w:tabs>
        <w:spacing w:after="0" w:line="276" w:lineRule="auto"/>
        <w:ind w:left="360"/>
        <w:rPr>
          <w:rFonts w:cs="Arial"/>
          <w:szCs w:val="19"/>
        </w:rPr>
      </w:pPr>
      <w:r w:rsidRPr="00E9394A">
        <w:t>Partijen ervoor kiezen om in voorkomende gevallen de fictieve dienstbetrekking van thuiswerkers of gelijkgestelden zoals bedoeld in de artikelen 2b en 2c Uitvoeringsbesluit Loonbelasting 1965 en de artikelen 1 en 5 van het Besluit aanwijzing gevallen waarin arbeidsverhouding als dienstbetrekking wordt beschouwd (Besluit van 24 december 1986, Stb. 1986, 655), buiten toepassing te laten en daartoe deze overeenkomst opstellen en ondertekenen voordat uitbetaling plaatsvindt;</w:t>
      </w:r>
    </w:p>
    <w:p w14:paraId="4BFB873F" w14:textId="77777777" w:rsidR="00545532" w:rsidRPr="00E9394A" w:rsidRDefault="00545532" w:rsidP="00E9394A">
      <w:pPr>
        <w:numPr>
          <w:ilvl w:val="0"/>
          <w:numId w:val="10"/>
        </w:numPr>
        <w:tabs>
          <w:tab w:val="clear" w:pos="1080"/>
          <w:tab w:val="num" w:pos="360"/>
        </w:tabs>
        <w:spacing w:after="0" w:line="276" w:lineRule="auto"/>
        <w:ind w:left="360"/>
        <w:rPr>
          <w:rFonts w:cs="Arial"/>
          <w:szCs w:val="19"/>
        </w:rPr>
      </w:pPr>
      <w:r w:rsidRPr="00E9394A">
        <w:t>Deze overeenkomst gelijkluidend is aan de door de Belastingdienst op 29-02-2016 onder nummer 9015550000-06-2 opgestelde modelovereenkomst;</w:t>
      </w:r>
    </w:p>
    <w:p w14:paraId="0B8059DA" w14:textId="77777777" w:rsidR="00545532" w:rsidRPr="00E9394A" w:rsidRDefault="00545532" w:rsidP="00E9394A">
      <w:pPr>
        <w:numPr>
          <w:ilvl w:val="0"/>
          <w:numId w:val="10"/>
        </w:numPr>
        <w:tabs>
          <w:tab w:val="clear" w:pos="1080"/>
          <w:tab w:val="num" w:pos="360"/>
        </w:tabs>
        <w:spacing w:after="0" w:line="276" w:lineRule="auto"/>
        <w:ind w:left="360"/>
        <w:rPr>
          <w:rFonts w:cs="Arial"/>
          <w:szCs w:val="19"/>
        </w:rPr>
      </w:pPr>
      <w:r w:rsidRPr="00E9394A">
        <w:t>Partijen de voorwaarden waaronder Opdrachtnemer voor Opdrachtgever zijn werkzaamheden zal verrichten, in deze overeenkomst wensen vast te leggen.</w:t>
      </w:r>
    </w:p>
    <w:p w14:paraId="5603AB21" w14:textId="77777777" w:rsidR="002B179F" w:rsidRPr="00E9394A" w:rsidRDefault="002B179F" w:rsidP="00E9394A">
      <w:pPr>
        <w:spacing w:line="276" w:lineRule="auto"/>
        <w:rPr>
          <w:rFonts w:cs="Arial"/>
          <w:szCs w:val="19"/>
        </w:rPr>
      </w:pPr>
    </w:p>
    <w:p w14:paraId="65C8EDE6" w14:textId="77777777" w:rsidR="00031182" w:rsidRPr="00E9394A" w:rsidRDefault="005E1755" w:rsidP="00E9394A">
      <w:pPr>
        <w:spacing w:line="276" w:lineRule="auto"/>
        <w:rPr>
          <w:rFonts w:cs="Arial"/>
          <w:szCs w:val="19"/>
        </w:rPr>
      </w:pPr>
      <w:proofErr w:type="gramStart"/>
      <w:r w:rsidRPr="00E9394A">
        <w:rPr>
          <w:rFonts w:cs="Arial"/>
          <w:szCs w:val="19"/>
        </w:rPr>
        <w:t>komen</w:t>
      </w:r>
      <w:proofErr w:type="gramEnd"/>
      <w:r w:rsidRPr="00E9394A">
        <w:rPr>
          <w:rFonts w:cs="Arial"/>
          <w:szCs w:val="19"/>
        </w:rPr>
        <w:t xml:space="preserve"> overeen: </w:t>
      </w:r>
    </w:p>
    <w:p w14:paraId="685B7362" w14:textId="77777777" w:rsidR="005E1755" w:rsidRPr="00E9394A" w:rsidRDefault="005E1755" w:rsidP="00E9394A">
      <w:pPr>
        <w:pStyle w:val="Kop1"/>
        <w:spacing w:line="276" w:lineRule="auto"/>
      </w:pPr>
      <w:r w:rsidRPr="00E9394A">
        <w:lastRenderedPageBreak/>
        <w:t>Voorwerp van de Overeenkomst</w:t>
      </w:r>
    </w:p>
    <w:p w14:paraId="176666D9" w14:textId="7035640A" w:rsidR="00AC33A0" w:rsidRPr="00E9394A" w:rsidRDefault="00A67F90" w:rsidP="001A4292">
      <w:pPr>
        <w:pStyle w:val="Kop2"/>
        <w:spacing w:line="276" w:lineRule="auto"/>
      </w:pPr>
      <w:r w:rsidRPr="00E9394A">
        <w:rPr>
          <w:rStyle w:val="Kop2Char"/>
        </w:rPr>
        <w:t>Opdrachtgever verleent aan Opdrachtnemer opdracht tot het verrichten van Diensten,</w:t>
      </w:r>
      <w:r w:rsidR="001A4292">
        <w:rPr>
          <w:rStyle w:val="Kop2Char"/>
        </w:rPr>
        <w:t xml:space="preserve"> wat betreft </w:t>
      </w:r>
      <w:r w:rsidR="002C7A79">
        <w:rPr>
          <w:rStyle w:val="Kop2Char"/>
        </w:rPr>
        <w:t xml:space="preserve">de </w:t>
      </w:r>
      <w:r w:rsidR="001A4292">
        <w:rPr>
          <w:rStyle w:val="Kop2Char"/>
        </w:rPr>
        <w:t xml:space="preserve">inspectie van de </w:t>
      </w:r>
      <w:proofErr w:type="spellStart"/>
      <w:r w:rsidR="002C7A79">
        <w:rPr>
          <w:rStyle w:val="Kop2Char"/>
        </w:rPr>
        <w:t>Brielsemeerleiding</w:t>
      </w:r>
      <w:proofErr w:type="spellEnd"/>
      <w:r w:rsidR="00E758E2">
        <w:rPr>
          <w:rStyle w:val="Kop2Char"/>
        </w:rPr>
        <w:t xml:space="preserve"> </w:t>
      </w:r>
      <w:r w:rsidR="001A4292">
        <w:rPr>
          <w:rStyle w:val="Kop2Char"/>
        </w:rPr>
        <w:t>en verder omschreven in het Beschrijvend Document,</w:t>
      </w:r>
      <w:r w:rsidRPr="00E9394A">
        <w:rPr>
          <w:rStyle w:val="Kop2Char"/>
        </w:rPr>
        <w:t xml:space="preserve"> overeenkomstig de op basis van de offerteaanvraag van Opdrachtgever d.d. </w:t>
      </w:r>
      <w:r w:rsidR="00E758E2">
        <w:rPr>
          <w:rStyle w:val="Kop2Char"/>
          <w:b/>
        </w:rPr>
        <w:t xml:space="preserve">6 </w:t>
      </w:r>
      <w:r w:rsidR="002C7A79">
        <w:rPr>
          <w:rStyle w:val="Kop2Char"/>
          <w:b/>
        </w:rPr>
        <w:t>mei 2021</w:t>
      </w:r>
      <w:r w:rsidRPr="00E9394A">
        <w:rPr>
          <w:rStyle w:val="Kop2Char"/>
        </w:rPr>
        <w:t>, kenmerk</w:t>
      </w:r>
      <w:r w:rsidR="002C7A79">
        <w:rPr>
          <w:rStyle w:val="Kop2Char"/>
        </w:rPr>
        <w:t xml:space="preserve"> </w:t>
      </w:r>
      <w:r w:rsidR="002C7A79" w:rsidRPr="002C7A79">
        <w:rPr>
          <w:rStyle w:val="Kop2Char"/>
          <w:b/>
        </w:rPr>
        <w:t>INK2021.123</w:t>
      </w:r>
      <w:r w:rsidRPr="00E9394A">
        <w:rPr>
          <w:rStyle w:val="Kop2Char"/>
        </w:rPr>
        <w:t xml:space="preserve">, de door Opdrachtnemer uitgebrachte offerte van </w:t>
      </w:r>
      <w:r w:rsidRPr="001A4292">
        <w:rPr>
          <w:rFonts w:eastAsia="Candara" w:cs="Arial"/>
          <w:b/>
          <w:bCs w:val="0"/>
          <w:color w:val="2C4475" w:themeColor="accent1" w:themeShade="BF"/>
          <w:szCs w:val="19"/>
          <w:lang w:val="nl-BE" w:bidi="en-US"/>
        </w:rPr>
        <w:t>&lt;datum&gt;</w:t>
      </w:r>
      <w:r w:rsidRPr="00E9394A">
        <w:rPr>
          <w:rStyle w:val="Kop2Char"/>
        </w:rPr>
        <w:t xml:space="preserve">, kenmerk </w:t>
      </w:r>
      <w:r w:rsidRPr="001A4292">
        <w:rPr>
          <w:rFonts w:eastAsia="Candara" w:cs="Arial"/>
          <w:b/>
          <w:color w:val="2C4475" w:themeColor="accent1" w:themeShade="BF"/>
          <w:szCs w:val="19"/>
          <w:lang w:val="nl-BE" w:bidi="en-US"/>
        </w:rPr>
        <w:t>&lt;kenmerk&gt;</w:t>
      </w:r>
      <w:r w:rsidRPr="00E9394A">
        <w:rPr>
          <w:rStyle w:val="Kop2Char"/>
        </w:rPr>
        <w:t>, welke opdracht Opdrachtnemer bij dezen aanvaardt, een en ander voor zover daarvan niet in deze Overeenkomst wordt afgeweken.</w:t>
      </w:r>
    </w:p>
    <w:p w14:paraId="4E844A0E" w14:textId="77777777" w:rsidR="005E1755" w:rsidRPr="00E9394A" w:rsidRDefault="005E1755" w:rsidP="00E9394A">
      <w:pPr>
        <w:pStyle w:val="Kop2"/>
        <w:spacing w:line="276" w:lineRule="auto"/>
        <w:rPr>
          <w:rFonts w:cs="Arial"/>
          <w:szCs w:val="19"/>
        </w:rPr>
      </w:pPr>
      <w:r w:rsidRPr="00E9394A">
        <w:rPr>
          <w:rFonts w:cs="Arial"/>
          <w:szCs w:val="19"/>
        </w:rPr>
        <w:t xml:space="preserve">De navolgende documenten maken deel uit van deze Overeenkomst. Voor zover deze documenten met elkaar in tegenspraak zijn, prevaleert het </w:t>
      </w:r>
      <w:proofErr w:type="gramStart"/>
      <w:r w:rsidRPr="00E9394A">
        <w:rPr>
          <w:rFonts w:cs="Arial"/>
          <w:szCs w:val="19"/>
        </w:rPr>
        <w:t>eerder genoemde</w:t>
      </w:r>
      <w:proofErr w:type="gramEnd"/>
      <w:r w:rsidRPr="00E9394A">
        <w:rPr>
          <w:rFonts w:cs="Arial"/>
          <w:szCs w:val="19"/>
        </w:rPr>
        <w:t xml:space="preserve"> document boven het later genoemde:</w:t>
      </w:r>
    </w:p>
    <w:p w14:paraId="4419CFE8" w14:textId="1849F408" w:rsidR="005E1755" w:rsidRDefault="005E1755" w:rsidP="00E9394A">
      <w:pPr>
        <w:pStyle w:val="Lijstalinea"/>
        <w:numPr>
          <w:ilvl w:val="0"/>
          <w:numId w:val="16"/>
        </w:numPr>
        <w:rPr>
          <w:rFonts w:cs="Arial"/>
          <w:szCs w:val="19"/>
        </w:rPr>
      </w:pPr>
      <w:proofErr w:type="spellStart"/>
      <w:r w:rsidRPr="00E9394A">
        <w:rPr>
          <w:rFonts w:cs="Arial"/>
          <w:szCs w:val="19"/>
        </w:rPr>
        <w:t>deze</w:t>
      </w:r>
      <w:proofErr w:type="spellEnd"/>
      <w:r w:rsidRPr="00E9394A">
        <w:rPr>
          <w:rFonts w:cs="Arial"/>
          <w:szCs w:val="19"/>
        </w:rPr>
        <w:t xml:space="preserve"> </w:t>
      </w:r>
      <w:proofErr w:type="spellStart"/>
      <w:r w:rsidRPr="00E9394A">
        <w:rPr>
          <w:rFonts w:cs="Arial"/>
          <w:szCs w:val="19"/>
        </w:rPr>
        <w:t>Overeenkomst</w:t>
      </w:r>
      <w:proofErr w:type="spellEnd"/>
      <w:r w:rsidRPr="00E9394A">
        <w:rPr>
          <w:rFonts w:cs="Arial"/>
          <w:szCs w:val="19"/>
        </w:rPr>
        <w:t>;</w:t>
      </w:r>
    </w:p>
    <w:p w14:paraId="682386C9" w14:textId="0ACCAF91" w:rsidR="001A4292" w:rsidRDefault="001A4292" w:rsidP="00E9394A">
      <w:pPr>
        <w:pStyle w:val="Lijstalinea"/>
        <w:numPr>
          <w:ilvl w:val="0"/>
          <w:numId w:val="16"/>
        </w:numPr>
        <w:rPr>
          <w:rFonts w:cs="Arial"/>
          <w:szCs w:val="19"/>
          <w:lang w:val="nl-NL"/>
        </w:rPr>
      </w:pPr>
      <w:proofErr w:type="gramStart"/>
      <w:r w:rsidRPr="001A4292">
        <w:rPr>
          <w:rFonts w:cs="Arial"/>
          <w:szCs w:val="19"/>
          <w:lang w:val="nl-NL"/>
        </w:rPr>
        <w:t>de</w:t>
      </w:r>
      <w:proofErr w:type="gramEnd"/>
      <w:r w:rsidRPr="001A4292">
        <w:rPr>
          <w:rFonts w:cs="Arial"/>
          <w:szCs w:val="19"/>
          <w:lang w:val="nl-NL"/>
        </w:rPr>
        <w:t xml:space="preserve"> vragen en antwoorden u</w:t>
      </w:r>
      <w:r>
        <w:rPr>
          <w:rFonts w:cs="Arial"/>
          <w:szCs w:val="19"/>
          <w:lang w:val="nl-NL"/>
        </w:rPr>
        <w:t xml:space="preserve">it de Nota van inlichtingen; </w:t>
      </w:r>
    </w:p>
    <w:p w14:paraId="69780558" w14:textId="61C2B013" w:rsidR="001A4292" w:rsidRDefault="001A4292" w:rsidP="00E9394A">
      <w:pPr>
        <w:pStyle w:val="Lijstalinea"/>
        <w:numPr>
          <w:ilvl w:val="0"/>
          <w:numId w:val="16"/>
        </w:numPr>
        <w:rPr>
          <w:rFonts w:cs="Arial"/>
          <w:szCs w:val="19"/>
          <w:lang w:val="nl-NL"/>
        </w:rPr>
      </w:pPr>
      <w:proofErr w:type="gramStart"/>
      <w:r>
        <w:rPr>
          <w:rFonts w:cs="Arial"/>
          <w:szCs w:val="19"/>
          <w:lang w:val="nl-NL"/>
        </w:rPr>
        <w:t>het</w:t>
      </w:r>
      <w:proofErr w:type="gramEnd"/>
      <w:r>
        <w:rPr>
          <w:rFonts w:cs="Arial"/>
          <w:szCs w:val="19"/>
          <w:lang w:val="nl-NL"/>
        </w:rPr>
        <w:t xml:space="preserve"> Beschrijvend Document; </w:t>
      </w:r>
    </w:p>
    <w:p w14:paraId="04E9AB70" w14:textId="62E474D5" w:rsidR="001A4292" w:rsidRPr="001A4292" w:rsidRDefault="001A4292" w:rsidP="00E9394A">
      <w:pPr>
        <w:pStyle w:val="Lijstalinea"/>
        <w:numPr>
          <w:ilvl w:val="0"/>
          <w:numId w:val="16"/>
        </w:numPr>
        <w:rPr>
          <w:rFonts w:cs="Arial"/>
          <w:szCs w:val="19"/>
          <w:lang w:val="nl-NL"/>
        </w:rPr>
      </w:pPr>
      <w:proofErr w:type="gramStart"/>
      <w:r>
        <w:rPr>
          <w:rFonts w:cs="Arial"/>
          <w:szCs w:val="19"/>
          <w:lang w:val="nl-NL"/>
        </w:rPr>
        <w:t>de</w:t>
      </w:r>
      <w:proofErr w:type="gramEnd"/>
      <w:r>
        <w:rPr>
          <w:rFonts w:cs="Arial"/>
          <w:szCs w:val="19"/>
          <w:lang w:val="nl-NL"/>
        </w:rPr>
        <w:t xml:space="preserve"> bijlagen behorende bij het Beschrijvend Document; </w:t>
      </w:r>
    </w:p>
    <w:p w14:paraId="01B4FD49" w14:textId="37D25E25" w:rsidR="005E1755" w:rsidRPr="001A4292" w:rsidRDefault="002B179F" w:rsidP="001A4292">
      <w:pPr>
        <w:pStyle w:val="Lijstalinea"/>
        <w:numPr>
          <w:ilvl w:val="0"/>
          <w:numId w:val="16"/>
        </w:numPr>
        <w:rPr>
          <w:szCs w:val="19"/>
          <w:lang w:val="nl-BE"/>
        </w:rPr>
      </w:pPr>
      <w:proofErr w:type="gramStart"/>
      <w:r w:rsidRPr="00E9394A">
        <w:rPr>
          <w:szCs w:val="19"/>
          <w:lang w:val="nl-BE"/>
        </w:rPr>
        <w:t>de</w:t>
      </w:r>
      <w:proofErr w:type="gramEnd"/>
      <w:r w:rsidRPr="00E9394A">
        <w:rPr>
          <w:szCs w:val="19"/>
          <w:lang w:val="nl-BE"/>
        </w:rPr>
        <w:t xml:space="preserve"> </w:t>
      </w:r>
      <w:r w:rsidR="00277F13" w:rsidRPr="00277F13">
        <w:rPr>
          <w:szCs w:val="19"/>
          <w:lang w:val="nl-BE"/>
        </w:rPr>
        <w:t>Algemene Waterschapsinkoopvoorwaarden voor het verstrekken van opdrachten tot het verrichten van diensten 2018 (AWVODI-2018</w:t>
      </w:r>
      <w:r w:rsidRPr="00E9394A">
        <w:rPr>
          <w:rFonts w:cs="Arial"/>
          <w:szCs w:val="19"/>
          <w:lang w:val="nl-BE"/>
        </w:rPr>
        <w:t>;</w:t>
      </w:r>
    </w:p>
    <w:p w14:paraId="17658EA6" w14:textId="45BE5D73" w:rsidR="005E1755" w:rsidRPr="00E9394A" w:rsidRDefault="005E1755" w:rsidP="00E9394A">
      <w:pPr>
        <w:pStyle w:val="Lijstalinea"/>
        <w:numPr>
          <w:ilvl w:val="0"/>
          <w:numId w:val="16"/>
        </w:numPr>
        <w:rPr>
          <w:rFonts w:cs="Arial"/>
          <w:szCs w:val="19"/>
          <w:lang w:val="nl-BE"/>
        </w:rPr>
      </w:pPr>
      <w:proofErr w:type="gramStart"/>
      <w:r w:rsidRPr="00E9394A">
        <w:rPr>
          <w:rFonts w:cs="Arial"/>
          <w:szCs w:val="19"/>
          <w:lang w:val="nl-BE"/>
        </w:rPr>
        <w:t>de</w:t>
      </w:r>
      <w:proofErr w:type="gramEnd"/>
      <w:r w:rsidRPr="00E9394A">
        <w:rPr>
          <w:rFonts w:cs="Arial"/>
          <w:szCs w:val="19"/>
          <w:lang w:val="nl-BE"/>
        </w:rPr>
        <w:t xml:space="preserve"> offerte die aan de opdrac</w:t>
      </w:r>
      <w:r w:rsidR="00EA1031" w:rsidRPr="00E9394A">
        <w:rPr>
          <w:rFonts w:cs="Arial"/>
          <w:szCs w:val="19"/>
          <w:lang w:val="nl-BE"/>
        </w:rPr>
        <w:t>ht ten grondslag ligt</w:t>
      </w:r>
      <w:r w:rsidR="001A4292">
        <w:rPr>
          <w:rFonts w:cs="Arial"/>
          <w:szCs w:val="19"/>
          <w:lang w:val="nl-BE"/>
        </w:rPr>
        <w:t>.</w:t>
      </w:r>
    </w:p>
    <w:p w14:paraId="54F6B4AF" w14:textId="77777777" w:rsidR="00F637D8" w:rsidRPr="00E9394A" w:rsidRDefault="00F637D8" w:rsidP="00E9394A">
      <w:pPr>
        <w:spacing w:line="276" w:lineRule="auto"/>
        <w:rPr>
          <w:rFonts w:cs="Arial"/>
          <w:szCs w:val="19"/>
        </w:rPr>
      </w:pPr>
    </w:p>
    <w:p w14:paraId="24032025" w14:textId="5C8AA588" w:rsidR="00AB36E9" w:rsidRPr="002C7A79" w:rsidRDefault="00F637D8" w:rsidP="006232B5">
      <w:pPr>
        <w:pStyle w:val="Kop2"/>
        <w:spacing w:line="276" w:lineRule="auto"/>
        <w:rPr>
          <w:lang w:val="nl"/>
        </w:rPr>
      </w:pPr>
      <w:r w:rsidRPr="002C7A79">
        <w:rPr>
          <w:lang w:val="nl"/>
        </w:rPr>
        <w:t>De resultaten van de Diensten worden geleverd in de vorm van c.q. afgerond door indiening van een eindrapport. Het eindrapport bevat in elk geval een opgave van de bereikte resultaten, de daarbij gebruikte methoden en technieken, alsmede de daarop gebaseerde conclusies</w:t>
      </w:r>
      <w:r w:rsidR="00AB36E9" w:rsidRPr="002C7A79">
        <w:rPr>
          <w:lang w:val="nl"/>
        </w:rPr>
        <w:t xml:space="preserve"> en aanbevelingen</w:t>
      </w:r>
      <w:r w:rsidRPr="002C7A79">
        <w:rPr>
          <w:lang w:val="nl"/>
        </w:rPr>
        <w:t xml:space="preserve">. Het eindrapport wordt </w:t>
      </w:r>
      <w:r w:rsidR="00AB36E9" w:rsidRPr="002C7A79">
        <w:rPr>
          <w:rFonts w:eastAsia="Calibri"/>
          <w:b/>
          <w:lang w:val="nl-BE"/>
        </w:rPr>
        <w:t>digitaal</w:t>
      </w:r>
      <w:r w:rsidRPr="002C7A79">
        <w:rPr>
          <w:lang w:val="nl"/>
        </w:rPr>
        <w:t xml:space="preserve"> aangeleverd.</w:t>
      </w:r>
    </w:p>
    <w:p w14:paraId="53D521BB" w14:textId="77777777" w:rsidR="002C7A79" w:rsidRDefault="00AB36E9" w:rsidP="00E9394A">
      <w:pPr>
        <w:pStyle w:val="Kop2"/>
        <w:spacing w:line="276" w:lineRule="auto"/>
        <w:rPr>
          <w:lang w:val="nl"/>
        </w:rPr>
      </w:pPr>
      <w:r>
        <w:rPr>
          <w:lang w:val="nl"/>
        </w:rPr>
        <w:t xml:space="preserve">Oprachtnemer levert de </w:t>
      </w:r>
      <w:r w:rsidR="002C7A79">
        <w:rPr>
          <w:lang w:val="nl"/>
        </w:rPr>
        <w:t>concept-</w:t>
      </w:r>
      <w:r>
        <w:rPr>
          <w:lang w:val="nl"/>
        </w:rPr>
        <w:t xml:space="preserve">rapportage uiterlijk </w:t>
      </w:r>
      <w:r w:rsidR="002C7A79">
        <w:rPr>
          <w:lang w:val="nl"/>
        </w:rPr>
        <w:t>begin december op</w:t>
      </w:r>
      <w:r>
        <w:rPr>
          <w:lang w:val="nl"/>
        </w:rPr>
        <w:t xml:space="preserve">. </w:t>
      </w:r>
    </w:p>
    <w:p w14:paraId="17A296FC" w14:textId="7402299B" w:rsidR="005E1755" w:rsidRPr="00E9394A" w:rsidRDefault="002C7A79" w:rsidP="00E9394A">
      <w:pPr>
        <w:pStyle w:val="Kop2"/>
        <w:spacing w:line="276" w:lineRule="auto"/>
        <w:rPr>
          <w:lang w:val="nl"/>
        </w:rPr>
      </w:pPr>
      <w:r>
        <w:rPr>
          <w:lang w:val="nl"/>
        </w:rPr>
        <w:t xml:space="preserve">Opdrachtnemer levert de definitieve rapportage uiterlijk 31 januari 2022 op. </w:t>
      </w:r>
      <w:r w:rsidR="00AB36E9">
        <w:rPr>
          <w:lang w:val="nl"/>
        </w:rPr>
        <w:t xml:space="preserve">Hierna volgt de presentatie (binnen circa twee weken). </w:t>
      </w:r>
    </w:p>
    <w:p w14:paraId="538711A5" w14:textId="77777777" w:rsidR="00BB0821" w:rsidRPr="00E9394A" w:rsidRDefault="00BB0821" w:rsidP="00E9394A">
      <w:pPr>
        <w:pStyle w:val="Kop1"/>
        <w:spacing w:line="276" w:lineRule="auto"/>
      </w:pPr>
      <w:r w:rsidRPr="00E9394A">
        <w:t>Uitvoering van de opdracht</w:t>
      </w:r>
    </w:p>
    <w:p w14:paraId="7FBCC772" w14:textId="77777777" w:rsidR="00BB0821" w:rsidRPr="00E9394A" w:rsidRDefault="00BB0821" w:rsidP="00E9394A">
      <w:pPr>
        <w:pStyle w:val="Kop2"/>
        <w:spacing w:line="276" w:lineRule="auto"/>
      </w:pPr>
      <w:r w:rsidRPr="00E9394A">
        <w:t>Opdrachtnemer accepteert de opdracht en aanvaardt daarmee de volle verantwoordelijkheid voor het op juiste wijze uitvoeren van de overeengekomen werkzaamheden.</w:t>
      </w:r>
    </w:p>
    <w:p w14:paraId="083C5ED2" w14:textId="77777777" w:rsidR="00BB0821" w:rsidRPr="00E9394A" w:rsidRDefault="00BB0821" w:rsidP="00E9394A">
      <w:pPr>
        <w:pStyle w:val="Kop2"/>
        <w:spacing w:line="276" w:lineRule="auto"/>
      </w:pPr>
      <w:r w:rsidRPr="00E9394A">
        <w:t>Opdrachtnemer deelt zijn werkzaamheden zelfstandig in. Wel vindt, voor zover dat voor de uitvoering van de opdracht nodig is, afstemming met Opdrachtgever plaats in geval van samenwerking met anderen, zodat deze optimaal zal verlopen. Indien noodzakelijk voor de werkzaamheden richt Opdrachtnemer zich naar de arbeidstijden bij Opdrachtgever.</w:t>
      </w:r>
    </w:p>
    <w:p w14:paraId="0F0E6241" w14:textId="77777777" w:rsidR="00BB0821" w:rsidRPr="00E9394A" w:rsidRDefault="00BB0821" w:rsidP="00E9394A">
      <w:pPr>
        <w:pStyle w:val="Kop2"/>
        <w:spacing w:line="276" w:lineRule="auto"/>
      </w:pPr>
      <w:r w:rsidRPr="00E9394A">
        <w:t>Opdrachtnemer is bij het uitvoeren van de overeengekomen werkzaamheden geheel zelfstandig. Hij/zij verricht de overeengekomen werkzaamheden naar eigen inzicht en zonder toezicht of leiding van Opdrachtgever. Opdrachtgever kan wel aanwijzingen en instructies geven omtrent het resultaat van de opdracht.</w:t>
      </w:r>
    </w:p>
    <w:p w14:paraId="35DC016D" w14:textId="77777777" w:rsidR="005E1755" w:rsidRPr="00E9394A" w:rsidRDefault="005E1755" w:rsidP="00E9394A">
      <w:pPr>
        <w:pStyle w:val="Kop1"/>
        <w:spacing w:line="276" w:lineRule="auto"/>
      </w:pPr>
      <w:r w:rsidRPr="00E9394A">
        <w:t>Totstandkoming, tijdsplanning of duur van de Overeenkomst</w:t>
      </w:r>
    </w:p>
    <w:p w14:paraId="542F73B6" w14:textId="0A58A249" w:rsidR="005E1755" w:rsidRDefault="005E1755" w:rsidP="00E9394A">
      <w:pPr>
        <w:pStyle w:val="Kop2"/>
        <w:spacing w:line="276" w:lineRule="auto"/>
      </w:pPr>
      <w:r w:rsidRPr="00E9394A">
        <w:t>Deze Overeenkomst komt tot stand door ondertekening van de Overeenkomst door beide partijen.</w:t>
      </w:r>
    </w:p>
    <w:p w14:paraId="05568232" w14:textId="62CD6A11" w:rsidR="008F68A9" w:rsidRDefault="008F68A9" w:rsidP="008F68A9">
      <w:pPr>
        <w:rPr>
          <w:lang w:eastAsia="en-US"/>
        </w:rPr>
      </w:pPr>
    </w:p>
    <w:p w14:paraId="7D6AE6F6" w14:textId="6AA62BEF" w:rsidR="008F68A9" w:rsidRPr="008F68A9" w:rsidRDefault="008F68A9" w:rsidP="008F68A9">
      <w:pPr>
        <w:rPr>
          <w:lang w:eastAsia="en-US"/>
        </w:rPr>
      </w:pPr>
      <w:r>
        <w:rPr>
          <w:lang w:eastAsia="en-US"/>
        </w:rPr>
        <w:t xml:space="preserve">De opdracht </w:t>
      </w:r>
      <w:r w:rsidRPr="00AB36E9">
        <w:rPr>
          <w:lang w:eastAsia="en-US"/>
        </w:rPr>
        <w:t xml:space="preserve">start op </w:t>
      </w:r>
      <w:r w:rsidR="002C7A79">
        <w:rPr>
          <w:b/>
          <w:lang w:eastAsia="en-US"/>
        </w:rPr>
        <w:t xml:space="preserve">1 </w:t>
      </w:r>
      <w:r w:rsidR="00DC2087">
        <w:rPr>
          <w:b/>
          <w:lang w:eastAsia="en-US"/>
        </w:rPr>
        <w:t>september</w:t>
      </w:r>
      <w:r w:rsidRPr="00AB36E9">
        <w:rPr>
          <w:b/>
          <w:lang w:eastAsia="en-US"/>
        </w:rPr>
        <w:t xml:space="preserve"> 202</w:t>
      </w:r>
      <w:r w:rsidR="00954516">
        <w:rPr>
          <w:b/>
          <w:lang w:eastAsia="en-US"/>
        </w:rPr>
        <w:t>1</w:t>
      </w:r>
      <w:r w:rsidRPr="00AB36E9">
        <w:rPr>
          <w:lang w:eastAsia="en-US"/>
        </w:rPr>
        <w:t>.</w:t>
      </w:r>
      <w:r>
        <w:rPr>
          <w:lang w:eastAsia="en-US"/>
        </w:rPr>
        <w:t xml:space="preserve"> </w:t>
      </w:r>
      <w:r w:rsidR="002C7A79">
        <w:rPr>
          <w:lang w:eastAsia="en-US"/>
        </w:rPr>
        <w:t xml:space="preserve">In oktober moet de inspectie uitgevoerd zijn. </w:t>
      </w:r>
    </w:p>
    <w:p w14:paraId="3B76E10A" w14:textId="77777777" w:rsidR="005E1755" w:rsidRPr="00E9394A" w:rsidRDefault="005E1755" w:rsidP="00E9394A">
      <w:pPr>
        <w:spacing w:line="276" w:lineRule="auto"/>
        <w:rPr>
          <w:rFonts w:cs="Arial"/>
          <w:szCs w:val="19"/>
        </w:rPr>
      </w:pPr>
    </w:p>
    <w:p w14:paraId="5AA400E4" w14:textId="0182E9F5" w:rsidR="00593942" w:rsidRPr="00E9394A" w:rsidRDefault="00593942" w:rsidP="00E9394A">
      <w:pPr>
        <w:pStyle w:val="Kop2"/>
        <w:spacing w:line="276" w:lineRule="auto"/>
        <w:rPr>
          <w:i/>
          <w:lang w:val="nl"/>
        </w:rPr>
      </w:pPr>
      <w:r w:rsidRPr="00E9394A">
        <w:t xml:space="preserve">De overeengekomen Diensten moeten uiterlijk </w:t>
      </w:r>
      <w:r w:rsidRPr="00AB36E9">
        <w:t xml:space="preserve">op </w:t>
      </w:r>
      <w:r w:rsidR="002C7A79">
        <w:rPr>
          <w:rFonts w:eastAsia="Calibri"/>
          <w:b/>
        </w:rPr>
        <w:t xml:space="preserve">31 </w:t>
      </w:r>
      <w:r w:rsidR="00766543">
        <w:rPr>
          <w:rFonts w:eastAsia="Calibri"/>
          <w:b/>
        </w:rPr>
        <w:t>januari</w:t>
      </w:r>
      <w:r w:rsidR="002C7A79">
        <w:rPr>
          <w:rFonts w:eastAsia="Calibri"/>
          <w:b/>
        </w:rPr>
        <w:t xml:space="preserve"> 2022</w:t>
      </w:r>
      <w:r w:rsidRPr="00AB36E9">
        <w:rPr>
          <w:rFonts w:eastAsia="Calibri"/>
          <w:b/>
        </w:rPr>
        <w:t xml:space="preserve"> </w:t>
      </w:r>
      <w:r w:rsidRPr="00AB36E9">
        <w:t>voltooid</w:t>
      </w:r>
      <w:r w:rsidRPr="00E9394A">
        <w:t xml:space="preserve"> zijn.</w:t>
      </w:r>
      <w:bookmarkStart w:id="0" w:name="_GoBack"/>
      <w:bookmarkEnd w:id="0"/>
    </w:p>
    <w:p w14:paraId="48D0F991" w14:textId="77777777" w:rsidR="005E1755" w:rsidRPr="008F68A9" w:rsidRDefault="005E1755" w:rsidP="00E9394A">
      <w:pPr>
        <w:spacing w:line="276" w:lineRule="auto"/>
        <w:rPr>
          <w:rFonts w:cs="Arial"/>
          <w:szCs w:val="19"/>
          <w:lang w:val="nl"/>
        </w:rPr>
      </w:pPr>
    </w:p>
    <w:p w14:paraId="14030C37" w14:textId="2A38C0F4" w:rsidR="00E25D1B" w:rsidRPr="00292F6E" w:rsidRDefault="008F68A9" w:rsidP="00E9394A">
      <w:pPr>
        <w:pStyle w:val="Kop2"/>
        <w:spacing w:line="276" w:lineRule="auto"/>
        <w:rPr>
          <w:rFonts w:eastAsia="Calibri"/>
          <w:b/>
          <w:color w:val="00458D" w:themeColor="text2"/>
        </w:rPr>
      </w:pPr>
      <w:r w:rsidRPr="00292F6E">
        <w:t xml:space="preserve">Er zijn geen verlengingen mogelijk. </w:t>
      </w:r>
    </w:p>
    <w:p w14:paraId="1832D27B" w14:textId="77777777" w:rsidR="00E25D1B" w:rsidRPr="00E9394A" w:rsidRDefault="00E25D1B" w:rsidP="00E9394A">
      <w:pPr>
        <w:spacing w:line="276" w:lineRule="auto"/>
        <w:rPr>
          <w:lang w:eastAsia="en-US"/>
        </w:rPr>
      </w:pPr>
    </w:p>
    <w:p w14:paraId="70C178BF" w14:textId="77777777" w:rsidR="00BB0821" w:rsidRPr="00E9394A" w:rsidRDefault="00BB0821" w:rsidP="00E9394A">
      <w:pPr>
        <w:pStyle w:val="Kop2"/>
        <w:spacing w:line="276" w:lineRule="auto"/>
      </w:pPr>
      <w:r w:rsidRPr="00E9394A">
        <w:t>Opdrachtgever verklaart zich er uitdrukkelijk mee akkoord dat Opdrachtnemer ook ten behoeve van andere opdrachtgevers werkzaamheden verricht.</w:t>
      </w:r>
    </w:p>
    <w:p w14:paraId="49421CD7" w14:textId="77777777" w:rsidR="005E1755" w:rsidRPr="00E9394A" w:rsidRDefault="005E1755" w:rsidP="00E9394A">
      <w:pPr>
        <w:pStyle w:val="Kop1"/>
        <w:spacing w:line="276" w:lineRule="auto"/>
      </w:pPr>
      <w:r w:rsidRPr="00E9394A">
        <w:t>Prijs en overige financiële bepalingen</w:t>
      </w:r>
    </w:p>
    <w:p w14:paraId="287C44F2" w14:textId="77777777" w:rsidR="00B845BB" w:rsidRPr="00E9394A" w:rsidRDefault="00B845BB" w:rsidP="00E9394A">
      <w:pPr>
        <w:pStyle w:val="Kop2"/>
        <w:spacing w:line="276" w:lineRule="auto"/>
      </w:pPr>
      <w:r w:rsidRPr="00E9394A">
        <w:rPr>
          <w:lang w:val="nl"/>
        </w:rPr>
        <w:t xml:space="preserve">Opdrachtnemer verricht de Diensten tegen een vaste totaalprijs. Deze vaste totaalprijs bedraagt </w:t>
      </w:r>
      <w:r w:rsidRPr="00E9394A">
        <w:rPr>
          <w:rFonts w:eastAsia="Calibri"/>
          <w:b/>
          <w:color w:val="00458D" w:themeColor="text2"/>
        </w:rPr>
        <w:t xml:space="preserve">&lt;€ ......&gt; </w:t>
      </w:r>
      <w:r w:rsidRPr="00E9394A">
        <w:rPr>
          <w:lang w:val="nl"/>
        </w:rPr>
        <w:t xml:space="preserve">excl. </w:t>
      </w:r>
      <w:proofErr w:type="gramStart"/>
      <w:r w:rsidRPr="00E9394A">
        <w:rPr>
          <w:lang w:val="nl"/>
        </w:rPr>
        <w:t>BTW</w:t>
      </w:r>
      <w:proofErr w:type="gramEnd"/>
      <w:r w:rsidRPr="00E9394A">
        <w:rPr>
          <w:lang w:val="nl"/>
        </w:rPr>
        <w:t xml:space="preserve">. </w:t>
      </w:r>
      <w:r w:rsidRPr="00E9394A">
        <w:t xml:space="preserve">In het tarief worden geacht te zijn begrepen salariskosten, sociale lasten, algemene kosten, winst en risico en het gebruik van mobiele telefoon. Reisuren en reiskosten in verband met het woon-werkverkeer worden niet vergoed. </w:t>
      </w:r>
    </w:p>
    <w:p w14:paraId="426DBBA6" w14:textId="77777777" w:rsidR="00B845BB" w:rsidRPr="00E9394A" w:rsidRDefault="00B845BB" w:rsidP="00E9394A">
      <w:pPr>
        <w:suppressAutoHyphens/>
        <w:spacing w:line="276" w:lineRule="auto"/>
        <w:ind w:left="720" w:right="-1" w:hanging="720"/>
        <w:jc w:val="both"/>
        <w:rPr>
          <w:rFonts w:cs="Arial"/>
          <w:szCs w:val="19"/>
          <w:lang w:val="nl"/>
        </w:rPr>
      </w:pPr>
    </w:p>
    <w:p w14:paraId="06C4B0F1" w14:textId="77777777" w:rsidR="008647CD" w:rsidRPr="00E9394A" w:rsidRDefault="008647CD" w:rsidP="00E9394A">
      <w:pPr>
        <w:pStyle w:val="Kop2"/>
        <w:spacing w:line="276" w:lineRule="auto"/>
        <w:rPr>
          <w:lang w:val="nl"/>
        </w:rPr>
      </w:pPr>
      <w:r w:rsidRPr="00E9394A">
        <w:rPr>
          <w:lang w:val="nl"/>
        </w:rPr>
        <w:t xml:space="preserve">Uitdrukkelijk wordt bepaald dat, indien voor (een deel van) de Diensten geen vrijstelling van </w:t>
      </w:r>
      <w:proofErr w:type="gramStart"/>
      <w:r w:rsidRPr="00E9394A">
        <w:rPr>
          <w:lang w:val="nl"/>
        </w:rPr>
        <w:t>BTW</w:t>
      </w:r>
      <w:proofErr w:type="gramEnd"/>
      <w:r w:rsidRPr="00E9394A">
        <w:rPr>
          <w:lang w:val="nl"/>
        </w:rPr>
        <w:t xml:space="preserve"> blijkt te bestaan, </w:t>
      </w:r>
      <w:r w:rsidRPr="00E9394A">
        <w:rPr>
          <w:iCs/>
        </w:rPr>
        <w:t>terwijl dit wel in de offerte of anderszins door de Opdrachtnemer is aangegeven,</w:t>
      </w:r>
      <w:r w:rsidRPr="00E9394A">
        <w:rPr>
          <w:i/>
          <w:iCs/>
        </w:rPr>
        <w:t xml:space="preserve"> </w:t>
      </w:r>
      <w:r w:rsidRPr="00E9394A">
        <w:rPr>
          <w:lang w:val="nl"/>
        </w:rPr>
        <w:t>het BTW</w:t>
      </w:r>
      <w:r w:rsidRPr="00E9394A">
        <w:rPr>
          <w:lang w:val="nl"/>
        </w:rPr>
        <w:noBreakHyphen/>
        <w:t>bedrag niet ten laste komt van Opdrachtgever.</w:t>
      </w:r>
    </w:p>
    <w:p w14:paraId="42C4B4AA" w14:textId="77777777" w:rsidR="00B845BB" w:rsidRPr="00E9394A" w:rsidRDefault="00B845BB" w:rsidP="00E9394A">
      <w:pPr>
        <w:suppressAutoHyphens/>
        <w:spacing w:line="276" w:lineRule="auto"/>
        <w:ind w:left="567" w:right="-1" w:hanging="567"/>
        <w:jc w:val="both"/>
        <w:rPr>
          <w:rFonts w:cs="Arial"/>
          <w:szCs w:val="19"/>
          <w:lang w:val="nl"/>
        </w:rPr>
      </w:pPr>
    </w:p>
    <w:p w14:paraId="0F53B08F" w14:textId="77777777" w:rsidR="00B845BB" w:rsidRPr="00E9394A" w:rsidRDefault="00B845BB" w:rsidP="00E9394A">
      <w:pPr>
        <w:pStyle w:val="Kop2"/>
        <w:spacing w:line="276" w:lineRule="auto"/>
        <w:rPr>
          <w:lang w:val="nl"/>
        </w:rPr>
      </w:pPr>
      <w:r w:rsidRPr="00E9394A">
        <w:rPr>
          <w:lang w:val="nl"/>
        </w:rPr>
        <w:t xml:space="preserve">De prijs heeft betrekking op alle door Opdrachtnemer in het kader van deze Overeenkomst te verrichten Diensten en eventueel daartoe benodigde materialen. </w:t>
      </w:r>
    </w:p>
    <w:p w14:paraId="18A9066A" w14:textId="77777777" w:rsidR="00B845BB" w:rsidRPr="00E9394A" w:rsidRDefault="00B845BB" w:rsidP="00E9394A">
      <w:pPr>
        <w:spacing w:line="276" w:lineRule="auto"/>
        <w:rPr>
          <w:rFonts w:cs="Arial"/>
          <w:szCs w:val="19"/>
        </w:rPr>
      </w:pPr>
    </w:p>
    <w:p w14:paraId="2767C748" w14:textId="77777777" w:rsidR="005E1755" w:rsidRPr="00E9394A" w:rsidRDefault="005E1755" w:rsidP="00E9394A">
      <w:pPr>
        <w:pStyle w:val="Kop2"/>
        <w:spacing w:line="276" w:lineRule="auto"/>
      </w:pPr>
      <w:r w:rsidRPr="00E9394A">
        <w:t xml:space="preserve">De opdrachtgever accepteert geen kosten omtrent overuren en extra kosten door wijzigingen door toe doen van de opdrachtnemer en in te zetten personeel. </w:t>
      </w:r>
      <w:r w:rsidR="00E25D1B" w:rsidRPr="00E9394A">
        <w:t>Enkel door Opdrachtgever vooraf goedgekeurd meerwerk of extra kosten kunnen door Opdrachtnemer worden gefactureerd.</w:t>
      </w:r>
    </w:p>
    <w:p w14:paraId="5354E687" w14:textId="77777777" w:rsidR="00B845BB" w:rsidRPr="00E9394A" w:rsidRDefault="00B845BB" w:rsidP="00E9394A">
      <w:pPr>
        <w:spacing w:line="276" w:lineRule="auto"/>
        <w:rPr>
          <w:rFonts w:cs="Arial"/>
          <w:szCs w:val="19"/>
        </w:rPr>
      </w:pPr>
    </w:p>
    <w:p w14:paraId="7B1CACEB" w14:textId="77777777" w:rsidR="005E1755" w:rsidRPr="00E9394A" w:rsidRDefault="005E1755" w:rsidP="00E9394A">
      <w:pPr>
        <w:pStyle w:val="Kop2"/>
        <w:spacing w:line="276" w:lineRule="auto"/>
      </w:pPr>
      <w:r w:rsidRPr="00E9394A">
        <w:t>De overeengekomen tarieven zijn vast en onveranderlijk gedurende de duur van deze Overeenkomst.</w:t>
      </w:r>
    </w:p>
    <w:p w14:paraId="76FEB126" w14:textId="77777777" w:rsidR="00EA34E5" w:rsidRPr="00E9394A" w:rsidRDefault="00EA34E5" w:rsidP="00E9394A">
      <w:pPr>
        <w:spacing w:line="276" w:lineRule="auto"/>
        <w:rPr>
          <w:rFonts w:cs="Arial"/>
          <w:szCs w:val="19"/>
        </w:rPr>
      </w:pPr>
    </w:p>
    <w:p w14:paraId="23DF01C8" w14:textId="77777777" w:rsidR="005E1755" w:rsidRPr="00E9394A" w:rsidRDefault="005E1755" w:rsidP="00E9394A">
      <w:pPr>
        <w:pStyle w:val="Kop2"/>
        <w:spacing w:line="276" w:lineRule="auto"/>
      </w:pPr>
      <w:r w:rsidRPr="00E9394A">
        <w:t>Betaling vindt plaats na acceptatie van het resultaat van de Diensten.</w:t>
      </w:r>
    </w:p>
    <w:p w14:paraId="3D542827" w14:textId="77777777" w:rsidR="005E1755" w:rsidRPr="00E9394A" w:rsidRDefault="005E1755" w:rsidP="00E9394A">
      <w:pPr>
        <w:spacing w:line="276" w:lineRule="auto"/>
        <w:rPr>
          <w:rFonts w:cs="Arial"/>
          <w:szCs w:val="19"/>
        </w:rPr>
      </w:pPr>
      <w:r w:rsidRPr="00E9394A">
        <w:rPr>
          <w:rFonts w:cs="Arial"/>
          <w:szCs w:val="19"/>
        </w:rPr>
        <w:t xml:space="preserve">      </w:t>
      </w:r>
    </w:p>
    <w:p w14:paraId="6095397B" w14:textId="3BBA9721" w:rsidR="00311B6C" w:rsidRPr="00A461CE" w:rsidRDefault="00311B6C" w:rsidP="00A461CE">
      <w:pPr>
        <w:rPr>
          <w:szCs w:val="19"/>
        </w:rPr>
      </w:pPr>
      <w:r w:rsidRPr="00E9394A">
        <w:t xml:space="preserve">Opdrachtnemer zendt de factuur in </w:t>
      </w:r>
      <w:proofErr w:type="gramStart"/>
      <w:r w:rsidRPr="00E9394A">
        <w:t>PDF bestandsformaat</w:t>
      </w:r>
      <w:proofErr w:type="gramEnd"/>
      <w:r w:rsidRPr="00E9394A">
        <w:t xml:space="preserve"> aan </w:t>
      </w:r>
      <w:hyperlink r:id="rId9" w:history="1">
        <w:r w:rsidR="00A461CE">
          <w:rPr>
            <w:rStyle w:val="Hyperlink"/>
            <w:szCs w:val="19"/>
          </w:rPr>
          <w:t>Crediteuren-delfland@hhsk.nl</w:t>
        </w:r>
      </w:hyperlink>
      <w:r w:rsidRPr="00E9394A">
        <w:t xml:space="preserve"> o</w:t>
      </w:r>
      <w:r w:rsidRPr="00E9394A">
        <w:rPr>
          <w:rFonts w:cs="Arial"/>
          <w:szCs w:val="19"/>
        </w:rPr>
        <w:t>nder vermelding van de volgende gegevens:</w:t>
      </w:r>
    </w:p>
    <w:p w14:paraId="57CB114D" w14:textId="77777777" w:rsidR="00311B6C" w:rsidRPr="00E9394A" w:rsidRDefault="00311B6C" w:rsidP="00E9394A">
      <w:pPr>
        <w:pStyle w:val="Lijstalinea"/>
        <w:numPr>
          <w:ilvl w:val="0"/>
          <w:numId w:val="29"/>
        </w:numPr>
      </w:pPr>
      <w:r w:rsidRPr="00E9394A">
        <w:lastRenderedPageBreak/>
        <w:t>de afdeling</w:t>
      </w:r>
    </w:p>
    <w:p w14:paraId="2463AD36" w14:textId="77777777" w:rsidR="00311B6C" w:rsidRPr="00E9394A" w:rsidRDefault="00311B6C" w:rsidP="00E9394A">
      <w:pPr>
        <w:pStyle w:val="Lijstalinea"/>
        <w:numPr>
          <w:ilvl w:val="0"/>
          <w:numId w:val="29"/>
        </w:numPr>
      </w:pPr>
      <w:r w:rsidRPr="00E9394A">
        <w:t>de opdrachtgever/contactpersoon</w:t>
      </w:r>
    </w:p>
    <w:p w14:paraId="1EF8BC39" w14:textId="77777777" w:rsidR="00311B6C" w:rsidRPr="00E9394A" w:rsidRDefault="00311B6C" w:rsidP="00E9394A">
      <w:pPr>
        <w:pStyle w:val="Lijstalinea"/>
        <w:numPr>
          <w:ilvl w:val="0"/>
          <w:numId w:val="29"/>
        </w:numPr>
      </w:pPr>
      <w:r w:rsidRPr="00E9394A">
        <w:t xml:space="preserve">inkoopordernummer </w:t>
      </w:r>
      <w:r w:rsidRPr="00E9394A">
        <w:rPr>
          <w:rFonts w:eastAsia="Calibri"/>
          <w:b/>
          <w:color w:val="00458D" w:themeColor="text2"/>
        </w:rPr>
        <w:t>&lt;......&gt;</w:t>
      </w:r>
      <w:r w:rsidRPr="00E9394A">
        <w:t xml:space="preserve">, </w:t>
      </w:r>
    </w:p>
    <w:p w14:paraId="52AC4C83" w14:textId="77777777" w:rsidR="005E1755" w:rsidRPr="00E9394A" w:rsidRDefault="005E1755" w:rsidP="00E9394A">
      <w:pPr>
        <w:pStyle w:val="Kop1"/>
        <w:spacing w:line="276" w:lineRule="auto"/>
      </w:pPr>
      <w:r w:rsidRPr="00E9394A">
        <w:t xml:space="preserve">Contactpersonen </w:t>
      </w:r>
    </w:p>
    <w:p w14:paraId="3700115C" w14:textId="13D5DBA0" w:rsidR="005E1755" w:rsidRPr="00E9394A" w:rsidRDefault="005E1755" w:rsidP="00E9394A">
      <w:pPr>
        <w:pStyle w:val="Kop2"/>
        <w:spacing w:line="276" w:lineRule="auto"/>
      </w:pPr>
      <w:r w:rsidRPr="00E9394A">
        <w:t>Contactpersoon voor Opdrachtgever is</w:t>
      </w:r>
      <w:r w:rsidR="002C7A79">
        <w:t xml:space="preserve"> D. Beekhuizen</w:t>
      </w:r>
      <w:r w:rsidR="00D47BEC" w:rsidRPr="00E9394A">
        <w:rPr>
          <w:rFonts w:eastAsia="Calibri"/>
          <w:b/>
          <w:color w:val="00458D" w:themeColor="text2"/>
        </w:rPr>
        <w:t>.</w:t>
      </w:r>
    </w:p>
    <w:p w14:paraId="18A6D31C" w14:textId="77777777" w:rsidR="005E1755" w:rsidRPr="00E9394A" w:rsidRDefault="005E1755" w:rsidP="00E9394A">
      <w:pPr>
        <w:pStyle w:val="Kop2"/>
        <w:numPr>
          <w:ilvl w:val="0"/>
          <w:numId w:val="0"/>
        </w:numPr>
        <w:spacing w:line="276" w:lineRule="auto"/>
        <w:ind w:left="851"/>
      </w:pPr>
      <w:r w:rsidRPr="00E9394A">
        <w:t xml:space="preserve">Contactpersoon voor Opdrachtnemer is </w:t>
      </w:r>
      <w:r w:rsidR="00D47BEC" w:rsidRPr="00E9394A">
        <w:rPr>
          <w:rFonts w:eastAsia="Calibri"/>
          <w:b/>
          <w:color w:val="00458D" w:themeColor="text2"/>
        </w:rPr>
        <w:t>&lt;......&gt;</w:t>
      </w:r>
      <w:r w:rsidRPr="00E9394A">
        <w:t>.</w:t>
      </w:r>
    </w:p>
    <w:p w14:paraId="52FDA719" w14:textId="77777777" w:rsidR="005E1755" w:rsidRPr="00E9394A" w:rsidRDefault="00E9394A" w:rsidP="00E9394A">
      <w:pPr>
        <w:pStyle w:val="Kop1"/>
        <w:spacing w:line="276" w:lineRule="auto"/>
      </w:pPr>
      <w:r>
        <w:t>Van toepassing zijnde v</w:t>
      </w:r>
      <w:r w:rsidR="005E1755" w:rsidRPr="00E9394A">
        <w:t>oorwaarden</w:t>
      </w:r>
    </w:p>
    <w:p w14:paraId="68004053" w14:textId="77777777" w:rsidR="005E1755" w:rsidRPr="00E9394A" w:rsidRDefault="005E1755" w:rsidP="00277F13">
      <w:pPr>
        <w:pStyle w:val="Kop2"/>
      </w:pPr>
      <w:r w:rsidRPr="00E9394A">
        <w:t xml:space="preserve">Op deze Overeenkomst zijn uitsluitend van toepassing </w:t>
      </w:r>
      <w:r w:rsidR="00D47BEC" w:rsidRPr="00E9394A">
        <w:t xml:space="preserve">de </w:t>
      </w:r>
      <w:r w:rsidR="00277F13" w:rsidRPr="00277F13">
        <w:t>Algemene Waterschapsinkoopvoorwaarden voor het verstrekken van opdrachten tot het verrichten</w:t>
      </w:r>
      <w:r w:rsidR="00277F13">
        <w:t xml:space="preserve"> van diensten 2018 (AWVODI-2018) (</w:t>
      </w:r>
      <w:r w:rsidR="00D47BEC" w:rsidRPr="00E9394A">
        <w:t>bijlage 1)</w:t>
      </w:r>
      <w:r w:rsidRPr="00E9394A">
        <w:t>, voor zover daarvan in deze Overeenkomst niet wordt afgeweken. De toepasselijkheid van (eventuele) algemene en bijzondere voorwaarden van Opdrachtnemer zijn uitgesloten.</w:t>
      </w:r>
    </w:p>
    <w:p w14:paraId="6CB08C9D" w14:textId="77777777" w:rsidR="005E1755" w:rsidRPr="00E9394A" w:rsidRDefault="005E1755" w:rsidP="00E9394A">
      <w:pPr>
        <w:spacing w:line="276" w:lineRule="auto"/>
        <w:rPr>
          <w:rFonts w:cs="Arial"/>
          <w:szCs w:val="19"/>
        </w:rPr>
      </w:pPr>
    </w:p>
    <w:p w14:paraId="4C0F426B" w14:textId="77777777" w:rsidR="005E1755" w:rsidRPr="00E9394A" w:rsidRDefault="005E1755" w:rsidP="00277F13">
      <w:pPr>
        <w:pStyle w:val="Kop2"/>
      </w:pPr>
      <w:r w:rsidRPr="00E9394A">
        <w:t>Bij schending van de geheimhoudings</w:t>
      </w:r>
      <w:r w:rsidR="001848BD" w:rsidRPr="00E9394A">
        <w:t>- en integriteits</w:t>
      </w:r>
      <w:r w:rsidRPr="00E9394A">
        <w:t xml:space="preserve">verplichtingen die ingevolge artikel </w:t>
      </w:r>
      <w:r w:rsidR="00E9394A">
        <w:t>13</w:t>
      </w:r>
      <w:r w:rsidR="00277F13">
        <w:t xml:space="preserve"> van de </w:t>
      </w:r>
      <w:r w:rsidR="00277F13" w:rsidRPr="00277F13">
        <w:t>Algemene Waterschapsinkoopvoorwaarden voor het verstrekken van opdrachten tot het verrichten van diensten 2018 (AWVODI-2018)</w:t>
      </w:r>
      <w:r w:rsidR="00277F13">
        <w:t xml:space="preserve"> </w:t>
      </w:r>
      <w:r w:rsidRPr="00E9394A">
        <w:t xml:space="preserve">op hem en zijn Personeel, is Opdrachtnemer aan Opdrachtgever een boete verschuldigd van de totale maximale waarde van de overeenkomst </w:t>
      </w:r>
      <w:r w:rsidR="001848BD" w:rsidRPr="00E9394A">
        <w:t>met een maximum van €10.000,-</w:t>
      </w:r>
      <w:r w:rsidRPr="00E9394A">
        <w:t>.</w:t>
      </w:r>
      <w:r w:rsidR="00757646" w:rsidRPr="00E9394A">
        <w:t xml:space="preserve"> Betaling van de boete laat de werking van de overige bepalingen van deze overeenkomst </w:t>
      </w:r>
      <w:r w:rsidR="001848BD" w:rsidRPr="00E9394A">
        <w:t>onverlet.</w:t>
      </w:r>
    </w:p>
    <w:p w14:paraId="0073E58E" w14:textId="77777777" w:rsidR="005E1755" w:rsidRPr="00E9394A" w:rsidRDefault="005E1755" w:rsidP="00E9394A">
      <w:pPr>
        <w:spacing w:line="276" w:lineRule="auto"/>
        <w:rPr>
          <w:rFonts w:cs="Arial"/>
          <w:szCs w:val="19"/>
        </w:rPr>
      </w:pPr>
    </w:p>
    <w:p w14:paraId="793A3487" w14:textId="77777777" w:rsidR="005E1755" w:rsidRPr="00E9394A" w:rsidRDefault="005E1755" w:rsidP="00E9394A">
      <w:pPr>
        <w:pStyle w:val="Kop2"/>
        <w:spacing w:line="276" w:lineRule="auto"/>
      </w:pPr>
      <w:r w:rsidRPr="00E9394A">
        <w:t>De voorwaarden van deze overeenkomst en geheimhoudingverklaring zijn ook na het beëindigen van de overeenkomst van kracht voor zover de projecten waar het personeel van derden werkzaamheden heeft verricht, nog niet zijn afgerond</w:t>
      </w:r>
      <w:r w:rsidR="001848BD" w:rsidRPr="00E9394A">
        <w:t>.</w:t>
      </w:r>
      <w:r w:rsidRPr="00E9394A">
        <w:t xml:space="preserve">  </w:t>
      </w:r>
    </w:p>
    <w:p w14:paraId="48FE04DF" w14:textId="77777777" w:rsidR="005E1755" w:rsidRPr="00E9394A" w:rsidRDefault="005E1755" w:rsidP="00E9394A">
      <w:pPr>
        <w:pStyle w:val="Kop1"/>
        <w:spacing w:line="276" w:lineRule="auto"/>
      </w:pPr>
      <w:r w:rsidRPr="00E9394A">
        <w:t>Integriteitverklaring</w:t>
      </w:r>
    </w:p>
    <w:p w14:paraId="540DBEB2" w14:textId="77777777" w:rsidR="005E1755" w:rsidRPr="00E9394A" w:rsidRDefault="005E1755" w:rsidP="00E9394A">
      <w:pPr>
        <w:pStyle w:val="Kop2"/>
        <w:spacing w:line="276" w:lineRule="auto"/>
      </w:pPr>
      <w:r w:rsidRPr="00E9394A">
        <w:t>Opdrachtnemer verklaart dat hij ter verkrijging van de opdracht Personeel van Opdrachtgever generlei voordeel heeft geboden, gegeven, doen aanbieden of doen geven. Hij zal dat ook niet alsnog doen teneinde personen in dienst van Opdrachtgever te bewegen enige handeling te verrichten of na te laten.</w:t>
      </w:r>
    </w:p>
    <w:p w14:paraId="2E598AC8" w14:textId="77777777" w:rsidR="005E1755" w:rsidRPr="00E9394A" w:rsidRDefault="005E1755" w:rsidP="00E9394A">
      <w:pPr>
        <w:pStyle w:val="Kop1"/>
        <w:spacing w:line="276" w:lineRule="auto"/>
      </w:pPr>
      <w:r w:rsidRPr="00E9394A">
        <w:t>Slotbepaling</w:t>
      </w:r>
    </w:p>
    <w:p w14:paraId="3C2DE583" w14:textId="77777777" w:rsidR="005E1755" w:rsidRPr="00E9394A" w:rsidRDefault="005E1755" w:rsidP="00E9394A">
      <w:pPr>
        <w:pStyle w:val="Kop2"/>
        <w:spacing w:line="276" w:lineRule="auto"/>
      </w:pPr>
      <w:r w:rsidRPr="00E9394A">
        <w:t>Afwijkingen van deze Overeenkomst zijn slechts bindend voor zover zij uitdrukkelijk tussen partijen schriftelijk zijn overeengekomen.</w:t>
      </w:r>
    </w:p>
    <w:p w14:paraId="47CA97AC" w14:textId="77777777" w:rsidR="005E1755" w:rsidRPr="00E9394A" w:rsidRDefault="005E1755" w:rsidP="00E9394A">
      <w:pPr>
        <w:pStyle w:val="Kop2"/>
        <w:numPr>
          <w:ilvl w:val="0"/>
          <w:numId w:val="0"/>
        </w:numPr>
        <w:spacing w:line="276" w:lineRule="auto"/>
        <w:ind w:left="851"/>
      </w:pPr>
    </w:p>
    <w:p w14:paraId="42298D75" w14:textId="77777777" w:rsidR="005E1755" w:rsidRPr="00E9394A" w:rsidRDefault="005E1755" w:rsidP="00E9394A">
      <w:pPr>
        <w:pStyle w:val="Kop2"/>
        <w:spacing w:line="276" w:lineRule="auto"/>
      </w:pPr>
      <w:r w:rsidRPr="00E9394A">
        <w:t>Door ondertekening van deze Overeenkomst vervallen alle eventueel eerder door partijen gemaakte mondelinge en schriftelijke afspraken omtrent de hierbij overeengekomen Diensten.</w:t>
      </w:r>
    </w:p>
    <w:p w14:paraId="4F249187" w14:textId="77777777" w:rsidR="005E1755" w:rsidRPr="00E9394A" w:rsidRDefault="005E1755" w:rsidP="00E9394A">
      <w:pPr>
        <w:spacing w:line="276" w:lineRule="auto"/>
        <w:rPr>
          <w:rFonts w:cs="Arial"/>
          <w:szCs w:val="19"/>
        </w:rPr>
      </w:pPr>
    </w:p>
    <w:p w14:paraId="48EFC195" w14:textId="77777777" w:rsidR="005E1755" w:rsidRPr="00E9394A" w:rsidRDefault="005E1755" w:rsidP="00E9394A">
      <w:pPr>
        <w:spacing w:line="276" w:lineRule="auto"/>
      </w:pPr>
      <w:r w:rsidRPr="00E9394A">
        <w:lastRenderedPageBreak/>
        <w:t>Aldus op de laatste van de twee hierna genoemde data overeengekomen en in tweevoud ondertekend,</w:t>
      </w:r>
    </w:p>
    <w:p w14:paraId="30E24D4B" w14:textId="77777777" w:rsidR="005E1755" w:rsidRPr="00E9394A" w:rsidRDefault="005E1755" w:rsidP="00E9394A">
      <w:pPr>
        <w:spacing w:line="276" w:lineRule="auto"/>
        <w:rPr>
          <w:rFonts w:cs="Arial"/>
          <w:szCs w:val="19"/>
        </w:rPr>
      </w:pPr>
    </w:p>
    <w:p w14:paraId="74BBF9C1" w14:textId="77777777" w:rsidR="005E1755" w:rsidRPr="00E9394A" w:rsidRDefault="00D47BEC" w:rsidP="00E9394A">
      <w:pPr>
        <w:spacing w:line="276" w:lineRule="auto"/>
        <w:rPr>
          <w:rFonts w:cs="Arial"/>
          <w:szCs w:val="19"/>
        </w:rPr>
      </w:pPr>
      <w:r w:rsidRPr="00E9394A">
        <w:rPr>
          <w:rFonts w:cs="Arial"/>
          <w:szCs w:val="19"/>
        </w:rPr>
        <w:t>Delft</w:t>
      </w:r>
      <w:r w:rsidR="005E1755" w:rsidRPr="00E9394A">
        <w:rPr>
          <w:rFonts w:cs="Arial"/>
          <w:szCs w:val="19"/>
        </w:rPr>
        <w:t xml:space="preserve">, </w:t>
      </w:r>
      <w:r w:rsidRPr="00E9394A">
        <w:rPr>
          <w:rFonts w:eastAsia="Calibri" w:cs="Arial"/>
          <w:b/>
          <w:color w:val="00458D" w:themeColor="text2"/>
          <w:szCs w:val="19"/>
        </w:rPr>
        <w:t>&lt;datum&gt;</w:t>
      </w:r>
      <w:r w:rsidR="005E1755" w:rsidRPr="00E9394A">
        <w:rPr>
          <w:rFonts w:cs="Arial"/>
          <w:szCs w:val="19"/>
        </w:rPr>
        <w:t xml:space="preserve"> </w:t>
      </w:r>
      <w:r w:rsidR="005E1755" w:rsidRPr="00E9394A">
        <w:rPr>
          <w:rFonts w:cs="Arial"/>
          <w:szCs w:val="19"/>
        </w:rPr>
        <w:tab/>
      </w:r>
      <w:r w:rsidR="005E1755" w:rsidRPr="00E9394A">
        <w:rPr>
          <w:rFonts w:cs="Arial"/>
          <w:szCs w:val="19"/>
        </w:rPr>
        <w:tab/>
      </w:r>
      <w:r w:rsidRPr="00E9394A">
        <w:rPr>
          <w:rFonts w:cs="Arial"/>
          <w:szCs w:val="19"/>
        </w:rPr>
        <w:tab/>
      </w:r>
      <w:r w:rsidRPr="00E9394A">
        <w:rPr>
          <w:rFonts w:cs="Arial"/>
          <w:szCs w:val="19"/>
        </w:rPr>
        <w:tab/>
      </w:r>
      <w:r w:rsidRPr="00E9394A">
        <w:rPr>
          <w:rFonts w:cs="Arial"/>
          <w:szCs w:val="19"/>
        </w:rPr>
        <w:tab/>
      </w:r>
      <w:r w:rsidRPr="00E9394A">
        <w:rPr>
          <w:rFonts w:eastAsia="Calibri" w:cs="Arial"/>
          <w:b/>
          <w:color w:val="00458D" w:themeColor="text2"/>
          <w:szCs w:val="19"/>
        </w:rPr>
        <w:t>&lt;</w:t>
      </w:r>
      <w:r w:rsidR="005E1755" w:rsidRPr="00E9394A">
        <w:rPr>
          <w:rFonts w:eastAsia="Calibri" w:cs="Arial"/>
          <w:b/>
          <w:color w:val="00458D" w:themeColor="text2"/>
          <w:szCs w:val="19"/>
        </w:rPr>
        <w:t>plaatsnaam</w:t>
      </w:r>
      <w:r w:rsidRPr="00E9394A">
        <w:rPr>
          <w:rFonts w:eastAsia="Calibri" w:cs="Arial"/>
          <w:b/>
          <w:color w:val="00458D" w:themeColor="text2"/>
          <w:szCs w:val="19"/>
        </w:rPr>
        <w:t>&gt;</w:t>
      </w:r>
      <w:r w:rsidR="005E1755" w:rsidRPr="00E9394A">
        <w:rPr>
          <w:rFonts w:cs="Arial"/>
          <w:szCs w:val="19"/>
        </w:rPr>
        <w:t xml:space="preserve">, </w:t>
      </w:r>
      <w:r w:rsidRPr="00E9394A">
        <w:rPr>
          <w:rFonts w:eastAsia="Calibri" w:cs="Arial"/>
          <w:b/>
          <w:color w:val="00458D" w:themeColor="text2"/>
          <w:szCs w:val="19"/>
        </w:rPr>
        <w:t>&lt;datum&gt;</w:t>
      </w:r>
      <w:r w:rsidR="005E1755" w:rsidRPr="00E9394A">
        <w:rPr>
          <w:rFonts w:cs="Arial"/>
          <w:szCs w:val="19"/>
        </w:rPr>
        <w:t xml:space="preserve"> </w:t>
      </w:r>
    </w:p>
    <w:p w14:paraId="6A695433" w14:textId="77777777" w:rsidR="00031182" w:rsidRPr="00E9394A" w:rsidRDefault="00031182" w:rsidP="00E9394A">
      <w:pPr>
        <w:spacing w:line="276" w:lineRule="auto"/>
        <w:rPr>
          <w:rFonts w:eastAsia="Calibri" w:cs="Arial"/>
          <w:b/>
          <w:color w:val="00458D" w:themeColor="text2"/>
          <w:szCs w:val="19"/>
        </w:rPr>
      </w:pPr>
    </w:p>
    <w:p w14:paraId="65D028BA" w14:textId="77777777" w:rsidR="00031182" w:rsidRPr="00E9394A" w:rsidRDefault="00031182" w:rsidP="00E9394A">
      <w:pPr>
        <w:spacing w:line="276" w:lineRule="auto"/>
        <w:rPr>
          <w:rFonts w:eastAsia="Calibri" w:cs="Arial"/>
          <w:b/>
          <w:color w:val="00458D" w:themeColor="text2"/>
          <w:szCs w:val="19"/>
        </w:rPr>
      </w:pPr>
    </w:p>
    <w:p w14:paraId="7DB75F9A" w14:textId="77777777" w:rsidR="005E1755" w:rsidRPr="00E9394A" w:rsidRDefault="00D47BEC" w:rsidP="00E9394A">
      <w:pPr>
        <w:spacing w:line="276" w:lineRule="auto"/>
        <w:rPr>
          <w:rFonts w:cs="Arial"/>
          <w:szCs w:val="19"/>
        </w:rPr>
      </w:pPr>
      <w:r w:rsidRPr="00E9394A">
        <w:rPr>
          <w:rFonts w:eastAsia="Calibri" w:cs="Arial"/>
          <w:b/>
          <w:color w:val="00458D" w:themeColor="text2"/>
          <w:szCs w:val="19"/>
        </w:rPr>
        <w:t>&lt;</w:t>
      </w:r>
      <w:proofErr w:type="gramStart"/>
      <w:r w:rsidRPr="00E9394A">
        <w:rPr>
          <w:rFonts w:eastAsia="Calibri" w:cs="Arial"/>
          <w:b/>
          <w:color w:val="00458D" w:themeColor="text2"/>
          <w:szCs w:val="19"/>
        </w:rPr>
        <w:t>naam</w:t>
      </w:r>
      <w:proofErr w:type="gramEnd"/>
      <w:r w:rsidRPr="00E9394A">
        <w:rPr>
          <w:rFonts w:eastAsia="Calibri" w:cs="Arial"/>
          <w:b/>
          <w:color w:val="00458D" w:themeColor="text2"/>
          <w:szCs w:val="19"/>
        </w:rPr>
        <w:t>&gt;</w:t>
      </w:r>
      <w:r w:rsidR="005E1755" w:rsidRPr="00E9394A">
        <w:rPr>
          <w:rFonts w:cs="Arial"/>
          <w:szCs w:val="19"/>
        </w:rPr>
        <w:tab/>
        <w:t xml:space="preserve"> </w:t>
      </w:r>
      <w:r w:rsidR="005E1755" w:rsidRPr="00E9394A">
        <w:rPr>
          <w:rFonts w:cs="Arial"/>
          <w:szCs w:val="19"/>
        </w:rPr>
        <w:tab/>
      </w:r>
      <w:r w:rsidR="005E1755" w:rsidRPr="00E9394A">
        <w:rPr>
          <w:rFonts w:cs="Arial"/>
          <w:szCs w:val="19"/>
        </w:rPr>
        <w:tab/>
      </w:r>
      <w:r w:rsidR="005E1755" w:rsidRPr="00E9394A">
        <w:rPr>
          <w:rFonts w:cs="Arial"/>
          <w:szCs w:val="19"/>
        </w:rPr>
        <w:tab/>
      </w:r>
      <w:r w:rsidR="005E1755" w:rsidRPr="00E9394A">
        <w:rPr>
          <w:rFonts w:cs="Arial"/>
          <w:szCs w:val="19"/>
        </w:rPr>
        <w:tab/>
      </w:r>
      <w:r w:rsidR="005E1755" w:rsidRPr="00E9394A">
        <w:rPr>
          <w:rFonts w:cs="Arial"/>
          <w:szCs w:val="19"/>
        </w:rPr>
        <w:tab/>
      </w:r>
      <w:r w:rsidRPr="00E9394A">
        <w:rPr>
          <w:rFonts w:eastAsia="Calibri" w:cs="Arial"/>
          <w:b/>
          <w:color w:val="00458D" w:themeColor="text2"/>
          <w:szCs w:val="19"/>
        </w:rPr>
        <w:t>&lt;naam&gt;</w:t>
      </w:r>
    </w:p>
    <w:p w14:paraId="7EDB96B2" w14:textId="77777777" w:rsidR="00B210D9" w:rsidRPr="00E9394A" w:rsidRDefault="00B210D9" w:rsidP="00E9394A">
      <w:pPr>
        <w:suppressAutoHyphens/>
        <w:spacing w:line="276" w:lineRule="auto"/>
        <w:ind w:right="-1"/>
        <w:jc w:val="both"/>
        <w:rPr>
          <w:rFonts w:cs="Arial"/>
          <w:szCs w:val="19"/>
          <w:lang w:val="nl"/>
        </w:rPr>
      </w:pPr>
    </w:p>
    <w:sectPr w:rsidR="00B210D9" w:rsidRPr="00E9394A" w:rsidSect="009F780D">
      <w:headerReference w:type="even" r:id="rId10"/>
      <w:headerReference w:type="default" r:id="rId11"/>
      <w:footerReference w:type="default" r:id="rId12"/>
      <w:headerReference w:type="first" r:id="rId13"/>
      <w:pgSz w:w="11907" w:h="16840" w:code="9"/>
      <w:pgMar w:top="1701"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B82F96" w14:textId="77777777" w:rsidR="00245052" w:rsidRDefault="00245052">
      <w:r>
        <w:separator/>
      </w:r>
    </w:p>
    <w:p w14:paraId="04065F0E" w14:textId="77777777" w:rsidR="00245052" w:rsidRDefault="00245052"/>
    <w:p w14:paraId="037957D8" w14:textId="77777777" w:rsidR="00245052" w:rsidRDefault="00245052"/>
  </w:endnote>
  <w:endnote w:type="continuationSeparator" w:id="0">
    <w:p w14:paraId="65A609DA" w14:textId="77777777" w:rsidR="00245052" w:rsidRDefault="00245052">
      <w:r>
        <w:continuationSeparator/>
      </w:r>
    </w:p>
    <w:p w14:paraId="2DD4E7C8" w14:textId="77777777" w:rsidR="00245052" w:rsidRDefault="00245052"/>
    <w:p w14:paraId="5BCCB999" w14:textId="77777777" w:rsidR="00245052" w:rsidRDefault="002450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C8990" w14:textId="0C22F15A" w:rsidR="001848BD" w:rsidRPr="00AB37D4" w:rsidRDefault="001848BD" w:rsidP="00CB7A4F">
    <w:pPr>
      <w:tabs>
        <w:tab w:val="right" w:pos="9071"/>
      </w:tabs>
      <w:spacing w:after="0"/>
      <w:jc w:val="right"/>
      <w:rPr>
        <w:rFonts w:cs="Arial"/>
        <w:sz w:val="16"/>
        <w:szCs w:val="16"/>
      </w:rPr>
    </w:pPr>
    <w:r w:rsidRPr="00AB37D4">
      <w:rPr>
        <w:rFonts w:cs="Arial"/>
        <w:sz w:val="16"/>
        <w:szCs w:val="16"/>
      </w:rPr>
      <w:t>Hoogheemraadschap van Delfland</w:t>
    </w:r>
    <w:r w:rsidRPr="00AB37D4">
      <w:rPr>
        <w:rFonts w:cs="Arial"/>
        <w:sz w:val="16"/>
        <w:szCs w:val="16"/>
      </w:rPr>
      <w:tab/>
      <w:t xml:space="preserve">pagina </w:t>
    </w:r>
    <w:r w:rsidR="007C30D3" w:rsidRPr="00AB37D4">
      <w:rPr>
        <w:rFonts w:cs="Arial"/>
        <w:sz w:val="16"/>
        <w:szCs w:val="16"/>
      </w:rPr>
      <w:fldChar w:fldCharType="begin"/>
    </w:r>
    <w:r w:rsidRPr="00AB37D4">
      <w:rPr>
        <w:rFonts w:cs="Arial"/>
        <w:sz w:val="16"/>
        <w:szCs w:val="16"/>
      </w:rPr>
      <w:instrText xml:space="preserve"> PAGE </w:instrText>
    </w:r>
    <w:r w:rsidR="007C30D3" w:rsidRPr="00AB37D4">
      <w:rPr>
        <w:rFonts w:cs="Arial"/>
        <w:sz w:val="16"/>
        <w:szCs w:val="16"/>
      </w:rPr>
      <w:fldChar w:fldCharType="separate"/>
    </w:r>
    <w:r w:rsidR="00A461CE">
      <w:rPr>
        <w:rFonts w:cs="Arial"/>
        <w:noProof/>
        <w:sz w:val="16"/>
        <w:szCs w:val="16"/>
      </w:rPr>
      <w:t>6</w:t>
    </w:r>
    <w:r w:rsidR="007C30D3" w:rsidRPr="00AB37D4">
      <w:rPr>
        <w:rFonts w:cs="Arial"/>
        <w:sz w:val="16"/>
        <w:szCs w:val="16"/>
      </w:rPr>
      <w:fldChar w:fldCharType="end"/>
    </w:r>
    <w:r w:rsidRPr="00AB37D4">
      <w:rPr>
        <w:rFonts w:cs="Arial"/>
        <w:sz w:val="16"/>
        <w:szCs w:val="16"/>
      </w:rPr>
      <w:t xml:space="preserve"> van </w:t>
    </w:r>
    <w:r w:rsidR="007C30D3" w:rsidRPr="00AB37D4">
      <w:rPr>
        <w:rFonts w:cs="Arial"/>
        <w:sz w:val="16"/>
        <w:szCs w:val="16"/>
      </w:rPr>
      <w:fldChar w:fldCharType="begin"/>
    </w:r>
    <w:r w:rsidRPr="00AB37D4">
      <w:rPr>
        <w:rFonts w:cs="Arial"/>
        <w:sz w:val="16"/>
        <w:szCs w:val="16"/>
      </w:rPr>
      <w:instrText xml:space="preserve"> NUMPAGES </w:instrText>
    </w:r>
    <w:r w:rsidR="007C30D3" w:rsidRPr="00AB37D4">
      <w:rPr>
        <w:rFonts w:cs="Arial"/>
        <w:sz w:val="16"/>
        <w:szCs w:val="16"/>
      </w:rPr>
      <w:fldChar w:fldCharType="separate"/>
    </w:r>
    <w:r w:rsidR="00A461CE">
      <w:rPr>
        <w:rFonts w:cs="Arial"/>
        <w:noProof/>
        <w:sz w:val="16"/>
        <w:szCs w:val="16"/>
      </w:rPr>
      <w:t>6</w:t>
    </w:r>
    <w:r w:rsidR="007C30D3" w:rsidRPr="00AB37D4">
      <w:rPr>
        <w:rFonts w:cs="Arial"/>
        <w:sz w:val="16"/>
        <w:szCs w:val="16"/>
      </w:rPr>
      <w:fldChar w:fldCharType="end"/>
    </w:r>
  </w:p>
  <w:p w14:paraId="15863F98" w14:textId="238F5CFF" w:rsidR="001848BD" w:rsidRPr="00AB37D4" w:rsidRDefault="001848BD" w:rsidP="00420921">
    <w:pPr>
      <w:spacing w:after="0"/>
      <w:rPr>
        <w:sz w:val="16"/>
        <w:szCs w:val="16"/>
      </w:rPr>
    </w:pPr>
    <w:r>
      <w:rPr>
        <w:sz w:val="16"/>
        <w:szCs w:val="16"/>
      </w:rPr>
      <w:t>Model dienstverleningsovere</w:t>
    </w:r>
    <w:r w:rsidR="00EA5A1C">
      <w:rPr>
        <w:sz w:val="16"/>
        <w:szCs w:val="16"/>
      </w:rPr>
      <w:t>e</w:t>
    </w:r>
    <w:r>
      <w:rPr>
        <w:sz w:val="16"/>
        <w:szCs w:val="16"/>
      </w:rPr>
      <w:t>nkomst AWVODI</w:t>
    </w:r>
    <w:r w:rsidR="000B2024">
      <w:rPr>
        <w:sz w:val="16"/>
        <w:szCs w:val="16"/>
      </w:rPr>
      <w:t xml:space="preserve"> </w:t>
    </w:r>
    <w:r>
      <w:rPr>
        <w:sz w:val="16"/>
        <w:szCs w:val="16"/>
      </w:rPr>
      <w:t>201</w:t>
    </w:r>
    <w:r w:rsidR="00EA5A1C">
      <w:rPr>
        <w:sz w:val="16"/>
        <w:szCs w:val="16"/>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5430C" w14:textId="77777777" w:rsidR="00245052" w:rsidRDefault="00245052">
      <w:r>
        <w:separator/>
      </w:r>
    </w:p>
    <w:p w14:paraId="57D9ED9D" w14:textId="77777777" w:rsidR="00245052" w:rsidRDefault="00245052"/>
    <w:p w14:paraId="5E7D7A19" w14:textId="77777777" w:rsidR="00245052" w:rsidRDefault="00245052"/>
  </w:footnote>
  <w:footnote w:type="continuationSeparator" w:id="0">
    <w:p w14:paraId="4246DB6C" w14:textId="77777777" w:rsidR="00245052" w:rsidRDefault="00245052">
      <w:r>
        <w:continuationSeparator/>
      </w:r>
    </w:p>
    <w:p w14:paraId="335C8D96" w14:textId="77777777" w:rsidR="00245052" w:rsidRDefault="00245052"/>
    <w:p w14:paraId="00B074AF" w14:textId="77777777" w:rsidR="00245052" w:rsidRDefault="002450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F9647" w14:textId="77777777" w:rsidR="001848BD" w:rsidRDefault="001848BD"/>
  <w:p w14:paraId="0D64DC8A" w14:textId="77777777" w:rsidR="001848BD" w:rsidRDefault="001848B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D1073" w14:textId="77777777" w:rsidR="001848BD" w:rsidRDefault="001848BD" w:rsidP="00D0784F">
    <w:pPr>
      <w:jc w:val="right"/>
    </w:pPr>
    <w:r w:rsidRPr="00AE2FE2">
      <w:rPr>
        <w:noProof/>
      </w:rPr>
      <w:drawing>
        <wp:inline distT="0" distB="0" distL="0" distR="0" wp14:anchorId="75FB5694" wp14:editId="463550B2">
          <wp:extent cx="1159200" cy="1159200"/>
          <wp:effectExtent l="0" t="0" r="0" b="0"/>
          <wp:docPr id="1" name="Afbeelding 1" descr="T:\Klanten\Hoogheemraadschap van Delfland\Professionalisering inkoop\Toolkit Delfland nieuw\logodelfland200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Klanten\Hoogheemraadschap van Delfland\Professionalisering inkoop\Toolkit Delfland nieuw\logodelfland200px.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9200" cy="1159200"/>
                  </a:xfrm>
                  <a:prstGeom prst="rect">
                    <a:avLst/>
                  </a:prstGeom>
                  <a:noFill/>
                  <a:ln>
                    <a:noFill/>
                  </a:ln>
                </pic:spPr>
              </pic:pic>
            </a:graphicData>
          </a:graphic>
        </wp:inline>
      </w:drawing>
    </w:r>
    <w:r>
      <w:rPr>
        <w:noProof/>
        <w:lang w:val="nl-BE" w:eastAsia="nl-B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82B58" w14:textId="77777777" w:rsidR="001848BD" w:rsidRDefault="001848BD">
    <w:pPr>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408D3"/>
    <w:multiLevelType w:val="multilevel"/>
    <w:tmpl w:val="392A6C30"/>
    <w:styleLink w:val="StijlMetopsommingstekens"/>
    <w:lvl w:ilvl="0">
      <w:start w:val="1"/>
      <w:numFmt w:val="bullet"/>
      <w:lvlText w:val="­"/>
      <w:lvlJc w:val="left"/>
      <w:pPr>
        <w:ind w:left="1068" w:hanging="360"/>
      </w:pPr>
      <w:rPr>
        <w:rFonts w:ascii="Arial" w:hAnsi="Arial"/>
        <w:sz w:val="18"/>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1" w15:restartNumberingAfterBreak="0">
    <w:nsid w:val="01791B35"/>
    <w:multiLevelType w:val="multilevel"/>
    <w:tmpl w:val="36328E10"/>
    <w:styleLink w:val="StijlMetopsommingstekensCalibriLinks4cmVerkeerd-om0"/>
    <w:lvl w:ilvl="0">
      <w:start w:val="360"/>
      <w:numFmt w:val="bullet"/>
      <w:lvlText w:val="-"/>
      <w:lvlJc w:val="left"/>
      <w:pPr>
        <w:ind w:left="720" w:hanging="360"/>
      </w:pPr>
      <w:rPr>
        <w:rFonts w:ascii="Arial" w:hAnsi="Arial"/>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1B35DC5"/>
    <w:multiLevelType w:val="hybridMultilevel"/>
    <w:tmpl w:val="292E3E68"/>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6700E4"/>
    <w:multiLevelType w:val="multilevel"/>
    <w:tmpl w:val="90FC93DE"/>
    <w:styleLink w:val="Nummeringscenarios"/>
    <w:lvl w:ilvl="0">
      <w:start w:val="1"/>
      <w:numFmt w:val="decimal"/>
      <w:lvlText w:val="%1."/>
      <w:lvlJc w:val="left"/>
      <w:pPr>
        <w:ind w:left="454" w:hanging="454"/>
      </w:pPr>
      <w:rPr>
        <w:rFonts w:hint="default"/>
      </w:rPr>
    </w:lvl>
    <w:lvl w:ilvl="1">
      <w:start w:val="1"/>
      <w:numFmt w:val="decimal"/>
      <w:lvlText w:val="%1.%2."/>
      <w:lvlJc w:val="left"/>
      <w:pPr>
        <w:ind w:left="1134" w:hanging="680"/>
      </w:pPr>
      <w:rPr>
        <w:rFonts w:hint="default"/>
      </w:rPr>
    </w:lvl>
    <w:lvl w:ilvl="2">
      <w:start w:val="1"/>
      <w:numFmt w:val="decimal"/>
      <w:lvlText w:val="%1.%2.%3."/>
      <w:lvlJc w:val="left"/>
      <w:pPr>
        <w:ind w:left="1814" w:hanging="680"/>
      </w:pPr>
      <w:rPr>
        <w:rFonts w:hint="default"/>
      </w:rPr>
    </w:lvl>
    <w:lvl w:ilvl="3">
      <w:start w:val="1"/>
      <w:numFmt w:val="decimal"/>
      <w:lvlText w:val="%1.%2.%3.%4."/>
      <w:lvlJc w:val="left"/>
      <w:pPr>
        <w:ind w:left="2995" w:hanging="648"/>
      </w:pPr>
      <w:rPr>
        <w:rFonts w:hint="default"/>
      </w:rPr>
    </w:lvl>
    <w:lvl w:ilvl="4">
      <w:start w:val="1"/>
      <w:numFmt w:val="decimal"/>
      <w:lvlText w:val="%1.%2.%3.%4.%5."/>
      <w:lvlJc w:val="left"/>
      <w:pPr>
        <w:ind w:left="3499" w:hanging="792"/>
      </w:pPr>
      <w:rPr>
        <w:rFonts w:hint="default"/>
      </w:rPr>
    </w:lvl>
    <w:lvl w:ilvl="5">
      <w:start w:val="1"/>
      <w:numFmt w:val="decimal"/>
      <w:lvlText w:val="%1.%2.%3.%4.%5.%6."/>
      <w:lvlJc w:val="left"/>
      <w:pPr>
        <w:ind w:left="4003" w:hanging="936"/>
      </w:pPr>
      <w:rPr>
        <w:rFonts w:hint="default"/>
      </w:rPr>
    </w:lvl>
    <w:lvl w:ilvl="6">
      <w:start w:val="1"/>
      <w:numFmt w:val="decimal"/>
      <w:lvlText w:val="%1.%2.%3.%4.%5.%6.%7."/>
      <w:lvlJc w:val="left"/>
      <w:pPr>
        <w:ind w:left="4507" w:hanging="1080"/>
      </w:pPr>
      <w:rPr>
        <w:rFonts w:hint="default"/>
      </w:rPr>
    </w:lvl>
    <w:lvl w:ilvl="7">
      <w:start w:val="1"/>
      <w:numFmt w:val="decimal"/>
      <w:lvlText w:val="%1.%2.%3.%4.%5.%6.%7.%8."/>
      <w:lvlJc w:val="left"/>
      <w:pPr>
        <w:ind w:left="5011" w:hanging="1224"/>
      </w:pPr>
      <w:rPr>
        <w:rFonts w:hint="default"/>
      </w:rPr>
    </w:lvl>
    <w:lvl w:ilvl="8">
      <w:start w:val="1"/>
      <w:numFmt w:val="decimal"/>
      <w:lvlText w:val="%1.%2.%3.%4.%5.%6.%7.%8.%9."/>
      <w:lvlJc w:val="left"/>
      <w:pPr>
        <w:ind w:left="5587" w:hanging="1440"/>
      </w:pPr>
      <w:rPr>
        <w:rFonts w:hint="default"/>
      </w:rPr>
    </w:lvl>
  </w:abstractNum>
  <w:abstractNum w:abstractNumId="4" w15:restartNumberingAfterBreak="0">
    <w:nsid w:val="16840C02"/>
    <w:multiLevelType w:val="hybridMultilevel"/>
    <w:tmpl w:val="45124FB6"/>
    <w:lvl w:ilvl="0" w:tplc="652010DC">
      <w:numFmt w:val="bullet"/>
      <w:lvlText w:val="-"/>
      <w:lvlJc w:val="left"/>
      <w:pPr>
        <w:tabs>
          <w:tab w:val="num" w:pos="720"/>
        </w:tabs>
        <w:ind w:left="720" w:hanging="360"/>
      </w:pPr>
      <w:rPr>
        <w:rFonts w:ascii="Lucida Sans Unicode" w:eastAsia="Times New Roman" w:hAnsi="Lucida Sans Unicode" w:cs="Lucida Sans Unicode"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AF23D0"/>
    <w:multiLevelType w:val="hybridMultilevel"/>
    <w:tmpl w:val="380439C0"/>
    <w:lvl w:ilvl="0" w:tplc="0813000F">
      <w:start w:val="1"/>
      <w:numFmt w:val="decimal"/>
      <w:lvlText w:val="%1."/>
      <w:lvlJc w:val="left"/>
      <w:pPr>
        <w:ind w:left="360" w:hanging="360"/>
      </w:p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6" w15:restartNumberingAfterBreak="0">
    <w:nsid w:val="1D190497"/>
    <w:multiLevelType w:val="multilevel"/>
    <w:tmpl w:val="36328E10"/>
    <w:styleLink w:val="Metopsommingstekens"/>
    <w:lvl w:ilvl="0">
      <w:start w:val="360"/>
      <w:numFmt w:val="bullet"/>
      <w:lvlText w:val="-"/>
      <w:lvlJc w:val="left"/>
      <w:pPr>
        <w:ind w:left="720" w:hanging="360"/>
      </w:pPr>
      <w:rPr>
        <w:rFonts w:ascii="Arial" w:hAnsi="Arial"/>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9B7BFE"/>
    <w:multiLevelType w:val="multilevel"/>
    <w:tmpl w:val="E4ECE404"/>
    <w:lvl w:ilvl="0">
      <w:start w:val="1"/>
      <w:numFmt w:val="decimal"/>
      <w:pStyle w:val="Kop1"/>
      <w:lvlText w:val="%1."/>
      <w:lvlJc w:val="left"/>
      <w:pPr>
        <w:ind w:left="360" w:hanging="360"/>
      </w:pPr>
      <w:rPr>
        <w:rFonts w:hint="default"/>
      </w:rPr>
    </w:lvl>
    <w:lvl w:ilvl="1">
      <w:start w:val="1"/>
      <w:numFmt w:val="decimal"/>
      <w:pStyle w:val="Kop2"/>
      <w:lvlText w:val="%1.%2"/>
      <w:lvlJc w:val="right"/>
      <w:pPr>
        <w:tabs>
          <w:tab w:val="num" w:pos="0"/>
        </w:tabs>
        <w:ind w:left="0" w:hanging="170"/>
      </w:pPr>
      <w:rPr>
        <w:rFonts w:hint="default"/>
        <w:b w:val="0"/>
        <w:i w:val="0"/>
        <w:color w:val="auto"/>
      </w:rPr>
    </w:lvl>
    <w:lvl w:ilvl="2">
      <w:start w:val="1"/>
      <w:numFmt w:val="decimal"/>
      <w:pStyle w:val="Kop3"/>
      <w:lvlText w:val="%1.%2.%3"/>
      <w:lvlJc w:val="right"/>
      <w:pPr>
        <w:tabs>
          <w:tab w:val="num" w:pos="0"/>
        </w:tabs>
        <w:ind w:left="0" w:hanging="170"/>
      </w:pPr>
      <w:rPr>
        <w:rFonts w:hint="default"/>
      </w:rPr>
    </w:lvl>
    <w:lvl w:ilvl="3">
      <w:start w:val="1"/>
      <w:numFmt w:val="decimal"/>
      <w:pStyle w:val="Kop4"/>
      <w:lvlText w:val="%1.%2.%3.%4"/>
      <w:lvlJc w:val="right"/>
      <w:pPr>
        <w:tabs>
          <w:tab w:val="num" w:pos="0"/>
        </w:tabs>
        <w:ind w:left="0" w:hanging="170"/>
      </w:pPr>
      <w:rPr>
        <w:rFonts w:hint="default"/>
      </w:rPr>
    </w:lvl>
    <w:lvl w:ilvl="4">
      <w:start w:val="1"/>
      <w:numFmt w:val="decimal"/>
      <w:pStyle w:val="Kop5"/>
      <w:lvlText w:val="%1.%2.%3.%4.%5"/>
      <w:lvlJc w:val="right"/>
      <w:pPr>
        <w:tabs>
          <w:tab w:val="num" w:pos="0"/>
        </w:tabs>
        <w:ind w:left="0" w:hanging="170"/>
      </w:pPr>
      <w:rPr>
        <w:rFonts w:hint="default"/>
      </w:rPr>
    </w:lvl>
    <w:lvl w:ilvl="5">
      <w:start w:val="1"/>
      <w:numFmt w:val="decimal"/>
      <w:pStyle w:val="Kop6"/>
      <w:lvlText w:val="%1.%2.%3.%4.%5.%6"/>
      <w:lvlJc w:val="right"/>
      <w:pPr>
        <w:tabs>
          <w:tab w:val="num" w:pos="0"/>
        </w:tabs>
        <w:ind w:left="0" w:hanging="170"/>
      </w:pPr>
      <w:rPr>
        <w:rFonts w:hint="default"/>
      </w:rPr>
    </w:lvl>
    <w:lvl w:ilvl="6">
      <w:start w:val="1"/>
      <w:numFmt w:val="decimal"/>
      <w:pStyle w:val="Kop7"/>
      <w:lvlText w:val="%1.%2.%3.%4.%5.%6.%7"/>
      <w:lvlJc w:val="right"/>
      <w:pPr>
        <w:tabs>
          <w:tab w:val="num" w:pos="0"/>
        </w:tabs>
        <w:ind w:left="0" w:hanging="170"/>
      </w:pPr>
      <w:rPr>
        <w:rFonts w:hint="default"/>
      </w:rPr>
    </w:lvl>
    <w:lvl w:ilvl="7">
      <w:start w:val="1"/>
      <w:numFmt w:val="decimal"/>
      <w:pStyle w:val="Kop8"/>
      <w:lvlText w:val="%1.%2.%3.%4.%5.%6.%7.%8"/>
      <w:lvlJc w:val="right"/>
      <w:pPr>
        <w:tabs>
          <w:tab w:val="num" w:pos="0"/>
        </w:tabs>
        <w:ind w:left="0" w:hanging="170"/>
      </w:pPr>
      <w:rPr>
        <w:rFonts w:hint="default"/>
      </w:rPr>
    </w:lvl>
    <w:lvl w:ilvl="8">
      <w:start w:val="1"/>
      <w:numFmt w:val="decimal"/>
      <w:pStyle w:val="Kop9"/>
      <w:lvlText w:val="%1.%2.%3.%4.%5.%6.%7.%8.%9"/>
      <w:lvlJc w:val="right"/>
      <w:pPr>
        <w:tabs>
          <w:tab w:val="num" w:pos="0"/>
        </w:tabs>
        <w:ind w:left="0" w:hanging="170"/>
      </w:pPr>
      <w:rPr>
        <w:rFonts w:hint="default"/>
      </w:rPr>
    </w:lvl>
  </w:abstractNum>
  <w:abstractNum w:abstractNumId="8" w15:restartNumberingAfterBreak="0">
    <w:nsid w:val="1FAE0F22"/>
    <w:multiLevelType w:val="hybridMultilevel"/>
    <w:tmpl w:val="93048122"/>
    <w:lvl w:ilvl="0" w:tplc="DED2DA08">
      <w:numFmt w:val="bullet"/>
      <w:lvlText w:val="-"/>
      <w:lvlJc w:val="left"/>
      <w:pPr>
        <w:tabs>
          <w:tab w:val="num" w:pos="1080"/>
        </w:tabs>
        <w:ind w:left="1080" w:hanging="360"/>
      </w:pPr>
      <w:rPr>
        <w:rFonts w:ascii="Arial" w:eastAsia="Times New Roman" w:hAnsi="Arial" w:cs="Arial" w:hint="default"/>
      </w:rPr>
    </w:lvl>
    <w:lvl w:ilvl="1" w:tplc="04130003" w:tentative="1">
      <w:start w:val="1"/>
      <w:numFmt w:val="bullet"/>
      <w:lvlText w:val="o"/>
      <w:lvlJc w:val="left"/>
      <w:pPr>
        <w:tabs>
          <w:tab w:val="num" w:pos="1800"/>
        </w:tabs>
        <w:ind w:left="1800" w:hanging="360"/>
      </w:pPr>
      <w:rPr>
        <w:rFonts w:ascii="Courier New" w:hAnsi="Courier New" w:cs="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418754C"/>
    <w:multiLevelType w:val="multilevel"/>
    <w:tmpl w:val="51268D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5090984"/>
    <w:multiLevelType w:val="hybridMultilevel"/>
    <w:tmpl w:val="3ACE3A10"/>
    <w:lvl w:ilvl="0" w:tplc="7D46564C">
      <w:start w:val="1"/>
      <w:numFmt w:val="decimal"/>
      <w:lvlText w:val="Eis %1"/>
      <w:lvlJc w:val="left"/>
      <w:pPr>
        <w:tabs>
          <w:tab w:val="num" w:pos="0"/>
        </w:tabs>
        <w:ind w:left="0" w:firstLine="0"/>
      </w:pPr>
      <w:rPr>
        <w:rFonts w:ascii="Lucida Sans Unicode" w:hAnsi="Lucida Sans Unicode" w:hint="default"/>
        <w:b/>
        <w:bCs/>
        <w:i w:val="0"/>
        <w:color w:val="auto"/>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7C14FAA"/>
    <w:multiLevelType w:val="hybridMultilevel"/>
    <w:tmpl w:val="F1D4FFE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8BC6B3D"/>
    <w:multiLevelType w:val="hybridMultilevel"/>
    <w:tmpl w:val="87B22C2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2A3625A5"/>
    <w:multiLevelType w:val="hybridMultilevel"/>
    <w:tmpl w:val="BB704EEA"/>
    <w:lvl w:ilvl="0" w:tplc="0813000F">
      <w:start w:val="1"/>
      <w:numFmt w:val="decimal"/>
      <w:lvlText w:val="%1."/>
      <w:lvlJc w:val="left"/>
      <w:pPr>
        <w:ind w:left="1211" w:hanging="360"/>
      </w:pPr>
    </w:lvl>
    <w:lvl w:ilvl="1" w:tplc="08130019" w:tentative="1">
      <w:start w:val="1"/>
      <w:numFmt w:val="lowerLetter"/>
      <w:lvlText w:val="%2."/>
      <w:lvlJc w:val="left"/>
      <w:pPr>
        <w:ind w:left="1931" w:hanging="360"/>
      </w:pPr>
    </w:lvl>
    <w:lvl w:ilvl="2" w:tplc="0813001B" w:tentative="1">
      <w:start w:val="1"/>
      <w:numFmt w:val="lowerRoman"/>
      <w:lvlText w:val="%3."/>
      <w:lvlJc w:val="right"/>
      <w:pPr>
        <w:ind w:left="2651" w:hanging="180"/>
      </w:pPr>
    </w:lvl>
    <w:lvl w:ilvl="3" w:tplc="0813000F" w:tentative="1">
      <w:start w:val="1"/>
      <w:numFmt w:val="decimal"/>
      <w:lvlText w:val="%4."/>
      <w:lvlJc w:val="left"/>
      <w:pPr>
        <w:ind w:left="3371" w:hanging="360"/>
      </w:pPr>
    </w:lvl>
    <w:lvl w:ilvl="4" w:tplc="08130019" w:tentative="1">
      <w:start w:val="1"/>
      <w:numFmt w:val="lowerLetter"/>
      <w:lvlText w:val="%5."/>
      <w:lvlJc w:val="left"/>
      <w:pPr>
        <w:ind w:left="4091" w:hanging="360"/>
      </w:pPr>
    </w:lvl>
    <w:lvl w:ilvl="5" w:tplc="0813001B" w:tentative="1">
      <w:start w:val="1"/>
      <w:numFmt w:val="lowerRoman"/>
      <w:lvlText w:val="%6."/>
      <w:lvlJc w:val="right"/>
      <w:pPr>
        <w:ind w:left="4811" w:hanging="180"/>
      </w:pPr>
    </w:lvl>
    <w:lvl w:ilvl="6" w:tplc="0813000F" w:tentative="1">
      <w:start w:val="1"/>
      <w:numFmt w:val="decimal"/>
      <w:lvlText w:val="%7."/>
      <w:lvlJc w:val="left"/>
      <w:pPr>
        <w:ind w:left="5531" w:hanging="360"/>
      </w:pPr>
    </w:lvl>
    <w:lvl w:ilvl="7" w:tplc="08130019" w:tentative="1">
      <w:start w:val="1"/>
      <w:numFmt w:val="lowerLetter"/>
      <w:lvlText w:val="%8."/>
      <w:lvlJc w:val="left"/>
      <w:pPr>
        <w:ind w:left="6251" w:hanging="360"/>
      </w:pPr>
    </w:lvl>
    <w:lvl w:ilvl="8" w:tplc="0813001B" w:tentative="1">
      <w:start w:val="1"/>
      <w:numFmt w:val="lowerRoman"/>
      <w:lvlText w:val="%9."/>
      <w:lvlJc w:val="right"/>
      <w:pPr>
        <w:ind w:left="6971" w:hanging="180"/>
      </w:pPr>
    </w:lvl>
  </w:abstractNum>
  <w:abstractNum w:abstractNumId="14" w15:restartNumberingAfterBreak="0">
    <w:nsid w:val="2BBD2149"/>
    <w:multiLevelType w:val="hybridMultilevel"/>
    <w:tmpl w:val="BB704EEA"/>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5" w15:restartNumberingAfterBreak="0">
    <w:nsid w:val="30335DD8"/>
    <w:multiLevelType w:val="hybridMultilevel"/>
    <w:tmpl w:val="ECE6B386"/>
    <w:lvl w:ilvl="0" w:tplc="DED2DA08">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3D350B4"/>
    <w:multiLevelType w:val="multilevel"/>
    <w:tmpl w:val="392A6C30"/>
    <w:styleLink w:val="Stijl"/>
    <w:lvl w:ilvl="0">
      <w:start w:val="1"/>
      <w:numFmt w:val="bullet"/>
      <w:lvlText w:val="­"/>
      <w:lvlJc w:val="left"/>
      <w:pPr>
        <w:ind w:left="1068" w:hanging="360"/>
      </w:pPr>
      <w:rPr>
        <w:rFonts w:ascii="Arial" w:hAnsi="Arial"/>
        <w:sz w:val="18"/>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17" w15:restartNumberingAfterBreak="0">
    <w:nsid w:val="3DAB0502"/>
    <w:multiLevelType w:val="hybridMultilevel"/>
    <w:tmpl w:val="7FA8B28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3FFA1AB3"/>
    <w:multiLevelType w:val="hybridMultilevel"/>
    <w:tmpl w:val="E91A48F4"/>
    <w:lvl w:ilvl="0" w:tplc="DED2DA08">
      <w:numFmt w:val="bullet"/>
      <w:lvlText w:val="-"/>
      <w:lvlJc w:val="left"/>
      <w:pPr>
        <w:ind w:left="1211" w:hanging="360"/>
      </w:pPr>
      <w:rPr>
        <w:rFonts w:ascii="Arial" w:eastAsia="Times New Roman" w:hAnsi="Arial" w:cs="Arial" w:hint="default"/>
      </w:rPr>
    </w:lvl>
    <w:lvl w:ilvl="1" w:tplc="08130003" w:tentative="1">
      <w:start w:val="1"/>
      <w:numFmt w:val="bullet"/>
      <w:lvlText w:val="o"/>
      <w:lvlJc w:val="left"/>
      <w:pPr>
        <w:ind w:left="1931" w:hanging="360"/>
      </w:pPr>
      <w:rPr>
        <w:rFonts w:ascii="Courier New" w:hAnsi="Courier New" w:cs="Courier New" w:hint="default"/>
      </w:rPr>
    </w:lvl>
    <w:lvl w:ilvl="2" w:tplc="08130005" w:tentative="1">
      <w:start w:val="1"/>
      <w:numFmt w:val="bullet"/>
      <w:lvlText w:val=""/>
      <w:lvlJc w:val="left"/>
      <w:pPr>
        <w:ind w:left="2651" w:hanging="360"/>
      </w:pPr>
      <w:rPr>
        <w:rFonts w:ascii="Wingdings" w:hAnsi="Wingdings" w:hint="default"/>
      </w:rPr>
    </w:lvl>
    <w:lvl w:ilvl="3" w:tplc="08130001" w:tentative="1">
      <w:start w:val="1"/>
      <w:numFmt w:val="bullet"/>
      <w:lvlText w:val=""/>
      <w:lvlJc w:val="left"/>
      <w:pPr>
        <w:ind w:left="3371" w:hanging="360"/>
      </w:pPr>
      <w:rPr>
        <w:rFonts w:ascii="Symbol" w:hAnsi="Symbol" w:hint="default"/>
      </w:rPr>
    </w:lvl>
    <w:lvl w:ilvl="4" w:tplc="08130003" w:tentative="1">
      <w:start w:val="1"/>
      <w:numFmt w:val="bullet"/>
      <w:lvlText w:val="o"/>
      <w:lvlJc w:val="left"/>
      <w:pPr>
        <w:ind w:left="4091" w:hanging="360"/>
      </w:pPr>
      <w:rPr>
        <w:rFonts w:ascii="Courier New" w:hAnsi="Courier New" w:cs="Courier New" w:hint="default"/>
      </w:rPr>
    </w:lvl>
    <w:lvl w:ilvl="5" w:tplc="08130005" w:tentative="1">
      <w:start w:val="1"/>
      <w:numFmt w:val="bullet"/>
      <w:lvlText w:val=""/>
      <w:lvlJc w:val="left"/>
      <w:pPr>
        <w:ind w:left="4811" w:hanging="360"/>
      </w:pPr>
      <w:rPr>
        <w:rFonts w:ascii="Wingdings" w:hAnsi="Wingdings" w:hint="default"/>
      </w:rPr>
    </w:lvl>
    <w:lvl w:ilvl="6" w:tplc="08130001" w:tentative="1">
      <w:start w:val="1"/>
      <w:numFmt w:val="bullet"/>
      <w:lvlText w:val=""/>
      <w:lvlJc w:val="left"/>
      <w:pPr>
        <w:ind w:left="5531" w:hanging="360"/>
      </w:pPr>
      <w:rPr>
        <w:rFonts w:ascii="Symbol" w:hAnsi="Symbol" w:hint="default"/>
      </w:rPr>
    </w:lvl>
    <w:lvl w:ilvl="7" w:tplc="08130003" w:tentative="1">
      <w:start w:val="1"/>
      <w:numFmt w:val="bullet"/>
      <w:lvlText w:val="o"/>
      <w:lvlJc w:val="left"/>
      <w:pPr>
        <w:ind w:left="6251" w:hanging="360"/>
      </w:pPr>
      <w:rPr>
        <w:rFonts w:ascii="Courier New" w:hAnsi="Courier New" w:cs="Courier New" w:hint="default"/>
      </w:rPr>
    </w:lvl>
    <w:lvl w:ilvl="8" w:tplc="08130005" w:tentative="1">
      <w:start w:val="1"/>
      <w:numFmt w:val="bullet"/>
      <w:lvlText w:val=""/>
      <w:lvlJc w:val="left"/>
      <w:pPr>
        <w:ind w:left="6971" w:hanging="360"/>
      </w:pPr>
      <w:rPr>
        <w:rFonts w:ascii="Wingdings" w:hAnsi="Wingdings" w:hint="default"/>
      </w:rPr>
    </w:lvl>
  </w:abstractNum>
  <w:abstractNum w:abstractNumId="19" w15:restartNumberingAfterBreak="0">
    <w:nsid w:val="47280D43"/>
    <w:multiLevelType w:val="hybridMultilevel"/>
    <w:tmpl w:val="BE986E88"/>
    <w:lvl w:ilvl="0" w:tplc="E75AF4B6">
      <w:start w:val="1"/>
      <w:numFmt w:val="decimal"/>
      <w:pStyle w:val="Eisen"/>
      <w:lvlText w:val="Eis %1"/>
      <w:lvlJc w:val="left"/>
      <w:pPr>
        <w:tabs>
          <w:tab w:val="num" w:pos="851"/>
        </w:tabs>
        <w:ind w:left="851" w:hanging="851"/>
      </w:pPr>
      <w:rPr>
        <w:rFonts w:ascii="Verdana" w:hAnsi="Verdana"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48300B75"/>
    <w:multiLevelType w:val="hybridMultilevel"/>
    <w:tmpl w:val="575A8F00"/>
    <w:lvl w:ilvl="0" w:tplc="0813000F">
      <w:start w:val="1"/>
      <w:numFmt w:val="decimal"/>
      <w:lvlText w:val="%1."/>
      <w:lvlJc w:val="lef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4AA27A8B"/>
    <w:multiLevelType w:val="hybridMultilevel"/>
    <w:tmpl w:val="E9BC6D8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589F226E"/>
    <w:multiLevelType w:val="multilevel"/>
    <w:tmpl w:val="664CDCB2"/>
    <w:lvl w:ilvl="0">
      <w:start w:val="8"/>
      <w:numFmt w:val="decimal"/>
      <w:lvlText w:val="%1"/>
      <w:lvlJc w:val="left"/>
      <w:pPr>
        <w:tabs>
          <w:tab w:val="num" w:pos="570"/>
        </w:tabs>
        <w:ind w:left="570" w:hanging="570"/>
      </w:pPr>
      <w:rPr>
        <w:rFonts w:hint="default"/>
      </w:rPr>
    </w:lvl>
    <w:lvl w:ilvl="1">
      <w:start w:val="1"/>
      <w:numFmt w:val="decimal"/>
      <w:lvlText w:val="7.%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5E012387"/>
    <w:multiLevelType w:val="multilevel"/>
    <w:tmpl w:val="59DE1012"/>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5DA1D41"/>
    <w:multiLevelType w:val="hybridMultilevel"/>
    <w:tmpl w:val="91B6571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66313691"/>
    <w:multiLevelType w:val="multilevel"/>
    <w:tmpl w:val="1A5ED5B6"/>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F612291"/>
    <w:multiLevelType w:val="hybridMultilevel"/>
    <w:tmpl w:val="C0B6B8BC"/>
    <w:lvl w:ilvl="0" w:tplc="DED2DA08">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78C32414"/>
    <w:multiLevelType w:val="hybridMultilevel"/>
    <w:tmpl w:val="F7368F68"/>
    <w:lvl w:ilvl="0" w:tplc="1DAA518A">
      <w:start w:val="1"/>
      <w:numFmt w:val="decimal"/>
      <w:lvlText w:val="wens %1"/>
      <w:lvlJc w:val="left"/>
      <w:pPr>
        <w:tabs>
          <w:tab w:val="num" w:pos="851"/>
        </w:tabs>
        <w:ind w:left="851" w:hanging="851"/>
      </w:pPr>
      <w:rPr>
        <w:rFonts w:ascii="Verdana" w:hAnsi="Verdana" w:hint="default"/>
        <w:b/>
        <w:bCs/>
        <w:i w:val="0"/>
        <w:color w:val="auto"/>
        <w:sz w:val="19"/>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19"/>
  </w:num>
  <w:num w:numId="2">
    <w:abstractNumId w:val="3"/>
  </w:num>
  <w:num w:numId="3">
    <w:abstractNumId w:val="1"/>
  </w:num>
  <w:num w:numId="4">
    <w:abstractNumId w:val="6"/>
  </w:num>
  <w:num w:numId="5">
    <w:abstractNumId w:val="16"/>
  </w:num>
  <w:num w:numId="6">
    <w:abstractNumId w:val="0"/>
  </w:num>
  <w:num w:numId="7">
    <w:abstractNumId w:val="7"/>
  </w:num>
  <w:num w:numId="8">
    <w:abstractNumId w:val="4"/>
  </w:num>
  <w:num w:numId="9">
    <w:abstractNumId w:val="27"/>
  </w:num>
  <w:num w:numId="10">
    <w:abstractNumId w:val="8"/>
  </w:num>
  <w:num w:numId="11">
    <w:abstractNumId w:val="22"/>
  </w:num>
  <w:num w:numId="12">
    <w:abstractNumId w:val="9"/>
  </w:num>
  <w:num w:numId="13">
    <w:abstractNumId w:val="2"/>
  </w:num>
  <w:num w:numId="14">
    <w:abstractNumId w:val="7"/>
  </w:num>
  <w:num w:numId="15">
    <w:abstractNumId w:val="23"/>
  </w:num>
  <w:num w:numId="16">
    <w:abstractNumId w:val="13"/>
  </w:num>
  <w:num w:numId="17">
    <w:abstractNumId w:val="24"/>
  </w:num>
  <w:num w:numId="18">
    <w:abstractNumId w:val="14"/>
  </w:num>
  <w:num w:numId="19">
    <w:abstractNumId w:val="10"/>
  </w:num>
  <w:num w:numId="20">
    <w:abstractNumId w:val="12"/>
  </w:num>
  <w:num w:numId="21">
    <w:abstractNumId w:val="21"/>
  </w:num>
  <w:num w:numId="22">
    <w:abstractNumId w:val="11"/>
  </w:num>
  <w:num w:numId="23">
    <w:abstractNumId w:val="20"/>
  </w:num>
  <w:num w:numId="24">
    <w:abstractNumId w:val="17"/>
  </w:num>
  <w:num w:numId="25">
    <w:abstractNumId w:val="15"/>
  </w:num>
  <w:num w:numId="26">
    <w:abstractNumId w:val="26"/>
  </w:num>
  <w:num w:numId="27">
    <w:abstractNumId w:val="5"/>
  </w:num>
  <w:num w:numId="28">
    <w:abstractNumId w:val="25"/>
  </w:num>
  <w:num w:numId="29">
    <w:abstractNumId w:val="18"/>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U_eerste_bak" w:val="1"/>
    <w:docVar w:name="GU_opslagformaat" w:val="Diverse, ~*(#*,^*,$$).doc"/>
    <w:docVar w:name="GU_opslagpad" w:val="user"/>
    <w:docVar w:name="GU_overige_bak" w:val="1"/>
    <w:docVar w:name="GU_Versie" w:val="1"/>
  </w:docVars>
  <w:rsids>
    <w:rsidRoot w:val="00E6607C"/>
    <w:rsid w:val="000009CC"/>
    <w:rsid w:val="00005347"/>
    <w:rsid w:val="00005C9A"/>
    <w:rsid w:val="00006C74"/>
    <w:rsid w:val="00006D88"/>
    <w:rsid w:val="0000723B"/>
    <w:rsid w:val="00011332"/>
    <w:rsid w:val="00011503"/>
    <w:rsid w:val="00012A70"/>
    <w:rsid w:val="0001494D"/>
    <w:rsid w:val="000208D9"/>
    <w:rsid w:val="00022EAF"/>
    <w:rsid w:val="000238C9"/>
    <w:rsid w:val="00024F49"/>
    <w:rsid w:val="00025441"/>
    <w:rsid w:val="00031182"/>
    <w:rsid w:val="00032478"/>
    <w:rsid w:val="00033296"/>
    <w:rsid w:val="00035603"/>
    <w:rsid w:val="0003609D"/>
    <w:rsid w:val="000364C8"/>
    <w:rsid w:val="000418D5"/>
    <w:rsid w:val="00041BE1"/>
    <w:rsid w:val="000423AB"/>
    <w:rsid w:val="0004405F"/>
    <w:rsid w:val="000449CF"/>
    <w:rsid w:val="000506AF"/>
    <w:rsid w:val="00051C86"/>
    <w:rsid w:val="00053E35"/>
    <w:rsid w:val="00054578"/>
    <w:rsid w:val="0006245E"/>
    <w:rsid w:val="00064E59"/>
    <w:rsid w:val="0006569A"/>
    <w:rsid w:val="000658B5"/>
    <w:rsid w:val="00065D9A"/>
    <w:rsid w:val="00066B4D"/>
    <w:rsid w:val="00073CE0"/>
    <w:rsid w:val="000758D3"/>
    <w:rsid w:val="0007661F"/>
    <w:rsid w:val="00076793"/>
    <w:rsid w:val="00076EAF"/>
    <w:rsid w:val="00082F83"/>
    <w:rsid w:val="000833B7"/>
    <w:rsid w:val="0008688B"/>
    <w:rsid w:val="00087961"/>
    <w:rsid w:val="00092414"/>
    <w:rsid w:val="00094443"/>
    <w:rsid w:val="000A1D57"/>
    <w:rsid w:val="000A41E5"/>
    <w:rsid w:val="000A6931"/>
    <w:rsid w:val="000A6E36"/>
    <w:rsid w:val="000B0B56"/>
    <w:rsid w:val="000B2024"/>
    <w:rsid w:val="000B2842"/>
    <w:rsid w:val="000B348D"/>
    <w:rsid w:val="000C26F6"/>
    <w:rsid w:val="000C2F08"/>
    <w:rsid w:val="000C33E4"/>
    <w:rsid w:val="000C3A1F"/>
    <w:rsid w:val="000D0BEE"/>
    <w:rsid w:val="000D10E4"/>
    <w:rsid w:val="000D20BE"/>
    <w:rsid w:val="000D378E"/>
    <w:rsid w:val="000D4C30"/>
    <w:rsid w:val="000D6141"/>
    <w:rsid w:val="000E2104"/>
    <w:rsid w:val="000E29ED"/>
    <w:rsid w:val="000E5B3A"/>
    <w:rsid w:val="000E6B9E"/>
    <w:rsid w:val="000E7482"/>
    <w:rsid w:val="000F0CAD"/>
    <w:rsid w:val="000F17E6"/>
    <w:rsid w:val="000F3A03"/>
    <w:rsid w:val="000F408C"/>
    <w:rsid w:val="001018CC"/>
    <w:rsid w:val="0011071A"/>
    <w:rsid w:val="00110AAF"/>
    <w:rsid w:val="00110EA5"/>
    <w:rsid w:val="001124CD"/>
    <w:rsid w:val="0011512D"/>
    <w:rsid w:val="00124D78"/>
    <w:rsid w:val="00124E44"/>
    <w:rsid w:val="00124F5E"/>
    <w:rsid w:val="001300AB"/>
    <w:rsid w:val="0013572F"/>
    <w:rsid w:val="00135B38"/>
    <w:rsid w:val="00136550"/>
    <w:rsid w:val="001402D0"/>
    <w:rsid w:val="00140363"/>
    <w:rsid w:val="00141463"/>
    <w:rsid w:val="001474F5"/>
    <w:rsid w:val="00154052"/>
    <w:rsid w:val="00154F33"/>
    <w:rsid w:val="00154F79"/>
    <w:rsid w:val="00156B2D"/>
    <w:rsid w:val="001575E0"/>
    <w:rsid w:val="001617A5"/>
    <w:rsid w:val="00163B81"/>
    <w:rsid w:val="00165AB5"/>
    <w:rsid w:val="001666BB"/>
    <w:rsid w:val="00170FFA"/>
    <w:rsid w:val="00171BD0"/>
    <w:rsid w:val="001729F9"/>
    <w:rsid w:val="00172A33"/>
    <w:rsid w:val="00176155"/>
    <w:rsid w:val="001766F6"/>
    <w:rsid w:val="00176E44"/>
    <w:rsid w:val="00177A02"/>
    <w:rsid w:val="00180102"/>
    <w:rsid w:val="0018309D"/>
    <w:rsid w:val="00184745"/>
    <w:rsid w:val="001847DF"/>
    <w:rsid w:val="001848BD"/>
    <w:rsid w:val="00190871"/>
    <w:rsid w:val="001A0EA5"/>
    <w:rsid w:val="001A1B86"/>
    <w:rsid w:val="001A2473"/>
    <w:rsid w:val="001A4292"/>
    <w:rsid w:val="001B2BAC"/>
    <w:rsid w:val="001B4D32"/>
    <w:rsid w:val="001B5EAB"/>
    <w:rsid w:val="001B681F"/>
    <w:rsid w:val="001B7E97"/>
    <w:rsid w:val="001C0463"/>
    <w:rsid w:val="001C2930"/>
    <w:rsid w:val="001C5766"/>
    <w:rsid w:val="001C5DC8"/>
    <w:rsid w:val="001C65EB"/>
    <w:rsid w:val="001D2505"/>
    <w:rsid w:val="001D3A7D"/>
    <w:rsid w:val="001D4DD7"/>
    <w:rsid w:val="001E5531"/>
    <w:rsid w:val="001E556C"/>
    <w:rsid w:val="001E5EFD"/>
    <w:rsid w:val="001E79B4"/>
    <w:rsid w:val="001F009E"/>
    <w:rsid w:val="001F1B5C"/>
    <w:rsid w:val="001F2048"/>
    <w:rsid w:val="001F4964"/>
    <w:rsid w:val="001F6E5D"/>
    <w:rsid w:val="001F73E7"/>
    <w:rsid w:val="00206ED1"/>
    <w:rsid w:val="00210343"/>
    <w:rsid w:val="00212C78"/>
    <w:rsid w:val="00215209"/>
    <w:rsid w:val="002177A9"/>
    <w:rsid w:val="00217AFF"/>
    <w:rsid w:val="002238DC"/>
    <w:rsid w:val="00230E01"/>
    <w:rsid w:val="00231934"/>
    <w:rsid w:val="00232326"/>
    <w:rsid w:val="00236EC7"/>
    <w:rsid w:val="00240352"/>
    <w:rsid w:val="00240387"/>
    <w:rsid w:val="002447AF"/>
    <w:rsid w:val="00244C36"/>
    <w:rsid w:val="00245052"/>
    <w:rsid w:val="00245745"/>
    <w:rsid w:val="002466BF"/>
    <w:rsid w:val="002506E0"/>
    <w:rsid w:val="002564EB"/>
    <w:rsid w:val="002568D1"/>
    <w:rsid w:val="0026080F"/>
    <w:rsid w:val="002627C6"/>
    <w:rsid w:val="00262FD3"/>
    <w:rsid w:val="00263099"/>
    <w:rsid w:val="002655F2"/>
    <w:rsid w:val="00271D7D"/>
    <w:rsid w:val="00276F15"/>
    <w:rsid w:val="00277BBA"/>
    <w:rsid w:val="00277F13"/>
    <w:rsid w:val="0028097C"/>
    <w:rsid w:val="00281748"/>
    <w:rsid w:val="00281B34"/>
    <w:rsid w:val="00283DAC"/>
    <w:rsid w:val="00286D73"/>
    <w:rsid w:val="00292F6E"/>
    <w:rsid w:val="002953A4"/>
    <w:rsid w:val="00297222"/>
    <w:rsid w:val="002A1202"/>
    <w:rsid w:val="002A27C3"/>
    <w:rsid w:val="002A327F"/>
    <w:rsid w:val="002A3BFE"/>
    <w:rsid w:val="002A4B2E"/>
    <w:rsid w:val="002A788D"/>
    <w:rsid w:val="002A78DF"/>
    <w:rsid w:val="002B0863"/>
    <w:rsid w:val="002B0DDC"/>
    <w:rsid w:val="002B1387"/>
    <w:rsid w:val="002B179F"/>
    <w:rsid w:val="002B197B"/>
    <w:rsid w:val="002B4FE9"/>
    <w:rsid w:val="002B5B16"/>
    <w:rsid w:val="002B7B07"/>
    <w:rsid w:val="002C0F35"/>
    <w:rsid w:val="002C1273"/>
    <w:rsid w:val="002C3731"/>
    <w:rsid w:val="002C3A0E"/>
    <w:rsid w:val="002C52C4"/>
    <w:rsid w:val="002C6627"/>
    <w:rsid w:val="002C7A79"/>
    <w:rsid w:val="002D1D91"/>
    <w:rsid w:val="002D7C0C"/>
    <w:rsid w:val="002D7E95"/>
    <w:rsid w:val="002D7FC4"/>
    <w:rsid w:val="002E0EF6"/>
    <w:rsid w:val="002E25C9"/>
    <w:rsid w:val="002E6AF8"/>
    <w:rsid w:val="002E74F7"/>
    <w:rsid w:val="002E7934"/>
    <w:rsid w:val="002E7DA3"/>
    <w:rsid w:val="002F2A0F"/>
    <w:rsid w:val="002F645D"/>
    <w:rsid w:val="002F7B75"/>
    <w:rsid w:val="0030015D"/>
    <w:rsid w:val="00301589"/>
    <w:rsid w:val="0030422F"/>
    <w:rsid w:val="00304DF5"/>
    <w:rsid w:val="00305770"/>
    <w:rsid w:val="00305BB6"/>
    <w:rsid w:val="00306C8A"/>
    <w:rsid w:val="003102F4"/>
    <w:rsid w:val="00311B6C"/>
    <w:rsid w:val="00312397"/>
    <w:rsid w:val="0032000B"/>
    <w:rsid w:val="0032080E"/>
    <w:rsid w:val="0032156F"/>
    <w:rsid w:val="00323590"/>
    <w:rsid w:val="00323CC8"/>
    <w:rsid w:val="00330935"/>
    <w:rsid w:val="00330F08"/>
    <w:rsid w:val="00332315"/>
    <w:rsid w:val="00334E17"/>
    <w:rsid w:val="003375E8"/>
    <w:rsid w:val="0034083D"/>
    <w:rsid w:val="00340A9B"/>
    <w:rsid w:val="00344C11"/>
    <w:rsid w:val="00345B3F"/>
    <w:rsid w:val="00351A8C"/>
    <w:rsid w:val="00352EE0"/>
    <w:rsid w:val="003552B8"/>
    <w:rsid w:val="00355C86"/>
    <w:rsid w:val="00363B77"/>
    <w:rsid w:val="00371F09"/>
    <w:rsid w:val="00372F62"/>
    <w:rsid w:val="00374DD9"/>
    <w:rsid w:val="003751D1"/>
    <w:rsid w:val="00376FF0"/>
    <w:rsid w:val="0037780B"/>
    <w:rsid w:val="00380E22"/>
    <w:rsid w:val="0038431C"/>
    <w:rsid w:val="00384531"/>
    <w:rsid w:val="003861BA"/>
    <w:rsid w:val="00386932"/>
    <w:rsid w:val="0039136A"/>
    <w:rsid w:val="00393192"/>
    <w:rsid w:val="00394132"/>
    <w:rsid w:val="00394D6B"/>
    <w:rsid w:val="00395343"/>
    <w:rsid w:val="00396897"/>
    <w:rsid w:val="003A0E07"/>
    <w:rsid w:val="003A1E4A"/>
    <w:rsid w:val="003A2AD5"/>
    <w:rsid w:val="003A575C"/>
    <w:rsid w:val="003A5DB2"/>
    <w:rsid w:val="003A5FCA"/>
    <w:rsid w:val="003B1F3D"/>
    <w:rsid w:val="003B3DA8"/>
    <w:rsid w:val="003B7EF0"/>
    <w:rsid w:val="003C1FC7"/>
    <w:rsid w:val="003C2020"/>
    <w:rsid w:val="003C209A"/>
    <w:rsid w:val="003C224F"/>
    <w:rsid w:val="003C3458"/>
    <w:rsid w:val="003C6A7F"/>
    <w:rsid w:val="003D19B4"/>
    <w:rsid w:val="003D26E3"/>
    <w:rsid w:val="003D3448"/>
    <w:rsid w:val="003D3F17"/>
    <w:rsid w:val="003D7B42"/>
    <w:rsid w:val="003D7E13"/>
    <w:rsid w:val="003E0F83"/>
    <w:rsid w:val="003E38D3"/>
    <w:rsid w:val="003E4739"/>
    <w:rsid w:val="003E4A8E"/>
    <w:rsid w:val="003E4AA5"/>
    <w:rsid w:val="003E6258"/>
    <w:rsid w:val="003E6507"/>
    <w:rsid w:val="003E71AB"/>
    <w:rsid w:val="003F01D2"/>
    <w:rsid w:val="003F1193"/>
    <w:rsid w:val="003F55D4"/>
    <w:rsid w:val="003F609F"/>
    <w:rsid w:val="003F6CAC"/>
    <w:rsid w:val="004026CB"/>
    <w:rsid w:val="00404201"/>
    <w:rsid w:val="00404A5F"/>
    <w:rsid w:val="00407174"/>
    <w:rsid w:val="00407292"/>
    <w:rsid w:val="004074A9"/>
    <w:rsid w:val="00407B32"/>
    <w:rsid w:val="00411F3E"/>
    <w:rsid w:val="004125E0"/>
    <w:rsid w:val="00413A02"/>
    <w:rsid w:val="00415C71"/>
    <w:rsid w:val="00420867"/>
    <w:rsid w:val="00420921"/>
    <w:rsid w:val="00420C49"/>
    <w:rsid w:val="004213B1"/>
    <w:rsid w:val="00421829"/>
    <w:rsid w:val="004227B2"/>
    <w:rsid w:val="00423ADA"/>
    <w:rsid w:val="004261BF"/>
    <w:rsid w:val="00430C28"/>
    <w:rsid w:val="00432619"/>
    <w:rsid w:val="00433C6B"/>
    <w:rsid w:val="00433DF6"/>
    <w:rsid w:val="00435743"/>
    <w:rsid w:val="00440430"/>
    <w:rsid w:val="00440BC3"/>
    <w:rsid w:val="004425B4"/>
    <w:rsid w:val="00443402"/>
    <w:rsid w:val="00443DAE"/>
    <w:rsid w:val="00444138"/>
    <w:rsid w:val="0044415D"/>
    <w:rsid w:val="0044456E"/>
    <w:rsid w:val="004453D4"/>
    <w:rsid w:val="00445D4F"/>
    <w:rsid w:val="0044773F"/>
    <w:rsid w:val="00451583"/>
    <w:rsid w:val="00453F36"/>
    <w:rsid w:val="0045404A"/>
    <w:rsid w:val="00455A55"/>
    <w:rsid w:val="00456B0E"/>
    <w:rsid w:val="004619A4"/>
    <w:rsid w:val="0046371B"/>
    <w:rsid w:val="00464328"/>
    <w:rsid w:val="004649F5"/>
    <w:rsid w:val="004665C7"/>
    <w:rsid w:val="00467DF6"/>
    <w:rsid w:val="00470A63"/>
    <w:rsid w:val="00470AD9"/>
    <w:rsid w:val="004715F7"/>
    <w:rsid w:val="00474A62"/>
    <w:rsid w:val="0047608F"/>
    <w:rsid w:val="0048063F"/>
    <w:rsid w:val="004873AE"/>
    <w:rsid w:val="00490DA2"/>
    <w:rsid w:val="004918BB"/>
    <w:rsid w:val="00493A8D"/>
    <w:rsid w:val="004940C0"/>
    <w:rsid w:val="0049515E"/>
    <w:rsid w:val="00495D7B"/>
    <w:rsid w:val="00497186"/>
    <w:rsid w:val="00497E18"/>
    <w:rsid w:val="004A075F"/>
    <w:rsid w:val="004A22F2"/>
    <w:rsid w:val="004A2990"/>
    <w:rsid w:val="004A2DF3"/>
    <w:rsid w:val="004A40A8"/>
    <w:rsid w:val="004A53EF"/>
    <w:rsid w:val="004A63CD"/>
    <w:rsid w:val="004B0204"/>
    <w:rsid w:val="004B1340"/>
    <w:rsid w:val="004B25B7"/>
    <w:rsid w:val="004B35BD"/>
    <w:rsid w:val="004B3FA2"/>
    <w:rsid w:val="004B4C7B"/>
    <w:rsid w:val="004C2656"/>
    <w:rsid w:val="004C3B10"/>
    <w:rsid w:val="004C4755"/>
    <w:rsid w:val="004C4B5B"/>
    <w:rsid w:val="004C5738"/>
    <w:rsid w:val="004C704C"/>
    <w:rsid w:val="004C7F36"/>
    <w:rsid w:val="004D5E8D"/>
    <w:rsid w:val="004E0619"/>
    <w:rsid w:val="004E5FA8"/>
    <w:rsid w:val="004E63FE"/>
    <w:rsid w:val="004E755E"/>
    <w:rsid w:val="004F314B"/>
    <w:rsid w:val="004F52CB"/>
    <w:rsid w:val="0050324B"/>
    <w:rsid w:val="0050418A"/>
    <w:rsid w:val="0050423C"/>
    <w:rsid w:val="005062C7"/>
    <w:rsid w:val="0050666D"/>
    <w:rsid w:val="005068F6"/>
    <w:rsid w:val="005103B3"/>
    <w:rsid w:val="00512D78"/>
    <w:rsid w:val="005151CC"/>
    <w:rsid w:val="00515781"/>
    <w:rsid w:val="00515BA0"/>
    <w:rsid w:val="00515BC7"/>
    <w:rsid w:val="00517AB1"/>
    <w:rsid w:val="00520C38"/>
    <w:rsid w:val="00520E3E"/>
    <w:rsid w:val="00521358"/>
    <w:rsid w:val="00522A00"/>
    <w:rsid w:val="005235C2"/>
    <w:rsid w:val="00525383"/>
    <w:rsid w:val="00533A12"/>
    <w:rsid w:val="0054020C"/>
    <w:rsid w:val="00540516"/>
    <w:rsid w:val="005411F1"/>
    <w:rsid w:val="005414E8"/>
    <w:rsid w:val="00544173"/>
    <w:rsid w:val="00545532"/>
    <w:rsid w:val="00547047"/>
    <w:rsid w:val="00553217"/>
    <w:rsid w:val="005533CD"/>
    <w:rsid w:val="00555617"/>
    <w:rsid w:val="00557F71"/>
    <w:rsid w:val="00563B3A"/>
    <w:rsid w:val="0056750E"/>
    <w:rsid w:val="00567688"/>
    <w:rsid w:val="00567983"/>
    <w:rsid w:val="00574CFD"/>
    <w:rsid w:val="00576219"/>
    <w:rsid w:val="00581D2E"/>
    <w:rsid w:val="0058264D"/>
    <w:rsid w:val="005844ED"/>
    <w:rsid w:val="00587531"/>
    <w:rsid w:val="00592491"/>
    <w:rsid w:val="00593942"/>
    <w:rsid w:val="0059492C"/>
    <w:rsid w:val="005962E9"/>
    <w:rsid w:val="00596D0C"/>
    <w:rsid w:val="005B6832"/>
    <w:rsid w:val="005C33D5"/>
    <w:rsid w:val="005C387C"/>
    <w:rsid w:val="005C4311"/>
    <w:rsid w:val="005D34E9"/>
    <w:rsid w:val="005D38AE"/>
    <w:rsid w:val="005D3B6B"/>
    <w:rsid w:val="005D52D7"/>
    <w:rsid w:val="005D7891"/>
    <w:rsid w:val="005D7F60"/>
    <w:rsid w:val="005E09B5"/>
    <w:rsid w:val="005E12FF"/>
    <w:rsid w:val="005E1755"/>
    <w:rsid w:val="005E3DA1"/>
    <w:rsid w:val="005E3DEE"/>
    <w:rsid w:val="005E631D"/>
    <w:rsid w:val="005E6BDC"/>
    <w:rsid w:val="005F0218"/>
    <w:rsid w:val="005F3176"/>
    <w:rsid w:val="005F326E"/>
    <w:rsid w:val="005F3288"/>
    <w:rsid w:val="005F3E55"/>
    <w:rsid w:val="005F418F"/>
    <w:rsid w:val="005F4EAF"/>
    <w:rsid w:val="005F5656"/>
    <w:rsid w:val="005F60AA"/>
    <w:rsid w:val="006019A2"/>
    <w:rsid w:val="006020C5"/>
    <w:rsid w:val="00602314"/>
    <w:rsid w:val="00605746"/>
    <w:rsid w:val="00605ACA"/>
    <w:rsid w:val="00607785"/>
    <w:rsid w:val="00610AF7"/>
    <w:rsid w:val="00610DDD"/>
    <w:rsid w:val="00613001"/>
    <w:rsid w:val="0062045E"/>
    <w:rsid w:val="00622DEA"/>
    <w:rsid w:val="00623ED8"/>
    <w:rsid w:val="00624FCE"/>
    <w:rsid w:val="0062567B"/>
    <w:rsid w:val="00630133"/>
    <w:rsid w:val="00633B33"/>
    <w:rsid w:val="0063440E"/>
    <w:rsid w:val="006369E7"/>
    <w:rsid w:val="00636C19"/>
    <w:rsid w:val="006424DE"/>
    <w:rsid w:val="00650F58"/>
    <w:rsid w:val="00656B21"/>
    <w:rsid w:val="00661228"/>
    <w:rsid w:val="0066443D"/>
    <w:rsid w:val="006651E4"/>
    <w:rsid w:val="00665B20"/>
    <w:rsid w:val="0067187F"/>
    <w:rsid w:val="0067385A"/>
    <w:rsid w:val="00673DE2"/>
    <w:rsid w:val="00680AA0"/>
    <w:rsid w:val="00681792"/>
    <w:rsid w:val="00683760"/>
    <w:rsid w:val="00683B95"/>
    <w:rsid w:val="00683D40"/>
    <w:rsid w:val="00684220"/>
    <w:rsid w:val="00684968"/>
    <w:rsid w:val="00684DBB"/>
    <w:rsid w:val="006911AF"/>
    <w:rsid w:val="006915FE"/>
    <w:rsid w:val="00691B55"/>
    <w:rsid w:val="006922BA"/>
    <w:rsid w:val="0069436A"/>
    <w:rsid w:val="00694F83"/>
    <w:rsid w:val="006A11D9"/>
    <w:rsid w:val="006A2493"/>
    <w:rsid w:val="006A74CF"/>
    <w:rsid w:val="006A751D"/>
    <w:rsid w:val="006B0666"/>
    <w:rsid w:val="006B6375"/>
    <w:rsid w:val="006C2C78"/>
    <w:rsid w:val="006C4F3E"/>
    <w:rsid w:val="006C58C6"/>
    <w:rsid w:val="006D222F"/>
    <w:rsid w:val="006D3957"/>
    <w:rsid w:val="006D5CED"/>
    <w:rsid w:val="006D6CC0"/>
    <w:rsid w:val="006E7E96"/>
    <w:rsid w:val="006F17C6"/>
    <w:rsid w:val="006F3B04"/>
    <w:rsid w:val="006F42E4"/>
    <w:rsid w:val="006F4826"/>
    <w:rsid w:val="006F55D3"/>
    <w:rsid w:val="006F6DE9"/>
    <w:rsid w:val="006F7006"/>
    <w:rsid w:val="006F77A1"/>
    <w:rsid w:val="00700017"/>
    <w:rsid w:val="007001B2"/>
    <w:rsid w:val="00700E58"/>
    <w:rsid w:val="00703AC6"/>
    <w:rsid w:val="00703B75"/>
    <w:rsid w:val="00704E49"/>
    <w:rsid w:val="00706297"/>
    <w:rsid w:val="00712329"/>
    <w:rsid w:val="00712C82"/>
    <w:rsid w:val="007133DB"/>
    <w:rsid w:val="007155D0"/>
    <w:rsid w:val="00722656"/>
    <w:rsid w:val="007268B2"/>
    <w:rsid w:val="00726DB1"/>
    <w:rsid w:val="00730AA6"/>
    <w:rsid w:val="00733FB5"/>
    <w:rsid w:val="00735C0D"/>
    <w:rsid w:val="00735C9C"/>
    <w:rsid w:val="00737DEE"/>
    <w:rsid w:val="00737F7B"/>
    <w:rsid w:val="0074022A"/>
    <w:rsid w:val="00740CD7"/>
    <w:rsid w:val="00743C5E"/>
    <w:rsid w:val="007445C2"/>
    <w:rsid w:val="00750009"/>
    <w:rsid w:val="00751465"/>
    <w:rsid w:val="007523D7"/>
    <w:rsid w:val="007525C2"/>
    <w:rsid w:val="0075263B"/>
    <w:rsid w:val="00753DA1"/>
    <w:rsid w:val="007563FA"/>
    <w:rsid w:val="00757646"/>
    <w:rsid w:val="00757D22"/>
    <w:rsid w:val="00761D8E"/>
    <w:rsid w:val="007634F2"/>
    <w:rsid w:val="00766543"/>
    <w:rsid w:val="00771120"/>
    <w:rsid w:val="00773CE4"/>
    <w:rsid w:val="007741D4"/>
    <w:rsid w:val="00776880"/>
    <w:rsid w:val="007810AA"/>
    <w:rsid w:val="00781730"/>
    <w:rsid w:val="00785855"/>
    <w:rsid w:val="00785F17"/>
    <w:rsid w:val="007860DA"/>
    <w:rsid w:val="00786A58"/>
    <w:rsid w:val="007875DF"/>
    <w:rsid w:val="007879DB"/>
    <w:rsid w:val="00796054"/>
    <w:rsid w:val="007A0550"/>
    <w:rsid w:val="007A20FE"/>
    <w:rsid w:val="007A31D2"/>
    <w:rsid w:val="007A50A7"/>
    <w:rsid w:val="007A5600"/>
    <w:rsid w:val="007A661C"/>
    <w:rsid w:val="007B0E69"/>
    <w:rsid w:val="007B2798"/>
    <w:rsid w:val="007B2D3A"/>
    <w:rsid w:val="007B4730"/>
    <w:rsid w:val="007C001E"/>
    <w:rsid w:val="007C0987"/>
    <w:rsid w:val="007C0F3E"/>
    <w:rsid w:val="007C2358"/>
    <w:rsid w:val="007C30D3"/>
    <w:rsid w:val="007C6AEB"/>
    <w:rsid w:val="007C6EB0"/>
    <w:rsid w:val="007D00B9"/>
    <w:rsid w:val="007D4F1A"/>
    <w:rsid w:val="007D508A"/>
    <w:rsid w:val="007D56B5"/>
    <w:rsid w:val="007E2641"/>
    <w:rsid w:val="007E3833"/>
    <w:rsid w:val="007E4826"/>
    <w:rsid w:val="007F095C"/>
    <w:rsid w:val="007F0D27"/>
    <w:rsid w:val="007F13EC"/>
    <w:rsid w:val="007F1A5D"/>
    <w:rsid w:val="008010C4"/>
    <w:rsid w:val="00802208"/>
    <w:rsid w:val="00804558"/>
    <w:rsid w:val="008076A7"/>
    <w:rsid w:val="008109D0"/>
    <w:rsid w:val="00811108"/>
    <w:rsid w:val="00814C60"/>
    <w:rsid w:val="00820048"/>
    <w:rsid w:val="00820FB7"/>
    <w:rsid w:val="00822EAD"/>
    <w:rsid w:val="00826320"/>
    <w:rsid w:val="00826B6C"/>
    <w:rsid w:val="00831FD5"/>
    <w:rsid w:val="00833A2B"/>
    <w:rsid w:val="00835345"/>
    <w:rsid w:val="008371DC"/>
    <w:rsid w:val="0084455C"/>
    <w:rsid w:val="008448CC"/>
    <w:rsid w:val="0084567B"/>
    <w:rsid w:val="00845D85"/>
    <w:rsid w:val="00846BB0"/>
    <w:rsid w:val="00846E68"/>
    <w:rsid w:val="00847085"/>
    <w:rsid w:val="00847503"/>
    <w:rsid w:val="0085141A"/>
    <w:rsid w:val="0085444D"/>
    <w:rsid w:val="0085602A"/>
    <w:rsid w:val="008607A8"/>
    <w:rsid w:val="008647CD"/>
    <w:rsid w:val="00865E88"/>
    <w:rsid w:val="00874B77"/>
    <w:rsid w:val="008820F7"/>
    <w:rsid w:val="00886E56"/>
    <w:rsid w:val="0089264B"/>
    <w:rsid w:val="00892AD5"/>
    <w:rsid w:val="0089321F"/>
    <w:rsid w:val="00893AD7"/>
    <w:rsid w:val="0089408E"/>
    <w:rsid w:val="00894A42"/>
    <w:rsid w:val="00894A9E"/>
    <w:rsid w:val="008A7A9C"/>
    <w:rsid w:val="008A7E58"/>
    <w:rsid w:val="008B0CB3"/>
    <w:rsid w:val="008B0D81"/>
    <w:rsid w:val="008B2CF3"/>
    <w:rsid w:val="008B4D93"/>
    <w:rsid w:val="008B646D"/>
    <w:rsid w:val="008B64D4"/>
    <w:rsid w:val="008C0677"/>
    <w:rsid w:val="008C2126"/>
    <w:rsid w:val="008C4159"/>
    <w:rsid w:val="008C5FF0"/>
    <w:rsid w:val="008C7D91"/>
    <w:rsid w:val="008D2A06"/>
    <w:rsid w:val="008D5D7B"/>
    <w:rsid w:val="008D6259"/>
    <w:rsid w:val="008D7EED"/>
    <w:rsid w:val="008E02A8"/>
    <w:rsid w:val="008E31CF"/>
    <w:rsid w:val="008E4C73"/>
    <w:rsid w:val="008E4D98"/>
    <w:rsid w:val="008E51A0"/>
    <w:rsid w:val="008E71E4"/>
    <w:rsid w:val="008F26D7"/>
    <w:rsid w:val="008F2A62"/>
    <w:rsid w:val="008F3CF0"/>
    <w:rsid w:val="008F4D92"/>
    <w:rsid w:val="008F68A9"/>
    <w:rsid w:val="00900113"/>
    <w:rsid w:val="0090033F"/>
    <w:rsid w:val="00902CEF"/>
    <w:rsid w:val="009040F2"/>
    <w:rsid w:val="00905841"/>
    <w:rsid w:val="00906963"/>
    <w:rsid w:val="0090794C"/>
    <w:rsid w:val="00910855"/>
    <w:rsid w:val="00911469"/>
    <w:rsid w:val="0091156C"/>
    <w:rsid w:val="0091177B"/>
    <w:rsid w:val="00914B35"/>
    <w:rsid w:val="00920040"/>
    <w:rsid w:val="00921B65"/>
    <w:rsid w:val="009237EA"/>
    <w:rsid w:val="00923AD0"/>
    <w:rsid w:val="00927921"/>
    <w:rsid w:val="00931264"/>
    <w:rsid w:val="00935AA5"/>
    <w:rsid w:val="00936DED"/>
    <w:rsid w:val="009406AB"/>
    <w:rsid w:val="00942BDF"/>
    <w:rsid w:val="009434B2"/>
    <w:rsid w:val="00943D09"/>
    <w:rsid w:val="00943D2C"/>
    <w:rsid w:val="009444E2"/>
    <w:rsid w:val="00944A36"/>
    <w:rsid w:val="00954516"/>
    <w:rsid w:val="00955EF8"/>
    <w:rsid w:val="009572B4"/>
    <w:rsid w:val="00961713"/>
    <w:rsid w:val="00962759"/>
    <w:rsid w:val="009658E0"/>
    <w:rsid w:val="009670F5"/>
    <w:rsid w:val="00970008"/>
    <w:rsid w:val="00970401"/>
    <w:rsid w:val="00970A65"/>
    <w:rsid w:val="0097280F"/>
    <w:rsid w:val="00976223"/>
    <w:rsid w:val="009766C4"/>
    <w:rsid w:val="009771EC"/>
    <w:rsid w:val="00980E55"/>
    <w:rsid w:val="009815EA"/>
    <w:rsid w:val="00983872"/>
    <w:rsid w:val="00987DCC"/>
    <w:rsid w:val="00996371"/>
    <w:rsid w:val="009971D0"/>
    <w:rsid w:val="009A0082"/>
    <w:rsid w:val="009A0B29"/>
    <w:rsid w:val="009A1807"/>
    <w:rsid w:val="009A3D7D"/>
    <w:rsid w:val="009B1D8D"/>
    <w:rsid w:val="009B3009"/>
    <w:rsid w:val="009B793A"/>
    <w:rsid w:val="009C00C9"/>
    <w:rsid w:val="009C0AD6"/>
    <w:rsid w:val="009C54D3"/>
    <w:rsid w:val="009C68DB"/>
    <w:rsid w:val="009C750F"/>
    <w:rsid w:val="009D33D4"/>
    <w:rsid w:val="009E362D"/>
    <w:rsid w:val="009F0121"/>
    <w:rsid w:val="009F0B2C"/>
    <w:rsid w:val="009F2F1C"/>
    <w:rsid w:val="009F780D"/>
    <w:rsid w:val="00A021FE"/>
    <w:rsid w:val="00A03010"/>
    <w:rsid w:val="00A05506"/>
    <w:rsid w:val="00A073B8"/>
    <w:rsid w:val="00A154F2"/>
    <w:rsid w:val="00A15BAD"/>
    <w:rsid w:val="00A17938"/>
    <w:rsid w:val="00A20F5D"/>
    <w:rsid w:val="00A23F41"/>
    <w:rsid w:val="00A269CF"/>
    <w:rsid w:val="00A27382"/>
    <w:rsid w:val="00A30C7A"/>
    <w:rsid w:val="00A34AE8"/>
    <w:rsid w:val="00A408E8"/>
    <w:rsid w:val="00A4359F"/>
    <w:rsid w:val="00A4580C"/>
    <w:rsid w:val="00A45882"/>
    <w:rsid w:val="00A45981"/>
    <w:rsid w:val="00A461CE"/>
    <w:rsid w:val="00A46406"/>
    <w:rsid w:val="00A47F6B"/>
    <w:rsid w:val="00A520A9"/>
    <w:rsid w:val="00A52965"/>
    <w:rsid w:val="00A557D9"/>
    <w:rsid w:val="00A60724"/>
    <w:rsid w:val="00A6283C"/>
    <w:rsid w:val="00A634B2"/>
    <w:rsid w:val="00A66951"/>
    <w:rsid w:val="00A67F90"/>
    <w:rsid w:val="00A70281"/>
    <w:rsid w:val="00A70403"/>
    <w:rsid w:val="00A7052A"/>
    <w:rsid w:val="00A71B24"/>
    <w:rsid w:val="00A7262F"/>
    <w:rsid w:val="00A73424"/>
    <w:rsid w:val="00A73430"/>
    <w:rsid w:val="00A73FA2"/>
    <w:rsid w:val="00A74E8A"/>
    <w:rsid w:val="00A80A78"/>
    <w:rsid w:val="00A81E17"/>
    <w:rsid w:val="00A84508"/>
    <w:rsid w:val="00A95BFA"/>
    <w:rsid w:val="00A96EDD"/>
    <w:rsid w:val="00AA2904"/>
    <w:rsid w:val="00AA2BAA"/>
    <w:rsid w:val="00AA2C3D"/>
    <w:rsid w:val="00AA32D7"/>
    <w:rsid w:val="00AA4EB3"/>
    <w:rsid w:val="00AA693B"/>
    <w:rsid w:val="00AA6D7D"/>
    <w:rsid w:val="00AB0B53"/>
    <w:rsid w:val="00AB2015"/>
    <w:rsid w:val="00AB230F"/>
    <w:rsid w:val="00AB36E9"/>
    <w:rsid w:val="00AB37D4"/>
    <w:rsid w:val="00AC2181"/>
    <w:rsid w:val="00AC2854"/>
    <w:rsid w:val="00AC33A0"/>
    <w:rsid w:val="00AC4F67"/>
    <w:rsid w:val="00AC5D81"/>
    <w:rsid w:val="00AC76AF"/>
    <w:rsid w:val="00AD20E7"/>
    <w:rsid w:val="00AD246B"/>
    <w:rsid w:val="00AD3D06"/>
    <w:rsid w:val="00AD4A52"/>
    <w:rsid w:val="00AD7C6D"/>
    <w:rsid w:val="00AE2FE2"/>
    <w:rsid w:val="00AE547E"/>
    <w:rsid w:val="00AE652C"/>
    <w:rsid w:val="00AE6A7C"/>
    <w:rsid w:val="00AE7540"/>
    <w:rsid w:val="00AF2897"/>
    <w:rsid w:val="00AF36D1"/>
    <w:rsid w:val="00AF4132"/>
    <w:rsid w:val="00B0489E"/>
    <w:rsid w:val="00B069E4"/>
    <w:rsid w:val="00B07EB9"/>
    <w:rsid w:val="00B11435"/>
    <w:rsid w:val="00B13319"/>
    <w:rsid w:val="00B16A3B"/>
    <w:rsid w:val="00B20F47"/>
    <w:rsid w:val="00B210D9"/>
    <w:rsid w:val="00B21A2A"/>
    <w:rsid w:val="00B2411E"/>
    <w:rsid w:val="00B24D24"/>
    <w:rsid w:val="00B259DD"/>
    <w:rsid w:val="00B2642C"/>
    <w:rsid w:val="00B330F8"/>
    <w:rsid w:val="00B3755C"/>
    <w:rsid w:val="00B410C2"/>
    <w:rsid w:val="00B420F1"/>
    <w:rsid w:val="00B46115"/>
    <w:rsid w:val="00B465C5"/>
    <w:rsid w:val="00B470E2"/>
    <w:rsid w:val="00B51CDF"/>
    <w:rsid w:val="00B5250E"/>
    <w:rsid w:val="00B527CE"/>
    <w:rsid w:val="00B527FA"/>
    <w:rsid w:val="00B53304"/>
    <w:rsid w:val="00B54657"/>
    <w:rsid w:val="00B54662"/>
    <w:rsid w:val="00B574F4"/>
    <w:rsid w:val="00B615A0"/>
    <w:rsid w:val="00B62654"/>
    <w:rsid w:val="00B67396"/>
    <w:rsid w:val="00B67E56"/>
    <w:rsid w:val="00B7163A"/>
    <w:rsid w:val="00B7431A"/>
    <w:rsid w:val="00B75387"/>
    <w:rsid w:val="00B80610"/>
    <w:rsid w:val="00B83068"/>
    <w:rsid w:val="00B83DA0"/>
    <w:rsid w:val="00B845BB"/>
    <w:rsid w:val="00B84A4F"/>
    <w:rsid w:val="00B867AA"/>
    <w:rsid w:val="00B86D53"/>
    <w:rsid w:val="00B93A2D"/>
    <w:rsid w:val="00B93CBA"/>
    <w:rsid w:val="00B9754D"/>
    <w:rsid w:val="00BA0F91"/>
    <w:rsid w:val="00BA297C"/>
    <w:rsid w:val="00BA51DE"/>
    <w:rsid w:val="00BA6518"/>
    <w:rsid w:val="00BB0821"/>
    <w:rsid w:val="00BB0ACF"/>
    <w:rsid w:val="00BB156B"/>
    <w:rsid w:val="00BB21A9"/>
    <w:rsid w:val="00BB22C3"/>
    <w:rsid w:val="00BB332E"/>
    <w:rsid w:val="00BB362B"/>
    <w:rsid w:val="00BB458A"/>
    <w:rsid w:val="00BB53A1"/>
    <w:rsid w:val="00BB61D6"/>
    <w:rsid w:val="00BC1BDF"/>
    <w:rsid w:val="00BC2485"/>
    <w:rsid w:val="00BC373C"/>
    <w:rsid w:val="00BC48A6"/>
    <w:rsid w:val="00BC52A8"/>
    <w:rsid w:val="00BC5BD2"/>
    <w:rsid w:val="00BC6A7B"/>
    <w:rsid w:val="00BD3B41"/>
    <w:rsid w:val="00BD3EA7"/>
    <w:rsid w:val="00BD48C4"/>
    <w:rsid w:val="00BD4FEA"/>
    <w:rsid w:val="00BD5946"/>
    <w:rsid w:val="00BD62F8"/>
    <w:rsid w:val="00BD67A3"/>
    <w:rsid w:val="00BE00EC"/>
    <w:rsid w:val="00BE10BA"/>
    <w:rsid w:val="00BE1564"/>
    <w:rsid w:val="00BE17E6"/>
    <w:rsid w:val="00BE3826"/>
    <w:rsid w:val="00BE6729"/>
    <w:rsid w:val="00BF1AC2"/>
    <w:rsid w:val="00BF3CDB"/>
    <w:rsid w:val="00C00C8B"/>
    <w:rsid w:val="00C06C34"/>
    <w:rsid w:val="00C10C3A"/>
    <w:rsid w:val="00C1392D"/>
    <w:rsid w:val="00C13E5D"/>
    <w:rsid w:val="00C14379"/>
    <w:rsid w:val="00C17135"/>
    <w:rsid w:val="00C17952"/>
    <w:rsid w:val="00C251A2"/>
    <w:rsid w:val="00C26151"/>
    <w:rsid w:val="00C2649A"/>
    <w:rsid w:val="00C304C5"/>
    <w:rsid w:val="00C31748"/>
    <w:rsid w:val="00C31C2D"/>
    <w:rsid w:val="00C32AC6"/>
    <w:rsid w:val="00C34A44"/>
    <w:rsid w:val="00C34EEE"/>
    <w:rsid w:val="00C35F78"/>
    <w:rsid w:val="00C37D90"/>
    <w:rsid w:val="00C37E98"/>
    <w:rsid w:val="00C468DB"/>
    <w:rsid w:val="00C46A4B"/>
    <w:rsid w:val="00C474D5"/>
    <w:rsid w:val="00C47710"/>
    <w:rsid w:val="00C576FA"/>
    <w:rsid w:val="00C610FA"/>
    <w:rsid w:val="00C61630"/>
    <w:rsid w:val="00C64417"/>
    <w:rsid w:val="00C646A8"/>
    <w:rsid w:val="00C656F6"/>
    <w:rsid w:val="00C65B8F"/>
    <w:rsid w:val="00C66A08"/>
    <w:rsid w:val="00C678A4"/>
    <w:rsid w:val="00C67BD6"/>
    <w:rsid w:val="00C711ED"/>
    <w:rsid w:val="00C73053"/>
    <w:rsid w:val="00C744A9"/>
    <w:rsid w:val="00C758F9"/>
    <w:rsid w:val="00C800D1"/>
    <w:rsid w:val="00C808EA"/>
    <w:rsid w:val="00C83CFF"/>
    <w:rsid w:val="00C85704"/>
    <w:rsid w:val="00C86764"/>
    <w:rsid w:val="00C9078F"/>
    <w:rsid w:val="00C90F26"/>
    <w:rsid w:val="00C91FA5"/>
    <w:rsid w:val="00C92164"/>
    <w:rsid w:val="00C92F51"/>
    <w:rsid w:val="00C94F34"/>
    <w:rsid w:val="00C96227"/>
    <w:rsid w:val="00C96A56"/>
    <w:rsid w:val="00CA1986"/>
    <w:rsid w:val="00CA20EB"/>
    <w:rsid w:val="00CA2B74"/>
    <w:rsid w:val="00CA3B92"/>
    <w:rsid w:val="00CA57F5"/>
    <w:rsid w:val="00CB3F7C"/>
    <w:rsid w:val="00CB5974"/>
    <w:rsid w:val="00CB60C7"/>
    <w:rsid w:val="00CB7A4F"/>
    <w:rsid w:val="00CB7F07"/>
    <w:rsid w:val="00CC3336"/>
    <w:rsid w:val="00CC5008"/>
    <w:rsid w:val="00CC58EA"/>
    <w:rsid w:val="00CC7B05"/>
    <w:rsid w:val="00CD1545"/>
    <w:rsid w:val="00CD42C1"/>
    <w:rsid w:val="00CD5889"/>
    <w:rsid w:val="00CD69A6"/>
    <w:rsid w:val="00CE3417"/>
    <w:rsid w:val="00CE5086"/>
    <w:rsid w:val="00CE575E"/>
    <w:rsid w:val="00CE60EC"/>
    <w:rsid w:val="00CE78BE"/>
    <w:rsid w:val="00CE7ED8"/>
    <w:rsid w:val="00CF1ADB"/>
    <w:rsid w:val="00CF600C"/>
    <w:rsid w:val="00CF74E0"/>
    <w:rsid w:val="00CF7EE6"/>
    <w:rsid w:val="00D01AC2"/>
    <w:rsid w:val="00D0784F"/>
    <w:rsid w:val="00D10623"/>
    <w:rsid w:val="00D1560E"/>
    <w:rsid w:val="00D15B75"/>
    <w:rsid w:val="00D15CCD"/>
    <w:rsid w:val="00D16D09"/>
    <w:rsid w:val="00D23C42"/>
    <w:rsid w:val="00D24C84"/>
    <w:rsid w:val="00D25E65"/>
    <w:rsid w:val="00D3016E"/>
    <w:rsid w:val="00D32776"/>
    <w:rsid w:val="00D32D3E"/>
    <w:rsid w:val="00D35255"/>
    <w:rsid w:val="00D370AC"/>
    <w:rsid w:val="00D3779E"/>
    <w:rsid w:val="00D41ECE"/>
    <w:rsid w:val="00D42775"/>
    <w:rsid w:val="00D46E60"/>
    <w:rsid w:val="00D47BEC"/>
    <w:rsid w:val="00D50E8A"/>
    <w:rsid w:val="00D5185C"/>
    <w:rsid w:val="00D51D98"/>
    <w:rsid w:val="00D54779"/>
    <w:rsid w:val="00D54B55"/>
    <w:rsid w:val="00D55206"/>
    <w:rsid w:val="00D5526A"/>
    <w:rsid w:val="00D67432"/>
    <w:rsid w:val="00D676F9"/>
    <w:rsid w:val="00D70985"/>
    <w:rsid w:val="00D70AF6"/>
    <w:rsid w:val="00D731C4"/>
    <w:rsid w:val="00D7607F"/>
    <w:rsid w:val="00D76B2E"/>
    <w:rsid w:val="00D76D8E"/>
    <w:rsid w:val="00D82FF2"/>
    <w:rsid w:val="00D84FD1"/>
    <w:rsid w:val="00D87ED1"/>
    <w:rsid w:val="00D93E93"/>
    <w:rsid w:val="00D950ED"/>
    <w:rsid w:val="00D9692A"/>
    <w:rsid w:val="00DA14AA"/>
    <w:rsid w:val="00DA17E4"/>
    <w:rsid w:val="00DA1BED"/>
    <w:rsid w:val="00DA3101"/>
    <w:rsid w:val="00DA767C"/>
    <w:rsid w:val="00DB0048"/>
    <w:rsid w:val="00DB42D0"/>
    <w:rsid w:val="00DB5B47"/>
    <w:rsid w:val="00DC0423"/>
    <w:rsid w:val="00DC0EF3"/>
    <w:rsid w:val="00DC11A9"/>
    <w:rsid w:val="00DC1838"/>
    <w:rsid w:val="00DC2087"/>
    <w:rsid w:val="00DC2665"/>
    <w:rsid w:val="00DC5BCC"/>
    <w:rsid w:val="00DC75A6"/>
    <w:rsid w:val="00DC7E96"/>
    <w:rsid w:val="00DC7F74"/>
    <w:rsid w:val="00DD500D"/>
    <w:rsid w:val="00DD5EC6"/>
    <w:rsid w:val="00DD601D"/>
    <w:rsid w:val="00DD7DA2"/>
    <w:rsid w:val="00DE09DF"/>
    <w:rsid w:val="00DE377B"/>
    <w:rsid w:val="00DE3952"/>
    <w:rsid w:val="00DE3A1F"/>
    <w:rsid w:val="00DE3FCE"/>
    <w:rsid w:val="00DF0147"/>
    <w:rsid w:val="00DF0961"/>
    <w:rsid w:val="00DF2AD7"/>
    <w:rsid w:val="00DF6EA5"/>
    <w:rsid w:val="00E0182E"/>
    <w:rsid w:val="00E03CF4"/>
    <w:rsid w:val="00E071A1"/>
    <w:rsid w:val="00E1065A"/>
    <w:rsid w:val="00E1543D"/>
    <w:rsid w:val="00E16E9C"/>
    <w:rsid w:val="00E20119"/>
    <w:rsid w:val="00E20F5F"/>
    <w:rsid w:val="00E213BD"/>
    <w:rsid w:val="00E25D1B"/>
    <w:rsid w:val="00E2638E"/>
    <w:rsid w:val="00E33A27"/>
    <w:rsid w:val="00E34CDC"/>
    <w:rsid w:val="00E36C8F"/>
    <w:rsid w:val="00E4189D"/>
    <w:rsid w:val="00E43D48"/>
    <w:rsid w:val="00E449E6"/>
    <w:rsid w:val="00E45B05"/>
    <w:rsid w:val="00E46A2A"/>
    <w:rsid w:val="00E46ADC"/>
    <w:rsid w:val="00E520AF"/>
    <w:rsid w:val="00E52147"/>
    <w:rsid w:val="00E52CF6"/>
    <w:rsid w:val="00E52FE0"/>
    <w:rsid w:val="00E64091"/>
    <w:rsid w:val="00E658C7"/>
    <w:rsid w:val="00E6607C"/>
    <w:rsid w:val="00E661D8"/>
    <w:rsid w:val="00E670EA"/>
    <w:rsid w:val="00E7061C"/>
    <w:rsid w:val="00E72302"/>
    <w:rsid w:val="00E73008"/>
    <w:rsid w:val="00E758E2"/>
    <w:rsid w:val="00E7660C"/>
    <w:rsid w:val="00E81A06"/>
    <w:rsid w:val="00E829CB"/>
    <w:rsid w:val="00E937F7"/>
    <w:rsid w:val="00E9394A"/>
    <w:rsid w:val="00E97B72"/>
    <w:rsid w:val="00E97E16"/>
    <w:rsid w:val="00EA0ED5"/>
    <w:rsid w:val="00EA1031"/>
    <w:rsid w:val="00EA2075"/>
    <w:rsid w:val="00EA34E5"/>
    <w:rsid w:val="00EA3CB4"/>
    <w:rsid w:val="00EA4330"/>
    <w:rsid w:val="00EA5A1C"/>
    <w:rsid w:val="00EA5A31"/>
    <w:rsid w:val="00EA74ED"/>
    <w:rsid w:val="00EB081B"/>
    <w:rsid w:val="00EB3F58"/>
    <w:rsid w:val="00EB4B9B"/>
    <w:rsid w:val="00EB5B1E"/>
    <w:rsid w:val="00EB68EB"/>
    <w:rsid w:val="00EC0C31"/>
    <w:rsid w:val="00EC1A50"/>
    <w:rsid w:val="00EC2C35"/>
    <w:rsid w:val="00EC31C6"/>
    <w:rsid w:val="00ED122C"/>
    <w:rsid w:val="00ED1678"/>
    <w:rsid w:val="00ED37ED"/>
    <w:rsid w:val="00ED3952"/>
    <w:rsid w:val="00ED3F47"/>
    <w:rsid w:val="00ED5ABB"/>
    <w:rsid w:val="00ED7A88"/>
    <w:rsid w:val="00EE058A"/>
    <w:rsid w:val="00EE770E"/>
    <w:rsid w:val="00EF3727"/>
    <w:rsid w:val="00EF3BBD"/>
    <w:rsid w:val="00EF44D7"/>
    <w:rsid w:val="00EF7C81"/>
    <w:rsid w:val="00F00D4B"/>
    <w:rsid w:val="00F0210E"/>
    <w:rsid w:val="00F03213"/>
    <w:rsid w:val="00F13756"/>
    <w:rsid w:val="00F1463A"/>
    <w:rsid w:val="00F15D07"/>
    <w:rsid w:val="00F17FA5"/>
    <w:rsid w:val="00F20EC3"/>
    <w:rsid w:val="00F217A0"/>
    <w:rsid w:val="00F22EC7"/>
    <w:rsid w:val="00F31699"/>
    <w:rsid w:val="00F32339"/>
    <w:rsid w:val="00F33825"/>
    <w:rsid w:val="00F35110"/>
    <w:rsid w:val="00F36DEE"/>
    <w:rsid w:val="00F41978"/>
    <w:rsid w:val="00F42451"/>
    <w:rsid w:val="00F45E0C"/>
    <w:rsid w:val="00F50BF4"/>
    <w:rsid w:val="00F51458"/>
    <w:rsid w:val="00F5197E"/>
    <w:rsid w:val="00F5327A"/>
    <w:rsid w:val="00F5631F"/>
    <w:rsid w:val="00F564AA"/>
    <w:rsid w:val="00F565E5"/>
    <w:rsid w:val="00F60152"/>
    <w:rsid w:val="00F604C7"/>
    <w:rsid w:val="00F62DDC"/>
    <w:rsid w:val="00F637D8"/>
    <w:rsid w:val="00F65B69"/>
    <w:rsid w:val="00F711A7"/>
    <w:rsid w:val="00F7262A"/>
    <w:rsid w:val="00F74096"/>
    <w:rsid w:val="00F74863"/>
    <w:rsid w:val="00F74F6B"/>
    <w:rsid w:val="00F7622A"/>
    <w:rsid w:val="00F82A5F"/>
    <w:rsid w:val="00F83535"/>
    <w:rsid w:val="00F94758"/>
    <w:rsid w:val="00F94902"/>
    <w:rsid w:val="00F96060"/>
    <w:rsid w:val="00F96391"/>
    <w:rsid w:val="00F974FF"/>
    <w:rsid w:val="00FA0AD8"/>
    <w:rsid w:val="00FA2FE7"/>
    <w:rsid w:val="00FA4A5D"/>
    <w:rsid w:val="00FA4A7D"/>
    <w:rsid w:val="00FA5A14"/>
    <w:rsid w:val="00FA704F"/>
    <w:rsid w:val="00FB0F63"/>
    <w:rsid w:val="00FB15F4"/>
    <w:rsid w:val="00FB36A4"/>
    <w:rsid w:val="00FB4FC4"/>
    <w:rsid w:val="00FB501A"/>
    <w:rsid w:val="00FC2A6B"/>
    <w:rsid w:val="00FC4147"/>
    <w:rsid w:val="00FC47F3"/>
    <w:rsid w:val="00FC51BD"/>
    <w:rsid w:val="00FD052A"/>
    <w:rsid w:val="00FD1784"/>
    <w:rsid w:val="00FD37C9"/>
    <w:rsid w:val="00FD5F07"/>
    <w:rsid w:val="00FD68D1"/>
    <w:rsid w:val="00FD74EF"/>
    <w:rsid w:val="00FE2E6E"/>
    <w:rsid w:val="00FE2F06"/>
    <w:rsid w:val="00FE7AAD"/>
    <w:rsid w:val="00FE7B5C"/>
    <w:rsid w:val="00FF0740"/>
    <w:rsid w:val="00FF3F41"/>
    <w:rsid w:val="00FF4B33"/>
    <w:rsid w:val="00FF5D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o:shapelayout v:ext="edit">
      <o:idmap v:ext="edit" data="1"/>
    </o:shapelayout>
  </w:shapeDefaults>
  <w:decimalSymbol w:val=","/>
  <w:listSeparator w:val=";"/>
  <w14:docId w14:val="41FC520E"/>
  <w15:docId w15:val="{3205AB90-6F1F-4505-97CC-25073B51B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EA34E5"/>
    <w:pPr>
      <w:spacing w:after="120" w:line="240" w:lineRule="atLeast"/>
    </w:pPr>
    <w:rPr>
      <w:rFonts w:ascii="Verdana" w:hAnsi="Verdana"/>
      <w:sz w:val="19"/>
    </w:rPr>
  </w:style>
  <w:style w:type="paragraph" w:styleId="Kop1">
    <w:name w:val="heading 1"/>
    <w:basedOn w:val="Standaard"/>
    <w:next w:val="Standaard"/>
    <w:link w:val="Kop1Char"/>
    <w:uiPriority w:val="9"/>
    <w:qFormat/>
    <w:rsid w:val="007810AA"/>
    <w:pPr>
      <w:keepNext/>
      <w:keepLines/>
      <w:numPr>
        <w:numId w:val="7"/>
      </w:numPr>
      <w:spacing w:before="480" w:line="312" w:lineRule="auto"/>
      <w:ind w:left="357" w:hanging="357"/>
      <w:outlineLvl w:val="0"/>
    </w:pPr>
    <w:rPr>
      <w:rFonts w:eastAsiaTheme="majorEastAsia" w:cstheme="majorBidi"/>
      <w:b/>
      <w:bCs/>
      <w:szCs w:val="28"/>
      <w:lang w:eastAsia="en-US"/>
    </w:rPr>
  </w:style>
  <w:style w:type="paragraph" w:styleId="Kop2">
    <w:name w:val="heading 2"/>
    <w:basedOn w:val="Standaard"/>
    <w:next w:val="Standaard"/>
    <w:link w:val="Kop2Char"/>
    <w:uiPriority w:val="9"/>
    <w:unhideWhenUsed/>
    <w:qFormat/>
    <w:rsid w:val="00031182"/>
    <w:pPr>
      <w:keepLines/>
      <w:widowControl w:val="0"/>
      <w:numPr>
        <w:ilvl w:val="1"/>
        <w:numId w:val="7"/>
      </w:numPr>
      <w:spacing w:before="120" w:line="240" w:lineRule="auto"/>
      <w:outlineLvl w:val="1"/>
    </w:pPr>
    <w:rPr>
      <w:rFonts w:eastAsiaTheme="majorEastAsia" w:cstheme="majorBidi"/>
      <w:bCs/>
      <w:szCs w:val="26"/>
      <w:lang w:eastAsia="en-US"/>
    </w:rPr>
  </w:style>
  <w:style w:type="paragraph" w:styleId="Kop3">
    <w:name w:val="heading 3"/>
    <w:basedOn w:val="Standaard"/>
    <w:next w:val="Standaard"/>
    <w:link w:val="Kop3Char"/>
    <w:uiPriority w:val="9"/>
    <w:unhideWhenUsed/>
    <w:qFormat/>
    <w:rsid w:val="00B83068"/>
    <w:pPr>
      <w:keepNext/>
      <w:keepLines/>
      <w:numPr>
        <w:ilvl w:val="2"/>
        <w:numId w:val="7"/>
      </w:numPr>
      <w:spacing w:before="200" w:line="312" w:lineRule="auto"/>
      <w:outlineLvl w:val="2"/>
    </w:pPr>
    <w:rPr>
      <w:rFonts w:eastAsiaTheme="majorEastAsia" w:cstheme="majorBidi"/>
      <w:b/>
      <w:bCs/>
      <w:color w:val="3B5C9D" w:themeColor="accent1"/>
      <w:szCs w:val="22"/>
      <w:lang w:eastAsia="en-US"/>
    </w:rPr>
  </w:style>
  <w:style w:type="paragraph" w:styleId="Kop4">
    <w:name w:val="heading 4"/>
    <w:basedOn w:val="Standaard"/>
    <w:next w:val="Standaard"/>
    <w:link w:val="Kop4Char"/>
    <w:uiPriority w:val="9"/>
    <w:unhideWhenUsed/>
    <w:rsid w:val="00277BBA"/>
    <w:pPr>
      <w:keepNext/>
      <w:keepLines/>
      <w:numPr>
        <w:ilvl w:val="3"/>
        <w:numId w:val="7"/>
      </w:numPr>
      <w:spacing w:before="200" w:line="312" w:lineRule="auto"/>
      <w:outlineLvl w:val="3"/>
    </w:pPr>
    <w:rPr>
      <w:rFonts w:asciiTheme="majorHAnsi" w:eastAsiaTheme="majorEastAsia" w:hAnsiTheme="majorHAnsi" w:cstheme="majorBidi"/>
      <w:bCs/>
      <w:iCs/>
      <w:color w:val="3B5C9D" w:themeColor="accent1"/>
      <w:szCs w:val="22"/>
      <w:lang w:eastAsia="en-US"/>
    </w:rPr>
  </w:style>
  <w:style w:type="paragraph" w:styleId="Kop5">
    <w:name w:val="heading 5"/>
    <w:basedOn w:val="Standaard"/>
    <w:next w:val="Standaard"/>
    <w:link w:val="Kop5Char"/>
    <w:uiPriority w:val="9"/>
    <w:unhideWhenUsed/>
    <w:rsid w:val="00277BBA"/>
    <w:pPr>
      <w:keepNext/>
      <w:keepLines/>
      <w:numPr>
        <w:ilvl w:val="4"/>
        <w:numId w:val="7"/>
      </w:numPr>
      <w:spacing w:before="200" w:line="312" w:lineRule="auto"/>
      <w:outlineLvl w:val="4"/>
    </w:pPr>
    <w:rPr>
      <w:rFonts w:asciiTheme="majorHAnsi" w:eastAsiaTheme="majorEastAsia" w:hAnsiTheme="majorHAnsi" w:cstheme="majorBidi"/>
      <w:color w:val="1D2D4E" w:themeColor="accent1" w:themeShade="7F"/>
      <w:szCs w:val="22"/>
      <w:lang w:eastAsia="en-US"/>
    </w:rPr>
  </w:style>
  <w:style w:type="paragraph" w:styleId="Kop6">
    <w:name w:val="heading 6"/>
    <w:basedOn w:val="Standaard"/>
    <w:next w:val="Standaard"/>
    <w:link w:val="Kop6Char"/>
    <w:uiPriority w:val="9"/>
    <w:unhideWhenUsed/>
    <w:rsid w:val="00277BBA"/>
    <w:pPr>
      <w:keepNext/>
      <w:keepLines/>
      <w:numPr>
        <w:ilvl w:val="5"/>
        <w:numId w:val="7"/>
      </w:numPr>
      <w:spacing w:before="200" w:line="312" w:lineRule="auto"/>
      <w:outlineLvl w:val="5"/>
    </w:pPr>
    <w:rPr>
      <w:rFonts w:asciiTheme="majorHAnsi" w:eastAsiaTheme="majorEastAsia" w:hAnsiTheme="majorHAnsi" w:cstheme="majorBidi"/>
      <w:i/>
      <w:iCs/>
      <w:color w:val="1D2D4E" w:themeColor="accent1" w:themeShade="7F"/>
      <w:szCs w:val="22"/>
      <w:lang w:eastAsia="en-US"/>
    </w:rPr>
  </w:style>
  <w:style w:type="paragraph" w:styleId="Kop7">
    <w:name w:val="heading 7"/>
    <w:basedOn w:val="Standaard"/>
    <w:next w:val="Standaard"/>
    <w:link w:val="Kop7Char"/>
    <w:uiPriority w:val="9"/>
    <w:unhideWhenUsed/>
    <w:rsid w:val="00277BBA"/>
    <w:pPr>
      <w:keepNext/>
      <w:keepLines/>
      <w:numPr>
        <w:ilvl w:val="6"/>
        <w:numId w:val="7"/>
      </w:numPr>
      <w:spacing w:before="200" w:line="312" w:lineRule="auto"/>
      <w:outlineLvl w:val="6"/>
    </w:pPr>
    <w:rPr>
      <w:rFonts w:asciiTheme="majorHAnsi" w:eastAsiaTheme="majorEastAsia" w:hAnsiTheme="majorHAnsi" w:cstheme="majorBidi"/>
      <w:i/>
      <w:iCs/>
      <w:color w:val="404040" w:themeColor="text1" w:themeTint="BF"/>
      <w:szCs w:val="22"/>
      <w:lang w:eastAsia="en-US"/>
    </w:rPr>
  </w:style>
  <w:style w:type="paragraph" w:styleId="Kop8">
    <w:name w:val="heading 8"/>
    <w:basedOn w:val="Standaard"/>
    <w:next w:val="Standaard"/>
    <w:link w:val="Kop8Char"/>
    <w:uiPriority w:val="9"/>
    <w:unhideWhenUsed/>
    <w:qFormat/>
    <w:rsid w:val="00277BBA"/>
    <w:pPr>
      <w:keepNext/>
      <w:keepLines/>
      <w:numPr>
        <w:ilvl w:val="7"/>
        <w:numId w:val="7"/>
      </w:numPr>
      <w:spacing w:before="200" w:line="312" w:lineRule="auto"/>
      <w:outlineLvl w:val="7"/>
    </w:pPr>
    <w:rPr>
      <w:rFonts w:asciiTheme="majorHAnsi" w:eastAsiaTheme="majorEastAsia" w:hAnsiTheme="majorHAnsi" w:cstheme="majorBidi"/>
      <w:color w:val="404040" w:themeColor="text1" w:themeTint="BF"/>
      <w:sz w:val="20"/>
      <w:lang w:eastAsia="en-US"/>
    </w:rPr>
  </w:style>
  <w:style w:type="paragraph" w:styleId="Kop9">
    <w:name w:val="heading 9"/>
    <w:basedOn w:val="Standaard"/>
    <w:next w:val="Standaard"/>
    <w:link w:val="Kop9Char"/>
    <w:uiPriority w:val="9"/>
    <w:unhideWhenUsed/>
    <w:qFormat/>
    <w:rsid w:val="00277BBA"/>
    <w:pPr>
      <w:keepNext/>
      <w:keepLines/>
      <w:numPr>
        <w:ilvl w:val="8"/>
        <w:numId w:val="7"/>
      </w:numPr>
      <w:spacing w:before="200" w:line="312"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unhideWhenUsed/>
    <w:rsid w:val="00B83068"/>
    <w:pPr>
      <w:pBdr>
        <w:bottom w:val="dotted" w:sz="4" w:space="1" w:color="2C4475" w:themeColor="accent1" w:themeShade="BF"/>
      </w:pBdr>
      <w:tabs>
        <w:tab w:val="left" w:pos="567"/>
        <w:tab w:val="right" w:pos="9062"/>
      </w:tabs>
      <w:spacing w:before="240" w:line="264" w:lineRule="auto"/>
    </w:pPr>
    <w:rPr>
      <w:rFonts w:asciiTheme="minorHAnsi" w:eastAsiaTheme="minorHAnsi" w:hAnsiTheme="minorHAnsi" w:cstheme="minorBidi"/>
      <w:b/>
      <w:noProof/>
      <w:color w:val="465789" w:themeColor="accent3" w:themeShade="BF"/>
      <w:szCs w:val="22"/>
      <w:lang w:eastAsia="en-US"/>
    </w:rPr>
  </w:style>
  <w:style w:type="paragraph" w:styleId="Inhopg2">
    <w:name w:val="toc 2"/>
    <w:basedOn w:val="Standaard"/>
    <w:next w:val="Standaard"/>
    <w:autoRedefine/>
    <w:uiPriority w:val="39"/>
    <w:unhideWhenUsed/>
    <w:rsid w:val="00B83068"/>
    <w:pPr>
      <w:tabs>
        <w:tab w:val="left" w:pos="567"/>
        <w:tab w:val="right" w:pos="9062"/>
      </w:tabs>
      <w:spacing w:before="120" w:line="264" w:lineRule="auto"/>
    </w:pPr>
    <w:rPr>
      <w:rFonts w:asciiTheme="minorHAnsi" w:eastAsiaTheme="minorHAnsi" w:hAnsiTheme="minorHAnsi" w:cstheme="minorBidi"/>
      <w:noProof/>
      <w:szCs w:val="22"/>
      <w:lang w:eastAsia="en-US"/>
    </w:rPr>
  </w:style>
  <w:style w:type="paragraph" w:styleId="Koptekst">
    <w:name w:val="header"/>
    <w:basedOn w:val="Standaard"/>
    <w:link w:val="KoptekstChar"/>
    <w:rsid w:val="00C64417"/>
    <w:pPr>
      <w:tabs>
        <w:tab w:val="center" w:pos="4536"/>
        <w:tab w:val="right" w:pos="9072"/>
      </w:tabs>
    </w:pPr>
  </w:style>
  <w:style w:type="numbering" w:customStyle="1" w:styleId="StijlMetopsommingstekens">
    <w:name w:val="Stijl Met opsommingstekens"/>
    <w:aliases w:val="Links:  1 cm Verkeerd-om:..."/>
    <w:basedOn w:val="Geenlijst"/>
    <w:rsid w:val="00330F08"/>
    <w:pPr>
      <w:numPr>
        <w:numId w:val="6"/>
      </w:numPr>
    </w:pPr>
  </w:style>
  <w:style w:type="paragraph" w:customStyle="1" w:styleId="Kop0">
    <w:name w:val="Kop 0"/>
    <w:basedOn w:val="Kop1"/>
    <w:next w:val="Standaard"/>
    <w:rsid w:val="000D6141"/>
    <w:pPr>
      <w:numPr>
        <w:numId w:val="0"/>
      </w:numPr>
      <w:tabs>
        <w:tab w:val="left" w:pos="567"/>
      </w:tabs>
      <w:outlineLvl w:val="9"/>
    </w:pPr>
    <w:rPr>
      <w:b w:val="0"/>
    </w:rPr>
  </w:style>
  <w:style w:type="character" w:customStyle="1" w:styleId="KoptekstChar">
    <w:name w:val="Koptekst Char"/>
    <w:link w:val="Koptekst"/>
    <w:uiPriority w:val="99"/>
    <w:rsid w:val="00C64417"/>
    <w:rPr>
      <w:rFonts w:ascii="Arial" w:hAnsi="Arial"/>
      <w:sz w:val="18"/>
    </w:rPr>
  </w:style>
  <w:style w:type="paragraph" w:styleId="Voettekst">
    <w:name w:val="footer"/>
    <w:basedOn w:val="Standaard"/>
    <w:link w:val="VoettekstChar"/>
    <w:rsid w:val="00C64417"/>
    <w:pPr>
      <w:tabs>
        <w:tab w:val="center" w:pos="4536"/>
        <w:tab w:val="right" w:pos="9072"/>
      </w:tabs>
    </w:pPr>
  </w:style>
  <w:style w:type="paragraph" w:styleId="Documentstructuur">
    <w:name w:val="Document Map"/>
    <w:basedOn w:val="Standaard"/>
    <w:semiHidden/>
    <w:rsid w:val="000D6141"/>
    <w:pPr>
      <w:shd w:val="clear" w:color="auto" w:fill="000080"/>
    </w:pPr>
    <w:rPr>
      <w:rFonts w:ascii="Tahoma" w:hAnsi="Tahoma"/>
    </w:rPr>
  </w:style>
  <w:style w:type="character" w:styleId="Hyperlink">
    <w:name w:val="Hyperlink"/>
    <w:uiPriority w:val="99"/>
    <w:rsid w:val="00E829CB"/>
    <w:rPr>
      <w:color w:val="0000FF"/>
      <w:u w:val="single"/>
    </w:rPr>
  </w:style>
  <w:style w:type="numbering" w:customStyle="1" w:styleId="StijlMetopsommingstekensCalibriLinks4cmVerkeerd-om0">
    <w:name w:val="Stijl Met opsommingstekens Calibri Links:  4 cm Verkeerd-om:  0..."/>
    <w:basedOn w:val="Geenlijst"/>
    <w:rsid w:val="001F6E5D"/>
    <w:pPr>
      <w:numPr>
        <w:numId w:val="3"/>
      </w:numPr>
    </w:pPr>
  </w:style>
  <w:style w:type="character" w:styleId="Verwijzingopmerking">
    <w:name w:val="annotation reference"/>
    <w:semiHidden/>
    <w:rsid w:val="000D6141"/>
    <w:rPr>
      <w:sz w:val="16"/>
    </w:rPr>
  </w:style>
  <w:style w:type="paragraph" w:styleId="Ballontekst">
    <w:name w:val="Balloon Text"/>
    <w:basedOn w:val="Standaard"/>
    <w:semiHidden/>
    <w:rsid w:val="000D6141"/>
    <w:rPr>
      <w:rFonts w:ascii="Tahoma" w:hAnsi="Tahoma"/>
      <w:sz w:val="16"/>
    </w:rPr>
  </w:style>
  <w:style w:type="paragraph" w:styleId="Lijstalinea">
    <w:name w:val="List Paragraph"/>
    <w:basedOn w:val="Standaard"/>
    <w:uiPriority w:val="99"/>
    <w:qFormat/>
    <w:rsid w:val="00E52FE0"/>
    <w:pPr>
      <w:keepNext/>
      <w:spacing w:line="276" w:lineRule="auto"/>
      <w:ind w:left="720"/>
      <w:contextualSpacing/>
    </w:pPr>
    <w:rPr>
      <w:rFonts w:eastAsia="Candara"/>
      <w:szCs w:val="22"/>
      <w:lang w:val="en-US" w:eastAsia="en-US" w:bidi="en-US"/>
    </w:rPr>
  </w:style>
  <w:style w:type="numbering" w:customStyle="1" w:styleId="Metopsommingstekens">
    <w:name w:val="Met opsommingstekens"/>
    <w:aliases w:val="Links:  4 cm Verkeerd-om: ..."/>
    <w:basedOn w:val="Geenlijst"/>
    <w:rsid w:val="001F6E5D"/>
    <w:pPr>
      <w:numPr>
        <w:numId w:val="4"/>
      </w:numPr>
    </w:pPr>
  </w:style>
  <w:style w:type="paragraph" w:customStyle="1" w:styleId="broodtekst">
    <w:name w:val="broodtekst"/>
    <w:basedOn w:val="Standaard"/>
    <w:rsid w:val="004A53EF"/>
    <w:pPr>
      <w:tabs>
        <w:tab w:val="left" w:pos="227"/>
        <w:tab w:val="left" w:pos="454"/>
        <w:tab w:val="left" w:pos="680"/>
      </w:tabs>
      <w:autoSpaceDE w:val="0"/>
      <w:autoSpaceDN w:val="0"/>
      <w:adjustRightInd w:val="0"/>
    </w:pPr>
    <w:rPr>
      <w:szCs w:val="18"/>
    </w:rPr>
  </w:style>
  <w:style w:type="paragraph" w:styleId="Inhopg3">
    <w:name w:val="toc 3"/>
    <w:basedOn w:val="Standaard"/>
    <w:next w:val="Standaard"/>
    <w:autoRedefine/>
    <w:uiPriority w:val="39"/>
    <w:unhideWhenUsed/>
    <w:rsid w:val="00B83068"/>
    <w:pPr>
      <w:tabs>
        <w:tab w:val="left" w:pos="1134"/>
        <w:tab w:val="right" w:pos="9062"/>
      </w:tabs>
      <w:spacing w:before="80" w:line="264" w:lineRule="auto"/>
      <w:ind w:left="567"/>
    </w:pPr>
    <w:rPr>
      <w:rFonts w:asciiTheme="minorHAnsi" w:eastAsiaTheme="minorHAnsi" w:hAnsiTheme="minorHAnsi" w:cstheme="minorBidi"/>
      <w:sz w:val="15"/>
      <w:szCs w:val="22"/>
      <w:lang w:eastAsia="en-US"/>
    </w:rPr>
  </w:style>
  <w:style w:type="paragraph" w:customStyle="1" w:styleId="OpsommingSpecsLetters">
    <w:name w:val="Opsomming Specs Letters"/>
    <w:basedOn w:val="Standaard"/>
    <w:autoRedefine/>
    <w:rsid w:val="00AD246B"/>
    <w:pPr>
      <w:ind w:left="705" w:hanging="705"/>
    </w:pPr>
    <w:rPr>
      <w:rFonts w:cs="Arial"/>
    </w:rPr>
  </w:style>
  <w:style w:type="paragraph" w:styleId="Revisie">
    <w:name w:val="Revision"/>
    <w:hidden/>
    <w:uiPriority w:val="99"/>
    <w:semiHidden/>
    <w:rsid w:val="00636C19"/>
    <w:rPr>
      <w:rFonts w:ascii="Arial" w:hAnsi="Arial"/>
      <w:sz w:val="18"/>
    </w:rPr>
  </w:style>
  <w:style w:type="paragraph" w:styleId="Onderwerpvanopmerking">
    <w:name w:val="annotation subject"/>
    <w:basedOn w:val="Standaard"/>
    <w:next w:val="Standaard"/>
    <w:semiHidden/>
    <w:rsid w:val="00944A36"/>
    <w:rPr>
      <w:b/>
      <w:bCs/>
    </w:rPr>
  </w:style>
  <w:style w:type="paragraph" w:styleId="Tekstzonderopmaak">
    <w:name w:val="Plain Text"/>
    <w:basedOn w:val="Standaard"/>
    <w:link w:val="TekstzonderopmaakChar"/>
    <w:uiPriority w:val="99"/>
    <w:unhideWhenUsed/>
    <w:rsid w:val="00737F7B"/>
    <w:pPr>
      <w:spacing w:line="240" w:lineRule="auto"/>
    </w:pPr>
    <w:rPr>
      <w:rFonts w:ascii="Calibri" w:eastAsia="Calibri" w:hAnsi="Calibri"/>
      <w:sz w:val="22"/>
      <w:szCs w:val="21"/>
      <w:lang w:eastAsia="en-US"/>
    </w:rPr>
  </w:style>
  <w:style w:type="paragraph" w:styleId="Bronvermelding">
    <w:name w:val="table of authorities"/>
    <w:basedOn w:val="Standaard"/>
    <w:next w:val="Standaard"/>
    <w:semiHidden/>
    <w:rsid w:val="000D6141"/>
    <w:pPr>
      <w:spacing w:before="120"/>
    </w:pPr>
    <w:rPr>
      <w:i/>
    </w:rPr>
  </w:style>
  <w:style w:type="paragraph" w:styleId="Index1">
    <w:name w:val="index 1"/>
    <w:basedOn w:val="Standaard"/>
    <w:next w:val="Standaard"/>
    <w:autoRedefine/>
    <w:semiHidden/>
    <w:rsid w:val="000D6141"/>
  </w:style>
  <w:style w:type="paragraph" w:styleId="Index2">
    <w:name w:val="index 2"/>
    <w:basedOn w:val="Standaard"/>
    <w:next w:val="Standaard"/>
    <w:autoRedefine/>
    <w:semiHidden/>
    <w:rsid w:val="000D6141"/>
    <w:pPr>
      <w:ind w:left="283"/>
    </w:pPr>
  </w:style>
  <w:style w:type="paragraph" w:styleId="Index3">
    <w:name w:val="index 3"/>
    <w:basedOn w:val="Standaard"/>
    <w:next w:val="Standaard"/>
    <w:autoRedefine/>
    <w:semiHidden/>
    <w:rsid w:val="000D6141"/>
    <w:pPr>
      <w:ind w:left="566"/>
    </w:pPr>
  </w:style>
  <w:style w:type="paragraph" w:styleId="Index4">
    <w:name w:val="index 4"/>
    <w:basedOn w:val="Standaard"/>
    <w:next w:val="Standaard"/>
    <w:autoRedefine/>
    <w:semiHidden/>
    <w:rsid w:val="000D6141"/>
    <w:pPr>
      <w:ind w:left="849"/>
    </w:pPr>
  </w:style>
  <w:style w:type="paragraph" w:styleId="Index5">
    <w:name w:val="index 5"/>
    <w:basedOn w:val="Standaard"/>
    <w:next w:val="Standaard"/>
    <w:autoRedefine/>
    <w:semiHidden/>
    <w:rsid w:val="000D6141"/>
    <w:pPr>
      <w:ind w:left="1132"/>
    </w:pPr>
  </w:style>
  <w:style w:type="paragraph" w:styleId="Index6">
    <w:name w:val="index 6"/>
    <w:basedOn w:val="Standaard"/>
    <w:next w:val="Standaard"/>
    <w:autoRedefine/>
    <w:semiHidden/>
    <w:rsid w:val="000D6141"/>
    <w:pPr>
      <w:ind w:left="1415"/>
    </w:pPr>
  </w:style>
  <w:style w:type="paragraph" w:styleId="Index7">
    <w:name w:val="index 7"/>
    <w:basedOn w:val="Standaard"/>
    <w:next w:val="Standaard"/>
    <w:autoRedefine/>
    <w:semiHidden/>
    <w:rsid w:val="000D6141"/>
    <w:pPr>
      <w:ind w:left="1698"/>
    </w:pPr>
  </w:style>
  <w:style w:type="paragraph" w:styleId="Indexkop">
    <w:name w:val="index heading"/>
    <w:basedOn w:val="Standaard"/>
    <w:next w:val="Index1"/>
    <w:semiHidden/>
    <w:rsid w:val="000D6141"/>
  </w:style>
  <w:style w:type="paragraph" w:styleId="Inhopg4">
    <w:name w:val="toc 4"/>
    <w:basedOn w:val="Standaard"/>
    <w:next w:val="Standaard"/>
    <w:autoRedefine/>
    <w:semiHidden/>
    <w:rsid w:val="000D6141"/>
    <w:pPr>
      <w:tabs>
        <w:tab w:val="left" w:pos="1600"/>
        <w:tab w:val="right" w:pos="9072"/>
      </w:tabs>
      <w:spacing w:before="120"/>
    </w:pPr>
    <w:rPr>
      <w:b/>
      <w:noProof/>
    </w:rPr>
  </w:style>
  <w:style w:type="paragraph" w:styleId="Inhopg5">
    <w:name w:val="toc 5"/>
    <w:basedOn w:val="Inhopg1"/>
    <w:next w:val="Standaard"/>
    <w:autoRedefine/>
    <w:semiHidden/>
    <w:rsid w:val="000D6141"/>
  </w:style>
  <w:style w:type="paragraph" w:styleId="Inhopg6">
    <w:name w:val="toc 6"/>
    <w:basedOn w:val="Inhopg1"/>
    <w:next w:val="Standaard"/>
    <w:autoRedefine/>
    <w:semiHidden/>
    <w:rsid w:val="000D6141"/>
  </w:style>
  <w:style w:type="paragraph" w:styleId="Inhopg7">
    <w:name w:val="toc 7"/>
    <w:basedOn w:val="Inhopg1"/>
    <w:next w:val="Standaard"/>
    <w:autoRedefine/>
    <w:semiHidden/>
    <w:rsid w:val="000D6141"/>
  </w:style>
  <w:style w:type="paragraph" w:styleId="Inhopg8">
    <w:name w:val="toc 8"/>
    <w:basedOn w:val="Inhopg1"/>
    <w:next w:val="Standaard"/>
    <w:autoRedefine/>
    <w:semiHidden/>
    <w:rsid w:val="000D6141"/>
  </w:style>
  <w:style w:type="paragraph" w:styleId="Inhopg9">
    <w:name w:val="toc 9"/>
    <w:basedOn w:val="Inhopg1"/>
    <w:next w:val="Standaard"/>
    <w:autoRedefine/>
    <w:semiHidden/>
    <w:rsid w:val="000D6141"/>
  </w:style>
  <w:style w:type="paragraph" w:styleId="Kopbronvermelding">
    <w:name w:val="toa heading"/>
    <w:basedOn w:val="Standaard"/>
    <w:next w:val="Standaard"/>
    <w:semiHidden/>
    <w:rsid w:val="000D6141"/>
    <w:pPr>
      <w:spacing w:before="120"/>
    </w:pPr>
    <w:rPr>
      <w:b/>
      <w:sz w:val="24"/>
    </w:rPr>
  </w:style>
  <w:style w:type="character" w:customStyle="1" w:styleId="TekstzonderopmaakChar">
    <w:name w:val="Tekst zonder opmaak Char"/>
    <w:link w:val="Tekstzonderopmaak"/>
    <w:uiPriority w:val="99"/>
    <w:rsid w:val="00737F7B"/>
    <w:rPr>
      <w:rFonts w:ascii="Calibri" w:eastAsia="Calibri" w:hAnsi="Calibri"/>
      <w:sz w:val="22"/>
      <w:szCs w:val="21"/>
      <w:lang w:eastAsia="en-US"/>
    </w:rPr>
  </w:style>
  <w:style w:type="numbering" w:customStyle="1" w:styleId="Stijl">
    <w:name w:val="Stijl"/>
    <w:basedOn w:val="Geenlijst"/>
    <w:rsid w:val="00330F08"/>
    <w:pPr>
      <w:numPr>
        <w:numId w:val="5"/>
      </w:numPr>
    </w:pPr>
  </w:style>
  <w:style w:type="character" w:customStyle="1" w:styleId="VoettekstChar">
    <w:name w:val="Voettekst Char"/>
    <w:link w:val="Voettekst"/>
    <w:rsid w:val="00C64417"/>
    <w:rPr>
      <w:rFonts w:ascii="Arial" w:hAnsi="Arial"/>
      <w:sz w:val="18"/>
    </w:rPr>
  </w:style>
  <w:style w:type="paragraph" w:styleId="Tekstopmerking">
    <w:name w:val="annotation text"/>
    <w:basedOn w:val="Standaard"/>
    <w:link w:val="TekstopmerkingChar"/>
    <w:rsid w:val="00E52FE0"/>
    <w:pPr>
      <w:spacing w:line="240" w:lineRule="auto"/>
    </w:pPr>
    <w:rPr>
      <w:sz w:val="20"/>
    </w:rPr>
  </w:style>
  <w:style w:type="character" w:customStyle="1" w:styleId="TekstopmerkingChar">
    <w:name w:val="Tekst opmerking Char"/>
    <w:basedOn w:val="Standaardalinea-lettertype"/>
    <w:link w:val="Tekstopmerking"/>
    <w:rsid w:val="00E52FE0"/>
    <w:rPr>
      <w:rFonts w:ascii="Verdana" w:hAnsi="Verdana"/>
    </w:rPr>
  </w:style>
  <w:style w:type="paragraph" w:styleId="Lijstmetafbeeldingen">
    <w:name w:val="table of figures"/>
    <w:basedOn w:val="Standaard"/>
    <w:next w:val="Standaard"/>
    <w:semiHidden/>
    <w:rsid w:val="000D6141"/>
    <w:pPr>
      <w:tabs>
        <w:tab w:val="right" w:leader="dot" w:pos="8221"/>
      </w:tabs>
      <w:ind w:left="567" w:hanging="567"/>
    </w:pPr>
  </w:style>
  <w:style w:type="paragraph" w:styleId="Macrotekst">
    <w:name w:val="macro"/>
    <w:semiHidden/>
    <w:rsid w:val="000D6141"/>
    <w:pPr>
      <w:tabs>
        <w:tab w:val="left" w:pos="142"/>
        <w:tab w:val="left" w:pos="284"/>
        <w:tab w:val="left" w:pos="425"/>
        <w:tab w:val="left" w:pos="567"/>
        <w:tab w:val="left" w:pos="709"/>
        <w:tab w:val="left" w:pos="851"/>
        <w:tab w:val="left" w:pos="992"/>
        <w:tab w:val="left" w:pos="1134"/>
        <w:tab w:val="left" w:pos="1276"/>
        <w:tab w:val="left" w:pos="1418"/>
        <w:tab w:val="left" w:pos="1559"/>
        <w:tab w:val="left" w:pos="1701"/>
        <w:tab w:val="left" w:pos="1843"/>
        <w:tab w:val="left" w:pos="1985"/>
        <w:tab w:val="left" w:pos="2126"/>
        <w:tab w:val="left" w:pos="2268"/>
        <w:tab w:val="left" w:pos="2410"/>
        <w:tab w:val="left" w:pos="2552"/>
        <w:tab w:val="left" w:pos="2693"/>
        <w:tab w:val="left" w:pos="2835"/>
      </w:tabs>
      <w:ind w:left="567" w:hanging="567"/>
    </w:pPr>
    <w:rPr>
      <w:rFonts w:ascii="Lucida Sans Unicode" w:hAnsi="Lucida Sans Unicode"/>
      <w:sz w:val="18"/>
    </w:rPr>
  </w:style>
  <w:style w:type="character" w:styleId="Voetnootmarkering">
    <w:name w:val="footnote reference"/>
    <w:semiHidden/>
    <w:rsid w:val="000D6141"/>
    <w:rPr>
      <w:position w:val="6"/>
      <w:sz w:val="16"/>
    </w:rPr>
  </w:style>
  <w:style w:type="paragraph" w:styleId="Voetnoottekst">
    <w:name w:val="footnote text"/>
    <w:basedOn w:val="Standaard"/>
    <w:link w:val="VoetnoottekstChar"/>
    <w:semiHidden/>
    <w:rsid w:val="000D6141"/>
    <w:rPr>
      <w:rFonts w:ascii="Lucida Sans Unicode" w:hAnsi="Lucida Sans Unicode"/>
      <w:sz w:val="20"/>
    </w:rPr>
  </w:style>
  <w:style w:type="paragraph" w:customStyle="1" w:styleId="Eisen">
    <w:name w:val="Eisen"/>
    <w:basedOn w:val="Standaard"/>
    <w:uiPriority w:val="99"/>
    <w:rsid w:val="00386932"/>
    <w:pPr>
      <w:numPr>
        <w:numId w:val="1"/>
      </w:numPr>
      <w:spacing w:before="120"/>
    </w:pPr>
  </w:style>
  <w:style w:type="paragraph" w:customStyle="1" w:styleId="Wensen">
    <w:name w:val="Wensen"/>
    <w:basedOn w:val="Eisen"/>
    <w:rsid w:val="0008688B"/>
    <w:pPr>
      <w:numPr>
        <w:numId w:val="0"/>
      </w:numPr>
    </w:pPr>
    <w:rPr>
      <w:rFonts w:cs="Lucida Sans Unicode"/>
      <w:b/>
      <w:bCs/>
    </w:rPr>
  </w:style>
  <w:style w:type="table" w:styleId="Tabelraster">
    <w:name w:val="Table Grid"/>
    <w:basedOn w:val="Standaardtabel"/>
    <w:rsid w:val="00297222"/>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semiHidden/>
    <w:rsid w:val="00684968"/>
    <w:rPr>
      <w:sz w:val="20"/>
      <w:lang w:eastAsia="en-US"/>
    </w:rPr>
  </w:style>
  <w:style w:type="character" w:styleId="Eindnootmarkering">
    <w:name w:val="endnote reference"/>
    <w:semiHidden/>
    <w:rsid w:val="00684968"/>
    <w:rPr>
      <w:vertAlign w:val="superscript"/>
    </w:rPr>
  </w:style>
  <w:style w:type="character" w:customStyle="1" w:styleId="VoetnoottekstChar">
    <w:name w:val="Voetnoottekst Char"/>
    <w:link w:val="Voetnoottekst"/>
    <w:uiPriority w:val="99"/>
    <w:semiHidden/>
    <w:locked/>
    <w:rsid w:val="00C808EA"/>
    <w:rPr>
      <w:rFonts w:ascii="Lucida Sans Unicode" w:hAnsi="Lucida Sans Unicode"/>
    </w:rPr>
  </w:style>
  <w:style w:type="numbering" w:customStyle="1" w:styleId="Nummeringscenarios">
    <w:name w:val="Nummering scenario's"/>
    <w:uiPriority w:val="99"/>
    <w:rsid w:val="0050418A"/>
    <w:pPr>
      <w:numPr>
        <w:numId w:val="2"/>
      </w:numPr>
    </w:pPr>
  </w:style>
  <w:style w:type="character" w:styleId="GevolgdeHyperlink">
    <w:name w:val="FollowedHyperlink"/>
    <w:basedOn w:val="Standaardalinea-lettertype"/>
    <w:rsid w:val="00613001"/>
    <w:rPr>
      <w:color w:val="FCBB82" w:themeColor="followedHyperlink"/>
      <w:u w:val="single"/>
    </w:rPr>
  </w:style>
  <w:style w:type="character" w:customStyle="1" w:styleId="Kop1Char">
    <w:name w:val="Kop 1 Char"/>
    <w:basedOn w:val="Standaardalinea-lettertype"/>
    <w:link w:val="Kop1"/>
    <w:uiPriority w:val="9"/>
    <w:rsid w:val="007810AA"/>
    <w:rPr>
      <w:rFonts w:ascii="Verdana" w:eastAsiaTheme="majorEastAsia" w:hAnsi="Verdana" w:cstheme="majorBidi"/>
      <w:b/>
      <w:bCs/>
      <w:sz w:val="19"/>
      <w:szCs w:val="28"/>
      <w:lang w:eastAsia="en-US"/>
    </w:rPr>
  </w:style>
  <w:style w:type="character" w:customStyle="1" w:styleId="Kop2Char">
    <w:name w:val="Kop 2 Char"/>
    <w:basedOn w:val="Standaardalinea-lettertype"/>
    <w:link w:val="Kop2"/>
    <w:uiPriority w:val="9"/>
    <w:rsid w:val="00031182"/>
    <w:rPr>
      <w:rFonts w:ascii="Verdana" w:eastAsiaTheme="majorEastAsia" w:hAnsi="Verdana" w:cstheme="majorBidi"/>
      <w:bCs/>
      <w:sz w:val="19"/>
      <w:szCs w:val="26"/>
      <w:lang w:eastAsia="en-US"/>
    </w:rPr>
  </w:style>
  <w:style w:type="character" w:customStyle="1" w:styleId="Kop3Char">
    <w:name w:val="Kop 3 Char"/>
    <w:basedOn w:val="Standaardalinea-lettertype"/>
    <w:link w:val="Kop3"/>
    <w:uiPriority w:val="9"/>
    <w:rsid w:val="00B83068"/>
    <w:rPr>
      <w:rFonts w:ascii="Verdana" w:eastAsiaTheme="majorEastAsia" w:hAnsi="Verdana" w:cstheme="majorBidi"/>
      <w:b/>
      <w:bCs/>
      <w:color w:val="3B5C9D" w:themeColor="accent1"/>
      <w:sz w:val="18"/>
      <w:szCs w:val="22"/>
      <w:lang w:eastAsia="en-US"/>
    </w:rPr>
  </w:style>
  <w:style w:type="character" w:customStyle="1" w:styleId="Kop4Char">
    <w:name w:val="Kop 4 Char"/>
    <w:basedOn w:val="Standaardalinea-lettertype"/>
    <w:link w:val="Kop4"/>
    <w:uiPriority w:val="9"/>
    <w:rsid w:val="00277BBA"/>
    <w:rPr>
      <w:rFonts w:asciiTheme="majorHAnsi" w:eastAsiaTheme="majorEastAsia" w:hAnsiTheme="majorHAnsi" w:cstheme="majorBidi"/>
      <w:bCs/>
      <w:iCs/>
      <w:color w:val="3B5C9D" w:themeColor="accent1"/>
      <w:sz w:val="18"/>
      <w:szCs w:val="22"/>
      <w:lang w:eastAsia="en-US"/>
    </w:rPr>
  </w:style>
  <w:style w:type="character" w:customStyle="1" w:styleId="Kop5Char">
    <w:name w:val="Kop 5 Char"/>
    <w:basedOn w:val="Standaardalinea-lettertype"/>
    <w:link w:val="Kop5"/>
    <w:uiPriority w:val="9"/>
    <w:rsid w:val="00277BBA"/>
    <w:rPr>
      <w:rFonts w:asciiTheme="majorHAnsi" w:eastAsiaTheme="majorEastAsia" w:hAnsiTheme="majorHAnsi" w:cstheme="majorBidi"/>
      <w:color w:val="1D2D4E" w:themeColor="accent1" w:themeShade="7F"/>
      <w:sz w:val="18"/>
      <w:szCs w:val="22"/>
      <w:lang w:eastAsia="en-US"/>
    </w:rPr>
  </w:style>
  <w:style w:type="character" w:customStyle="1" w:styleId="Kop6Char">
    <w:name w:val="Kop 6 Char"/>
    <w:basedOn w:val="Standaardalinea-lettertype"/>
    <w:link w:val="Kop6"/>
    <w:uiPriority w:val="9"/>
    <w:rsid w:val="00277BBA"/>
    <w:rPr>
      <w:rFonts w:asciiTheme="majorHAnsi" w:eastAsiaTheme="majorEastAsia" w:hAnsiTheme="majorHAnsi" w:cstheme="majorBidi"/>
      <w:i/>
      <w:iCs/>
      <w:color w:val="1D2D4E" w:themeColor="accent1" w:themeShade="7F"/>
      <w:sz w:val="18"/>
      <w:szCs w:val="22"/>
      <w:lang w:eastAsia="en-US"/>
    </w:rPr>
  </w:style>
  <w:style w:type="character" w:customStyle="1" w:styleId="Kop7Char">
    <w:name w:val="Kop 7 Char"/>
    <w:basedOn w:val="Standaardalinea-lettertype"/>
    <w:link w:val="Kop7"/>
    <w:uiPriority w:val="9"/>
    <w:rsid w:val="00277BBA"/>
    <w:rPr>
      <w:rFonts w:asciiTheme="majorHAnsi" w:eastAsiaTheme="majorEastAsia" w:hAnsiTheme="majorHAnsi" w:cstheme="majorBidi"/>
      <w:i/>
      <w:iCs/>
      <w:color w:val="404040" w:themeColor="text1" w:themeTint="BF"/>
      <w:sz w:val="18"/>
      <w:szCs w:val="22"/>
      <w:lang w:eastAsia="en-US"/>
    </w:rPr>
  </w:style>
  <w:style w:type="character" w:customStyle="1" w:styleId="Kop8Char">
    <w:name w:val="Kop 8 Char"/>
    <w:basedOn w:val="Standaardalinea-lettertype"/>
    <w:link w:val="Kop8"/>
    <w:uiPriority w:val="9"/>
    <w:rsid w:val="00277BBA"/>
    <w:rPr>
      <w:rFonts w:asciiTheme="majorHAnsi" w:eastAsiaTheme="majorEastAsia" w:hAnsiTheme="majorHAnsi" w:cstheme="majorBidi"/>
      <w:color w:val="404040" w:themeColor="text1" w:themeTint="BF"/>
      <w:lang w:eastAsia="en-US"/>
    </w:rPr>
  </w:style>
  <w:style w:type="character" w:customStyle="1" w:styleId="Kop9Char">
    <w:name w:val="Kop 9 Char"/>
    <w:basedOn w:val="Standaardalinea-lettertype"/>
    <w:link w:val="Kop9"/>
    <w:uiPriority w:val="9"/>
    <w:rsid w:val="00277BBA"/>
    <w:rPr>
      <w:rFonts w:asciiTheme="majorHAnsi" w:eastAsiaTheme="majorEastAsia" w:hAnsiTheme="majorHAnsi" w:cstheme="majorBidi"/>
      <w:i/>
      <w:iCs/>
      <w:color w:val="404040" w:themeColor="text1" w:themeTint="BF"/>
      <w:lang w:eastAsia="en-US"/>
    </w:rPr>
  </w:style>
  <w:style w:type="paragraph" w:styleId="Titel">
    <w:name w:val="Title"/>
    <w:basedOn w:val="Standaard"/>
    <w:next w:val="Standaard"/>
    <w:link w:val="TitelChar"/>
    <w:qFormat/>
    <w:rsid w:val="00B83068"/>
    <w:pPr>
      <w:spacing w:after="300" w:line="240" w:lineRule="auto"/>
      <w:contextualSpacing/>
    </w:pPr>
    <w:rPr>
      <w:rFonts w:asciiTheme="majorHAnsi" w:eastAsiaTheme="majorEastAsia" w:hAnsiTheme="majorHAnsi" w:cstheme="majorBidi"/>
      <w:color w:val="404040" w:themeColor="text1" w:themeTint="BF"/>
      <w:spacing w:val="5"/>
      <w:kern w:val="28"/>
      <w:sz w:val="28"/>
      <w:szCs w:val="52"/>
      <w:lang w:eastAsia="en-US"/>
    </w:rPr>
  </w:style>
  <w:style w:type="character" w:customStyle="1" w:styleId="TitelChar">
    <w:name w:val="Titel Char"/>
    <w:basedOn w:val="Standaardalinea-lettertype"/>
    <w:link w:val="Titel"/>
    <w:uiPriority w:val="10"/>
    <w:rsid w:val="00B83068"/>
    <w:rPr>
      <w:rFonts w:asciiTheme="majorHAnsi" w:eastAsiaTheme="majorEastAsia" w:hAnsiTheme="majorHAnsi" w:cstheme="majorBidi"/>
      <w:color w:val="404040" w:themeColor="text1" w:themeTint="BF"/>
      <w:spacing w:val="5"/>
      <w:kern w:val="28"/>
      <w:sz w:val="28"/>
      <w:szCs w:val="52"/>
      <w:lang w:eastAsia="en-US"/>
    </w:rPr>
  </w:style>
  <w:style w:type="paragraph" w:customStyle="1" w:styleId="Titelvoorpagina">
    <w:name w:val="Titel voorpagina"/>
    <w:basedOn w:val="Titel"/>
    <w:next w:val="Standaard"/>
    <w:qFormat/>
    <w:rsid w:val="00B83068"/>
    <w:rPr>
      <w:color w:val="2C4475" w:themeColor="accent1" w:themeShade="BF"/>
      <w:sz w:val="108"/>
    </w:rPr>
  </w:style>
  <w:style w:type="table" w:customStyle="1" w:styleId="Rastertabel2-Accent11">
    <w:name w:val="Rastertabel 2 - Accent 11"/>
    <w:basedOn w:val="Standaardtabel"/>
    <w:uiPriority w:val="47"/>
    <w:rsid w:val="00B83068"/>
    <w:tblPr>
      <w:tblStyleRowBandSize w:val="1"/>
      <w:tblStyleColBandSize w:val="1"/>
      <w:tblBorders>
        <w:top w:val="single" w:sz="2" w:space="0" w:color="7E99CE" w:themeColor="accent1" w:themeTint="99"/>
        <w:bottom w:val="single" w:sz="2" w:space="0" w:color="7E99CE" w:themeColor="accent1" w:themeTint="99"/>
        <w:insideH w:val="single" w:sz="2" w:space="0" w:color="7E99CE" w:themeColor="accent1" w:themeTint="99"/>
        <w:insideV w:val="single" w:sz="2" w:space="0" w:color="7E99CE" w:themeColor="accent1" w:themeTint="99"/>
      </w:tblBorders>
    </w:tblPr>
    <w:tblStylePr w:type="firstRow">
      <w:rPr>
        <w:b/>
        <w:bCs/>
      </w:rPr>
      <w:tblPr/>
      <w:tcPr>
        <w:tcBorders>
          <w:top w:val="nil"/>
          <w:bottom w:val="single" w:sz="12" w:space="0" w:color="7E99CE" w:themeColor="accent1" w:themeTint="99"/>
          <w:insideH w:val="nil"/>
          <w:insideV w:val="nil"/>
        </w:tcBorders>
        <w:shd w:val="clear" w:color="auto" w:fill="FFFFFF" w:themeFill="background1"/>
      </w:tcPr>
    </w:tblStylePr>
    <w:tblStylePr w:type="lastRow">
      <w:rPr>
        <w:b/>
        <w:bCs/>
      </w:rPr>
      <w:tblPr/>
      <w:tcPr>
        <w:tcBorders>
          <w:top w:val="double" w:sz="2" w:space="0" w:color="7E99C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DDEF" w:themeFill="accent1" w:themeFillTint="33"/>
      </w:tcPr>
    </w:tblStylePr>
    <w:tblStylePr w:type="band1Horz">
      <w:tblPr/>
      <w:tcPr>
        <w:shd w:val="clear" w:color="auto" w:fill="D4DDEF" w:themeFill="accent1" w:themeFillTint="33"/>
      </w:tcPr>
    </w:tblStylePr>
  </w:style>
  <w:style w:type="paragraph" w:styleId="Kopvaninhoudsopgave">
    <w:name w:val="TOC Heading"/>
    <w:basedOn w:val="Kop1"/>
    <w:next w:val="Standaard"/>
    <w:uiPriority w:val="39"/>
    <w:semiHidden/>
    <w:unhideWhenUsed/>
    <w:qFormat/>
    <w:rsid w:val="00B83068"/>
    <w:pPr>
      <w:numPr>
        <w:numId w:val="0"/>
      </w:numPr>
      <w:spacing w:before="240" w:line="240" w:lineRule="atLeast"/>
      <w:outlineLvl w:val="9"/>
    </w:pPr>
    <w:rPr>
      <w:rFonts w:asciiTheme="majorHAnsi" w:hAnsiTheme="majorHAnsi"/>
      <w:b w:val="0"/>
      <w:bCs w:val="0"/>
      <w:sz w:val="32"/>
      <w:szCs w:val="32"/>
      <w:lang w:eastAsia="nl-NL"/>
    </w:rPr>
  </w:style>
  <w:style w:type="table" w:customStyle="1" w:styleId="Rastertabel2-Accent51">
    <w:name w:val="Rastertabel 2 - Accent 51"/>
    <w:basedOn w:val="Standaardtabel"/>
    <w:uiPriority w:val="47"/>
    <w:rsid w:val="00BD62F8"/>
    <w:tblPr>
      <w:tblStyleRowBandSize w:val="1"/>
      <w:tblStyleColBandSize w:val="1"/>
      <w:tblBorders>
        <w:top w:val="single" w:sz="2" w:space="0" w:color="BBC2DC" w:themeColor="accent5" w:themeTint="99"/>
        <w:bottom w:val="single" w:sz="2" w:space="0" w:color="BBC2DC" w:themeColor="accent5" w:themeTint="99"/>
        <w:insideH w:val="single" w:sz="2" w:space="0" w:color="BBC2DC" w:themeColor="accent5" w:themeTint="99"/>
        <w:insideV w:val="single" w:sz="2" w:space="0" w:color="BBC2DC" w:themeColor="accent5" w:themeTint="99"/>
      </w:tblBorders>
    </w:tblPr>
    <w:tblStylePr w:type="firstRow">
      <w:rPr>
        <w:b/>
        <w:bCs/>
      </w:rPr>
      <w:tblPr/>
      <w:tcPr>
        <w:tcBorders>
          <w:top w:val="nil"/>
          <w:bottom w:val="single" w:sz="12" w:space="0" w:color="BBC2DC" w:themeColor="accent5" w:themeTint="99"/>
          <w:insideH w:val="nil"/>
          <w:insideV w:val="nil"/>
        </w:tcBorders>
        <w:shd w:val="clear" w:color="auto" w:fill="FFFFFF" w:themeFill="background1"/>
      </w:tcPr>
    </w:tblStylePr>
    <w:tblStylePr w:type="lastRow">
      <w:rPr>
        <w:b/>
        <w:bCs/>
      </w:rPr>
      <w:tblPr/>
      <w:tcPr>
        <w:tcBorders>
          <w:top w:val="double" w:sz="2" w:space="0" w:color="BBC2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AF3" w:themeFill="accent5" w:themeFillTint="33"/>
      </w:tcPr>
    </w:tblStylePr>
    <w:tblStylePr w:type="band1Horz">
      <w:tblPr/>
      <w:tcPr>
        <w:shd w:val="clear" w:color="auto" w:fill="E8EAF3" w:themeFill="accent5" w:themeFillTint="33"/>
      </w:tcPr>
    </w:tblStylePr>
  </w:style>
  <w:style w:type="table" w:customStyle="1" w:styleId="Rastertabel3-Accent51">
    <w:name w:val="Rastertabel 3 - Accent 51"/>
    <w:basedOn w:val="Standaardtabel"/>
    <w:uiPriority w:val="48"/>
    <w:rsid w:val="00453F36"/>
    <w:tblPr>
      <w:tblStyleRowBandSize w:val="1"/>
      <w:tblStyleColBandSize w:val="1"/>
      <w:tblBorders>
        <w:top w:val="single" w:sz="4" w:space="0" w:color="BBC2DC" w:themeColor="accent5" w:themeTint="99"/>
        <w:left w:val="single" w:sz="4" w:space="0" w:color="BBC2DC" w:themeColor="accent5" w:themeTint="99"/>
        <w:bottom w:val="single" w:sz="4" w:space="0" w:color="BBC2DC" w:themeColor="accent5" w:themeTint="99"/>
        <w:right w:val="single" w:sz="4" w:space="0" w:color="BBC2DC" w:themeColor="accent5" w:themeTint="99"/>
        <w:insideH w:val="single" w:sz="4" w:space="0" w:color="BBC2DC" w:themeColor="accent5" w:themeTint="99"/>
        <w:insideV w:val="single" w:sz="4" w:space="0" w:color="BBC2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AF3" w:themeFill="accent5" w:themeFillTint="33"/>
      </w:tcPr>
    </w:tblStylePr>
    <w:tblStylePr w:type="band1Horz">
      <w:tblPr/>
      <w:tcPr>
        <w:shd w:val="clear" w:color="auto" w:fill="E8EAF3" w:themeFill="accent5" w:themeFillTint="33"/>
      </w:tcPr>
    </w:tblStylePr>
    <w:tblStylePr w:type="neCell">
      <w:tblPr/>
      <w:tcPr>
        <w:tcBorders>
          <w:bottom w:val="single" w:sz="4" w:space="0" w:color="BBC2DC" w:themeColor="accent5" w:themeTint="99"/>
        </w:tcBorders>
      </w:tcPr>
    </w:tblStylePr>
    <w:tblStylePr w:type="nwCell">
      <w:tblPr/>
      <w:tcPr>
        <w:tcBorders>
          <w:bottom w:val="single" w:sz="4" w:space="0" w:color="BBC2DC" w:themeColor="accent5" w:themeTint="99"/>
        </w:tcBorders>
      </w:tcPr>
    </w:tblStylePr>
    <w:tblStylePr w:type="seCell">
      <w:tblPr/>
      <w:tcPr>
        <w:tcBorders>
          <w:top w:val="single" w:sz="4" w:space="0" w:color="BBC2DC" w:themeColor="accent5" w:themeTint="99"/>
        </w:tcBorders>
      </w:tcPr>
    </w:tblStylePr>
    <w:tblStylePr w:type="swCell">
      <w:tblPr/>
      <w:tcPr>
        <w:tcBorders>
          <w:top w:val="single" w:sz="4" w:space="0" w:color="BBC2DC" w:themeColor="accent5" w:themeTint="99"/>
        </w:tcBorders>
      </w:tcPr>
    </w:tblStylePr>
  </w:style>
  <w:style w:type="paragraph" w:styleId="Ondertitel">
    <w:name w:val="Subtitle"/>
    <w:basedOn w:val="Standaard"/>
    <w:next w:val="Standaard"/>
    <w:link w:val="OndertitelChar"/>
    <w:qFormat/>
    <w:rsid w:val="00520C3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rsid w:val="00520C38"/>
    <w:rPr>
      <w:rFonts w:asciiTheme="minorHAnsi" w:eastAsiaTheme="minorEastAsia" w:hAnsiTheme="minorHAnsi" w:cstheme="minorBidi"/>
      <w:color w:val="5A5A5A" w:themeColor="text1" w:themeTint="A5"/>
      <w:spacing w:val="15"/>
      <w:sz w:val="22"/>
      <w:szCs w:val="22"/>
    </w:rPr>
  </w:style>
  <w:style w:type="table" w:customStyle="1" w:styleId="Rastertabel3-Accent11">
    <w:name w:val="Rastertabel 3 - Accent 11"/>
    <w:basedOn w:val="Standaardtabel"/>
    <w:uiPriority w:val="48"/>
    <w:rsid w:val="00E7660C"/>
    <w:tblPr>
      <w:tblStyleRowBandSize w:val="1"/>
      <w:tblStyleColBandSize w:val="1"/>
      <w:tblBorders>
        <w:top w:val="single" w:sz="4" w:space="0" w:color="7E99CE" w:themeColor="accent1" w:themeTint="99"/>
        <w:left w:val="single" w:sz="4" w:space="0" w:color="7E99CE" w:themeColor="accent1" w:themeTint="99"/>
        <w:bottom w:val="single" w:sz="4" w:space="0" w:color="7E99CE" w:themeColor="accent1" w:themeTint="99"/>
        <w:right w:val="single" w:sz="4" w:space="0" w:color="7E99CE" w:themeColor="accent1" w:themeTint="99"/>
        <w:insideH w:val="single" w:sz="4" w:space="0" w:color="7E99CE" w:themeColor="accent1" w:themeTint="99"/>
        <w:insideV w:val="single" w:sz="4" w:space="0" w:color="7E99C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DDEF" w:themeFill="accent1" w:themeFillTint="33"/>
      </w:tcPr>
    </w:tblStylePr>
    <w:tblStylePr w:type="band1Horz">
      <w:tblPr/>
      <w:tcPr>
        <w:shd w:val="clear" w:color="auto" w:fill="D4DDEF" w:themeFill="accent1" w:themeFillTint="33"/>
      </w:tcPr>
    </w:tblStylePr>
    <w:tblStylePr w:type="neCell">
      <w:tblPr/>
      <w:tcPr>
        <w:tcBorders>
          <w:bottom w:val="single" w:sz="4" w:space="0" w:color="7E99CE" w:themeColor="accent1" w:themeTint="99"/>
        </w:tcBorders>
      </w:tcPr>
    </w:tblStylePr>
    <w:tblStylePr w:type="nwCell">
      <w:tblPr/>
      <w:tcPr>
        <w:tcBorders>
          <w:bottom w:val="single" w:sz="4" w:space="0" w:color="7E99CE" w:themeColor="accent1" w:themeTint="99"/>
        </w:tcBorders>
      </w:tcPr>
    </w:tblStylePr>
    <w:tblStylePr w:type="seCell">
      <w:tblPr/>
      <w:tcPr>
        <w:tcBorders>
          <w:top w:val="single" w:sz="4" w:space="0" w:color="7E99CE" w:themeColor="accent1" w:themeTint="99"/>
        </w:tcBorders>
      </w:tcPr>
    </w:tblStylePr>
    <w:tblStylePr w:type="swCell">
      <w:tblPr/>
      <w:tcPr>
        <w:tcBorders>
          <w:top w:val="single" w:sz="4" w:space="0" w:color="7E99CE" w:themeColor="accent1" w:themeTint="99"/>
        </w:tcBorders>
      </w:tcPr>
    </w:tblStylePr>
  </w:style>
  <w:style w:type="table" w:customStyle="1" w:styleId="GridTable4-Accent11">
    <w:name w:val="Grid Table 4 - Accent 11"/>
    <w:basedOn w:val="Standaardtabel"/>
    <w:uiPriority w:val="49"/>
    <w:rsid w:val="00F1463A"/>
    <w:tblPr>
      <w:tblStyleRowBandSize w:val="1"/>
      <w:tblStyleColBandSize w:val="1"/>
      <w:tblBorders>
        <w:top w:val="single" w:sz="4" w:space="0" w:color="7E99CE" w:themeColor="accent1" w:themeTint="99"/>
        <w:left w:val="single" w:sz="4" w:space="0" w:color="7E99CE" w:themeColor="accent1" w:themeTint="99"/>
        <w:bottom w:val="single" w:sz="4" w:space="0" w:color="7E99CE" w:themeColor="accent1" w:themeTint="99"/>
        <w:right w:val="single" w:sz="4" w:space="0" w:color="7E99CE" w:themeColor="accent1" w:themeTint="99"/>
        <w:insideH w:val="single" w:sz="4" w:space="0" w:color="7E99CE" w:themeColor="accent1" w:themeTint="99"/>
        <w:insideV w:val="single" w:sz="4" w:space="0" w:color="7E99CE" w:themeColor="accent1" w:themeTint="99"/>
      </w:tblBorders>
    </w:tblPr>
    <w:tblStylePr w:type="firstRow">
      <w:rPr>
        <w:b/>
        <w:bCs/>
        <w:color w:val="FFFFFF" w:themeColor="background1"/>
      </w:rPr>
      <w:tblPr/>
      <w:tcPr>
        <w:tcBorders>
          <w:top w:val="single" w:sz="4" w:space="0" w:color="3B5C9D" w:themeColor="accent1"/>
          <w:left w:val="single" w:sz="4" w:space="0" w:color="3B5C9D" w:themeColor="accent1"/>
          <w:bottom w:val="single" w:sz="4" w:space="0" w:color="3B5C9D" w:themeColor="accent1"/>
          <w:right w:val="single" w:sz="4" w:space="0" w:color="3B5C9D" w:themeColor="accent1"/>
          <w:insideH w:val="nil"/>
          <w:insideV w:val="nil"/>
        </w:tcBorders>
        <w:shd w:val="clear" w:color="auto" w:fill="3B5C9D" w:themeFill="accent1"/>
      </w:tcPr>
    </w:tblStylePr>
    <w:tblStylePr w:type="lastRow">
      <w:rPr>
        <w:b/>
        <w:bCs/>
      </w:rPr>
      <w:tblPr/>
      <w:tcPr>
        <w:tcBorders>
          <w:top w:val="double" w:sz="4" w:space="0" w:color="3B5C9D" w:themeColor="accent1"/>
        </w:tcBorders>
      </w:tcPr>
    </w:tblStylePr>
    <w:tblStylePr w:type="firstCol">
      <w:rPr>
        <w:b/>
        <w:bCs/>
      </w:rPr>
    </w:tblStylePr>
    <w:tblStylePr w:type="lastCol">
      <w:rPr>
        <w:b/>
        <w:bCs/>
      </w:rPr>
    </w:tblStylePr>
    <w:tblStylePr w:type="band1Vert">
      <w:tblPr/>
      <w:tcPr>
        <w:shd w:val="clear" w:color="auto" w:fill="D4DDEF" w:themeFill="accent1" w:themeFillTint="33"/>
      </w:tcPr>
    </w:tblStylePr>
    <w:tblStylePr w:type="band1Horz">
      <w:tblPr/>
      <w:tcPr>
        <w:shd w:val="clear" w:color="auto" w:fill="D4DDEF"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28">
      <w:bodyDiv w:val="1"/>
      <w:marLeft w:val="0"/>
      <w:marRight w:val="0"/>
      <w:marTop w:val="0"/>
      <w:marBottom w:val="0"/>
      <w:divBdr>
        <w:top w:val="none" w:sz="0" w:space="0" w:color="auto"/>
        <w:left w:val="none" w:sz="0" w:space="0" w:color="auto"/>
        <w:bottom w:val="none" w:sz="0" w:space="0" w:color="auto"/>
        <w:right w:val="none" w:sz="0" w:space="0" w:color="auto"/>
      </w:divBdr>
    </w:div>
    <w:div w:id="166868135">
      <w:bodyDiv w:val="1"/>
      <w:marLeft w:val="0"/>
      <w:marRight w:val="0"/>
      <w:marTop w:val="0"/>
      <w:marBottom w:val="0"/>
      <w:divBdr>
        <w:top w:val="none" w:sz="0" w:space="0" w:color="auto"/>
        <w:left w:val="none" w:sz="0" w:space="0" w:color="auto"/>
        <w:bottom w:val="none" w:sz="0" w:space="0" w:color="auto"/>
        <w:right w:val="none" w:sz="0" w:space="0" w:color="auto"/>
      </w:divBdr>
    </w:div>
    <w:div w:id="350180083">
      <w:bodyDiv w:val="1"/>
      <w:marLeft w:val="0"/>
      <w:marRight w:val="0"/>
      <w:marTop w:val="0"/>
      <w:marBottom w:val="0"/>
      <w:divBdr>
        <w:top w:val="none" w:sz="0" w:space="0" w:color="auto"/>
        <w:left w:val="none" w:sz="0" w:space="0" w:color="auto"/>
        <w:bottom w:val="none" w:sz="0" w:space="0" w:color="auto"/>
        <w:right w:val="none" w:sz="0" w:space="0" w:color="auto"/>
      </w:divBdr>
      <w:divsChild>
        <w:div w:id="496698442">
          <w:marLeft w:val="0"/>
          <w:marRight w:val="0"/>
          <w:marTop w:val="0"/>
          <w:marBottom w:val="0"/>
          <w:divBdr>
            <w:top w:val="none" w:sz="0" w:space="0" w:color="auto"/>
            <w:left w:val="none" w:sz="0" w:space="0" w:color="auto"/>
            <w:bottom w:val="none" w:sz="0" w:space="0" w:color="auto"/>
            <w:right w:val="none" w:sz="0" w:space="0" w:color="auto"/>
          </w:divBdr>
        </w:div>
        <w:div w:id="503471685">
          <w:marLeft w:val="0"/>
          <w:marRight w:val="0"/>
          <w:marTop w:val="0"/>
          <w:marBottom w:val="0"/>
          <w:divBdr>
            <w:top w:val="none" w:sz="0" w:space="0" w:color="auto"/>
            <w:left w:val="none" w:sz="0" w:space="0" w:color="auto"/>
            <w:bottom w:val="none" w:sz="0" w:space="0" w:color="auto"/>
            <w:right w:val="none" w:sz="0" w:space="0" w:color="auto"/>
          </w:divBdr>
        </w:div>
      </w:divsChild>
    </w:div>
    <w:div w:id="375275066">
      <w:bodyDiv w:val="1"/>
      <w:marLeft w:val="0"/>
      <w:marRight w:val="0"/>
      <w:marTop w:val="0"/>
      <w:marBottom w:val="0"/>
      <w:divBdr>
        <w:top w:val="none" w:sz="0" w:space="0" w:color="auto"/>
        <w:left w:val="none" w:sz="0" w:space="0" w:color="auto"/>
        <w:bottom w:val="none" w:sz="0" w:space="0" w:color="auto"/>
        <w:right w:val="none" w:sz="0" w:space="0" w:color="auto"/>
      </w:divBdr>
      <w:divsChild>
        <w:div w:id="414714447">
          <w:marLeft w:val="0"/>
          <w:marRight w:val="0"/>
          <w:marTop w:val="0"/>
          <w:marBottom w:val="0"/>
          <w:divBdr>
            <w:top w:val="none" w:sz="0" w:space="0" w:color="auto"/>
            <w:left w:val="none" w:sz="0" w:space="0" w:color="auto"/>
            <w:bottom w:val="none" w:sz="0" w:space="0" w:color="auto"/>
            <w:right w:val="none" w:sz="0" w:space="0" w:color="auto"/>
          </w:divBdr>
        </w:div>
      </w:divsChild>
    </w:div>
    <w:div w:id="435684608">
      <w:bodyDiv w:val="1"/>
      <w:marLeft w:val="0"/>
      <w:marRight w:val="0"/>
      <w:marTop w:val="0"/>
      <w:marBottom w:val="0"/>
      <w:divBdr>
        <w:top w:val="none" w:sz="0" w:space="0" w:color="auto"/>
        <w:left w:val="none" w:sz="0" w:space="0" w:color="auto"/>
        <w:bottom w:val="none" w:sz="0" w:space="0" w:color="auto"/>
        <w:right w:val="none" w:sz="0" w:space="0" w:color="auto"/>
      </w:divBdr>
      <w:divsChild>
        <w:div w:id="763964109">
          <w:marLeft w:val="0"/>
          <w:marRight w:val="0"/>
          <w:marTop w:val="0"/>
          <w:marBottom w:val="0"/>
          <w:divBdr>
            <w:top w:val="none" w:sz="0" w:space="0" w:color="auto"/>
            <w:left w:val="none" w:sz="0" w:space="0" w:color="auto"/>
            <w:bottom w:val="none" w:sz="0" w:space="0" w:color="auto"/>
            <w:right w:val="none" w:sz="0" w:space="0" w:color="auto"/>
          </w:divBdr>
        </w:div>
      </w:divsChild>
    </w:div>
    <w:div w:id="618531292">
      <w:bodyDiv w:val="1"/>
      <w:marLeft w:val="0"/>
      <w:marRight w:val="0"/>
      <w:marTop w:val="0"/>
      <w:marBottom w:val="0"/>
      <w:divBdr>
        <w:top w:val="none" w:sz="0" w:space="0" w:color="auto"/>
        <w:left w:val="none" w:sz="0" w:space="0" w:color="auto"/>
        <w:bottom w:val="none" w:sz="0" w:space="0" w:color="auto"/>
        <w:right w:val="none" w:sz="0" w:space="0" w:color="auto"/>
      </w:divBdr>
      <w:divsChild>
        <w:div w:id="1728334033">
          <w:marLeft w:val="0"/>
          <w:marRight w:val="0"/>
          <w:marTop w:val="0"/>
          <w:marBottom w:val="0"/>
          <w:divBdr>
            <w:top w:val="none" w:sz="0" w:space="0" w:color="auto"/>
            <w:left w:val="none" w:sz="0" w:space="0" w:color="auto"/>
            <w:bottom w:val="none" w:sz="0" w:space="0" w:color="auto"/>
            <w:right w:val="none" w:sz="0" w:space="0" w:color="auto"/>
          </w:divBdr>
        </w:div>
      </w:divsChild>
    </w:div>
    <w:div w:id="658729919">
      <w:bodyDiv w:val="1"/>
      <w:marLeft w:val="0"/>
      <w:marRight w:val="0"/>
      <w:marTop w:val="0"/>
      <w:marBottom w:val="0"/>
      <w:divBdr>
        <w:top w:val="none" w:sz="0" w:space="0" w:color="auto"/>
        <w:left w:val="none" w:sz="0" w:space="0" w:color="auto"/>
        <w:bottom w:val="none" w:sz="0" w:space="0" w:color="auto"/>
        <w:right w:val="none" w:sz="0" w:space="0" w:color="auto"/>
      </w:divBdr>
    </w:div>
    <w:div w:id="677657025">
      <w:bodyDiv w:val="1"/>
      <w:marLeft w:val="0"/>
      <w:marRight w:val="0"/>
      <w:marTop w:val="0"/>
      <w:marBottom w:val="0"/>
      <w:divBdr>
        <w:top w:val="none" w:sz="0" w:space="0" w:color="auto"/>
        <w:left w:val="none" w:sz="0" w:space="0" w:color="auto"/>
        <w:bottom w:val="none" w:sz="0" w:space="0" w:color="auto"/>
        <w:right w:val="none" w:sz="0" w:space="0" w:color="auto"/>
      </w:divBdr>
    </w:div>
    <w:div w:id="745495242">
      <w:bodyDiv w:val="1"/>
      <w:marLeft w:val="0"/>
      <w:marRight w:val="0"/>
      <w:marTop w:val="0"/>
      <w:marBottom w:val="0"/>
      <w:divBdr>
        <w:top w:val="none" w:sz="0" w:space="0" w:color="auto"/>
        <w:left w:val="none" w:sz="0" w:space="0" w:color="auto"/>
        <w:bottom w:val="none" w:sz="0" w:space="0" w:color="auto"/>
        <w:right w:val="none" w:sz="0" w:space="0" w:color="auto"/>
      </w:divBdr>
      <w:divsChild>
        <w:div w:id="647901328">
          <w:marLeft w:val="0"/>
          <w:marRight w:val="0"/>
          <w:marTop w:val="0"/>
          <w:marBottom w:val="0"/>
          <w:divBdr>
            <w:top w:val="none" w:sz="0" w:space="0" w:color="auto"/>
            <w:left w:val="none" w:sz="0" w:space="0" w:color="auto"/>
            <w:bottom w:val="none" w:sz="0" w:space="0" w:color="auto"/>
            <w:right w:val="none" w:sz="0" w:space="0" w:color="auto"/>
          </w:divBdr>
          <w:divsChild>
            <w:div w:id="121766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12481">
      <w:bodyDiv w:val="1"/>
      <w:marLeft w:val="0"/>
      <w:marRight w:val="0"/>
      <w:marTop w:val="0"/>
      <w:marBottom w:val="0"/>
      <w:divBdr>
        <w:top w:val="none" w:sz="0" w:space="0" w:color="auto"/>
        <w:left w:val="none" w:sz="0" w:space="0" w:color="auto"/>
        <w:bottom w:val="none" w:sz="0" w:space="0" w:color="auto"/>
        <w:right w:val="none" w:sz="0" w:space="0" w:color="auto"/>
      </w:divBdr>
    </w:div>
    <w:div w:id="771970104">
      <w:bodyDiv w:val="1"/>
      <w:marLeft w:val="0"/>
      <w:marRight w:val="0"/>
      <w:marTop w:val="0"/>
      <w:marBottom w:val="0"/>
      <w:divBdr>
        <w:top w:val="none" w:sz="0" w:space="0" w:color="auto"/>
        <w:left w:val="none" w:sz="0" w:space="0" w:color="auto"/>
        <w:bottom w:val="none" w:sz="0" w:space="0" w:color="auto"/>
        <w:right w:val="none" w:sz="0" w:space="0" w:color="auto"/>
      </w:divBdr>
    </w:div>
    <w:div w:id="823276860">
      <w:bodyDiv w:val="1"/>
      <w:marLeft w:val="0"/>
      <w:marRight w:val="0"/>
      <w:marTop w:val="0"/>
      <w:marBottom w:val="0"/>
      <w:divBdr>
        <w:top w:val="none" w:sz="0" w:space="0" w:color="auto"/>
        <w:left w:val="none" w:sz="0" w:space="0" w:color="auto"/>
        <w:bottom w:val="none" w:sz="0" w:space="0" w:color="auto"/>
        <w:right w:val="none" w:sz="0" w:space="0" w:color="auto"/>
      </w:divBdr>
      <w:divsChild>
        <w:div w:id="1137648810">
          <w:marLeft w:val="0"/>
          <w:marRight w:val="0"/>
          <w:marTop w:val="0"/>
          <w:marBottom w:val="0"/>
          <w:divBdr>
            <w:top w:val="none" w:sz="0" w:space="0" w:color="auto"/>
            <w:left w:val="none" w:sz="0" w:space="0" w:color="auto"/>
            <w:bottom w:val="none" w:sz="0" w:space="0" w:color="auto"/>
            <w:right w:val="none" w:sz="0" w:space="0" w:color="auto"/>
          </w:divBdr>
        </w:div>
      </w:divsChild>
    </w:div>
    <w:div w:id="858547677">
      <w:bodyDiv w:val="1"/>
      <w:marLeft w:val="0"/>
      <w:marRight w:val="0"/>
      <w:marTop w:val="0"/>
      <w:marBottom w:val="0"/>
      <w:divBdr>
        <w:top w:val="none" w:sz="0" w:space="0" w:color="auto"/>
        <w:left w:val="none" w:sz="0" w:space="0" w:color="auto"/>
        <w:bottom w:val="none" w:sz="0" w:space="0" w:color="auto"/>
        <w:right w:val="none" w:sz="0" w:space="0" w:color="auto"/>
      </w:divBdr>
    </w:div>
    <w:div w:id="903761509">
      <w:bodyDiv w:val="1"/>
      <w:marLeft w:val="0"/>
      <w:marRight w:val="0"/>
      <w:marTop w:val="0"/>
      <w:marBottom w:val="0"/>
      <w:divBdr>
        <w:top w:val="none" w:sz="0" w:space="0" w:color="auto"/>
        <w:left w:val="none" w:sz="0" w:space="0" w:color="auto"/>
        <w:bottom w:val="none" w:sz="0" w:space="0" w:color="auto"/>
        <w:right w:val="none" w:sz="0" w:space="0" w:color="auto"/>
      </w:divBdr>
    </w:div>
    <w:div w:id="912742264">
      <w:bodyDiv w:val="1"/>
      <w:marLeft w:val="0"/>
      <w:marRight w:val="0"/>
      <w:marTop w:val="0"/>
      <w:marBottom w:val="0"/>
      <w:divBdr>
        <w:top w:val="none" w:sz="0" w:space="0" w:color="auto"/>
        <w:left w:val="none" w:sz="0" w:space="0" w:color="auto"/>
        <w:bottom w:val="none" w:sz="0" w:space="0" w:color="auto"/>
        <w:right w:val="none" w:sz="0" w:space="0" w:color="auto"/>
      </w:divBdr>
      <w:divsChild>
        <w:div w:id="1372074009">
          <w:marLeft w:val="0"/>
          <w:marRight w:val="0"/>
          <w:marTop w:val="0"/>
          <w:marBottom w:val="0"/>
          <w:divBdr>
            <w:top w:val="none" w:sz="0" w:space="0" w:color="auto"/>
            <w:left w:val="none" w:sz="0" w:space="0" w:color="auto"/>
            <w:bottom w:val="none" w:sz="0" w:space="0" w:color="auto"/>
            <w:right w:val="none" w:sz="0" w:space="0" w:color="auto"/>
          </w:divBdr>
        </w:div>
      </w:divsChild>
    </w:div>
    <w:div w:id="963583688">
      <w:bodyDiv w:val="1"/>
      <w:marLeft w:val="0"/>
      <w:marRight w:val="0"/>
      <w:marTop w:val="0"/>
      <w:marBottom w:val="0"/>
      <w:divBdr>
        <w:top w:val="none" w:sz="0" w:space="0" w:color="auto"/>
        <w:left w:val="none" w:sz="0" w:space="0" w:color="auto"/>
        <w:bottom w:val="none" w:sz="0" w:space="0" w:color="auto"/>
        <w:right w:val="none" w:sz="0" w:space="0" w:color="auto"/>
      </w:divBdr>
    </w:div>
    <w:div w:id="1140030857">
      <w:bodyDiv w:val="1"/>
      <w:marLeft w:val="0"/>
      <w:marRight w:val="0"/>
      <w:marTop w:val="0"/>
      <w:marBottom w:val="0"/>
      <w:divBdr>
        <w:top w:val="none" w:sz="0" w:space="0" w:color="auto"/>
        <w:left w:val="none" w:sz="0" w:space="0" w:color="auto"/>
        <w:bottom w:val="none" w:sz="0" w:space="0" w:color="auto"/>
        <w:right w:val="none" w:sz="0" w:space="0" w:color="auto"/>
      </w:divBdr>
    </w:div>
    <w:div w:id="1276213422">
      <w:bodyDiv w:val="1"/>
      <w:marLeft w:val="0"/>
      <w:marRight w:val="0"/>
      <w:marTop w:val="0"/>
      <w:marBottom w:val="0"/>
      <w:divBdr>
        <w:top w:val="none" w:sz="0" w:space="0" w:color="auto"/>
        <w:left w:val="none" w:sz="0" w:space="0" w:color="auto"/>
        <w:bottom w:val="none" w:sz="0" w:space="0" w:color="auto"/>
        <w:right w:val="none" w:sz="0" w:space="0" w:color="auto"/>
      </w:divBdr>
    </w:div>
    <w:div w:id="1278028240">
      <w:bodyDiv w:val="1"/>
      <w:marLeft w:val="0"/>
      <w:marRight w:val="0"/>
      <w:marTop w:val="0"/>
      <w:marBottom w:val="0"/>
      <w:divBdr>
        <w:top w:val="none" w:sz="0" w:space="0" w:color="auto"/>
        <w:left w:val="none" w:sz="0" w:space="0" w:color="auto"/>
        <w:bottom w:val="none" w:sz="0" w:space="0" w:color="auto"/>
        <w:right w:val="none" w:sz="0" w:space="0" w:color="auto"/>
      </w:divBdr>
    </w:div>
    <w:div w:id="1343775824">
      <w:bodyDiv w:val="1"/>
      <w:marLeft w:val="0"/>
      <w:marRight w:val="0"/>
      <w:marTop w:val="0"/>
      <w:marBottom w:val="0"/>
      <w:divBdr>
        <w:top w:val="none" w:sz="0" w:space="0" w:color="auto"/>
        <w:left w:val="none" w:sz="0" w:space="0" w:color="auto"/>
        <w:bottom w:val="none" w:sz="0" w:space="0" w:color="auto"/>
        <w:right w:val="none" w:sz="0" w:space="0" w:color="auto"/>
      </w:divBdr>
    </w:div>
    <w:div w:id="1358199291">
      <w:bodyDiv w:val="1"/>
      <w:marLeft w:val="0"/>
      <w:marRight w:val="0"/>
      <w:marTop w:val="0"/>
      <w:marBottom w:val="0"/>
      <w:divBdr>
        <w:top w:val="none" w:sz="0" w:space="0" w:color="auto"/>
        <w:left w:val="none" w:sz="0" w:space="0" w:color="auto"/>
        <w:bottom w:val="none" w:sz="0" w:space="0" w:color="auto"/>
        <w:right w:val="none" w:sz="0" w:space="0" w:color="auto"/>
      </w:divBdr>
      <w:divsChild>
        <w:div w:id="696539611">
          <w:marLeft w:val="0"/>
          <w:marRight w:val="0"/>
          <w:marTop w:val="0"/>
          <w:marBottom w:val="0"/>
          <w:divBdr>
            <w:top w:val="none" w:sz="0" w:space="0" w:color="auto"/>
            <w:left w:val="none" w:sz="0" w:space="0" w:color="auto"/>
            <w:bottom w:val="none" w:sz="0" w:space="0" w:color="auto"/>
            <w:right w:val="none" w:sz="0" w:space="0" w:color="auto"/>
          </w:divBdr>
          <w:divsChild>
            <w:div w:id="1613632821">
              <w:marLeft w:val="0"/>
              <w:marRight w:val="0"/>
              <w:marTop w:val="0"/>
              <w:marBottom w:val="0"/>
              <w:divBdr>
                <w:top w:val="none" w:sz="0" w:space="0" w:color="auto"/>
                <w:left w:val="none" w:sz="0" w:space="0" w:color="auto"/>
                <w:bottom w:val="none" w:sz="0" w:space="0" w:color="auto"/>
                <w:right w:val="none" w:sz="0" w:space="0" w:color="auto"/>
              </w:divBdr>
              <w:divsChild>
                <w:div w:id="531648897">
                  <w:marLeft w:val="0"/>
                  <w:marRight w:val="0"/>
                  <w:marTop w:val="0"/>
                  <w:marBottom w:val="0"/>
                  <w:divBdr>
                    <w:top w:val="none" w:sz="0" w:space="0" w:color="auto"/>
                    <w:left w:val="none" w:sz="0" w:space="0" w:color="auto"/>
                    <w:bottom w:val="none" w:sz="0" w:space="0" w:color="auto"/>
                    <w:right w:val="none" w:sz="0" w:space="0" w:color="auto"/>
                  </w:divBdr>
                  <w:divsChild>
                    <w:div w:id="539590562">
                      <w:marLeft w:val="0"/>
                      <w:marRight w:val="0"/>
                      <w:marTop w:val="0"/>
                      <w:marBottom w:val="0"/>
                      <w:divBdr>
                        <w:top w:val="none" w:sz="0" w:space="0" w:color="auto"/>
                        <w:left w:val="none" w:sz="0" w:space="0" w:color="auto"/>
                        <w:bottom w:val="none" w:sz="0" w:space="0" w:color="auto"/>
                        <w:right w:val="none" w:sz="0" w:space="0" w:color="auto"/>
                      </w:divBdr>
                      <w:divsChild>
                        <w:div w:id="1762070623">
                          <w:marLeft w:val="0"/>
                          <w:marRight w:val="0"/>
                          <w:marTop w:val="0"/>
                          <w:marBottom w:val="0"/>
                          <w:divBdr>
                            <w:top w:val="none" w:sz="0" w:space="0" w:color="auto"/>
                            <w:left w:val="none" w:sz="0" w:space="0" w:color="auto"/>
                            <w:bottom w:val="none" w:sz="0" w:space="0" w:color="auto"/>
                            <w:right w:val="none" w:sz="0" w:space="0" w:color="auto"/>
                          </w:divBdr>
                          <w:divsChild>
                            <w:div w:id="1842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366398">
      <w:bodyDiv w:val="1"/>
      <w:marLeft w:val="0"/>
      <w:marRight w:val="0"/>
      <w:marTop w:val="0"/>
      <w:marBottom w:val="0"/>
      <w:divBdr>
        <w:top w:val="none" w:sz="0" w:space="0" w:color="auto"/>
        <w:left w:val="none" w:sz="0" w:space="0" w:color="auto"/>
        <w:bottom w:val="none" w:sz="0" w:space="0" w:color="auto"/>
        <w:right w:val="none" w:sz="0" w:space="0" w:color="auto"/>
      </w:divBdr>
    </w:div>
    <w:div w:id="1421752657">
      <w:bodyDiv w:val="1"/>
      <w:marLeft w:val="0"/>
      <w:marRight w:val="0"/>
      <w:marTop w:val="0"/>
      <w:marBottom w:val="0"/>
      <w:divBdr>
        <w:top w:val="none" w:sz="0" w:space="0" w:color="auto"/>
        <w:left w:val="none" w:sz="0" w:space="0" w:color="auto"/>
        <w:bottom w:val="none" w:sz="0" w:space="0" w:color="auto"/>
        <w:right w:val="none" w:sz="0" w:space="0" w:color="auto"/>
      </w:divBdr>
    </w:div>
    <w:div w:id="1448499623">
      <w:bodyDiv w:val="1"/>
      <w:marLeft w:val="0"/>
      <w:marRight w:val="0"/>
      <w:marTop w:val="0"/>
      <w:marBottom w:val="0"/>
      <w:divBdr>
        <w:top w:val="none" w:sz="0" w:space="0" w:color="auto"/>
        <w:left w:val="none" w:sz="0" w:space="0" w:color="auto"/>
        <w:bottom w:val="none" w:sz="0" w:space="0" w:color="auto"/>
        <w:right w:val="none" w:sz="0" w:space="0" w:color="auto"/>
      </w:divBdr>
    </w:div>
    <w:div w:id="1456675076">
      <w:bodyDiv w:val="1"/>
      <w:marLeft w:val="0"/>
      <w:marRight w:val="0"/>
      <w:marTop w:val="0"/>
      <w:marBottom w:val="0"/>
      <w:divBdr>
        <w:top w:val="none" w:sz="0" w:space="0" w:color="auto"/>
        <w:left w:val="none" w:sz="0" w:space="0" w:color="auto"/>
        <w:bottom w:val="none" w:sz="0" w:space="0" w:color="auto"/>
        <w:right w:val="none" w:sz="0" w:space="0" w:color="auto"/>
      </w:divBdr>
    </w:div>
    <w:div w:id="1494294576">
      <w:bodyDiv w:val="1"/>
      <w:marLeft w:val="0"/>
      <w:marRight w:val="0"/>
      <w:marTop w:val="0"/>
      <w:marBottom w:val="0"/>
      <w:divBdr>
        <w:top w:val="none" w:sz="0" w:space="0" w:color="auto"/>
        <w:left w:val="none" w:sz="0" w:space="0" w:color="auto"/>
        <w:bottom w:val="none" w:sz="0" w:space="0" w:color="auto"/>
        <w:right w:val="none" w:sz="0" w:space="0" w:color="auto"/>
      </w:divBdr>
    </w:div>
    <w:div w:id="1629898458">
      <w:bodyDiv w:val="1"/>
      <w:marLeft w:val="0"/>
      <w:marRight w:val="0"/>
      <w:marTop w:val="0"/>
      <w:marBottom w:val="0"/>
      <w:divBdr>
        <w:top w:val="none" w:sz="0" w:space="0" w:color="auto"/>
        <w:left w:val="none" w:sz="0" w:space="0" w:color="auto"/>
        <w:bottom w:val="none" w:sz="0" w:space="0" w:color="auto"/>
        <w:right w:val="none" w:sz="0" w:space="0" w:color="auto"/>
      </w:divBdr>
    </w:div>
    <w:div w:id="1637176228">
      <w:bodyDiv w:val="1"/>
      <w:marLeft w:val="0"/>
      <w:marRight w:val="0"/>
      <w:marTop w:val="0"/>
      <w:marBottom w:val="0"/>
      <w:divBdr>
        <w:top w:val="none" w:sz="0" w:space="0" w:color="auto"/>
        <w:left w:val="none" w:sz="0" w:space="0" w:color="auto"/>
        <w:bottom w:val="none" w:sz="0" w:space="0" w:color="auto"/>
        <w:right w:val="none" w:sz="0" w:space="0" w:color="auto"/>
      </w:divBdr>
    </w:div>
    <w:div w:id="1698502463">
      <w:bodyDiv w:val="1"/>
      <w:marLeft w:val="0"/>
      <w:marRight w:val="0"/>
      <w:marTop w:val="0"/>
      <w:marBottom w:val="0"/>
      <w:divBdr>
        <w:top w:val="none" w:sz="0" w:space="0" w:color="auto"/>
        <w:left w:val="none" w:sz="0" w:space="0" w:color="auto"/>
        <w:bottom w:val="none" w:sz="0" w:space="0" w:color="auto"/>
        <w:right w:val="none" w:sz="0" w:space="0" w:color="auto"/>
      </w:divBdr>
    </w:div>
    <w:div w:id="1704859942">
      <w:bodyDiv w:val="1"/>
      <w:marLeft w:val="0"/>
      <w:marRight w:val="0"/>
      <w:marTop w:val="0"/>
      <w:marBottom w:val="0"/>
      <w:divBdr>
        <w:top w:val="none" w:sz="0" w:space="0" w:color="auto"/>
        <w:left w:val="none" w:sz="0" w:space="0" w:color="auto"/>
        <w:bottom w:val="none" w:sz="0" w:space="0" w:color="auto"/>
        <w:right w:val="none" w:sz="0" w:space="0" w:color="auto"/>
      </w:divBdr>
    </w:div>
    <w:div w:id="1842626522">
      <w:bodyDiv w:val="1"/>
      <w:marLeft w:val="0"/>
      <w:marRight w:val="0"/>
      <w:marTop w:val="0"/>
      <w:marBottom w:val="0"/>
      <w:divBdr>
        <w:top w:val="none" w:sz="0" w:space="0" w:color="auto"/>
        <w:left w:val="none" w:sz="0" w:space="0" w:color="auto"/>
        <w:bottom w:val="none" w:sz="0" w:space="0" w:color="auto"/>
        <w:right w:val="none" w:sz="0" w:space="0" w:color="auto"/>
      </w:divBdr>
    </w:div>
    <w:div w:id="1862355560">
      <w:bodyDiv w:val="1"/>
      <w:marLeft w:val="0"/>
      <w:marRight w:val="0"/>
      <w:marTop w:val="0"/>
      <w:marBottom w:val="0"/>
      <w:divBdr>
        <w:top w:val="none" w:sz="0" w:space="0" w:color="auto"/>
        <w:left w:val="none" w:sz="0" w:space="0" w:color="auto"/>
        <w:bottom w:val="none" w:sz="0" w:space="0" w:color="auto"/>
        <w:right w:val="none" w:sz="0" w:space="0" w:color="auto"/>
      </w:divBdr>
      <w:divsChild>
        <w:div w:id="1803958365">
          <w:marLeft w:val="0"/>
          <w:marRight w:val="0"/>
          <w:marTop w:val="0"/>
          <w:marBottom w:val="0"/>
          <w:divBdr>
            <w:top w:val="none" w:sz="0" w:space="0" w:color="auto"/>
            <w:left w:val="none" w:sz="0" w:space="0" w:color="auto"/>
            <w:bottom w:val="none" w:sz="0" w:space="0" w:color="auto"/>
            <w:right w:val="none" w:sz="0" w:space="0" w:color="auto"/>
          </w:divBdr>
        </w:div>
      </w:divsChild>
    </w:div>
    <w:div w:id="1950314284">
      <w:bodyDiv w:val="1"/>
      <w:marLeft w:val="0"/>
      <w:marRight w:val="0"/>
      <w:marTop w:val="0"/>
      <w:marBottom w:val="0"/>
      <w:divBdr>
        <w:top w:val="none" w:sz="0" w:space="0" w:color="auto"/>
        <w:left w:val="none" w:sz="0" w:space="0" w:color="auto"/>
        <w:bottom w:val="none" w:sz="0" w:space="0" w:color="auto"/>
        <w:right w:val="none" w:sz="0" w:space="0" w:color="auto"/>
      </w:divBdr>
    </w:div>
    <w:div w:id="200350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Crediteuren-delfland@hhsk.nl"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Lawyer\Opdrachtgevers\Tenderpeople\Gemeente%20Leiden\Toolkit\Standaard%20offerteaanvraag%20openbaar%20EMVI%20Utrecht.dot" TargetMode="External"/></Relationships>
</file>

<file path=word/theme/theme1.xml><?xml version="1.0" encoding="utf-8"?>
<a:theme xmlns:a="http://schemas.openxmlformats.org/drawingml/2006/main" name="Kantoorthema">
  <a:themeElements>
    <a:clrScheme name="Het Waterschapshuis">
      <a:dk1>
        <a:sysClr val="windowText" lastClr="000000"/>
      </a:dk1>
      <a:lt1>
        <a:sysClr val="window" lastClr="FFFFFF"/>
      </a:lt1>
      <a:dk2>
        <a:srgbClr val="00458D"/>
      </a:dk2>
      <a:lt2>
        <a:srgbClr val="FFFFFF"/>
      </a:lt2>
      <a:accent1>
        <a:srgbClr val="3B5C9D"/>
      </a:accent1>
      <a:accent2>
        <a:srgbClr val="F79239"/>
      </a:accent2>
      <a:accent3>
        <a:srgbClr val="6578B0"/>
      </a:accent3>
      <a:accent4>
        <a:srgbClr val="FCBB82"/>
      </a:accent4>
      <a:accent5>
        <a:srgbClr val="8F9AC6"/>
      </a:accent5>
      <a:accent6>
        <a:srgbClr val="FDD0A7"/>
      </a:accent6>
      <a:hlink>
        <a:srgbClr val="F79239"/>
      </a:hlink>
      <a:folHlink>
        <a:srgbClr val="FCBB8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2013-05-24T00:00:00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251E4B5-E033-471F-9246-678CFD31D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Standaard offerteaanvraag openbaar EMVI Utrecht.dot</Template>
  <TotalTime>25</TotalTime>
  <Pages>5</Pages>
  <Words>1142</Words>
  <Characters>7319</Characters>
  <Application>Microsoft Office Word</Application>
  <DocSecurity>0</DocSecurity>
  <Lines>60</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Hoogheemraadschap van Delfland</Company>
  <LinksUpToDate>false</LinksUpToDate>
  <CharactersWithSpaces>8445</CharactersWithSpaces>
  <SharedDoc>false</SharedDoc>
  <HLinks>
    <vt:vector size="18" baseType="variant">
      <vt:variant>
        <vt:i4>5898354</vt:i4>
      </vt:variant>
      <vt:variant>
        <vt:i4>186</vt:i4>
      </vt:variant>
      <vt:variant>
        <vt:i4>0</vt:i4>
      </vt:variant>
      <vt:variant>
        <vt:i4>5</vt:i4>
      </vt:variant>
      <vt:variant>
        <vt:lpwstr>http://www.lvnl-ohd.nl/content/framesets/en_frameset_bijzondere_vluchten.html</vt:lpwstr>
      </vt:variant>
      <vt:variant>
        <vt:lpwstr/>
      </vt:variant>
      <vt:variant>
        <vt:i4>2031621</vt:i4>
      </vt:variant>
      <vt:variant>
        <vt:i4>183</vt:i4>
      </vt:variant>
      <vt:variant>
        <vt:i4>0</vt:i4>
      </vt:variant>
      <vt:variant>
        <vt:i4>5</vt:i4>
      </vt:variant>
      <vt:variant>
        <vt:lpwstr>http://www.aanbestedingskalender.nl/</vt:lpwstr>
      </vt:variant>
      <vt:variant>
        <vt:lpwstr/>
      </vt:variant>
      <vt:variant>
        <vt:i4>4325479</vt:i4>
      </vt:variant>
      <vt:variant>
        <vt:i4>0</vt:i4>
      </vt:variant>
      <vt:variant>
        <vt:i4>0</vt:i4>
      </vt:variant>
      <vt:variant>
        <vt:i4>5</vt:i4>
      </vt:variant>
      <vt:variant>
        <vt:lpwstr>mailto:inkoop@hetwaterschapshuis.nl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Ludo Huisman</dc:creator>
  <cp:lastModifiedBy>Mostert, Merel</cp:lastModifiedBy>
  <cp:revision>5</cp:revision>
  <cp:lastPrinted>2013-11-08T11:03:00Z</cp:lastPrinted>
  <dcterms:created xsi:type="dcterms:W3CDTF">2020-10-06T05:05:00Z</dcterms:created>
  <dcterms:modified xsi:type="dcterms:W3CDTF">2021-05-06T06:02:00Z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CMS</vt:lpwstr>
  </property>
  <property fmtid="{D5CDD505-2E9C-101B-9397-08002B2CF9AE}" pid="3" name="Referentie">
    <vt:lpwstr>&lt;kenmerk&gt;</vt:lpwstr>
  </property>
  <property fmtid="{D5CDD505-2E9C-101B-9397-08002B2CF9AE}" pid="4" name="Projectassistent">
    <vt:lpwstr>&lt;naam projectassistent&gt;</vt:lpwstr>
  </property>
  <property fmtid="{D5CDD505-2E9C-101B-9397-08002B2CF9AE}" pid="5" name="Klant">
    <vt:lpwstr>HWH</vt:lpwstr>
  </property>
  <property fmtid="{D5CDD505-2E9C-101B-9397-08002B2CF9AE}" pid="6" name="Naam procesdocument">
    <vt:lpwstr>Uitnodiging tot inschrijving</vt:lpwstr>
  </property>
</Properties>
</file>