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6A87" w:rsidRDefault="00FF6A87" w:rsidP="00FF6A87">
      <w:pPr>
        <w:rPr>
          <w:b/>
          <w:bCs/>
          <w:sz w:val="28"/>
          <w:szCs w:val="28"/>
        </w:rPr>
      </w:pPr>
      <w:bookmarkStart w:id="0" w:name="_Toc54265634"/>
      <w:r w:rsidRPr="00FF6A87">
        <w:rPr>
          <w:b/>
          <w:bCs/>
          <w:sz w:val="28"/>
          <w:szCs w:val="28"/>
        </w:rPr>
        <w:t xml:space="preserve">Bijlage 8. </w:t>
      </w:r>
      <w:r w:rsidRPr="00FF6A87">
        <w:rPr>
          <w:b/>
          <w:bCs/>
          <w:sz w:val="28"/>
          <w:szCs w:val="28"/>
        </w:rPr>
        <w:tab/>
        <w:t>Inschrijvingsbiljet</w:t>
      </w:r>
      <w:bookmarkEnd w:id="0"/>
    </w:p>
    <w:p w:rsidR="00FF6A87" w:rsidRDefault="00FF6A87" w:rsidP="00FF6A87">
      <w:pPr>
        <w:rPr>
          <w:b/>
          <w:bCs/>
          <w:sz w:val="28"/>
          <w:szCs w:val="28"/>
        </w:rPr>
      </w:pPr>
    </w:p>
    <w:p w:rsidR="00FF6A87" w:rsidRPr="00FF6A87" w:rsidRDefault="00FF6A87" w:rsidP="00FF6A87">
      <w:pPr>
        <w:rPr>
          <w:b/>
          <w:bCs/>
          <w:sz w:val="28"/>
          <w:szCs w:val="28"/>
        </w:rPr>
      </w:pPr>
    </w:p>
    <w:p w:rsidR="00FF6A87" w:rsidRDefault="00FF6A87" w:rsidP="00FF6A87">
      <w:pPr>
        <w:tabs>
          <w:tab w:val="right" w:pos="7641"/>
        </w:tabs>
        <w:spacing w:line="240" w:lineRule="auto"/>
        <w:jc w:val="both"/>
      </w:pPr>
      <w:r w:rsidRPr="000C0CEB">
        <w:t>De hier</w:t>
      </w:r>
      <w:r>
        <w:t>na te noemen I</w:t>
      </w:r>
      <w:r w:rsidRPr="000C0CEB">
        <w:t>nschrijver</w:t>
      </w:r>
      <w:r>
        <w:t>(s)</w:t>
      </w:r>
    </w:p>
    <w:p w:rsidR="00FF6A87" w:rsidRDefault="00FF6A87" w:rsidP="00FF6A87">
      <w:pPr>
        <w:pStyle w:val="Lijstalinea"/>
        <w:numPr>
          <w:ilvl w:val="0"/>
          <w:numId w:val="2"/>
        </w:numPr>
        <w:tabs>
          <w:tab w:val="right" w:pos="7641"/>
        </w:tabs>
        <w:spacing w:line="240" w:lineRule="auto"/>
        <w:jc w:val="both"/>
      </w:pPr>
      <w:r w:rsidRPr="000C0CEB">
        <w:t>.</w:t>
      </w:r>
      <w:r>
        <w:t>.</w:t>
      </w:r>
      <w:r w:rsidRPr="000C0CEB">
        <w:t>……………………………………………</w:t>
      </w:r>
      <w:r>
        <w:t>……………………………….</w:t>
      </w:r>
      <w:r w:rsidRPr="000C0CEB">
        <w:t>……………</w:t>
      </w:r>
      <w:r>
        <w:t>……………….</w:t>
      </w:r>
      <w:r>
        <w:rPr>
          <w:rStyle w:val="Voetnootmarkering"/>
        </w:rPr>
        <w:footnoteReference w:id="1"/>
      </w:r>
    </w:p>
    <w:p w:rsidR="00FF6A87" w:rsidRPr="00EB7BB2" w:rsidRDefault="00FF6A87" w:rsidP="00FF6A87">
      <w:pPr>
        <w:tabs>
          <w:tab w:val="right" w:pos="7641"/>
        </w:tabs>
        <w:spacing w:line="240" w:lineRule="auto"/>
        <w:ind w:left="709"/>
        <w:jc w:val="both"/>
      </w:pPr>
      <w:r w:rsidRPr="000C0CEB">
        <w:t>gevestigd te …………………………………………………………………………</w:t>
      </w:r>
      <w:r>
        <w:t>…………………..</w:t>
      </w:r>
      <w:r>
        <w:rPr>
          <w:rStyle w:val="Voetnootmarkering"/>
        </w:rPr>
        <w:footnoteReference w:id="2"/>
      </w:r>
    </w:p>
    <w:p w:rsidR="00FF6A87" w:rsidRDefault="00FF6A87" w:rsidP="00FF6A87">
      <w:pPr>
        <w:tabs>
          <w:tab w:val="left" w:pos="7358"/>
        </w:tabs>
        <w:spacing w:line="240" w:lineRule="auto"/>
        <w:ind w:left="709"/>
        <w:jc w:val="both"/>
      </w:pPr>
      <w:r w:rsidRPr="009B3AD4">
        <w:t>nummer handelsregister</w:t>
      </w:r>
      <w:r>
        <w:t xml:space="preserve"> </w:t>
      </w:r>
      <w:r w:rsidRPr="000C0CEB">
        <w:t>………………</w:t>
      </w:r>
      <w:r>
        <w:t>…..</w:t>
      </w:r>
      <w:r w:rsidRPr="000C0CEB">
        <w:t>………………………………………………………</w:t>
      </w:r>
      <w:r>
        <w:t>……</w:t>
      </w:r>
    </w:p>
    <w:p w:rsidR="00FF6A87" w:rsidRDefault="00FF6A87" w:rsidP="00FF6A87">
      <w:pPr>
        <w:pStyle w:val="Lijstalinea"/>
        <w:numPr>
          <w:ilvl w:val="0"/>
          <w:numId w:val="2"/>
        </w:numPr>
        <w:tabs>
          <w:tab w:val="right" w:pos="7641"/>
        </w:tabs>
        <w:spacing w:line="240" w:lineRule="auto"/>
        <w:jc w:val="both"/>
      </w:pPr>
      <w:r w:rsidRPr="000C0CEB">
        <w:t>.</w:t>
      </w:r>
      <w:r>
        <w:t>.</w:t>
      </w:r>
      <w:r w:rsidRPr="000C0CEB">
        <w:t>……………………………………………</w:t>
      </w:r>
      <w:r>
        <w:t>……………………………….</w:t>
      </w:r>
      <w:r w:rsidRPr="000C0CEB">
        <w:t>……………</w:t>
      </w:r>
      <w:r>
        <w:t>……………….</w:t>
      </w:r>
      <w:r>
        <w:rPr>
          <w:vertAlign w:val="superscript"/>
        </w:rPr>
        <w:t>1</w:t>
      </w:r>
    </w:p>
    <w:p w:rsidR="00FF6A87" w:rsidRPr="00951D81" w:rsidRDefault="00FF6A87" w:rsidP="00FF6A87">
      <w:pPr>
        <w:tabs>
          <w:tab w:val="right" w:pos="7641"/>
        </w:tabs>
        <w:spacing w:line="240" w:lineRule="auto"/>
        <w:ind w:left="709"/>
        <w:jc w:val="both"/>
        <w:rPr>
          <w:vertAlign w:val="superscript"/>
        </w:rPr>
      </w:pPr>
      <w:r w:rsidRPr="000C0CEB">
        <w:t>gevestigd te …………………………………………………………………………</w:t>
      </w:r>
      <w:r>
        <w:t>…………………..</w:t>
      </w:r>
      <w:r>
        <w:rPr>
          <w:vertAlign w:val="superscript"/>
        </w:rPr>
        <w:t>2</w:t>
      </w:r>
    </w:p>
    <w:p w:rsidR="00FF6A87" w:rsidRDefault="00FF6A87" w:rsidP="00FF6A87">
      <w:pPr>
        <w:tabs>
          <w:tab w:val="left" w:pos="7358"/>
        </w:tabs>
        <w:spacing w:line="240" w:lineRule="auto"/>
        <w:ind w:left="709"/>
        <w:jc w:val="both"/>
      </w:pPr>
      <w:r w:rsidRPr="009B3AD4">
        <w:t>nummer handelsregister</w:t>
      </w:r>
      <w:r>
        <w:t xml:space="preserve"> </w:t>
      </w:r>
      <w:r w:rsidRPr="000C0CEB">
        <w:t>………………</w:t>
      </w:r>
      <w:r>
        <w:t>…..</w:t>
      </w:r>
      <w:r w:rsidRPr="000C0CEB">
        <w:t>………………………………………………………</w:t>
      </w:r>
      <w:r>
        <w:t>……</w:t>
      </w:r>
    </w:p>
    <w:p w:rsidR="00FF6A87" w:rsidRDefault="00FF6A87" w:rsidP="00FF6A87">
      <w:pPr>
        <w:pStyle w:val="Lijstalinea"/>
        <w:numPr>
          <w:ilvl w:val="0"/>
          <w:numId w:val="2"/>
        </w:numPr>
        <w:tabs>
          <w:tab w:val="right" w:pos="7641"/>
        </w:tabs>
        <w:spacing w:line="240" w:lineRule="auto"/>
        <w:jc w:val="both"/>
      </w:pPr>
      <w:r w:rsidRPr="000C0CEB">
        <w:t>.</w:t>
      </w:r>
      <w:r>
        <w:t>.</w:t>
      </w:r>
      <w:r w:rsidRPr="000C0CEB">
        <w:t>……………………………………………</w:t>
      </w:r>
      <w:r>
        <w:t>……………………………….</w:t>
      </w:r>
      <w:r w:rsidRPr="000C0CEB">
        <w:t>……………</w:t>
      </w:r>
      <w:r>
        <w:t>……………….</w:t>
      </w:r>
      <w:r>
        <w:rPr>
          <w:vertAlign w:val="superscript"/>
        </w:rPr>
        <w:t>1</w:t>
      </w:r>
    </w:p>
    <w:p w:rsidR="00FF6A87" w:rsidRPr="00951D81" w:rsidRDefault="00FF6A87" w:rsidP="00FF6A87">
      <w:pPr>
        <w:tabs>
          <w:tab w:val="right" w:pos="7641"/>
        </w:tabs>
        <w:spacing w:line="240" w:lineRule="auto"/>
        <w:ind w:left="709"/>
        <w:jc w:val="both"/>
        <w:rPr>
          <w:vertAlign w:val="superscript"/>
        </w:rPr>
      </w:pPr>
      <w:r w:rsidRPr="000C0CEB">
        <w:t>gevestigd te …………………………………………………………………………</w:t>
      </w:r>
      <w:r>
        <w:t>…………………..</w:t>
      </w:r>
      <w:r>
        <w:rPr>
          <w:vertAlign w:val="superscript"/>
        </w:rPr>
        <w:t>2</w:t>
      </w:r>
    </w:p>
    <w:p w:rsidR="00FF6A87" w:rsidRDefault="00FF6A87" w:rsidP="00FF6A87">
      <w:pPr>
        <w:tabs>
          <w:tab w:val="left" w:pos="7358"/>
        </w:tabs>
        <w:spacing w:line="240" w:lineRule="auto"/>
        <w:ind w:left="709"/>
        <w:jc w:val="both"/>
      </w:pPr>
      <w:r w:rsidRPr="009B3AD4">
        <w:t>nummer handelsregister</w:t>
      </w:r>
      <w:r>
        <w:t xml:space="preserve"> </w:t>
      </w:r>
      <w:r w:rsidRPr="000C0CEB">
        <w:t>………………</w:t>
      </w:r>
      <w:r>
        <w:t>…..</w:t>
      </w:r>
      <w:r w:rsidRPr="000C0CEB">
        <w:t>………………………………………………………</w:t>
      </w:r>
      <w:r>
        <w:t>……</w:t>
      </w:r>
    </w:p>
    <w:p w:rsidR="00FF6A87" w:rsidRDefault="00FF6A87" w:rsidP="00FF6A87">
      <w:pPr>
        <w:tabs>
          <w:tab w:val="left" w:pos="7358"/>
        </w:tabs>
        <w:spacing w:line="240" w:lineRule="auto"/>
        <w:jc w:val="both"/>
      </w:pPr>
    </w:p>
    <w:p w:rsidR="00FF6A87" w:rsidRPr="00144FF2" w:rsidRDefault="00FF6A87" w:rsidP="00FF6A87">
      <w:pPr>
        <w:autoSpaceDE w:val="0"/>
        <w:autoSpaceDN w:val="0"/>
        <w:adjustRightInd w:val="0"/>
        <w:spacing w:line="240" w:lineRule="auto"/>
        <w:jc w:val="both"/>
        <w:rPr>
          <w:rFonts w:eastAsiaTheme="minorHAnsi" w:cs="Arial"/>
          <w:lang w:eastAsia="en-US"/>
        </w:rPr>
      </w:pPr>
      <w:r w:rsidRPr="00144FF2">
        <w:rPr>
          <w:rFonts w:eastAsiaTheme="minorHAnsi" w:cs="Arial"/>
          <w:lang w:eastAsia="en-US"/>
        </w:rPr>
        <w:t xml:space="preserve">verklaart (verklaren) zich door ondertekening dezes bereid de Opdracht, Overeenkomstig de Aanbestedingsdocumenten, zoals genoemd in de Inschrijvingsleidraad met kenmerk 200092 d.d. </w:t>
      </w:r>
      <w:r w:rsidR="006378FA">
        <w:rPr>
          <w:rFonts w:eastAsiaTheme="minorHAnsi" w:cs="Arial"/>
          <w:lang w:eastAsia="en-US"/>
        </w:rPr>
        <w:t>30</w:t>
      </w:r>
      <w:bookmarkStart w:id="1" w:name="_GoBack"/>
      <w:bookmarkEnd w:id="1"/>
      <w:r>
        <w:rPr>
          <w:rFonts w:eastAsiaTheme="minorHAnsi" w:cs="Arial"/>
          <w:lang w:eastAsia="en-US"/>
        </w:rPr>
        <w:t>-10-2020</w:t>
      </w:r>
      <w:r w:rsidRPr="00144FF2">
        <w:rPr>
          <w:rFonts w:eastAsiaTheme="minorHAnsi" w:cs="Arial"/>
          <w:lang w:eastAsia="en-US"/>
        </w:rPr>
        <w:t xml:space="preserve"> en de verstrekte nota(‘s) van inlichtingen, uit te voeren voor een </w:t>
      </w:r>
      <w:r w:rsidRPr="00C0210C">
        <w:rPr>
          <w:rFonts w:eastAsiaTheme="minorHAnsi" w:cs="Arial"/>
          <w:lang w:eastAsia="en-US"/>
        </w:rPr>
        <w:t>bedrag (realisatie en meerjarig onderhoud</w:t>
      </w:r>
      <w:r>
        <w:rPr>
          <w:rFonts w:eastAsiaTheme="minorHAnsi" w:cs="Arial"/>
          <w:lang w:eastAsia="en-US"/>
        </w:rPr>
        <w:t xml:space="preserve">, </w:t>
      </w:r>
      <w:r w:rsidRPr="00C0210C">
        <w:rPr>
          <w:rFonts w:eastAsiaTheme="minorHAnsi" w:cs="Arial"/>
          <w:u w:val="single"/>
          <w:lang w:eastAsia="en-US"/>
        </w:rPr>
        <w:t>exclusief opties</w:t>
      </w:r>
      <w:r w:rsidRPr="00C0210C">
        <w:rPr>
          <w:rFonts w:eastAsiaTheme="minorHAnsi" w:cs="Arial"/>
          <w:lang w:eastAsia="en-US"/>
        </w:rPr>
        <w:t>), de omzetbelasting daarin niet inbegrepen van:</w:t>
      </w:r>
    </w:p>
    <w:p w:rsidR="00FF6A87" w:rsidRPr="00144FF2" w:rsidRDefault="00FF6A87" w:rsidP="00FF6A87">
      <w:pPr>
        <w:tabs>
          <w:tab w:val="left" w:pos="566"/>
          <w:tab w:val="right" w:pos="7641"/>
        </w:tabs>
        <w:jc w:val="both"/>
        <w:rPr>
          <w:rFonts w:cs="Arial"/>
        </w:rPr>
      </w:pPr>
      <w:r w:rsidRPr="00144FF2">
        <w:rPr>
          <w:rFonts w:cs="Arial"/>
        </w:rPr>
        <w:t>€ ……………………………..…………………………………………………………………….….. excl. btw</w:t>
      </w:r>
      <w:r w:rsidRPr="00144FF2">
        <w:rPr>
          <w:rStyle w:val="Voetnootmarkering"/>
          <w:rFonts w:cs="Arial"/>
        </w:rPr>
        <w:footnoteReference w:id="3"/>
      </w:r>
    </w:p>
    <w:p w:rsidR="00FF6A87" w:rsidRPr="00144FF2" w:rsidRDefault="00FF6A87" w:rsidP="00FF6A87">
      <w:pPr>
        <w:tabs>
          <w:tab w:val="left" w:pos="566"/>
          <w:tab w:val="right" w:pos="7641"/>
        </w:tabs>
        <w:jc w:val="both"/>
        <w:rPr>
          <w:rFonts w:cs="Arial"/>
        </w:rPr>
      </w:pPr>
      <w:r w:rsidRPr="00144FF2">
        <w:rPr>
          <w:rFonts w:cs="Arial"/>
        </w:rPr>
        <w:t>(zegge: ……………………………………….………………………………….…………….. euro excl. btw)</w:t>
      </w:r>
      <w:r w:rsidRPr="00144FF2">
        <w:rPr>
          <w:rStyle w:val="Voetnootmarkering"/>
          <w:rFonts w:cs="Arial"/>
        </w:rPr>
        <w:footnoteReference w:id="4"/>
      </w:r>
    </w:p>
    <w:p w:rsidR="00FF6A87" w:rsidRPr="00144FF2" w:rsidRDefault="00FF6A87" w:rsidP="00FF6A87">
      <w:pPr>
        <w:tabs>
          <w:tab w:val="left" w:pos="7358"/>
        </w:tabs>
        <w:spacing w:line="240" w:lineRule="auto"/>
        <w:jc w:val="both"/>
        <w:rPr>
          <w:rFonts w:cs="Arial"/>
        </w:rPr>
      </w:pPr>
    </w:p>
    <w:p w:rsidR="00FF6A87" w:rsidRPr="00144FF2" w:rsidRDefault="00FF6A87" w:rsidP="00FF6A87">
      <w:pPr>
        <w:tabs>
          <w:tab w:val="left" w:pos="7358"/>
        </w:tabs>
        <w:spacing w:line="240" w:lineRule="auto"/>
        <w:jc w:val="both"/>
        <w:rPr>
          <w:rFonts w:cs="Arial"/>
        </w:rPr>
      </w:pPr>
      <w:r w:rsidRPr="00144FF2">
        <w:rPr>
          <w:rFonts w:eastAsiaTheme="minorHAnsi" w:cs="Arial"/>
          <w:lang w:eastAsia="en-US"/>
        </w:rPr>
        <w:t>Het ter zake van de omzetbelasting verschuldigde bedrag bedraagt:</w:t>
      </w:r>
    </w:p>
    <w:p w:rsidR="00FF6A87" w:rsidRPr="00144FF2" w:rsidRDefault="00FF6A87" w:rsidP="00FF6A87">
      <w:pPr>
        <w:tabs>
          <w:tab w:val="left" w:pos="566"/>
          <w:tab w:val="right" w:pos="7641"/>
        </w:tabs>
        <w:jc w:val="both"/>
        <w:rPr>
          <w:rFonts w:cs="Arial"/>
        </w:rPr>
      </w:pPr>
      <w:r w:rsidRPr="00144FF2">
        <w:rPr>
          <w:rFonts w:cs="Arial"/>
        </w:rPr>
        <w:t xml:space="preserve">€ ……………………………..…………………………………………………………………….….. </w:t>
      </w:r>
    </w:p>
    <w:p w:rsidR="00FF6A87" w:rsidRPr="00144FF2" w:rsidRDefault="00FF6A87" w:rsidP="00FF6A87">
      <w:pPr>
        <w:tabs>
          <w:tab w:val="left" w:pos="566"/>
          <w:tab w:val="right" w:pos="7641"/>
        </w:tabs>
        <w:jc w:val="both"/>
        <w:rPr>
          <w:rFonts w:cs="Arial"/>
        </w:rPr>
      </w:pPr>
      <w:r w:rsidRPr="00144FF2">
        <w:rPr>
          <w:rFonts w:cs="Arial"/>
        </w:rPr>
        <w:t xml:space="preserve">(zegge: ……………………………………….………………………………….…………………… </w:t>
      </w:r>
    </w:p>
    <w:p w:rsidR="00FF6A87" w:rsidRPr="00144FF2" w:rsidRDefault="00FF6A87" w:rsidP="00FF6A87">
      <w:pPr>
        <w:tabs>
          <w:tab w:val="left" w:pos="7358"/>
        </w:tabs>
        <w:spacing w:line="240" w:lineRule="auto"/>
        <w:jc w:val="both"/>
        <w:rPr>
          <w:rFonts w:cs="Arial"/>
        </w:rPr>
      </w:pPr>
    </w:p>
    <w:p w:rsidR="00FF6A87" w:rsidRPr="00C0210C" w:rsidRDefault="00FF6A87" w:rsidP="00FF6A87">
      <w:pPr>
        <w:autoSpaceDE w:val="0"/>
        <w:autoSpaceDN w:val="0"/>
        <w:adjustRightInd w:val="0"/>
        <w:spacing w:line="240" w:lineRule="auto"/>
        <w:jc w:val="both"/>
        <w:rPr>
          <w:rFonts w:eastAsiaTheme="minorHAnsi" w:cs="Arial"/>
          <w:lang w:eastAsia="en-US"/>
        </w:rPr>
      </w:pPr>
      <w:r w:rsidRPr="00C0210C">
        <w:rPr>
          <w:rFonts w:eastAsiaTheme="minorHAnsi" w:cs="Arial"/>
          <w:lang w:eastAsia="en-US"/>
        </w:rPr>
        <w:t xml:space="preserve">Door het indienen van een Inschrijving verklaart Inschrijver dat de bestaande situatie (onder andere: staat, conditie en eigenschappen van de machinerie, logistieke routes, toegankelijkheid en parkeermogelijkheden en andere voor de uitvoering van de werkzaamheden relevante omstandigheden) als bekend wordt verondersteld. </w:t>
      </w:r>
    </w:p>
    <w:p w:rsidR="00FF6A87" w:rsidRPr="00C0210C" w:rsidRDefault="00FF6A87" w:rsidP="00FF6A87">
      <w:pPr>
        <w:tabs>
          <w:tab w:val="left" w:pos="7358"/>
        </w:tabs>
        <w:spacing w:line="240" w:lineRule="auto"/>
        <w:jc w:val="both"/>
        <w:rPr>
          <w:rFonts w:cs="Arial"/>
        </w:rPr>
      </w:pPr>
    </w:p>
    <w:p w:rsidR="00FF6A87" w:rsidRPr="00144FF2" w:rsidRDefault="00FF6A87" w:rsidP="00FF6A87">
      <w:pPr>
        <w:autoSpaceDE w:val="0"/>
        <w:autoSpaceDN w:val="0"/>
        <w:adjustRightInd w:val="0"/>
        <w:spacing w:line="240" w:lineRule="auto"/>
        <w:jc w:val="both"/>
        <w:rPr>
          <w:rFonts w:eastAsiaTheme="minorHAnsi" w:cs="Arial"/>
          <w:lang w:eastAsia="en-US"/>
        </w:rPr>
      </w:pPr>
      <w:r w:rsidRPr="00C0210C">
        <w:rPr>
          <w:rFonts w:eastAsiaTheme="minorHAnsi" w:cs="Arial"/>
          <w:color w:val="000000"/>
          <w:lang w:eastAsia="en-US"/>
        </w:rPr>
        <w:t>De door de Inschrijver(s) op te geven prijzen</w:t>
      </w:r>
      <w:r>
        <w:rPr>
          <w:rFonts w:eastAsiaTheme="minorHAnsi" w:cs="Arial"/>
          <w:color w:val="000000"/>
          <w:lang w:eastAsia="en-US"/>
        </w:rPr>
        <w:t xml:space="preserve"> </w:t>
      </w:r>
      <w:r w:rsidRPr="00C0210C">
        <w:rPr>
          <w:rFonts w:eastAsiaTheme="minorHAnsi" w:cs="Arial"/>
          <w:color w:val="000000"/>
          <w:u w:val="single"/>
          <w:lang w:eastAsia="en-US"/>
        </w:rPr>
        <w:t>inclusief opties</w:t>
      </w:r>
      <w:r w:rsidRPr="00C0210C">
        <w:rPr>
          <w:rFonts w:eastAsiaTheme="minorHAnsi" w:cs="Arial"/>
          <w:color w:val="000000"/>
          <w:lang w:eastAsia="en-US"/>
        </w:rPr>
        <w:t>, waarin geen bedragen voor omzetbelasting zijn begrepen, zijn opgenomen in de hierbij gaande open begroting</w:t>
      </w:r>
      <w:r w:rsidRPr="00C0210C">
        <w:rPr>
          <w:rFonts w:eastAsiaTheme="minorHAnsi" w:cs="Arial"/>
          <w:lang w:eastAsia="en-US"/>
        </w:rPr>
        <w:t>.</w:t>
      </w:r>
    </w:p>
    <w:p w:rsidR="00FF6A87" w:rsidRPr="00144FF2" w:rsidRDefault="00FF6A87" w:rsidP="00FF6A87">
      <w:pPr>
        <w:autoSpaceDE w:val="0"/>
        <w:autoSpaceDN w:val="0"/>
        <w:adjustRightInd w:val="0"/>
        <w:spacing w:line="240" w:lineRule="auto"/>
        <w:jc w:val="both"/>
        <w:rPr>
          <w:rFonts w:eastAsiaTheme="minorHAnsi" w:cs="Arial"/>
          <w:lang w:eastAsia="en-US"/>
        </w:rPr>
      </w:pPr>
    </w:p>
    <w:p w:rsidR="00FF6A87" w:rsidRPr="00144FF2" w:rsidRDefault="00FF6A87" w:rsidP="00FF6A87">
      <w:pPr>
        <w:autoSpaceDE w:val="0"/>
        <w:autoSpaceDN w:val="0"/>
        <w:adjustRightInd w:val="0"/>
        <w:spacing w:line="240" w:lineRule="auto"/>
        <w:jc w:val="both"/>
        <w:rPr>
          <w:rFonts w:cs="Arial"/>
        </w:rPr>
      </w:pPr>
      <w:r w:rsidRPr="00144FF2">
        <w:rPr>
          <w:rFonts w:eastAsiaTheme="minorHAnsi" w:cs="Arial"/>
          <w:lang w:eastAsia="en-US"/>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rsidR="00FF6A87" w:rsidRPr="00144FF2" w:rsidRDefault="00FF6A87" w:rsidP="00FF6A87">
      <w:pPr>
        <w:autoSpaceDE w:val="0"/>
        <w:autoSpaceDN w:val="0"/>
        <w:adjustRightInd w:val="0"/>
        <w:spacing w:line="240" w:lineRule="auto"/>
        <w:jc w:val="both"/>
        <w:rPr>
          <w:rFonts w:eastAsiaTheme="minorHAnsi" w:cs="Arial"/>
          <w:lang w:eastAsia="en-US"/>
        </w:rPr>
      </w:pPr>
    </w:p>
    <w:p w:rsidR="00FF6A87" w:rsidRPr="00144FF2" w:rsidRDefault="00FF6A87" w:rsidP="00FF6A87">
      <w:pPr>
        <w:autoSpaceDE w:val="0"/>
        <w:autoSpaceDN w:val="0"/>
        <w:adjustRightInd w:val="0"/>
        <w:spacing w:line="240" w:lineRule="auto"/>
        <w:jc w:val="both"/>
        <w:rPr>
          <w:rFonts w:eastAsiaTheme="minorHAnsi" w:cs="Arial"/>
          <w:lang w:eastAsia="en-US"/>
        </w:rPr>
      </w:pPr>
      <w:r w:rsidRPr="00144FF2">
        <w:rPr>
          <w:rFonts w:eastAsiaTheme="minorHAnsi" w:cs="Arial"/>
          <w:lang w:eastAsia="en-US"/>
        </w:rPr>
        <w:t>De Inschrijver(s) verklaart (verklaren) deze Inschrijving te doen overeenkomstig de bepalingen van het Aanbestedingsreglement Werken 2016 en met inachtneming van de bepalingen en de gegevens zoals deze zijn omschreven in de Aanbestedingsdocumenten en de daarbij behorende Bijlagen.</w:t>
      </w:r>
    </w:p>
    <w:p w:rsidR="00FF6A87" w:rsidRPr="00144FF2" w:rsidRDefault="00FF6A87" w:rsidP="00FF6A87">
      <w:pPr>
        <w:tabs>
          <w:tab w:val="left" w:pos="7358"/>
        </w:tabs>
        <w:jc w:val="both"/>
        <w:rPr>
          <w:rFonts w:cs="Arial"/>
        </w:rPr>
      </w:pPr>
    </w:p>
    <w:p w:rsidR="00FF6A87" w:rsidRPr="00144FF2" w:rsidRDefault="00FF6A87" w:rsidP="00FF6A87">
      <w:pPr>
        <w:autoSpaceDE w:val="0"/>
        <w:autoSpaceDN w:val="0"/>
        <w:adjustRightInd w:val="0"/>
        <w:spacing w:line="240" w:lineRule="auto"/>
        <w:jc w:val="both"/>
        <w:rPr>
          <w:rFonts w:eastAsiaTheme="minorHAnsi" w:cs="Arial"/>
          <w:lang w:eastAsia="en-US"/>
        </w:rPr>
      </w:pPr>
      <w:r w:rsidRPr="00144FF2">
        <w:rPr>
          <w:rFonts w:eastAsiaTheme="minorHAnsi" w:cs="Arial"/>
          <w:color w:val="000000"/>
          <w:lang w:eastAsia="en-US"/>
        </w:rPr>
        <w:t xml:space="preserve">Gedaan op </w:t>
      </w:r>
      <w:r w:rsidRPr="00144FF2">
        <w:rPr>
          <w:rFonts w:cs="Arial"/>
        </w:rPr>
        <w:t>……………..………….………..………………</w:t>
      </w:r>
      <w:r w:rsidRPr="00144FF2">
        <w:rPr>
          <w:rStyle w:val="Voetnootmarkering"/>
          <w:rFonts w:cs="Arial"/>
        </w:rPr>
        <w:footnoteReference w:id="5"/>
      </w:r>
      <w:r w:rsidRPr="00144FF2">
        <w:rPr>
          <w:rFonts w:eastAsiaTheme="minorHAnsi" w:cs="Arial"/>
          <w:color w:val="000000"/>
          <w:lang w:eastAsia="en-US"/>
        </w:rPr>
        <w:t xml:space="preserve">, te </w:t>
      </w:r>
      <w:r w:rsidRPr="00144FF2">
        <w:rPr>
          <w:rFonts w:cs="Arial"/>
        </w:rPr>
        <w:t>………..………………………………………</w:t>
      </w:r>
      <w:r w:rsidRPr="00144FF2">
        <w:rPr>
          <w:rStyle w:val="Voetnootmarkering"/>
          <w:rFonts w:cs="Arial"/>
        </w:rPr>
        <w:footnoteReference w:id="6"/>
      </w:r>
    </w:p>
    <w:p w:rsidR="00FF6A87" w:rsidRPr="00144FF2" w:rsidRDefault="00FF6A87" w:rsidP="00FF6A87">
      <w:pPr>
        <w:autoSpaceDE w:val="0"/>
        <w:autoSpaceDN w:val="0"/>
        <w:adjustRightInd w:val="0"/>
        <w:spacing w:line="240" w:lineRule="auto"/>
        <w:jc w:val="both"/>
        <w:rPr>
          <w:rFonts w:eastAsiaTheme="minorHAnsi" w:cs="Arial"/>
          <w:color w:val="000000"/>
          <w:lang w:eastAsia="en-US"/>
        </w:rPr>
      </w:pPr>
    </w:p>
    <w:p w:rsidR="00FF6A87" w:rsidRPr="00144FF2" w:rsidRDefault="00FF6A87" w:rsidP="00FF6A87">
      <w:pPr>
        <w:autoSpaceDE w:val="0"/>
        <w:autoSpaceDN w:val="0"/>
        <w:adjustRightInd w:val="0"/>
        <w:spacing w:line="240" w:lineRule="auto"/>
        <w:jc w:val="both"/>
        <w:rPr>
          <w:rFonts w:eastAsiaTheme="minorHAnsi" w:cs="Arial"/>
          <w:color w:val="000000"/>
          <w:lang w:eastAsia="en-US"/>
        </w:rPr>
      </w:pPr>
      <w:r w:rsidRPr="00144FF2">
        <w:rPr>
          <w:rFonts w:eastAsiaTheme="minorHAnsi" w:cs="Arial"/>
          <w:color w:val="000000"/>
          <w:lang w:eastAsia="en-US"/>
        </w:rPr>
        <w:t>De Inschrijver(s)</w:t>
      </w:r>
    </w:p>
    <w:p w:rsidR="00FF6A87" w:rsidRPr="00144FF2" w:rsidRDefault="00FF6A87" w:rsidP="00FF6A87">
      <w:pPr>
        <w:autoSpaceDE w:val="0"/>
        <w:autoSpaceDN w:val="0"/>
        <w:adjustRightInd w:val="0"/>
        <w:spacing w:line="240" w:lineRule="auto"/>
        <w:jc w:val="both"/>
        <w:rPr>
          <w:rFonts w:eastAsiaTheme="minorHAnsi" w:cs="Arial"/>
          <w:color w:val="000000"/>
          <w:lang w:eastAsia="en-US"/>
        </w:rPr>
      </w:pPr>
      <w:r w:rsidRPr="00144FF2">
        <w:rPr>
          <w:rFonts w:eastAsiaTheme="minorHAnsi" w:cs="Arial"/>
          <w:color w:val="000000"/>
          <w:lang w:eastAsia="en-US"/>
        </w:rPr>
        <w:t xml:space="preserve">a) </w:t>
      </w:r>
      <w:r w:rsidRPr="00144FF2">
        <w:rPr>
          <w:rFonts w:cs="Arial"/>
        </w:rPr>
        <w:t>…………..……………………………………………………………………………………….………………</w:t>
      </w:r>
      <w:r w:rsidRPr="00144FF2">
        <w:rPr>
          <w:rStyle w:val="Voetnootmarkering"/>
          <w:rFonts w:cs="Arial"/>
        </w:rPr>
        <w:footnoteReference w:id="7"/>
      </w:r>
    </w:p>
    <w:p w:rsidR="00FF6A87" w:rsidRPr="00144FF2" w:rsidRDefault="00FF6A87" w:rsidP="00FF6A87">
      <w:pPr>
        <w:autoSpaceDE w:val="0"/>
        <w:autoSpaceDN w:val="0"/>
        <w:adjustRightInd w:val="0"/>
        <w:spacing w:line="240" w:lineRule="auto"/>
        <w:jc w:val="both"/>
        <w:rPr>
          <w:rFonts w:eastAsiaTheme="minorHAnsi" w:cs="Arial"/>
          <w:color w:val="000000"/>
          <w:vertAlign w:val="superscript"/>
          <w:lang w:eastAsia="en-US"/>
        </w:rPr>
      </w:pPr>
      <w:r w:rsidRPr="00144FF2">
        <w:rPr>
          <w:rFonts w:cs="Arial"/>
        </w:rPr>
        <w:t>b) …………..………………………………………………………………………………………………………</w:t>
      </w:r>
      <w:r>
        <w:rPr>
          <w:rFonts w:cs="Arial"/>
          <w:vertAlign w:val="superscript"/>
        </w:rPr>
        <w:t>7</w:t>
      </w:r>
    </w:p>
    <w:p w:rsidR="00FF6A87" w:rsidRPr="00144FF2" w:rsidRDefault="00FF6A87" w:rsidP="00FF6A87">
      <w:pPr>
        <w:jc w:val="both"/>
        <w:rPr>
          <w:rFonts w:cs="Arial"/>
          <w:vertAlign w:val="superscript"/>
        </w:rPr>
      </w:pPr>
      <w:r w:rsidRPr="00144FF2">
        <w:rPr>
          <w:rFonts w:eastAsiaTheme="minorHAnsi" w:cs="Arial"/>
          <w:color w:val="000000"/>
          <w:lang w:eastAsia="en-US"/>
        </w:rPr>
        <w:t>c)</w:t>
      </w:r>
      <w:r w:rsidRPr="00144FF2">
        <w:rPr>
          <w:rFonts w:cs="Arial"/>
        </w:rPr>
        <w:t xml:space="preserve"> …………..………………………………………………………………………………………….……………</w:t>
      </w:r>
      <w:r>
        <w:rPr>
          <w:rFonts w:cs="Arial"/>
          <w:vertAlign w:val="superscript"/>
        </w:rPr>
        <w:t>7</w:t>
      </w:r>
    </w:p>
    <w:p w:rsidR="00EA1A03" w:rsidRDefault="006378FA"/>
    <w:sectPr w:rsidR="00EA1A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6A87" w:rsidRDefault="00FF6A87" w:rsidP="00FF6A87">
      <w:pPr>
        <w:spacing w:line="240" w:lineRule="auto"/>
      </w:pPr>
      <w:r>
        <w:separator/>
      </w:r>
    </w:p>
  </w:endnote>
  <w:endnote w:type="continuationSeparator" w:id="0">
    <w:p w:rsidR="00FF6A87" w:rsidRDefault="00FF6A87" w:rsidP="00FF6A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6A87" w:rsidRDefault="00FF6A87" w:rsidP="00FF6A87">
      <w:pPr>
        <w:spacing w:line="240" w:lineRule="auto"/>
      </w:pPr>
      <w:r>
        <w:separator/>
      </w:r>
    </w:p>
  </w:footnote>
  <w:footnote w:type="continuationSeparator" w:id="0">
    <w:p w:rsidR="00FF6A87" w:rsidRDefault="00FF6A87" w:rsidP="00FF6A87">
      <w:pPr>
        <w:spacing w:line="240" w:lineRule="auto"/>
      </w:pPr>
      <w:r>
        <w:continuationSeparator/>
      </w:r>
    </w:p>
  </w:footnote>
  <w:footnote w:id="1">
    <w:p w:rsidR="00FF6A87" w:rsidRPr="009B3AD4" w:rsidRDefault="00FF6A87" w:rsidP="00FF6A87">
      <w:pPr>
        <w:pStyle w:val="Voetnoottekst"/>
        <w:rPr>
          <w:rFonts w:ascii="ArialMT" w:eastAsiaTheme="minorHAnsi" w:hAnsi="ArialMT" w:cs="ArialMT"/>
          <w:sz w:val="16"/>
          <w:szCs w:val="16"/>
        </w:rPr>
      </w:pPr>
      <w:r>
        <w:rPr>
          <w:rStyle w:val="Voetnootmarkering"/>
        </w:rPr>
        <w:footnoteRef/>
      </w:r>
      <w:r>
        <w:t xml:space="preserve"> </w:t>
      </w:r>
      <w:r w:rsidRPr="009B3AD4">
        <w:rPr>
          <w:rFonts w:ascii="ArialMT" w:eastAsiaTheme="minorHAnsi" w:hAnsi="ArialMT" w:cs="ArialMT"/>
          <w:sz w:val="16"/>
          <w:szCs w:val="16"/>
        </w:rPr>
        <w:t>Bij een natuurlijk persoon naam en voornamen voluit, bij een rechtspersoon de statutaire naam</w:t>
      </w:r>
    </w:p>
  </w:footnote>
  <w:footnote w:id="2">
    <w:p w:rsidR="00FF6A87" w:rsidRPr="009B3AD4" w:rsidRDefault="00FF6A87" w:rsidP="00FF6A87">
      <w:pPr>
        <w:pStyle w:val="Voetnoottekst"/>
        <w:rPr>
          <w:sz w:val="16"/>
          <w:szCs w:val="16"/>
        </w:rPr>
      </w:pPr>
      <w:r>
        <w:rPr>
          <w:rStyle w:val="Voetnootmarkering"/>
        </w:rPr>
        <w:footnoteRef/>
      </w:r>
      <w:r>
        <w:t xml:space="preserve"> </w:t>
      </w:r>
      <w:r w:rsidRPr="009B3AD4">
        <w:rPr>
          <w:sz w:val="16"/>
          <w:szCs w:val="16"/>
        </w:rPr>
        <w:t>B</w:t>
      </w:r>
      <w:r w:rsidRPr="009B3AD4">
        <w:rPr>
          <w:rFonts w:ascii="ArialMT" w:eastAsiaTheme="minorHAnsi" w:hAnsi="ArialMT" w:cs="ArialMT"/>
          <w:sz w:val="16"/>
          <w:szCs w:val="16"/>
        </w:rPr>
        <w:t>ij een natuurlijk persoon de woonplaats, bij een rechtspersoon de vestigingsplaats</w:t>
      </w:r>
    </w:p>
  </w:footnote>
  <w:footnote w:id="3">
    <w:p w:rsidR="00FF6A87" w:rsidRPr="009B3AD4" w:rsidRDefault="00FF6A87" w:rsidP="00FF6A87">
      <w:pPr>
        <w:pStyle w:val="Voetnoottekst"/>
        <w:rPr>
          <w:sz w:val="16"/>
          <w:szCs w:val="16"/>
        </w:rPr>
      </w:pPr>
      <w:r>
        <w:rPr>
          <w:rStyle w:val="Voetnootmarkering"/>
        </w:rPr>
        <w:footnoteRef/>
      </w:r>
      <w:r>
        <w:t xml:space="preserve"> </w:t>
      </w:r>
      <w:r w:rsidRPr="009B3AD4">
        <w:rPr>
          <w:sz w:val="16"/>
          <w:szCs w:val="16"/>
        </w:rPr>
        <w:t>Bedrag in cijfers</w:t>
      </w:r>
    </w:p>
  </w:footnote>
  <w:footnote w:id="4">
    <w:p w:rsidR="00FF6A87" w:rsidRPr="009B3AD4" w:rsidRDefault="00FF6A87" w:rsidP="00FF6A87">
      <w:pPr>
        <w:pStyle w:val="Voetnoottekst"/>
        <w:rPr>
          <w:sz w:val="16"/>
          <w:szCs w:val="16"/>
        </w:rPr>
      </w:pPr>
      <w:r>
        <w:rPr>
          <w:rStyle w:val="Voetnootmarkering"/>
        </w:rPr>
        <w:footnoteRef/>
      </w:r>
      <w:r>
        <w:t xml:space="preserve"> </w:t>
      </w:r>
      <w:r w:rsidRPr="009B3AD4">
        <w:rPr>
          <w:sz w:val="16"/>
          <w:szCs w:val="16"/>
        </w:rPr>
        <w:t>Bedrag in letters</w:t>
      </w:r>
    </w:p>
  </w:footnote>
  <w:footnote w:id="5">
    <w:p w:rsidR="00FF6A87" w:rsidRPr="00951D81" w:rsidRDefault="00FF6A87" w:rsidP="00FF6A87">
      <w:pPr>
        <w:pStyle w:val="Voetnoottekst"/>
        <w:rPr>
          <w:sz w:val="16"/>
          <w:szCs w:val="16"/>
        </w:rPr>
      </w:pPr>
      <w:r>
        <w:rPr>
          <w:rStyle w:val="Voetnootmarkering"/>
        </w:rPr>
        <w:footnoteRef/>
      </w:r>
      <w:r>
        <w:t xml:space="preserve"> </w:t>
      </w:r>
      <w:r w:rsidRPr="00951D81">
        <w:rPr>
          <w:sz w:val="16"/>
          <w:szCs w:val="16"/>
        </w:rPr>
        <w:t>Datum</w:t>
      </w:r>
    </w:p>
  </w:footnote>
  <w:footnote w:id="6">
    <w:p w:rsidR="00FF6A87" w:rsidRPr="00951D81" w:rsidRDefault="00FF6A87" w:rsidP="00FF6A87">
      <w:pPr>
        <w:pStyle w:val="Voetnoottekst"/>
        <w:rPr>
          <w:sz w:val="16"/>
          <w:szCs w:val="16"/>
        </w:rPr>
      </w:pPr>
      <w:r>
        <w:rPr>
          <w:rStyle w:val="Voetnootmarkering"/>
        </w:rPr>
        <w:footnoteRef/>
      </w:r>
      <w:r>
        <w:t xml:space="preserve"> </w:t>
      </w:r>
      <w:r w:rsidRPr="00951D81">
        <w:rPr>
          <w:sz w:val="16"/>
          <w:szCs w:val="16"/>
        </w:rPr>
        <w:t>Plaats</w:t>
      </w:r>
    </w:p>
  </w:footnote>
  <w:footnote w:id="7">
    <w:p w:rsidR="00FF6A87" w:rsidRPr="00951D81" w:rsidRDefault="00FF6A87" w:rsidP="00FF6A87">
      <w:pPr>
        <w:pStyle w:val="Voetnoottekst"/>
        <w:rPr>
          <w:sz w:val="16"/>
          <w:szCs w:val="16"/>
        </w:rPr>
      </w:pPr>
      <w:r>
        <w:rPr>
          <w:rStyle w:val="Voetnootmarkering"/>
        </w:rPr>
        <w:footnoteRef/>
      </w:r>
      <w:r>
        <w:t xml:space="preserve"> </w:t>
      </w:r>
      <w:r w:rsidRPr="00951D81">
        <w:rPr>
          <w:sz w:val="16"/>
          <w:szCs w:val="16"/>
        </w:rPr>
        <w:t>Handtekening, naam en functie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3785155C"/>
    <w:multiLevelType w:val="hybridMultilevel"/>
    <w:tmpl w:val="1F52E1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ACA67B4"/>
    <w:multiLevelType w:val="hybridMultilevel"/>
    <w:tmpl w:val="2B944114"/>
    <w:lvl w:ilvl="0" w:tplc="F04C13A6">
      <w:start w:val="1"/>
      <w:numFmt w:val="decimal"/>
      <w:pStyle w:val="Bijlagegenummerd"/>
      <w:lvlText w:val="Bijlage %1."/>
      <w:lvlJc w:val="left"/>
      <w:pPr>
        <w:ind w:left="360" w:hanging="360"/>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A87"/>
    <w:rsid w:val="0059261A"/>
    <w:rsid w:val="006378FA"/>
    <w:rsid w:val="00813C00"/>
    <w:rsid w:val="00FF6A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E3190"/>
  <w15:chartTrackingRefBased/>
  <w15:docId w15:val="{21067EF9-EF7A-4484-8C47-4CF0C6519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6A87"/>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FF6A87"/>
    <w:pPr>
      <w:numPr>
        <w:numId w:val="3"/>
      </w:numPr>
      <w:spacing w:after="500"/>
    </w:pPr>
    <w:rPr>
      <w:b/>
      <w:sz w:val="28"/>
    </w:rPr>
  </w:style>
  <w:style w:type="paragraph" w:styleId="Voetnoottekst">
    <w:name w:val="footnote text"/>
    <w:basedOn w:val="Standaard"/>
    <w:link w:val="VoetnoottekstChar"/>
    <w:semiHidden/>
    <w:rsid w:val="00FF6A87"/>
    <w:pPr>
      <w:spacing w:line="240" w:lineRule="auto"/>
    </w:pPr>
    <w:rPr>
      <w:lang w:eastAsia="en-US"/>
    </w:rPr>
  </w:style>
  <w:style w:type="character" w:customStyle="1" w:styleId="VoetnoottekstChar">
    <w:name w:val="Voetnoottekst Char"/>
    <w:basedOn w:val="Standaardalinea-lettertype"/>
    <w:link w:val="Voetnoottekst"/>
    <w:semiHidden/>
    <w:rsid w:val="00FF6A87"/>
    <w:rPr>
      <w:rFonts w:ascii="Arial" w:eastAsia="Times New Roman" w:hAnsi="Arial" w:cs="Times New Roman"/>
      <w:sz w:val="20"/>
      <w:szCs w:val="20"/>
    </w:rPr>
  </w:style>
  <w:style w:type="paragraph" w:styleId="Lijstalinea">
    <w:name w:val="List Paragraph"/>
    <w:basedOn w:val="Standaard"/>
    <w:next w:val="Standaard"/>
    <w:link w:val="LijstalineaChar"/>
    <w:uiPriority w:val="34"/>
    <w:qFormat/>
    <w:rsid w:val="00FF6A87"/>
    <w:pPr>
      <w:numPr>
        <w:numId w:val="1"/>
      </w:numPr>
    </w:pPr>
    <w:rPr>
      <w:lang w:eastAsia="en-US"/>
    </w:rPr>
  </w:style>
  <w:style w:type="character" w:styleId="Voetnootmarkering">
    <w:name w:val="footnote reference"/>
    <w:uiPriority w:val="99"/>
    <w:semiHidden/>
    <w:unhideWhenUsed/>
    <w:rsid w:val="00FF6A87"/>
    <w:rPr>
      <w:vertAlign w:val="superscript"/>
    </w:rPr>
  </w:style>
  <w:style w:type="character" w:customStyle="1" w:styleId="LijstalineaChar">
    <w:name w:val="Lijstalinea Char"/>
    <w:basedOn w:val="Standaardalinea-lettertype"/>
    <w:link w:val="Lijstalinea"/>
    <w:uiPriority w:val="34"/>
    <w:rsid w:val="00FF6A87"/>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2096</Characters>
  <Application>Microsoft Office Word</Application>
  <DocSecurity>0</DocSecurity>
  <Lines>17</Lines>
  <Paragraphs>4</Paragraphs>
  <ScaleCrop>false</ScaleCrop>
  <Company>Gemeente Den Haag</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Famke Bakker</dc:creator>
  <cp:keywords/>
  <dc:description/>
  <cp:lastModifiedBy>Famke Bakker</cp:lastModifiedBy>
  <cp:revision>2</cp:revision>
  <dcterms:created xsi:type="dcterms:W3CDTF">2020-10-23T12:32:00Z</dcterms:created>
  <dcterms:modified xsi:type="dcterms:W3CDTF">2020-10-30T09:10:00Z</dcterms:modified>
</cp:coreProperties>
</file>