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76" w:rsidRDefault="00B72F76" w:rsidP="00B72F76">
      <w:pPr>
        <w:pStyle w:val="Kop1"/>
        <w:rPr>
          <w:szCs w:val="24"/>
        </w:rPr>
      </w:pPr>
      <w:bookmarkStart w:id="0" w:name="_Toc67995765"/>
      <w:r>
        <w:rPr>
          <w:szCs w:val="24"/>
        </w:rPr>
        <w:t>Bijlage A</w:t>
      </w:r>
      <w:r w:rsidRPr="00315E63">
        <w:rPr>
          <w:szCs w:val="24"/>
        </w:rPr>
        <w:t xml:space="preserve">. </w:t>
      </w:r>
      <w:r>
        <w:rPr>
          <w:szCs w:val="24"/>
        </w:rPr>
        <w:t>Antwoordenlijst</w:t>
      </w:r>
      <w:bookmarkEnd w:id="0"/>
    </w:p>
    <w:p w:rsidR="00B72F76" w:rsidRPr="00B72F76" w:rsidRDefault="00B72F76" w:rsidP="00B72F76">
      <w:pPr>
        <w:rPr>
          <w:lang w:eastAsia="en-US"/>
        </w:rPr>
      </w:pPr>
    </w:p>
    <w:tbl>
      <w:tblPr>
        <w:tblW w:w="83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905"/>
      </w:tblGrid>
      <w:tr w:rsidR="00B72F76" w:rsidRPr="005E4B29" w:rsidTr="00163424">
        <w:tc>
          <w:tcPr>
            <w:tcW w:w="8359" w:type="dxa"/>
            <w:gridSpan w:val="2"/>
          </w:tcPr>
          <w:p w:rsidR="00B72F76" w:rsidRPr="00612CA8" w:rsidRDefault="00B72F76" w:rsidP="00163424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Antwoorden</w:t>
            </w:r>
            <w:r w:rsidRPr="00612CA8">
              <w:rPr>
                <w:b/>
                <w:i/>
                <w:szCs w:val="18"/>
              </w:rPr>
              <w:t xml:space="preserve"> over de interesse in de opdracht</w:t>
            </w: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A1</w:t>
            </w:r>
          </w:p>
        </w:tc>
        <w:tc>
          <w:tcPr>
            <w:tcW w:w="7905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A2</w:t>
            </w:r>
          </w:p>
        </w:tc>
        <w:tc>
          <w:tcPr>
            <w:tcW w:w="7905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A3</w:t>
            </w:r>
          </w:p>
        </w:tc>
        <w:tc>
          <w:tcPr>
            <w:tcW w:w="7905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</w:tbl>
    <w:p w:rsidR="00B72F76" w:rsidRPr="005E4B29" w:rsidRDefault="00B72F76" w:rsidP="00B72F76">
      <w:pPr>
        <w:pStyle w:val="broodtekst"/>
        <w:rPr>
          <w:i/>
          <w:highlight w:val="yellow"/>
        </w:rPr>
      </w:pPr>
    </w:p>
    <w:tbl>
      <w:tblPr>
        <w:tblW w:w="83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0"/>
        <w:gridCol w:w="7899"/>
      </w:tblGrid>
      <w:tr w:rsidR="00B72F76" w:rsidRPr="005E4B29" w:rsidTr="00163424">
        <w:tc>
          <w:tcPr>
            <w:tcW w:w="8359" w:type="dxa"/>
            <w:gridSpan w:val="2"/>
          </w:tcPr>
          <w:p w:rsidR="00B72F76" w:rsidRPr="00106B97" w:rsidRDefault="00B72F76" w:rsidP="00163424">
            <w:pPr>
              <w:pStyle w:val="broodtekst"/>
              <w:rPr>
                <w:b/>
                <w:i/>
                <w:szCs w:val="18"/>
                <w:highlight w:val="yellow"/>
              </w:rPr>
            </w:pPr>
            <w:r>
              <w:rPr>
                <w:b/>
                <w:i/>
                <w:szCs w:val="18"/>
              </w:rPr>
              <w:t>Antwoorden</w:t>
            </w:r>
            <w:r w:rsidRPr="00612CA8">
              <w:rPr>
                <w:b/>
                <w:i/>
                <w:szCs w:val="18"/>
              </w:rPr>
              <w:t xml:space="preserve"> over de inhoud van de opdracht</w:t>
            </w: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B1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 w:rsidRPr="002160CC">
              <w:t>B2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 w:rsidRPr="002160CC">
              <w:t>B3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  <w:highlight w:val="yellow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  <w:highlight w:val="yellow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 w:rsidRPr="002160CC">
              <w:t>B4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</w:pPr>
          </w:p>
          <w:p w:rsidR="00B72F76" w:rsidRPr="00106B97" w:rsidRDefault="00B72F76" w:rsidP="00163424">
            <w:pPr>
              <w:pStyle w:val="broodtekst"/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>
              <w:t>B5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Default="00B72F76" w:rsidP="00163424">
            <w:pPr>
              <w:rPr>
                <w:szCs w:val="18"/>
              </w:rPr>
            </w:pPr>
            <w:r>
              <w:t>B6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A5BF0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2160CC" w:rsidRDefault="00B72F76" w:rsidP="00163424">
            <w:r>
              <w:rPr>
                <w:szCs w:val="18"/>
              </w:rPr>
              <w:t>B7</w:t>
            </w:r>
          </w:p>
        </w:tc>
        <w:tc>
          <w:tcPr>
            <w:tcW w:w="7790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</w:tbl>
    <w:p w:rsidR="00B72F76" w:rsidRDefault="00B72F76" w:rsidP="00B72F76">
      <w:pPr>
        <w:pStyle w:val="broodtekst"/>
        <w:rPr>
          <w:highlight w:val="yellow"/>
        </w:rPr>
      </w:pPr>
    </w:p>
    <w:p w:rsidR="00B72F76" w:rsidRDefault="00B72F76" w:rsidP="00B72F76">
      <w:pPr>
        <w:pStyle w:val="broodtekst"/>
        <w:rPr>
          <w:highlight w:val="yellow"/>
        </w:rPr>
      </w:pPr>
    </w:p>
    <w:tbl>
      <w:tblPr>
        <w:tblW w:w="83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7"/>
        <w:gridCol w:w="7902"/>
      </w:tblGrid>
      <w:tr w:rsidR="00B72F76" w:rsidRPr="005E4B29" w:rsidTr="00163424">
        <w:tc>
          <w:tcPr>
            <w:tcW w:w="8359" w:type="dxa"/>
            <w:gridSpan w:val="2"/>
          </w:tcPr>
          <w:p w:rsidR="00B72F76" w:rsidRPr="00106B97" w:rsidRDefault="00B72F76" w:rsidP="00163424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 xml:space="preserve">Antwoorden </w:t>
            </w:r>
            <w:r w:rsidRPr="00997EC3">
              <w:rPr>
                <w:b/>
                <w:i/>
                <w:szCs w:val="18"/>
              </w:rPr>
              <w:t>over budget</w:t>
            </w: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C1</w:t>
            </w:r>
          </w:p>
        </w:tc>
        <w:tc>
          <w:tcPr>
            <w:tcW w:w="7902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E4B29" w:rsidTr="00163424">
        <w:tc>
          <w:tcPr>
            <w:tcW w:w="0" w:type="auto"/>
          </w:tcPr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C2</w:t>
            </w:r>
          </w:p>
        </w:tc>
        <w:tc>
          <w:tcPr>
            <w:tcW w:w="7902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106B97" w:rsidRDefault="00B72F76" w:rsidP="00163424">
            <w:pPr>
              <w:pStyle w:val="broodtekst"/>
              <w:rPr>
                <w:szCs w:val="18"/>
              </w:rPr>
            </w:pPr>
          </w:p>
        </w:tc>
      </w:tr>
    </w:tbl>
    <w:p w:rsidR="00B72F76" w:rsidRDefault="00B72F76" w:rsidP="00B72F76"/>
    <w:p w:rsidR="00B72F76" w:rsidRDefault="00B72F76" w:rsidP="00B72F76"/>
    <w:tbl>
      <w:tblPr>
        <w:tblW w:w="847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8007"/>
      </w:tblGrid>
      <w:tr w:rsidR="00B72F76" w:rsidRPr="005E4B29" w:rsidTr="00163424">
        <w:tc>
          <w:tcPr>
            <w:tcW w:w="8477" w:type="dxa"/>
            <w:gridSpan w:val="2"/>
          </w:tcPr>
          <w:p w:rsidR="00B72F76" w:rsidRPr="00A97C4A" w:rsidRDefault="00B72F76" w:rsidP="00163424">
            <w:pPr>
              <w:pStyle w:val="broodtekst"/>
              <w:rPr>
                <w:szCs w:val="18"/>
              </w:rPr>
            </w:pPr>
            <w:r>
              <w:rPr>
                <w:b/>
                <w:i/>
                <w:szCs w:val="18"/>
              </w:rPr>
              <w:t>Antwoorden</w:t>
            </w:r>
            <w:r w:rsidRPr="00997EC3">
              <w:rPr>
                <w:b/>
                <w:i/>
                <w:szCs w:val="18"/>
              </w:rPr>
              <w:t xml:space="preserve"> over de leerperiode van de software</w:t>
            </w:r>
          </w:p>
        </w:tc>
      </w:tr>
      <w:tr w:rsidR="00B72F76" w:rsidRPr="00784321" w:rsidTr="00163424">
        <w:tc>
          <w:tcPr>
            <w:tcW w:w="469" w:type="dxa"/>
          </w:tcPr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  <w:r w:rsidRPr="00784321">
              <w:rPr>
                <w:szCs w:val="18"/>
              </w:rPr>
              <w:t>D1</w:t>
            </w:r>
          </w:p>
        </w:tc>
        <w:tc>
          <w:tcPr>
            <w:tcW w:w="8008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784321" w:rsidTr="00163424">
        <w:tc>
          <w:tcPr>
            <w:tcW w:w="469" w:type="dxa"/>
          </w:tcPr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  <w:r w:rsidRPr="00784321">
              <w:rPr>
                <w:szCs w:val="18"/>
              </w:rPr>
              <w:t>D2</w:t>
            </w:r>
          </w:p>
        </w:tc>
        <w:tc>
          <w:tcPr>
            <w:tcW w:w="8008" w:type="dxa"/>
          </w:tcPr>
          <w:p w:rsidR="00B72F76" w:rsidRDefault="00B72F76" w:rsidP="00163424">
            <w:pPr>
              <w:pStyle w:val="Tekstopmerking"/>
              <w:rPr>
                <w:szCs w:val="18"/>
              </w:rPr>
            </w:pPr>
          </w:p>
          <w:p w:rsidR="00B72F76" w:rsidRPr="00784321" w:rsidRDefault="00B72F76" w:rsidP="00163424">
            <w:pPr>
              <w:pStyle w:val="Tekstopmerking"/>
              <w:rPr>
                <w:szCs w:val="18"/>
              </w:rPr>
            </w:pPr>
          </w:p>
        </w:tc>
      </w:tr>
      <w:tr w:rsidR="00B72F76" w:rsidRPr="00784321" w:rsidTr="00163424">
        <w:tc>
          <w:tcPr>
            <w:tcW w:w="469" w:type="dxa"/>
          </w:tcPr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  <w:r w:rsidRPr="00784321">
              <w:rPr>
                <w:szCs w:val="18"/>
              </w:rPr>
              <w:t>D3</w:t>
            </w:r>
          </w:p>
        </w:tc>
        <w:tc>
          <w:tcPr>
            <w:tcW w:w="8008" w:type="dxa"/>
          </w:tcPr>
          <w:p w:rsidR="00B72F76" w:rsidRDefault="00B72F76" w:rsidP="00163424">
            <w:pPr>
              <w:pStyle w:val="Tekstopmerking"/>
            </w:pPr>
          </w:p>
          <w:p w:rsidR="00B72F76" w:rsidRPr="00784321" w:rsidRDefault="00B72F76" w:rsidP="00163424">
            <w:pPr>
              <w:pStyle w:val="Tekstopmerking"/>
            </w:pPr>
          </w:p>
        </w:tc>
      </w:tr>
    </w:tbl>
    <w:p w:rsidR="00B72F76" w:rsidRDefault="00B72F76" w:rsidP="00B72F76"/>
    <w:p w:rsidR="00B72F76" w:rsidRDefault="00B72F76" w:rsidP="00B72F76"/>
    <w:tbl>
      <w:tblPr>
        <w:tblW w:w="847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8032"/>
      </w:tblGrid>
      <w:tr w:rsidR="00B72F76" w:rsidRPr="005E4B29" w:rsidTr="00163424">
        <w:tc>
          <w:tcPr>
            <w:tcW w:w="8477" w:type="dxa"/>
            <w:gridSpan w:val="2"/>
          </w:tcPr>
          <w:p w:rsidR="00B72F76" w:rsidRPr="007B5BB2" w:rsidRDefault="00B72F76" w:rsidP="00163424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Antwoorden</w:t>
            </w:r>
            <w:r w:rsidRPr="007B5BB2">
              <w:rPr>
                <w:b/>
                <w:i/>
                <w:szCs w:val="18"/>
              </w:rPr>
              <w:t xml:space="preserve"> over de aanbesteding/aanbestedingsstrategie/procedure </w:t>
            </w:r>
          </w:p>
        </w:tc>
      </w:tr>
      <w:tr w:rsidR="00B72F76" w:rsidRPr="00784321" w:rsidTr="00163424">
        <w:tc>
          <w:tcPr>
            <w:tcW w:w="425" w:type="dxa"/>
          </w:tcPr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  <w:r w:rsidRPr="00784321">
              <w:rPr>
                <w:szCs w:val="18"/>
              </w:rPr>
              <w:t>E1</w:t>
            </w:r>
          </w:p>
        </w:tc>
        <w:tc>
          <w:tcPr>
            <w:tcW w:w="8052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784321" w:rsidTr="00163424">
        <w:tc>
          <w:tcPr>
            <w:tcW w:w="425" w:type="dxa"/>
          </w:tcPr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  <w:r w:rsidRPr="00784321">
              <w:rPr>
                <w:szCs w:val="18"/>
              </w:rPr>
              <w:t>E2</w:t>
            </w:r>
          </w:p>
        </w:tc>
        <w:tc>
          <w:tcPr>
            <w:tcW w:w="8052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784321" w:rsidTr="00163424">
        <w:tc>
          <w:tcPr>
            <w:tcW w:w="425" w:type="dxa"/>
          </w:tcPr>
          <w:p w:rsidR="00B72F76" w:rsidRPr="00784321" w:rsidRDefault="00B72F76" w:rsidP="00163424">
            <w:pPr>
              <w:pStyle w:val="broodtekst"/>
              <w:rPr>
                <w:szCs w:val="18"/>
              </w:rPr>
            </w:pPr>
            <w:r w:rsidRPr="00784321">
              <w:rPr>
                <w:szCs w:val="18"/>
              </w:rPr>
              <w:t>E3</w:t>
            </w:r>
          </w:p>
        </w:tc>
        <w:tc>
          <w:tcPr>
            <w:tcW w:w="8052" w:type="dxa"/>
          </w:tcPr>
          <w:p w:rsidR="00B72F76" w:rsidRDefault="00B72F76" w:rsidP="00163424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7"/>
                <w:szCs w:val="17"/>
              </w:rPr>
            </w:pPr>
          </w:p>
          <w:p w:rsidR="00B72F76" w:rsidRPr="00784321" w:rsidRDefault="00B72F76" w:rsidP="00163424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 w:val="17"/>
                <w:szCs w:val="17"/>
              </w:rPr>
            </w:pPr>
          </w:p>
        </w:tc>
      </w:tr>
    </w:tbl>
    <w:p w:rsidR="00B72F76" w:rsidRDefault="00B72F76" w:rsidP="00B72F76"/>
    <w:p w:rsidR="00B72F76" w:rsidRDefault="00B72F76" w:rsidP="00B72F76"/>
    <w:tbl>
      <w:tblPr>
        <w:tblW w:w="847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4"/>
        <w:gridCol w:w="8043"/>
      </w:tblGrid>
      <w:tr w:rsidR="00B72F76" w:rsidRPr="005E4B29" w:rsidTr="00163424">
        <w:tc>
          <w:tcPr>
            <w:tcW w:w="8477" w:type="dxa"/>
            <w:gridSpan w:val="2"/>
          </w:tcPr>
          <w:p w:rsidR="00B72F76" w:rsidRPr="00997EC3" w:rsidRDefault="00B72F76" w:rsidP="00163424">
            <w:pPr>
              <w:pStyle w:val="broodtekst"/>
              <w:rPr>
                <w:b/>
                <w:i/>
                <w:szCs w:val="18"/>
              </w:rPr>
            </w:pPr>
            <w:r w:rsidRPr="00997EC3">
              <w:rPr>
                <w:b/>
                <w:i/>
                <w:szCs w:val="18"/>
              </w:rPr>
              <w:t>Tot slot</w:t>
            </w:r>
          </w:p>
        </w:tc>
      </w:tr>
      <w:tr w:rsidR="00B72F76" w:rsidRPr="00543387" w:rsidTr="00163424">
        <w:tc>
          <w:tcPr>
            <w:tcW w:w="425" w:type="dxa"/>
          </w:tcPr>
          <w:p w:rsidR="00B72F76" w:rsidRPr="00543387" w:rsidRDefault="00B72F76" w:rsidP="00163424">
            <w:pPr>
              <w:pStyle w:val="broodtekst"/>
              <w:rPr>
                <w:szCs w:val="18"/>
              </w:rPr>
            </w:pPr>
            <w:r w:rsidRPr="00543387">
              <w:rPr>
                <w:szCs w:val="18"/>
              </w:rPr>
              <w:t>F1</w:t>
            </w:r>
          </w:p>
        </w:tc>
        <w:tc>
          <w:tcPr>
            <w:tcW w:w="8052" w:type="dxa"/>
          </w:tcPr>
          <w:p w:rsidR="00B72F76" w:rsidRDefault="00B72F76" w:rsidP="00163424">
            <w:pPr>
              <w:pStyle w:val="broodtekst"/>
              <w:rPr>
                <w:szCs w:val="18"/>
              </w:rPr>
            </w:pPr>
          </w:p>
          <w:p w:rsidR="00B72F76" w:rsidRPr="00543387" w:rsidRDefault="00B72F76" w:rsidP="00163424">
            <w:pPr>
              <w:pStyle w:val="broodtekst"/>
              <w:rPr>
                <w:szCs w:val="18"/>
              </w:rPr>
            </w:pPr>
          </w:p>
        </w:tc>
      </w:tr>
      <w:tr w:rsidR="00B72F76" w:rsidRPr="00543387" w:rsidTr="00163424">
        <w:tc>
          <w:tcPr>
            <w:tcW w:w="425" w:type="dxa"/>
          </w:tcPr>
          <w:p w:rsidR="00B72F76" w:rsidRPr="00543387" w:rsidRDefault="00B72F76" w:rsidP="00163424">
            <w:pPr>
              <w:pStyle w:val="broodtekst"/>
              <w:rPr>
                <w:szCs w:val="18"/>
              </w:rPr>
            </w:pPr>
            <w:r w:rsidRPr="00543387">
              <w:rPr>
                <w:szCs w:val="18"/>
              </w:rPr>
              <w:t>F2</w:t>
            </w:r>
          </w:p>
        </w:tc>
        <w:tc>
          <w:tcPr>
            <w:tcW w:w="8052" w:type="dxa"/>
          </w:tcPr>
          <w:p w:rsidR="00B72F76" w:rsidRPr="00543387" w:rsidRDefault="00B72F76" w:rsidP="00163424">
            <w:pPr>
              <w:pStyle w:val="broodtekst"/>
              <w:rPr>
                <w:szCs w:val="18"/>
              </w:rPr>
            </w:pPr>
            <w:bookmarkStart w:id="1" w:name="_GoBack"/>
            <w:bookmarkEnd w:id="1"/>
          </w:p>
        </w:tc>
      </w:tr>
    </w:tbl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F76" w:rsidRDefault="00B72F76" w:rsidP="0088501B">
      <w:r>
        <w:separator/>
      </w:r>
    </w:p>
  </w:endnote>
  <w:endnote w:type="continuationSeparator" w:id="0">
    <w:p w:rsidR="00B72F76" w:rsidRDefault="00B72F7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F76" w:rsidRDefault="00B72F76" w:rsidP="0088501B">
      <w:r>
        <w:separator/>
      </w:r>
    </w:p>
  </w:footnote>
  <w:footnote w:type="continuationSeparator" w:id="0">
    <w:p w:rsidR="00B72F76" w:rsidRDefault="00B72F7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76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9E096B"/>
    <w:rsid w:val="00A32591"/>
    <w:rsid w:val="00A77ABF"/>
    <w:rsid w:val="00A863E9"/>
    <w:rsid w:val="00B022C4"/>
    <w:rsid w:val="00B559E9"/>
    <w:rsid w:val="00B72222"/>
    <w:rsid w:val="00B72F76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8E286"/>
  <w15:chartTrackingRefBased/>
  <w15:docId w15:val="{4D0F3332-DA45-4915-B2CE-7F711C4F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2F76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0000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roodtekst">
    <w:name w:val="broodtekst"/>
    <w:basedOn w:val="Standaard"/>
    <w:link w:val="broodtekstChar3"/>
    <w:uiPriority w:val="99"/>
    <w:rsid w:val="00B72F7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B72F76"/>
    <w:rPr>
      <w:rFonts w:ascii="Verdana" w:eastAsia="DejaVu Sans" w:hAnsi="Verdana" w:cs="Times New Roman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2F7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2F76"/>
    <w:rPr>
      <w:rFonts w:ascii="Verdana" w:eastAsia="DejaVu Sans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Hsu, Jenny (CIV)</dc:creator>
  <cp:keywords/>
  <dc:description/>
  <cp:lastModifiedBy>Hsu, Jenny (CIV)</cp:lastModifiedBy>
  <cp:revision>1</cp:revision>
  <dcterms:created xsi:type="dcterms:W3CDTF">2021-05-03T14:45:00Z</dcterms:created>
  <dcterms:modified xsi:type="dcterms:W3CDTF">2021-05-03T14:46:00Z</dcterms:modified>
</cp:coreProperties>
</file>