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783" w:rsidRPr="00F34783" w:rsidRDefault="002143D6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</w:t>
      </w:r>
      <w:bookmarkStart w:id="1" w:name="_GoBack"/>
      <w:bookmarkEnd w:id="1"/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IJLAGE </w:t>
      </w:r>
      <w:r w:rsidR="00A720E4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6</w:t>
      </w:r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: Verklaring ex artikel 11.1 ARN</w:t>
      </w:r>
      <w:r w:rsidR="00F34783"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 xml:space="preserve">In te dienen in het geval van een aanmelder die zich beroept op </w:t>
      </w:r>
      <w:proofErr w:type="spellStart"/>
      <w:r w:rsidRPr="00F34783">
        <w:rPr>
          <w:rFonts w:ascii="Arial" w:hAnsi="Arial" w:cs="Arial"/>
          <w:i/>
          <w:sz w:val="20"/>
          <w:szCs w:val="20"/>
        </w:rPr>
        <w:t>op</w:t>
      </w:r>
      <w:proofErr w:type="spellEnd"/>
      <w:r w:rsidRPr="00F34783">
        <w:rPr>
          <w:rFonts w:ascii="Arial" w:hAnsi="Arial" w:cs="Arial"/>
          <w:i/>
          <w:sz w:val="20"/>
          <w:szCs w:val="20"/>
        </w:rPr>
        <w:t xml:space="preserve">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aanbesteding en TenderNed nummer: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gegadigde: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de 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sz w:val="20"/>
          <w:szCs w:val="20"/>
        </w:rPr>
        <w:t>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&lt;Gegadigde&gt; kan daadwerkelijk beschikken over de voor de uitvoering van de opdracht noodzakelijke middelen van 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&gt;. 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technische en organisatorische bekwaamheid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financiële en economische draagkracht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 aanvaart hoofdelijke aansprakelijkheid voor de uitvoering van de opdracht voor het geval deze aan &lt;gegadigde&gt; wordt gegund&gt;.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Gegadigde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 xml:space="preserve">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footerReference w:type="default" r:id="rId6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1054" w:rsidRDefault="00531054" w:rsidP="00F34783">
      <w:pPr>
        <w:spacing w:after="0" w:line="240" w:lineRule="auto"/>
      </w:pPr>
      <w:r>
        <w:separator/>
      </w:r>
    </w:p>
  </w:endnote>
  <w:endnote w:type="continuationSeparator" w:id="0">
    <w:p w:rsidR="00531054" w:rsidRDefault="00531054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>
      <w:rPr>
        <w:i/>
        <w:sz w:val="18"/>
        <w:szCs w:val="18"/>
      </w:rPr>
      <w:t>Bijlage</w:t>
    </w:r>
    <w:r w:rsidR="00DA03AC">
      <w:rPr>
        <w:i/>
        <w:sz w:val="18"/>
        <w:szCs w:val="18"/>
      </w:rPr>
      <w:t xml:space="preserve"> </w:t>
    </w:r>
    <w:r w:rsidR="00A720E4">
      <w:rPr>
        <w:i/>
        <w:sz w:val="18"/>
        <w:szCs w:val="18"/>
      </w:rPr>
      <w:t>6</w:t>
    </w:r>
    <w:r>
      <w:rPr>
        <w:i/>
        <w:sz w:val="18"/>
        <w:szCs w:val="18"/>
      </w:rPr>
      <w:t xml:space="preserve"> </w:t>
    </w:r>
    <w:r w:rsidR="00A720E4">
      <w:rPr>
        <w:i/>
        <w:sz w:val="18"/>
        <w:szCs w:val="18"/>
      </w:rPr>
      <w:t>aanbestedingsl</w:t>
    </w:r>
    <w:r>
      <w:rPr>
        <w:i/>
        <w:sz w:val="18"/>
        <w:szCs w:val="18"/>
      </w:rPr>
      <w:t>eidraad</w:t>
    </w:r>
    <w:r w:rsidRPr="00C4615B">
      <w:rPr>
        <w:i/>
        <w:sz w:val="18"/>
        <w:szCs w:val="18"/>
      </w:rPr>
      <w:tab/>
    </w:r>
    <w:r w:rsidRPr="00C4615B">
      <w:rPr>
        <w:i/>
        <w:sz w:val="18"/>
        <w:szCs w:val="18"/>
      </w:rPr>
      <w:fldChar w:fldCharType="begin"/>
    </w:r>
    <w:r w:rsidRPr="00C4615B">
      <w:rPr>
        <w:i/>
        <w:sz w:val="18"/>
        <w:szCs w:val="18"/>
      </w:rPr>
      <w:instrText>PAGE   \* MERGEFORMAT</w:instrText>
    </w:r>
    <w:r w:rsidRPr="00C4615B">
      <w:rPr>
        <w:i/>
        <w:sz w:val="18"/>
        <w:szCs w:val="18"/>
      </w:rPr>
      <w:fldChar w:fldCharType="separate"/>
    </w:r>
    <w:r w:rsidR="005E02DF">
      <w:rPr>
        <w:i/>
        <w:noProof/>
        <w:sz w:val="18"/>
        <w:szCs w:val="18"/>
      </w:rPr>
      <w:t>1</w:t>
    </w:r>
    <w:r w:rsidRPr="00C4615B"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1054" w:rsidRDefault="00531054" w:rsidP="00F34783">
      <w:pPr>
        <w:spacing w:after="0" w:line="240" w:lineRule="auto"/>
      </w:pPr>
      <w:r>
        <w:separator/>
      </w:r>
    </w:p>
  </w:footnote>
  <w:footnote w:type="continuationSeparator" w:id="0">
    <w:p w:rsidR="00531054" w:rsidRDefault="00531054" w:rsidP="00F34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783"/>
    <w:rsid w:val="000A6A33"/>
    <w:rsid w:val="001C04B0"/>
    <w:rsid w:val="002067A4"/>
    <w:rsid w:val="002143D6"/>
    <w:rsid w:val="00354569"/>
    <w:rsid w:val="00405B28"/>
    <w:rsid w:val="00431301"/>
    <w:rsid w:val="005007C1"/>
    <w:rsid w:val="00531054"/>
    <w:rsid w:val="005E02DF"/>
    <w:rsid w:val="00A720E4"/>
    <w:rsid w:val="00BA67CC"/>
    <w:rsid w:val="00DA03AC"/>
    <w:rsid w:val="00DC5EEE"/>
    <w:rsid w:val="00E04226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1D8A6B"/>
  <w15:docId w15:val="{644EC51C-CC6C-42F7-9471-ECB85A8D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253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chantal.vanbattum</dc:creator>
  <cp:lastModifiedBy>Beer, B.J.M. de (Bart-Jan)</cp:lastModifiedBy>
  <cp:revision>7</cp:revision>
  <dcterms:created xsi:type="dcterms:W3CDTF">2016-09-01T08:39:00Z</dcterms:created>
  <dcterms:modified xsi:type="dcterms:W3CDTF">2020-08-24T07:58:00Z</dcterms:modified>
</cp:coreProperties>
</file>