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EC830" w14:textId="4D22186E" w:rsidR="00891FBD" w:rsidRDefault="00891FBD" w:rsidP="00CE5E4B">
      <w:pPr>
        <w:jc w:val="center"/>
      </w:pPr>
    </w:p>
    <w:p w14:paraId="54A2BD51" w14:textId="77777777" w:rsidR="00DA2D75" w:rsidRDefault="00DA2D75" w:rsidP="001C76CA">
      <w:pPr>
        <w:jc w:val="center"/>
      </w:pPr>
    </w:p>
    <w:p w14:paraId="0245AB24"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69504" behindDoc="0" locked="0" layoutInCell="1" allowOverlap="1" wp14:anchorId="5DF7896E" wp14:editId="7C602B0E">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372FED82" w14:textId="77777777" w:rsidR="00942FC5" w:rsidRPr="002F29DD" w:rsidRDefault="00942FC5" w:rsidP="003D297E">
                            <w:pPr>
                              <w:jc w:val="center"/>
                              <w:rPr>
                                <w:b/>
                                <w:sz w:val="72"/>
                                <w:szCs w:val="72"/>
                              </w:rPr>
                            </w:pPr>
                            <w:r w:rsidRPr="002F29DD">
                              <w:rPr>
                                <w:b/>
                                <w:sz w:val="72"/>
                                <w:szCs w:val="72"/>
                              </w:rPr>
                              <w:t xml:space="preserve">Raamovereenkomst </w:t>
                            </w:r>
                          </w:p>
                          <w:p w14:paraId="44B75603" w14:textId="77777777" w:rsidR="00942FC5" w:rsidRPr="002F29DD" w:rsidRDefault="00942FC5" w:rsidP="003D297E">
                            <w:pPr>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F7896E"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372FED82" w14:textId="77777777" w:rsidR="00942FC5" w:rsidRPr="002F29DD" w:rsidRDefault="00942FC5" w:rsidP="003D297E">
                      <w:pPr>
                        <w:jc w:val="center"/>
                        <w:rPr>
                          <w:b/>
                          <w:sz w:val="72"/>
                          <w:szCs w:val="72"/>
                        </w:rPr>
                      </w:pPr>
                      <w:r w:rsidRPr="002F29DD">
                        <w:rPr>
                          <w:b/>
                          <w:sz w:val="72"/>
                          <w:szCs w:val="72"/>
                        </w:rPr>
                        <w:t xml:space="preserve">Raamovereenkomst </w:t>
                      </w:r>
                    </w:p>
                    <w:p w14:paraId="44B75603" w14:textId="77777777" w:rsidR="00942FC5" w:rsidRPr="002F29DD" w:rsidRDefault="00942FC5" w:rsidP="003D297E">
                      <w:pPr>
                        <w:jc w:val="center"/>
                        <w:rPr>
                          <w:sz w:val="36"/>
                          <w:szCs w:val="36"/>
                        </w:rPr>
                      </w:pPr>
                      <w:r>
                        <w:rPr>
                          <w:sz w:val="36"/>
                          <w:szCs w:val="36"/>
                        </w:rPr>
                        <w:t>betreffende</w:t>
                      </w:r>
                    </w:p>
                  </w:txbxContent>
                </v:textbox>
              </v:shape>
            </w:pict>
          </mc:Fallback>
        </mc:AlternateContent>
      </w:r>
    </w:p>
    <w:p w14:paraId="45C327F8" w14:textId="77777777" w:rsidR="00CE5E4B" w:rsidRDefault="00CE5E4B" w:rsidP="001C76CA">
      <w:pPr>
        <w:jc w:val="center"/>
      </w:pPr>
    </w:p>
    <w:p w14:paraId="6AE12F28"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71552" behindDoc="0" locked="0" layoutInCell="1" allowOverlap="1" wp14:anchorId="1060C016" wp14:editId="6AB5B32D">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6380BE51" w14:textId="77777777" w:rsidR="00942FC5" w:rsidRDefault="00942FC5"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Content>
                                <w:r>
                                  <w:rPr>
                                    <w:b/>
                                    <w:sz w:val="24"/>
                                    <w:szCs w:val="24"/>
                                  </w:rPr>
                                  <w:t>Vraagspecificatie Systeem</w:t>
                                </w:r>
                              </w:sdtContent>
                            </w:sdt>
                          </w:p>
                          <w:p w14:paraId="5D1218D8" w14:textId="698F3A10" w:rsidR="00942FC5" w:rsidRPr="003D297E" w:rsidRDefault="00942FC5"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Content>
                                <w:r w:rsidRPr="008E6AD3">
                                  <w:rPr>
                                    <w:b/>
                                    <w:color w:val="0070C0"/>
                                    <w:sz w:val="24"/>
                                    <w:szCs w:val="24"/>
                                  </w:rPr>
                                  <w:t>TN253286</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0" w:name="Ovk_Kenmerk"/>
                            <w:r>
                              <w:rPr>
                                <w:b/>
                                <w:sz w:val="24"/>
                                <w:szCs w:val="24"/>
                              </w:rPr>
                              <w:t>TN54321</w:t>
                            </w:r>
                            <w:bookmarkEnd w:id="0"/>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60C016" id="_x0000_s1027" type="#_x0000_t202" style="position:absolute;left:0;text-align:left;margin-left:9pt;margin-top:445.8pt;width:340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6380BE51" w14:textId="77777777" w:rsidR="00942FC5" w:rsidRDefault="00942FC5"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Content>
                          <w:r>
                            <w:rPr>
                              <w:b/>
                              <w:sz w:val="24"/>
                              <w:szCs w:val="24"/>
                            </w:rPr>
                            <w:t>Vraagspecificatie Systeem</w:t>
                          </w:r>
                        </w:sdtContent>
                      </w:sdt>
                    </w:p>
                    <w:p w14:paraId="5D1218D8" w14:textId="698F3A10" w:rsidR="00942FC5" w:rsidRPr="003D297E" w:rsidRDefault="00942FC5"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Content>
                          <w:r w:rsidRPr="008E6AD3">
                            <w:rPr>
                              <w:b/>
                              <w:color w:val="0070C0"/>
                              <w:sz w:val="24"/>
                              <w:szCs w:val="24"/>
                            </w:rPr>
                            <w:t>TN253286</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1" w:name="Ovk_Kenmerk"/>
                      <w:r>
                        <w:rPr>
                          <w:b/>
                          <w:sz w:val="24"/>
                          <w:szCs w:val="24"/>
                        </w:rPr>
                        <w:t>TN54321</w:t>
                      </w:r>
                      <w:bookmarkEnd w:id="1"/>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v:textbox>
              </v:shape>
            </w:pict>
          </mc:Fallback>
        </mc:AlternateContent>
      </w:r>
    </w:p>
    <w:p w14:paraId="5BDB0F1C" w14:textId="77777777" w:rsidR="00CE5E4B" w:rsidRDefault="00CE5E4B" w:rsidP="00891FBD">
      <w:pPr>
        <w:jc w:val="center"/>
        <w:rPr>
          <w:b/>
          <w:sz w:val="28"/>
          <w:szCs w:val="28"/>
        </w:rPr>
      </w:pPr>
    </w:p>
    <w:p w14:paraId="7DDF8F7E"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65408" behindDoc="0" locked="0" layoutInCell="1" allowOverlap="1" wp14:anchorId="57A7C579" wp14:editId="5A4FA406">
                <wp:simplePos x="0" y="0"/>
                <wp:positionH relativeFrom="column">
                  <wp:posOffset>109855</wp:posOffset>
                </wp:positionH>
                <wp:positionV relativeFrom="paragraph">
                  <wp:posOffset>221615</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rFonts w:ascii="Calibri" w:eastAsia="Calibri" w:hAnsi="Calibri" w:cs="Times New Roman"/>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Content>
                              <w:p w14:paraId="085571C7" w14:textId="65CC5F7D" w:rsidR="00942FC5" w:rsidRPr="002F29DD" w:rsidRDefault="00942FC5" w:rsidP="003D297E">
                                <w:pPr>
                                  <w:jc w:val="center"/>
                                  <w:rPr>
                                    <w:color w:val="548DD4" w:themeColor="text2" w:themeTint="99"/>
                                    <w:sz w:val="36"/>
                                    <w:szCs w:val="36"/>
                                  </w:rPr>
                                </w:pPr>
                                <w:r>
                                  <w:rPr>
                                    <w:rFonts w:ascii="Calibri" w:eastAsia="Calibri" w:hAnsi="Calibri" w:cs="Times New Roman"/>
                                    <w:b/>
                                    <w:color w:val="548DD4" w:themeColor="text2" w:themeTint="99"/>
                                    <w:sz w:val="72"/>
                                    <w:szCs w:val="72"/>
                                  </w:rPr>
                                  <w:t>3kV Frequentieomvormer</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A7C579" id="_x0000_s1028" type="#_x0000_t202" style="position:absolute;left:0;text-align:left;margin-left:8.65pt;margin-top:17.45pt;width:432.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" filled="f" stroked="f">
                <v:textbox style="mso-fit-shape-to-text:t">
                  <w:txbxContent>
                    <w:sdt>
                      <w:sdtPr>
                        <w:rPr>
                          <w:rFonts w:ascii="Calibri" w:eastAsia="Calibri" w:hAnsi="Calibri" w:cs="Times New Roman"/>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Content>
                        <w:p w14:paraId="085571C7" w14:textId="65CC5F7D" w:rsidR="00942FC5" w:rsidRPr="002F29DD" w:rsidRDefault="00942FC5" w:rsidP="003D297E">
                          <w:pPr>
                            <w:jc w:val="center"/>
                            <w:rPr>
                              <w:color w:val="548DD4" w:themeColor="text2" w:themeTint="99"/>
                              <w:sz w:val="36"/>
                              <w:szCs w:val="36"/>
                            </w:rPr>
                          </w:pPr>
                          <w:r>
                            <w:rPr>
                              <w:rFonts w:ascii="Calibri" w:eastAsia="Calibri" w:hAnsi="Calibri" w:cs="Times New Roman"/>
                              <w:b/>
                              <w:color w:val="548DD4" w:themeColor="text2" w:themeTint="99"/>
                              <w:sz w:val="72"/>
                              <w:szCs w:val="72"/>
                            </w:rPr>
                            <w:t>3kV Frequentieomvormer</w:t>
                          </w:r>
                        </w:p>
                      </w:sdtContent>
                    </w:sdt>
                  </w:txbxContent>
                </v:textbox>
              </v:shape>
            </w:pict>
          </mc:Fallback>
        </mc:AlternateContent>
      </w:r>
    </w:p>
    <w:p w14:paraId="0490CB50" w14:textId="77777777" w:rsidR="00CE5E4B" w:rsidRPr="00CE5E4B" w:rsidRDefault="00CE5E4B" w:rsidP="00CE5E4B">
      <w:pPr>
        <w:jc w:val="center"/>
        <w:rPr>
          <w:sz w:val="28"/>
          <w:szCs w:val="28"/>
        </w:rPr>
      </w:pPr>
    </w:p>
    <w:p w14:paraId="41D47D53" w14:textId="77777777" w:rsidR="00CE5E4B" w:rsidRPr="00CE5E4B" w:rsidRDefault="00CE5E4B" w:rsidP="00CE5E4B">
      <w:pPr>
        <w:jc w:val="center"/>
        <w:rPr>
          <w:sz w:val="28"/>
          <w:szCs w:val="28"/>
        </w:rPr>
      </w:pPr>
    </w:p>
    <w:p w14:paraId="0FD8BB03" w14:textId="77777777" w:rsidR="00CE5E4B" w:rsidRPr="00CE5E4B" w:rsidRDefault="00CE5E4B" w:rsidP="004105DA">
      <w:pPr>
        <w:jc w:val="right"/>
        <w:rPr>
          <w:sz w:val="28"/>
          <w:szCs w:val="28"/>
        </w:rPr>
      </w:pPr>
    </w:p>
    <w:p w14:paraId="088B1E1C"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5648" behindDoc="0" locked="0" layoutInCell="1" allowOverlap="1" wp14:anchorId="3C5457B1" wp14:editId="0AB4EF28">
                <wp:simplePos x="0" y="0"/>
                <wp:positionH relativeFrom="column">
                  <wp:posOffset>118745</wp:posOffset>
                </wp:positionH>
                <wp:positionV relativeFrom="paragraph">
                  <wp:posOffset>6985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3ACB9F7C" w14:textId="77777777" w:rsidR="00942FC5" w:rsidRDefault="00942FC5" w:rsidP="007F0DE0">
                            <w:pPr>
                              <w:jc w:val="center"/>
                              <w:rPr>
                                <w:sz w:val="36"/>
                                <w:szCs w:val="36"/>
                              </w:rPr>
                            </w:pPr>
                            <w:r>
                              <w:rPr>
                                <w:sz w:val="36"/>
                                <w:szCs w:val="36"/>
                              </w:rPr>
                              <w:t>tussen</w:t>
                            </w:r>
                          </w:p>
                          <w:p w14:paraId="30B23004" w14:textId="77777777" w:rsidR="00942FC5" w:rsidRPr="007F0DE0" w:rsidRDefault="00942FC5" w:rsidP="007F0DE0">
                            <w:pPr>
                              <w:jc w:val="center"/>
                              <w:rPr>
                                <w:b/>
                                <w:sz w:val="72"/>
                                <w:szCs w:val="72"/>
                              </w:rPr>
                            </w:pPr>
                            <w:r w:rsidRPr="007F0DE0">
                              <w:rPr>
                                <w:b/>
                                <w:sz w:val="72"/>
                                <w:szCs w:val="72"/>
                              </w:rPr>
                              <w:t>ProRail</w:t>
                            </w:r>
                          </w:p>
                          <w:p w14:paraId="3EE8C65F" w14:textId="77777777" w:rsidR="00942FC5" w:rsidRPr="002F29DD" w:rsidRDefault="00942FC5" w:rsidP="007F0DE0">
                            <w:pPr>
                              <w:jc w:val="center"/>
                              <w:rPr>
                                <w:sz w:val="36"/>
                                <w:szCs w:val="36"/>
                              </w:rPr>
                            </w:pPr>
                            <w:r>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5457B1" id="_x0000_s1029" type="#_x0000_t202" style="position:absolute;left:0;text-align:left;margin-left:9.35pt;margin-top:.55pt;width:431.9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" filled="f" stroked="f">
                <v:textbox style="mso-fit-shape-to-text:t">
                  <w:txbxContent>
                    <w:p w14:paraId="3ACB9F7C" w14:textId="77777777" w:rsidR="00942FC5" w:rsidRDefault="00942FC5" w:rsidP="007F0DE0">
                      <w:pPr>
                        <w:jc w:val="center"/>
                        <w:rPr>
                          <w:sz w:val="36"/>
                          <w:szCs w:val="36"/>
                        </w:rPr>
                      </w:pPr>
                      <w:r>
                        <w:rPr>
                          <w:sz w:val="36"/>
                          <w:szCs w:val="36"/>
                        </w:rPr>
                        <w:t>tussen</w:t>
                      </w:r>
                    </w:p>
                    <w:p w14:paraId="30B23004" w14:textId="77777777" w:rsidR="00942FC5" w:rsidRPr="007F0DE0" w:rsidRDefault="00942FC5" w:rsidP="007F0DE0">
                      <w:pPr>
                        <w:jc w:val="center"/>
                        <w:rPr>
                          <w:b/>
                          <w:sz w:val="72"/>
                          <w:szCs w:val="72"/>
                        </w:rPr>
                      </w:pPr>
                      <w:r w:rsidRPr="007F0DE0">
                        <w:rPr>
                          <w:b/>
                          <w:sz w:val="72"/>
                          <w:szCs w:val="72"/>
                        </w:rPr>
                        <w:t>ProRail</w:t>
                      </w:r>
                    </w:p>
                    <w:p w14:paraId="3EE8C65F" w14:textId="77777777" w:rsidR="00942FC5" w:rsidRPr="002F29DD" w:rsidRDefault="00942FC5" w:rsidP="007F0DE0">
                      <w:pPr>
                        <w:jc w:val="center"/>
                        <w:rPr>
                          <w:sz w:val="36"/>
                          <w:szCs w:val="36"/>
                        </w:rPr>
                      </w:pPr>
                      <w:r>
                        <w:rPr>
                          <w:sz w:val="36"/>
                          <w:szCs w:val="36"/>
                        </w:rPr>
                        <w:t>en</w:t>
                      </w:r>
                    </w:p>
                  </w:txbxContent>
                </v:textbox>
              </v:shape>
            </w:pict>
          </mc:Fallback>
        </mc:AlternateContent>
      </w:r>
    </w:p>
    <w:p w14:paraId="5C0EDE9A" w14:textId="77777777" w:rsidR="00CE5E4B" w:rsidRPr="00CE5E4B" w:rsidRDefault="00CE5E4B" w:rsidP="00CE5E4B">
      <w:pPr>
        <w:jc w:val="center"/>
        <w:rPr>
          <w:sz w:val="28"/>
          <w:szCs w:val="28"/>
        </w:rPr>
      </w:pPr>
    </w:p>
    <w:p w14:paraId="417EB042" w14:textId="77777777" w:rsidR="00CE5E4B" w:rsidRPr="00CE5E4B" w:rsidRDefault="00CE5E4B" w:rsidP="00CE5E4B">
      <w:pPr>
        <w:jc w:val="center"/>
        <w:rPr>
          <w:sz w:val="28"/>
          <w:szCs w:val="28"/>
        </w:rPr>
      </w:pPr>
    </w:p>
    <w:p w14:paraId="343CA68C" w14:textId="77777777" w:rsidR="00CE5E4B" w:rsidRPr="00CE5E4B" w:rsidRDefault="00CE5E4B" w:rsidP="00CE5E4B">
      <w:pPr>
        <w:jc w:val="center"/>
        <w:rPr>
          <w:sz w:val="28"/>
          <w:szCs w:val="28"/>
        </w:rPr>
      </w:pPr>
    </w:p>
    <w:p w14:paraId="15CE2925"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7696" behindDoc="0" locked="0" layoutInCell="1" allowOverlap="1" wp14:anchorId="5A477A71" wp14:editId="033121A3">
                <wp:simplePos x="0" y="0"/>
                <wp:positionH relativeFrom="column">
                  <wp:posOffset>116840</wp:posOffset>
                </wp:positionH>
                <wp:positionV relativeFrom="paragraph">
                  <wp:posOffset>278765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7046B7F6" w14:textId="77777777" w:rsidR="00942FC5" w:rsidRPr="002F29DD" w:rsidRDefault="00942FC5" w:rsidP="007F0DE0">
                            <w:pPr>
                              <w:jc w:val="center"/>
                              <w:rPr>
                                <w:color w:val="548DD4" w:themeColor="text2" w:themeTint="99"/>
                                <w:sz w:val="36"/>
                                <w:szCs w:val="36"/>
                              </w:rPr>
                            </w:pPr>
                            <w:r>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477A71" id="_x0000_s1030" type="#_x0000_t202" style="position:absolute;left:0;text-align:left;margin-left:9.2pt;margin-top:21.95pt;width:432.7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" filled="f" stroked="f">
                <v:textbox style="mso-fit-shape-to-text:t">
                  <w:txbxContent>
                    <w:p w14:paraId="7046B7F6" w14:textId="77777777" w:rsidR="00942FC5" w:rsidRPr="002F29DD" w:rsidRDefault="00942FC5" w:rsidP="007F0DE0">
                      <w:pPr>
                        <w:jc w:val="center"/>
                        <w:rPr>
                          <w:color w:val="548DD4" w:themeColor="text2" w:themeTint="99"/>
                          <w:sz w:val="36"/>
                          <w:szCs w:val="36"/>
                        </w:rPr>
                      </w:pPr>
                      <w:r>
                        <w:rPr>
                          <w:b/>
                          <w:color w:val="548DD4" w:themeColor="text2" w:themeTint="99"/>
                          <w:sz w:val="72"/>
                          <w:szCs w:val="72"/>
                        </w:rPr>
                        <w:t>Opdrachtnemer</w:t>
                      </w:r>
                    </w:p>
                  </w:txbxContent>
                </v:textbox>
              </v:shape>
            </w:pict>
          </mc:Fallback>
        </mc:AlternateContent>
      </w:r>
    </w:p>
    <w:p w14:paraId="210D3394" w14:textId="77777777" w:rsidR="00CE5E4B" w:rsidRPr="00CE5E4B" w:rsidRDefault="00CE5E4B" w:rsidP="00CE5E4B">
      <w:pPr>
        <w:jc w:val="center"/>
        <w:rPr>
          <w:sz w:val="28"/>
          <w:szCs w:val="28"/>
        </w:rPr>
      </w:pPr>
    </w:p>
    <w:p w14:paraId="12808504" w14:textId="77777777" w:rsidR="001C76CA" w:rsidRDefault="001C76CA" w:rsidP="00CE5E4B">
      <w:pPr>
        <w:jc w:val="center"/>
        <w:rPr>
          <w:sz w:val="28"/>
          <w:szCs w:val="28"/>
        </w:rPr>
      </w:pPr>
    </w:p>
    <w:p w14:paraId="677BB288" w14:textId="77777777" w:rsidR="00CE5E4B" w:rsidRDefault="00CE5E4B" w:rsidP="00CE5E4B">
      <w:pPr>
        <w:jc w:val="center"/>
        <w:rPr>
          <w:sz w:val="28"/>
          <w:szCs w:val="28"/>
        </w:rPr>
      </w:pPr>
    </w:p>
    <w:p w14:paraId="0F7D0192" w14:textId="77777777" w:rsidR="00CE5E4B" w:rsidRDefault="00CE5E4B" w:rsidP="00CE5E4B">
      <w:pPr>
        <w:jc w:val="center"/>
        <w:rPr>
          <w:sz w:val="28"/>
          <w:szCs w:val="28"/>
        </w:rPr>
      </w:pPr>
    </w:p>
    <w:p w14:paraId="49B202AC" w14:textId="77777777" w:rsidR="00CE5E4B" w:rsidRDefault="00CE5E4B" w:rsidP="00CE5E4B">
      <w:pPr>
        <w:jc w:val="center"/>
        <w:rPr>
          <w:sz w:val="28"/>
          <w:szCs w:val="28"/>
        </w:rPr>
      </w:pPr>
    </w:p>
    <w:p w14:paraId="4D1D6902" w14:textId="77777777" w:rsidR="00CE5E4B" w:rsidRDefault="00CE5E4B" w:rsidP="00CE5E4B">
      <w:pPr>
        <w:jc w:val="center"/>
        <w:rPr>
          <w:sz w:val="28"/>
          <w:szCs w:val="28"/>
        </w:rPr>
      </w:pPr>
    </w:p>
    <w:p w14:paraId="7C525A79" w14:textId="77777777" w:rsidR="00CE5E4B" w:rsidRDefault="00CE5E4B" w:rsidP="00CE5E4B">
      <w:pPr>
        <w:jc w:val="center"/>
        <w:rPr>
          <w:sz w:val="28"/>
          <w:szCs w:val="28"/>
        </w:rPr>
      </w:pPr>
    </w:p>
    <w:p w14:paraId="7E65D19C" w14:textId="77777777" w:rsidR="00CE5E4B" w:rsidRPr="00CE5E4B" w:rsidRDefault="00CE5E4B" w:rsidP="00CE5E4B">
      <w:pPr>
        <w:rPr>
          <w:sz w:val="16"/>
          <w:szCs w:val="16"/>
        </w:rPr>
      </w:pPr>
    </w:p>
    <w:p w14:paraId="23273F0A" w14:textId="77777777" w:rsidR="00CE5E4B" w:rsidRPr="00CE5E4B" w:rsidRDefault="00CE5E4B" w:rsidP="00CE5E4B">
      <w:pPr>
        <w:rPr>
          <w:sz w:val="16"/>
          <w:szCs w:val="16"/>
        </w:rPr>
        <w:sectPr w:rsidR="00CE5E4B" w:rsidRPr="00CE5E4B" w:rsidSect="003D297E">
          <w:headerReference w:type="first" r:id="rId13"/>
          <w:pgSz w:w="11906" w:h="16838"/>
          <w:pgMar w:top="1417" w:right="1417" w:bottom="1417" w:left="1417" w:header="708" w:footer="708" w:gutter="0"/>
          <w:pgNumType w:start="1"/>
          <w:cols w:space="708"/>
          <w:titlePg/>
          <w:docGrid w:linePitch="360"/>
        </w:sectPr>
      </w:pPr>
    </w:p>
    <w:p w14:paraId="33AA35BB" w14:textId="77777777" w:rsidR="00B21BF9" w:rsidRDefault="0038442E" w:rsidP="00F65C26">
      <w:pPr>
        <w:pStyle w:val="Kop1a"/>
      </w:pPr>
      <w:bookmarkStart w:id="2" w:name="_Toc161552197"/>
      <w:bookmarkStart w:id="3" w:name="_Toc488149675"/>
      <w:bookmarkStart w:id="4" w:name="_Toc39434280"/>
      <w:r>
        <w:lastRenderedPageBreak/>
        <w:t>R</w:t>
      </w:r>
      <w:r w:rsidR="00B21BF9" w:rsidRPr="0038442E">
        <w:t>evisie</w:t>
      </w:r>
      <w:bookmarkEnd w:id="2"/>
      <w:r w:rsidR="00F237FD">
        <w:t>gegevens</w:t>
      </w:r>
      <w:bookmarkEnd w:id="3"/>
      <w:bookmarkEnd w:id="4"/>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2B891AB8" w14:textId="77777777" w:rsidTr="00B21BF9">
        <w:trPr>
          <w:cantSplit/>
        </w:trPr>
        <w:tc>
          <w:tcPr>
            <w:tcW w:w="484" w:type="dxa"/>
          </w:tcPr>
          <w:p w14:paraId="23DC0B45" w14:textId="77777777" w:rsidR="00B21BF9" w:rsidRDefault="00B21BF9" w:rsidP="0069053B">
            <w:pPr>
              <w:pStyle w:val="Tabelrij"/>
              <w:rPr>
                <w:lang w:val="nl"/>
              </w:rPr>
            </w:pPr>
            <w:r>
              <w:rPr>
                <w:lang w:val="nl"/>
              </w:rPr>
              <w:t>Versie</w:t>
            </w:r>
          </w:p>
        </w:tc>
        <w:tc>
          <w:tcPr>
            <w:tcW w:w="284" w:type="dxa"/>
          </w:tcPr>
          <w:p w14:paraId="4BA922B8" w14:textId="77777777" w:rsidR="00B21BF9" w:rsidRDefault="00B21BF9" w:rsidP="0069053B">
            <w:pPr>
              <w:pStyle w:val="Tabelrij"/>
              <w:rPr>
                <w:lang w:val="nl"/>
              </w:rPr>
            </w:pPr>
          </w:p>
        </w:tc>
        <w:tc>
          <w:tcPr>
            <w:tcW w:w="1217" w:type="dxa"/>
          </w:tcPr>
          <w:p w14:paraId="32A5BFB7" w14:textId="77777777" w:rsidR="00B21BF9" w:rsidRDefault="00B21BF9" w:rsidP="0069053B">
            <w:pPr>
              <w:pStyle w:val="Tabelrij"/>
              <w:rPr>
                <w:lang w:val="nl"/>
              </w:rPr>
            </w:pPr>
            <w:r>
              <w:rPr>
                <w:lang w:val="nl"/>
              </w:rPr>
              <w:t>Datum</w:t>
            </w:r>
          </w:p>
        </w:tc>
        <w:tc>
          <w:tcPr>
            <w:tcW w:w="284" w:type="dxa"/>
          </w:tcPr>
          <w:p w14:paraId="1BB8A547" w14:textId="77777777" w:rsidR="00B21BF9" w:rsidRDefault="00B21BF9" w:rsidP="0069053B">
            <w:pPr>
              <w:pStyle w:val="Tabelrij"/>
              <w:rPr>
                <w:lang w:val="nl"/>
              </w:rPr>
            </w:pPr>
          </w:p>
        </w:tc>
        <w:tc>
          <w:tcPr>
            <w:tcW w:w="284" w:type="dxa"/>
          </w:tcPr>
          <w:p w14:paraId="15A94773" w14:textId="77777777" w:rsidR="00B21BF9" w:rsidRDefault="00B21BF9" w:rsidP="0069053B">
            <w:pPr>
              <w:pStyle w:val="Tabelrij"/>
              <w:rPr>
                <w:lang w:val="nl"/>
              </w:rPr>
            </w:pPr>
          </w:p>
        </w:tc>
        <w:tc>
          <w:tcPr>
            <w:tcW w:w="6094" w:type="dxa"/>
          </w:tcPr>
          <w:p w14:paraId="1A26B22A" w14:textId="77777777" w:rsidR="00B21BF9" w:rsidRDefault="00B21BF9" w:rsidP="0069053B">
            <w:pPr>
              <w:pStyle w:val="Tabelrij"/>
              <w:rPr>
                <w:lang w:val="nl"/>
              </w:rPr>
            </w:pPr>
            <w:r>
              <w:rPr>
                <w:lang w:val="nl"/>
              </w:rPr>
              <w:t>Wijziging</w:t>
            </w:r>
          </w:p>
        </w:tc>
        <w:tc>
          <w:tcPr>
            <w:tcW w:w="456" w:type="dxa"/>
          </w:tcPr>
          <w:p w14:paraId="598DAF40" w14:textId="77777777" w:rsidR="00B21BF9" w:rsidRDefault="00B21BF9" w:rsidP="0069053B">
            <w:pPr>
              <w:pStyle w:val="Tabelrij"/>
              <w:rPr>
                <w:lang w:val="nl"/>
              </w:rPr>
            </w:pPr>
          </w:p>
        </w:tc>
      </w:tr>
      <w:tr w:rsidR="00B21BF9" w14:paraId="5D3FD5D5" w14:textId="77777777" w:rsidTr="00B21BF9">
        <w:trPr>
          <w:cantSplit/>
        </w:trPr>
        <w:tc>
          <w:tcPr>
            <w:tcW w:w="484" w:type="dxa"/>
            <w:tcBorders>
              <w:top w:val="single" w:sz="4" w:space="0" w:color="auto"/>
              <w:bottom w:val="single" w:sz="4" w:space="0" w:color="auto"/>
            </w:tcBorders>
          </w:tcPr>
          <w:p w14:paraId="45D2D0F9" w14:textId="77777777" w:rsidR="00B21BF9" w:rsidRDefault="00B21BF9" w:rsidP="0069053B">
            <w:pPr>
              <w:pStyle w:val="Tabelrij"/>
            </w:pPr>
            <w:r>
              <w:t>001</w:t>
            </w:r>
          </w:p>
        </w:tc>
        <w:tc>
          <w:tcPr>
            <w:tcW w:w="284" w:type="dxa"/>
          </w:tcPr>
          <w:p w14:paraId="43A7A8EA" w14:textId="77777777" w:rsidR="00B21BF9" w:rsidRDefault="00B21BF9" w:rsidP="0069053B">
            <w:pPr>
              <w:pStyle w:val="Tabelrij"/>
            </w:pPr>
          </w:p>
        </w:tc>
        <w:tc>
          <w:tcPr>
            <w:tcW w:w="1217" w:type="dxa"/>
            <w:tcBorders>
              <w:top w:val="single" w:sz="4" w:space="0" w:color="auto"/>
              <w:bottom w:val="single" w:sz="4" w:space="0" w:color="auto"/>
            </w:tcBorders>
          </w:tcPr>
          <w:p w14:paraId="1207E54A" w14:textId="4D783C54" w:rsidR="00B21BF9" w:rsidRDefault="00301B3E" w:rsidP="00B21BF9">
            <w:pPr>
              <w:pStyle w:val="Tabelrij"/>
            </w:pPr>
            <w:r>
              <w:t>12 februari 2020</w:t>
            </w:r>
          </w:p>
        </w:tc>
        <w:tc>
          <w:tcPr>
            <w:tcW w:w="284" w:type="dxa"/>
          </w:tcPr>
          <w:p w14:paraId="53F3F7E9" w14:textId="77777777" w:rsidR="00B21BF9" w:rsidRDefault="00B21BF9" w:rsidP="0069053B">
            <w:pPr>
              <w:pStyle w:val="Tabelrij"/>
            </w:pPr>
          </w:p>
        </w:tc>
        <w:tc>
          <w:tcPr>
            <w:tcW w:w="284" w:type="dxa"/>
          </w:tcPr>
          <w:p w14:paraId="517A900B" w14:textId="77777777" w:rsidR="00B21BF9" w:rsidRDefault="00B21BF9" w:rsidP="0069053B">
            <w:pPr>
              <w:pStyle w:val="Tabelrij"/>
            </w:pPr>
          </w:p>
        </w:tc>
        <w:tc>
          <w:tcPr>
            <w:tcW w:w="6094" w:type="dxa"/>
            <w:tcBorders>
              <w:top w:val="single" w:sz="4" w:space="0" w:color="auto"/>
              <w:bottom w:val="single" w:sz="4" w:space="0" w:color="auto"/>
            </w:tcBorders>
          </w:tcPr>
          <w:p w14:paraId="65F4CD23" w14:textId="72C05A69" w:rsidR="00B21BF9" w:rsidRDefault="00301B3E" w:rsidP="0069053B">
            <w:pPr>
              <w:pStyle w:val="Tabelrij"/>
            </w:pPr>
            <w:r>
              <w:t>Definitieve versie</w:t>
            </w:r>
          </w:p>
        </w:tc>
        <w:tc>
          <w:tcPr>
            <w:tcW w:w="456" w:type="dxa"/>
          </w:tcPr>
          <w:p w14:paraId="7B6E9B11" w14:textId="77777777" w:rsidR="00B21BF9" w:rsidRDefault="00B21BF9" w:rsidP="0069053B">
            <w:pPr>
              <w:pStyle w:val="Tabelrij"/>
            </w:pPr>
          </w:p>
        </w:tc>
      </w:tr>
      <w:tr w:rsidR="00B21BF9" w14:paraId="383BD450" w14:textId="77777777" w:rsidTr="00B21BF9">
        <w:trPr>
          <w:cantSplit/>
        </w:trPr>
        <w:tc>
          <w:tcPr>
            <w:tcW w:w="484" w:type="dxa"/>
            <w:tcBorders>
              <w:top w:val="single" w:sz="4" w:space="0" w:color="auto"/>
              <w:bottom w:val="single" w:sz="4" w:space="0" w:color="auto"/>
            </w:tcBorders>
          </w:tcPr>
          <w:p w14:paraId="74FB338D" w14:textId="5579A7D3" w:rsidR="00B21BF9" w:rsidRDefault="00D063B7" w:rsidP="0069053B">
            <w:pPr>
              <w:pStyle w:val="Tabelrij"/>
              <w:rPr>
                <w:lang w:val="nl"/>
              </w:rPr>
            </w:pPr>
            <w:r>
              <w:rPr>
                <w:lang w:val="nl"/>
              </w:rPr>
              <w:t>002</w:t>
            </w:r>
          </w:p>
        </w:tc>
        <w:tc>
          <w:tcPr>
            <w:tcW w:w="284" w:type="dxa"/>
          </w:tcPr>
          <w:p w14:paraId="63F5ACFE"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62FA8761" w14:textId="4E8B7051" w:rsidR="00B21BF9" w:rsidRDefault="00D063B7" w:rsidP="0069053B">
            <w:pPr>
              <w:pStyle w:val="Tabelrij"/>
              <w:rPr>
                <w:lang w:val="nl"/>
              </w:rPr>
            </w:pPr>
            <w:r>
              <w:rPr>
                <w:lang w:val="nl"/>
              </w:rPr>
              <w:t>3 april</w:t>
            </w:r>
            <w:r w:rsidR="00D54A28">
              <w:rPr>
                <w:lang w:val="nl"/>
              </w:rPr>
              <w:t xml:space="preserve"> 2020</w:t>
            </w:r>
          </w:p>
        </w:tc>
        <w:tc>
          <w:tcPr>
            <w:tcW w:w="284" w:type="dxa"/>
          </w:tcPr>
          <w:p w14:paraId="40287EC9" w14:textId="77777777" w:rsidR="00B21BF9" w:rsidRDefault="00B21BF9" w:rsidP="0069053B">
            <w:pPr>
              <w:pStyle w:val="Tabelrij"/>
              <w:rPr>
                <w:lang w:val="nl"/>
              </w:rPr>
            </w:pPr>
          </w:p>
        </w:tc>
        <w:tc>
          <w:tcPr>
            <w:tcW w:w="284" w:type="dxa"/>
          </w:tcPr>
          <w:p w14:paraId="6C94CA18"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2319FC32" w14:textId="24E60326" w:rsidR="00B21BF9" w:rsidRDefault="00D063B7" w:rsidP="0069053B">
            <w:pPr>
              <w:pStyle w:val="Tabelrij"/>
              <w:rPr>
                <w:lang w:val="nl"/>
              </w:rPr>
            </w:pPr>
            <w:r>
              <w:rPr>
                <w:lang w:val="nl"/>
              </w:rPr>
              <w:t>Wijzigingen na NvI 1</w:t>
            </w:r>
            <w:r w:rsidR="00026E34">
              <w:rPr>
                <w:lang w:val="nl"/>
              </w:rPr>
              <w:t xml:space="preserve"> (gele arcering)</w:t>
            </w:r>
          </w:p>
        </w:tc>
        <w:tc>
          <w:tcPr>
            <w:tcW w:w="456" w:type="dxa"/>
          </w:tcPr>
          <w:p w14:paraId="36ECDF35" w14:textId="77777777" w:rsidR="00B21BF9" w:rsidRDefault="00B21BF9" w:rsidP="0069053B">
            <w:pPr>
              <w:pStyle w:val="Tabelrij"/>
              <w:rPr>
                <w:lang w:val="nl"/>
              </w:rPr>
            </w:pPr>
          </w:p>
        </w:tc>
      </w:tr>
      <w:tr w:rsidR="00B21BF9" w14:paraId="360222BD" w14:textId="77777777" w:rsidTr="00B21BF9">
        <w:trPr>
          <w:cantSplit/>
        </w:trPr>
        <w:tc>
          <w:tcPr>
            <w:tcW w:w="484" w:type="dxa"/>
            <w:tcBorders>
              <w:top w:val="single" w:sz="4" w:space="0" w:color="auto"/>
              <w:bottom w:val="single" w:sz="4" w:space="0" w:color="auto"/>
            </w:tcBorders>
          </w:tcPr>
          <w:p w14:paraId="6A4CD5A7" w14:textId="5E1D37DD" w:rsidR="00B21BF9" w:rsidRDefault="00D54A28" w:rsidP="0069053B">
            <w:pPr>
              <w:pStyle w:val="Tabelrij"/>
              <w:rPr>
                <w:lang w:val="nl"/>
              </w:rPr>
            </w:pPr>
            <w:r>
              <w:rPr>
                <w:lang w:val="nl"/>
              </w:rPr>
              <w:t>003</w:t>
            </w:r>
          </w:p>
        </w:tc>
        <w:tc>
          <w:tcPr>
            <w:tcW w:w="284" w:type="dxa"/>
          </w:tcPr>
          <w:p w14:paraId="20AD6AA5"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37E102E6" w14:textId="3659B605" w:rsidR="00B21BF9" w:rsidRDefault="00D54A28" w:rsidP="0069053B">
            <w:pPr>
              <w:pStyle w:val="Tabelrij"/>
              <w:rPr>
                <w:lang w:val="nl"/>
              </w:rPr>
            </w:pPr>
            <w:r>
              <w:rPr>
                <w:lang w:val="nl"/>
              </w:rPr>
              <w:t>3 mei 2020</w:t>
            </w:r>
          </w:p>
        </w:tc>
        <w:tc>
          <w:tcPr>
            <w:tcW w:w="284" w:type="dxa"/>
          </w:tcPr>
          <w:p w14:paraId="4E390BEB" w14:textId="77777777" w:rsidR="00B21BF9" w:rsidRDefault="00B21BF9" w:rsidP="0069053B">
            <w:pPr>
              <w:pStyle w:val="Tabelrij"/>
              <w:rPr>
                <w:lang w:val="nl"/>
              </w:rPr>
            </w:pPr>
          </w:p>
        </w:tc>
        <w:tc>
          <w:tcPr>
            <w:tcW w:w="284" w:type="dxa"/>
          </w:tcPr>
          <w:p w14:paraId="7D8B1274"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5B4FF568" w14:textId="1D337538" w:rsidR="00B21BF9" w:rsidRDefault="00D54A28" w:rsidP="0069053B">
            <w:pPr>
              <w:pStyle w:val="Tabelrij"/>
              <w:rPr>
                <w:lang w:val="nl"/>
              </w:rPr>
            </w:pPr>
            <w:r>
              <w:rPr>
                <w:lang w:val="nl"/>
              </w:rPr>
              <w:t>Wijzigingen na NvI 2</w:t>
            </w:r>
            <w:r w:rsidR="00026E34">
              <w:rPr>
                <w:lang w:val="nl"/>
              </w:rPr>
              <w:t xml:space="preserve"> (groene arcering)</w:t>
            </w:r>
          </w:p>
        </w:tc>
        <w:tc>
          <w:tcPr>
            <w:tcW w:w="456" w:type="dxa"/>
          </w:tcPr>
          <w:p w14:paraId="25868DFE" w14:textId="77777777" w:rsidR="00B21BF9" w:rsidRDefault="00B21BF9" w:rsidP="0069053B">
            <w:pPr>
              <w:pStyle w:val="Tabelrij"/>
              <w:rPr>
                <w:lang w:val="nl"/>
              </w:rPr>
            </w:pPr>
          </w:p>
        </w:tc>
      </w:tr>
      <w:tr w:rsidR="00B21BF9" w14:paraId="77E8AC0A" w14:textId="77777777" w:rsidTr="00B21BF9">
        <w:trPr>
          <w:cantSplit/>
        </w:trPr>
        <w:tc>
          <w:tcPr>
            <w:tcW w:w="484" w:type="dxa"/>
            <w:tcBorders>
              <w:top w:val="single" w:sz="4" w:space="0" w:color="auto"/>
              <w:bottom w:val="single" w:sz="4" w:space="0" w:color="auto"/>
            </w:tcBorders>
          </w:tcPr>
          <w:p w14:paraId="0AFB81DB" w14:textId="50777691" w:rsidR="00B21BF9" w:rsidRDefault="00026E34" w:rsidP="0069053B">
            <w:pPr>
              <w:pStyle w:val="Tabelrij"/>
              <w:rPr>
                <w:lang w:val="nl"/>
              </w:rPr>
            </w:pPr>
            <w:r>
              <w:rPr>
                <w:lang w:val="nl"/>
              </w:rPr>
              <w:t>004</w:t>
            </w:r>
          </w:p>
        </w:tc>
        <w:tc>
          <w:tcPr>
            <w:tcW w:w="284" w:type="dxa"/>
          </w:tcPr>
          <w:p w14:paraId="6DB17630"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4C100227" w14:textId="655E29AA" w:rsidR="00B21BF9" w:rsidRDefault="007344A7" w:rsidP="0069053B">
            <w:pPr>
              <w:pStyle w:val="Tabelrij"/>
              <w:rPr>
                <w:lang w:val="nl"/>
              </w:rPr>
            </w:pPr>
            <w:r>
              <w:rPr>
                <w:lang w:val="nl"/>
              </w:rPr>
              <w:t>18 juni 2020</w:t>
            </w:r>
          </w:p>
        </w:tc>
        <w:tc>
          <w:tcPr>
            <w:tcW w:w="284" w:type="dxa"/>
          </w:tcPr>
          <w:p w14:paraId="1D2F6F9B" w14:textId="77777777" w:rsidR="00B21BF9" w:rsidRDefault="00B21BF9" w:rsidP="0069053B">
            <w:pPr>
              <w:pStyle w:val="Tabelrij"/>
              <w:rPr>
                <w:lang w:val="nl"/>
              </w:rPr>
            </w:pPr>
          </w:p>
        </w:tc>
        <w:tc>
          <w:tcPr>
            <w:tcW w:w="284" w:type="dxa"/>
          </w:tcPr>
          <w:p w14:paraId="3FD95431"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0F7FAF33" w14:textId="28C7270F" w:rsidR="00B21BF9" w:rsidRDefault="00026E34" w:rsidP="0069053B">
            <w:pPr>
              <w:pStyle w:val="Tabelrij"/>
              <w:rPr>
                <w:lang w:val="nl"/>
              </w:rPr>
            </w:pPr>
            <w:r>
              <w:rPr>
                <w:lang w:val="nl"/>
              </w:rPr>
              <w:t>Wijzigingen na NvI 3 (blauwe arcering)</w:t>
            </w:r>
          </w:p>
        </w:tc>
        <w:tc>
          <w:tcPr>
            <w:tcW w:w="456" w:type="dxa"/>
          </w:tcPr>
          <w:p w14:paraId="3070F160" w14:textId="77777777" w:rsidR="00B21BF9" w:rsidRDefault="00B21BF9" w:rsidP="0069053B">
            <w:pPr>
              <w:pStyle w:val="Tabelrij"/>
              <w:rPr>
                <w:lang w:val="nl"/>
              </w:rPr>
            </w:pPr>
          </w:p>
        </w:tc>
      </w:tr>
    </w:tbl>
    <w:p w14:paraId="341CF65E" w14:textId="77777777" w:rsidR="00777717" w:rsidRDefault="00777717" w:rsidP="00E957BA">
      <w:pPr>
        <w:tabs>
          <w:tab w:val="left" w:pos="5175"/>
        </w:tabs>
        <w:rPr>
          <w:sz w:val="28"/>
          <w:szCs w:val="28"/>
        </w:rPr>
      </w:pPr>
    </w:p>
    <w:p w14:paraId="56243C01" w14:textId="77777777" w:rsidR="00131CC1" w:rsidRDefault="00131CC1">
      <w:pPr>
        <w:rPr>
          <w:rFonts w:asciiTheme="majorHAnsi" w:eastAsiaTheme="majorEastAsia" w:hAnsiTheme="majorHAnsi" w:cstheme="majorBidi"/>
          <w:b/>
          <w:bCs/>
          <w:color w:val="365F91" w:themeColor="accent1" w:themeShade="BF"/>
          <w:sz w:val="28"/>
          <w:szCs w:val="28"/>
        </w:rPr>
      </w:pPr>
      <w:r>
        <w:br w:type="page"/>
      </w:r>
    </w:p>
    <w:p w14:paraId="471ED39F" w14:textId="77777777" w:rsidR="00777717" w:rsidRDefault="00777717" w:rsidP="00F65C26">
      <w:pPr>
        <w:pStyle w:val="Kop1a"/>
      </w:pPr>
      <w:bookmarkStart w:id="5" w:name="_Toc39434281"/>
      <w:r>
        <w:lastRenderedPageBreak/>
        <w:t>Inhoudsopgave</w:t>
      </w:r>
      <w:bookmarkEnd w:id="5"/>
    </w:p>
    <w:p w14:paraId="16CF61A8" w14:textId="400F67E0" w:rsidR="00F10394" w:rsidRDefault="00231C35">
      <w:pPr>
        <w:pStyle w:val="Inhopg1"/>
        <w:rPr>
          <w:rFonts w:eastAsiaTheme="minorEastAsia"/>
          <w:b w:val="0"/>
          <w:bCs w:val="0"/>
          <w:caps w:val="0"/>
          <w:noProof/>
          <w:sz w:val="22"/>
          <w:szCs w:val="22"/>
        </w:rPr>
      </w:pPr>
      <w:r>
        <w:rPr>
          <w:sz w:val="28"/>
          <w:szCs w:val="28"/>
        </w:rPr>
        <w:fldChar w:fldCharType="begin"/>
      </w:r>
      <w:r>
        <w:rPr>
          <w:sz w:val="28"/>
          <w:szCs w:val="28"/>
        </w:rPr>
        <w:instrText xml:space="preserve"> TOC \o "1-2" \h \z \u </w:instrText>
      </w:r>
      <w:r>
        <w:rPr>
          <w:sz w:val="28"/>
          <w:szCs w:val="28"/>
        </w:rPr>
        <w:fldChar w:fldCharType="separate"/>
      </w:r>
      <w:hyperlink w:anchor="_Toc39434280" w:history="1">
        <w:r w:rsidR="00F10394" w:rsidRPr="00FB0958">
          <w:rPr>
            <w:rStyle w:val="Hyperlink"/>
            <w:noProof/>
          </w:rPr>
          <w:t>Revisiegegevens</w:t>
        </w:r>
        <w:r w:rsidR="00F10394">
          <w:rPr>
            <w:noProof/>
            <w:webHidden/>
          </w:rPr>
          <w:tab/>
        </w:r>
        <w:r w:rsidR="00F10394">
          <w:rPr>
            <w:noProof/>
            <w:webHidden/>
          </w:rPr>
          <w:fldChar w:fldCharType="begin"/>
        </w:r>
        <w:r w:rsidR="00F10394">
          <w:rPr>
            <w:noProof/>
            <w:webHidden/>
          </w:rPr>
          <w:instrText xml:space="preserve"> PAGEREF _Toc39434280 \h </w:instrText>
        </w:r>
        <w:r w:rsidR="00F10394">
          <w:rPr>
            <w:noProof/>
            <w:webHidden/>
          </w:rPr>
        </w:r>
        <w:r w:rsidR="00F10394">
          <w:rPr>
            <w:noProof/>
            <w:webHidden/>
          </w:rPr>
          <w:fldChar w:fldCharType="separate"/>
        </w:r>
        <w:r w:rsidR="00F10394">
          <w:rPr>
            <w:noProof/>
            <w:webHidden/>
          </w:rPr>
          <w:t>2</w:t>
        </w:r>
        <w:r w:rsidR="00F10394">
          <w:rPr>
            <w:noProof/>
            <w:webHidden/>
          </w:rPr>
          <w:fldChar w:fldCharType="end"/>
        </w:r>
      </w:hyperlink>
    </w:p>
    <w:p w14:paraId="2CE22F44" w14:textId="5B576B85" w:rsidR="00F10394" w:rsidRDefault="00942FC5">
      <w:pPr>
        <w:pStyle w:val="Inhopg1"/>
        <w:rPr>
          <w:rFonts w:eastAsiaTheme="minorEastAsia"/>
          <w:b w:val="0"/>
          <w:bCs w:val="0"/>
          <w:caps w:val="0"/>
          <w:noProof/>
          <w:sz w:val="22"/>
          <w:szCs w:val="22"/>
        </w:rPr>
      </w:pPr>
      <w:hyperlink w:anchor="_Toc39434281" w:history="1">
        <w:r w:rsidR="00F10394" w:rsidRPr="00FB0958">
          <w:rPr>
            <w:rStyle w:val="Hyperlink"/>
            <w:noProof/>
          </w:rPr>
          <w:t>Inhoudsopgave</w:t>
        </w:r>
        <w:r w:rsidR="00F10394">
          <w:rPr>
            <w:noProof/>
            <w:webHidden/>
          </w:rPr>
          <w:tab/>
        </w:r>
        <w:r w:rsidR="00F10394">
          <w:rPr>
            <w:noProof/>
            <w:webHidden/>
          </w:rPr>
          <w:fldChar w:fldCharType="begin"/>
        </w:r>
        <w:r w:rsidR="00F10394">
          <w:rPr>
            <w:noProof/>
            <w:webHidden/>
          </w:rPr>
          <w:instrText xml:space="preserve"> PAGEREF _Toc39434281 \h </w:instrText>
        </w:r>
        <w:r w:rsidR="00F10394">
          <w:rPr>
            <w:noProof/>
            <w:webHidden/>
          </w:rPr>
        </w:r>
        <w:r w:rsidR="00F10394">
          <w:rPr>
            <w:noProof/>
            <w:webHidden/>
          </w:rPr>
          <w:fldChar w:fldCharType="separate"/>
        </w:r>
        <w:r w:rsidR="00F10394">
          <w:rPr>
            <w:noProof/>
            <w:webHidden/>
          </w:rPr>
          <w:t>3</w:t>
        </w:r>
        <w:r w:rsidR="00F10394">
          <w:rPr>
            <w:noProof/>
            <w:webHidden/>
          </w:rPr>
          <w:fldChar w:fldCharType="end"/>
        </w:r>
      </w:hyperlink>
    </w:p>
    <w:p w14:paraId="7C3C173F" w14:textId="28A68EE2" w:rsidR="00F10394" w:rsidRDefault="00942FC5">
      <w:pPr>
        <w:pStyle w:val="Inhopg1"/>
        <w:rPr>
          <w:rFonts w:eastAsiaTheme="minorEastAsia"/>
          <w:b w:val="0"/>
          <w:bCs w:val="0"/>
          <w:caps w:val="0"/>
          <w:noProof/>
          <w:sz w:val="22"/>
          <w:szCs w:val="22"/>
        </w:rPr>
      </w:pPr>
      <w:hyperlink w:anchor="_Toc39434282" w:history="1">
        <w:r w:rsidR="00F10394" w:rsidRPr="00FB0958">
          <w:rPr>
            <w:rStyle w:val="Hyperlink"/>
            <w:noProof/>
          </w:rPr>
          <w:t>1</w:t>
        </w:r>
        <w:r w:rsidR="00F10394">
          <w:rPr>
            <w:rFonts w:eastAsiaTheme="minorEastAsia"/>
            <w:b w:val="0"/>
            <w:bCs w:val="0"/>
            <w:caps w:val="0"/>
            <w:noProof/>
            <w:sz w:val="22"/>
            <w:szCs w:val="22"/>
          </w:rPr>
          <w:tab/>
        </w:r>
        <w:r w:rsidR="00F10394" w:rsidRPr="00FB0958">
          <w:rPr>
            <w:rStyle w:val="Hyperlink"/>
            <w:noProof/>
          </w:rPr>
          <w:t>Begripsbepalingen</w:t>
        </w:r>
        <w:r w:rsidR="00F10394">
          <w:rPr>
            <w:noProof/>
            <w:webHidden/>
          </w:rPr>
          <w:tab/>
        </w:r>
        <w:r w:rsidR="00F10394">
          <w:rPr>
            <w:noProof/>
            <w:webHidden/>
          </w:rPr>
          <w:fldChar w:fldCharType="begin"/>
        </w:r>
        <w:r w:rsidR="00F10394">
          <w:rPr>
            <w:noProof/>
            <w:webHidden/>
          </w:rPr>
          <w:instrText xml:space="preserve"> PAGEREF _Toc39434282 \h </w:instrText>
        </w:r>
        <w:r w:rsidR="00F10394">
          <w:rPr>
            <w:noProof/>
            <w:webHidden/>
          </w:rPr>
        </w:r>
        <w:r w:rsidR="00F10394">
          <w:rPr>
            <w:noProof/>
            <w:webHidden/>
          </w:rPr>
          <w:fldChar w:fldCharType="separate"/>
        </w:r>
        <w:r w:rsidR="00F10394">
          <w:rPr>
            <w:noProof/>
            <w:webHidden/>
          </w:rPr>
          <w:t>4</w:t>
        </w:r>
        <w:r w:rsidR="00F10394">
          <w:rPr>
            <w:noProof/>
            <w:webHidden/>
          </w:rPr>
          <w:fldChar w:fldCharType="end"/>
        </w:r>
      </w:hyperlink>
    </w:p>
    <w:p w14:paraId="2854BA08" w14:textId="11CBDD81" w:rsidR="00F10394" w:rsidRDefault="00942FC5">
      <w:pPr>
        <w:pStyle w:val="Inhopg2"/>
        <w:rPr>
          <w:rFonts w:eastAsiaTheme="minorEastAsia"/>
          <w:smallCaps w:val="0"/>
          <w:noProof/>
          <w:sz w:val="22"/>
          <w:szCs w:val="22"/>
        </w:rPr>
      </w:pPr>
      <w:hyperlink w:anchor="_Toc39434283" w:history="1">
        <w:r w:rsidR="00F10394" w:rsidRPr="00FB0958">
          <w:rPr>
            <w:rStyle w:val="Hyperlink"/>
            <w:rFonts w:cs="Arial"/>
            <w:noProof/>
          </w:rPr>
          <w:t>1.1</w:t>
        </w:r>
        <w:r w:rsidR="00F10394">
          <w:rPr>
            <w:rFonts w:eastAsiaTheme="minorEastAsia"/>
            <w:smallCaps w:val="0"/>
            <w:noProof/>
            <w:sz w:val="22"/>
            <w:szCs w:val="22"/>
          </w:rPr>
          <w:tab/>
        </w:r>
        <w:r w:rsidR="00F10394" w:rsidRPr="00FB0958">
          <w:rPr>
            <w:rStyle w:val="Hyperlink"/>
            <w:rFonts w:cs="Arial"/>
            <w:noProof/>
          </w:rPr>
          <w:t>Aanvullende begripsbepalingen en afkortingen</w:t>
        </w:r>
        <w:r w:rsidR="00F10394">
          <w:rPr>
            <w:noProof/>
            <w:webHidden/>
          </w:rPr>
          <w:tab/>
        </w:r>
        <w:r w:rsidR="00F10394">
          <w:rPr>
            <w:noProof/>
            <w:webHidden/>
          </w:rPr>
          <w:fldChar w:fldCharType="begin"/>
        </w:r>
        <w:r w:rsidR="00F10394">
          <w:rPr>
            <w:noProof/>
            <w:webHidden/>
          </w:rPr>
          <w:instrText xml:space="preserve"> PAGEREF _Toc39434283 \h </w:instrText>
        </w:r>
        <w:r w:rsidR="00F10394">
          <w:rPr>
            <w:noProof/>
            <w:webHidden/>
          </w:rPr>
        </w:r>
        <w:r w:rsidR="00F10394">
          <w:rPr>
            <w:noProof/>
            <w:webHidden/>
          </w:rPr>
          <w:fldChar w:fldCharType="separate"/>
        </w:r>
        <w:r w:rsidR="00F10394">
          <w:rPr>
            <w:noProof/>
            <w:webHidden/>
          </w:rPr>
          <w:t>4</w:t>
        </w:r>
        <w:r w:rsidR="00F10394">
          <w:rPr>
            <w:noProof/>
            <w:webHidden/>
          </w:rPr>
          <w:fldChar w:fldCharType="end"/>
        </w:r>
      </w:hyperlink>
    </w:p>
    <w:p w14:paraId="55719F58" w14:textId="054045D0" w:rsidR="00F10394" w:rsidRDefault="00942FC5">
      <w:pPr>
        <w:pStyle w:val="Inhopg1"/>
        <w:rPr>
          <w:rFonts w:eastAsiaTheme="minorEastAsia"/>
          <w:b w:val="0"/>
          <w:bCs w:val="0"/>
          <w:caps w:val="0"/>
          <w:noProof/>
          <w:sz w:val="22"/>
          <w:szCs w:val="22"/>
        </w:rPr>
      </w:pPr>
      <w:hyperlink w:anchor="_Toc39434284" w:history="1">
        <w:r w:rsidR="00F10394" w:rsidRPr="00FB0958">
          <w:rPr>
            <w:rStyle w:val="Hyperlink"/>
            <w:noProof/>
          </w:rPr>
          <w:t>2</w:t>
        </w:r>
        <w:r w:rsidR="00F10394">
          <w:rPr>
            <w:rFonts w:eastAsiaTheme="minorEastAsia"/>
            <w:b w:val="0"/>
            <w:bCs w:val="0"/>
            <w:caps w:val="0"/>
            <w:noProof/>
            <w:sz w:val="22"/>
            <w:szCs w:val="22"/>
          </w:rPr>
          <w:tab/>
        </w:r>
        <w:r w:rsidR="00F10394" w:rsidRPr="00FB0958">
          <w:rPr>
            <w:rStyle w:val="Hyperlink"/>
            <w:noProof/>
          </w:rPr>
          <w:t>Inleiding</w:t>
        </w:r>
        <w:r w:rsidR="00F10394">
          <w:rPr>
            <w:noProof/>
            <w:webHidden/>
          </w:rPr>
          <w:tab/>
        </w:r>
        <w:r w:rsidR="00F10394">
          <w:rPr>
            <w:noProof/>
            <w:webHidden/>
          </w:rPr>
          <w:fldChar w:fldCharType="begin"/>
        </w:r>
        <w:r w:rsidR="00F10394">
          <w:rPr>
            <w:noProof/>
            <w:webHidden/>
          </w:rPr>
          <w:instrText xml:space="preserve"> PAGEREF _Toc39434284 \h </w:instrText>
        </w:r>
        <w:r w:rsidR="00F10394">
          <w:rPr>
            <w:noProof/>
            <w:webHidden/>
          </w:rPr>
        </w:r>
        <w:r w:rsidR="00F10394">
          <w:rPr>
            <w:noProof/>
            <w:webHidden/>
          </w:rPr>
          <w:fldChar w:fldCharType="separate"/>
        </w:r>
        <w:r w:rsidR="00F10394">
          <w:rPr>
            <w:noProof/>
            <w:webHidden/>
          </w:rPr>
          <w:t>5</w:t>
        </w:r>
        <w:r w:rsidR="00F10394">
          <w:rPr>
            <w:noProof/>
            <w:webHidden/>
          </w:rPr>
          <w:fldChar w:fldCharType="end"/>
        </w:r>
      </w:hyperlink>
    </w:p>
    <w:p w14:paraId="02FAD607" w14:textId="0E0ABF85" w:rsidR="00F10394" w:rsidRDefault="00942FC5">
      <w:pPr>
        <w:pStyle w:val="Inhopg2"/>
        <w:rPr>
          <w:rFonts w:eastAsiaTheme="minorEastAsia"/>
          <w:smallCaps w:val="0"/>
          <w:noProof/>
          <w:sz w:val="22"/>
          <w:szCs w:val="22"/>
        </w:rPr>
      </w:pPr>
      <w:hyperlink w:anchor="_Toc39434285" w:history="1">
        <w:r w:rsidR="00F10394" w:rsidRPr="00FB0958">
          <w:rPr>
            <w:rStyle w:val="Hyperlink"/>
            <w:noProof/>
          </w:rPr>
          <w:t>2.1</w:t>
        </w:r>
        <w:r w:rsidR="00F10394">
          <w:rPr>
            <w:rFonts w:eastAsiaTheme="minorEastAsia"/>
            <w:smallCaps w:val="0"/>
            <w:noProof/>
            <w:sz w:val="22"/>
            <w:szCs w:val="22"/>
          </w:rPr>
          <w:tab/>
        </w:r>
        <w:r w:rsidR="00F10394" w:rsidRPr="00FB0958">
          <w:rPr>
            <w:rStyle w:val="Hyperlink"/>
            <w:noProof/>
          </w:rPr>
          <w:t>Definitie</w:t>
        </w:r>
        <w:r w:rsidR="00F10394">
          <w:rPr>
            <w:noProof/>
            <w:webHidden/>
          </w:rPr>
          <w:tab/>
        </w:r>
        <w:r w:rsidR="00F10394">
          <w:rPr>
            <w:noProof/>
            <w:webHidden/>
          </w:rPr>
          <w:fldChar w:fldCharType="begin"/>
        </w:r>
        <w:r w:rsidR="00F10394">
          <w:rPr>
            <w:noProof/>
            <w:webHidden/>
          </w:rPr>
          <w:instrText xml:space="preserve"> PAGEREF _Toc39434285 \h </w:instrText>
        </w:r>
        <w:r w:rsidR="00F10394">
          <w:rPr>
            <w:noProof/>
            <w:webHidden/>
          </w:rPr>
        </w:r>
        <w:r w:rsidR="00F10394">
          <w:rPr>
            <w:noProof/>
            <w:webHidden/>
          </w:rPr>
          <w:fldChar w:fldCharType="separate"/>
        </w:r>
        <w:r w:rsidR="00F10394">
          <w:rPr>
            <w:noProof/>
            <w:webHidden/>
          </w:rPr>
          <w:t>5</w:t>
        </w:r>
        <w:r w:rsidR="00F10394">
          <w:rPr>
            <w:noProof/>
            <w:webHidden/>
          </w:rPr>
          <w:fldChar w:fldCharType="end"/>
        </w:r>
      </w:hyperlink>
    </w:p>
    <w:p w14:paraId="6BF182F6" w14:textId="17146421" w:rsidR="00F10394" w:rsidRDefault="00942FC5">
      <w:pPr>
        <w:pStyle w:val="Inhopg2"/>
        <w:rPr>
          <w:rFonts w:eastAsiaTheme="minorEastAsia"/>
          <w:smallCaps w:val="0"/>
          <w:noProof/>
          <w:sz w:val="22"/>
          <w:szCs w:val="22"/>
        </w:rPr>
      </w:pPr>
      <w:hyperlink w:anchor="_Toc39434286" w:history="1">
        <w:r w:rsidR="00F10394" w:rsidRPr="00FB0958">
          <w:rPr>
            <w:rStyle w:val="Hyperlink"/>
            <w:noProof/>
          </w:rPr>
          <w:t>2.2</w:t>
        </w:r>
        <w:r w:rsidR="00F10394">
          <w:rPr>
            <w:rFonts w:eastAsiaTheme="minorEastAsia"/>
            <w:smallCaps w:val="0"/>
            <w:noProof/>
            <w:sz w:val="22"/>
            <w:szCs w:val="22"/>
          </w:rPr>
          <w:tab/>
        </w:r>
        <w:r w:rsidR="00F10394" w:rsidRPr="00FB0958">
          <w:rPr>
            <w:rStyle w:val="Hyperlink"/>
            <w:noProof/>
          </w:rPr>
          <w:t>Leeswijzer</w:t>
        </w:r>
        <w:r w:rsidR="00F10394">
          <w:rPr>
            <w:noProof/>
            <w:webHidden/>
          </w:rPr>
          <w:tab/>
        </w:r>
        <w:r w:rsidR="00F10394">
          <w:rPr>
            <w:noProof/>
            <w:webHidden/>
          </w:rPr>
          <w:fldChar w:fldCharType="begin"/>
        </w:r>
        <w:r w:rsidR="00F10394">
          <w:rPr>
            <w:noProof/>
            <w:webHidden/>
          </w:rPr>
          <w:instrText xml:space="preserve"> PAGEREF _Toc39434286 \h </w:instrText>
        </w:r>
        <w:r w:rsidR="00F10394">
          <w:rPr>
            <w:noProof/>
            <w:webHidden/>
          </w:rPr>
        </w:r>
        <w:r w:rsidR="00F10394">
          <w:rPr>
            <w:noProof/>
            <w:webHidden/>
          </w:rPr>
          <w:fldChar w:fldCharType="separate"/>
        </w:r>
        <w:r w:rsidR="00F10394">
          <w:rPr>
            <w:noProof/>
            <w:webHidden/>
          </w:rPr>
          <w:t>6</w:t>
        </w:r>
        <w:r w:rsidR="00F10394">
          <w:rPr>
            <w:noProof/>
            <w:webHidden/>
          </w:rPr>
          <w:fldChar w:fldCharType="end"/>
        </w:r>
      </w:hyperlink>
    </w:p>
    <w:p w14:paraId="2B3A0EF5" w14:textId="5694DA19" w:rsidR="00F10394" w:rsidRDefault="00942FC5">
      <w:pPr>
        <w:pStyle w:val="Inhopg1"/>
        <w:rPr>
          <w:rFonts w:eastAsiaTheme="minorEastAsia"/>
          <w:b w:val="0"/>
          <w:bCs w:val="0"/>
          <w:caps w:val="0"/>
          <w:noProof/>
          <w:sz w:val="22"/>
          <w:szCs w:val="22"/>
        </w:rPr>
      </w:pPr>
      <w:hyperlink w:anchor="_Toc39434287" w:history="1">
        <w:r w:rsidR="00F10394" w:rsidRPr="00FB0958">
          <w:rPr>
            <w:rStyle w:val="Hyperlink"/>
            <w:noProof/>
          </w:rPr>
          <w:t>3</w:t>
        </w:r>
        <w:r w:rsidR="00F10394">
          <w:rPr>
            <w:rFonts w:eastAsiaTheme="minorEastAsia"/>
            <w:b w:val="0"/>
            <w:bCs w:val="0"/>
            <w:caps w:val="0"/>
            <w:noProof/>
            <w:sz w:val="22"/>
            <w:szCs w:val="22"/>
          </w:rPr>
          <w:tab/>
        </w:r>
        <w:r w:rsidR="00F10394" w:rsidRPr="00FB0958">
          <w:rPr>
            <w:rStyle w:val="Hyperlink"/>
            <w:noProof/>
          </w:rPr>
          <w:t>Van toepassing zijnde documenten</w:t>
        </w:r>
        <w:r w:rsidR="00F10394">
          <w:rPr>
            <w:noProof/>
            <w:webHidden/>
          </w:rPr>
          <w:tab/>
        </w:r>
        <w:r w:rsidR="00F10394">
          <w:rPr>
            <w:noProof/>
            <w:webHidden/>
          </w:rPr>
          <w:fldChar w:fldCharType="begin"/>
        </w:r>
        <w:r w:rsidR="00F10394">
          <w:rPr>
            <w:noProof/>
            <w:webHidden/>
          </w:rPr>
          <w:instrText xml:space="preserve"> PAGEREF _Toc39434287 \h </w:instrText>
        </w:r>
        <w:r w:rsidR="00F10394">
          <w:rPr>
            <w:noProof/>
            <w:webHidden/>
          </w:rPr>
        </w:r>
        <w:r w:rsidR="00F10394">
          <w:rPr>
            <w:noProof/>
            <w:webHidden/>
          </w:rPr>
          <w:fldChar w:fldCharType="separate"/>
        </w:r>
        <w:r w:rsidR="00F10394">
          <w:rPr>
            <w:noProof/>
            <w:webHidden/>
          </w:rPr>
          <w:t>8</w:t>
        </w:r>
        <w:r w:rsidR="00F10394">
          <w:rPr>
            <w:noProof/>
            <w:webHidden/>
          </w:rPr>
          <w:fldChar w:fldCharType="end"/>
        </w:r>
      </w:hyperlink>
    </w:p>
    <w:p w14:paraId="6D5C93A9" w14:textId="26FCAC58" w:rsidR="00F10394" w:rsidRDefault="00942FC5">
      <w:pPr>
        <w:pStyle w:val="Inhopg2"/>
        <w:rPr>
          <w:rFonts w:eastAsiaTheme="minorEastAsia"/>
          <w:smallCaps w:val="0"/>
          <w:noProof/>
          <w:sz w:val="22"/>
          <w:szCs w:val="22"/>
        </w:rPr>
      </w:pPr>
      <w:hyperlink w:anchor="_Toc39434288" w:history="1">
        <w:r w:rsidR="00F10394" w:rsidRPr="00FB0958">
          <w:rPr>
            <w:rStyle w:val="Hyperlink"/>
            <w:noProof/>
          </w:rPr>
          <w:t>3.1</w:t>
        </w:r>
        <w:r w:rsidR="00F10394">
          <w:rPr>
            <w:rFonts w:eastAsiaTheme="minorEastAsia"/>
            <w:smallCaps w:val="0"/>
            <w:noProof/>
            <w:sz w:val="22"/>
            <w:szCs w:val="22"/>
          </w:rPr>
          <w:tab/>
        </w:r>
        <w:r w:rsidR="00F10394" w:rsidRPr="00FB0958">
          <w:rPr>
            <w:rStyle w:val="Hyperlink"/>
            <w:noProof/>
          </w:rPr>
          <w:t>Bindende documenten</w:t>
        </w:r>
        <w:r w:rsidR="00F10394">
          <w:rPr>
            <w:noProof/>
            <w:webHidden/>
          </w:rPr>
          <w:tab/>
        </w:r>
        <w:r w:rsidR="00F10394">
          <w:rPr>
            <w:noProof/>
            <w:webHidden/>
          </w:rPr>
          <w:fldChar w:fldCharType="begin"/>
        </w:r>
        <w:r w:rsidR="00F10394">
          <w:rPr>
            <w:noProof/>
            <w:webHidden/>
          </w:rPr>
          <w:instrText xml:space="preserve"> PAGEREF _Toc39434288 \h </w:instrText>
        </w:r>
        <w:r w:rsidR="00F10394">
          <w:rPr>
            <w:noProof/>
            <w:webHidden/>
          </w:rPr>
        </w:r>
        <w:r w:rsidR="00F10394">
          <w:rPr>
            <w:noProof/>
            <w:webHidden/>
          </w:rPr>
          <w:fldChar w:fldCharType="separate"/>
        </w:r>
        <w:r w:rsidR="00F10394">
          <w:rPr>
            <w:noProof/>
            <w:webHidden/>
          </w:rPr>
          <w:t>8</w:t>
        </w:r>
        <w:r w:rsidR="00F10394">
          <w:rPr>
            <w:noProof/>
            <w:webHidden/>
          </w:rPr>
          <w:fldChar w:fldCharType="end"/>
        </w:r>
      </w:hyperlink>
    </w:p>
    <w:p w14:paraId="13999F40" w14:textId="465D6A86" w:rsidR="00F10394" w:rsidRDefault="00942FC5">
      <w:pPr>
        <w:pStyle w:val="Inhopg2"/>
        <w:rPr>
          <w:rFonts w:eastAsiaTheme="minorEastAsia"/>
          <w:smallCaps w:val="0"/>
          <w:noProof/>
          <w:sz w:val="22"/>
          <w:szCs w:val="22"/>
        </w:rPr>
      </w:pPr>
      <w:hyperlink w:anchor="_Toc39434289" w:history="1">
        <w:r w:rsidR="00F10394" w:rsidRPr="00FB0958">
          <w:rPr>
            <w:rStyle w:val="Hyperlink"/>
            <w:noProof/>
          </w:rPr>
          <w:t>3.2</w:t>
        </w:r>
        <w:r w:rsidR="00F10394">
          <w:rPr>
            <w:rFonts w:eastAsiaTheme="minorEastAsia"/>
            <w:smallCaps w:val="0"/>
            <w:noProof/>
            <w:sz w:val="22"/>
            <w:szCs w:val="22"/>
          </w:rPr>
          <w:tab/>
        </w:r>
        <w:r w:rsidR="00F10394" w:rsidRPr="00FB0958">
          <w:rPr>
            <w:rStyle w:val="Hyperlink"/>
            <w:noProof/>
          </w:rPr>
          <w:t>Informatieve documenten</w:t>
        </w:r>
        <w:r w:rsidR="00F10394">
          <w:rPr>
            <w:noProof/>
            <w:webHidden/>
          </w:rPr>
          <w:tab/>
        </w:r>
        <w:r w:rsidR="00F10394">
          <w:rPr>
            <w:noProof/>
            <w:webHidden/>
          </w:rPr>
          <w:fldChar w:fldCharType="begin"/>
        </w:r>
        <w:r w:rsidR="00F10394">
          <w:rPr>
            <w:noProof/>
            <w:webHidden/>
          </w:rPr>
          <w:instrText xml:space="preserve"> PAGEREF _Toc39434289 \h </w:instrText>
        </w:r>
        <w:r w:rsidR="00F10394">
          <w:rPr>
            <w:noProof/>
            <w:webHidden/>
          </w:rPr>
        </w:r>
        <w:r w:rsidR="00F10394">
          <w:rPr>
            <w:noProof/>
            <w:webHidden/>
          </w:rPr>
          <w:fldChar w:fldCharType="separate"/>
        </w:r>
        <w:r w:rsidR="00F10394">
          <w:rPr>
            <w:noProof/>
            <w:webHidden/>
          </w:rPr>
          <w:t>9</w:t>
        </w:r>
        <w:r w:rsidR="00F10394">
          <w:rPr>
            <w:noProof/>
            <w:webHidden/>
          </w:rPr>
          <w:fldChar w:fldCharType="end"/>
        </w:r>
      </w:hyperlink>
    </w:p>
    <w:p w14:paraId="077F209D" w14:textId="603281A8" w:rsidR="00F10394" w:rsidRDefault="00942FC5">
      <w:pPr>
        <w:pStyle w:val="Inhopg1"/>
        <w:rPr>
          <w:rFonts w:eastAsiaTheme="minorEastAsia"/>
          <w:b w:val="0"/>
          <w:bCs w:val="0"/>
          <w:caps w:val="0"/>
          <w:noProof/>
          <w:sz w:val="22"/>
          <w:szCs w:val="22"/>
        </w:rPr>
      </w:pPr>
      <w:hyperlink w:anchor="_Toc39434290" w:history="1">
        <w:r w:rsidR="00F10394" w:rsidRPr="00FB0958">
          <w:rPr>
            <w:rStyle w:val="Hyperlink"/>
            <w:noProof/>
            <w:lang w:val="nl"/>
          </w:rPr>
          <w:t>4</w:t>
        </w:r>
        <w:r w:rsidR="00F10394">
          <w:rPr>
            <w:rFonts w:eastAsiaTheme="minorEastAsia"/>
            <w:b w:val="0"/>
            <w:bCs w:val="0"/>
            <w:caps w:val="0"/>
            <w:noProof/>
            <w:sz w:val="22"/>
            <w:szCs w:val="22"/>
          </w:rPr>
          <w:tab/>
        </w:r>
        <w:r w:rsidR="00F10394" w:rsidRPr="00FB0958">
          <w:rPr>
            <w:rStyle w:val="Hyperlink"/>
            <w:noProof/>
            <w:lang w:val="nl"/>
          </w:rPr>
          <w:t>Eisen</w:t>
        </w:r>
        <w:r w:rsidR="00F10394">
          <w:rPr>
            <w:noProof/>
            <w:webHidden/>
          </w:rPr>
          <w:tab/>
        </w:r>
        <w:r w:rsidR="00F10394">
          <w:rPr>
            <w:noProof/>
            <w:webHidden/>
          </w:rPr>
          <w:fldChar w:fldCharType="begin"/>
        </w:r>
        <w:r w:rsidR="00F10394">
          <w:rPr>
            <w:noProof/>
            <w:webHidden/>
          </w:rPr>
          <w:instrText xml:space="preserve"> PAGEREF _Toc39434290 \h </w:instrText>
        </w:r>
        <w:r w:rsidR="00F10394">
          <w:rPr>
            <w:noProof/>
            <w:webHidden/>
          </w:rPr>
        </w:r>
        <w:r w:rsidR="00F10394">
          <w:rPr>
            <w:noProof/>
            <w:webHidden/>
          </w:rPr>
          <w:fldChar w:fldCharType="separate"/>
        </w:r>
        <w:r w:rsidR="00F10394">
          <w:rPr>
            <w:noProof/>
            <w:webHidden/>
          </w:rPr>
          <w:t>10</w:t>
        </w:r>
        <w:r w:rsidR="00F10394">
          <w:rPr>
            <w:noProof/>
            <w:webHidden/>
          </w:rPr>
          <w:fldChar w:fldCharType="end"/>
        </w:r>
      </w:hyperlink>
    </w:p>
    <w:p w14:paraId="3312C9A7" w14:textId="07040E80" w:rsidR="00F10394" w:rsidRDefault="00942FC5">
      <w:pPr>
        <w:pStyle w:val="Inhopg2"/>
        <w:rPr>
          <w:rFonts w:eastAsiaTheme="minorEastAsia"/>
          <w:smallCaps w:val="0"/>
          <w:noProof/>
          <w:sz w:val="22"/>
          <w:szCs w:val="22"/>
        </w:rPr>
      </w:pPr>
      <w:hyperlink w:anchor="_Toc39434291" w:history="1">
        <w:r w:rsidR="00F10394" w:rsidRPr="00FB0958">
          <w:rPr>
            <w:rStyle w:val="Hyperlink"/>
            <w:noProof/>
          </w:rPr>
          <w:t>4.1</w:t>
        </w:r>
        <w:r w:rsidR="00F10394">
          <w:rPr>
            <w:rFonts w:eastAsiaTheme="minorEastAsia"/>
            <w:smallCaps w:val="0"/>
            <w:noProof/>
            <w:sz w:val="22"/>
            <w:szCs w:val="22"/>
          </w:rPr>
          <w:tab/>
        </w:r>
        <w:r w:rsidR="00F10394" w:rsidRPr="00FB0958">
          <w:rPr>
            <w:rStyle w:val="Hyperlink"/>
            <w:noProof/>
          </w:rPr>
          <w:t>Systeem eisen</w:t>
        </w:r>
        <w:r w:rsidR="00F10394">
          <w:rPr>
            <w:noProof/>
            <w:webHidden/>
          </w:rPr>
          <w:tab/>
        </w:r>
        <w:r w:rsidR="00F10394">
          <w:rPr>
            <w:noProof/>
            <w:webHidden/>
          </w:rPr>
          <w:fldChar w:fldCharType="begin"/>
        </w:r>
        <w:r w:rsidR="00F10394">
          <w:rPr>
            <w:noProof/>
            <w:webHidden/>
          </w:rPr>
          <w:instrText xml:space="preserve"> PAGEREF _Toc39434291 \h </w:instrText>
        </w:r>
        <w:r w:rsidR="00F10394">
          <w:rPr>
            <w:noProof/>
            <w:webHidden/>
          </w:rPr>
        </w:r>
        <w:r w:rsidR="00F10394">
          <w:rPr>
            <w:noProof/>
            <w:webHidden/>
          </w:rPr>
          <w:fldChar w:fldCharType="separate"/>
        </w:r>
        <w:r w:rsidR="00F10394">
          <w:rPr>
            <w:noProof/>
            <w:webHidden/>
          </w:rPr>
          <w:t>10</w:t>
        </w:r>
        <w:r w:rsidR="00F10394">
          <w:rPr>
            <w:noProof/>
            <w:webHidden/>
          </w:rPr>
          <w:fldChar w:fldCharType="end"/>
        </w:r>
      </w:hyperlink>
    </w:p>
    <w:p w14:paraId="72CEE25B" w14:textId="09B66B41" w:rsidR="00F10394" w:rsidRDefault="00942FC5">
      <w:pPr>
        <w:pStyle w:val="Inhopg2"/>
        <w:rPr>
          <w:rFonts w:eastAsiaTheme="minorEastAsia"/>
          <w:smallCaps w:val="0"/>
          <w:noProof/>
          <w:sz w:val="22"/>
          <w:szCs w:val="22"/>
        </w:rPr>
      </w:pPr>
      <w:hyperlink w:anchor="_Toc39434292" w:history="1">
        <w:r w:rsidR="00F10394" w:rsidRPr="00FB0958">
          <w:rPr>
            <w:rStyle w:val="Hyperlink"/>
            <w:noProof/>
          </w:rPr>
          <w:t>4.2</w:t>
        </w:r>
        <w:r w:rsidR="00F10394">
          <w:rPr>
            <w:rFonts w:eastAsiaTheme="minorEastAsia"/>
            <w:smallCaps w:val="0"/>
            <w:noProof/>
            <w:sz w:val="22"/>
            <w:szCs w:val="22"/>
          </w:rPr>
          <w:tab/>
        </w:r>
        <w:r w:rsidR="00F10394" w:rsidRPr="00FB0958">
          <w:rPr>
            <w:rStyle w:val="Hyperlink"/>
            <w:noProof/>
          </w:rPr>
          <w:t>Object-/ Detaileisen</w:t>
        </w:r>
        <w:r w:rsidR="00F10394">
          <w:rPr>
            <w:noProof/>
            <w:webHidden/>
          </w:rPr>
          <w:tab/>
        </w:r>
        <w:r w:rsidR="00F10394">
          <w:rPr>
            <w:noProof/>
            <w:webHidden/>
          </w:rPr>
          <w:fldChar w:fldCharType="begin"/>
        </w:r>
        <w:r w:rsidR="00F10394">
          <w:rPr>
            <w:noProof/>
            <w:webHidden/>
          </w:rPr>
          <w:instrText xml:space="preserve"> PAGEREF _Toc39434292 \h </w:instrText>
        </w:r>
        <w:r w:rsidR="00F10394">
          <w:rPr>
            <w:noProof/>
            <w:webHidden/>
          </w:rPr>
        </w:r>
        <w:r w:rsidR="00F10394">
          <w:rPr>
            <w:noProof/>
            <w:webHidden/>
          </w:rPr>
          <w:fldChar w:fldCharType="separate"/>
        </w:r>
        <w:r w:rsidR="00F10394">
          <w:rPr>
            <w:noProof/>
            <w:webHidden/>
          </w:rPr>
          <w:t>10</w:t>
        </w:r>
        <w:r w:rsidR="00F10394">
          <w:rPr>
            <w:noProof/>
            <w:webHidden/>
          </w:rPr>
          <w:fldChar w:fldCharType="end"/>
        </w:r>
      </w:hyperlink>
    </w:p>
    <w:p w14:paraId="05CEC355" w14:textId="461450F0" w:rsidR="00F10394" w:rsidRDefault="00942FC5">
      <w:pPr>
        <w:pStyle w:val="Inhopg2"/>
        <w:rPr>
          <w:rFonts w:eastAsiaTheme="minorEastAsia"/>
          <w:smallCaps w:val="0"/>
          <w:noProof/>
          <w:sz w:val="22"/>
          <w:szCs w:val="22"/>
        </w:rPr>
      </w:pPr>
      <w:hyperlink w:anchor="_Toc39434293" w:history="1">
        <w:r w:rsidR="00F10394" w:rsidRPr="00FB0958">
          <w:rPr>
            <w:rStyle w:val="Hyperlink"/>
            <w:noProof/>
          </w:rPr>
          <w:t>4.3</w:t>
        </w:r>
        <w:r w:rsidR="00F10394">
          <w:rPr>
            <w:rFonts w:eastAsiaTheme="minorEastAsia"/>
            <w:smallCaps w:val="0"/>
            <w:noProof/>
            <w:sz w:val="22"/>
            <w:szCs w:val="22"/>
          </w:rPr>
          <w:tab/>
        </w:r>
        <w:r w:rsidR="00F10394" w:rsidRPr="00FB0958">
          <w:rPr>
            <w:rStyle w:val="Hyperlink"/>
            <w:noProof/>
          </w:rPr>
          <w:t>Aspecteisen</w:t>
        </w:r>
        <w:r w:rsidR="00F10394">
          <w:rPr>
            <w:noProof/>
            <w:webHidden/>
          </w:rPr>
          <w:tab/>
        </w:r>
        <w:r w:rsidR="00F10394">
          <w:rPr>
            <w:noProof/>
            <w:webHidden/>
          </w:rPr>
          <w:fldChar w:fldCharType="begin"/>
        </w:r>
        <w:r w:rsidR="00F10394">
          <w:rPr>
            <w:noProof/>
            <w:webHidden/>
          </w:rPr>
          <w:instrText xml:space="preserve"> PAGEREF _Toc39434293 \h </w:instrText>
        </w:r>
        <w:r w:rsidR="00F10394">
          <w:rPr>
            <w:noProof/>
            <w:webHidden/>
          </w:rPr>
        </w:r>
        <w:r w:rsidR="00F10394">
          <w:rPr>
            <w:noProof/>
            <w:webHidden/>
          </w:rPr>
          <w:fldChar w:fldCharType="separate"/>
        </w:r>
        <w:r w:rsidR="00F10394">
          <w:rPr>
            <w:noProof/>
            <w:webHidden/>
          </w:rPr>
          <w:t>17</w:t>
        </w:r>
        <w:r w:rsidR="00F10394">
          <w:rPr>
            <w:noProof/>
            <w:webHidden/>
          </w:rPr>
          <w:fldChar w:fldCharType="end"/>
        </w:r>
      </w:hyperlink>
    </w:p>
    <w:p w14:paraId="68285A89" w14:textId="30A0892C" w:rsidR="00F10394" w:rsidRDefault="00942FC5">
      <w:pPr>
        <w:pStyle w:val="Inhopg2"/>
        <w:rPr>
          <w:rFonts w:eastAsiaTheme="minorEastAsia"/>
          <w:smallCaps w:val="0"/>
          <w:noProof/>
          <w:sz w:val="22"/>
          <w:szCs w:val="22"/>
        </w:rPr>
      </w:pPr>
      <w:hyperlink w:anchor="_Toc39434294" w:history="1">
        <w:r w:rsidR="00F10394" w:rsidRPr="00FB0958">
          <w:rPr>
            <w:rStyle w:val="Hyperlink"/>
            <w:noProof/>
          </w:rPr>
          <w:t>4.4</w:t>
        </w:r>
        <w:r w:rsidR="00F10394">
          <w:rPr>
            <w:rFonts w:eastAsiaTheme="minorEastAsia"/>
            <w:smallCaps w:val="0"/>
            <w:noProof/>
            <w:sz w:val="22"/>
            <w:szCs w:val="22"/>
          </w:rPr>
          <w:tab/>
        </w:r>
        <w:r w:rsidR="00F10394" w:rsidRPr="00FB0958">
          <w:rPr>
            <w:rStyle w:val="Hyperlink"/>
            <w:noProof/>
          </w:rPr>
          <w:t>Systeemgebruiksdocumentatie eisen</w:t>
        </w:r>
        <w:r w:rsidR="00F10394">
          <w:rPr>
            <w:noProof/>
            <w:webHidden/>
          </w:rPr>
          <w:tab/>
        </w:r>
        <w:r w:rsidR="00F10394">
          <w:rPr>
            <w:noProof/>
            <w:webHidden/>
          </w:rPr>
          <w:fldChar w:fldCharType="begin"/>
        </w:r>
        <w:r w:rsidR="00F10394">
          <w:rPr>
            <w:noProof/>
            <w:webHidden/>
          </w:rPr>
          <w:instrText xml:space="preserve"> PAGEREF _Toc39434294 \h </w:instrText>
        </w:r>
        <w:r w:rsidR="00F10394">
          <w:rPr>
            <w:noProof/>
            <w:webHidden/>
          </w:rPr>
        </w:r>
        <w:r w:rsidR="00F10394">
          <w:rPr>
            <w:noProof/>
            <w:webHidden/>
          </w:rPr>
          <w:fldChar w:fldCharType="separate"/>
        </w:r>
        <w:r w:rsidR="00F10394">
          <w:rPr>
            <w:noProof/>
            <w:webHidden/>
          </w:rPr>
          <w:t>19</w:t>
        </w:r>
        <w:r w:rsidR="00F10394">
          <w:rPr>
            <w:noProof/>
            <w:webHidden/>
          </w:rPr>
          <w:fldChar w:fldCharType="end"/>
        </w:r>
      </w:hyperlink>
    </w:p>
    <w:p w14:paraId="6F261E9F" w14:textId="68F472DA" w:rsidR="00F10394" w:rsidRDefault="00942FC5">
      <w:pPr>
        <w:pStyle w:val="Inhopg2"/>
        <w:rPr>
          <w:rFonts w:eastAsiaTheme="minorEastAsia"/>
          <w:smallCaps w:val="0"/>
          <w:noProof/>
          <w:sz w:val="22"/>
          <w:szCs w:val="22"/>
        </w:rPr>
      </w:pPr>
      <w:hyperlink w:anchor="_Toc39434295" w:history="1">
        <w:r w:rsidR="00F10394" w:rsidRPr="00FB0958">
          <w:rPr>
            <w:rStyle w:val="Hyperlink"/>
            <w:noProof/>
          </w:rPr>
          <w:t>4.5</w:t>
        </w:r>
        <w:r w:rsidR="00F10394">
          <w:rPr>
            <w:rFonts w:eastAsiaTheme="minorEastAsia"/>
            <w:smallCaps w:val="0"/>
            <w:noProof/>
            <w:sz w:val="22"/>
            <w:szCs w:val="22"/>
          </w:rPr>
          <w:tab/>
        </w:r>
        <w:r w:rsidR="00F10394" w:rsidRPr="00FB0958">
          <w:rPr>
            <w:rStyle w:val="Hyperlink"/>
            <w:noProof/>
          </w:rPr>
          <w:t>Raakvlakeisen</w:t>
        </w:r>
        <w:r w:rsidR="00F10394">
          <w:rPr>
            <w:noProof/>
            <w:webHidden/>
          </w:rPr>
          <w:tab/>
        </w:r>
        <w:r w:rsidR="00F10394">
          <w:rPr>
            <w:noProof/>
            <w:webHidden/>
          </w:rPr>
          <w:fldChar w:fldCharType="begin"/>
        </w:r>
        <w:r w:rsidR="00F10394">
          <w:rPr>
            <w:noProof/>
            <w:webHidden/>
          </w:rPr>
          <w:instrText xml:space="preserve"> PAGEREF _Toc39434295 \h </w:instrText>
        </w:r>
        <w:r w:rsidR="00F10394">
          <w:rPr>
            <w:noProof/>
            <w:webHidden/>
          </w:rPr>
        </w:r>
        <w:r w:rsidR="00F10394">
          <w:rPr>
            <w:noProof/>
            <w:webHidden/>
          </w:rPr>
          <w:fldChar w:fldCharType="separate"/>
        </w:r>
        <w:r w:rsidR="00F10394">
          <w:rPr>
            <w:noProof/>
            <w:webHidden/>
          </w:rPr>
          <w:t>22</w:t>
        </w:r>
        <w:r w:rsidR="00F10394">
          <w:rPr>
            <w:noProof/>
            <w:webHidden/>
          </w:rPr>
          <w:fldChar w:fldCharType="end"/>
        </w:r>
      </w:hyperlink>
    </w:p>
    <w:p w14:paraId="65930123" w14:textId="34EA2D0F" w:rsidR="00777717" w:rsidRDefault="00231C35" w:rsidP="007C6B17">
      <w:pPr>
        <w:pStyle w:val="Inhopg1"/>
      </w:pPr>
      <w:r>
        <w:fldChar w:fldCharType="end"/>
      </w:r>
    </w:p>
    <w:p w14:paraId="539F787A" w14:textId="77777777" w:rsidR="00ED58F7" w:rsidRPr="00C2604B" w:rsidRDefault="001F384D" w:rsidP="00F65C26">
      <w:pPr>
        <w:pStyle w:val="Kop1"/>
      </w:pPr>
      <w:r>
        <w:br w:type="page"/>
      </w:r>
      <w:bookmarkStart w:id="6" w:name="_Toc487026372"/>
      <w:bookmarkStart w:id="7" w:name="_Toc487525124"/>
      <w:bookmarkStart w:id="8" w:name="_Toc487526852"/>
      <w:bookmarkStart w:id="9" w:name="_Toc39434282"/>
      <w:bookmarkStart w:id="10" w:name="_Toc469388438"/>
      <w:bookmarkStart w:id="11" w:name="_Toc488149676"/>
      <w:r w:rsidR="00ED58F7" w:rsidRPr="00F65C26">
        <w:lastRenderedPageBreak/>
        <w:t>Begripsbepalingen</w:t>
      </w:r>
      <w:bookmarkEnd w:id="6"/>
      <w:bookmarkEnd w:id="7"/>
      <w:bookmarkEnd w:id="8"/>
      <w:bookmarkEnd w:id="9"/>
    </w:p>
    <w:p w14:paraId="27DDB537" w14:textId="77777777" w:rsidR="001142F1" w:rsidRDefault="001142F1" w:rsidP="00980774">
      <w:pPr>
        <w:ind w:left="708"/>
        <w:rPr>
          <w:sz w:val="20"/>
          <w:szCs w:val="20"/>
        </w:rPr>
      </w:pPr>
      <w:bookmarkStart w:id="12" w:name="_Hlk520884134"/>
      <w:r w:rsidRPr="00575F41">
        <w:rPr>
          <w:sz w:val="20"/>
          <w:szCs w:val="20"/>
        </w:rPr>
        <w:t>In deze Overeenkomst kunnen documentnamen, namen van werkpakketten, proceseisen en producten een beginhoofdletter hebben. De betekenis daarvan volgt uit de inhoud. Overige gedefinieerde begrippen, met een beginhoofdletter aangeduid</w:t>
      </w:r>
      <w:r w:rsidR="00592CF2" w:rsidRPr="00575F41">
        <w:rPr>
          <w:sz w:val="20"/>
          <w:szCs w:val="20"/>
        </w:rPr>
        <w:t>,</w:t>
      </w:r>
      <w:r w:rsidRPr="00575F41">
        <w:rPr>
          <w:sz w:val="20"/>
          <w:szCs w:val="20"/>
        </w:rPr>
        <w:t xml:space="preserve"> zijn gedefinieerd in de Algemene Voorwaarden.</w:t>
      </w:r>
    </w:p>
    <w:p w14:paraId="18CBAF49" w14:textId="3E42EF93" w:rsidR="00A66EB6" w:rsidRPr="00905200" w:rsidRDefault="00B51890" w:rsidP="00905200">
      <w:pPr>
        <w:pStyle w:val="Kop2"/>
        <w:tabs>
          <w:tab w:val="left" w:pos="993"/>
        </w:tabs>
        <w:rPr>
          <w:rFonts w:cs="Arial"/>
        </w:rPr>
      </w:pPr>
      <w:bookmarkStart w:id="13" w:name="_Toc39434283"/>
      <w:r>
        <w:rPr>
          <w:rFonts w:cs="Arial"/>
        </w:rPr>
        <w:t xml:space="preserve">Aanvullende </w:t>
      </w:r>
      <w:r w:rsidRPr="00905200">
        <w:rPr>
          <w:rFonts w:cs="Arial"/>
        </w:rPr>
        <w:t>begripsbepalingen</w:t>
      </w:r>
      <w:r w:rsidR="007143BA" w:rsidRPr="00905200">
        <w:rPr>
          <w:rFonts w:cs="Arial"/>
        </w:rPr>
        <w:t xml:space="preserve"> en afkortingen</w:t>
      </w:r>
      <w:bookmarkEnd w:id="13"/>
    </w:p>
    <w:tbl>
      <w:tblPr>
        <w:tblStyle w:val="Tabelraster"/>
        <w:tblW w:w="0" w:type="auto"/>
        <w:tblInd w:w="1101" w:type="dxa"/>
        <w:tblLook w:val="04A0" w:firstRow="1" w:lastRow="0" w:firstColumn="1" w:lastColumn="0" w:noHBand="0" w:noVBand="1"/>
      </w:tblPr>
      <w:tblGrid>
        <w:gridCol w:w="1843"/>
        <w:gridCol w:w="5868"/>
      </w:tblGrid>
      <w:tr w:rsidR="00A66EB6" w14:paraId="45437476" w14:textId="77777777" w:rsidTr="004B0CF0">
        <w:tc>
          <w:tcPr>
            <w:tcW w:w="1843" w:type="dxa"/>
          </w:tcPr>
          <w:p w14:paraId="62FB4C42" w14:textId="77777777" w:rsidR="00A66EB6" w:rsidRPr="00905200" w:rsidRDefault="00A66EB6" w:rsidP="00D1740F">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Autonoom</w:t>
            </w:r>
          </w:p>
        </w:tc>
        <w:tc>
          <w:tcPr>
            <w:tcW w:w="5868" w:type="dxa"/>
          </w:tcPr>
          <w:p w14:paraId="5DA95C36" w14:textId="77777777" w:rsidR="00A66EB6" w:rsidRPr="00905200" w:rsidRDefault="00A66EB6" w:rsidP="00D1740F">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 xml:space="preserve">Een bedrijfsvoering status van een omvormer die voldoende fasegelijkheid heeft </w:t>
            </w:r>
            <w:r w:rsidR="007A739C" w:rsidRPr="00905200">
              <w:rPr>
                <w:rFonts w:asciiTheme="minorHAnsi" w:eastAsiaTheme="minorHAnsi" w:hAnsiTheme="minorHAnsi" w:cs="Arial"/>
                <w:szCs w:val="22"/>
              </w:rPr>
              <w:t xml:space="preserve">(binnen bepaalde marges) </w:t>
            </w:r>
            <w:r w:rsidRPr="00905200">
              <w:rPr>
                <w:rFonts w:asciiTheme="minorHAnsi" w:eastAsiaTheme="minorHAnsi" w:hAnsiTheme="minorHAnsi" w:cs="Arial"/>
                <w:szCs w:val="22"/>
              </w:rPr>
              <w:t xml:space="preserve">maar die geen contact meer heeft met zijn referentie bron/signaal </w:t>
            </w:r>
          </w:p>
        </w:tc>
      </w:tr>
      <w:tr w:rsidR="00A66EB6" w14:paraId="2C501D0E" w14:textId="77777777" w:rsidTr="004B0CF0">
        <w:tc>
          <w:tcPr>
            <w:tcW w:w="1843" w:type="dxa"/>
          </w:tcPr>
          <w:p w14:paraId="4D9A5266" w14:textId="77777777" w:rsidR="00A66EB6" w:rsidRPr="00905200" w:rsidRDefault="00A66EB6" w:rsidP="00D1740F">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EMC</w:t>
            </w:r>
          </w:p>
        </w:tc>
        <w:tc>
          <w:tcPr>
            <w:tcW w:w="5868" w:type="dxa"/>
          </w:tcPr>
          <w:p w14:paraId="1C42AA22" w14:textId="77777777" w:rsidR="007143BA" w:rsidRPr="00905200" w:rsidRDefault="007143BA" w:rsidP="007143BA">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 xml:space="preserve">Electromagnetic Compatibility </w:t>
            </w:r>
          </w:p>
          <w:p w14:paraId="3457EDF2" w14:textId="0BB79102" w:rsidR="00A66EB6" w:rsidRPr="00905200" w:rsidRDefault="00A66EB6" w:rsidP="007143BA">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Elektromagnetische Compatibiliteit</w:t>
            </w:r>
          </w:p>
        </w:tc>
      </w:tr>
      <w:tr w:rsidR="00A66EB6" w14:paraId="5BE690DB" w14:textId="77777777" w:rsidTr="004B0CF0">
        <w:tc>
          <w:tcPr>
            <w:tcW w:w="1843" w:type="dxa"/>
            <w:shd w:val="clear" w:color="auto" w:fill="auto"/>
          </w:tcPr>
          <w:p w14:paraId="47211A7C" w14:textId="77777777" w:rsidR="00A66EB6" w:rsidRPr="00905200" w:rsidRDefault="00A66EB6" w:rsidP="00D1740F">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IP</w:t>
            </w:r>
          </w:p>
        </w:tc>
        <w:tc>
          <w:tcPr>
            <w:tcW w:w="5868" w:type="dxa"/>
            <w:shd w:val="clear" w:color="auto" w:fill="auto"/>
          </w:tcPr>
          <w:p w14:paraId="1F5A4CEC" w14:textId="0BAAF1D6" w:rsidR="00037546" w:rsidRPr="00905200" w:rsidRDefault="009853E2" w:rsidP="009853E2">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 xml:space="preserve">IP staat voor </w:t>
            </w:r>
            <w:r w:rsidR="00BC0FCD" w:rsidRPr="00905200">
              <w:rPr>
                <w:rFonts w:asciiTheme="minorHAnsi" w:eastAsiaTheme="minorHAnsi" w:hAnsiTheme="minorHAnsi" w:cs="Arial"/>
                <w:szCs w:val="22"/>
              </w:rPr>
              <w:t>International Protection rating</w:t>
            </w:r>
            <w:r w:rsidR="00037546" w:rsidRPr="00905200">
              <w:rPr>
                <w:rFonts w:asciiTheme="minorHAnsi" w:eastAsiaTheme="minorHAnsi" w:hAnsiTheme="minorHAnsi" w:cs="Arial"/>
                <w:szCs w:val="22"/>
              </w:rPr>
              <w:t xml:space="preserve"> zoals gebruikt in norm NEN-EN-IEC 60529</w:t>
            </w:r>
            <w:r w:rsidRPr="00905200">
              <w:rPr>
                <w:rFonts w:asciiTheme="minorHAnsi" w:eastAsiaTheme="minorHAnsi" w:hAnsiTheme="minorHAnsi" w:cs="Arial"/>
                <w:szCs w:val="22"/>
              </w:rPr>
              <w:t xml:space="preserve">. </w:t>
            </w:r>
          </w:p>
          <w:p w14:paraId="4FA72FEE" w14:textId="3F1B8F6E" w:rsidR="00A66EB6" w:rsidRPr="00905200" w:rsidRDefault="009853E2" w:rsidP="009853E2">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Het eerste cijfer geeft de mate van bescherming aan tegen vaste stoffen en het tweede cijfer de bescherming tegen vocht en water.</w:t>
            </w:r>
          </w:p>
        </w:tc>
      </w:tr>
      <w:tr w:rsidR="00DD7700" w14:paraId="71B94147" w14:textId="77777777" w:rsidTr="004B0CF0">
        <w:tc>
          <w:tcPr>
            <w:tcW w:w="1843" w:type="dxa"/>
          </w:tcPr>
          <w:p w14:paraId="23877661" w14:textId="388EA5C4" w:rsidR="00DD7700" w:rsidRPr="00905200" w:rsidRDefault="00DD7700" w:rsidP="00D1740F">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Netvoeding</w:t>
            </w:r>
          </w:p>
        </w:tc>
        <w:tc>
          <w:tcPr>
            <w:tcW w:w="5868" w:type="dxa"/>
          </w:tcPr>
          <w:p w14:paraId="1ED52355" w14:textId="5FE60744" w:rsidR="00DD7700" w:rsidRPr="00905200" w:rsidRDefault="00DD7700" w:rsidP="00D1740F">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De Netvoedin</w:t>
            </w:r>
            <w:r w:rsidR="00F77B1B" w:rsidRPr="00905200">
              <w:rPr>
                <w:rFonts w:asciiTheme="minorHAnsi" w:eastAsiaTheme="minorHAnsi" w:hAnsiTheme="minorHAnsi" w:cs="Arial"/>
                <w:szCs w:val="22"/>
              </w:rPr>
              <w:t xml:space="preserve">g is de voeding voor het Systeem. Deze voeding kan vanaf de regionale netbeheerder komen of vanuit de tractievoeding </w:t>
            </w:r>
            <w:r w:rsidR="006918F3" w:rsidRPr="00905200">
              <w:rPr>
                <w:rFonts w:asciiTheme="minorHAnsi" w:eastAsiaTheme="minorHAnsi" w:hAnsiTheme="minorHAnsi" w:cs="Arial"/>
                <w:szCs w:val="22"/>
              </w:rPr>
              <w:t>van</w:t>
            </w:r>
            <w:r w:rsidR="00FA2B1C" w:rsidRPr="00905200">
              <w:rPr>
                <w:rFonts w:asciiTheme="minorHAnsi" w:eastAsiaTheme="minorHAnsi" w:hAnsiTheme="minorHAnsi" w:cs="Arial"/>
                <w:szCs w:val="22"/>
              </w:rPr>
              <w:t xml:space="preserve"> ProRail</w:t>
            </w:r>
            <w:r w:rsidR="006918F3" w:rsidRPr="00905200">
              <w:rPr>
                <w:rFonts w:asciiTheme="minorHAnsi" w:eastAsiaTheme="minorHAnsi" w:hAnsiTheme="minorHAnsi" w:cs="Arial"/>
                <w:szCs w:val="22"/>
              </w:rPr>
              <w:t>, de spanning is</w:t>
            </w:r>
            <w:r w:rsidR="00F77B1B" w:rsidRPr="00905200">
              <w:rPr>
                <w:rFonts w:asciiTheme="minorHAnsi" w:eastAsiaTheme="minorHAnsi" w:hAnsiTheme="minorHAnsi" w:cs="Arial"/>
                <w:szCs w:val="22"/>
              </w:rPr>
              <w:t xml:space="preserve"> </w:t>
            </w:r>
            <w:r w:rsidR="009C25DE" w:rsidRPr="00905200">
              <w:rPr>
                <w:rFonts w:asciiTheme="minorHAnsi" w:eastAsiaTheme="minorHAnsi" w:hAnsiTheme="minorHAnsi" w:cs="Arial"/>
                <w:szCs w:val="22"/>
              </w:rPr>
              <w:t>230/</w:t>
            </w:r>
            <w:r w:rsidR="00F77B1B" w:rsidRPr="00905200">
              <w:rPr>
                <w:rFonts w:asciiTheme="minorHAnsi" w:eastAsiaTheme="minorHAnsi" w:hAnsiTheme="minorHAnsi" w:cs="Arial"/>
                <w:szCs w:val="22"/>
              </w:rPr>
              <w:t xml:space="preserve">400V 50Hz. </w:t>
            </w:r>
          </w:p>
        </w:tc>
      </w:tr>
      <w:tr w:rsidR="004B0CF0" w14:paraId="361B7BD9" w14:textId="77777777" w:rsidTr="004B0CF0">
        <w:tc>
          <w:tcPr>
            <w:tcW w:w="1843" w:type="dxa"/>
          </w:tcPr>
          <w:p w14:paraId="029EBD49" w14:textId="77777777" w:rsidR="004B0CF0" w:rsidRPr="00905200" w:rsidRDefault="004B0CF0" w:rsidP="004B0CF0">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OBI</w:t>
            </w:r>
          </w:p>
        </w:tc>
        <w:tc>
          <w:tcPr>
            <w:tcW w:w="5868" w:type="dxa"/>
          </w:tcPr>
          <w:p w14:paraId="1ED03F5C" w14:textId="1FBD2029" w:rsidR="004B0CF0" w:rsidRPr="00905200" w:rsidRDefault="004B0CF0" w:rsidP="004B0CF0">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Operationeel Beheer Infra</w:t>
            </w:r>
            <w:r w:rsidR="007143BA" w:rsidRPr="00905200">
              <w:rPr>
                <w:rFonts w:asciiTheme="minorHAnsi" w:eastAsiaTheme="minorHAnsi" w:hAnsiTheme="minorHAnsi" w:cs="Arial"/>
                <w:szCs w:val="22"/>
              </w:rPr>
              <w:t>, op het OBI wordt de energievoorziening van het conventionele net, de HSL en Betuweroute en de hoofdvoedingen van wissels, seinen, etc. gemonitord en bediend.</w:t>
            </w:r>
          </w:p>
        </w:tc>
      </w:tr>
      <w:tr w:rsidR="00BA5902" w14:paraId="0082861C" w14:textId="77777777" w:rsidTr="007C6B17">
        <w:tc>
          <w:tcPr>
            <w:tcW w:w="1843" w:type="dxa"/>
            <w:tcBorders>
              <w:bottom w:val="single" w:sz="4" w:space="0" w:color="auto"/>
            </w:tcBorders>
          </w:tcPr>
          <w:p w14:paraId="6DED6736" w14:textId="77777777" w:rsidR="00BA5902" w:rsidRPr="00905200" w:rsidRDefault="00BA5902" w:rsidP="00D1740F">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Stand-By</w:t>
            </w:r>
          </w:p>
        </w:tc>
        <w:tc>
          <w:tcPr>
            <w:tcW w:w="5868" w:type="dxa"/>
            <w:tcBorders>
              <w:bottom w:val="single" w:sz="4" w:space="0" w:color="auto"/>
            </w:tcBorders>
          </w:tcPr>
          <w:p w14:paraId="479D819F" w14:textId="706E26C1" w:rsidR="00BA5902" w:rsidRPr="00905200" w:rsidRDefault="00BA5902" w:rsidP="00D1740F">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 xml:space="preserve">Term die is toegepast wanneer </w:t>
            </w:r>
            <w:r w:rsidR="00E6459A" w:rsidRPr="00905200">
              <w:rPr>
                <w:rFonts w:asciiTheme="minorHAnsi" w:eastAsiaTheme="minorHAnsi" w:hAnsiTheme="minorHAnsi" w:cs="Arial"/>
                <w:szCs w:val="22"/>
              </w:rPr>
              <w:t>het Systeem</w:t>
            </w:r>
            <w:r w:rsidRPr="00905200">
              <w:rPr>
                <w:rFonts w:asciiTheme="minorHAnsi" w:eastAsiaTheme="minorHAnsi" w:hAnsiTheme="minorHAnsi" w:cs="Arial"/>
                <w:szCs w:val="22"/>
              </w:rPr>
              <w:t xml:space="preserve"> </w:t>
            </w:r>
            <w:r w:rsidR="00E6459A" w:rsidRPr="00905200">
              <w:rPr>
                <w:rFonts w:asciiTheme="minorHAnsi" w:eastAsiaTheme="minorHAnsi" w:hAnsiTheme="minorHAnsi" w:cs="Arial"/>
                <w:szCs w:val="22"/>
              </w:rPr>
              <w:t>gevoed wordt door de Netvoeding maar niet de vereiste hoogspanningsvoeding levert</w:t>
            </w:r>
            <w:r w:rsidR="00CB5259" w:rsidRPr="00905200">
              <w:rPr>
                <w:rFonts w:asciiTheme="minorHAnsi" w:eastAsiaTheme="minorHAnsi" w:hAnsiTheme="minorHAnsi" w:cs="Arial"/>
                <w:szCs w:val="22"/>
              </w:rPr>
              <w:t xml:space="preserve"> omdat niet aan alle voorwaarden is voldaan</w:t>
            </w:r>
            <w:r w:rsidR="00E6459A" w:rsidRPr="00905200">
              <w:rPr>
                <w:rFonts w:asciiTheme="minorHAnsi" w:eastAsiaTheme="minorHAnsi" w:hAnsiTheme="minorHAnsi" w:cs="Arial"/>
                <w:szCs w:val="22"/>
              </w:rPr>
              <w:t>.</w:t>
            </w:r>
            <w:r w:rsidRPr="00905200">
              <w:rPr>
                <w:rFonts w:asciiTheme="minorHAnsi" w:eastAsiaTheme="minorHAnsi" w:hAnsiTheme="minorHAnsi" w:cs="Arial"/>
                <w:szCs w:val="22"/>
              </w:rPr>
              <w:t xml:space="preserve"> </w:t>
            </w:r>
          </w:p>
        </w:tc>
      </w:tr>
      <w:tr w:rsidR="00A66EB6" w14:paraId="14F22E70" w14:textId="77777777" w:rsidTr="007C6B17">
        <w:tc>
          <w:tcPr>
            <w:tcW w:w="1843" w:type="dxa"/>
            <w:tcBorders>
              <w:top w:val="single" w:sz="4" w:space="0" w:color="auto"/>
              <w:left w:val="single" w:sz="4" w:space="0" w:color="auto"/>
              <w:bottom w:val="single" w:sz="4" w:space="0" w:color="auto"/>
              <w:right w:val="single" w:sz="4" w:space="0" w:color="auto"/>
            </w:tcBorders>
          </w:tcPr>
          <w:p w14:paraId="2A5F8F61" w14:textId="77777777" w:rsidR="009473B3" w:rsidRPr="00905200" w:rsidRDefault="00A66EB6" w:rsidP="00D1740F">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Synchronisatie</w:t>
            </w:r>
            <w:r w:rsidR="009473B3" w:rsidRPr="00905200">
              <w:rPr>
                <w:rFonts w:asciiTheme="minorHAnsi" w:eastAsiaTheme="minorHAnsi" w:hAnsiTheme="minorHAnsi" w:cs="Arial"/>
                <w:szCs w:val="22"/>
              </w:rPr>
              <w:t>/</w:t>
            </w:r>
          </w:p>
          <w:p w14:paraId="2F0C405A" w14:textId="77777777" w:rsidR="00A66EB6" w:rsidRPr="00905200" w:rsidRDefault="009473B3" w:rsidP="00D1740F">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Synchroon</w:t>
            </w:r>
          </w:p>
        </w:tc>
        <w:tc>
          <w:tcPr>
            <w:tcW w:w="5868" w:type="dxa"/>
            <w:tcBorders>
              <w:top w:val="single" w:sz="4" w:space="0" w:color="auto"/>
              <w:left w:val="single" w:sz="4" w:space="0" w:color="auto"/>
              <w:bottom w:val="single" w:sz="4" w:space="0" w:color="auto"/>
              <w:right w:val="single" w:sz="4" w:space="0" w:color="auto"/>
            </w:tcBorders>
          </w:tcPr>
          <w:p w14:paraId="040D7FF3" w14:textId="2FCECCFB" w:rsidR="00A66EB6" w:rsidRPr="00905200" w:rsidRDefault="00A66EB6" w:rsidP="00D1740F">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Hieronder wordt verstaan dat</w:t>
            </w:r>
            <w:r w:rsidR="00A5480F" w:rsidRPr="00905200">
              <w:rPr>
                <w:rFonts w:asciiTheme="minorHAnsi" w:eastAsiaTheme="minorHAnsi" w:hAnsiTheme="minorHAnsi" w:cs="Arial"/>
                <w:szCs w:val="22"/>
              </w:rPr>
              <w:t xml:space="preserve">, bij </w:t>
            </w:r>
            <w:r w:rsidR="007B5713" w:rsidRPr="00905200">
              <w:rPr>
                <w:rFonts w:asciiTheme="minorHAnsi" w:eastAsiaTheme="minorHAnsi" w:hAnsiTheme="minorHAnsi" w:cs="Arial"/>
                <w:szCs w:val="22"/>
              </w:rPr>
              <w:t>overgang van de status Stand-By naar de status “IN” of tijdens het voeden van het 3 kV-verdeelnet, er</w:t>
            </w:r>
            <w:r w:rsidRPr="00905200">
              <w:rPr>
                <w:rFonts w:asciiTheme="minorHAnsi" w:eastAsiaTheme="minorHAnsi" w:hAnsiTheme="minorHAnsi" w:cs="Arial"/>
                <w:szCs w:val="22"/>
              </w:rPr>
              <w:t xml:space="preserve"> </w:t>
            </w:r>
            <w:r w:rsidR="007B5713" w:rsidRPr="00905200">
              <w:rPr>
                <w:rFonts w:asciiTheme="minorHAnsi" w:eastAsiaTheme="minorHAnsi" w:hAnsiTheme="minorHAnsi" w:cs="Arial"/>
                <w:szCs w:val="22"/>
              </w:rPr>
              <w:t xml:space="preserve">voldoende </w:t>
            </w:r>
            <w:r w:rsidRPr="00905200">
              <w:rPr>
                <w:rFonts w:asciiTheme="minorHAnsi" w:eastAsiaTheme="minorHAnsi" w:hAnsiTheme="minorHAnsi" w:cs="Arial"/>
                <w:szCs w:val="22"/>
              </w:rPr>
              <w:t xml:space="preserve">fasegelijkheid (binnen bepaalde marges) </w:t>
            </w:r>
            <w:r w:rsidR="007B5713" w:rsidRPr="00905200">
              <w:rPr>
                <w:rFonts w:asciiTheme="minorHAnsi" w:eastAsiaTheme="minorHAnsi" w:hAnsiTheme="minorHAnsi" w:cs="Arial"/>
                <w:szCs w:val="22"/>
              </w:rPr>
              <w:t xml:space="preserve">zal zijn of ontstaan </w:t>
            </w:r>
            <w:r w:rsidRPr="00905200">
              <w:rPr>
                <w:rFonts w:asciiTheme="minorHAnsi" w:eastAsiaTheme="minorHAnsi" w:hAnsiTheme="minorHAnsi" w:cs="Arial"/>
                <w:szCs w:val="22"/>
              </w:rPr>
              <w:t xml:space="preserve">tussen de uitgangsspanningen van de twee </w:t>
            </w:r>
            <w:r w:rsidR="00454008" w:rsidRPr="00905200">
              <w:rPr>
                <w:rFonts w:asciiTheme="minorHAnsi" w:eastAsiaTheme="minorHAnsi" w:hAnsiTheme="minorHAnsi" w:cs="Arial"/>
                <w:szCs w:val="22"/>
              </w:rPr>
              <w:t>Systemen</w:t>
            </w:r>
            <w:r w:rsidR="007B5713" w:rsidRPr="00905200">
              <w:rPr>
                <w:rFonts w:asciiTheme="minorHAnsi" w:eastAsiaTheme="minorHAnsi" w:hAnsiTheme="minorHAnsi" w:cs="Arial"/>
                <w:szCs w:val="22"/>
              </w:rPr>
              <w:t>.</w:t>
            </w:r>
          </w:p>
        </w:tc>
      </w:tr>
      <w:tr w:rsidR="00B16F2E" w14:paraId="49BA715C" w14:textId="77777777" w:rsidTr="00B16F2E">
        <w:tc>
          <w:tcPr>
            <w:tcW w:w="1843" w:type="dxa"/>
            <w:tcBorders>
              <w:top w:val="single" w:sz="4" w:space="0" w:color="auto"/>
              <w:left w:val="single" w:sz="4" w:space="0" w:color="auto"/>
              <w:bottom w:val="single" w:sz="4" w:space="0" w:color="auto"/>
              <w:right w:val="single" w:sz="4" w:space="0" w:color="auto"/>
            </w:tcBorders>
          </w:tcPr>
          <w:p w14:paraId="0BF17D9E" w14:textId="144BDF57" w:rsidR="00B16F2E" w:rsidRPr="00905200" w:rsidRDefault="00B16F2E" w:rsidP="00D1740F">
            <w:pPr>
              <w:shd w:val="clear" w:color="auto" w:fill="FFFFFF"/>
              <w:rPr>
                <w:rFonts w:cs="Arial"/>
              </w:rPr>
            </w:pPr>
            <w:r w:rsidRPr="00905200">
              <w:rPr>
                <w:rFonts w:asciiTheme="minorHAnsi" w:eastAsiaTheme="minorHAnsi" w:hAnsiTheme="minorHAnsi" w:cs="Arial"/>
                <w:szCs w:val="22"/>
              </w:rPr>
              <w:t>THD</w:t>
            </w:r>
          </w:p>
        </w:tc>
        <w:tc>
          <w:tcPr>
            <w:tcW w:w="5868" w:type="dxa"/>
            <w:tcBorders>
              <w:top w:val="single" w:sz="4" w:space="0" w:color="auto"/>
              <w:left w:val="single" w:sz="4" w:space="0" w:color="auto"/>
              <w:bottom w:val="single" w:sz="4" w:space="0" w:color="auto"/>
              <w:right w:val="single" w:sz="4" w:space="0" w:color="auto"/>
            </w:tcBorders>
          </w:tcPr>
          <w:p w14:paraId="367BA1F5" w14:textId="77777777" w:rsidR="00B16F2E" w:rsidRPr="00905200" w:rsidRDefault="00B16F2E" w:rsidP="00D1740F">
            <w:pPr>
              <w:shd w:val="clear" w:color="auto" w:fill="FFFFFF"/>
              <w:rPr>
                <w:rFonts w:asciiTheme="minorHAnsi" w:eastAsiaTheme="minorHAnsi" w:hAnsiTheme="minorHAnsi" w:cs="Arial"/>
                <w:szCs w:val="22"/>
              </w:rPr>
            </w:pPr>
            <w:r w:rsidRPr="00905200">
              <w:rPr>
                <w:rFonts w:asciiTheme="minorHAnsi" w:eastAsiaTheme="minorHAnsi" w:hAnsiTheme="minorHAnsi" w:cs="Arial"/>
                <w:szCs w:val="22"/>
              </w:rPr>
              <w:t>Total Harmonic Distortion</w:t>
            </w:r>
          </w:p>
          <w:p w14:paraId="4A6CC47B" w14:textId="4C0D217C" w:rsidR="007143BA" w:rsidRPr="00905200" w:rsidRDefault="007143BA" w:rsidP="00D1740F">
            <w:pPr>
              <w:shd w:val="clear" w:color="auto" w:fill="FFFFFF"/>
              <w:rPr>
                <w:rFonts w:cs="Arial"/>
              </w:rPr>
            </w:pPr>
            <w:r w:rsidRPr="00905200">
              <w:rPr>
                <w:rFonts w:asciiTheme="minorHAnsi" w:eastAsiaTheme="minorHAnsi" w:hAnsiTheme="minorHAnsi" w:cs="Arial"/>
                <w:szCs w:val="22"/>
              </w:rPr>
              <w:t>Totale harmonische vervorming</w:t>
            </w:r>
          </w:p>
        </w:tc>
      </w:tr>
      <w:bookmarkEnd w:id="12"/>
    </w:tbl>
    <w:p w14:paraId="5870C4E8" w14:textId="77777777" w:rsidR="00557D5A" w:rsidRDefault="00557D5A" w:rsidP="00557D5A">
      <w:pPr>
        <w:pStyle w:val="Kop1"/>
        <w:numPr>
          <w:ilvl w:val="0"/>
          <w:numId w:val="0"/>
        </w:numPr>
      </w:pPr>
    </w:p>
    <w:p w14:paraId="7E906D12" w14:textId="77777777" w:rsidR="00557D5A" w:rsidRDefault="00557D5A">
      <w:pPr>
        <w:rPr>
          <w:rFonts w:asciiTheme="majorHAnsi" w:eastAsiaTheme="majorEastAsia" w:hAnsiTheme="majorHAnsi" w:cstheme="majorBidi"/>
          <w:b/>
          <w:bCs/>
          <w:color w:val="365F91" w:themeColor="accent1" w:themeShade="BF"/>
          <w:sz w:val="28"/>
          <w:szCs w:val="28"/>
        </w:rPr>
      </w:pPr>
      <w:r>
        <w:br w:type="page"/>
      </w:r>
    </w:p>
    <w:p w14:paraId="7091EF80" w14:textId="793EF02A" w:rsidR="00390DFF" w:rsidRDefault="00390DFF" w:rsidP="00F65C26">
      <w:pPr>
        <w:pStyle w:val="Kop1"/>
      </w:pPr>
      <w:bookmarkStart w:id="14" w:name="_Toc39434284"/>
      <w:r w:rsidRPr="00F65C26">
        <w:lastRenderedPageBreak/>
        <w:t>Inleiding</w:t>
      </w:r>
      <w:bookmarkEnd w:id="10"/>
      <w:bookmarkEnd w:id="11"/>
      <w:bookmarkEnd w:id="14"/>
    </w:p>
    <w:p w14:paraId="299DE229" w14:textId="51EFF56D" w:rsidR="00390DFF" w:rsidRPr="00575F41" w:rsidRDefault="00390DFF" w:rsidP="00F65C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8"/>
        <w:rPr>
          <w:rFonts w:cs="Arial"/>
          <w:color w:val="150307"/>
          <w:sz w:val="20"/>
          <w:szCs w:val="20"/>
        </w:rPr>
      </w:pPr>
      <w:r w:rsidRPr="00575F41">
        <w:rPr>
          <w:rFonts w:cs="Arial"/>
          <w:color w:val="150307"/>
          <w:sz w:val="20"/>
          <w:szCs w:val="20"/>
        </w:rPr>
        <w:t xml:space="preserve">Dit document beschrijft de </w:t>
      </w:r>
      <w:r w:rsidR="00131CC1" w:rsidRPr="00575F41">
        <w:rPr>
          <w:rFonts w:cs="Arial"/>
          <w:color w:val="150307"/>
          <w:sz w:val="20"/>
          <w:szCs w:val="20"/>
        </w:rPr>
        <w:t xml:space="preserve">eisen aan het Systeem, zijnde </w:t>
      </w:r>
      <w:sdt>
        <w:sdtPr>
          <w:rPr>
            <w:color w:val="0000FF"/>
            <w:sz w:val="20"/>
            <w:szCs w:val="20"/>
          </w:rPr>
          <w:alias w:val="Samenvatting"/>
          <w:tag w:val=""/>
          <w:id w:val="-851562155"/>
          <w:dataBinding w:prefixMappings="xmlns:ns0='http://schemas.microsoft.com/office/2006/coverPageProps' " w:xpath="/ns0:CoverPageProperties[1]/ns0:Abstract[1]" w:storeItemID="{55AF091B-3C7A-41E3-B477-F2FDAA23CFDA}"/>
          <w:text/>
        </w:sdtPr>
        <w:sdtContent>
          <w:r w:rsidR="00DD15F0">
            <w:rPr>
              <w:color w:val="0000FF"/>
              <w:sz w:val="20"/>
              <w:szCs w:val="20"/>
            </w:rPr>
            <w:t>3kV Frequentieomvormer</w:t>
          </w:r>
        </w:sdtContent>
      </w:sdt>
      <w:r w:rsidR="00AB0B8D" w:rsidRPr="00575F41">
        <w:rPr>
          <w:rFonts w:cs="Arial"/>
          <w:color w:val="150307"/>
          <w:sz w:val="20"/>
          <w:szCs w:val="20"/>
        </w:rPr>
        <w:t xml:space="preserve">, en daaraan verwante zaken. De eisen zijn </w:t>
      </w:r>
      <w:r w:rsidR="00E43598" w:rsidRPr="00575F41">
        <w:rPr>
          <w:rFonts w:cs="Arial"/>
          <w:color w:val="150307"/>
          <w:sz w:val="20"/>
          <w:szCs w:val="20"/>
        </w:rPr>
        <w:t>de</w:t>
      </w:r>
      <w:r w:rsidR="00AB0B8D" w:rsidRPr="00575F41">
        <w:rPr>
          <w:rFonts w:cs="Arial"/>
          <w:color w:val="150307"/>
          <w:sz w:val="20"/>
          <w:szCs w:val="20"/>
        </w:rPr>
        <w:t xml:space="preserve"> vanuit ProRail gestelde technische </w:t>
      </w:r>
      <w:r w:rsidR="0054269E" w:rsidRPr="00575F41">
        <w:rPr>
          <w:rFonts w:cs="Arial"/>
          <w:color w:val="150307"/>
          <w:sz w:val="20"/>
          <w:szCs w:val="20"/>
        </w:rPr>
        <w:t xml:space="preserve">prestatie- en </w:t>
      </w:r>
      <w:r w:rsidR="00A15D6A" w:rsidRPr="00575F41">
        <w:rPr>
          <w:rFonts w:cs="Arial"/>
          <w:color w:val="150307"/>
          <w:sz w:val="20"/>
          <w:szCs w:val="20"/>
        </w:rPr>
        <w:t>kwaliteits</w:t>
      </w:r>
      <w:r w:rsidR="00AE3C63" w:rsidRPr="00575F41">
        <w:rPr>
          <w:rFonts w:cs="Arial"/>
          <w:color w:val="150307"/>
          <w:sz w:val="20"/>
          <w:szCs w:val="20"/>
        </w:rPr>
        <w:t xml:space="preserve">eisen ten einde het Systeem te kunnen </w:t>
      </w:r>
      <w:r w:rsidR="00685EB0" w:rsidRPr="00575F41">
        <w:rPr>
          <w:rFonts w:cs="Arial"/>
          <w:color w:val="150307"/>
          <w:sz w:val="20"/>
          <w:szCs w:val="20"/>
        </w:rPr>
        <w:t>passen binnen de systeem- en procesomgeving van ProRail.</w:t>
      </w:r>
    </w:p>
    <w:p w14:paraId="28F9FEA9" w14:textId="77777777" w:rsidR="00B861D9" w:rsidRDefault="00B861D9" w:rsidP="00F65C26">
      <w:pPr>
        <w:pStyle w:val="Kop2"/>
      </w:pPr>
      <w:bookmarkStart w:id="15" w:name="_Toc336848243"/>
      <w:bookmarkStart w:id="16" w:name="_Toc39434285"/>
      <w:r>
        <w:t>Definitie</w:t>
      </w:r>
      <w:bookmarkEnd w:id="15"/>
      <w:bookmarkEnd w:id="16"/>
      <w:r>
        <w:t xml:space="preserve"> </w:t>
      </w:r>
    </w:p>
    <w:p w14:paraId="19AB62FA" w14:textId="77777777" w:rsidR="00B861D9" w:rsidRDefault="00B861D9" w:rsidP="00F65C26">
      <w:pPr>
        <w:pStyle w:val="Kop3"/>
      </w:pPr>
      <w:bookmarkStart w:id="17" w:name="_Toc86234927"/>
      <w:bookmarkStart w:id="18" w:name="_Toc336848245"/>
      <w:r>
        <w:t>Systeemdefinitie</w:t>
      </w:r>
      <w:bookmarkEnd w:id="17"/>
      <w:bookmarkEnd w:id="18"/>
    </w:p>
    <w:p w14:paraId="5F00D288" w14:textId="13E19E3F" w:rsidR="00B861D9" w:rsidRPr="00575F41" w:rsidRDefault="00E43598" w:rsidP="00F65C26">
      <w:pPr>
        <w:ind w:left="708"/>
        <w:rPr>
          <w:sz w:val="20"/>
          <w:szCs w:val="20"/>
        </w:rPr>
      </w:pPr>
      <w:r w:rsidRPr="00575F41">
        <w:rPr>
          <w:sz w:val="20"/>
          <w:szCs w:val="20"/>
        </w:rPr>
        <w:t>H</w:t>
      </w:r>
      <w:r w:rsidR="00B861D9" w:rsidRPr="00575F41">
        <w:rPr>
          <w:sz w:val="20"/>
          <w:szCs w:val="20"/>
        </w:rPr>
        <w:t xml:space="preserve">et Systeem: </w:t>
      </w:r>
      <w:r w:rsidR="00881904" w:rsidRPr="00B00EC0">
        <w:rPr>
          <w:sz w:val="20"/>
        </w:rPr>
        <w:t xml:space="preserve">binnen de gestelde omgevingscondities en prestatie-eisen, de aangeboden </w:t>
      </w:r>
      <w:r w:rsidR="009767B0">
        <w:rPr>
          <w:sz w:val="20"/>
        </w:rPr>
        <w:t>n</w:t>
      </w:r>
      <w:r w:rsidR="00881904" w:rsidRPr="00B00EC0">
        <w:rPr>
          <w:sz w:val="20"/>
        </w:rPr>
        <w:t>etvoeding om te zetten naar d</w:t>
      </w:r>
      <w:r w:rsidR="00401E57">
        <w:rPr>
          <w:sz w:val="20"/>
        </w:rPr>
        <w:t>e vereiste hoogspanningsvoeding</w:t>
      </w:r>
      <w:r w:rsidR="00B861D9" w:rsidRPr="00575F41">
        <w:rPr>
          <w:sz w:val="20"/>
          <w:szCs w:val="20"/>
        </w:rPr>
        <w:t>, met daarin inbegrepen alle deelobjecten die gerealiseerd of aangepast dienen te zijn als gevolg hiervan.</w:t>
      </w:r>
    </w:p>
    <w:p w14:paraId="3D9990B6" w14:textId="77777777" w:rsidR="00B861D9" w:rsidRPr="00F65C26" w:rsidRDefault="00B861D9" w:rsidP="00F65C26">
      <w:pPr>
        <w:pStyle w:val="Kop3"/>
      </w:pPr>
      <w:bookmarkStart w:id="19" w:name="_Toc86234928"/>
      <w:bookmarkStart w:id="20" w:name="_Toc336848246"/>
      <w:r w:rsidRPr="00F65C26">
        <w:t>Beschrijving systeemgrenzen</w:t>
      </w:r>
      <w:bookmarkEnd w:id="19"/>
      <w:bookmarkEnd w:id="20"/>
    </w:p>
    <w:p w14:paraId="39CEFCDB" w14:textId="1024924E" w:rsidR="00406346" w:rsidRDefault="00406346" w:rsidP="00BC0FCD">
      <w:pPr>
        <w:ind w:left="708"/>
        <w:rPr>
          <w:sz w:val="20"/>
          <w:szCs w:val="20"/>
        </w:rPr>
      </w:pPr>
      <w:r w:rsidRPr="00575F41">
        <w:rPr>
          <w:sz w:val="20"/>
          <w:szCs w:val="20"/>
        </w:rPr>
        <w:t xml:space="preserve">De systeemgrenzen zijn </w:t>
      </w:r>
      <w:r w:rsidR="00AA45C9">
        <w:rPr>
          <w:sz w:val="20"/>
          <w:szCs w:val="20"/>
        </w:rPr>
        <w:t>onderstaand weergegeven</w:t>
      </w:r>
      <w:r w:rsidRPr="00575F41">
        <w:rPr>
          <w:sz w:val="20"/>
          <w:szCs w:val="20"/>
        </w:rPr>
        <w:t>, en bestaan uit</w:t>
      </w:r>
      <w:r w:rsidR="002A032E" w:rsidRPr="00575F41">
        <w:rPr>
          <w:sz w:val="20"/>
          <w:szCs w:val="20"/>
        </w:rPr>
        <w:t xml:space="preserve"> fysieke en functionele raakvlakken met andere systemen of </w:t>
      </w:r>
      <w:r w:rsidR="00D35441" w:rsidRPr="00575F41">
        <w:rPr>
          <w:sz w:val="20"/>
          <w:szCs w:val="20"/>
        </w:rPr>
        <w:t>gebruikers</w:t>
      </w:r>
      <w:r w:rsidR="002A032E" w:rsidRPr="00575F41">
        <w:rPr>
          <w:sz w:val="20"/>
          <w:szCs w:val="20"/>
        </w:rPr>
        <w:t>.</w:t>
      </w:r>
      <w:r w:rsidR="00AA45C9">
        <w:rPr>
          <w:sz w:val="20"/>
          <w:szCs w:val="20"/>
        </w:rPr>
        <w:t xml:space="preserve"> </w:t>
      </w:r>
      <w:r w:rsidR="009767B0">
        <w:rPr>
          <w:sz w:val="20"/>
          <w:szCs w:val="20"/>
        </w:rPr>
        <w:t>Ter informatie is v</w:t>
      </w:r>
      <w:r w:rsidR="00AA45C9">
        <w:rPr>
          <w:sz w:val="20"/>
          <w:szCs w:val="20"/>
        </w:rPr>
        <w:t>erdere detaillering en toelichting omschreven in</w:t>
      </w:r>
      <w:r w:rsidR="009767B0">
        <w:rPr>
          <w:sz w:val="20"/>
          <w:szCs w:val="20"/>
        </w:rPr>
        <w:t xml:space="preserve"> document “3kV-distributienetwerk ProRail”.</w:t>
      </w:r>
    </w:p>
    <w:p w14:paraId="54C72796" w14:textId="3A96A522" w:rsidR="00223373" w:rsidRDefault="00F11216" w:rsidP="002F3422">
      <w:pPr>
        <w:jc w:val="center"/>
        <w:rPr>
          <w:sz w:val="20"/>
          <w:szCs w:val="20"/>
        </w:rPr>
      </w:pPr>
      <w:r>
        <w:rPr>
          <w:noProof/>
        </w:rPr>
        <w:drawing>
          <wp:inline distT="0" distB="0" distL="0" distR="0" wp14:anchorId="0EADB5B2" wp14:editId="4049DFE5">
            <wp:extent cx="5760720" cy="170053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1700530"/>
                    </a:xfrm>
                    <a:prstGeom prst="rect">
                      <a:avLst/>
                    </a:prstGeom>
                  </pic:spPr>
                </pic:pic>
              </a:graphicData>
            </a:graphic>
          </wp:inline>
        </w:drawing>
      </w:r>
    </w:p>
    <w:p w14:paraId="77469103" w14:textId="27CF2168" w:rsidR="00F87E1C" w:rsidRPr="00905200" w:rsidRDefault="00F87E1C" w:rsidP="00AA45C9">
      <w:pPr>
        <w:pStyle w:val="Kop3"/>
      </w:pPr>
      <w:r w:rsidRPr="00905200">
        <w:t xml:space="preserve">Overzicht </w:t>
      </w:r>
      <w:r w:rsidR="00AA5848" w:rsidRPr="00905200">
        <w:t>raakvlakken</w:t>
      </w:r>
    </w:p>
    <w:tbl>
      <w:tblPr>
        <w:tblW w:w="9493" w:type="dxa"/>
        <w:tblLook w:val="04A0" w:firstRow="1" w:lastRow="0" w:firstColumn="1" w:lastColumn="0" w:noHBand="0" w:noVBand="1"/>
      </w:tblPr>
      <w:tblGrid>
        <w:gridCol w:w="562"/>
        <w:gridCol w:w="2694"/>
        <w:gridCol w:w="3260"/>
        <w:gridCol w:w="2977"/>
      </w:tblGrid>
      <w:tr w:rsidR="00F87E1C" w:rsidRPr="00B90398" w14:paraId="6410D4F4" w14:textId="77777777" w:rsidTr="003903BC">
        <w:trPr>
          <w:tblHeader/>
        </w:trPr>
        <w:tc>
          <w:tcPr>
            <w:tcW w:w="3256" w:type="dxa"/>
            <w:gridSpan w:val="2"/>
            <w:tcBorders>
              <w:top w:val="single" w:sz="4" w:space="0" w:color="auto"/>
              <w:left w:val="single" w:sz="4" w:space="0" w:color="auto"/>
              <w:bottom w:val="single" w:sz="4" w:space="0" w:color="auto"/>
              <w:right w:val="single" w:sz="4" w:space="0" w:color="auto"/>
            </w:tcBorders>
          </w:tcPr>
          <w:p w14:paraId="69361307" w14:textId="5E4D5D69" w:rsidR="00F87E1C" w:rsidRPr="00825701" w:rsidRDefault="00AA5848" w:rsidP="003903BC">
            <w:pPr>
              <w:spacing w:after="0"/>
              <w:rPr>
                <w:rFonts w:cstheme="minorHAnsi"/>
                <w:b/>
                <w:sz w:val="18"/>
              </w:rPr>
            </w:pPr>
            <w:r w:rsidRPr="00905200">
              <w:rPr>
                <w:rFonts w:cstheme="minorHAnsi"/>
                <w:b/>
                <w:sz w:val="18"/>
              </w:rPr>
              <w:t>Raakvlak</w:t>
            </w:r>
          </w:p>
        </w:tc>
        <w:tc>
          <w:tcPr>
            <w:tcW w:w="3260" w:type="dxa"/>
            <w:tcBorders>
              <w:top w:val="single" w:sz="4" w:space="0" w:color="auto"/>
              <w:left w:val="single" w:sz="4" w:space="0" w:color="auto"/>
              <w:bottom w:val="single" w:sz="4" w:space="0" w:color="auto"/>
              <w:right w:val="single" w:sz="4" w:space="0" w:color="auto"/>
            </w:tcBorders>
          </w:tcPr>
          <w:p w14:paraId="5A84E5F5" w14:textId="77777777" w:rsidR="00F87E1C" w:rsidRPr="00825701" w:rsidRDefault="00F87E1C" w:rsidP="003903BC">
            <w:pPr>
              <w:spacing w:after="0"/>
              <w:rPr>
                <w:rFonts w:cstheme="minorHAnsi"/>
                <w:b/>
                <w:sz w:val="18"/>
              </w:rPr>
            </w:pPr>
            <w:r>
              <w:rPr>
                <w:rFonts w:cstheme="minorHAnsi"/>
                <w:b/>
                <w:sz w:val="18"/>
              </w:rPr>
              <w:t>S</w:t>
            </w:r>
            <w:r w:rsidRPr="00825701">
              <w:rPr>
                <w:rFonts w:cstheme="minorHAnsi"/>
                <w:b/>
                <w:sz w:val="18"/>
              </w:rPr>
              <w:t>cope</w:t>
            </w:r>
            <w:r>
              <w:rPr>
                <w:rFonts w:cstheme="minorHAnsi"/>
                <w:b/>
                <w:sz w:val="18"/>
              </w:rPr>
              <w:t>, behorende bij het Systeem</w:t>
            </w:r>
          </w:p>
        </w:tc>
        <w:tc>
          <w:tcPr>
            <w:tcW w:w="2977" w:type="dxa"/>
            <w:tcBorders>
              <w:top w:val="single" w:sz="4" w:space="0" w:color="auto"/>
              <w:left w:val="single" w:sz="4" w:space="0" w:color="auto"/>
              <w:bottom w:val="single" w:sz="4" w:space="0" w:color="auto"/>
              <w:right w:val="single" w:sz="4" w:space="0" w:color="auto"/>
            </w:tcBorders>
          </w:tcPr>
          <w:p w14:paraId="3776CFDB" w14:textId="77777777" w:rsidR="00F87E1C" w:rsidRPr="00BF5A59" w:rsidRDefault="00F87E1C" w:rsidP="003903BC">
            <w:pPr>
              <w:spacing w:after="0"/>
              <w:rPr>
                <w:rFonts w:cstheme="minorHAnsi"/>
                <w:b/>
                <w:sz w:val="18"/>
              </w:rPr>
            </w:pPr>
            <w:r>
              <w:rPr>
                <w:rFonts w:cstheme="minorHAnsi"/>
                <w:b/>
                <w:sz w:val="18"/>
              </w:rPr>
              <w:t>Niet behorende tot het Systeem</w:t>
            </w:r>
          </w:p>
        </w:tc>
      </w:tr>
      <w:tr w:rsidR="00C04C5D" w:rsidRPr="00B90398" w14:paraId="3F9248A7" w14:textId="77777777" w:rsidTr="003903BC">
        <w:tc>
          <w:tcPr>
            <w:tcW w:w="562" w:type="dxa"/>
            <w:tcBorders>
              <w:top w:val="single" w:sz="4" w:space="0" w:color="auto"/>
              <w:left w:val="single" w:sz="4" w:space="0" w:color="auto"/>
              <w:bottom w:val="single" w:sz="4" w:space="0" w:color="auto"/>
              <w:right w:val="single" w:sz="4" w:space="0" w:color="auto"/>
            </w:tcBorders>
          </w:tcPr>
          <w:p w14:paraId="74C69105" w14:textId="77777777" w:rsidR="00C04C5D" w:rsidRPr="00B90398" w:rsidRDefault="00C04C5D" w:rsidP="00C04C5D">
            <w:pPr>
              <w:spacing w:after="0"/>
              <w:rPr>
                <w:rFonts w:cstheme="minorHAnsi"/>
                <w:sz w:val="18"/>
              </w:rPr>
            </w:pPr>
            <w:r>
              <w:rPr>
                <w:rFonts w:cstheme="minorHAnsi"/>
                <w:sz w:val="18"/>
              </w:rPr>
              <w:t>1</w:t>
            </w:r>
          </w:p>
        </w:tc>
        <w:tc>
          <w:tcPr>
            <w:tcW w:w="2694" w:type="dxa"/>
            <w:tcBorders>
              <w:top w:val="single" w:sz="4" w:space="0" w:color="auto"/>
              <w:left w:val="single" w:sz="4" w:space="0" w:color="auto"/>
              <w:bottom w:val="single" w:sz="4" w:space="0" w:color="auto"/>
              <w:right w:val="single" w:sz="4" w:space="0" w:color="auto"/>
            </w:tcBorders>
          </w:tcPr>
          <w:p w14:paraId="00B65ABE" w14:textId="77777777" w:rsidR="00C04C5D" w:rsidRPr="00905200" w:rsidRDefault="00C04C5D" w:rsidP="00C04C5D">
            <w:pPr>
              <w:spacing w:after="0"/>
              <w:rPr>
                <w:rFonts w:cstheme="minorHAnsi"/>
                <w:sz w:val="18"/>
              </w:rPr>
            </w:pPr>
            <w:r w:rsidRPr="00905200">
              <w:rPr>
                <w:rFonts w:cstheme="minorHAnsi"/>
                <w:sz w:val="18"/>
              </w:rPr>
              <w:t>Systeem - Omgeving</w:t>
            </w:r>
          </w:p>
        </w:tc>
        <w:tc>
          <w:tcPr>
            <w:tcW w:w="3260" w:type="dxa"/>
            <w:tcBorders>
              <w:top w:val="single" w:sz="4" w:space="0" w:color="auto"/>
              <w:left w:val="single" w:sz="4" w:space="0" w:color="auto"/>
              <w:bottom w:val="single" w:sz="4" w:space="0" w:color="auto"/>
              <w:right w:val="single" w:sz="4" w:space="0" w:color="auto"/>
            </w:tcBorders>
          </w:tcPr>
          <w:p w14:paraId="6EC3CA1E" w14:textId="2A50A4E5" w:rsidR="00C04C5D" w:rsidRPr="00905200" w:rsidRDefault="00C04C5D" w:rsidP="00C04C5D">
            <w:pPr>
              <w:autoSpaceDE w:val="0"/>
              <w:autoSpaceDN w:val="0"/>
              <w:adjustRightInd w:val="0"/>
              <w:spacing w:after="0"/>
              <w:rPr>
                <w:rFonts w:cstheme="minorHAnsi"/>
                <w:sz w:val="18"/>
              </w:rPr>
            </w:pPr>
            <w:r w:rsidRPr="00905200">
              <w:rPr>
                <w:rFonts w:cstheme="minorHAnsi"/>
                <w:sz w:val="18"/>
              </w:rPr>
              <w:t xml:space="preserve">De behuizing </w:t>
            </w:r>
            <w:r w:rsidR="00E50526" w:rsidRPr="00905200">
              <w:rPr>
                <w:rFonts w:cstheme="minorHAnsi"/>
                <w:sz w:val="18"/>
              </w:rPr>
              <w:t>waarin het</w:t>
            </w:r>
            <w:r w:rsidRPr="00905200">
              <w:rPr>
                <w:rFonts w:cstheme="minorHAnsi"/>
                <w:sz w:val="18"/>
              </w:rPr>
              <w:t xml:space="preserve"> Systeem</w:t>
            </w:r>
            <w:r w:rsidR="00593B93" w:rsidRPr="00905200">
              <w:rPr>
                <w:rFonts w:cstheme="minorHAnsi"/>
                <w:sz w:val="18"/>
              </w:rPr>
              <w:t xml:space="preserve"> staat</w:t>
            </w:r>
            <w:r w:rsidR="007143BA" w:rsidRPr="00905200">
              <w:rPr>
                <w:rFonts w:cstheme="minorHAnsi"/>
                <w:sz w:val="18"/>
              </w:rPr>
              <w:t xml:space="preserve"> en dient te functioneren</w:t>
            </w:r>
            <w:r w:rsidR="00E50526" w:rsidRPr="00905200">
              <w:rPr>
                <w:rFonts w:cstheme="minorHAnsi"/>
                <w:sz w:val="18"/>
              </w:rPr>
              <w:t>.</w:t>
            </w:r>
          </w:p>
        </w:tc>
        <w:tc>
          <w:tcPr>
            <w:tcW w:w="2977" w:type="dxa"/>
            <w:tcBorders>
              <w:top w:val="single" w:sz="4" w:space="0" w:color="auto"/>
              <w:left w:val="single" w:sz="4" w:space="0" w:color="auto"/>
              <w:bottom w:val="single" w:sz="4" w:space="0" w:color="auto"/>
              <w:right w:val="single" w:sz="4" w:space="0" w:color="auto"/>
            </w:tcBorders>
          </w:tcPr>
          <w:p w14:paraId="682DC959" w14:textId="4DB2BBBB" w:rsidR="00C04C5D" w:rsidRPr="00905200" w:rsidRDefault="00DF5A35" w:rsidP="00C04C5D">
            <w:pPr>
              <w:autoSpaceDE w:val="0"/>
              <w:autoSpaceDN w:val="0"/>
              <w:adjustRightInd w:val="0"/>
              <w:spacing w:after="0"/>
              <w:rPr>
                <w:rFonts w:cstheme="minorHAnsi"/>
                <w:sz w:val="18"/>
              </w:rPr>
            </w:pPr>
            <w:r w:rsidRPr="00905200">
              <w:rPr>
                <w:rFonts w:cstheme="minorHAnsi"/>
                <w:sz w:val="18"/>
              </w:rPr>
              <w:t>Locatie waar het Systeem geplaatst wordt, (g</w:t>
            </w:r>
            <w:r w:rsidR="00C04C5D" w:rsidRPr="00905200">
              <w:rPr>
                <w:rFonts w:cstheme="minorHAnsi"/>
                <w:sz w:val="18"/>
              </w:rPr>
              <w:t>ebouw</w:t>
            </w:r>
            <w:r w:rsidRPr="00905200">
              <w:rPr>
                <w:rFonts w:cstheme="minorHAnsi"/>
                <w:sz w:val="18"/>
              </w:rPr>
              <w:t>)</w:t>
            </w:r>
            <w:r w:rsidR="00C04C5D" w:rsidRPr="00905200">
              <w:rPr>
                <w:rFonts w:cstheme="minorHAnsi"/>
                <w:sz w:val="18"/>
              </w:rPr>
              <w:t>constructie en gebouwinstallaties</w:t>
            </w:r>
          </w:p>
        </w:tc>
      </w:tr>
      <w:tr w:rsidR="00861687" w:rsidRPr="00B90398" w14:paraId="6E877269" w14:textId="77777777" w:rsidTr="003903BC">
        <w:tc>
          <w:tcPr>
            <w:tcW w:w="562" w:type="dxa"/>
            <w:tcBorders>
              <w:top w:val="single" w:sz="4" w:space="0" w:color="auto"/>
              <w:left w:val="single" w:sz="4" w:space="0" w:color="auto"/>
              <w:bottom w:val="single" w:sz="4" w:space="0" w:color="auto"/>
              <w:right w:val="single" w:sz="4" w:space="0" w:color="auto"/>
            </w:tcBorders>
          </w:tcPr>
          <w:p w14:paraId="69FA0907" w14:textId="77777777" w:rsidR="00861687" w:rsidRDefault="00861687" w:rsidP="00861687">
            <w:pPr>
              <w:spacing w:after="0"/>
              <w:rPr>
                <w:rFonts w:cstheme="minorHAnsi"/>
                <w:sz w:val="18"/>
              </w:rPr>
            </w:pPr>
            <w:r>
              <w:rPr>
                <w:rFonts w:cstheme="minorHAnsi"/>
                <w:sz w:val="18"/>
              </w:rPr>
              <w:t>2</w:t>
            </w:r>
          </w:p>
        </w:tc>
        <w:tc>
          <w:tcPr>
            <w:tcW w:w="2694" w:type="dxa"/>
            <w:tcBorders>
              <w:top w:val="single" w:sz="4" w:space="0" w:color="auto"/>
              <w:left w:val="single" w:sz="4" w:space="0" w:color="auto"/>
              <w:bottom w:val="single" w:sz="4" w:space="0" w:color="auto"/>
              <w:right w:val="single" w:sz="4" w:space="0" w:color="auto"/>
            </w:tcBorders>
          </w:tcPr>
          <w:p w14:paraId="383953FE" w14:textId="77777777" w:rsidR="00861687" w:rsidRPr="00905200" w:rsidRDefault="00861687" w:rsidP="00861687">
            <w:pPr>
              <w:spacing w:after="0"/>
              <w:rPr>
                <w:rFonts w:cstheme="minorHAnsi"/>
                <w:sz w:val="18"/>
              </w:rPr>
            </w:pPr>
            <w:r w:rsidRPr="00905200">
              <w:rPr>
                <w:rFonts w:cstheme="minorHAnsi"/>
                <w:sz w:val="18"/>
              </w:rPr>
              <w:t>Systeem – Netvoeding</w:t>
            </w:r>
          </w:p>
        </w:tc>
        <w:tc>
          <w:tcPr>
            <w:tcW w:w="3260" w:type="dxa"/>
            <w:tcBorders>
              <w:top w:val="single" w:sz="4" w:space="0" w:color="auto"/>
              <w:left w:val="single" w:sz="4" w:space="0" w:color="auto"/>
              <w:bottom w:val="single" w:sz="4" w:space="0" w:color="auto"/>
              <w:right w:val="single" w:sz="4" w:space="0" w:color="auto"/>
            </w:tcBorders>
          </w:tcPr>
          <w:p w14:paraId="0A581A2F" w14:textId="27991F53" w:rsidR="00861687" w:rsidRPr="00905200" w:rsidRDefault="00861687" w:rsidP="00861687">
            <w:pPr>
              <w:autoSpaceDE w:val="0"/>
              <w:autoSpaceDN w:val="0"/>
              <w:adjustRightInd w:val="0"/>
              <w:spacing w:after="0"/>
              <w:rPr>
                <w:rFonts w:cstheme="minorHAnsi"/>
                <w:sz w:val="18"/>
              </w:rPr>
            </w:pPr>
            <w:r w:rsidRPr="00905200">
              <w:rPr>
                <w:rFonts w:cstheme="minorHAnsi"/>
                <w:sz w:val="18"/>
              </w:rPr>
              <w:t>Kabel aansluitpunt van het Systeem</w:t>
            </w:r>
            <w:r w:rsidR="007143BA" w:rsidRPr="00905200">
              <w:rPr>
                <w:rFonts w:cstheme="minorHAnsi"/>
                <w:sz w:val="18"/>
              </w:rPr>
              <w:t xml:space="preserve"> t.b.v. voeding van het systeem</w:t>
            </w:r>
            <w:r w:rsidR="00E50526" w:rsidRPr="00905200">
              <w:rPr>
                <w:rFonts w:cstheme="minorHAnsi"/>
                <w:sz w:val="18"/>
              </w:rPr>
              <w:t>.</w:t>
            </w:r>
          </w:p>
        </w:tc>
        <w:tc>
          <w:tcPr>
            <w:tcW w:w="2977" w:type="dxa"/>
            <w:tcBorders>
              <w:top w:val="single" w:sz="4" w:space="0" w:color="auto"/>
              <w:left w:val="single" w:sz="4" w:space="0" w:color="auto"/>
              <w:bottom w:val="single" w:sz="4" w:space="0" w:color="auto"/>
              <w:right w:val="single" w:sz="4" w:space="0" w:color="auto"/>
            </w:tcBorders>
          </w:tcPr>
          <w:p w14:paraId="70F1278E" w14:textId="57736D9F" w:rsidR="00861687" w:rsidRPr="00905200" w:rsidRDefault="00861687" w:rsidP="00861687">
            <w:pPr>
              <w:autoSpaceDE w:val="0"/>
              <w:autoSpaceDN w:val="0"/>
              <w:adjustRightInd w:val="0"/>
              <w:spacing w:after="0"/>
              <w:rPr>
                <w:rFonts w:cstheme="minorHAnsi"/>
                <w:sz w:val="18"/>
              </w:rPr>
            </w:pPr>
            <w:r w:rsidRPr="00905200">
              <w:rPr>
                <w:rFonts w:cstheme="minorHAnsi"/>
                <w:sz w:val="18"/>
              </w:rPr>
              <w:t>Bekabeling</w:t>
            </w:r>
            <w:r w:rsidR="00BA43C4" w:rsidRPr="00905200">
              <w:rPr>
                <w:rFonts w:cstheme="minorHAnsi"/>
                <w:sz w:val="18"/>
              </w:rPr>
              <w:t xml:space="preserve"> van de netvoeding</w:t>
            </w:r>
          </w:p>
        </w:tc>
      </w:tr>
      <w:tr w:rsidR="00C04C5D" w:rsidRPr="00B90398" w14:paraId="1EE8426C" w14:textId="77777777" w:rsidTr="003903BC">
        <w:tc>
          <w:tcPr>
            <w:tcW w:w="562" w:type="dxa"/>
            <w:tcBorders>
              <w:top w:val="single" w:sz="4" w:space="0" w:color="auto"/>
              <w:left w:val="single" w:sz="4" w:space="0" w:color="auto"/>
              <w:bottom w:val="single" w:sz="4" w:space="0" w:color="auto"/>
              <w:right w:val="single" w:sz="4" w:space="0" w:color="auto"/>
            </w:tcBorders>
          </w:tcPr>
          <w:p w14:paraId="5D3D21DA" w14:textId="77777777" w:rsidR="00C04C5D" w:rsidRPr="00B90398" w:rsidRDefault="00C04C5D" w:rsidP="00C04C5D">
            <w:pPr>
              <w:spacing w:after="0"/>
              <w:rPr>
                <w:rFonts w:cstheme="minorHAnsi"/>
                <w:sz w:val="18"/>
              </w:rPr>
            </w:pPr>
            <w:r>
              <w:rPr>
                <w:rFonts w:cstheme="minorHAnsi"/>
                <w:sz w:val="18"/>
              </w:rPr>
              <w:t>3</w:t>
            </w:r>
          </w:p>
        </w:tc>
        <w:tc>
          <w:tcPr>
            <w:tcW w:w="2694" w:type="dxa"/>
            <w:tcBorders>
              <w:top w:val="single" w:sz="4" w:space="0" w:color="auto"/>
              <w:left w:val="single" w:sz="4" w:space="0" w:color="auto"/>
              <w:bottom w:val="single" w:sz="4" w:space="0" w:color="auto"/>
              <w:right w:val="single" w:sz="4" w:space="0" w:color="auto"/>
            </w:tcBorders>
          </w:tcPr>
          <w:p w14:paraId="0D487DD7" w14:textId="77777777" w:rsidR="00C04C5D" w:rsidRPr="00905200" w:rsidRDefault="00C04C5D" w:rsidP="00C04C5D">
            <w:pPr>
              <w:spacing w:after="0"/>
              <w:rPr>
                <w:rFonts w:cstheme="minorHAnsi"/>
                <w:sz w:val="18"/>
              </w:rPr>
            </w:pPr>
            <w:r w:rsidRPr="00905200">
              <w:rPr>
                <w:rFonts w:cstheme="minorHAnsi"/>
                <w:sz w:val="18"/>
              </w:rPr>
              <w:t>Systeem – Netwerk</w:t>
            </w:r>
          </w:p>
        </w:tc>
        <w:tc>
          <w:tcPr>
            <w:tcW w:w="3260" w:type="dxa"/>
            <w:tcBorders>
              <w:top w:val="single" w:sz="4" w:space="0" w:color="auto"/>
              <w:left w:val="single" w:sz="4" w:space="0" w:color="auto"/>
              <w:bottom w:val="single" w:sz="4" w:space="0" w:color="auto"/>
              <w:right w:val="single" w:sz="4" w:space="0" w:color="auto"/>
            </w:tcBorders>
          </w:tcPr>
          <w:p w14:paraId="31106C2F" w14:textId="6ED025E0" w:rsidR="00C04C5D" w:rsidRPr="00905200" w:rsidRDefault="00C04C5D" w:rsidP="00C04C5D">
            <w:pPr>
              <w:autoSpaceDE w:val="0"/>
              <w:autoSpaceDN w:val="0"/>
              <w:adjustRightInd w:val="0"/>
              <w:spacing w:after="0"/>
              <w:rPr>
                <w:rFonts w:cstheme="minorHAnsi"/>
                <w:sz w:val="18"/>
              </w:rPr>
            </w:pPr>
            <w:r w:rsidRPr="00905200">
              <w:rPr>
                <w:rFonts w:cstheme="minorHAnsi"/>
                <w:sz w:val="18"/>
              </w:rPr>
              <w:t>Netwerkpoorten van het Systeem</w:t>
            </w:r>
            <w:r w:rsidR="00AA5848" w:rsidRPr="00905200">
              <w:rPr>
                <w:rFonts w:cstheme="minorHAnsi"/>
                <w:sz w:val="18"/>
              </w:rPr>
              <w:t xml:space="preserve"> </w:t>
            </w:r>
            <w:r w:rsidR="00E50526" w:rsidRPr="00905200">
              <w:rPr>
                <w:rFonts w:cstheme="minorHAnsi"/>
                <w:sz w:val="18"/>
              </w:rPr>
              <w:t>t.b.v.</w:t>
            </w:r>
            <w:r w:rsidR="00AA5848" w:rsidRPr="00905200">
              <w:rPr>
                <w:rFonts w:cstheme="minorHAnsi"/>
                <w:sz w:val="18"/>
              </w:rPr>
              <w:t xml:space="preserve"> communicatie met o.a. OBI</w:t>
            </w:r>
            <w:r w:rsidR="00E50526" w:rsidRPr="00905200">
              <w:rPr>
                <w:rFonts w:cstheme="minorHAnsi"/>
                <w:sz w:val="18"/>
              </w:rPr>
              <w:t>.</w:t>
            </w:r>
            <w:r w:rsidR="00AA5848" w:rsidRPr="00905200">
              <w:rPr>
                <w:rFonts w:cstheme="minorHAnsi"/>
                <w:sz w:val="18"/>
              </w:rPr>
              <w:t xml:space="preserve"> </w:t>
            </w:r>
          </w:p>
        </w:tc>
        <w:tc>
          <w:tcPr>
            <w:tcW w:w="2977" w:type="dxa"/>
            <w:tcBorders>
              <w:top w:val="single" w:sz="4" w:space="0" w:color="auto"/>
              <w:left w:val="single" w:sz="4" w:space="0" w:color="auto"/>
              <w:bottom w:val="single" w:sz="4" w:space="0" w:color="auto"/>
              <w:right w:val="single" w:sz="4" w:space="0" w:color="auto"/>
            </w:tcBorders>
          </w:tcPr>
          <w:p w14:paraId="5E132110" w14:textId="67FCBE65" w:rsidR="00C04C5D" w:rsidRPr="00905200" w:rsidRDefault="00BA43C4" w:rsidP="00C04C5D">
            <w:pPr>
              <w:pStyle w:val="Lijstalinea"/>
              <w:autoSpaceDE w:val="0"/>
              <w:autoSpaceDN w:val="0"/>
              <w:adjustRightInd w:val="0"/>
              <w:spacing w:after="0"/>
              <w:ind w:left="0"/>
              <w:rPr>
                <w:rFonts w:cstheme="minorHAnsi"/>
                <w:sz w:val="18"/>
              </w:rPr>
            </w:pPr>
            <w:r w:rsidRPr="00905200">
              <w:rPr>
                <w:rFonts w:cstheme="minorHAnsi"/>
                <w:sz w:val="18"/>
              </w:rPr>
              <w:t>Connector en b</w:t>
            </w:r>
            <w:r w:rsidR="00C04C5D" w:rsidRPr="00905200">
              <w:rPr>
                <w:rFonts w:cstheme="minorHAnsi"/>
                <w:sz w:val="18"/>
              </w:rPr>
              <w:t>ekabeling</w:t>
            </w:r>
            <w:r w:rsidRPr="00905200">
              <w:rPr>
                <w:rFonts w:cstheme="minorHAnsi"/>
                <w:sz w:val="18"/>
              </w:rPr>
              <w:t xml:space="preserve"> van het netwerk</w:t>
            </w:r>
          </w:p>
        </w:tc>
      </w:tr>
      <w:tr w:rsidR="00C04C5D" w:rsidRPr="00B90398" w14:paraId="6E2ADF67" w14:textId="77777777" w:rsidTr="003903BC">
        <w:tc>
          <w:tcPr>
            <w:tcW w:w="562" w:type="dxa"/>
            <w:tcBorders>
              <w:top w:val="single" w:sz="4" w:space="0" w:color="auto"/>
              <w:left w:val="single" w:sz="4" w:space="0" w:color="auto"/>
              <w:bottom w:val="single" w:sz="4" w:space="0" w:color="auto"/>
              <w:right w:val="single" w:sz="4" w:space="0" w:color="auto"/>
            </w:tcBorders>
          </w:tcPr>
          <w:p w14:paraId="4F48FA62" w14:textId="77777777" w:rsidR="00C04C5D" w:rsidRPr="00905200" w:rsidRDefault="00C04C5D" w:rsidP="00C04C5D">
            <w:pPr>
              <w:spacing w:after="0"/>
              <w:rPr>
                <w:rFonts w:cstheme="minorHAnsi"/>
                <w:sz w:val="18"/>
              </w:rPr>
            </w:pPr>
            <w:r w:rsidRPr="00905200">
              <w:rPr>
                <w:rFonts w:cstheme="minorHAnsi"/>
                <w:sz w:val="18"/>
              </w:rPr>
              <w:t>4</w:t>
            </w:r>
          </w:p>
        </w:tc>
        <w:tc>
          <w:tcPr>
            <w:tcW w:w="2694" w:type="dxa"/>
            <w:tcBorders>
              <w:top w:val="single" w:sz="4" w:space="0" w:color="auto"/>
              <w:left w:val="single" w:sz="4" w:space="0" w:color="auto"/>
              <w:bottom w:val="single" w:sz="4" w:space="0" w:color="auto"/>
              <w:right w:val="single" w:sz="4" w:space="0" w:color="auto"/>
            </w:tcBorders>
          </w:tcPr>
          <w:p w14:paraId="4FF33E9A" w14:textId="335FF18A" w:rsidR="00C04C5D" w:rsidRDefault="00C04C5D" w:rsidP="00C04C5D">
            <w:pPr>
              <w:spacing w:after="0"/>
              <w:rPr>
                <w:rFonts w:cstheme="minorHAnsi"/>
                <w:sz w:val="18"/>
              </w:rPr>
            </w:pPr>
            <w:r w:rsidRPr="00905200">
              <w:rPr>
                <w:rFonts w:cstheme="minorHAnsi"/>
                <w:sz w:val="18"/>
              </w:rPr>
              <w:t>Systeem – Hulpvoeding</w:t>
            </w:r>
            <w:r w:rsidR="00F11216">
              <w:rPr>
                <w:rFonts w:cstheme="minorHAnsi"/>
                <w:sz w:val="18"/>
              </w:rPr>
              <w:t>*</w:t>
            </w:r>
          </w:p>
          <w:p w14:paraId="3DBA5094" w14:textId="79A2E80C" w:rsidR="00F11216" w:rsidRPr="00905200" w:rsidRDefault="00F11216" w:rsidP="00C04C5D">
            <w:pPr>
              <w:spacing w:after="0"/>
              <w:rPr>
                <w:rFonts w:cstheme="minorHAnsi"/>
                <w:sz w:val="18"/>
              </w:rPr>
            </w:pPr>
            <w:r>
              <w:rPr>
                <w:rFonts w:cstheme="minorHAnsi"/>
                <w:i/>
                <w:sz w:val="16"/>
              </w:rPr>
              <w:t>*</w:t>
            </w:r>
            <w:r w:rsidRPr="008D0C24">
              <w:rPr>
                <w:rFonts w:cstheme="minorHAnsi"/>
                <w:i/>
                <w:sz w:val="16"/>
              </w:rPr>
              <w:t>Alleen van toe</w:t>
            </w:r>
            <w:r>
              <w:rPr>
                <w:rFonts w:cstheme="minorHAnsi"/>
                <w:i/>
                <w:sz w:val="16"/>
              </w:rPr>
              <w:t>passing wanneer opdrachtnemer aangeeft gebruik te maken van de ProRail Hulpvoeding</w:t>
            </w:r>
            <w:r w:rsidRPr="008D0C24">
              <w:rPr>
                <w:rFonts w:cstheme="minorHAnsi"/>
                <w:i/>
                <w:sz w:val="16"/>
              </w:rPr>
              <w:t xml:space="preserve">, </w:t>
            </w:r>
            <w:r>
              <w:rPr>
                <w:rFonts w:cstheme="minorHAnsi"/>
                <w:i/>
                <w:sz w:val="16"/>
              </w:rPr>
              <w:t>zie kwaliteitscriterium 2</w:t>
            </w:r>
            <w:r w:rsidRPr="008D0C24">
              <w:rPr>
                <w:rFonts w:cstheme="minorHAnsi"/>
                <w:i/>
                <w:sz w:val="16"/>
              </w:rPr>
              <w:t>.</w:t>
            </w:r>
          </w:p>
        </w:tc>
        <w:tc>
          <w:tcPr>
            <w:tcW w:w="3260" w:type="dxa"/>
            <w:tcBorders>
              <w:top w:val="single" w:sz="4" w:space="0" w:color="auto"/>
              <w:left w:val="single" w:sz="4" w:space="0" w:color="auto"/>
              <w:bottom w:val="single" w:sz="4" w:space="0" w:color="auto"/>
              <w:right w:val="single" w:sz="4" w:space="0" w:color="auto"/>
            </w:tcBorders>
          </w:tcPr>
          <w:p w14:paraId="2FB2027A" w14:textId="262740E6" w:rsidR="00C04C5D" w:rsidRPr="00905200" w:rsidRDefault="00C04C5D" w:rsidP="00C04C5D">
            <w:pPr>
              <w:autoSpaceDE w:val="0"/>
              <w:autoSpaceDN w:val="0"/>
              <w:adjustRightInd w:val="0"/>
              <w:spacing w:after="0"/>
              <w:rPr>
                <w:rFonts w:cstheme="minorHAnsi"/>
                <w:sz w:val="18"/>
              </w:rPr>
            </w:pPr>
            <w:r w:rsidRPr="00905200">
              <w:rPr>
                <w:rFonts w:cstheme="minorHAnsi"/>
                <w:sz w:val="18"/>
              </w:rPr>
              <w:t>Kabel aansluitpunt van het Systeem</w:t>
            </w:r>
            <w:r w:rsidR="00AA5848" w:rsidRPr="00905200">
              <w:rPr>
                <w:rFonts w:cstheme="minorHAnsi"/>
                <w:sz w:val="18"/>
              </w:rPr>
              <w:t xml:space="preserve"> t.b.v. </w:t>
            </w:r>
            <w:r w:rsidR="003A3F53" w:rsidRPr="00905200">
              <w:rPr>
                <w:rFonts w:cstheme="minorHAnsi"/>
                <w:sz w:val="18"/>
              </w:rPr>
              <w:t>het in</w:t>
            </w:r>
            <w:r w:rsidR="00E50526" w:rsidRPr="00905200">
              <w:rPr>
                <w:rFonts w:cstheme="minorHAnsi"/>
                <w:sz w:val="18"/>
              </w:rPr>
              <w:t xml:space="preserve"> standhouden</w:t>
            </w:r>
            <w:r w:rsidR="003A3F53" w:rsidRPr="00905200">
              <w:rPr>
                <w:rFonts w:cstheme="minorHAnsi"/>
                <w:sz w:val="18"/>
              </w:rPr>
              <w:t xml:space="preserve"> van monitoring en signalering</w:t>
            </w:r>
            <w:r w:rsidR="006918F3" w:rsidRPr="00905200">
              <w:rPr>
                <w:rFonts w:cstheme="minorHAnsi"/>
                <w:sz w:val="18"/>
              </w:rPr>
              <w:t xml:space="preserve"> circuits bij wegval van de N</w:t>
            </w:r>
            <w:r w:rsidR="003A3F53" w:rsidRPr="00905200">
              <w:rPr>
                <w:rFonts w:cstheme="minorHAnsi"/>
                <w:sz w:val="18"/>
              </w:rPr>
              <w:t>etv</w:t>
            </w:r>
            <w:r w:rsidR="00E50526" w:rsidRPr="00905200">
              <w:rPr>
                <w:rFonts w:cstheme="minorHAnsi"/>
                <w:sz w:val="18"/>
              </w:rPr>
              <w:t>oeding.</w:t>
            </w:r>
          </w:p>
        </w:tc>
        <w:tc>
          <w:tcPr>
            <w:tcW w:w="2977" w:type="dxa"/>
            <w:tcBorders>
              <w:top w:val="single" w:sz="4" w:space="0" w:color="auto"/>
              <w:left w:val="single" w:sz="4" w:space="0" w:color="auto"/>
              <w:bottom w:val="single" w:sz="4" w:space="0" w:color="auto"/>
              <w:right w:val="single" w:sz="4" w:space="0" w:color="auto"/>
            </w:tcBorders>
          </w:tcPr>
          <w:p w14:paraId="5B15CB73" w14:textId="17BE7809" w:rsidR="00C04C5D" w:rsidRPr="00905200" w:rsidRDefault="00C04C5D" w:rsidP="00C04C5D">
            <w:pPr>
              <w:pStyle w:val="Lijstalinea"/>
              <w:autoSpaceDE w:val="0"/>
              <w:autoSpaceDN w:val="0"/>
              <w:adjustRightInd w:val="0"/>
              <w:spacing w:after="0"/>
              <w:ind w:left="0"/>
              <w:rPr>
                <w:rFonts w:cstheme="minorHAnsi"/>
                <w:sz w:val="18"/>
              </w:rPr>
            </w:pPr>
            <w:r w:rsidRPr="00905200">
              <w:rPr>
                <w:rFonts w:cstheme="minorHAnsi"/>
                <w:sz w:val="18"/>
              </w:rPr>
              <w:t>Bekabeling</w:t>
            </w:r>
            <w:r w:rsidR="00BA43C4" w:rsidRPr="00905200">
              <w:rPr>
                <w:rFonts w:cstheme="minorHAnsi"/>
                <w:sz w:val="18"/>
              </w:rPr>
              <w:t xml:space="preserve"> naar hulpvoeding</w:t>
            </w:r>
          </w:p>
        </w:tc>
      </w:tr>
      <w:tr w:rsidR="00C04C5D" w:rsidRPr="00B90398" w14:paraId="1EEF8041" w14:textId="77777777" w:rsidTr="003903BC">
        <w:tc>
          <w:tcPr>
            <w:tcW w:w="562" w:type="dxa"/>
            <w:tcBorders>
              <w:top w:val="single" w:sz="4" w:space="0" w:color="auto"/>
              <w:left w:val="single" w:sz="4" w:space="0" w:color="auto"/>
              <w:bottom w:val="single" w:sz="4" w:space="0" w:color="auto"/>
              <w:right w:val="single" w:sz="4" w:space="0" w:color="auto"/>
            </w:tcBorders>
          </w:tcPr>
          <w:p w14:paraId="7DC97072" w14:textId="77777777" w:rsidR="00C04C5D" w:rsidRPr="00B90398" w:rsidRDefault="00C04C5D" w:rsidP="00C04C5D">
            <w:pPr>
              <w:spacing w:after="0"/>
              <w:rPr>
                <w:rFonts w:cstheme="minorHAnsi"/>
                <w:sz w:val="18"/>
              </w:rPr>
            </w:pPr>
            <w:r>
              <w:rPr>
                <w:rFonts w:cstheme="minorHAnsi"/>
                <w:sz w:val="18"/>
              </w:rPr>
              <w:t>5</w:t>
            </w:r>
          </w:p>
        </w:tc>
        <w:tc>
          <w:tcPr>
            <w:tcW w:w="2694" w:type="dxa"/>
            <w:tcBorders>
              <w:top w:val="single" w:sz="4" w:space="0" w:color="auto"/>
              <w:left w:val="single" w:sz="4" w:space="0" w:color="auto"/>
              <w:bottom w:val="single" w:sz="4" w:space="0" w:color="auto"/>
              <w:right w:val="single" w:sz="4" w:space="0" w:color="auto"/>
            </w:tcBorders>
          </w:tcPr>
          <w:p w14:paraId="33EBB356" w14:textId="77777777" w:rsidR="00C04C5D" w:rsidRPr="00B90398" w:rsidRDefault="00C04C5D" w:rsidP="00C04C5D">
            <w:pPr>
              <w:spacing w:after="0"/>
              <w:rPr>
                <w:rFonts w:cstheme="minorHAnsi"/>
                <w:sz w:val="18"/>
              </w:rPr>
            </w:pPr>
            <w:r w:rsidRPr="00B90398">
              <w:rPr>
                <w:rFonts w:cstheme="minorHAnsi"/>
                <w:sz w:val="18"/>
              </w:rPr>
              <w:t xml:space="preserve">Systeem </w:t>
            </w:r>
            <w:r>
              <w:rPr>
                <w:rFonts w:cstheme="minorHAnsi"/>
                <w:sz w:val="18"/>
              </w:rPr>
              <w:t>–</w:t>
            </w:r>
            <w:r w:rsidRPr="00B90398">
              <w:rPr>
                <w:rFonts w:cstheme="minorHAnsi"/>
                <w:sz w:val="18"/>
              </w:rPr>
              <w:t xml:space="preserve"> </w:t>
            </w:r>
            <w:r>
              <w:rPr>
                <w:rFonts w:cstheme="minorHAnsi"/>
                <w:sz w:val="18"/>
              </w:rPr>
              <w:t>Gebouwaarding</w:t>
            </w:r>
          </w:p>
        </w:tc>
        <w:tc>
          <w:tcPr>
            <w:tcW w:w="3260" w:type="dxa"/>
            <w:tcBorders>
              <w:top w:val="single" w:sz="4" w:space="0" w:color="auto"/>
              <w:left w:val="single" w:sz="4" w:space="0" w:color="auto"/>
              <w:bottom w:val="single" w:sz="4" w:space="0" w:color="auto"/>
              <w:right w:val="single" w:sz="4" w:space="0" w:color="auto"/>
            </w:tcBorders>
          </w:tcPr>
          <w:p w14:paraId="744BAFB3" w14:textId="1F5161F5" w:rsidR="00C04C5D" w:rsidRPr="00905200" w:rsidRDefault="00C04C5D" w:rsidP="00C04C5D">
            <w:pPr>
              <w:autoSpaceDE w:val="0"/>
              <w:autoSpaceDN w:val="0"/>
              <w:adjustRightInd w:val="0"/>
              <w:spacing w:after="0"/>
              <w:rPr>
                <w:rFonts w:cstheme="minorHAnsi"/>
                <w:sz w:val="18"/>
              </w:rPr>
            </w:pPr>
            <w:r w:rsidRPr="00905200">
              <w:rPr>
                <w:rFonts w:cstheme="minorHAnsi"/>
                <w:sz w:val="18"/>
              </w:rPr>
              <w:t xml:space="preserve">Aardrail van het Systeem </w:t>
            </w:r>
            <w:r w:rsidR="00E50526" w:rsidRPr="00905200">
              <w:rPr>
                <w:rFonts w:cstheme="minorHAnsi"/>
                <w:sz w:val="18"/>
              </w:rPr>
              <w:t>t.b.v. verbinding te creëren naar gebouwaarde.</w:t>
            </w:r>
          </w:p>
        </w:tc>
        <w:tc>
          <w:tcPr>
            <w:tcW w:w="2977" w:type="dxa"/>
            <w:tcBorders>
              <w:top w:val="single" w:sz="4" w:space="0" w:color="auto"/>
              <w:left w:val="single" w:sz="4" w:space="0" w:color="auto"/>
              <w:bottom w:val="single" w:sz="4" w:space="0" w:color="auto"/>
              <w:right w:val="single" w:sz="4" w:space="0" w:color="auto"/>
            </w:tcBorders>
          </w:tcPr>
          <w:p w14:paraId="16A04E7B" w14:textId="77777777" w:rsidR="00C04C5D" w:rsidRPr="00905200" w:rsidRDefault="00C04C5D" w:rsidP="00C04C5D">
            <w:pPr>
              <w:pStyle w:val="Lijstalinea"/>
              <w:autoSpaceDE w:val="0"/>
              <w:autoSpaceDN w:val="0"/>
              <w:adjustRightInd w:val="0"/>
              <w:spacing w:after="0"/>
              <w:ind w:left="0"/>
              <w:rPr>
                <w:rFonts w:cstheme="minorHAnsi"/>
                <w:sz w:val="18"/>
              </w:rPr>
            </w:pPr>
            <w:r w:rsidRPr="00905200">
              <w:rPr>
                <w:rFonts w:cstheme="minorHAnsi"/>
                <w:sz w:val="18"/>
              </w:rPr>
              <w:t>Bekabeling naar gebouwaarde</w:t>
            </w:r>
          </w:p>
        </w:tc>
      </w:tr>
      <w:tr w:rsidR="00943D93" w:rsidRPr="00B90398" w14:paraId="7D4E88DB" w14:textId="77777777" w:rsidTr="003903BC">
        <w:tc>
          <w:tcPr>
            <w:tcW w:w="562" w:type="dxa"/>
            <w:tcBorders>
              <w:top w:val="single" w:sz="4" w:space="0" w:color="auto"/>
              <w:left w:val="single" w:sz="4" w:space="0" w:color="auto"/>
              <w:bottom w:val="single" w:sz="4" w:space="0" w:color="auto"/>
              <w:right w:val="single" w:sz="4" w:space="0" w:color="auto"/>
            </w:tcBorders>
          </w:tcPr>
          <w:p w14:paraId="65180099" w14:textId="77777777" w:rsidR="00943D93" w:rsidRDefault="00943D93" w:rsidP="00943D93">
            <w:pPr>
              <w:spacing w:after="0"/>
              <w:rPr>
                <w:rFonts w:cstheme="minorHAnsi"/>
                <w:sz w:val="18"/>
              </w:rPr>
            </w:pPr>
            <w:r>
              <w:rPr>
                <w:rFonts w:cstheme="minorHAnsi"/>
                <w:sz w:val="18"/>
              </w:rPr>
              <w:t>6</w:t>
            </w:r>
          </w:p>
        </w:tc>
        <w:tc>
          <w:tcPr>
            <w:tcW w:w="2694" w:type="dxa"/>
            <w:tcBorders>
              <w:top w:val="single" w:sz="4" w:space="0" w:color="auto"/>
              <w:left w:val="single" w:sz="4" w:space="0" w:color="auto"/>
              <w:bottom w:val="single" w:sz="4" w:space="0" w:color="auto"/>
              <w:right w:val="single" w:sz="4" w:space="0" w:color="auto"/>
            </w:tcBorders>
          </w:tcPr>
          <w:p w14:paraId="64DBD641" w14:textId="77777777" w:rsidR="00943D93" w:rsidRPr="00B90398" w:rsidRDefault="00943D93" w:rsidP="00943D93">
            <w:pPr>
              <w:spacing w:after="0"/>
              <w:rPr>
                <w:rFonts w:cstheme="minorHAnsi"/>
                <w:sz w:val="18"/>
              </w:rPr>
            </w:pPr>
            <w:r>
              <w:rPr>
                <w:rFonts w:cstheme="minorHAnsi"/>
                <w:sz w:val="18"/>
              </w:rPr>
              <w:t>Systeem – Kapdetectie</w:t>
            </w:r>
          </w:p>
        </w:tc>
        <w:tc>
          <w:tcPr>
            <w:tcW w:w="3260" w:type="dxa"/>
            <w:tcBorders>
              <w:top w:val="single" w:sz="4" w:space="0" w:color="auto"/>
              <w:left w:val="single" w:sz="4" w:space="0" w:color="auto"/>
              <w:bottom w:val="single" w:sz="4" w:space="0" w:color="auto"/>
              <w:right w:val="single" w:sz="4" w:space="0" w:color="auto"/>
            </w:tcBorders>
          </w:tcPr>
          <w:p w14:paraId="60B7724C" w14:textId="59A534DD" w:rsidR="00943D93" w:rsidRPr="00905200" w:rsidRDefault="00320FBD" w:rsidP="00943D93">
            <w:pPr>
              <w:autoSpaceDE w:val="0"/>
              <w:autoSpaceDN w:val="0"/>
              <w:adjustRightInd w:val="0"/>
              <w:spacing w:after="0"/>
              <w:rPr>
                <w:rFonts w:cstheme="minorHAnsi"/>
                <w:sz w:val="18"/>
              </w:rPr>
            </w:pPr>
            <w:r w:rsidRPr="00905200">
              <w:rPr>
                <w:rFonts w:cstheme="minorHAnsi"/>
                <w:sz w:val="18"/>
              </w:rPr>
              <w:t>Kabel aansluitpunt van het Systeem</w:t>
            </w:r>
            <w:r w:rsidR="00E50526" w:rsidRPr="00905200">
              <w:rPr>
                <w:rFonts w:cstheme="minorHAnsi"/>
                <w:sz w:val="18"/>
              </w:rPr>
              <w:t xml:space="preserve"> t.b.v. het kapdetectiecircuit.</w:t>
            </w:r>
          </w:p>
        </w:tc>
        <w:tc>
          <w:tcPr>
            <w:tcW w:w="2977" w:type="dxa"/>
            <w:tcBorders>
              <w:top w:val="single" w:sz="4" w:space="0" w:color="auto"/>
              <w:left w:val="single" w:sz="4" w:space="0" w:color="auto"/>
              <w:bottom w:val="single" w:sz="4" w:space="0" w:color="auto"/>
              <w:right w:val="single" w:sz="4" w:space="0" w:color="auto"/>
            </w:tcBorders>
          </w:tcPr>
          <w:p w14:paraId="78A8C305" w14:textId="1CA1CB51" w:rsidR="00943D93" w:rsidRPr="00905200" w:rsidRDefault="00943D93" w:rsidP="00943D93">
            <w:pPr>
              <w:pStyle w:val="Lijstalinea"/>
              <w:autoSpaceDE w:val="0"/>
              <w:autoSpaceDN w:val="0"/>
              <w:adjustRightInd w:val="0"/>
              <w:spacing w:after="0"/>
              <w:ind w:left="0"/>
              <w:rPr>
                <w:rFonts w:cstheme="minorHAnsi"/>
                <w:sz w:val="18"/>
              </w:rPr>
            </w:pPr>
            <w:r w:rsidRPr="00905200">
              <w:rPr>
                <w:rFonts w:cstheme="minorHAnsi"/>
                <w:sz w:val="18"/>
              </w:rPr>
              <w:t xml:space="preserve">Bekabeling </w:t>
            </w:r>
            <w:r w:rsidR="00BA43C4" w:rsidRPr="00905200">
              <w:rPr>
                <w:rFonts w:cstheme="minorHAnsi"/>
                <w:sz w:val="18"/>
              </w:rPr>
              <w:t>van het kapdetectiecircuit</w:t>
            </w:r>
          </w:p>
        </w:tc>
      </w:tr>
      <w:tr w:rsidR="00943D93" w:rsidRPr="00B90398" w14:paraId="1D7A0A42" w14:textId="77777777" w:rsidTr="003903BC">
        <w:tc>
          <w:tcPr>
            <w:tcW w:w="562" w:type="dxa"/>
            <w:tcBorders>
              <w:top w:val="single" w:sz="4" w:space="0" w:color="auto"/>
              <w:left w:val="single" w:sz="4" w:space="0" w:color="auto"/>
              <w:bottom w:val="single" w:sz="4" w:space="0" w:color="auto"/>
              <w:right w:val="single" w:sz="4" w:space="0" w:color="auto"/>
            </w:tcBorders>
          </w:tcPr>
          <w:p w14:paraId="48E52515" w14:textId="77777777" w:rsidR="00943D93" w:rsidRDefault="00943D93" w:rsidP="00943D93">
            <w:pPr>
              <w:spacing w:after="0"/>
              <w:rPr>
                <w:rFonts w:cstheme="minorHAnsi"/>
                <w:sz w:val="18"/>
              </w:rPr>
            </w:pPr>
            <w:r>
              <w:rPr>
                <w:rFonts w:cstheme="minorHAnsi"/>
                <w:sz w:val="18"/>
              </w:rPr>
              <w:lastRenderedPageBreak/>
              <w:t>7</w:t>
            </w:r>
          </w:p>
        </w:tc>
        <w:tc>
          <w:tcPr>
            <w:tcW w:w="2694" w:type="dxa"/>
            <w:tcBorders>
              <w:top w:val="single" w:sz="4" w:space="0" w:color="auto"/>
              <w:left w:val="single" w:sz="4" w:space="0" w:color="auto"/>
              <w:bottom w:val="single" w:sz="4" w:space="0" w:color="auto"/>
              <w:right w:val="single" w:sz="4" w:space="0" w:color="auto"/>
            </w:tcBorders>
          </w:tcPr>
          <w:p w14:paraId="19CC6349" w14:textId="29C89688" w:rsidR="00943D93" w:rsidRPr="00B90398" w:rsidRDefault="00943D93" w:rsidP="00943D93">
            <w:pPr>
              <w:spacing w:after="0"/>
              <w:rPr>
                <w:rFonts w:cstheme="minorHAnsi"/>
                <w:sz w:val="18"/>
              </w:rPr>
            </w:pPr>
            <w:r>
              <w:rPr>
                <w:rFonts w:cstheme="minorHAnsi"/>
                <w:sz w:val="18"/>
              </w:rPr>
              <w:t>Systeem – 3kV-</w:t>
            </w:r>
            <w:r w:rsidR="00B16F2E">
              <w:rPr>
                <w:rFonts w:cstheme="minorHAnsi"/>
                <w:sz w:val="18"/>
              </w:rPr>
              <w:t>v</w:t>
            </w:r>
            <w:r>
              <w:rPr>
                <w:rFonts w:cstheme="minorHAnsi"/>
                <w:sz w:val="18"/>
              </w:rPr>
              <w:t>erdeelnet</w:t>
            </w:r>
          </w:p>
        </w:tc>
        <w:tc>
          <w:tcPr>
            <w:tcW w:w="3260" w:type="dxa"/>
            <w:tcBorders>
              <w:top w:val="single" w:sz="4" w:space="0" w:color="auto"/>
              <w:left w:val="single" w:sz="4" w:space="0" w:color="auto"/>
              <w:bottom w:val="single" w:sz="4" w:space="0" w:color="auto"/>
              <w:right w:val="single" w:sz="4" w:space="0" w:color="auto"/>
            </w:tcBorders>
          </w:tcPr>
          <w:p w14:paraId="51099407" w14:textId="4DA5E808" w:rsidR="00943D93" w:rsidRPr="00905200" w:rsidRDefault="00943D93" w:rsidP="00943D93">
            <w:pPr>
              <w:autoSpaceDE w:val="0"/>
              <w:autoSpaceDN w:val="0"/>
              <w:adjustRightInd w:val="0"/>
              <w:spacing w:after="0"/>
              <w:rPr>
                <w:rFonts w:cstheme="minorHAnsi"/>
                <w:sz w:val="18"/>
              </w:rPr>
            </w:pPr>
            <w:bookmarkStart w:id="21" w:name="_Hlk23930333"/>
            <w:r w:rsidRPr="00905200">
              <w:rPr>
                <w:rFonts w:cstheme="minorHAnsi"/>
                <w:sz w:val="18"/>
              </w:rPr>
              <w:t>Kabel aansluitpunt van het Systeem</w:t>
            </w:r>
            <w:bookmarkEnd w:id="21"/>
            <w:r w:rsidR="00E50526" w:rsidRPr="00905200">
              <w:rPr>
                <w:rFonts w:cstheme="minorHAnsi"/>
                <w:sz w:val="18"/>
              </w:rPr>
              <w:t xml:space="preserve"> t.b.v. het aansluiten van het 3kV-verdeelnet.</w:t>
            </w:r>
          </w:p>
        </w:tc>
        <w:tc>
          <w:tcPr>
            <w:tcW w:w="2977" w:type="dxa"/>
            <w:tcBorders>
              <w:top w:val="single" w:sz="4" w:space="0" w:color="auto"/>
              <w:left w:val="single" w:sz="4" w:space="0" w:color="auto"/>
              <w:bottom w:val="single" w:sz="4" w:space="0" w:color="auto"/>
              <w:right w:val="single" w:sz="4" w:space="0" w:color="auto"/>
            </w:tcBorders>
          </w:tcPr>
          <w:p w14:paraId="7780A655" w14:textId="59A90BC9" w:rsidR="00943D93" w:rsidRPr="00905200" w:rsidRDefault="00943D93" w:rsidP="00943D93">
            <w:pPr>
              <w:pStyle w:val="Lijstalinea"/>
              <w:autoSpaceDE w:val="0"/>
              <w:autoSpaceDN w:val="0"/>
              <w:adjustRightInd w:val="0"/>
              <w:spacing w:after="0"/>
              <w:ind w:left="0"/>
              <w:rPr>
                <w:rFonts w:cstheme="minorHAnsi"/>
                <w:sz w:val="18"/>
              </w:rPr>
            </w:pPr>
            <w:r w:rsidRPr="00905200">
              <w:rPr>
                <w:rFonts w:cstheme="minorHAnsi"/>
                <w:sz w:val="18"/>
              </w:rPr>
              <w:t>Bekabeling</w:t>
            </w:r>
            <w:r w:rsidR="00BA43C4" w:rsidRPr="00905200">
              <w:rPr>
                <w:rFonts w:cstheme="minorHAnsi"/>
                <w:sz w:val="18"/>
              </w:rPr>
              <w:t xml:space="preserve"> van het 3kV-verdeelnet</w:t>
            </w:r>
          </w:p>
        </w:tc>
      </w:tr>
      <w:tr w:rsidR="00943D93" w:rsidRPr="00B90398" w14:paraId="64E99741" w14:textId="77777777" w:rsidTr="003903BC">
        <w:tc>
          <w:tcPr>
            <w:tcW w:w="562" w:type="dxa"/>
            <w:tcBorders>
              <w:top w:val="single" w:sz="4" w:space="0" w:color="auto"/>
              <w:left w:val="single" w:sz="4" w:space="0" w:color="auto"/>
              <w:bottom w:val="single" w:sz="4" w:space="0" w:color="auto"/>
              <w:right w:val="single" w:sz="4" w:space="0" w:color="auto"/>
            </w:tcBorders>
          </w:tcPr>
          <w:p w14:paraId="6DE857B9" w14:textId="77777777" w:rsidR="00943D93" w:rsidRPr="00B90398" w:rsidRDefault="00943D93" w:rsidP="00943D93">
            <w:pPr>
              <w:spacing w:after="0"/>
              <w:rPr>
                <w:rFonts w:cstheme="minorHAnsi"/>
                <w:sz w:val="18"/>
              </w:rPr>
            </w:pPr>
            <w:r>
              <w:rPr>
                <w:rFonts w:cstheme="minorHAnsi"/>
                <w:sz w:val="18"/>
              </w:rPr>
              <w:t>8</w:t>
            </w:r>
          </w:p>
        </w:tc>
        <w:tc>
          <w:tcPr>
            <w:tcW w:w="2694" w:type="dxa"/>
            <w:tcBorders>
              <w:top w:val="single" w:sz="4" w:space="0" w:color="auto"/>
              <w:left w:val="single" w:sz="4" w:space="0" w:color="auto"/>
              <w:bottom w:val="single" w:sz="4" w:space="0" w:color="auto"/>
              <w:right w:val="single" w:sz="4" w:space="0" w:color="auto"/>
            </w:tcBorders>
          </w:tcPr>
          <w:p w14:paraId="1806D343" w14:textId="4CDF9012" w:rsidR="00943D93" w:rsidRDefault="00943D93" w:rsidP="00943D93">
            <w:pPr>
              <w:spacing w:after="0"/>
              <w:rPr>
                <w:rFonts w:cstheme="minorHAnsi"/>
                <w:sz w:val="18"/>
              </w:rPr>
            </w:pPr>
            <w:r>
              <w:rPr>
                <w:rFonts w:cstheme="minorHAnsi"/>
                <w:sz w:val="18"/>
              </w:rPr>
              <w:t>Systeem – Extra autonomie</w:t>
            </w:r>
            <w:r w:rsidR="008D0C24">
              <w:rPr>
                <w:rFonts w:cstheme="minorHAnsi"/>
                <w:sz w:val="18"/>
              </w:rPr>
              <w:t>*</w:t>
            </w:r>
          </w:p>
          <w:p w14:paraId="057A3492" w14:textId="45CBB025" w:rsidR="00C248A6" w:rsidRPr="008D0C24" w:rsidRDefault="008D0C24" w:rsidP="00943D93">
            <w:pPr>
              <w:spacing w:after="0"/>
              <w:rPr>
                <w:rFonts w:cstheme="minorHAnsi"/>
                <w:i/>
                <w:sz w:val="18"/>
              </w:rPr>
            </w:pPr>
            <w:r>
              <w:rPr>
                <w:rFonts w:cstheme="minorHAnsi"/>
                <w:i/>
                <w:sz w:val="16"/>
              </w:rPr>
              <w:t>*</w:t>
            </w:r>
            <w:r w:rsidR="00C248A6" w:rsidRPr="008D0C24">
              <w:rPr>
                <w:rFonts w:cstheme="minorHAnsi"/>
                <w:i/>
                <w:sz w:val="16"/>
              </w:rPr>
              <w:t>Alleen van toe</w:t>
            </w:r>
            <w:r>
              <w:rPr>
                <w:rFonts w:cstheme="minorHAnsi"/>
                <w:i/>
                <w:sz w:val="16"/>
              </w:rPr>
              <w:t>passing wanneer opdrachtnemer deze optie</w:t>
            </w:r>
            <w:r w:rsidR="00C248A6" w:rsidRPr="008D0C24">
              <w:rPr>
                <w:rFonts w:cstheme="minorHAnsi"/>
                <w:i/>
                <w:sz w:val="16"/>
              </w:rPr>
              <w:t xml:space="preserve"> aanbied</w:t>
            </w:r>
            <w:r>
              <w:rPr>
                <w:rFonts w:cstheme="minorHAnsi"/>
                <w:i/>
                <w:sz w:val="16"/>
              </w:rPr>
              <w:t>t</w:t>
            </w:r>
            <w:r w:rsidR="00113C9A" w:rsidRPr="008D0C24">
              <w:rPr>
                <w:rFonts w:cstheme="minorHAnsi"/>
                <w:i/>
                <w:sz w:val="16"/>
              </w:rPr>
              <w:t xml:space="preserve">, </w:t>
            </w:r>
            <w:r w:rsidRPr="008D0C24">
              <w:rPr>
                <w:rFonts w:cstheme="minorHAnsi"/>
                <w:i/>
                <w:sz w:val="16"/>
              </w:rPr>
              <w:t>zie kwaliteitscriterium 4.</w:t>
            </w:r>
          </w:p>
        </w:tc>
        <w:tc>
          <w:tcPr>
            <w:tcW w:w="3260" w:type="dxa"/>
            <w:tcBorders>
              <w:top w:val="single" w:sz="4" w:space="0" w:color="auto"/>
              <w:left w:val="single" w:sz="4" w:space="0" w:color="auto"/>
              <w:bottom w:val="single" w:sz="4" w:space="0" w:color="auto"/>
              <w:right w:val="single" w:sz="4" w:space="0" w:color="auto"/>
            </w:tcBorders>
          </w:tcPr>
          <w:p w14:paraId="3C3F68EE" w14:textId="5C8A68C4" w:rsidR="00943D93" w:rsidRPr="00905200" w:rsidRDefault="009B0D4F" w:rsidP="00943D93">
            <w:pPr>
              <w:autoSpaceDE w:val="0"/>
              <w:autoSpaceDN w:val="0"/>
              <w:adjustRightInd w:val="0"/>
              <w:spacing w:after="0"/>
              <w:rPr>
                <w:rFonts w:cstheme="minorHAnsi"/>
                <w:sz w:val="18"/>
              </w:rPr>
            </w:pPr>
            <w:r w:rsidRPr="00905200">
              <w:rPr>
                <w:rFonts w:cstheme="minorHAnsi"/>
                <w:sz w:val="18"/>
              </w:rPr>
              <w:t>Kabel aansluitpunt van het Systeem</w:t>
            </w:r>
            <w:r w:rsidR="00E50526" w:rsidRPr="00905200">
              <w:rPr>
                <w:rFonts w:cstheme="minorHAnsi"/>
                <w:sz w:val="18"/>
              </w:rPr>
              <w:t xml:space="preserve"> t.b.v. de mogelijkheid om extra auton</w:t>
            </w:r>
            <w:r w:rsidR="00847FB5" w:rsidRPr="00905200">
              <w:rPr>
                <w:rFonts w:cstheme="minorHAnsi"/>
                <w:sz w:val="18"/>
              </w:rPr>
              <w:t>o</w:t>
            </w:r>
            <w:r w:rsidR="00E50526" w:rsidRPr="00905200">
              <w:rPr>
                <w:rFonts w:cstheme="minorHAnsi"/>
                <w:sz w:val="18"/>
              </w:rPr>
              <w:t>mie aan te kunnen sluiten op het Systeem.</w:t>
            </w:r>
          </w:p>
        </w:tc>
        <w:tc>
          <w:tcPr>
            <w:tcW w:w="2977" w:type="dxa"/>
            <w:tcBorders>
              <w:top w:val="single" w:sz="4" w:space="0" w:color="auto"/>
              <w:left w:val="single" w:sz="4" w:space="0" w:color="auto"/>
              <w:bottom w:val="single" w:sz="4" w:space="0" w:color="auto"/>
              <w:right w:val="single" w:sz="4" w:space="0" w:color="auto"/>
            </w:tcBorders>
          </w:tcPr>
          <w:p w14:paraId="67A94C86" w14:textId="1BBFE2AB" w:rsidR="00943D93" w:rsidRPr="00905200" w:rsidRDefault="00943D93" w:rsidP="00943D93">
            <w:pPr>
              <w:pStyle w:val="Lijstalinea"/>
              <w:autoSpaceDE w:val="0"/>
              <w:autoSpaceDN w:val="0"/>
              <w:adjustRightInd w:val="0"/>
              <w:spacing w:after="0"/>
              <w:ind w:left="0"/>
              <w:rPr>
                <w:rFonts w:cstheme="minorHAnsi"/>
                <w:sz w:val="18"/>
              </w:rPr>
            </w:pPr>
            <w:r w:rsidRPr="00905200">
              <w:rPr>
                <w:rFonts w:cstheme="minorHAnsi"/>
                <w:sz w:val="18"/>
              </w:rPr>
              <w:t>Bekabeling</w:t>
            </w:r>
            <w:r w:rsidR="00BA43C4" w:rsidRPr="00905200">
              <w:rPr>
                <w:rFonts w:cstheme="minorHAnsi"/>
                <w:sz w:val="18"/>
              </w:rPr>
              <w:t xml:space="preserve"> naar extra autonomie </w:t>
            </w:r>
          </w:p>
        </w:tc>
      </w:tr>
    </w:tbl>
    <w:p w14:paraId="705C8C00" w14:textId="77777777" w:rsidR="00662D03" w:rsidRPr="00575F41" w:rsidRDefault="00662D03" w:rsidP="00F65C26">
      <w:pPr>
        <w:ind w:left="708"/>
        <w:rPr>
          <w:sz w:val="20"/>
          <w:szCs w:val="20"/>
        </w:rPr>
      </w:pPr>
    </w:p>
    <w:p w14:paraId="2973D1B7" w14:textId="77777777" w:rsidR="00B861D9" w:rsidRPr="00F65C26" w:rsidRDefault="00B861D9" w:rsidP="00F65C26">
      <w:pPr>
        <w:pStyle w:val="Kop2"/>
      </w:pPr>
      <w:bookmarkStart w:id="22" w:name="_Toc255917638"/>
      <w:bookmarkStart w:id="23" w:name="_Toc257102009"/>
      <w:bookmarkStart w:id="24" w:name="_Toc255917640"/>
      <w:bookmarkStart w:id="25" w:name="_Toc257102011"/>
      <w:bookmarkStart w:id="26" w:name="_Toc255917646"/>
      <w:bookmarkStart w:id="27" w:name="_Toc257102017"/>
      <w:bookmarkStart w:id="28" w:name="_Toc255917647"/>
      <w:bookmarkStart w:id="29" w:name="_Toc257102018"/>
      <w:bookmarkStart w:id="30" w:name="_Toc255917652"/>
      <w:bookmarkStart w:id="31" w:name="_Toc257102023"/>
      <w:bookmarkStart w:id="32" w:name="_Toc255917653"/>
      <w:bookmarkStart w:id="33" w:name="_Toc257102024"/>
      <w:bookmarkStart w:id="34" w:name="_Toc255917654"/>
      <w:bookmarkStart w:id="35" w:name="_Toc257102025"/>
      <w:bookmarkStart w:id="36" w:name="_Toc255917657"/>
      <w:bookmarkStart w:id="37" w:name="_Toc257102028"/>
      <w:bookmarkStart w:id="38" w:name="_Toc255917658"/>
      <w:bookmarkStart w:id="39" w:name="_Toc257102029"/>
      <w:bookmarkStart w:id="40" w:name="_Toc255917661"/>
      <w:bookmarkStart w:id="41" w:name="_Toc257102032"/>
      <w:bookmarkStart w:id="42" w:name="_Toc255917662"/>
      <w:bookmarkStart w:id="43" w:name="_Toc257102033"/>
      <w:bookmarkStart w:id="44" w:name="_Toc255917663"/>
      <w:bookmarkStart w:id="45" w:name="_Toc257102034"/>
      <w:bookmarkStart w:id="46" w:name="_Toc255917664"/>
      <w:bookmarkStart w:id="47" w:name="_Toc257102035"/>
      <w:bookmarkStart w:id="48" w:name="_Toc255917667"/>
      <w:bookmarkStart w:id="49" w:name="_Toc257102038"/>
      <w:bookmarkStart w:id="50" w:name="_Toc255917668"/>
      <w:bookmarkStart w:id="51" w:name="_Toc257102039"/>
      <w:bookmarkStart w:id="52" w:name="_Toc255917669"/>
      <w:bookmarkStart w:id="53" w:name="_Toc257102040"/>
      <w:bookmarkStart w:id="54" w:name="_Toc255917670"/>
      <w:bookmarkStart w:id="55" w:name="_Toc257102041"/>
      <w:bookmarkStart w:id="56" w:name="_Toc255917673"/>
      <w:bookmarkStart w:id="57" w:name="_Toc257102044"/>
      <w:bookmarkStart w:id="58" w:name="_Toc255917674"/>
      <w:bookmarkStart w:id="59" w:name="_Toc257102045"/>
      <w:bookmarkStart w:id="60" w:name="_Toc255917677"/>
      <w:bookmarkStart w:id="61" w:name="_Toc257102048"/>
      <w:bookmarkStart w:id="62" w:name="_Toc255917678"/>
      <w:bookmarkStart w:id="63" w:name="_Toc257102049"/>
      <w:bookmarkStart w:id="64" w:name="_Toc255917681"/>
      <w:bookmarkStart w:id="65" w:name="_Toc257102052"/>
      <w:bookmarkStart w:id="66" w:name="_Toc255917682"/>
      <w:bookmarkStart w:id="67" w:name="_Toc257102053"/>
      <w:bookmarkStart w:id="68" w:name="_Toc255917685"/>
      <w:bookmarkStart w:id="69" w:name="_Toc257102056"/>
      <w:bookmarkStart w:id="70" w:name="_Toc255917686"/>
      <w:bookmarkStart w:id="71" w:name="_Toc257102057"/>
      <w:bookmarkStart w:id="72" w:name="_Toc255917687"/>
      <w:bookmarkStart w:id="73" w:name="_Toc257102058"/>
      <w:bookmarkStart w:id="74" w:name="_Toc255917690"/>
      <w:bookmarkStart w:id="75" w:name="_Toc257102061"/>
      <w:bookmarkStart w:id="76" w:name="_Toc255917691"/>
      <w:bookmarkStart w:id="77" w:name="_Toc257102062"/>
      <w:bookmarkStart w:id="78" w:name="_Toc255917692"/>
      <w:bookmarkStart w:id="79" w:name="_Toc257102063"/>
      <w:bookmarkStart w:id="80" w:name="_Toc255917695"/>
      <w:bookmarkStart w:id="81" w:name="_Toc257102066"/>
      <w:bookmarkStart w:id="82" w:name="_Toc255917696"/>
      <w:bookmarkStart w:id="83" w:name="_Toc257102067"/>
      <w:bookmarkStart w:id="84" w:name="_Toc255917697"/>
      <w:bookmarkStart w:id="85" w:name="_Toc257102068"/>
      <w:bookmarkStart w:id="86" w:name="_Toc255917700"/>
      <w:bookmarkStart w:id="87" w:name="_Toc257102071"/>
      <w:bookmarkStart w:id="88" w:name="_Toc255917701"/>
      <w:bookmarkStart w:id="89" w:name="_Toc257102072"/>
      <w:bookmarkStart w:id="90" w:name="_Toc255917704"/>
      <w:bookmarkStart w:id="91" w:name="_Toc257102075"/>
      <w:bookmarkStart w:id="92" w:name="_Toc255917705"/>
      <w:bookmarkStart w:id="93" w:name="_Toc257102076"/>
      <w:bookmarkStart w:id="94" w:name="_Toc255917706"/>
      <w:bookmarkStart w:id="95" w:name="_Toc257102077"/>
      <w:bookmarkStart w:id="96" w:name="_Toc255917709"/>
      <w:bookmarkStart w:id="97" w:name="_Toc257102080"/>
      <w:bookmarkStart w:id="98" w:name="_Toc255917710"/>
      <w:bookmarkStart w:id="99" w:name="_Toc257102081"/>
      <w:bookmarkStart w:id="100" w:name="_Toc255917711"/>
      <w:bookmarkStart w:id="101" w:name="_Toc257102082"/>
      <w:bookmarkStart w:id="102" w:name="_Toc255917712"/>
      <w:bookmarkStart w:id="103" w:name="_Toc257102083"/>
      <w:bookmarkStart w:id="104" w:name="_Toc255917714"/>
      <w:bookmarkStart w:id="105" w:name="_Toc257102085"/>
      <w:bookmarkStart w:id="106" w:name="_Toc255917715"/>
      <w:bookmarkStart w:id="107" w:name="_Toc257102086"/>
      <w:bookmarkStart w:id="108" w:name="_Toc255917716"/>
      <w:bookmarkStart w:id="109" w:name="_Toc257102087"/>
      <w:bookmarkStart w:id="110" w:name="_Toc255917717"/>
      <w:bookmarkStart w:id="111" w:name="_Toc257102088"/>
      <w:bookmarkStart w:id="112" w:name="_Toc255917718"/>
      <w:bookmarkStart w:id="113" w:name="_Toc257102089"/>
      <w:bookmarkStart w:id="114" w:name="_Toc255917719"/>
      <w:bookmarkStart w:id="115" w:name="_Toc257102090"/>
      <w:bookmarkStart w:id="116" w:name="_Toc86234933"/>
      <w:bookmarkStart w:id="117" w:name="_Toc336848248"/>
      <w:bookmarkStart w:id="118" w:name="_Toc39434286"/>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F65C26">
        <w:t>Leeswijzer</w:t>
      </w:r>
      <w:bookmarkEnd w:id="116"/>
      <w:bookmarkEnd w:id="117"/>
      <w:bookmarkEnd w:id="118"/>
      <w:r w:rsidRPr="00F65C26">
        <w:t xml:space="preserve"> </w:t>
      </w:r>
    </w:p>
    <w:p w14:paraId="5B411ABE" w14:textId="77777777" w:rsidR="00B861D9" w:rsidRPr="00F65C26" w:rsidRDefault="00B861D9" w:rsidP="00F65C26">
      <w:pPr>
        <w:pStyle w:val="Kop3"/>
      </w:pPr>
      <w:bookmarkStart w:id="119" w:name="_Toc86234934"/>
      <w:bookmarkStart w:id="120" w:name="_Toc336848249"/>
      <w:r w:rsidRPr="00F65C26">
        <w:t>Inleiding</w:t>
      </w:r>
      <w:bookmarkEnd w:id="119"/>
      <w:bookmarkEnd w:id="120"/>
      <w:r w:rsidRPr="00F65C26">
        <w:t xml:space="preserve"> </w:t>
      </w:r>
    </w:p>
    <w:p w14:paraId="6BABCCE1" w14:textId="77777777" w:rsidR="00B861D9" w:rsidRPr="00575F41" w:rsidRDefault="00B861D9" w:rsidP="00F65C26">
      <w:pPr>
        <w:pStyle w:val="k"/>
        <w:spacing w:line="276" w:lineRule="auto"/>
        <w:ind w:left="708"/>
        <w:rPr>
          <w:rFonts w:asciiTheme="minorHAnsi" w:eastAsiaTheme="minorHAnsi" w:hAnsiTheme="minorHAnsi" w:cstheme="minorBidi"/>
          <w:sz w:val="20"/>
        </w:rPr>
      </w:pPr>
      <w:r w:rsidRPr="00575F41">
        <w:rPr>
          <w:rFonts w:asciiTheme="minorHAnsi" w:eastAsiaTheme="minorHAnsi" w:hAnsiTheme="minorHAnsi" w:cstheme="minorBidi"/>
          <w:sz w:val="20"/>
        </w:rPr>
        <w:t>In deze paragraaf wordt toegelicht hoe de Eisenspecificatie is ingedeeld. Kenmerkend voor deze Eisenspecificatie is de indeling naar diverse soorten eisen en de samenhang tussen de eisen. De eisen vallen uiteen in de volgende typen eisen:</w:t>
      </w:r>
    </w:p>
    <w:p w14:paraId="38DFB61F" w14:textId="77777777" w:rsidR="00B861D9" w:rsidRPr="00575F41" w:rsidRDefault="006051CF" w:rsidP="00F65C26">
      <w:pPr>
        <w:pStyle w:val="Lijstmetafbeeldingen"/>
        <w:numPr>
          <w:ilvl w:val="0"/>
          <w:numId w:val="2"/>
        </w:numPr>
        <w:tabs>
          <w:tab w:val="clear" w:pos="720"/>
          <w:tab w:val="num" w:pos="1428"/>
        </w:tabs>
        <w:spacing w:line="276" w:lineRule="auto"/>
        <w:ind w:left="1428"/>
        <w:rPr>
          <w:rFonts w:asciiTheme="minorHAnsi" w:eastAsiaTheme="minorHAnsi" w:hAnsiTheme="minorHAnsi" w:cstheme="minorBidi"/>
          <w:sz w:val="20"/>
        </w:rPr>
      </w:pPr>
      <w:r w:rsidRPr="00575F41">
        <w:rPr>
          <w:rFonts w:asciiTheme="minorHAnsi" w:eastAsiaTheme="minorHAnsi" w:hAnsiTheme="minorHAnsi" w:cstheme="minorBidi"/>
          <w:sz w:val="20"/>
        </w:rPr>
        <w:t>Systeemeisen;</w:t>
      </w:r>
    </w:p>
    <w:p w14:paraId="795A89C4" w14:textId="77777777" w:rsidR="00B861D9" w:rsidRPr="00575F41" w:rsidRDefault="00B861D9" w:rsidP="00F65C26">
      <w:pPr>
        <w:pStyle w:val="Lijstmetafbeeldingen"/>
        <w:numPr>
          <w:ilvl w:val="0"/>
          <w:numId w:val="2"/>
        </w:numPr>
        <w:tabs>
          <w:tab w:val="clear" w:pos="720"/>
          <w:tab w:val="num" w:pos="1428"/>
        </w:tabs>
        <w:spacing w:line="276" w:lineRule="auto"/>
        <w:ind w:left="1428"/>
        <w:rPr>
          <w:rFonts w:asciiTheme="minorHAnsi" w:eastAsiaTheme="minorHAnsi" w:hAnsiTheme="minorHAnsi" w:cstheme="minorBidi"/>
          <w:sz w:val="20"/>
        </w:rPr>
      </w:pPr>
      <w:r w:rsidRPr="00575F41">
        <w:rPr>
          <w:rFonts w:asciiTheme="minorHAnsi" w:eastAsiaTheme="minorHAnsi" w:hAnsiTheme="minorHAnsi" w:cstheme="minorBidi"/>
          <w:sz w:val="20"/>
        </w:rPr>
        <w:t>Object</w:t>
      </w:r>
      <w:r w:rsidR="007013A5" w:rsidRPr="00575F41">
        <w:rPr>
          <w:rFonts w:asciiTheme="minorHAnsi" w:eastAsiaTheme="minorHAnsi" w:hAnsiTheme="minorHAnsi" w:cstheme="minorBidi"/>
          <w:sz w:val="20"/>
        </w:rPr>
        <w:t>-/</w:t>
      </w:r>
      <w:r w:rsidR="00E43598" w:rsidRPr="00575F41">
        <w:rPr>
          <w:rFonts w:asciiTheme="minorHAnsi" w:eastAsiaTheme="minorHAnsi" w:hAnsiTheme="minorHAnsi" w:cstheme="minorBidi"/>
          <w:sz w:val="20"/>
        </w:rPr>
        <w:t xml:space="preserve"> D</w:t>
      </w:r>
      <w:r w:rsidRPr="00575F41">
        <w:rPr>
          <w:rFonts w:asciiTheme="minorHAnsi" w:eastAsiaTheme="minorHAnsi" w:hAnsiTheme="minorHAnsi" w:cstheme="minorBidi"/>
          <w:sz w:val="20"/>
        </w:rPr>
        <w:t>etaileisen</w:t>
      </w:r>
      <w:r w:rsidR="006051CF" w:rsidRPr="00575F41">
        <w:rPr>
          <w:rFonts w:asciiTheme="minorHAnsi" w:eastAsiaTheme="minorHAnsi" w:hAnsiTheme="minorHAnsi" w:cstheme="minorBidi"/>
          <w:sz w:val="20"/>
        </w:rPr>
        <w:t>;</w:t>
      </w:r>
    </w:p>
    <w:p w14:paraId="2164217C" w14:textId="77777777" w:rsidR="006051CF" w:rsidRPr="00575F41" w:rsidRDefault="00B861D9" w:rsidP="00F65C26">
      <w:pPr>
        <w:pStyle w:val="Lijstmetafbeeldingen"/>
        <w:numPr>
          <w:ilvl w:val="0"/>
          <w:numId w:val="2"/>
        </w:numPr>
        <w:tabs>
          <w:tab w:val="clear" w:pos="720"/>
          <w:tab w:val="num" w:pos="1428"/>
        </w:tabs>
        <w:spacing w:line="276" w:lineRule="auto"/>
        <w:ind w:left="1428"/>
        <w:rPr>
          <w:rFonts w:asciiTheme="minorHAnsi" w:eastAsiaTheme="minorHAnsi" w:hAnsiTheme="minorHAnsi" w:cstheme="minorBidi"/>
          <w:sz w:val="20"/>
        </w:rPr>
      </w:pPr>
      <w:r w:rsidRPr="00575F41">
        <w:rPr>
          <w:rFonts w:asciiTheme="minorHAnsi" w:eastAsiaTheme="minorHAnsi" w:hAnsiTheme="minorHAnsi" w:cstheme="minorBidi"/>
          <w:sz w:val="20"/>
        </w:rPr>
        <w:t>Aspect eisen</w:t>
      </w:r>
      <w:r w:rsidR="006051CF" w:rsidRPr="00575F41">
        <w:rPr>
          <w:rFonts w:asciiTheme="minorHAnsi" w:eastAsiaTheme="minorHAnsi" w:hAnsiTheme="minorHAnsi" w:cstheme="minorBidi"/>
          <w:sz w:val="20"/>
        </w:rPr>
        <w:t>;</w:t>
      </w:r>
    </w:p>
    <w:p w14:paraId="19656080" w14:textId="77777777" w:rsidR="00B861D9" w:rsidRPr="00575F41" w:rsidRDefault="006051CF" w:rsidP="00F65C26">
      <w:pPr>
        <w:pStyle w:val="Lijstmetafbeeldingen"/>
        <w:numPr>
          <w:ilvl w:val="0"/>
          <w:numId w:val="2"/>
        </w:numPr>
        <w:tabs>
          <w:tab w:val="clear" w:pos="720"/>
          <w:tab w:val="num" w:pos="1428"/>
        </w:tabs>
        <w:spacing w:line="276" w:lineRule="auto"/>
        <w:ind w:left="1428"/>
        <w:rPr>
          <w:rFonts w:asciiTheme="minorHAnsi" w:eastAsiaTheme="minorHAnsi" w:hAnsiTheme="minorHAnsi" w:cstheme="minorBidi"/>
          <w:sz w:val="20"/>
        </w:rPr>
      </w:pPr>
      <w:r w:rsidRPr="00575F41">
        <w:rPr>
          <w:rFonts w:asciiTheme="minorHAnsi" w:eastAsiaTheme="minorHAnsi" w:hAnsiTheme="minorHAnsi" w:cstheme="minorBidi"/>
          <w:sz w:val="20"/>
        </w:rPr>
        <w:t>Systeemgebruiksdocumentatie eisen;</w:t>
      </w:r>
      <w:r w:rsidR="00B861D9" w:rsidRPr="00575F41">
        <w:rPr>
          <w:rFonts w:asciiTheme="minorHAnsi" w:eastAsiaTheme="minorHAnsi" w:hAnsiTheme="minorHAnsi" w:cstheme="minorBidi"/>
          <w:sz w:val="20"/>
        </w:rPr>
        <w:t xml:space="preserve"> </w:t>
      </w:r>
    </w:p>
    <w:p w14:paraId="6133C8CB" w14:textId="77777777" w:rsidR="00B31068" w:rsidRPr="00575F41" w:rsidRDefault="0077209D" w:rsidP="00F65C26">
      <w:pPr>
        <w:numPr>
          <w:ilvl w:val="0"/>
          <w:numId w:val="2"/>
        </w:numPr>
        <w:tabs>
          <w:tab w:val="clear" w:pos="720"/>
          <w:tab w:val="num" w:pos="1428"/>
        </w:tabs>
        <w:overflowPunct w:val="0"/>
        <w:autoSpaceDE w:val="0"/>
        <w:autoSpaceDN w:val="0"/>
        <w:adjustRightInd w:val="0"/>
        <w:spacing w:after="0"/>
        <w:ind w:left="1428"/>
        <w:textAlignment w:val="baseline"/>
        <w:rPr>
          <w:sz w:val="20"/>
          <w:szCs w:val="20"/>
        </w:rPr>
      </w:pPr>
      <w:r w:rsidRPr="00575F41">
        <w:rPr>
          <w:sz w:val="20"/>
          <w:szCs w:val="20"/>
        </w:rPr>
        <w:t>R</w:t>
      </w:r>
      <w:r w:rsidR="00B861D9" w:rsidRPr="00575F41">
        <w:rPr>
          <w:sz w:val="20"/>
          <w:szCs w:val="20"/>
        </w:rPr>
        <w:t>aakvlakeisen</w:t>
      </w:r>
      <w:r w:rsidR="00B31068" w:rsidRPr="00575F41">
        <w:rPr>
          <w:sz w:val="20"/>
          <w:szCs w:val="20"/>
        </w:rPr>
        <w:t>.</w:t>
      </w:r>
    </w:p>
    <w:p w14:paraId="1AAAF9BA" w14:textId="77777777" w:rsidR="00B861D9" w:rsidRPr="00F65C26" w:rsidRDefault="00B861D9" w:rsidP="00F65C26">
      <w:pPr>
        <w:pStyle w:val="Kop3"/>
      </w:pPr>
      <w:bookmarkStart w:id="121" w:name="_Toc86234935"/>
      <w:bookmarkStart w:id="122" w:name="_Toc336848250"/>
      <w:r w:rsidRPr="00F65C26">
        <w:t>Systeemeisen</w:t>
      </w:r>
      <w:bookmarkEnd w:id="121"/>
      <w:bookmarkEnd w:id="122"/>
    </w:p>
    <w:p w14:paraId="70E9D7EF" w14:textId="79037821" w:rsidR="00B861D9" w:rsidRPr="00575F41" w:rsidRDefault="00B861D9" w:rsidP="00320FBD">
      <w:pPr>
        <w:ind w:left="708"/>
        <w:rPr>
          <w:sz w:val="20"/>
          <w:szCs w:val="20"/>
        </w:rPr>
      </w:pPr>
      <w:r w:rsidRPr="00575F41">
        <w:rPr>
          <w:sz w:val="20"/>
          <w:szCs w:val="20"/>
        </w:rPr>
        <w:t xml:space="preserve">Deze eisen geven de eigenschappen </w:t>
      </w:r>
      <w:r w:rsidR="006051CF" w:rsidRPr="00575F41">
        <w:rPr>
          <w:sz w:val="20"/>
          <w:szCs w:val="20"/>
        </w:rPr>
        <w:t xml:space="preserve">waarbinnen het </w:t>
      </w:r>
      <w:r w:rsidR="005E33D9" w:rsidRPr="00575F41">
        <w:rPr>
          <w:sz w:val="20"/>
          <w:szCs w:val="20"/>
        </w:rPr>
        <w:t>S</w:t>
      </w:r>
      <w:r w:rsidRPr="00575F41">
        <w:rPr>
          <w:sz w:val="20"/>
          <w:szCs w:val="20"/>
        </w:rPr>
        <w:t xml:space="preserve">ysteem </w:t>
      </w:r>
      <w:r w:rsidR="006051CF" w:rsidRPr="00575F41">
        <w:rPr>
          <w:sz w:val="20"/>
          <w:szCs w:val="20"/>
        </w:rPr>
        <w:t xml:space="preserve">dient te functioneren </w:t>
      </w:r>
      <w:r w:rsidR="005E33D9" w:rsidRPr="00575F41">
        <w:rPr>
          <w:sz w:val="20"/>
          <w:szCs w:val="20"/>
        </w:rPr>
        <w:t>gedurende</w:t>
      </w:r>
      <w:r w:rsidRPr="00575F41">
        <w:rPr>
          <w:sz w:val="20"/>
          <w:szCs w:val="20"/>
        </w:rPr>
        <w:t xml:space="preserve"> de </w:t>
      </w:r>
      <w:r w:rsidR="001C6986" w:rsidRPr="001C6986">
        <w:rPr>
          <w:sz w:val="20"/>
          <w:szCs w:val="20"/>
        </w:rPr>
        <w:t>Gebruiksduur.</w:t>
      </w:r>
    </w:p>
    <w:p w14:paraId="560DD061" w14:textId="77777777" w:rsidR="00B861D9" w:rsidRPr="00F65C26" w:rsidRDefault="00B861D9" w:rsidP="00F65C26">
      <w:pPr>
        <w:pStyle w:val="Kop3"/>
      </w:pPr>
      <w:bookmarkStart w:id="123" w:name="_Toc336848251"/>
      <w:r w:rsidRPr="00F65C26">
        <w:t>Object</w:t>
      </w:r>
      <w:r w:rsidR="007013A5" w:rsidRPr="00F65C26">
        <w:t>-/</w:t>
      </w:r>
      <w:r w:rsidR="005966E2" w:rsidRPr="00F65C26">
        <w:t xml:space="preserve"> </w:t>
      </w:r>
      <w:r w:rsidRPr="00F65C26">
        <w:t>Detaileisen</w:t>
      </w:r>
      <w:bookmarkEnd w:id="123"/>
    </w:p>
    <w:p w14:paraId="6AFFEA15" w14:textId="77777777" w:rsidR="00B861D9" w:rsidRPr="00575F41" w:rsidRDefault="00B861D9" w:rsidP="00F65C26">
      <w:pPr>
        <w:ind w:left="708"/>
        <w:rPr>
          <w:sz w:val="20"/>
          <w:szCs w:val="20"/>
        </w:rPr>
      </w:pPr>
      <w:r w:rsidRPr="00575F41">
        <w:rPr>
          <w:sz w:val="20"/>
          <w:szCs w:val="20"/>
        </w:rPr>
        <w:t>Object</w:t>
      </w:r>
      <w:r w:rsidR="007013A5" w:rsidRPr="00575F41">
        <w:rPr>
          <w:sz w:val="20"/>
          <w:szCs w:val="20"/>
        </w:rPr>
        <w:t>-/</w:t>
      </w:r>
      <w:r w:rsidR="00E43598" w:rsidRPr="00575F41">
        <w:rPr>
          <w:sz w:val="20"/>
          <w:szCs w:val="20"/>
        </w:rPr>
        <w:t xml:space="preserve"> D</w:t>
      </w:r>
      <w:r w:rsidRPr="00575F41">
        <w:rPr>
          <w:sz w:val="20"/>
          <w:szCs w:val="20"/>
        </w:rPr>
        <w:t>etaileisen zijn eisen die gesteld worden m.b.t. voorgeschreven objecten/details. Indien een object wordt voorgeschreven is tevens aangegeven aan welke eisen dit object/detail dient te voldoen. Dit kan zijn door te verwijzen naar een kenmerkend voorschrift waarin vervolgens eisen staan vermeld, maar ook door specifieke eisen te stellen. Deze eisen zijn minimale eisen. Dit betekent dat de Opdrachtnemer de eisen zelf dient te complementeren zodat voldaan wordt aan de</w:t>
      </w:r>
      <w:r w:rsidRPr="00575F41">
        <w:rPr>
          <w:color w:val="FF0000"/>
          <w:sz w:val="20"/>
          <w:szCs w:val="20"/>
        </w:rPr>
        <w:t xml:space="preserve"> </w:t>
      </w:r>
      <w:r w:rsidRPr="00575F41">
        <w:rPr>
          <w:sz w:val="20"/>
          <w:szCs w:val="20"/>
        </w:rPr>
        <w:t xml:space="preserve">overige eisen uit deze specificatie. </w:t>
      </w:r>
    </w:p>
    <w:p w14:paraId="76C42774" w14:textId="77777777" w:rsidR="00B861D9" w:rsidRPr="00F65C26" w:rsidRDefault="00B861D9" w:rsidP="00F65C26">
      <w:pPr>
        <w:pStyle w:val="Kop3"/>
      </w:pPr>
      <w:bookmarkStart w:id="124" w:name="_Toc336848252"/>
      <w:r w:rsidRPr="00F65C26">
        <w:t>Aspect eisen</w:t>
      </w:r>
      <w:bookmarkEnd w:id="124"/>
    </w:p>
    <w:p w14:paraId="5E2A88D9" w14:textId="77777777" w:rsidR="00B861D9" w:rsidRPr="00575F41" w:rsidRDefault="00B861D9" w:rsidP="00F65C26">
      <w:pPr>
        <w:ind w:left="708"/>
        <w:rPr>
          <w:sz w:val="20"/>
          <w:szCs w:val="20"/>
        </w:rPr>
      </w:pPr>
      <w:r w:rsidRPr="00575F41">
        <w:rPr>
          <w:sz w:val="20"/>
          <w:szCs w:val="20"/>
        </w:rPr>
        <w:t xml:space="preserve">Aspect eisen bestaan in beginsel </w:t>
      </w:r>
      <w:r w:rsidRPr="00575F41">
        <w:rPr>
          <w:color w:val="000000"/>
          <w:sz w:val="20"/>
          <w:szCs w:val="20"/>
        </w:rPr>
        <w:t xml:space="preserve">uit </w:t>
      </w:r>
      <w:r w:rsidR="00BB70CD" w:rsidRPr="00575F41">
        <w:rPr>
          <w:color w:val="000000"/>
          <w:sz w:val="20"/>
          <w:szCs w:val="20"/>
        </w:rPr>
        <w:t>de Prestatie</w:t>
      </w:r>
      <w:r w:rsidR="003472C0" w:rsidRPr="00575F41">
        <w:rPr>
          <w:color w:val="000000"/>
          <w:sz w:val="20"/>
          <w:szCs w:val="20"/>
        </w:rPr>
        <w:t>-</w:t>
      </w:r>
      <w:r w:rsidR="00BB70CD" w:rsidRPr="00575F41">
        <w:rPr>
          <w:color w:val="000000"/>
          <w:sz w:val="20"/>
          <w:szCs w:val="20"/>
        </w:rPr>
        <w:t>eisen (</w:t>
      </w:r>
      <w:r w:rsidR="006051CF" w:rsidRPr="00575F41">
        <w:rPr>
          <w:color w:val="000000"/>
          <w:sz w:val="20"/>
          <w:szCs w:val="20"/>
        </w:rPr>
        <w:t>Betrouwbaarheid</w:t>
      </w:r>
      <w:r w:rsidRPr="00575F41">
        <w:rPr>
          <w:color w:val="000000"/>
          <w:sz w:val="20"/>
          <w:szCs w:val="20"/>
        </w:rPr>
        <w:t xml:space="preserve">, </w:t>
      </w:r>
      <w:r w:rsidR="006051CF" w:rsidRPr="00575F41">
        <w:rPr>
          <w:color w:val="000000"/>
          <w:sz w:val="20"/>
          <w:szCs w:val="20"/>
        </w:rPr>
        <w:t>Beschikbaarheid</w:t>
      </w:r>
      <w:r w:rsidRPr="00575F41">
        <w:rPr>
          <w:color w:val="000000"/>
          <w:sz w:val="20"/>
          <w:szCs w:val="20"/>
        </w:rPr>
        <w:t xml:space="preserve">, </w:t>
      </w:r>
      <w:r w:rsidR="006051CF" w:rsidRPr="00575F41">
        <w:rPr>
          <w:color w:val="000000"/>
          <w:sz w:val="20"/>
          <w:szCs w:val="20"/>
        </w:rPr>
        <w:t>Onderhoudbaarheid</w:t>
      </w:r>
      <w:r w:rsidR="00406346" w:rsidRPr="00575F41">
        <w:rPr>
          <w:color w:val="000000"/>
          <w:sz w:val="20"/>
          <w:szCs w:val="20"/>
        </w:rPr>
        <w:t>,</w:t>
      </w:r>
      <w:r w:rsidR="006051CF" w:rsidRPr="00575F41">
        <w:rPr>
          <w:color w:val="000000"/>
          <w:sz w:val="20"/>
          <w:szCs w:val="20"/>
        </w:rPr>
        <w:t xml:space="preserve"> Veiligheid</w:t>
      </w:r>
      <w:r w:rsidR="00BB70CD" w:rsidRPr="00575F41">
        <w:rPr>
          <w:color w:val="000000"/>
          <w:sz w:val="20"/>
          <w:szCs w:val="20"/>
        </w:rPr>
        <w:t>)</w:t>
      </w:r>
      <w:r w:rsidR="00406346" w:rsidRPr="00575F41">
        <w:rPr>
          <w:color w:val="000000"/>
          <w:sz w:val="20"/>
          <w:szCs w:val="20"/>
        </w:rPr>
        <w:t xml:space="preserve"> </w:t>
      </w:r>
      <w:r w:rsidRPr="00575F41">
        <w:rPr>
          <w:color w:val="000000"/>
          <w:sz w:val="20"/>
          <w:szCs w:val="20"/>
        </w:rPr>
        <w:t>en vormgevingseisen en stellen daarmee voorwaarden</w:t>
      </w:r>
      <w:r w:rsidRPr="00575F41">
        <w:rPr>
          <w:sz w:val="20"/>
          <w:szCs w:val="20"/>
        </w:rPr>
        <w:t xml:space="preserve"> aan de prestaties van het </w:t>
      </w:r>
      <w:r w:rsidR="006051CF" w:rsidRPr="00575F41">
        <w:rPr>
          <w:sz w:val="20"/>
          <w:szCs w:val="20"/>
        </w:rPr>
        <w:t>S</w:t>
      </w:r>
      <w:r w:rsidRPr="00575F41">
        <w:rPr>
          <w:sz w:val="20"/>
          <w:szCs w:val="20"/>
        </w:rPr>
        <w:t>ysteem</w:t>
      </w:r>
      <w:r w:rsidR="006051CF" w:rsidRPr="00575F41">
        <w:rPr>
          <w:sz w:val="20"/>
          <w:szCs w:val="20"/>
        </w:rPr>
        <w:t>.</w:t>
      </w:r>
    </w:p>
    <w:p w14:paraId="20D0C27A" w14:textId="77777777" w:rsidR="006051CF" w:rsidRPr="00F65C26" w:rsidRDefault="00481010" w:rsidP="00F65C26">
      <w:pPr>
        <w:pStyle w:val="Kop3"/>
      </w:pPr>
      <w:r w:rsidRPr="00F65C26">
        <w:t>Systeemgebruiksdocumentatie</w:t>
      </w:r>
      <w:r w:rsidR="006051CF" w:rsidRPr="00F65C26">
        <w:t xml:space="preserve"> eisen</w:t>
      </w:r>
    </w:p>
    <w:p w14:paraId="03C18D67" w14:textId="1EE6DEEF" w:rsidR="006051CF" w:rsidRPr="00575F41" w:rsidRDefault="006051CF" w:rsidP="00F65C26">
      <w:pPr>
        <w:ind w:left="708"/>
        <w:rPr>
          <w:sz w:val="20"/>
          <w:szCs w:val="20"/>
        </w:rPr>
      </w:pPr>
      <w:r w:rsidRPr="00575F41">
        <w:rPr>
          <w:sz w:val="20"/>
          <w:szCs w:val="20"/>
        </w:rPr>
        <w:t xml:space="preserve">De </w:t>
      </w:r>
      <w:r w:rsidR="00481010" w:rsidRPr="00575F41">
        <w:rPr>
          <w:sz w:val="20"/>
          <w:szCs w:val="20"/>
        </w:rPr>
        <w:t>Systeemgebruiksdocumentatie</w:t>
      </w:r>
      <w:r w:rsidRPr="00575F41">
        <w:rPr>
          <w:sz w:val="20"/>
          <w:szCs w:val="20"/>
        </w:rPr>
        <w:t xml:space="preserve"> eisen bestaan uit eisen aan de documentatie</w:t>
      </w:r>
      <w:r w:rsidR="00406346" w:rsidRPr="00575F41">
        <w:rPr>
          <w:sz w:val="20"/>
          <w:szCs w:val="20"/>
        </w:rPr>
        <w:t xml:space="preserve"> om het Systeem te kunnen gebruiken, zijnde het bedienen, installeren, onderhouden en de-installeren. De </w:t>
      </w:r>
      <w:r w:rsidR="00481010" w:rsidRPr="00575F41">
        <w:rPr>
          <w:sz w:val="20"/>
          <w:szCs w:val="20"/>
        </w:rPr>
        <w:t>Systeemgebruiksdocumentatie</w:t>
      </w:r>
      <w:r w:rsidR="00406346" w:rsidRPr="00575F41">
        <w:rPr>
          <w:sz w:val="20"/>
          <w:szCs w:val="20"/>
        </w:rPr>
        <w:t xml:space="preserve"> bestaat uit alle gegevens benodigd om het Systeem gedurende de </w:t>
      </w:r>
      <w:r w:rsidR="00E43598" w:rsidRPr="00575F41">
        <w:rPr>
          <w:sz w:val="20"/>
          <w:szCs w:val="20"/>
        </w:rPr>
        <w:t>Gebruiksduur</w:t>
      </w:r>
      <w:r w:rsidR="00406346" w:rsidRPr="00575F41">
        <w:rPr>
          <w:sz w:val="20"/>
          <w:szCs w:val="20"/>
        </w:rPr>
        <w:t xml:space="preserve"> te kunnen gebruiken binnen de aan het Systeem gestelde eisen. </w:t>
      </w:r>
    </w:p>
    <w:p w14:paraId="335A5C0B" w14:textId="77777777" w:rsidR="00B861D9" w:rsidRPr="00F65C26" w:rsidRDefault="0077209D" w:rsidP="00F65C26">
      <w:pPr>
        <w:pStyle w:val="Kop3"/>
      </w:pPr>
      <w:bookmarkStart w:id="125" w:name="_Toc248721729"/>
      <w:bookmarkStart w:id="126" w:name="_Toc336848253"/>
      <w:bookmarkStart w:id="127" w:name="_Toc86234936"/>
      <w:bookmarkEnd w:id="125"/>
      <w:r w:rsidRPr="00F65C26">
        <w:lastRenderedPageBreak/>
        <w:t>R</w:t>
      </w:r>
      <w:r w:rsidR="00B861D9" w:rsidRPr="00F65C26">
        <w:t>aakvlakeisen</w:t>
      </w:r>
      <w:bookmarkEnd w:id="126"/>
      <w:bookmarkEnd w:id="127"/>
    </w:p>
    <w:p w14:paraId="2C89F19B" w14:textId="77777777" w:rsidR="00B861D9" w:rsidRPr="00575F41" w:rsidRDefault="00D35441" w:rsidP="00F65C26">
      <w:pPr>
        <w:ind w:left="708"/>
        <w:rPr>
          <w:sz w:val="20"/>
          <w:szCs w:val="20"/>
        </w:rPr>
      </w:pPr>
      <w:r w:rsidRPr="00575F41">
        <w:rPr>
          <w:sz w:val="20"/>
          <w:szCs w:val="20"/>
        </w:rPr>
        <w:t>Fysieke en functionele</w:t>
      </w:r>
      <w:r w:rsidR="00B861D9" w:rsidRPr="00575F41">
        <w:rPr>
          <w:sz w:val="20"/>
          <w:szCs w:val="20"/>
        </w:rPr>
        <w:t xml:space="preserve"> raakvlakken zijn raakvlakken met andere systemen</w:t>
      </w:r>
      <w:r w:rsidRPr="00575F41">
        <w:rPr>
          <w:sz w:val="20"/>
          <w:szCs w:val="20"/>
        </w:rPr>
        <w:t xml:space="preserve"> of gebruikers (systeemgrenzen)</w:t>
      </w:r>
      <w:r w:rsidR="00B861D9" w:rsidRPr="00575F41">
        <w:rPr>
          <w:sz w:val="20"/>
          <w:szCs w:val="20"/>
        </w:rPr>
        <w:t xml:space="preserve">. Het </w:t>
      </w:r>
      <w:r w:rsidRPr="00575F41">
        <w:rPr>
          <w:sz w:val="20"/>
          <w:szCs w:val="20"/>
        </w:rPr>
        <w:t>S</w:t>
      </w:r>
      <w:r w:rsidR="00B861D9" w:rsidRPr="00575F41">
        <w:rPr>
          <w:sz w:val="20"/>
          <w:szCs w:val="20"/>
        </w:rPr>
        <w:t>ysteem dient te voldoen aan eisen gesteld aan deze raakvlak</w:t>
      </w:r>
      <w:r w:rsidRPr="00575F41">
        <w:rPr>
          <w:sz w:val="20"/>
          <w:szCs w:val="20"/>
        </w:rPr>
        <w:t xml:space="preserve">ken om daarmee de systeemketen binnen de railinfra van ProRail </w:t>
      </w:r>
      <w:r w:rsidR="007E2EE3" w:rsidRPr="00575F41">
        <w:rPr>
          <w:sz w:val="20"/>
          <w:szCs w:val="20"/>
        </w:rPr>
        <w:t xml:space="preserve">te </w:t>
      </w:r>
      <w:r w:rsidRPr="00575F41">
        <w:rPr>
          <w:sz w:val="20"/>
          <w:szCs w:val="20"/>
        </w:rPr>
        <w:t>doen functioneren</w:t>
      </w:r>
      <w:r w:rsidR="00B861D9" w:rsidRPr="00575F41">
        <w:rPr>
          <w:sz w:val="20"/>
          <w:szCs w:val="20"/>
        </w:rPr>
        <w:t>.</w:t>
      </w:r>
    </w:p>
    <w:p w14:paraId="43069875" w14:textId="77777777" w:rsidR="00B861D9" w:rsidRPr="00F65C26" w:rsidRDefault="00B861D9" w:rsidP="00F65C26">
      <w:pPr>
        <w:pStyle w:val="Kop3"/>
      </w:pPr>
      <w:bookmarkStart w:id="128" w:name="_Toc248721736"/>
      <w:bookmarkStart w:id="129" w:name="_Toc228090251"/>
      <w:bookmarkStart w:id="130" w:name="_Toc336848255"/>
      <w:bookmarkEnd w:id="128"/>
      <w:r w:rsidRPr="00F65C26">
        <w:t>Van toepassing zijnde documenten</w:t>
      </w:r>
      <w:bookmarkEnd w:id="129"/>
      <w:bookmarkEnd w:id="130"/>
    </w:p>
    <w:p w14:paraId="6F138F7A" w14:textId="1A034607" w:rsidR="00B861D9" w:rsidRPr="00575F41" w:rsidRDefault="00B861D9" w:rsidP="00F65C26">
      <w:pPr>
        <w:ind w:left="708"/>
        <w:rPr>
          <w:sz w:val="20"/>
          <w:szCs w:val="20"/>
        </w:rPr>
      </w:pPr>
      <w:r w:rsidRPr="00575F41">
        <w:rPr>
          <w:sz w:val="20"/>
          <w:szCs w:val="20"/>
        </w:rPr>
        <w:t xml:space="preserve">In hoofdstuk </w:t>
      </w:r>
      <w:r w:rsidR="007013A5">
        <w:rPr>
          <w:sz w:val="20"/>
          <w:szCs w:val="20"/>
        </w:rPr>
        <w:t>3</w:t>
      </w:r>
      <w:r w:rsidR="007013A5" w:rsidRPr="00575F41">
        <w:rPr>
          <w:sz w:val="20"/>
          <w:szCs w:val="20"/>
        </w:rPr>
        <w:t xml:space="preserve"> </w:t>
      </w:r>
      <w:r w:rsidRPr="00575F41">
        <w:rPr>
          <w:sz w:val="20"/>
          <w:szCs w:val="20"/>
        </w:rPr>
        <w:t xml:space="preserve">van dit document staan de van toepassing zijnde documenten. Deze documenten zijn verdeeld in twee groepen: </w:t>
      </w:r>
    </w:p>
    <w:p w14:paraId="5C742664" w14:textId="48C78683" w:rsidR="00B861D9" w:rsidRDefault="00B861D9" w:rsidP="00DB35C1">
      <w:pPr>
        <w:pStyle w:val="Lijstalinea"/>
        <w:numPr>
          <w:ilvl w:val="0"/>
          <w:numId w:val="26"/>
        </w:numPr>
        <w:rPr>
          <w:sz w:val="20"/>
          <w:szCs w:val="20"/>
        </w:rPr>
      </w:pPr>
      <w:r w:rsidRPr="00575F41">
        <w:rPr>
          <w:b/>
          <w:sz w:val="20"/>
          <w:szCs w:val="20"/>
        </w:rPr>
        <w:t>Bindende documenten:</w:t>
      </w:r>
      <w:r w:rsidRPr="00575F41">
        <w:rPr>
          <w:sz w:val="20"/>
          <w:szCs w:val="20"/>
        </w:rPr>
        <w:t xml:space="preserve"> Bepalingen gesteld in deze documenten stellen eisen waaraan door de Opdrachtnemer dient te </w:t>
      </w:r>
      <w:r w:rsidR="007013A5" w:rsidRPr="00575F41">
        <w:rPr>
          <w:sz w:val="20"/>
          <w:szCs w:val="20"/>
        </w:rPr>
        <w:t>worden voldaan</w:t>
      </w:r>
      <w:r w:rsidRPr="00575F41">
        <w:rPr>
          <w:sz w:val="20"/>
          <w:szCs w:val="20"/>
        </w:rPr>
        <w:t xml:space="preserve">, tenzij uit de hiërarchie van de bindende documenten het tegendeel volgt;  </w:t>
      </w:r>
    </w:p>
    <w:p w14:paraId="29802250" w14:textId="176F0640" w:rsidR="00320FBD" w:rsidRPr="00320FBD" w:rsidRDefault="00320FBD" w:rsidP="00320FBD">
      <w:pPr>
        <w:pStyle w:val="Lijstalinea"/>
        <w:numPr>
          <w:ilvl w:val="0"/>
          <w:numId w:val="26"/>
        </w:numPr>
        <w:rPr>
          <w:sz w:val="20"/>
          <w:szCs w:val="20"/>
        </w:rPr>
      </w:pPr>
      <w:r w:rsidRPr="00575F41">
        <w:rPr>
          <w:b/>
          <w:sz w:val="20"/>
          <w:szCs w:val="20"/>
        </w:rPr>
        <w:t>Informatieve documenten:</w:t>
      </w:r>
      <w:r w:rsidRPr="00575F41">
        <w:rPr>
          <w:sz w:val="20"/>
          <w:szCs w:val="20"/>
        </w:rPr>
        <w:t xml:space="preserve"> Deze documenten bevatten informatie welke relevant kunnen zijn voor het uitvoeren van de Overeenkomst.</w:t>
      </w:r>
    </w:p>
    <w:p w14:paraId="4A7571CA" w14:textId="77777777" w:rsidR="00B861D9" w:rsidRPr="00F65C26" w:rsidRDefault="00B861D9" w:rsidP="00F65C26">
      <w:pPr>
        <w:pStyle w:val="Kop3"/>
      </w:pPr>
      <w:bookmarkStart w:id="131" w:name="_Toc86234941"/>
      <w:bookmarkStart w:id="132" w:name="_Toc336848257"/>
      <w:r w:rsidRPr="00F65C26">
        <w:t>Structuur van de eisenspecificatie</w:t>
      </w:r>
      <w:bookmarkEnd w:id="131"/>
      <w:bookmarkEnd w:id="132"/>
    </w:p>
    <w:p w14:paraId="169B25EE" w14:textId="77777777" w:rsidR="00B861D9" w:rsidRPr="00575F41" w:rsidRDefault="00B861D9" w:rsidP="00F65C26">
      <w:pPr>
        <w:ind w:left="720"/>
        <w:rPr>
          <w:sz w:val="20"/>
          <w:szCs w:val="20"/>
        </w:rPr>
      </w:pPr>
      <w:r w:rsidRPr="00575F41">
        <w:rPr>
          <w:sz w:val="20"/>
          <w:szCs w:val="20"/>
        </w:rPr>
        <w:t xml:space="preserve">De eisen zijn hiërarchisch opgesteld, dat wil zeggen dat iedere eis </w:t>
      </w:r>
      <w:r w:rsidR="00D35441" w:rsidRPr="00575F41">
        <w:rPr>
          <w:sz w:val="20"/>
          <w:szCs w:val="20"/>
        </w:rPr>
        <w:t>een</w:t>
      </w:r>
      <w:r w:rsidRPr="00575F41">
        <w:rPr>
          <w:sz w:val="20"/>
          <w:szCs w:val="20"/>
        </w:rPr>
        <w:t xml:space="preserve"> onderliggende eis kan hebben. Door middel van de gebruikte codering is het mogelijk de afleiding van een eis van een </w:t>
      </w:r>
      <w:r w:rsidR="00D35441" w:rsidRPr="00575F41">
        <w:rPr>
          <w:sz w:val="20"/>
          <w:szCs w:val="20"/>
        </w:rPr>
        <w:t xml:space="preserve">boven- of onderliggende </w:t>
      </w:r>
      <w:r w:rsidRPr="00575F41">
        <w:rPr>
          <w:sz w:val="20"/>
          <w:szCs w:val="20"/>
        </w:rPr>
        <w:t xml:space="preserve">eis te traceren. </w:t>
      </w:r>
    </w:p>
    <w:p w14:paraId="590AE33E" w14:textId="77777777" w:rsidR="00B861D9" w:rsidRPr="00575F41" w:rsidRDefault="00B861D9" w:rsidP="00F65C26">
      <w:pPr>
        <w:ind w:left="720"/>
        <w:rPr>
          <w:sz w:val="20"/>
          <w:szCs w:val="20"/>
        </w:rPr>
      </w:pPr>
      <w:r w:rsidRPr="00575F41">
        <w:rPr>
          <w:sz w:val="20"/>
          <w:szCs w:val="20"/>
        </w:rPr>
        <w:t xml:space="preserve">Eisen zijn als volgt weergegeven: </w:t>
      </w:r>
    </w:p>
    <w:tbl>
      <w:tblPr>
        <w:tblW w:w="8222"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9"/>
        <w:gridCol w:w="3761"/>
        <w:gridCol w:w="1276"/>
        <w:gridCol w:w="2126"/>
      </w:tblGrid>
      <w:tr w:rsidR="002A032E" w:rsidRPr="00575F41" w14:paraId="77B69CD6" w14:textId="77777777" w:rsidTr="00575F41">
        <w:tc>
          <w:tcPr>
            <w:tcW w:w="1059" w:type="dxa"/>
          </w:tcPr>
          <w:p w14:paraId="11BC9BD1" w14:textId="77777777" w:rsidR="002A032E" w:rsidRPr="00575F41" w:rsidRDefault="002A032E" w:rsidP="0069053B">
            <w:pPr>
              <w:spacing w:line="200" w:lineRule="exact"/>
              <w:rPr>
                <w:b/>
                <w:bCs/>
                <w:sz w:val="20"/>
                <w:szCs w:val="20"/>
              </w:rPr>
            </w:pPr>
            <w:r w:rsidRPr="00575F41">
              <w:rPr>
                <w:b/>
                <w:bCs/>
                <w:sz w:val="20"/>
                <w:szCs w:val="20"/>
              </w:rPr>
              <w:t>ID</w:t>
            </w:r>
          </w:p>
        </w:tc>
        <w:tc>
          <w:tcPr>
            <w:tcW w:w="3761" w:type="dxa"/>
          </w:tcPr>
          <w:p w14:paraId="0BB24FAF" w14:textId="77777777" w:rsidR="002A032E" w:rsidRPr="00575F41" w:rsidRDefault="002A032E" w:rsidP="0069053B">
            <w:pPr>
              <w:spacing w:line="200" w:lineRule="exact"/>
              <w:rPr>
                <w:b/>
                <w:bCs/>
                <w:sz w:val="20"/>
                <w:szCs w:val="20"/>
              </w:rPr>
            </w:pPr>
            <w:r w:rsidRPr="00575F41">
              <w:rPr>
                <w:b/>
                <w:bCs/>
                <w:sz w:val="20"/>
                <w:szCs w:val="20"/>
              </w:rPr>
              <w:t>Titel van de eis</w:t>
            </w:r>
          </w:p>
        </w:tc>
        <w:tc>
          <w:tcPr>
            <w:tcW w:w="1276" w:type="dxa"/>
          </w:tcPr>
          <w:p w14:paraId="52A7AD3D" w14:textId="77777777" w:rsidR="002A032E" w:rsidRPr="00575F41" w:rsidRDefault="002A032E" w:rsidP="0069053B">
            <w:pPr>
              <w:spacing w:line="200" w:lineRule="exact"/>
              <w:rPr>
                <w:b/>
                <w:bCs/>
                <w:sz w:val="20"/>
                <w:szCs w:val="20"/>
              </w:rPr>
            </w:pPr>
            <w:r w:rsidRPr="00575F41">
              <w:rPr>
                <w:b/>
                <w:bCs/>
                <w:sz w:val="20"/>
                <w:szCs w:val="20"/>
              </w:rPr>
              <w:t>Bron</w:t>
            </w:r>
          </w:p>
        </w:tc>
        <w:tc>
          <w:tcPr>
            <w:tcW w:w="2126" w:type="dxa"/>
          </w:tcPr>
          <w:p w14:paraId="05ADCDA3" w14:textId="77777777" w:rsidR="002A032E" w:rsidRPr="00575F41" w:rsidRDefault="002A032E" w:rsidP="0069053B">
            <w:pPr>
              <w:spacing w:line="200" w:lineRule="exact"/>
              <w:rPr>
                <w:b/>
                <w:bCs/>
                <w:sz w:val="20"/>
                <w:szCs w:val="20"/>
              </w:rPr>
            </w:pPr>
            <w:r w:rsidRPr="00575F41">
              <w:rPr>
                <w:b/>
                <w:bCs/>
                <w:sz w:val="20"/>
                <w:szCs w:val="20"/>
              </w:rPr>
              <w:t>Onderliggende eisen</w:t>
            </w:r>
          </w:p>
        </w:tc>
      </w:tr>
      <w:tr w:rsidR="002A032E" w:rsidRPr="00575F41" w14:paraId="125B33F1" w14:textId="77777777" w:rsidTr="00575F41">
        <w:tc>
          <w:tcPr>
            <w:tcW w:w="1059" w:type="dxa"/>
          </w:tcPr>
          <w:p w14:paraId="33ABA78B" w14:textId="194F8444" w:rsidR="002A032E" w:rsidRPr="00575F41" w:rsidRDefault="00320FBD" w:rsidP="001B7D13">
            <w:pPr>
              <w:spacing w:line="200" w:lineRule="exact"/>
              <w:rPr>
                <w:sz w:val="20"/>
                <w:szCs w:val="20"/>
              </w:rPr>
            </w:pPr>
            <w:r>
              <w:rPr>
                <w:sz w:val="20"/>
                <w:szCs w:val="20"/>
              </w:rPr>
              <w:t>X</w:t>
            </w:r>
            <w:r w:rsidR="002A032E" w:rsidRPr="00575F41">
              <w:rPr>
                <w:sz w:val="20"/>
                <w:szCs w:val="20"/>
              </w:rPr>
              <w:t>1.1.1</w:t>
            </w:r>
          </w:p>
        </w:tc>
        <w:tc>
          <w:tcPr>
            <w:tcW w:w="3761" w:type="dxa"/>
          </w:tcPr>
          <w:p w14:paraId="5B474541" w14:textId="77777777" w:rsidR="002A032E" w:rsidRPr="00575F41" w:rsidRDefault="002A032E" w:rsidP="0069053B">
            <w:pPr>
              <w:spacing w:line="200" w:lineRule="exact"/>
              <w:rPr>
                <w:sz w:val="20"/>
                <w:szCs w:val="20"/>
              </w:rPr>
            </w:pPr>
            <w:r w:rsidRPr="00575F41">
              <w:rPr>
                <w:sz w:val="20"/>
                <w:szCs w:val="20"/>
              </w:rPr>
              <w:t>&lt;Eis&gt;</w:t>
            </w:r>
          </w:p>
        </w:tc>
        <w:tc>
          <w:tcPr>
            <w:tcW w:w="1276" w:type="dxa"/>
          </w:tcPr>
          <w:p w14:paraId="5838AC92" w14:textId="1A91F554" w:rsidR="002A032E" w:rsidRPr="00575F41" w:rsidRDefault="00320FBD" w:rsidP="001B7D13">
            <w:pPr>
              <w:spacing w:line="200" w:lineRule="exact"/>
              <w:rPr>
                <w:sz w:val="20"/>
                <w:szCs w:val="20"/>
              </w:rPr>
            </w:pPr>
            <w:r>
              <w:rPr>
                <w:sz w:val="20"/>
                <w:szCs w:val="20"/>
              </w:rPr>
              <w:t>X</w:t>
            </w:r>
            <w:r w:rsidR="002A032E" w:rsidRPr="00575F41">
              <w:rPr>
                <w:sz w:val="20"/>
                <w:szCs w:val="20"/>
              </w:rPr>
              <w:t xml:space="preserve">1.1 </w:t>
            </w:r>
          </w:p>
        </w:tc>
        <w:tc>
          <w:tcPr>
            <w:tcW w:w="2126" w:type="dxa"/>
          </w:tcPr>
          <w:p w14:paraId="114154B4" w14:textId="20422676" w:rsidR="002A032E" w:rsidRPr="00575F41" w:rsidRDefault="00320FBD" w:rsidP="0069053B">
            <w:pPr>
              <w:spacing w:line="200" w:lineRule="exact"/>
              <w:rPr>
                <w:sz w:val="20"/>
                <w:szCs w:val="20"/>
              </w:rPr>
            </w:pPr>
            <w:r>
              <w:rPr>
                <w:sz w:val="20"/>
                <w:szCs w:val="20"/>
              </w:rPr>
              <w:t>X</w:t>
            </w:r>
            <w:r w:rsidR="002A032E" w:rsidRPr="00575F41">
              <w:rPr>
                <w:sz w:val="20"/>
                <w:szCs w:val="20"/>
              </w:rPr>
              <w:t xml:space="preserve">1.1.1.1 – </w:t>
            </w:r>
            <w:r>
              <w:rPr>
                <w:sz w:val="20"/>
                <w:szCs w:val="20"/>
              </w:rPr>
              <w:t>X</w:t>
            </w:r>
            <w:r w:rsidR="002A032E" w:rsidRPr="00575F41">
              <w:rPr>
                <w:sz w:val="20"/>
                <w:szCs w:val="20"/>
              </w:rPr>
              <w:t>1.1.1.2</w:t>
            </w:r>
          </w:p>
        </w:tc>
      </w:tr>
    </w:tbl>
    <w:p w14:paraId="4FE46104" w14:textId="77777777" w:rsidR="00B861D9" w:rsidRPr="00575F41" w:rsidRDefault="00B861D9" w:rsidP="00F65C26">
      <w:pPr>
        <w:ind w:left="708"/>
        <w:rPr>
          <w:sz w:val="20"/>
          <w:szCs w:val="20"/>
        </w:rPr>
      </w:pPr>
      <w:r w:rsidRPr="00575F41">
        <w:rPr>
          <w:sz w:val="20"/>
          <w:szCs w:val="20"/>
        </w:rPr>
        <w:t>Van links naar rechts geeft de matrix de volgende informatie:</w:t>
      </w:r>
    </w:p>
    <w:p w14:paraId="076AC6B3" w14:textId="77777777" w:rsidR="00B861D9" w:rsidRPr="00575F41" w:rsidRDefault="00B861D9" w:rsidP="00F65C26">
      <w:pPr>
        <w:pStyle w:val="Lijstalinea"/>
        <w:numPr>
          <w:ilvl w:val="0"/>
          <w:numId w:val="11"/>
        </w:numPr>
        <w:ind w:left="1428"/>
        <w:rPr>
          <w:sz w:val="20"/>
          <w:szCs w:val="20"/>
        </w:rPr>
      </w:pPr>
      <w:r w:rsidRPr="00575F41">
        <w:rPr>
          <w:b/>
          <w:sz w:val="20"/>
          <w:szCs w:val="20"/>
        </w:rPr>
        <w:t>ID</w:t>
      </w:r>
      <w:r w:rsidRPr="00575F41">
        <w:rPr>
          <w:sz w:val="20"/>
          <w:szCs w:val="20"/>
        </w:rPr>
        <w:t xml:space="preserve">: De unieke nummering bestaat uit het nummer van de (bovenliggende) eis en een volgnummer behorende bij de eisenserie die onder de bovenliggende eis valt. </w:t>
      </w:r>
    </w:p>
    <w:p w14:paraId="26557840" w14:textId="77777777" w:rsidR="00B861D9" w:rsidRPr="00575F41" w:rsidRDefault="00B861D9" w:rsidP="00F65C26">
      <w:pPr>
        <w:pStyle w:val="Lijstalinea"/>
        <w:numPr>
          <w:ilvl w:val="0"/>
          <w:numId w:val="11"/>
        </w:numPr>
        <w:ind w:left="1428"/>
        <w:rPr>
          <w:sz w:val="20"/>
          <w:szCs w:val="20"/>
        </w:rPr>
      </w:pPr>
      <w:r w:rsidRPr="00575F41">
        <w:rPr>
          <w:b/>
          <w:sz w:val="20"/>
          <w:szCs w:val="20"/>
        </w:rPr>
        <w:t>Titel van de eis</w:t>
      </w:r>
      <w:r w:rsidRPr="00575F41">
        <w:rPr>
          <w:sz w:val="20"/>
          <w:szCs w:val="20"/>
        </w:rPr>
        <w:t xml:space="preserve">: De unieke titel van de eis bestaat uit twee componenten, </w:t>
      </w:r>
      <w:r w:rsidR="007E2EE3" w:rsidRPr="00575F41">
        <w:rPr>
          <w:sz w:val="20"/>
          <w:szCs w:val="20"/>
        </w:rPr>
        <w:t>&lt;</w:t>
      </w:r>
      <w:r w:rsidRPr="00575F41">
        <w:rPr>
          <w:sz w:val="20"/>
          <w:szCs w:val="20"/>
        </w:rPr>
        <w:t>functie/aspect/onderwerp&gt;, &lt;trefwoord bij de eis&gt;</w:t>
      </w:r>
      <w:r w:rsidR="002A032E" w:rsidRPr="00575F41">
        <w:rPr>
          <w:sz w:val="20"/>
          <w:szCs w:val="20"/>
        </w:rPr>
        <w:t>, met daaronder &lt;Eis&gt;: De omschrijving van de eis</w:t>
      </w:r>
      <w:r w:rsidRPr="00575F41">
        <w:rPr>
          <w:sz w:val="20"/>
          <w:szCs w:val="20"/>
        </w:rPr>
        <w:t>.</w:t>
      </w:r>
    </w:p>
    <w:p w14:paraId="37F30412" w14:textId="77777777" w:rsidR="00B861D9" w:rsidRPr="00575F41" w:rsidRDefault="00B861D9" w:rsidP="00F65C26">
      <w:pPr>
        <w:pStyle w:val="Lijstalinea"/>
        <w:numPr>
          <w:ilvl w:val="0"/>
          <w:numId w:val="11"/>
        </w:numPr>
        <w:ind w:left="1428"/>
        <w:rPr>
          <w:sz w:val="20"/>
          <w:szCs w:val="20"/>
        </w:rPr>
      </w:pPr>
      <w:r w:rsidRPr="00575F41">
        <w:rPr>
          <w:b/>
          <w:sz w:val="20"/>
          <w:szCs w:val="20"/>
        </w:rPr>
        <w:t>Bron</w:t>
      </w:r>
      <w:r w:rsidRPr="00575F41">
        <w:rPr>
          <w:sz w:val="20"/>
          <w:szCs w:val="20"/>
        </w:rPr>
        <w:t>: Referentie naar een brondocument en/of de eis met paragraafaanduiding, waar de eis vandaan komt. Hier kan ook verwezen worden naar een hoger liggende eis</w:t>
      </w:r>
    </w:p>
    <w:p w14:paraId="00EFF1B2" w14:textId="77777777" w:rsidR="00B861D9" w:rsidRPr="00575F41" w:rsidRDefault="00B861D9" w:rsidP="00F65C26">
      <w:pPr>
        <w:pStyle w:val="Lijstalinea"/>
        <w:numPr>
          <w:ilvl w:val="0"/>
          <w:numId w:val="11"/>
        </w:numPr>
        <w:ind w:left="1428"/>
        <w:rPr>
          <w:sz w:val="20"/>
          <w:szCs w:val="20"/>
        </w:rPr>
      </w:pPr>
      <w:r w:rsidRPr="00575F41">
        <w:rPr>
          <w:b/>
          <w:sz w:val="20"/>
          <w:szCs w:val="20"/>
        </w:rPr>
        <w:t>Onderliggende eisen</w:t>
      </w:r>
      <w:r w:rsidRPr="00575F41">
        <w:rPr>
          <w:sz w:val="20"/>
          <w:szCs w:val="20"/>
        </w:rPr>
        <w:t>: De nummers van de eisen die zijn afgeleid van de betreffende eis.</w:t>
      </w:r>
    </w:p>
    <w:p w14:paraId="1017F443" w14:textId="77777777" w:rsidR="00B861D9" w:rsidRPr="00B00EC0" w:rsidRDefault="00B861D9" w:rsidP="00F65C26">
      <w:pPr>
        <w:pStyle w:val="Lijstalinea"/>
        <w:numPr>
          <w:ilvl w:val="0"/>
          <w:numId w:val="11"/>
        </w:numPr>
        <w:ind w:left="1428"/>
        <w:rPr>
          <w:sz w:val="20"/>
          <w:szCs w:val="20"/>
        </w:rPr>
      </w:pPr>
      <w:r w:rsidRPr="00B00EC0">
        <w:rPr>
          <w:sz w:val="20"/>
          <w:szCs w:val="20"/>
        </w:rPr>
        <w:t xml:space="preserve">Indien bij een eis een specifieke verificatie(methode) wordt voorgeschreven is deze terug te vinden in </w:t>
      </w:r>
      <w:r w:rsidR="00685EB0" w:rsidRPr="00B00EC0">
        <w:rPr>
          <w:sz w:val="20"/>
          <w:szCs w:val="20"/>
        </w:rPr>
        <w:t xml:space="preserve">het werkpakket Systeemacceptatie van </w:t>
      </w:r>
      <w:r w:rsidRPr="00B00EC0">
        <w:rPr>
          <w:sz w:val="20"/>
          <w:szCs w:val="20"/>
        </w:rPr>
        <w:t xml:space="preserve">de </w:t>
      </w:r>
      <w:r w:rsidR="00685EB0" w:rsidRPr="00B00EC0">
        <w:rPr>
          <w:sz w:val="20"/>
          <w:szCs w:val="20"/>
        </w:rPr>
        <w:t>vraagspecificatie Basisdiensten.</w:t>
      </w:r>
    </w:p>
    <w:p w14:paraId="02026378" w14:textId="77777777" w:rsidR="00EE1973" w:rsidRDefault="00EE1973" w:rsidP="00F65C26">
      <w:pPr>
        <w:pStyle w:val="Kop1"/>
      </w:pPr>
      <w:bookmarkStart w:id="133" w:name="_Toc336848259"/>
      <w:bookmarkStart w:id="134" w:name="_Toc39434287"/>
      <w:r>
        <w:lastRenderedPageBreak/>
        <w:t>Van toepassing zijnde documenten</w:t>
      </w:r>
      <w:bookmarkEnd w:id="133"/>
      <w:bookmarkEnd w:id="134"/>
    </w:p>
    <w:p w14:paraId="30AEA941" w14:textId="77777777" w:rsidR="00EE1973" w:rsidRPr="00F65C26" w:rsidRDefault="00EE1973" w:rsidP="00F65C26">
      <w:pPr>
        <w:pStyle w:val="Kop2"/>
      </w:pPr>
      <w:bookmarkStart w:id="135" w:name="_Toc336848260"/>
      <w:bookmarkStart w:id="136" w:name="_Toc39434288"/>
      <w:r w:rsidRPr="00F65C26">
        <w:t>Bindende documenten</w:t>
      </w:r>
      <w:bookmarkEnd w:id="135"/>
      <w:bookmarkEnd w:id="136"/>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1"/>
        <w:gridCol w:w="2990"/>
        <w:gridCol w:w="1134"/>
        <w:gridCol w:w="1276"/>
        <w:gridCol w:w="992"/>
        <w:gridCol w:w="1418"/>
      </w:tblGrid>
      <w:tr w:rsidR="008E24F9" w14:paraId="40CFDE1D" w14:textId="77777777" w:rsidTr="00037546">
        <w:trPr>
          <w:tblHeader/>
        </w:trPr>
        <w:tc>
          <w:tcPr>
            <w:tcW w:w="1471" w:type="dxa"/>
            <w:tcBorders>
              <w:bottom w:val="single" w:sz="4" w:space="0" w:color="auto"/>
            </w:tcBorders>
            <w:shd w:val="clear" w:color="auto" w:fill="E6E6E6"/>
          </w:tcPr>
          <w:p w14:paraId="379FFCB8" w14:textId="77777777" w:rsidR="008E24F9" w:rsidRPr="00575F41" w:rsidRDefault="008E24F9" w:rsidP="00DE5493">
            <w:pPr>
              <w:spacing w:after="0" w:line="220" w:lineRule="exact"/>
              <w:rPr>
                <w:rFonts w:cstheme="minorHAnsi"/>
                <w:b/>
                <w:bCs/>
                <w:sz w:val="20"/>
                <w:szCs w:val="20"/>
              </w:rPr>
            </w:pPr>
            <w:r w:rsidRPr="00575F41">
              <w:rPr>
                <w:rFonts w:cstheme="minorHAnsi"/>
                <w:b/>
                <w:bCs/>
                <w:sz w:val="20"/>
                <w:szCs w:val="20"/>
              </w:rPr>
              <w:t xml:space="preserve">Type </w:t>
            </w:r>
          </w:p>
        </w:tc>
        <w:tc>
          <w:tcPr>
            <w:tcW w:w="2990" w:type="dxa"/>
            <w:tcBorders>
              <w:bottom w:val="single" w:sz="4" w:space="0" w:color="auto"/>
            </w:tcBorders>
            <w:shd w:val="clear" w:color="auto" w:fill="E6E6E6"/>
          </w:tcPr>
          <w:p w14:paraId="0FAEE65E" w14:textId="77777777" w:rsidR="008E24F9" w:rsidRPr="00575F41" w:rsidRDefault="008E24F9" w:rsidP="00DE5493">
            <w:pPr>
              <w:spacing w:after="0" w:line="220" w:lineRule="exact"/>
              <w:rPr>
                <w:rFonts w:cstheme="minorHAnsi"/>
                <w:b/>
                <w:bCs/>
                <w:sz w:val="20"/>
                <w:szCs w:val="20"/>
              </w:rPr>
            </w:pPr>
            <w:r w:rsidRPr="00575F41">
              <w:rPr>
                <w:rFonts w:cstheme="minorHAnsi"/>
                <w:b/>
                <w:bCs/>
                <w:sz w:val="20"/>
                <w:szCs w:val="20"/>
              </w:rPr>
              <w:t xml:space="preserve">Titel </w:t>
            </w:r>
          </w:p>
          <w:p w14:paraId="43C852E7" w14:textId="77777777" w:rsidR="008E24F9" w:rsidRPr="00575F41" w:rsidRDefault="008E24F9" w:rsidP="00DE5493">
            <w:pPr>
              <w:spacing w:after="0" w:line="220" w:lineRule="exact"/>
              <w:rPr>
                <w:rFonts w:cstheme="minorHAnsi"/>
                <w:b/>
                <w:bCs/>
                <w:sz w:val="20"/>
                <w:szCs w:val="20"/>
              </w:rPr>
            </w:pPr>
          </w:p>
        </w:tc>
        <w:tc>
          <w:tcPr>
            <w:tcW w:w="1134" w:type="dxa"/>
            <w:tcBorders>
              <w:bottom w:val="single" w:sz="4" w:space="0" w:color="auto"/>
            </w:tcBorders>
            <w:shd w:val="clear" w:color="auto" w:fill="E6E6E6"/>
          </w:tcPr>
          <w:p w14:paraId="77214EF1" w14:textId="77777777" w:rsidR="008E24F9" w:rsidRPr="00575F41" w:rsidRDefault="008E24F9" w:rsidP="00DE5493">
            <w:pPr>
              <w:spacing w:after="0" w:line="220" w:lineRule="exact"/>
              <w:rPr>
                <w:rFonts w:cstheme="minorHAnsi"/>
                <w:b/>
                <w:bCs/>
                <w:sz w:val="20"/>
                <w:szCs w:val="20"/>
              </w:rPr>
            </w:pPr>
            <w:r w:rsidRPr="00575F41">
              <w:rPr>
                <w:rFonts w:cstheme="minorHAnsi"/>
                <w:b/>
                <w:bCs/>
                <w:sz w:val="20"/>
                <w:szCs w:val="20"/>
              </w:rPr>
              <w:t>Sectie</w:t>
            </w:r>
          </w:p>
        </w:tc>
        <w:tc>
          <w:tcPr>
            <w:tcW w:w="1276" w:type="dxa"/>
            <w:tcBorders>
              <w:bottom w:val="single" w:sz="4" w:space="0" w:color="auto"/>
            </w:tcBorders>
            <w:shd w:val="clear" w:color="auto" w:fill="E6E6E6"/>
          </w:tcPr>
          <w:p w14:paraId="53DE6A63" w14:textId="77777777" w:rsidR="008E24F9" w:rsidRPr="00575F41" w:rsidRDefault="008E24F9" w:rsidP="00DE5493">
            <w:pPr>
              <w:spacing w:after="0" w:line="220" w:lineRule="exact"/>
              <w:rPr>
                <w:rFonts w:cstheme="minorHAnsi"/>
                <w:b/>
                <w:bCs/>
                <w:sz w:val="20"/>
                <w:szCs w:val="20"/>
              </w:rPr>
            </w:pPr>
            <w:r w:rsidRPr="00575F41">
              <w:rPr>
                <w:rFonts w:cstheme="minorHAnsi"/>
                <w:b/>
                <w:bCs/>
                <w:sz w:val="20"/>
                <w:szCs w:val="20"/>
              </w:rPr>
              <w:t>Document</w:t>
            </w:r>
          </w:p>
          <w:p w14:paraId="16A4351B" w14:textId="77777777" w:rsidR="008E24F9" w:rsidRPr="00575F41" w:rsidRDefault="008E24F9" w:rsidP="00DE5493">
            <w:pPr>
              <w:spacing w:after="0" w:line="220" w:lineRule="exact"/>
              <w:rPr>
                <w:rFonts w:cstheme="minorHAnsi"/>
                <w:b/>
                <w:bCs/>
                <w:sz w:val="20"/>
                <w:szCs w:val="20"/>
              </w:rPr>
            </w:pPr>
            <w:r w:rsidRPr="00575F41">
              <w:rPr>
                <w:rFonts w:cstheme="minorHAnsi"/>
                <w:b/>
                <w:bCs/>
                <w:sz w:val="20"/>
                <w:szCs w:val="20"/>
              </w:rPr>
              <w:t xml:space="preserve">nummer </w:t>
            </w:r>
          </w:p>
        </w:tc>
        <w:tc>
          <w:tcPr>
            <w:tcW w:w="992" w:type="dxa"/>
            <w:tcBorders>
              <w:bottom w:val="single" w:sz="4" w:space="0" w:color="auto"/>
            </w:tcBorders>
            <w:shd w:val="clear" w:color="auto" w:fill="E6E6E6"/>
          </w:tcPr>
          <w:p w14:paraId="3495F7D2" w14:textId="77777777" w:rsidR="008E24F9" w:rsidRPr="00575F41" w:rsidRDefault="008E24F9" w:rsidP="00DE5493">
            <w:pPr>
              <w:spacing w:after="0" w:line="220" w:lineRule="exact"/>
              <w:rPr>
                <w:rFonts w:cstheme="minorHAnsi"/>
                <w:b/>
                <w:bCs/>
                <w:sz w:val="20"/>
                <w:szCs w:val="20"/>
              </w:rPr>
            </w:pPr>
            <w:r w:rsidRPr="00575F41">
              <w:rPr>
                <w:rFonts w:cstheme="minorHAnsi"/>
                <w:b/>
                <w:bCs/>
                <w:sz w:val="20"/>
                <w:szCs w:val="20"/>
              </w:rPr>
              <w:t xml:space="preserve">Versie </w:t>
            </w:r>
          </w:p>
        </w:tc>
        <w:tc>
          <w:tcPr>
            <w:tcW w:w="1418" w:type="dxa"/>
            <w:tcBorders>
              <w:bottom w:val="single" w:sz="4" w:space="0" w:color="auto"/>
            </w:tcBorders>
            <w:shd w:val="clear" w:color="auto" w:fill="E6E6E6"/>
          </w:tcPr>
          <w:p w14:paraId="7850F0CD" w14:textId="77777777" w:rsidR="008E24F9" w:rsidRPr="00575F41" w:rsidRDefault="008E24F9" w:rsidP="00DE5493">
            <w:pPr>
              <w:spacing w:after="0" w:line="220" w:lineRule="exact"/>
              <w:rPr>
                <w:rFonts w:cstheme="minorHAnsi"/>
                <w:b/>
                <w:bCs/>
                <w:sz w:val="20"/>
                <w:szCs w:val="20"/>
              </w:rPr>
            </w:pPr>
            <w:r w:rsidRPr="00575F41">
              <w:rPr>
                <w:rFonts w:cstheme="minorHAnsi"/>
                <w:b/>
                <w:bCs/>
                <w:sz w:val="20"/>
                <w:szCs w:val="20"/>
              </w:rPr>
              <w:t>Datum</w:t>
            </w:r>
          </w:p>
        </w:tc>
      </w:tr>
      <w:tr w:rsidR="008E24F9" w14:paraId="192F3B64" w14:textId="77777777" w:rsidTr="00037546">
        <w:trPr>
          <w:cantSplit/>
        </w:trPr>
        <w:tc>
          <w:tcPr>
            <w:tcW w:w="1471" w:type="dxa"/>
            <w:vMerge w:val="restart"/>
          </w:tcPr>
          <w:p w14:paraId="27E971A0" w14:textId="18760526" w:rsidR="008E24F9" w:rsidRPr="00575F41" w:rsidRDefault="008E24F9" w:rsidP="0069053B">
            <w:pPr>
              <w:spacing w:line="220" w:lineRule="exact"/>
              <w:rPr>
                <w:rFonts w:cstheme="minorHAnsi"/>
                <w:b/>
                <w:bCs/>
                <w:sz w:val="20"/>
                <w:szCs w:val="20"/>
              </w:rPr>
            </w:pPr>
            <w:r w:rsidRPr="00575F41">
              <w:rPr>
                <w:rFonts w:cstheme="minorHAnsi"/>
                <w:b/>
                <w:bCs/>
                <w:sz w:val="20"/>
                <w:szCs w:val="20"/>
              </w:rPr>
              <w:t>Relevante documenten uit Ra</w:t>
            </w:r>
            <w:r w:rsidR="00905200">
              <w:rPr>
                <w:rFonts w:cstheme="minorHAnsi"/>
                <w:b/>
                <w:bCs/>
                <w:sz w:val="20"/>
                <w:szCs w:val="20"/>
              </w:rPr>
              <w:t>il Infra Catalogus</w:t>
            </w:r>
          </w:p>
        </w:tc>
        <w:tc>
          <w:tcPr>
            <w:tcW w:w="2990" w:type="dxa"/>
          </w:tcPr>
          <w:p w14:paraId="41B8C744" w14:textId="77777777" w:rsidR="008E24F9" w:rsidRPr="00575F41" w:rsidRDefault="008E24F9" w:rsidP="0069053B">
            <w:pPr>
              <w:spacing w:line="220" w:lineRule="exact"/>
              <w:rPr>
                <w:rFonts w:cstheme="minorHAnsi"/>
                <w:bCs/>
                <w:sz w:val="20"/>
                <w:szCs w:val="20"/>
              </w:rPr>
            </w:pPr>
            <w:r w:rsidRPr="00B00EC0">
              <w:rPr>
                <w:rFonts w:cstheme="minorHAnsi"/>
                <w:bCs/>
                <w:sz w:val="20"/>
                <w:szCs w:val="20"/>
              </w:rPr>
              <w:t>Omgevingsomstandigheden bij EV-installaties</w:t>
            </w:r>
          </w:p>
        </w:tc>
        <w:tc>
          <w:tcPr>
            <w:tcW w:w="1134" w:type="dxa"/>
          </w:tcPr>
          <w:p w14:paraId="68C141C2" w14:textId="77777777" w:rsidR="008E24F9" w:rsidRPr="00575F41" w:rsidRDefault="008E24F9" w:rsidP="0069053B">
            <w:pPr>
              <w:spacing w:line="220" w:lineRule="exact"/>
              <w:rPr>
                <w:rFonts w:cstheme="minorHAnsi"/>
                <w:bCs/>
                <w:sz w:val="20"/>
                <w:szCs w:val="20"/>
              </w:rPr>
            </w:pPr>
          </w:p>
        </w:tc>
        <w:tc>
          <w:tcPr>
            <w:tcW w:w="1276" w:type="dxa"/>
          </w:tcPr>
          <w:p w14:paraId="5904A94F" w14:textId="77777777" w:rsidR="008E24F9" w:rsidRPr="00575F41" w:rsidRDefault="008E24F9" w:rsidP="0069053B">
            <w:pPr>
              <w:spacing w:line="220" w:lineRule="exact"/>
              <w:rPr>
                <w:rFonts w:cstheme="minorHAnsi"/>
                <w:bCs/>
                <w:sz w:val="20"/>
                <w:szCs w:val="20"/>
              </w:rPr>
            </w:pPr>
            <w:r w:rsidRPr="00B00EC0">
              <w:rPr>
                <w:rFonts w:cstheme="minorHAnsi"/>
                <w:bCs/>
                <w:sz w:val="20"/>
                <w:szCs w:val="20"/>
              </w:rPr>
              <w:t>RLN00003</w:t>
            </w:r>
          </w:p>
        </w:tc>
        <w:tc>
          <w:tcPr>
            <w:tcW w:w="992" w:type="dxa"/>
          </w:tcPr>
          <w:p w14:paraId="22E022E1" w14:textId="2CC7A66A" w:rsidR="008E24F9" w:rsidRPr="00575F41" w:rsidRDefault="008E24F9" w:rsidP="0069053B">
            <w:pPr>
              <w:spacing w:line="220" w:lineRule="exact"/>
              <w:rPr>
                <w:rFonts w:cstheme="minorHAnsi"/>
                <w:bCs/>
                <w:sz w:val="20"/>
                <w:szCs w:val="20"/>
              </w:rPr>
            </w:pPr>
            <w:r>
              <w:rPr>
                <w:rFonts w:cstheme="minorHAnsi"/>
                <w:bCs/>
                <w:sz w:val="20"/>
                <w:szCs w:val="20"/>
              </w:rPr>
              <w:t>V005</w:t>
            </w:r>
          </w:p>
        </w:tc>
        <w:tc>
          <w:tcPr>
            <w:tcW w:w="1418" w:type="dxa"/>
          </w:tcPr>
          <w:p w14:paraId="0BA6C9CA" w14:textId="06B315C2" w:rsidR="008E24F9" w:rsidRPr="00575F41" w:rsidRDefault="008E24F9" w:rsidP="0069053B">
            <w:pPr>
              <w:spacing w:line="220" w:lineRule="exact"/>
              <w:rPr>
                <w:rFonts w:cstheme="minorHAnsi"/>
                <w:bCs/>
                <w:sz w:val="20"/>
                <w:szCs w:val="20"/>
              </w:rPr>
            </w:pPr>
            <w:r>
              <w:rPr>
                <w:rFonts w:cstheme="minorHAnsi"/>
                <w:bCs/>
                <w:sz w:val="20"/>
                <w:szCs w:val="20"/>
              </w:rPr>
              <w:t>01-04-2010</w:t>
            </w:r>
          </w:p>
        </w:tc>
      </w:tr>
      <w:tr w:rsidR="008E24F9" w14:paraId="206802AA" w14:textId="77777777" w:rsidTr="00905200">
        <w:trPr>
          <w:cantSplit/>
          <w:trHeight w:val="702"/>
        </w:trPr>
        <w:tc>
          <w:tcPr>
            <w:tcW w:w="1471" w:type="dxa"/>
            <w:vMerge/>
          </w:tcPr>
          <w:p w14:paraId="44062A0B" w14:textId="77777777" w:rsidR="008E24F9" w:rsidRPr="00575F41" w:rsidRDefault="008E24F9" w:rsidP="0069053B">
            <w:pPr>
              <w:spacing w:line="220" w:lineRule="exact"/>
              <w:rPr>
                <w:rFonts w:cstheme="minorHAnsi"/>
                <w:b/>
                <w:bCs/>
                <w:sz w:val="20"/>
                <w:szCs w:val="20"/>
              </w:rPr>
            </w:pPr>
          </w:p>
        </w:tc>
        <w:tc>
          <w:tcPr>
            <w:tcW w:w="2990" w:type="dxa"/>
          </w:tcPr>
          <w:p w14:paraId="3B87C31C" w14:textId="77777777" w:rsidR="008E24F9" w:rsidRPr="00575F41" w:rsidRDefault="008E24F9" w:rsidP="0069053B">
            <w:pPr>
              <w:spacing w:line="220" w:lineRule="exact"/>
              <w:rPr>
                <w:rFonts w:cstheme="minorHAnsi"/>
                <w:bCs/>
                <w:sz w:val="20"/>
                <w:szCs w:val="20"/>
              </w:rPr>
            </w:pPr>
            <w:r>
              <w:rPr>
                <w:rFonts w:cstheme="minorHAnsi"/>
                <w:bCs/>
                <w:sz w:val="20"/>
                <w:szCs w:val="20"/>
              </w:rPr>
              <w:t>Richtlijn EMC</w:t>
            </w:r>
          </w:p>
        </w:tc>
        <w:tc>
          <w:tcPr>
            <w:tcW w:w="1134" w:type="dxa"/>
          </w:tcPr>
          <w:p w14:paraId="6254DE37" w14:textId="77777777" w:rsidR="008E24F9" w:rsidRPr="00575F41" w:rsidRDefault="008E24F9" w:rsidP="0069053B">
            <w:pPr>
              <w:spacing w:line="220" w:lineRule="exact"/>
              <w:rPr>
                <w:rFonts w:cstheme="minorHAnsi"/>
                <w:bCs/>
                <w:sz w:val="20"/>
                <w:szCs w:val="20"/>
              </w:rPr>
            </w:pPr>
          </w:p>
        </w:tc>
        <w:tc>
          <w:tcPr>
            <w:tcW w:w="1276" w:type="dxa"/>
          </w:tcPr>
          <w:p w14:paraId="6CDDC409" w14:textId="77777777" w:rsidR="008E24F9" w:rsidRPr="00575F41" w:rsidRDefault="008E24F9" w:rsidP="0069053B">
            <w:pPr>
              <w:spacing w:line="220" w:lineRule="exact"/>
              <w:rPr>
                <w:rFonts w:cstheme="minorHAnsi"/>
                <w:bCs/>
                <w:sz w:val="20"/>
                <w:szCs w:val="20"/>
              </w:rPr>
            </w:pPr>
            <w:r w:rsidRPr="00B00EC0">
              <w:rPr>
                <w:rFonts w:cstheme="minorHAnsi"/>
                <w:bCs/>
                <w:sz w:val="20"/>
                <w:szCs w:val="20"/>
              </w:rPr>
              <w:t>RLN00007</w:t>
            </w:r>
          </w:p>
        </w:tc>
        <w:tc>
          <w:tcPr>
            <w:tcW w:w="992" w:type="dxa"/>
          </w:tcPr>
          <w:p w14:paraId="12B6883B" w14:textId="3FDD90DB" w:rsidR="008E24F9" w:rsidRPr="00575F41" w:rsidRDefault="008E24F9" w:rsidP="0069053B">
            <w:pPr>
              <w:spacing w:line="220" w:lineRule="exact"/>
              <w:rPr>
                <w:rFonts w:cstheme="minorHAnsi"/>
                <w:bCs/>
                <w:sz w:val="20"/>
                <w:szCs w:val="20"/>
              </w:rPr>
            </w:pPr>
            <w:r>
              <w:rPr>
                <w:rFonts w:cstheme="minorHAnsi"/>
                <w:bCs/>
                <w:sz w:val="20"/>
                <w:szCs w:val="20"/>
              </w:rPr>
              <w:t>V006</w:t>
            </w:r>
          </w:p>
        </w:tc>
        <w:tc>
          <w:tcPr>
            <w:tcW w:w="1418" w:type="dxa"/>
          </w:tcPr>
          <w:p w14:paraId="7F94F5C1" w14:textId="558ED9E1" w:rsidR="008E24F9" w:rsidRPr="00575F41" w:rsidRDefault="008E24F9" w:rsidP="0069053B">
            <w:pPr>
              <w:spacing w:line="220" w:lineRule="exact"/>
              <w:rPr>
                <w:rFonts w:cstheme="minorHAnsi"/>
                <w:bCs/>
                <w:sz w:val="20"/>
                <w:szCs w:val="20"/>
              </w:rPr>
            </w:pPr>
            <w:r>
              <w:rPr>
                <w:rFonts w:cstheme="minorHAnsi"/>
                <w:bCs/>
                <w:sz w:val="20"/>
                <w:szCs w:val="20"/>
              </w:rPr>
              <w:t>01-06-2017</w:t>
            </w:r>
          </w:p>
        </w:tc>
      </w:tr>
      <w:tr w:rsidR="002762A3" w14:paraId="778F16FD" w14:textId="77777777" w:rsidTr="006374BE">
        <w:trPr>
          <w:cantSplit/>
        </w:trPr>
        <w:tc>
          <w:tcPr>
            <w:tcW w:w="1471" w:type="dxa"/>
            <w:vMerge w:val="restart"/>
          </w:tcPr>
          <w:p w14:paraId="4905E9D6" w14:textId="77777777" w:rsidR="002762A3" w:rsidRPr="00575F41" w:rsidRDefault="002762A3" w:rsidP="0069053B">
            <w:pPr>
              <w:spacing w:line="220" w:lineRule="exact"/>
              <w:rPr>
                <w:rFonts w:cstheme="minorHAnsi"/>
                <w:b/>
                <w:bCs/>
                <w:sz w:val="20"/>
                <w:szCs w:val="20"/>
              </w:rPr>
            </w:pPr>
            <w:r w:rsidRPr="00575F41">
              <w:rPr>
                <w:rFonts w:cstheme="minorHAnsi"/>
                <w:b/>
                <w:bCs/>
                <w:sz w:val="20"/>
                <w:szCs w:val="20"/>
              </w:rPr>
              <w:t>Algemene voorschriften, normen en richtlijnen</w:t>
            </w:r>
          </w:p>
        </w:tc>
        <w:tc>
          <w:tcPr>
            <w:tcW w:w="2990" w:type="dxa"/>
          </w:tcPr>
          <w:p w14:paraId="02E889C4" w14:textId="77777777" w:rsidR="002762A3" w:rsidRPr="00575F41" w:rsidRDefault="002762A3" w:rsidP="0069053B">
            <w:pPr>
              <w:spacing w:line="220" w:lineRule="exact"/>
              <w:rPr>
                <w:rFonts w:cstheme="minorHAnsi"/>
                <w:bCs/>
                <w:sz w:val="20"/>
                <w:szCs w:val="20"/>
              </w:rPr>
            </w:pPr>
            <w:r w:rsidRPr="00DE5536">
              <w:rPr>
                <w:sz w:val="20"/>
              </w:rPr>
              <w:t>Netcode elektriciteit</w:t>
            </w:r>
          </w:p>
        </w:tc>
        <w:tc>
          <w:tcPr>
            <w:tcW w:w="1134" w:type="dxa"/>
          </w:tcPr>
          <w:p w14:paraId="2DF9E192" w14:textId="77777777" w:rsidR="002762A3" w:rsidRPr="00575F41" w:rsidRDefault="002762A3" w:rsidP="0069053B">
            <w:pPr>
              <w:spacing w:line="220" w:lineRule="exact"/>
              <w:rPr>
                <w:rFonts w:cstheme="minorHAnsi"/>
                <w:bCs/>
                <w:sz w:val="20"/>
                <w:szCs w:val="20"/>
              </w:rPr>
            </w:pPr>
          </w:p>
        </w:tc>
        <w:tc>
          <w:tcPr>
            <w:tcW w:w="1276" w:type="dxa"/>
          </w:tcPr>
          <w:p w14:paraId="664F6ED0" w14:textId="3B59B299" w:rsidR="002762A3" w:rsidRPr="00575F41" w:rsidRDefault="002762A3" w:rsidP="0069053B">
            <w:pPr>
              <w:spacing w:line="220" w:lineRule="exact"/>
              <w:rPr>
                <w:rFonts w:cstheme="minorHAnsi"/>
                <w:bCs/>
                <w:sz w:val="20"/>
                <w:szCs w:val="20"/>
              </w:rPr>
            </w:pPr>
            <w:r w:rsidRPr="00DE5536">
              <w:rPr>
                <w:sz w:val="20"/>
              </w:rPr>
              <w:t>Netcode elektriciteit</w:t>
            </w:r>
          </w:p>
        </w:tc>
        <w:tc>
          <w:tcPr>
            <w:tcW w:w="992" w:type="dxa"/>
          </w:tcPr>
          <w:p w14:paraId="105B0B11" w14:textId="7B255ADD" w:rsidR="002762A3" w:rsidRPr="00575F41" w:rsidRDefault="002762A3" w:rsidP="0069053B">
            <w:pPr>
              <w:spacing w:line="220" w:lineRule="exact"/>
              <w:rPr>
                <w:rFonts w:cstheme="minorHAnsi"/>
                <w:bCs/>
                <w:sz w:val="20"/>
                <w:szCs w:val="20"/>
              </w:rPr>
            </w:pPr>
            <w:r>
              <w:rPr>
                <w:rFonts w:cstheme="minorHAnsi"/>
                <w:bCs/>
                <w:sz w:val="20"/>
                <w:szCs w:val="20"/>
              </w:rPr>
              <w:t>-</w:t>
            </w:r>
          </w:p>
        </w:tc>
        <w:tc>
          <w:tcPr>
            <w:tcW w:w="1418" w:type="dxa"/>
          </w:tcPr>
          <w:p w14:paraId="0FC43510" w14:textId="1F4FCB1D" w:rsidR="002762A3" w:rsidRPr="00575F41" w:rsidRDefault="002762A3" w:rsidP="00A11D24">
            <w:pPr>
              <w:spacing w:line="220" w:lineRule="exact"/>
              <w:rPr>
                <w:rFonts w:cstheme="minorHAnsi"/>
                <w:bCs/>
                <w:sz w:val="20"/>
                <w:szCs w:val="20"/>
              </w:rPr>
            </w:pPr>
            <w:r w:rsidRPr="00A11D24">
              <w:rPr>
                <w:rFonts w:cstheme="minorHAnsi"/>
                <w:bCs/>
                <w:sz w:val="20"/>
                <w:szCs w:val="20"/>
              </w:rPr>
              <w:t>22-10-2019 t/m heden</w:t>
            </w:r>
          </w:p>
        </w:tc>
      </w:tr>
      <w:tr w:rsidR="002762A3" w14:paraId="5C396E9F" w14:textId="77777777" w:rsidTr="006374BE">
        <w:trPr>
          <w:cantSplit/>
        </w:trPr>
        <w:tc>
          <w:tcPr>
            <w:tcW w:w="1471" w:type="dxa"/>
            <w:vMerge/>
          </w:tcPr>
          <w:p w14:paraId="4771D2FC" w14:textId="77777777" w:rsidR="002762A3" w:rsidRPr="00575F41" w:rsidRDefault="002762A3" w:rsidP="0069053B">
            <w:pPr>
              <w:spacing w:line="220" w:lineRule="exact"/>
              <w:rPr>
                <w:rFonts w:cstheme="minorHAnsi"/>
                <w:b/>
                <w:bCs/>
                <w:sz w:val="20"/>
                <w:szCs w:val="20"/>
              </w:rPr>
            </w:pPr>
          </w:p>
        </w:tc>
        <w:tc>
          <w:tcPr>
            <w:tcW w:w="2990" w:type="dxa"/>
          </w:tcPr>
          <w:p w14:paraId="74B7D6C0" w14:textId="0152E32D" w:rsidR="002762A3" w:rsidRPr="00575F41" w:rsidRDefault="002762A3" w:rsidP="00B20E96">
            <w:pPr>
              <w:spacing w:line="220" w:lineRule="exact"/>
              <w:rPr>
                <w:rFonts w:cstheme="minorHAnsi"/>
                <w:bCs/>
                <w:sz w:val="20"/>
                <w:szCs w:val="20"/>
              </w:rPr>
            </w:pPr>
            <w:r w:rsidRPr="00723BC6">
              <w:rPr>
                <w:rFonts w:cstheme="minorHAnsi"/>
                <w:bCs/>
                <w:sz w:val="20"/>
                <w:szCs w:val="20"/>
              </w:rPr>
              <w:t>Aansluitvoorwaarden Functionele Netwerken over Fides en SpoorLAN</w:t>
            </w:r>
          </w:p>
        </w:tc>
        <w:tc>
          <w:tcPr>
            <w:tcW w:w="1134" w:type="dxa"/>
          </w:tcPr>
          <w:p w14:paraId="4BB66F59" w14:textId="77777777" w:rsidR="002762A3" w:rsidRPr="00575F41" w:rsidRDefault="002762A3" w:rsidP="0069053B">
            <w:pPr>
              <w:spacing w:line="220" w:lineRule="exact"/>
              <w:rPr>
                <w:rFonts w:cstheme="minorHAnsi"/>
                <w:bCs/>
                <w:sz w:val="20"/>
                <w:szCs w:val="20"/>
              </w:rPr>
            </w:pPr>
          </w:p>
        </w:tc>
        <w:tc>
          <w:tcPr>
            <w:tcW w:w="1276" w:type="dxa"/>
          </w:tcPr>
          <w:p w14:paraId="30DA7CE1" w14:textId="130E9918" w:rsidR="002762A3" w:rsidRPr="00575F41" w:rsidRDefault="002762A3" w:rsidP="0069053B">
            <w:pPr>
              <w:spacing w:line="220" w:lineRule="exact"/>
              <w:rPr>
                <w:rFonts w:cstheme="minorHAnsi"/>
                <w:bCs/>
                <w:sz w:val="20"/>
                <w:szCs w:val="20"/>
              </w:rPr>
            </w:pPr>
            <w:r>
              <w:rPr>
                <w:rFonts w:cstheme="minorHAnsi"/>
                <w:bCs/>
                <w:sz w:val="20"/>
                <w:szCs w:val="20"/>
              </w:rPr>
              <w:t>-</w:t>
            </w:r>
          </w:p>
        </w:tc>
        <w:tc>
          <w:tcPr>
            <w:tcW w:w="992" w:type="dxa"/>
          </w:tcPr>
          <w:p w14:paraId="48F58B85" w14:textId="6A34D474" w:rsidR="002762A3" w:rsidRPr="00575F41" w:rsidRDefault="002762A3" w:rsidP="0069053B">
            <w:pPr>
              <w:spacing w:line="220" w:lineRule="exact"/>
              <w:rPr>
                <w:rFonts w:cstheme="minorHAnsi"/>
                <w:bCs/>
                <w:sz w:val="20"/>
                <w:szCs w:val="20"/>
              </w:rPr>
            </w:pPr>
            <w:r>
              <w:rPr>
                <w:rFonts w:cstheme="minorHAnsi"/>
                <w:bCs/>
                <w:sz w:val="20"/>
                <w:szCs w:val="20"/>
              </w:rPr>
              <w:t>1.04</w:t>
            </w:r>
          </w:p>
        </w:tc>
        <w:tc>
          <w:tcPr>
            <w:tcW w:w="1418" w:type="dxa"/>
          </w:tcPr>
          <w:p w14:paraId="0EF6479C" w14:textId="77C18241" w:rsidR="002762A3" w:rsidRPr="00575F41" w:rsidRDefault="002762A3" w:rsidP="0069053B">
            <w:pPr>
              <w:spacing w:line="220" w:lineRule="exact"/>
              <w:rPr>
                <w:rFonts w:cstheme="minorHAnsi"/>
                <w:bCs/>
                <w:sz w:val="20"/>
                <w:szCs w:val="20"/>
              </w:rPr>
            </w:pPr>
            <w:r>
              <w:rPr>
                <w:rFonts w:cstheme="minorHAnsi"/>
                <w:bCs/>
                <w:sz w:val="20"/>
                <w:szCs w:val="20"/>
              </w:rPr>
              <w:t>19-06-2017</w:t>
            </w:r>
          </w:p>
        </w:tc>
      </w:tr>
      <w:tr w:rsidR="002762A3" w14:paraId="64B25C0F" w14:textId="77777777" w:rsidTr="006374BE">
        <w:trPr>
          <w:cantSplit/>
        </w:trPr>
        <w:tc>
          <w:tcPr>
            <w:tcW w:w="1471" w:type="dxa"/>
            <w:vMerge/>
          </w:tcPr>
          <w:p w14:paraId="2255C09A" w14:textId="77777777" w:rsidR="002762A3" w:rsidRPr="00575F41" w:rsidRDefault="002762A3" w:rsidP="0069053B">
            <w:pPr>
              <w:spacing w:line="220" w:lineRule="exact"/>
              <w:rPr>
                <w:rFonts w:cstheme="minorHAnsi"/>
                <w:b/>
                <w:bCs/>
                <w:sz w:val="20"/>
                <w:szCs w:val="20"/>
              </w:rPr>
            </w:pPr>
          </w:p>
        </w:tc>
        <w:tc>
          <w:tcPr>
            <w:tcW w:w="2990" w:type="dxa"/>
          </w:tcPr>
          <w:p w14:paraId="4ECA8A91" w14:textId="45862762" w:rsidR="002762A3" w:rsidRPr="00575F41" w:rsidRDefault="002762A3" w:rsidP="0069053B">
            <w:pPr>
              <w:spacing w:line="220" w:lineRule="exact"/>
              <w:rPr>
                <w:rFonts w:cstheme="minorHAnsi"/>
                <w:bCs/>
                <w:sz w:val="20"/>
                <w:szCs w:val="20"/>
              </w:rPr>
            </w:pPr>
            <w:r w:rsidRPr="00570500">
              <w:rPr>
                <w:rFonts w:cstheme="minorHAnsi"/>
                <w:bCs/>
                <w:sz w:val="20"/>
                <w:szCs w:val="20"/>
              </w:rPr>
              <w:t>Beschermingsgraden van omhulsels van elektrisch materieel (IP-codering)</w:t>
            </w:r>
          </w:p>
        </w:tc>
        <w:tc>
          <w:tcPr>
            <w:tcW w:w="1134" w:type="dxa"/>
          </w:tcPr>
          <w:p w14:paraId="4B32C679" w14:textId="38C8ECB5" w:rsidR="002762A3" w:rsidRPr="00575F41" w:rsidRDefault="002762A3" w:rsidP="0069053B">
            <w:pPr>
              <w:spacing w:line="220" w:lineRule="exact"/>
              <w:rPr>
                <w:rFonts w:cstheme="minorHAnsi"/>
                <w:bCs/>
                <w:sz w:val="20"/>
                <w:szCs w:val="20"/>
              </w:rPr>
            </w:pPr>
          </w:p>
        </w:tc>
        <w:tc>
          <w:tcPr>
            <w:tcW w:w="1276" w:type="dxa"/>
          </w:tcPr>
          <w:p w14:paraId="75F4FC13" w14:textId="77777777" w:rsidR="002762A3" w:rsidRPr="00575F41" w:rsidRDefault="002762A3" w:rsidP="0069053B">
            <w:pPr>
              <w:spacing w:line="220" w:lineRule="exact"/>
              <w:rPr>
                <w:rFonts w:cstheme="minorHAnsi"/>
                <w:bCs/>
                <w:sz w:val="20"/>
                <w:szCs w:val="20"/>
              </w:rPr>
            </w:pPr>
            <w:r w:rsidRPr="00883B91">
              <w:rPr>
                <w:rFonts w:cstheme="minorHAnsi"/>
                <w:bCs/>
                <w:sz w:val="20"/>
                <w:szCs w:val="20"/>
              </w:rPr>
              <w:t>NEN-EN-IEC 60529</w:t>
            </w:r>
          </w:p>
        </w:tc>
        <w:tc>
          <w:tcPr>
            <w:tcW w:w="992" w:type="dxa"/>
          </w:tcPr>
          <w:p w14:paraId="5277693A" w14:textId="764254F6" w:rsidR="002762A3" w:rsidRPr="00575F41" w:rsidRDefault="002762A3" w:rsidP="0069053B">
            <w:pPr>
              <w:spacing w:line="220" w:lineRule="exact"/>
              <w:rPr>
                <w:rFonts w:cstheme="minorHAnsi"/>
                <w:bCs/>
                <w:sz w:val="20"/>
                <w:szCs w:val="20"/>
              </w:rPr>
            </w:pPr>
            <w:r>
              <w:rPr>
                <w:rFonts w:cstheme="minorHAnsi"/>
                <w:bCs/>
                <w:sz w:val="20"/>
                <w:szCs w:val="20"/>
              </w:rPr>
              <w:t>-</w:t>
            </w:r>
          </w:p>
        </w:tc>
        <w:tc>
          <w:tcPr>
            <w:tcW w:w="1418" w:type="dxa"/>
          </w:tcPr>
          <w:p w14:paraId="4A0CA784" w14:textId="382B755D" w:rsidR="002762A3" w:rsidRPr="00575F41" w:rsidRDefault="002762A3" w:rsidP="0069053B">
            <w:pPr>
              <w:spacing w:line="220" w:lineRule="exact"/>
              <w:rPr>
                <w:rFonts w:cstheme="minorHAnsi"/>
                <w:bCs/>
                <w:sz w:val="20"/>
                <w:szCs w:val="20"/>
              </w:rPr>
            </w:pPr>
            <w:r>
              <w:rPr>
                <w:rFonts w:cstheme="minorHAnsi"/>
                <w:bCs/>
                <w:sz w:val="20"/>
                <w:szCs w:val="20"/>
              </w:rPr>
              <w:t>1992/A2:2013</w:t>
            </w:r>
          </w:p>
        </w:tc>
      </w:tr>
      <w:tr w:rsidR="002762A3" w14:paraId="21B2ABDE" w14:textId="77777777" w:rsidTr="002A22A9">
        <w:trPr>
          <w:cantSplit/>
          <w:trHeight w:val="816"/>
        </w:trPr>
        <w:tc>
          <w:tcPr>
            <w:tcW w:w="1471" w:type="dxa"/>
            <w:vMerge/>
          </w:tcPr>
          <w:p w14:paraId="29829C71" w14:textId="77777777" w:rsidR="002762A3" w:rsidRPr="00575F41" w:rsidRDefault="002762A3" w:rsidP="0069053B">
            <w:pPr>
              <w:spacing w:line="220" w:lineRule="exact"/>
              <w:rPr>
                <w:rFonts w:cstheme="minorHAnsi"/>
                <w:b/>
                <w:bCs/>
                <w:sz w:val="20"/>
                <w:szCs w:val="20"/>
              </w:rPr>
            </w:pPr>
          </w:p>
        </w:tc>
        <w:tc>
          <w:tcPr>
            <w:tcW w:w="2990" w:type="dxa"/>
          </w:tcPr>
          <w:p w14:paraId="12B87199" w14:textId="4B5FF315" w:rsidR="002762A3" w:rsidRPr="00575F41" w:rsidRDefault="002762A3" w:rsidP="0069053B">
            <w:pPr>
              <w:spacing w:line="220" w:lineRule="exact"/>
              <w:rPr>
                <w:rFonts w:cstheme="minorHAnsi"/>
                <w:bCs/>
                <w:sz w:val="20"/>
                <w:szCs w:val="20"/>
              </w:rPr>
            </w:pPr>
            <w:r w:rsidRPr="004779D1">
              <w:rPr>
                <w:rFonts w:cstheme="minorHAnsi"/>
                <w:bCs/>
                <w:sz w:val="20"/>
                <w:szCs w:val="20"/>
              </w:rPr>
              <w:t>Verven en vernissen - Bescherming van staalconstructies tegen corrosie door middel van beschermende verfsystemen</w:t>
            </w:r>
          </w:p>
        </w:tc>
        <w:tc>
          <w:tcPr>
            <w:tcW w:w="1134" w:type="dxa"/>
          </w:tcPr>
          <w:p w14:paraId="48EAA631" w14:textId="77777777" w:rsidR="002762A3" w:rsidRPr="00575F41" w:rsidRDefault="002762A3" w:rsidP="0069053B">
            <w:pPr>
              <w:spacing w:line="220" w:lineRule="exact"/>
              <w:rPr>
                <w:rFonts w:cstheme="minorHAnsi"/>
                <w:bCs/>
                <w:sz w:val="20"/>
                <w:szCs w:val="20"/>
              </w:rPr>
            </w:pPr>
          </w:p>
        </w:tc>
        <w:tc>
          <w:tcPr>
            <w:tcW w:w="1276" w:type="dxa"/>
          </w:tcPr>
          <w:p w14:paraId="6CF674B3" w14:textId="77777777" w:rsidR="002762A3" w:rsidRPr="00575F41" w:rsidRDefault="002762A3" w:rsidP="0069053B">
            <w:pPr>
              <w:spacing w:line="220" w:lineRule="exact"/>
              <w:rPr>
                <w:rFonts w:cstheme="minorHAnsi"/>
                <w:bCs/>
                <w:sz w:val="20"/>
                <w:szCs w:val="20"/>
              </w:rPr>
            </w:pPr>
            <w:r w:rsidRPr="00883B91">
              <w:rPr>
                <w:rFonts w:cstheme="minorHAnsi"/>
                <w:bCs/>
                <w:sz w:val="20"/>
                <w:szCs w:val="20"/>
              </w:rPr>
              <w:t>NEN-EN-ISO 12944</w:t>
            </w:r>
          </w:p>
        </w:tc>
        <w:tc>
          <w:tcPr>
            <w:tcW w:w="992" w:type="dxa"/>
          </w:tcPr>
          <w:p w14:paraId="45E7DB22" w14:textId="70DCDCAC" w:rsidR="002762A3" w:rsidRPr="00575F41" w:rsidRDefault="002762A3" w:rsidP="0069053B">
            <w:pPr>
              <w:spacing w:line="220" w:lineRule="exact"/>
              <w:rPr>
                <w:rFonts w:cstheme="minorHAnsi"/>
                <w:bCs/>
                <w:sz w:val="20"/>
                <w:szCs w:val="20"/>
              </w:rPr>
            </w:pPr>
            <w:r>
              <w:rPr>
                <w:rFonts w:cstheme="minorHAnsi"/>
                <w:bCs/>
                <w:sz w:val="20"/>
                <w:szCs w:val="20"/>
              </w:rPr>
              <w:t>-</w:t>
            </w:r>
          </w:p>
        </w:tc>
        <w:tc>
          <w:tcPr>
            <w:tcW w:w="1418" w:type="dxa"/>
          </w:tcPr>
          <w:p w14:paraId="6ACE749A" w14:textId="43DBAC67" w:rsidR="002762A3" w:rsidRPr="00575F41" w:rsidRDefault="002762A3" w:rsidP="0069053B">
            <w:pPr>
              <w:spacing w:line="220" w:lineRule="exact"/>
              <w:rPr>
                <w:rFonts w:cstheme="minorHAnsi"/>
                <w:bCs/>
                <w:sz w:val="20"/>
                <w:szCs w:val="20"/>
              </w:rPr>
            </w:pPr>
            <w:r>
              <w:rPr>
                <w:rFonts w:cstheme="minorHAnsi"/>
                <w:bCs/>
                <w:sz w:val="20"/>
                <w:szCs w:val="20"/>
              </w:rPr>
              <w:t>2018</w:t>
            </w:r>
          </w:p>
        </w:tc>
      </w:tr>
      <w:tr w:rsidR="002762A3" w14:paraId="63172D7F" w14:textId="77777777" w:rsidTr="006374BE">
        <w:trPr>
          <w:cantSplit/>
        </w:trPr>
        <w:tc>
          <w:tcPr>
            <w:tcW w:w="1471" w:type="dxa"/>
            <w:vMerge/>
          </w:tcPr>
          <w:p w14:paraId="5E78273B" w14:textId="77777777" w:rsidR="002762A3" w:rsidRPr="00575F41" w:rsidRDefault="002762A3" w:rsidP="0069053B">
            <w:pPr>
              <w:spacing w:line="220" w:lineRule="exact"/>
              <w:rPr>
                <w:rFonts w:cstheme="minorHAnsi"/>
                <w:b/>
                <w:bCs/>
                <w:sz w:val="20"/>
                <w:szCs w:val="20"/>
              </w:rPr>
            </w:pPr>
          </w:p>
        </w:tc>
        <w:tc>
          <w:tcPr>
            <w:tcW w:w="2990" w:type="dxa"/>
          </w:tcPr>
          <w:p w14:paraId="4285FC7E" w14:textId="4807DE02" w:rsidR="002762A3" w:rsidRPr="00575F41" w:rsidRDefault="002762A3" w:rsidP="0069053B">
            <w:pPr>
              <w:spacing w:line="220" w:lineRule="exact"/>
              <w:rPr>
                <w:rFonts w:cstheme="minorHAnsi"/>
                <w:bCs/>
                <w:sz w:val="20"/>
                <w:szCs w:val="20"/>
              </w:rPr>
            </w:pPr>
            <w:r w:rsidRPr="004779D1">
              <w:rPr>
                <w:rFonts w:cstheme="minorHAnsi"/>
                <w:bCs/>
                <w:sz w:val="20"/>
                <w:szCs w:val="20"/>
              </w:rPr>
              <w:t>Verven en vernissen - Bescherming van staalconstructies tegen corrosie door middel van beschermende verfsystemen - Deel 2: Classificatie van omgevingen</w:t>
            </w:r>
          </w:p>
        </w:tc>
        <w:tc>
          <w:tcPr>
            <w:tcW w:w="1134" w:type="dxa"/>
          </w:tcPr>
          <w:p w14:paraId="2934437E" w14:textId="77777777" w:rsidR="002762A3" w:rsidRPr="00575F41" w:rsidRDefault="002762A3" w:rsidP="0069053B">
            <w:pPr>
              <w:spacing w:line="220" w:lineRule="exact"/>
              <w:rPr>
                <w:rFonts w:cstheme="minorHAnsi"/>
                <w:bCs/>
                <w:sz w:val="20"/>
                <w:szCs w:val="20"/>
              </w:rPr>
            </w:pPr>
          </w:p>
        </w:tc>
        <w:tc>
          <w:tcPr>
            <w:tcW w:w="1276" w:type="dxa"/>
          </w:tcPr>
          <w:p w14:paraId="550E0AD2" w14:textId="77777777" w:rsidR="002762A3" w:rsidRPr="00575F41" w:rsidRDefault="002762A3" w:rsidP="0069053B">
            <w:pPr>
              <w:spacing w:line="220" w:lineRule="exact"/>
              <w:rPr>
                <w:rFonts w:cstheme="minorHAnsi"/>
                <w:bCs/>
                <w:sz w:val="20"/>
                <w:szCs w:val="20"/>
              </w:rPr>
            </w:pPr>
            <w:r w:rsidRPr="00883B91">
              <w:rPr>
                <w:rFonts w:cstheme="minorHAnsi"/>
                <w:bCs/>
                <w:sz w:val="20"/>
                <w:szCs w:val="20"/>
              </w:rPr>
              <w:t>NEN-EN-ISO 12944-2</w:t>
            </w:r>
          </w:p>
        </w:tc>
        <w:tc>
          <w:tcPr>
            <w:tcW w:w="992" w:type="dxa"/>
          </w:tcPr>
          <w:p w14:paraId="16C1F029" w14:textId="640AAC8A" w:rsidR="002762A3" w:rsidRPr="00575F41" w:rsidRDefault="002762A3" w:rsidP="0069053B">
            <w:pPr>
              <w:spacing w:line="220" w:lineRule="exact"/>
              <w:rPr>
                <w:rFonts w:cstheme="minorHAnsi"/>
                <w:bCs/>
                <w:sz w:val="20"/>
                <w:szCs w:val="20"/>
              </w:rPr>
            </w:pPr>
            <w:r>
              <w:rPr>
                <w:rFonts w:cstheme="minorHAnsi"/>
                <w:bCs/>
                <w:sz w:val="20"/>
                <w:szCs w:val="20"/>
              </w:rPr>
              <w:t>-</w:t>
            </w:r>
          </w:p>
        </w:tc>
        <w:tc>
          <w:tcPr>
            <w:tcW w:w="1418" w:type="dxa"/>
          </w:tcPr>
          <w:p w14:paraId="29270E84" w14:textId="5BC36FA4" w:rsidR="002762A3" w:rsidRPr="00575F41" w:rsidRDefault="002762A3" w:rsidP="0069053B">
            <w:pPr>
              <w:spacing w:line="220" w:lineRule="exact"/>
              <w:rPr>
                <w:rFonts w:cstheme="minorHAnsi"/>
                <w:bCs/>
                <w:sz w:val="20"/>
                <w:szCs w:val="20"/>
              </w:rPr>
            </w:pPr>
            <w:r>
              <w:rPr>
                <w:rFonts w:cstheme="minorHAnsi"/>
                <w:bCs/>
                <w:sz w:val="20"/>
                <w:szCs w:val="20"/>
              </w:rPr>
              <w:t>2018</w:t>
            </w:r>
          </w:p>
        </w:tc>
      </w:tr>
      <w:tr w:rsidR="002762A3" w14:paraId="3A72694E" w14:textId="77777777" w:rsidTr="006374BE">
        <w:trPr>
          <w:cantSplit/>
        </w:trPr>
        <w:tc>
          <w:tcPr>
            <w:tcW w:w="1471" w:type="dxa"/>
            <w:vMerge/>
          </w:tcPr>
          <w:p w14:paraId="0B394E16" w14:textId="77777777" w:rsidR="002762A3" w:rsidRPr="00575F41" w:rsidRDefault="002762A3" w:rsidP="0069053B">
            <w:pPr>
              <w:spacing w:line="220" w:lineRule="exact"/>
              <w:rPr>
                <w:rFonts w:cstheme="minorHAnsi"/>
                <w:b/>
                <w:bCs/>
                <w:sz w:val="20"/>
                <w:szCs w:val="20"/>
              </w:rPr>
            </w:pPr>
          </w:p>
        </w:tc>
        <w:tc>
          <w:tcPr>
            <w:tcW w:w="2990" w:type="dxa"/>
          </w:tcPr>
          <w:p w14:paraId="30755984" w14:textId="5BB983C7" w:rsidR="002762A3" w:rsidRPr="00575F41" w:rsidRDefault="002762A3" w:rsidP="0069053B">
            <w:pPr>
              <w:spacing w:line="220" w:lineRule="exact"/>
              <w:rPr>
                <w:rFonts w:cstheme="minorHAnsi"/>
                <w:bCs/>
                <w:sz w:val="20"/>
                <w:szCs w:val="20"/>
              </w:rPr>
            </w:pPr>
            <w:r>
              <w:rPr>
                <w:sz w:val="20"/>
              </w:rPr>
              <w:t>Handleiding meten en rekenen industrielawaai 1999</w:t>
            </w:r>
          </w:p>
        </w:tc>
        <w:tc>
          <w:tcPr>
            <w:tcW w:w="1134" w:type="dxa"/>
          </w:tcPr>
          <w:p w14:paraId="20F7E749" w14:textId="77777777" w:rsidR="002762A3" w:rsidRPr="00575F41" w:rsidRDefault="002762A3" w:rsidP="0069053B">
            <w:pPr>
              <w:spacing w:line="220" w:lineRule="exact"/>
              <w:rPr>
                <w:rFonts w:cstheme="minorHAnsi"/>
                <w:bCs/>
                <w:sz w:val="20"/>
                <w:szCs w:val="20"/>
              </w:rPr>
            </w:pPr>
          </w:p>
        </w:tc>
        <w:tc>
          <w:tcPr>
            <w:tcW w:w="1276" w:type="dxa"/>
          </w:tcPr>
          <w:p w14:paraId="61709630" w14:textId="149AFE90" w:rsidR="002762A3" w:rsidRPr="00575F41" w:rsidRDefault="002762A3" w:rsidP="0069053B">
            <w:pPr>
              <w:spacing w:line="220" w:lineRule="exact"/>
              <w:rPr>
                <w:rFonts w:cstheme="minorHAnsi"/>
                <w:bCs/>
                <w:sz w:val="20"/>
                <w:szCs w:val="20"/>
              </w:rPr>
            </w:pPr>
            <w:r>
              <w:rPr>
                <w:rFonts w:cstheme="minorHAnsi"/>
                <w:bCs/>
                <w:sz w:val="20"/>
                <w:szCs w:val="20"/>
              </w:rPr>
              <w:t>-</w:t>
            </w:r>
          </w:p>
        </w:tc>
        <w:tc>
          <w:tcPr>
            <w:tcW w:w="992" w:type="dxa"/>
          </w:tcPr>
          <w:p w14:paraId="373E91E5" w14:textId="19249BCD" w:rsidR="002762A3" w:rsidRPr="00575F41" w:rsidRDefault="002762A3" w:rsidP="0069053B">
            <w:pPr>
              <w:spacing w:line="220" w:lineRule="exact"/>
              <w:rPr>
                <w:rFonts w:cstheme="minorHAnsi"/>
                <w:bCs/>
                <w:sz w:val="20"/>
                <w:szCs w:val="20"/>
              </w:rPr>
            </w:pPr>
            <w:r>
              <w:rPr>
                <w:rFonts w:cstheme="minorHAnsi"/>
                <w:bCs/>
                <w:sz w:val="20"/>
                <w:szCs w:val="20"/>
              </w:rPr>
              <w:t>-</w:t>
            </w:r>
          </w:p>
        </w:tc>
        <w:tc>
          <w:tcPr>
            <w:tcW w:w="1418" w:type="dxa"/>
          </w:tcPr>
          <w:p w14:paraId="766FCB97" w14:textId="20F2906A" w:rsidR="002762A3" w:rsidRPr="00575F41" w:rsidRDefault="002762A3" w:rsidP="0069053B">
            <w:pPr>
              <w:spacing w:line="220" w:lineRule="exact"/>
              <w:rPr>
                <w:rFonts w:cstheme="minorHAnsi"/>
                <w:bCs/>
                <w:sz w:val="20"/>
                <w:szCs w:val="20"/>
              </w:rPr>
            </w:pPr>
            <w:r>
              <w:rPr>
                <w:rFonts w:cstheme="minorHAnsi"/>
                <w:bCs/>
                <w:sz w:val="20"/>
                <w:szCs w:val="20"/>
              </w:rPr>
              <w:t>2004</w:t>
            </w:r>
          </w:p>
        </w:tc>
      </w:tr>
      <w:tr w:rsidR="002762A3" w14:paraId="5569D348" w14:textId="77777777" w:rsidTr="0030249D">
        <w:trPr>
          <w:cantSplit/>
        </w:trPr>
        <w:tc>
          <w:tcPr>
            <w:tcW w:w="1471" w:type="dxa"/>
            <w:vMerge/>
          </w:tcPr>
          <w:p w14:paraId="7924E15F" w14:textId="77777777" w:rsidR="002762A3" w:rsidRPr="00575F41" w:rsidRDefault="002762A3" w:rsidP="0069053B">
            <w:pPr>
              <w:spacing w:line="220" w:lineRule="exact"/>
              <w:rPr>
                <w:rFonts w:cstheme="minorHAnsi"/>
                <w:b/>
                <w:bCs/>
                <w:sz w:val="20"/>
                <w:szCs w:val="20"/>
              </w:rPr>
            </w:pPr>
          </w:p>
        </w:tc>
        <w:tc>
          <w:tcPr>
            <w:tcW w:w="2990" w:type="dxa"/>
            <w:shd w:val="clear" w:color="auto" w:fill="auto"/>
          </w:tcPr>
          <w:p w14:paraId="16E6F61F" w14:textId="58B309D3" w:rsidR="002762A3" w:rsidRDefault="0030249D" w:rsidP="0069053B">
            <w:pPr>
              <w:spacing w:line="220" w:lineRule="exact"/>
              <w:rPr>
                <w:sz w:val="20"/>
              </w:rPr>
            </w:pPr>
            <w:r w:rsidRPr="0030249D">
              <w:rPr>
                <w:sz w:val="20"/>
              </w:rPr>
              <w:t xml:space="preserve">Bedrijfsvoering van elektrische installaties </w:t>
            </w:r>
            <w:r w:rsidR="0007784C">
              <w:rPr>
                <w:sz w:val="20"/>
              </w:rPr>
              <w:t>–</w:t>
            </w:r>
            <w:r w:rsidRPr="0030249D">
              <w:rPr>
                <w:sz w:val="20"/>
              </w:rPr>
              <w:t xml:space="preserve"> Laagspanning</w:t>
            </w:r>
          </w:p>
        </w:tc>
        <w:tc>
          <w:tcPr>
            <w:tcW w:w="1134" w:type="dxa"/>
            <w:shd w:val="clear" w:color="auto" w:fill="auto"/>
          </w:tcPr>
          <w:p w14:paraId="357CB970" w14:textId="77777777" w:rsidR="002762A3" w:rsidRPr="00575F41" w:rsidRDefault="002762A3" w:rsidP="0069053B">
            <w:pPr>
              <w:spacing w:line="220" w:lineRule="exact"/>
              <w:rPr>
                <w:rFonts w:cstheme="minorHAnsi"/>
                <w:bCs/>
                <w:sz w:val="20"/>
                <w:szCs w:val="20"/>
              </w:rPr>
            </w:pPr>
          </w:p>
        </w:tc>
        <w:tc>
          <w:tcPr>
            <w:tcW w:w="1276" w:type="dxa"/>
            <w:shd w:val="clear" w:color="auto" w:fill="auto"/>
          </w:tcPr>
          <w:p w14:paraId="0CE2BDAE" w14:textId="70A2D331" w:rsidR="002762A3" w:rsidRDefault="002762A3" w:rsidP="0069053B">
            <w:pPr>
              <w:spacing w:line="220" w:lineRule="exact"/>
              <w:rPr>
                <w:rFonts w:cstheme="minorHAnsi"/>
                <w:bCs/>
                <w:sz w:val="20"/>
                <w:szCs w:val="20"/>
              </w:rPr>
            </w:pPr>
            <w:r>
              <w:rPr>
                <w:rFonts w:cstheme="minorHAnsi"/>
                <w:bCs/>
                <w:sz w:val="20"/>
                <w:szCs w:val="20"/>
              </w:rPr>
              <w:t>NEN 3140</w:t>
            </w:r>
          </w:p>
        </w:tc>
        <w:tc>
          <w:tcPr>
            <w:tcW w:w="992" w:type="dxa"/>
            <w:shd w:val="clear" w:color="auto" w:fill="auto"/>
          </w:tcPr>
          <w:p w14:paraId="71937454" w14:textId="77777777" w:rsidR="002762A3" w:rsidRDefault="002762A3" w:rsidP="0069053B">
            <w:pPr>
              <w:spacing w:line="220" w:lineRule="exact"/>
              <w:rPr>
                <w:rFonts w:cstheme="minorHAnsi"/>
                <w:bCs/>
                <w:sz w:val="20"/>
                <w:szCs w:val="20"/>
              </w:rPr>
            </w:pPr>
          </w:p>
        </w:tc>
        <w:tc>
          <w:tcPr>
            <w:tcW w:w="1418" w:type="dxa"/>
            <w:shd w:val="clear" w:color="auto" w:fill="auto"/>
          </w:tcPr>
          <w:p w14:paraId="40E2BC97" w14:textId="622EBB2B" w:rsidR="002762A3" w:rsidRDefault="0030249D" w:rsidP="0069053B">
            <w:pPr>
              <w:spacing w:line="220" w:lineRule="exact"/>
              <w:rPr>
                <w:rFonts w:cstheme="minorHAnsi"/>
                <w:bCs/>
                <w:sz w:val="20"/>
                <w:szCs w:val="20"/>
              </w:rPr>
            </w:pPr>
            <w:r>
              <w:rPr>
                <w:rFonts w:cstheme="minorHAnsi"/>
                <w:bCs/>
                <w:sz w:val="20"/>
                <w:szCs w:val="20"/>
              </w:rPr>
              <w:t>2019</w:t>
            </w:r>
          </w:p>
        </w:tc>
      </w:tr>
      <w:tr w:rsidR="002762A3" w14:paraId="1099596A" w14:textId="77777777" w:rsidTr="0030249D">
        <w:trPr>
          <w:cantSplit/>
        </w:trPr>
        <w:tc>
          <w:tcPr>
            <w:tcW w:w="1471" w:type="dxa"/>
            <w:vMerge/>
          </w:tcPr>
          <w:p w14:paraId="51B5D488" w14:textId="77777777" w:rsidR="002762A3" w:rsidRPr="00575F41" w:rsidRDefault="002762A3" w:rsidP="0069053B">
            <w:pPr>
              <w:spacing w:line="220" w:lineRule="exact"/>
              <w:rPr>
                <w:rFonts w:cstheme="minorHAnsi"/>
                <w:b/>
                <w:bCs/>
                <w:sz w:val="20"/>
                <w:szCs w:val="20"/>
              </w:rPr>
            </w:pPr>
          </w:p>
        </w:tc>
        <w:tc>
          <w:tcPr>
            <w:tcW w:w="2990" w:type="dxa"/>
            <w:shd w:val="clear" w:color="auto" w:fill="auto"/>
          </w:tcPr>
          <w:p w14:paraId="47A73667" w14:textId="202B5B78" w:rsidR="002762A3" w:rsidRDefault="0030249D" w:rsidP="0069053B">
            <w:pPr>
              <w:spacing w:line="220" w:lineRule="exact"/>
              <w:rPr>
                <w:sz w:val="20"/>
              </w:rPr>
            </w:pPr>
            <w:r w:rsidRPr="0030249D">
              <w:rPr>
                <w:sz w:val="20"/>
              </w:rPr>
              <w:t xml:space="preserve">Bedrijfsvoering van elektrische installaties </w:t>
            </w:r>
            <w:r w:rsidR="0007784C">
              <w:rPr>
                <w:sz w:val="20"/>
              </w:rPr>
              <w:t>–</w:t>
            </w:r>
            <w:r w:rsidRPr="0030249D">
              <w:rPr>
                <w:sz w:val="20"/>
              </w:rPr>
              <w:t xml:space="preserve"> Hoogspanning</w:t>
            </w:r>
          </w:p>
        </w:tc>
        <w:tc>
          <w:tcPr>
            <w:tcW w:w="1134" w:type="dxa"/>
            <w:shd w:val="clear" w:color="auto" w:fill="auto"/>
          </w:tcPr>
          <w:p w14:paraId="74DEF4D1" w14:textId="77777777" w:rsidR="002762A3" w:rsidRPr="00575F41" w:rsidRDefault="002762A3" w:rsidP="0069053B">
            <w:pPr>
              <w:spacing w:line="220" w:lineRule="exact"/>
              <w:rPr>
                <w:rFonts w:cstheme="minorHAnsi"/>
                <w:bCs/>
                <w:sz w:val="20"/>
                <w:szCs w:val="20"/>
              </w:rPr>
            </w:pPr>
          </w:p>
        </w:tc>
        <w:tc>
          <w:tcPr>
            <w:tcW w:w="1276" w:type="dxa"/>
            <w:shd w:val="clear" w:color="auto" w:fill="auto"/>
          </w:tcPr>
          <w:p w14:paraId="2862E93E" w14:textId="3AAC4B27" w:rsidR="002762A3" w:rsidRDefault="002762A3" w:rsidP="0069053B">
            <w:pPr>
              <w:spacing w:line="220" w:lineRule="exact"/>
              <w:rPr>
                <w:rFonts w:cstheme="minorHAnsi"/>
                <w:bCs/>
                <w:sz w:val="20"/>
                <w:szCs w:val="20"/>
              </w:rPr>
            </w:pPr>
            <w:r>
              <w:rPr>
                <w:rFonts w:cstheme="minorHAnsi"/>
                <w:bCs/>
                <w:sz w:val="20"/>
                <w:szCs w:val="20"/>
              </w:rPr>
              <w:t>NEN 3840</w:t>
            </w:r>
          </w:p>
        </w:tc>
        <w:tc>
          <w:tcPr>
            <w:tcW w:w="992" w:type="dxa"/>
            <w:shd w:val="clear" w:color="auto" w:fill="auto"/>
          </w:tcPr>
          <w:p w14:paraId="759AB7FA" w14:textId="77777777" w:rsidR="002762A3" w:rsidRDefault="002762A3" w:rsidP="0069053B">
            <w:pPr>
              <w:spacing w:line="220" w:lineRule="exact"/>
              <w:rPr>
                <w:rFonts w:cstheme="minorHAnsi"/>
                <w:bCs/>
                <w:sz w:val="20"/>
                <w:szCs w:val="20"/>
              </w:rPr>
            </w:pPr>
          </w:p>
        </w:tc>
        <w:tc>
          <w:tcPr>
            <w:tcW w:w="1418" w:type="dxa"/>
            <w:shd w:val="clear" w:color="auto" w:fill="auto"/>
          </w:tcPr>
          <w:p w14:paraId="4B90E476" w14:textId="70301DD2" w:rsidR="002762A3" w:rsidRDefault="0030249D" w:rsidP="0069053B">
            <w:pPr>
              <w:spacing w:line="220" w:lineRule="exact"/>
              <w:rPr>
                <w:rFonts w:cstheme="minorHAnsi"/>
                <w:bCs/>
                <w:sz w:val="20"/>
                <w:szCs w:val="20"/>
              </w:rPr>
            </w:pPr>
            <w:r>
              <w:rPr>
                <w:rFonts w:cstheme="minorHAnsi"/>
                <w:bCs/>
                <w:sz w:val="20"/>
                <w:szCs w:val="20"/>
              </w:rPr>
              <w:t>2019</w:t>
            </w:r>
          </w:p>
        </w:tc>
      </w:tr>
      <w:tr w:rsidR="002762A3" w14:paraId="016A49FA" w14:textId="77777777" w:rsidTr="0030249D">
        <w:trPr>
          <w:cantSplit/>
        </w:trPr>
        <w:tc>
          <w:tcPr>
            <w:tcW w:w="1471" w:type="dxa"/>
            <w:vMerge/>
          </w:tcPr>
          <w:p w14:paraId="5AF7267F" w14:textId="77777777" w:rsidR="002762A3" w:rsidRPr="00575F41" w:rsidRDefault="002762A3" w:rsidP="0069053B">
            <w:pPr>
              <w:spacing w:line="220" w:lineRule="exact"/>
              <w:rPr>
                <w:rFonts w:cstheme="minorHAnsi"/>
                <w:b/>
                <w:bCs/>
                <w:sz w:val="20"/>
                <w:szCs w:val="20"/>
              </w:rPr>
            </w:pPr>
          </w:p>
        </w:tc>
        <w:tc>
          <w:tcPr>
            <w:tcW w:w="2990" w:type="dxa"/>
            <w:shd w:val="clear" w:color="auto" w:fill="auto"/>
          </w:tcPr>
          <w:p w14:paraId="568CB2AC" w14:textId="3CD47995" w:rsidR="002762A3" w:rsidRDefault="0030249D" w:rsidP="0069053B">
            <w:pPr>
              <w:spacing w:line="220" w:lineRule="exact"/>
              <w:rPr>
                <w:sz w:val="20"/>
              </w:rPr>
            </w:pPr>
            <w:r w:rsidRPr="0030249D">
              <w:rPr>
                <w:sz w:val="20"/>
              </w:rPr>
              <w:t>Bedrijfsvoering van elektrische installaties - Deel 1: Algemene eisen</w:t>
            </w:r>
          </w:p>
        </w:tc>
        <w:tc>
          <w:tcPr>
            <w:tcW w:w="1134" w:type="dxa"/>
            <w:shd w:val="clear" w:color="auto" w:fill="auto"/>
          </w:tcPr>
          <w:p w14:paraId="6EAF56D5" w14:textId="77777777" w:rsidR="002762A3" w:rsidRPr="00575F41" w:rsidRDefault="002762A3" w:rsidP="0069053B">
            <w:pPr>
              <w:spacing w:line="220" w:lineRule="exact"/>
              <w:rPr>
                <w:rFonts w:cstheme="minorHAnsi"/>
                <w:bCs/>
                <w:sz w:val="20"/>
                <w:szCs w:val="20"/>
              </w:rPr>
            </w:pPr>
          </w:p>
        </w:tc>
        <w:tc>
          <w:tcPr>
            <w:tcW w:w="1276" w:type="dxa"/>
            <w:shd w:val="clear" w:color="auto" w:fill="auto"/>
          </w:tcPr>
          <w:p w14:paraId="57A32E3A" w14:textId="5BE00E29" w:rsidR="002762A3" w:rsidRDefault="002762A3" w:rsidP="0069053B">
            <w:pPr>
              <w:spacing w:line="220" w:lineRule="exact"/>
              <w:rPr>
                <w:rFonts w:cstheme="minorHAnsi"/>
                <w:bCs/>
                <w:sz w:val="20"/>
                <w:szCs w:val="20"/>
              </w:rPr>
            </w:pPr>
            <w:r>
              <w:rPr>
                <w:rFonts w:cstheme="minorHAnsi"/>
                <w:bCs/>
                <w:sz w:val="20"/>
                <w:szCs w:val="20"/>
              </w:rPr>
              <w:t>EN 50110-1</w:t>
            </w:r>
          </w:p>
        </w:tc>
        <w:tc>
          <w:tcPr>
            <w:tcW w:w="992" w:type="dxa"/>
            <w:shd w:val="clear" w:color="auto" w:fill="auto"/>
          </w:tcPr>
          <w:p w14:paraId="2A3142DC" w14:textId="77777777" w:rsidR="002762A3" w:rsidRDefault="002762A3" w:rsidP="0069053B">
            <w:pPr>
              <w:spacing w:line="220" w:lineRule="exact"/>
              <w:rPr>
                <w:rFonts w:cstheme="minorHAnsi"/>
                <w:bCs/>
                <w:sz w:val="20"/>
                <w:szCs w:val="20"/>
              </w:rPr>
            </w:pPr>
          </w:p>
        </w:tc>
        <w:tc>
          <w:tcPr>
            <w:tcW w:w="1418" w:type="dxa"/>
            <w:shd w:val="clear" w:color="auto" w:fill="auto"/>
          </w:tcPr>
          <w:p w14:paraId="3EDEB8F4" w14:textId="0284C115" w:rsidR="002762A3" w:rsidRDefault="0030249D" w:rsidP="0069053B">
            <w:pPr>
              <w:spacing w:line="220" w:lineRule="exact"/>
              <w:rPr>
                <w:rFonts w:cstheme="minorHAnsi"/>
                <w:bCs/>
                <w:sz w:val="20"/>
                <w:szCs w:val="20"/>
              </w:rPr>
            </w:pPr>
            <w:r>
              <w:rPr>
                <w:rFonts w:cstheme="minorHAnsi"/>
                <w:bCs/>
                <w:sz w:val="20"/>
                <w:szCs w:val="20"/>
              </w:rPr>
              <w:t>2013</w:t>
            </w:r>
          </w:p>
        </w:tc>
      </w:tr>
    </w:tbl>
    <w:p w14:paraId="59023E0C" w14:textId="77777777" w:rsidR="00905200" w:rsidRDefault="00905200" w:rsidP="00905200">
      <w:pPr>
        <w:pStyle w:val="Kop2"/>
        <w:numPr>
          <w:ilvl w:val="0"/>
          <w:numId w:val="0"/>
        </w:numPr>
        <w:ind w:left="576" w:hanging="576"/>
      </w:pPr>
      <w:bookmarkStart w:id="137" w:name="_Toc336848261"/>
    </w:p>
    <w:p w14:paraId="6A84BBD3" w14:textId="77777777" w:rsidR="00905200" w:rsidRDefault="00905200">
      <w:pPr>
        <w:rPr>
          <w:rFonts w:asciiTheme="majorHAnsi" w:eastAsiaTheme="majorEastAsia" w:hAnsiTheme="majorHAnsi" w:cstheme="majorBidi"/>
          <w:b/>
          <w:bCs/>
          <w:color w:val="4F81BD" w:themeColor="accent1"/>
          <w:sz w:val="26"/>
          <w:szCs w:val="26"/>
        </w:rPr>
      </w:pPr>
      <w:r>
        <w:br w:type="page"/>
      </w:r>
    </w:p>
    <w:p w14:paraId="1048D1E6" w14:textId="46133929" w:rsidR="00EE1973" w:rsidRPr="00F65C26" w:rsidRDefault="00EE1973" w:rsidP="00F65C26">
      <w:pPr>
        <w:pStyle w:val="Kop2"/>
      </w:pPr>
      <w:bookmarkStart w:id="138" w:name="_Toc39434289"/>
      <w:r w:rsidRPr="00F65C26">
        <w:lastRenderedPageBreak/>
        <w:t>Informatieve documenten</w:t>
      </w:r>
      <w:bookmarkEnd w:id="137"/>
      <w:bookmarkEnd w:id="138"/>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26"/>
        <w:gridCol w:w="1386"/>
        <w:gridCol w:w="1054"/>
        <w:gridCol w:w="792"/>
        <w:gridCol w:w="2023"/>
      </w:tblGrid>
      <w:tr w:rsidR="008E24F9" w:rsidRPr="00DB35C1" w14:paraId="0273E915" w14:textId="77777777" w:rsidTr="00037546">
        <w:trPr>
          <w:tblHeader/>
        </w:trPr>
        <w:tc>
          <w:tcPr>
            <w:tcW w:w="4026" w:type="dxa"/>
            <w:shd w:val="clear" w:color="auto" w:fill="E6E6E6"/>
          </w:tcPr>
          <w:p w14:paraId="54A91329" w14:textId="77777777" w:rsidR="008E24F9" w:rsidRPr="00DB35C1" w:rsidRDefault="008E24F9" w:rsidP="00EE1973">
            <w:pPr>
              <w:spacing w:after="0" w:line="220" w:lineRule="exact"/>
              <w:rPr>
                <w:b/>
                <w:bCs/>
                <w:sz w:val="20"/>
                <w:szCs w:val="20"/>
              </w:rPr>
            </w:pPr>
            <w:r w:rsidRPr="00DB35C1">
              <w:rPr>
                <w:b/>
                <w:bCs/>
                <w:sz w:val="20"/>
                <w:szCs w:val="20"/>
              </w:rPr>
              <w:t xml:space="preserve">Titel </w:t>
            </w:r>
          </w:p>
          <w:p w14:paraId="7550E4FB" w14:textId="77777777" w:rsidR="008E24F9" w:rsidRPr="00DB35C1" w:rsidRDefault="008E24F9" w:rsidP="00EE1973">
            <w:pPr>
              <w:spacing w:after="0" w:line="220" w:lineRule="exact"/>
              <w:rPr>
                <w:b/>
                <w:bCs/>
                <w:sz w:val="20"/>
                <w:szCs w:val="20"/>
              </w:rPr>
            </w:pPr>
          </w:p>
        </w:tc>
        <w:tc>
          <w:tcPr>
            <w:tcW w:w="1386" w:type="dxa"/>
            <w:shd w:val="clear" w:color="auto" w:fill="E6E6E6"/>
          </w:tcPr>
          <w:p w14:paraId="3B6D7043" w14:textId="77777777" w:rsidR="008E24F9" w:rsidRPr="00DB35C1" w:rsidRDefault="008E24F9" w:rsidP="00EE1973">
            <w:pPr>
              <w:spacing w:after="0" w:line="220" w:lineRule="exact"/>
              <w:rPr>
                <w:b/>
                <w:bCs/>
                <w:sz w:val="20"/>
                <w:szCs w:val="20"/>
              </w:rPr>
            </w:pPr>
            <w:r w:rsidRPr="00DB35C1">
              <w:rPr>
                <w:b/>
                <w:bCs/>
                <w:sz w:val="20"/>
                <w:szCs w:val="20"/>
              </w:rPr>
              <w:t>Sectie</w:t>
            </w:r>
          </w:p>
        </w:tc>
        <w:tc>
          <w:tcPr>
            <w:tcW w:w="1054" w:type="dxa"/>
            <w:shd w:val="clear" w:color="auto" w:fill="E6E6E6"/>
          </w:tcPr>
          <w:p w14:paraId="70789693" w14:textId="77777777" w:rsidR="008E24F9" w:rsidRPr="00DB35C1" w:rsidRDefault="008E24F9" w:rsidP="00EE1973">
            <w:pPr>
              <w:spacing w:after="0" w:line="220" w:lineRule="exact"/>
              <w:rPr>
                <w:b/>
                <w:bCs/>
                <w:sz w:val="20"/>
                <w:szCs w:val="20"/>
              </w:rPr>
            </w:pPr>
            <w:r w:rsidRPr="00DB35C1">
              <w:rPr>
                <w:b/>
                <w:bCs/>
                <w:sz w:val="20"/>
                <w:szCs w:val="20"/>
              </w:rPr>
              <w:t>Document</w:t>
            </w:r>
          </w:p>
          <w:p w14:paraId="5D35763E" w14:textId="77777777" w:rsidR="008E24F9" w:rsidRPr="00DB35C1" w:rsidRDefault="008E24F9" w:rsidP="00EE1973">
            <w:pPr>
              <w:spacing w:after="0" w:line="220" w:lineRule="exact"/>
              <w:rPr>
                <w:b/>
                <w:bCs/>
                <w:sz w:val="20"/>
                <w:szCs w:val="20"/>
              </w:rPr>
            </w:pPr>
            <w:r w:rsidRPr="00DB35C1">
              <w:rPr>
                <w:b/>
                <w:bCs/>
                <w:sz w:val="20"/>
                <w:szCs w:val="20"/>
              </w:rPr>
              <w:t xml:space="preserve">nummer </w:t>
            </w:r>
          </w:p>
        </w:tc>
        <w:tc>
          <w:tcPr>
            <w:tcW w:w="792" w:type="dxa"/>
            <w:shd w:val="clear" w:color="auto" w:fill="E6E6E6"/>
          </w:tcPr>
          <w:p w14:paraId="670617A4" w14:textId="77777777" w:rsidR="008E24F9" w:rsidRPr="00DB35C1" w:rsidRDefault="008E24F9" w:rsidP="00EE1973">
            <w:pPr>
              <w:spacing w:after="0" w:line="220" w:lineRule="exact"/>
              <w:rPr>
                <w:b/>
                <w:bCs/>
                <w:sz w:val="20"/>
                <w:szCs w:val="20"/>
              </w:rPr>
            </w:pPr>
            <w:r w:rsidRPr="00DB35C1">
              <w:rPr>
                <w:b/>
                <w:bCs/>
                <w:sz w:val="20"/>
                <w:szCs w:val="20"/>
              </w:rPr>
              <w:t xml:space="preserve">Versie </w:t>
            </w:r>
          </w:p>
        </w:tc>
        <w:tc>
          <w:tcPr>
            <w:tcW w:w="2023" w:type="dxa"/>
            <w:shd w:val="clear" w:color="auto" w:fill="E6E6E6"/>
          </w:tcPr>
          <w:p w14:paraId="6FC5D6BA" w14:textId="77777777" w:rsidR="008E24F9" w:rsidRPr="00DB35C1" w:rsidRDefault="008E24F9" w:rsidP="00EE1973">
            <w:pPr>
              <w:spacing w:after="0" w:line="220" w:lineRule="exact"/>
              <w:rPr>
                <w:b/>
                <w:bCs/>
                <w:sz w:val="20"/>
                <w:szCs w:val="20"/>
              </w:rPr>
            </w:pPr>
            <w:r w:rsidRPr="00DB35C1">
              <w:rPr>
                <w:b/>
                <w:bCs/>
                <w:sz w:val="20"/>
                <w:szCs w:val="20"/>
              </w:rPr>
              <w:t>Datum</w:t>
            </w:r>
          </w:p>
        </w:tc>
      </w:tr>
      <w:tr w:rsidR="008E24F9" w:rsidRPr="00DB35C1" w14:paraId="72EB574A" w14:textId="77777777" w:rsidTr="00037546">
        <w:trPr>
          <w:cantSplit/>
        </w:trPr>
        <w:tc>
          <w:tcPr>
            <w:tcW w:w="4026" w:type="dxa"/>
          </w:tcPr>
          <w:p w14:paraId="33C1744A" w14:textId="77777777" w:rsidR="008E24F9" w:rsidRPr="00DB35C1" w:rsidRDefault="008E24F9" w:rsidP="00DE5493">
            <w:pPr>
              <w:spacing w:after="0" w:line="220" w:lineRule="exact"/>
              <w:rPr>
                <w:bCs/>
                <w:sz w:val="20"/>
                <w:szCs w:val="20"/>
              </w:rPr>
            </w:pPr>
            <w:r>
              <w:rPr>
                <w:rFonts w:cstheme="minorHAnsi"/>
                <w:bCs/>
                <w:sz w:val="20"/>
                <w:szCs w:val="20"/>
              </w:rPr>
              <w:t>Systeemintegratie EMC, bliksem en overspanning in technische ruimtes</w:t>
            </w:r>
          </w:p>
        </w:tc>
        <w:tc>
          <w:tcPr>
            <w:tcW w:w="1386" w:type="dxa"/>
          </w:tcPr>
          <w:p w14:paraId="1F97146D" w14:textId="77777777" w:rsidR="008E24F9" w:rsidRPr="00DB35C1" w:rsidRDefault="008E24F9" w:rsidP="00DE5493">
            <w:pPr>
              <w:spacing w:after="0" w:line="220" w:lineRule="exact"/>
              <w:rPr>
                <w:bCs/>
                <w:sz w:val="20"/>
                <w:szCs w:val="20"/>
              </w:rPr>
            </w:pPr>
          </w:p>
        </w:tc>
        <w:tc>
          <w:tcPr>
            <w:tcW w:w="1054" w:type="dxa"/>
          </w:tcPr>
          <w:p w14:paraId="01F76667" w14:textId="77777777" w:rsidR="008E24F9" w:rsidRPr="00DB35C1" w:rsidRDefault="008E24F9" w:rsidP="00DE5493">
            <w:pPr>
              <w:spacing w:after="0" w:line="220" w:lineRule="exact"/>
              <w:rPr>
                <w:bCs/>
                <w:sz w:val="20"/>
                <w:szCs w:val="20"/>
              </w:rPr>
            </w:pPr>
            <w:r>
              <w:rPr>
                <w:rFonts w:cstheme="minorHAnsi"/>
                <w:bCs/>
                <w:sz w:val="20"/>
                <w:szCs w:val="20"/>
              </w:rPr>
              <w:t>RLN00138</w:t>
            </w:r>
          </w:p>
        </w:tc>
        <w:tc>
          <w:tcPr>
            <w:tcW w:w="792" w:type="dxa"/>
          </w:tcPr>
          <w:p w14:paraId="0B2037DE" w14:textId="08527085" w:rsidR="008E24F9" w:rsidRPr="00DB35C1" w:rsidRDefault="008B19BA" w:rsidP="00DE5493">
            <w:pPr>
              <w:spacing w:after="0" w:line="220" w:lineRule="exact"/>
              <w:rPr>
                <w:bCs/>
                <w:sz w:val="20"/>
                <w:szCs w:val="20"/>
              </w:rPr>
            </w:pPr>
            <w:r>
              <w:rPr>
                <w:bCs/>
                <w:sz w:val="20"/>
                <w:szCs w:val="20"/>
              </w:rPr>
              <w:t>004</w:t>
            </w:r>
          </w:p>
        </w:tc>
        <w:tc>
          <w:tcPr>
            <w:tcW w:w="2023" w:type="dxa"/>
          </w:tcPr>
          <w:p w14:paraId="6E0BE6D6" w14:textId="5FFF3944" w:rsidR="008E24F9" w:rsidRPr="00DB35C1" w:rsidRDefault="008B19BA" w:rsidP="00DE5493">
            <w:pPr>
              <w:spacing w:after="0" w:line="220" w:lineRule="exact"/>
              <w:rPr>
                <w:bCs/>
                <w:sz w:val="20"/>
                <w:szCs w:val="20"/>
              </w:rPr>
            </w:pPr>
            <w:r>
              <w:rPr>
                <w:bCs/>
                <w:sz w:val="20"/>
                <w:szCs w:val="20"/>
              </w:rPr>
              <w:t>01-04-2015</w:t>
            </w:r>
          </w:p>
        </w:tc>
      </w:tr>
      <w:tr w:rsidR="008E24F9" w:rsidRPr="00DB35C1" w14:paraId="35D0D405" w14:textId="77777777" w:rsidTr="00037546">
        <w:trPr>
          <w:cantSplit/>
        </w:trPr>
        <w:tc>
          <w:tcPr>
            <w:tcW w:w="4026" w:type="dxa"/>
          </w:tcPr>
          <w:p w14:paraId="30C129F9" w14:textId="6ADB0F48" w:rsidR="008E24F9" w:rsidRPr="00DB35C1" w:rsidRDefault="008E24F9" w:rsidP="00DE5493">
            <w:pPr>
              <w:spacing w:after="0" w:line="220" w:lineRule="exact"/>
              <w:rPr>
                <w:bCs/>
                <w:sz w:val="20"/>
                <w:szCs w:val="20"/>
              </w:rPr>
            </w:pPr>
            <w:r>
              <w:rPr>
                <w:sz w:val="20"/>
                <w:szCs w:val="20"/>
              </w:rPr>
              <w:t>3kV-distributienetwerk ProRail</w:t>
            </w:r>
          </w:p>
        </w:tc>
        <w:tc>
          <w:tcPr>
            <w:tcW w:w="1386" w:type="dxa"/>
          </w:tcPr>
          <w:p w14:paraId="7D73F07F" w14:textId="77777777" w:rsidR="008E24F9" w:rsidRPr="00DB35C1" w:rsidRDefault="008E24F9" w:rsidP="00DE5493">
            <w:pPr>
              <w:spacing w:after="0" w:line="220" w:lineRule="exact"/>
              <w:rPr>
                <w:bCs/>
                <w:sz w:val="20"/>
                <w:szCs w:val="20"/>
              </w:rPr>
            </w:pPr>
          </w:p>
        </w:tc>
        <w:tc>
          <w:tcPr>
            <w:tcW w:w="1054" w:type="dxa"/>
          </w:tcPr>
          <w:p w14:paraId="63DE3D6F" w14:textId="3C0BEF66" w:rsidR="008E24F9" w:rsidRPr="00DB35C1" w:rsidRDefault="008B19BA" w:rsidP="00DE5493">
            <w:pPr>
              <w:spacing w:after="0" w:line="220" w:lineRule="exact"/>
              <w:rPr>
                <w:bCs/>
                <w:sz w:val="20"/>
                <w:szCs w:val="20"/>
              </w:rPr>
            </w:pPr>
            <w:r>
              <w:rPr>
                <w:bCs/>
                <w:sz w:val="20"/>
                <w:szCs w:val="20"/>
              </w:rPr>
              <w:t>-</w:t>
            </w:r>
          </w:p>
        </w:tc>
        <w:tc>
          <w:tcPr>
            <w:tcW w:w="792" w:type="dxa"/>
          </w:tcPr>
          <w:p w14:paraId="5FE7AA8E" w14:textId="518D7D47" w:rsidR="008E24F9" w:rsidRPr="00DB35C1" w:rsidRDefault="008B19BA" w:rsidP="00DE5493">
            <w:pPr>
              <w:spacing w:after="0" w:line="220" w:lineRule="exact"/>
              <w:rPr>
                <w:bCs/>
                <w:sz w:val="20"/>
                <w:szCs w:val="20"/>
              </w:rPr>
            </w:pPr>
            <w:r>
              <w:rPr>
                <w:bCs/>
                <w:sz w:val="20"/>
                <w:szCs w:val="20"/>
              </w:rPr>
              <w:t>001</w:t>
            </w:r>
          </w:p>
        </w:tc>
        <w:tc>
          <w:tcPr>
            <w:tcW w:w="2023" w:type="dxa"/>
          </w:tcPr>
          <w:p w14:paraId="5587049E" w14:textId="721856FF" w:rsidR="008E24F9" w:rsidRPr="00DB35C1" w:rsidRDefault="008B19BA" w:rsidP="00DE5493">
            <w:pPr>
              <w:spacing w:after="0" w:line="220" w:lineRule="exact"/>
              <w:rPr>
                <w:bCs/>
                <w:sz w:val="20"/>
                <w:szCs w:val="20"/>
              </w:rPr>
            </w:pPr>
            <w:r>
              <w:rPr>
                <w:bCs/>
                <w:sz w:val="20"/>
                <w:szCs w:val="20"/>
              </w:rPr>
              <w:t>19-12-2019</w:t>
            </w:r>
          </w:p>
        </w:tc>
      </w:tr>
      <w:tr w:rsidR="00156023" w:rsidRPr="00DB35C1" w14:paraId="0EAD740A" w14:textId="77777777" w:rsidTr="00037546">
        <w:trPr>
          <w:cantSplit/>
        </w:trPr>
        <w:tc>
          <w:tcPr>
            <w:tcW w:w="4026" w:type="dxa"/>
          </w:tcPr>
          <w:p w14:paraId="78B51A03" w14:textId="677412AD" w:rsidR="00156023" w:rsidRDefault="00156023" w:rsidP="00156023">
            <w:pPr>
              <w:spacing w:after="0" w:line="220" w:lineRule="exact"/>
              <w:rPr>
                <w:sz w:val="20"/>
                <w:szCs w:val="20"/>
              </w:rPr>
            </w:pPr>
            <w:r w:rsidRPr="00AB4B0C">
              <w:rPr>
                <w:rFonts w:cstheme="minorHAnsi"/>
                <w:bCs/>
                <w:sz w:val="20"/>
                <w:szCs w:val="20"/>
              </w:rPr>
              <w:t>Productspecificatie Batterijen voor Railinfravoedingen.</w:t>
            </w:r>
          </w:p>
        </w:tc>
        <w:tc>
          <w:tcPr>
            <w:tcW w:w="1386" w:type="dxa"/>
          </w:tcPr>
          <w:p w14:paraId="56B3E67D" w14:textId="77777777" w:rsidR="00156023" w:rsidRPr="00DB35C1" w:rsidRDefault="00156023" w:rsidP="00156023">
            <w:pPr>
              <w:spacing w:after="0" w:line="220" w:lineRule="exact"/>
              <w:rPr>
                <w:bCs/>
                <w:sz w:val="20"/>
                <w:szCs w:val="20"/>
              </w:rPr>
            </w:pPr>
          </w:p>
        </w:tc>
        <w:tc>
          <w:tcPr>
            <w:tcW w:w="1054" w:type="dxa"/>
          </w:tcPr>
          <w:p w14:paraId="4E9E3DEC" w14:textId="6AFD6BF5" w:rsidR="00156023" w:rsidRDefault="00156023" w:rsidP="00156023">
            <w:pPr>
              <w:spacing w:after="0" w:line="220" w:lineRule="exact"/>
              <w:rPr>
                <w:bCs/>
                <w:sz w:val="20"/>
                <w:szCs w:val="20"/>
              </w:rPr>
            </w:pPr>
            <w:r w:rsidRPr="0023003C">
              <w:rPr>
                <w:bCs/>
                <w:sz w:val="20"/>
                <w:szCs w:val="20"/>
              </w:rPr>
              <w:t>SPC00056</w:t>
            </w:r>
          </w:p>
        </w:tc>
        <w:tc>
          <w:tcPr>
            <w:tcW w:w="792" w:type="dxa"/>
          </w:tcPr>
          <w:p w14:paraId="27BA71E2" w14:textId="1723928A" w:rsidR="00156023" w:rsidRDefault="00156023" w:rsidP="00156023">
            <w:pPr>
              <w:spacing w:after="0" w:line="220" w:lineRule="exact"/>
              <w:rPr>
                <w:bCs/>
                <w:sz w:val="20"/>
                <w:szCs w:val="20"/>
              </w:rPr>
            </w:pPr>
            <w:r>
              <w:rPr>
                <w:rFonts w:cstheme="minorHAnsi"/>
                <w:bCs/>
                <w:sz w:val="20"/>
                <w:szCs w:val="20"/>
              </w:rPr>
              <w:t>V003</w:t>
            </w:r>
          </w:p>
        </w:tc>
        <w:tc>
          <w:tcPr>
            <w:tcW w:w="2023" w:type="dxa"/>
          </w:tcPr>
          <w:p w14:paraId="36AFBB33" w14:textId="4AB9676A" w:rsidR="00156023" w:rsidRDefault="00156023" w:rsidP="00156023">
            <w:pPr>
              <w:spacing w:after="0" w:line="220" w:lineRule="exact"/>
              <w:rPr>
                <w:bCs/>
                <w:sz w:val="20"/>
                <w:szCs w:val="20"/>
              </w:rPr>
            </w:pPr>
            <w:r>
              <w:rPr>
                <w:rFonts w:cstheme="minorHAnsi"/>
                <w:bCs/>
                <w:sz w:val="20"/>
                <w:szCs w:val="20"/>
              </w:rPr>
              <w:t>01-02-2016</w:t>
            </w:r>
          </w:p>
        </w:tc>
      </w:tr>
    </w:tbl>
    <w:p w14:paraId="63AFE9F5" w14:textId="77777777" w:rsidR="0030249D" w:rsidRDefault="0030249D" w:rsidP="0030249D">
      <w:pPr>
        <w:pStyle w:val="Kop1"/>
        <w:numPr>
          <w:ilvl w:val="0"/>
          <w:numId w:val="0"/>
        </w:numPr>
        <w:rPr>
          <w:lang w:val="nl"/>
        </w:rPr>
      </w:pPr>
      <w:bookmarkStart w:id="139" w:name="_Toc86234946"/>
      <w:bookmarkStart w:id="140" w:name="_Toc336848262"/>
    </w:p>
    <w:p w14:paraId="542CE012" w14:textId="77777777" w:rsidR="0030249D" w:rsidRDefault="0030249D">
      <w:pPr>
        <w:rPr>
          <w:rFonts w:asciiTheme="majorHAnsi" w:eastAsiaTheme="majorEastAsia" w:hAnsiTheme="majorHAnsi" w:cstheme="majorBidi"/>
          <w:b/>
          <w:bCs/>
          <w:color w:val="365F91" w:themeColor="accent1" w:themeShade="BF"/>
          <w:sz w:val="28"/>
          <w:szCs w:val="28"/>
          <w:lang w:val="nl"/>
        </w:rPr>
      </w:pPr>
      <w:r>
        <w:rPr>
          <w:lang w:val="nl"/>
        </w:rPr>
        <w:br w:type="page"/>
      </w:r>
    </w:p>
    <w:p w14:paraId="03AFEDE8" w14:textId="6EAF3FBB" w:rsidR="0094147C" w:rsidRDefault="0094147C" w:rsidP="00F65C26">
      <w:pPr>
        <w:pStyle w:val="Kop1"/>
        <w:rPr>
          <w:lang w:val="nl"/>
        </w:rPr>
      </w:pPr>
      <w:bookmarkStart w:id="141" w:name="_Toc39434290"/>
      <w:r>
        <w:rPr>
          <w:lang w:val="nl"/>
        </w:rPr>
        <w:lastRenderedPageBreak/>
        <w:t>Eisen</w:t>
      </w:r>
      <w:bookmarkEnd w:id="141"/>
    </w:p>
    <w:p w14:paraId="0F46A118" w14:textId="77777777" w:rsidR="005966E2" w:rsidRPr="00F65C26" w:rsidRDefault="005966E2" w:rsidP="00F65C26">
      <w:pPr>
        <w:pStyle w:val="Kop2"/>
      </w:pPr>
      <w:bookmarkStart w:id="142" w:name="_Toc39434291"/>
      <w:r w:rsidRPr="00F65C26">
        <w:t>Systeem eisen</w:t>
      </w:r>
      <w:bookmarkEnd w:id="139"/>
      <w:bookmarkEnd w:id="140"/>
      <w:bookmarkEnd w:id="142"/>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6"/>
        <w:gridCol w:w="4418"/>
        <w:gridCol w:w="1405"/>
        <w:gridCol w:w="2086"/>
      </w:tblGrid>
      <w:tr w:rsidR="005966E2" w:rsidRPr="004D0A0C" w14:paraId="20EF6A4A" w14:textId="77777777" w:rsidTr="00655FAA">
        <w:tc>
          <w:tcPr>
            <w:tcW w:w="1226" w:type="dxa"/>
          </w:tcPr>
          <w:p w14:paraId="239ED7F5" w14:textId="77777777" w:rsidR="005966E2" w:rsidRPr="00DB35C1" w:rsidRDefault="005966E2" w:rsidP="00944D58">
            <w:pPr>
              <w:spacing w:after="0" w:line="220" w:lineRule="exact"/>
              <w:rPr>
                <w:sz w:val="20"/>
                <w:szCs w:val="20"/>
              </w:rPr>
            </w:pPr>
            <w:r w:rsidRPr="00DB35C1">
              <w:rPr>
                <w:sz w:val="20"/>
                <w:szCs w:val="20"/>
              </w:rPr>
              <w:t>ID</w:t>
            </w:r>
          </w:p>
        </w:tc>
        <w:tc>
          <w:tcPr>
            <w:tcW w:w="4418" w:type="dxa"/>
          </w:tcPr>
          <w:p w14:paraId="1FCF9B5C" w14:textId="77777777" w:rsidR="005966E2" w:rsidRPr="00DB35C1" w:rsidRDefault="00655FAA" w:rsidP="00944D58">
            <w:pPr>
              <w:spacing w:after="0" w:line="220" w:lineRule="exact"/>
              <w:rPr>
                <w:b/>
                <w:bCs/>
                <w:sz w:val="20"/>
                <w:szCs w:val="20"/>
              </w:rPr>
            </w:pPr>
            <w:r w:rsidRPr="00AC7802">
              <w:rPr>
                <w:b/>
                <w:bCs/>
                <w:sz w:val="20"/>
                <w:szCs w:val="20"/>
              </w:rPr>
              <w:t>Primaire functie</w:t>
            </w:r>
          </w:p>
        </w:tc>
        <w:tc>
          <w:tcPr>
            <w:tcW w:w="1405" w:type="dxa"/>
          </w:tcPr>
          <w:p w14:paraId="7A87EB97" w14:textId="77777777" w:rsidR="005966E2" w:rsidRPr="00DB35C1" w:rsidRDefault="005966E2" w:rsidP="00944D58">
            <w:pPr>
              <w:spacing w:after="0" w:line="220" w:lineRule="exact"/>
              <w:rPr>
                <w:b/>
                <w:bCs/>
                <w:sz w:val="20"/>
                <w:szCs w:val="20"/>
              </w:rPr>
            </w:pPr>
            <w:r w:rsidRPr="00DB35C1">
              <w:rPr>
                <w:b/>
                <w:bCs/>
                <w:sz w:val="20"/>
                <w:szCs w:val="20"/>
              </w:rPr>
              <w:t>Bron</w:t>
            </w:r>
          </w:p>
        </w:tc>
        <w:tc>
          <w:tcPr>
            <w:tcW w:w="2086" w:type="dxa"/>
          </w:tcPr>
          <w:p w14:paraId="4B65F185" w14:textId="77777777" w:rsidR="005966E2" w:rsidRPr="00DB35C1" w:rsidRDefault="005966E2" w:rsidP="00944D58">
            <w:pPr>
              <w:spacing w:after="0" w:line="220" w:lineRule="exact"/>
              <w:rPr>
                <w:b/>
                <w:bCs/>
                <w:sz w:val="20"/>
                <w:szCs w:val="20"/>
              </w:rPr>
            </w:pPr>
            <w:r w:rsidRPr="00DB35C1">
              <w:rPr>
                <w:b/>
                <w:bCs/>
                <w:sz w:val="20"/>
                <w:szCs w:val="20"/>
              </w:rPr>
              <w:t>Onderliggende eisen</w:t>
            </w:r>
          </w:p>
        </w:tc>
      </w:tr>
      <w:tr w:rsidR="005966E2" w:rsidRPr="004D0A0C" w14:paraId="0B0684B6" w14:textId="77777777" w:rsidTr="00655FAA">
        <w:tc>
          <w:tcPr>
            <w:tcW w:w="1226" w:type="dxa"/>
          </w:tcPr>
          <w:p w14:paraId="1BCD4CBC" w14:textId="77777777" w:rsidR="00440594" w:rsidRPr="008D2013" w:rsidRDefault="00984E79" w:rsidP="008D2013">
            <w:pPr>
              <w:pStyle w:val="Geenafstand"/>
              <w:rPr>
                <w:sz w:val="20"/>
              </w:rPr>
            </w:pPr>
            <w:r>
              <w:rPr>
                <w:sz w:val="20"/>
              </w:rPr>
              <w:t>S</w:t>
            </w:r>
            <w:r w:rsidR="00440594" w:rsidRPr="008D2013">
              <w:rPr>
                <w:sz w:val="20"/>
              </w:rPr>
              <w:t>1</w:t>
            </w:r>
          </w:p>
          <w:p w14:paraId="2E059673" w14:textId="77777777" w:rsidR="005966E2" w:rsidRPr="008D2013" w:rsidRDefault="005966E2" w:rsidP="008D2013">
            <w:pPr>
              <w:pStyle w:val="Geenafstand"/>
              <w:rPr>
                <w:color w:val="0000FF"/>
                <w:sz w:val="20"/>
              </w:rPr>
            </w:pPr>
          </w:p>
        </w:tc>
        <w:tc>
          <w:tcPr>
            <w:tcW w:w="4418" w:type="dxa"/>
          </w:tcPr>
          <w:p w14:paraId="27697E90" w14:textId="77777777" w:rsidR="007E2EE3" w:rsidRPr="00B00EC0" w:rsidRDefault="009D00B0" w:rsidP="008D2013">
            <w:pPr>
              <w:pStyle w:val="Geenafstand"/>
              <w:rPr>
                <w:sz w:val="20"/>
              </w:rPr>
            </w:pPr>
            <w:bookmarkStart w:id="143" w:name="_Hlk14338628"/>
            <w:r w:rsidRPr="00B00EC0">
              <w:rPr>
                <w:sz w:val="20"/>
              </w:rPr>
              <w:t xml:space="preserve">Het Systeem dient, </w:t>
            </w:r>
            <w:bookmarkStart w:id="144" w:name="_Hlk23929491"/>
            <w:r w:rsidRPr="00B00EC0">
              <w:rPr>
                <w:sz w:val="20"/>
              </w:rPr>
              <w:t xml:space="preserve">binnen de gestelde omgevingscondities en prestatie-eisen, de aangeboden </w:t>
            </w:r>
            <w:r w:rsidR="00AC7802" w:rsidRPr="00B00EC0">
              <w:rPr>
                <w:sz w:val="20"/>
              </w:rPr>
              <w:t>N</w:t>
            </w:r>
            <w:r w:rsidRPr="00B00EC0">
              <w:rPr>
                <w:sz w:val="20"/>
              </w:rPr>
              <w:t>etvoeding om te zetten naar de vereiste hoogspanningsvoeding</w:t>
            </w:r>
            <w:r w:rsidR="00AC7802" w:rsidRPr="00B00EC0">
              <w:rPr>
                <w:sz w:val="20"/>
              </w:rPr>
              <w:t>.</w:t>
            </w:r>
            <w:bookmarkEnd w:id="143"/>
            <w:bookmarkEnd w:id="144"/>
          </w:p>
        </w:tc>
        <w:tc>
          <w:tcPr>
            <w:tcW w:w="1405" w:type="dxa"/>
          </w:tcPr>
          <w:p w14:paraId="15292A6A" w14:textId="77777777" w:rsidR="005966E2" w:rsidRPr="008D2013" w:rsidRDefault="005966E2" w:rsidP="008D2013">
            <w:pPr>
              <w:pStyle w:val="Geenafstand"/>
              <w:rPr>
                <w:sz w:val="20"/>
              </w:rPr>
            </w:pPr>
          </w:p>
        </w:tc>
        <w:tc>
          <w:tcPr>
            <w:tcW w:w="2086" w:type="dxa"/>
          </w:tcPr>
          <w:p w14:paraId="674CDEA6" w14:textId="45C67DC0" w:rsidR="005966E2" w:rsidRPr="008D2013" w:rsidRDefault="005524D9" w:rsidP="008D2013">
            <w:pPr>
              <w:pStyle w:val="Geenafstand"/>
              <w:rPr>
                <w:sz w:val="20"/>
              </w:rPr>
            </w:pPr>
            <w:r>
              <w:rPr>
                <w:sz w:val="20"/>
              </w:rPr>
              <w:t>O1</w:t>
            </w:r>
            <w:r w:rsidR="00796131">
              <w:rPr>
                <w:noProof/>
                <w:sz w:val="20"/>
              </w:rPr>
              <w:t xml:space="preserve"> t/m </w:t>
            </w:r>
            <w:r w:rsidR="00CA1038">
              <w:rPr>
                <w:noProof/>
                <w:sz w:val="20"/>
              </w:rPr>
              <w:fldChar w:fldCharType="begin"/>
            </w:r>
            <w:r w:rsidR="00CA1038">
              <w:rPr>
                <w:noProof/>
                <w:sz w:val="20"/>
              </w:rPr>
              <w:instrText xml:space="preserve"> REF _Ref27652989 \r \h </w:instrText>
            </w:r>
            <w:r w:rsidR="00CA1038">
              <w:rPr>
                <w:noProof/>
                <w:sz w:val="20"/>
              </w:rPr>
            </w:r>
            <w:r w:rsidR="00CA1038">
              <w:rPr>
                <w:noProof/>
                <w:sz w:val="20"/>
              </w:rPr>
              <w:fldChar w:fldCharType="separate"/>
            </w:r>
            <w:r w:rsidR="00905200">
              <w:rPr>
                <w:noProof/>
                <w:sz w:val="20"/>
              </w:rPr>
              <w:t>R35</w:t>
            </w:r>
            <w:r w:rsidR="00CA1038">
              <w:rPr>
                <w:noProof/>
                <w:sz w:val="20"/>
              </w:rPr>
              <w:fldChar w:fldCharType="end"/>
            </w:r>
          </w:p>
        </w:tc>
      </w:tr>
    </w:tbl>
    <w:p w14:paraId="141DFE01" w14:textId="77777777" w:rsidR="00655FAA" w:rsidRPr="00655FAA" w:rsidRDefault="00655FAA" w:rsidP="00655FAA">
      <w:pPr>
        <w:pStyle w:val="Geenafstand"/>
      </w:pPr>
      <w:bookmarkStart w:id="145" w:name="_Toc336848266"/>
    </w:p>
    <w:p w14:paraId="5DA63591" w14:textId="77777777" w:rsidR="005966E2" w:rsidRPr="00F65C26" w:rsidRDefault="005966E2" w:rsidP="00F65C26">
      <w:pPr>
        <w:pStyle w:val="Kop2"/>
      </w:pPr>
      <w:bookmarkStart w:id="146" w:name="_Toc39434292"/>
      <w:r w:rsidRPr="00F65C26">
        <w:t>Object</w:t>
      </w:r>
      <w:r w:rsidR="00655FAA" w:rsidRPr="00F65C26">
        <w:t>-/</w:t>
      </w:r>
      <w:r w:rsidRPr="00F65C26">
        <w:t xml:space="preserve"> Detaileisen</w:t>
      </w:r>
      <w:bookmarkEnd w:id="145"/>
      <w:bookmarkEnd w:id="146"/>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4536"/>
        <w:gridCol w:w="1418"/>
        <w:gridCol w:w="2126"/>
      </w:tblGrid>
      <w:tr w:rsidR="00217D38" w:rsidRPr="00217D38" w14:paraId="4E831DEB" w14:textId="77777777" w:rsidTr="001B7465">
        <w:trPr>
          <w:cantSplit/>
          <w:trHeight w:val="395"/>
        </w:trPr>
        <w:tc>
          <w:tcPr>
            <w:tcW w:w="1059" w:type="dxa"/>
          </w:tcPr>
          <w:p w14:paraId="4C61E746" w14:textId="77777777" w:rsidR="00217D38" w:rsidRPr="00217D38" w:rsidRDefault="00217D38" w:rsidP="00217D38">
            <w:pPr>
              <w:pStyle w:val="Geenafstand"/>
              <w:rPr>
                <w:sz w:val="20"/>
              </w:rPr>
            </w:pPr>
            <w:bookmarkStart w:id="147" w:name="_Hlk13051703"/>
            <w:r w:rsidRPr="00217D38">
              <w:rPr>
                <w:sz w:val="20"/>
              </w:rPr>
              <w:t>ID</w:t>
            </w:r>
          </w:p>
        </w:tc>
        <w:tc>
          <w:tcPr>
            <w:tcW w:w="4536" w:type="dxa"/>
          </w:tcPr>
          <w:p w14:paraId="62F23BF9" w14:textId="77777777" w:rsidR="00217D38" w:rsidRPr="00217D38" w:rsidRDefault="00C50ABC" w:rsidP="00EE3FE9">
            <w:pPr>
              <w:spacing w:after="0" w:line="220" w:lineRule="exact"/>
              <w:rPr>
                <w:sz w:val="20"/>
              </w:rPr>
            </w:pPr>
            <w:r w:rsidRPr="00AC7802">
              <w:rPr>
                <w:b/>
                <w:bCs/>
                <w:sz w:val="20"/>
                <w:szCs w:val="20"/>
              </w:rPr>
              <w:t>Functionele systeem eisen</w:t>
            </w:r>
          </w:p>
        </w:tc>
        <w:tc>
          <w:tcPr>
            <w:tcW w:w="1418" w:type="dxa"/>
          </w:tcPr>
          <w:p w14:paraId="01F3AD9B" w14:textId="77777777" w:rsidR="00217D38" w:rsidRPr="00EE3FE9" w:rsidRDefault="00217D38" w:rsidP="00217D38">
            <w:pPr>
              <w:pStyle w:val="Geenafstand"/>
              <w:rPr>
                <w:b/>
                <w:sz w:val="20"/>
              </w:rPr>
            </w:pPr>
            <w:r w:rsidRPr="00EE3FE9">
              <w:rPr>
                <w:b/>
                <w:sz w:val="20"/>
              </w:rPr>
              <w:t>Bron</w:t>
            </w:r>
          </w:p>
        </w:tc>
        <w:tc>
          <w:tcPr>
            <w:tcW w:w="2126" w:type="dxa"/>
          </w:tcPr>
          <w:p w14:paraId="7C57C73B" w14:textId="77777777" w:rsidR="00217D38" w:rsidRPr="00EE3FE9" w:rsidRDefault="00217D38" w:rsidP="00217D38">
            <w:pPr>
              <w:pStyle w:val="Geenafstand"/>
              <w:rPr>
                <w:b/>
                <w:sz w:val="20"/>
              </w:rPr>
            </w:pPr>
            <w:r w:rsidRPr="00EE3FE9">
              <w:rPr>
                <w:b/>
                <w:sz w:val="20"/>
              </w:rPr>
              <w:t>Onderliggende eisen</w:t>
            </w:r>
          </w:p>
        </w:tc>
      </w:tr>
      <w:tr w:rsidR="00C50ABC" w:rsidRPr="00217D38" w14:paraId="70556073" w14:textId="77777777" w:rsidTr="001B7465">
        <w:trPr>
          <w:cantSplit/>
          <w:trHeight w:val="395"/>
        </w:trPr>
        <w:tc>
          <w:tcPr>
            <w:tcW w:w="1059" w:type="dxa"/>
          </w:tcPr>
          <w:p w14:paraId="171F981D" w14:textId="4A9BE0E4" w:rsidR="00C50ABC" w:rsidRDefault="00C50ABC" w:rsidP="00037546">
            <w:pPr>
              <w:pStyle w:val="Geenafstand"/>
              <w:numPr>
                <w:ilvl w:val="0"/>
                <w:numId w:val="51"/>
              </w:numPr>
              <w:rPr>
                <w:sz w:val="20"/>
              </w:rPr>
            </w:pPr>
            <w:bookmarkStart w:id="148" w:name="_Ref33567239"/>
            <w:bookmarkEnd w:id="147"/>
          </w:p>
        </w:tc>
        <w:bookmarkEnd w:id="148"/>
        <w:tc>
          <w:tcPr>
            <w:tcW w:w="4536" w:type="dxa"/>
          </w:tcPr>
          <w:p w14:paraId="321B5EE9" w14:textId="77E24F90" w:rsidR="00C50ABC" w:rsidRPr="00217D38" w:rsidRDefault="00C50ABC" w:rsidP="00C50ABC">
            <w:pPr>
              <w:pStyle w:val="Geenafstand"/>
              <w:rPr>
                <w:sz w:val="20"/>
              </w:rPr>
            </w:pPr>
            <w:r w:rsidRPr="008D2013">
              <w:rPr>
                <w:sz w:val="20"/>
              </w:rPr>
              <w:t xml:space="preserve">Het </w:t>
            </w:r>
            <w:r w:rsidR="00826A53">
              <w:rPr>
                <w:sz w:val="20"/>
              </w:rPr>
              <w:t>S</w:t>
            </w:r>
            <w:r w:rsidRPr="008D2013">
              <w:rPr>
                <w:sz w:val="20"/>
              </w:rPr>
              <w:t xml:space="preserve">ysteem dient de aangeboden </w:t>
            </w:r>
            <w:r w:rsidR="005C3452">
              <w:rPr>
                <w:sz w:val="20"/>
              </w:rPr>
              <w:t>Netvoeding</w:t>
            </w:r>
            <w:r w:rsidRPr="008D2013">
              <w:rPr>
                <w:sz w:val="20"/>
              </w:rPr>
              <w:t xml:space="preserve"> om te zetten naar </w:t>
            </w:r>
            <w:r w:rsidR="00ED72CF">
              <w:rPr>
                <w:sz w:val="20"/>
              </w:rPr>
              <w:t xml:space="preserve">een 3kV </w:t>
            </w:r>
            <w:r w:rsidR="00ED72CF" w:rsidRPr="00B00EC0">
              <w:rPr>
                <w:sz w:val="20"/>
              </w:rPr>
              <w:t>hoogspanningsvoeding</w:t>
            </w:r>
            <w:r w:rsidR="00ED72CF" w:rsidRPr="008D2013">
              <w:rPr>
                <w:sz w:val="20"/>
              </w:rPr>
              <w:t xml:space="preserve"> </w:t>
            </w:r>
            <w:r w:rsidR="00ED72CF">
              <w:rPr>
                <w:sz w:val="20"/>
              </w:rPr>
              <w:t>t.b.v. het 3kV-verdeelnet</w:t>
            </w:r>
            <w:r w:rsidR="00F577F5">
              <w:rPr>
                <w:sz w:val="20"/>
              </w:rPr>
              <w:t>.</w:t>
            </w:r>
          </w:p>
        </w:tc>
        <w:tc>
          <w:tcPr>
            <w:tcW w:w="1418" w:type="dxa"/>
          </w:tcPr>
          <w:p w14:paraId="5F14EA55" w14:textId="77777777" w:rsidR="00C50ABC" w:rsidRDefault="00AC7802" w:rsidP="00C50ABC">
            <w:pPr>
              <w:pStyle w:val="Geenafstand"/>
              <w:rPr>
                <w:sz w:val="20"/>
              </w:rPr>
            </w:pPr>
            <w:r>
              <w:rPr>
                <w:sz w:val="20"/>
              </w:rPr>
              <w:t>S</w:t>
            </w:r>
            <w:r w:rsidR="00C50ABC" w:rsidRPr="008D2013">
              <w:rPr>
                <w:sz w:val="20"/>
              </w:rPr>
              <w:t>1</w:t>
            </w:r>
          </w:p>
        </w:tc>
        <w:tc>
          <w:tcPr>
            <w:tcW w:w="2126" w:type="dxa"/>
          </w:tcPr>
          <w:p w14:paraId="406EA8FA" w14:textId="7239052A" w:rsidR="00C50ABC" w:rsidRDefault="00BE7D39" w:rsidP="00C50ABC">
            <w:pPr>
              <w:pStyle w:val="Geenafstand"/>
              <w:rPr>
                <w:sz w:val="20"/>
              </w:rPr>
            </w:pPr>
            <w:r>
              <w:rPr>
                <w:sz w:val="20"/>
              </w:rPr>
              <w:fldChar w:fldCharType="begin"/>
            </w:r>
            <w:r>
              <w:rPr>
                <w:sz w:val="20"/>
              </w:rPr>
              <w:instrText xml:space="preserve"> REF _Ref27654219 \r \h </w:instrText>
            </w:r>
            <w:r>
              <w:rPr>
                <w:sz w:val="20"/>
              </w:rPr>
            </w:r>
            <w:r>
              <w:rPr>
                <w:sz w:val="20"/>
              </w:rPr>
              <w:fldChar w:fldCharType="separate"/>
            </w:r>
            <w:r>
              <w:rPr>
                <w:sz w:val="20"/>
              </w:rPr>
              <w:t>R8</w:t>
            </w:r>
            <w:r>
              <w:rPr>
                <w:sz w:val="20"/>
              </w:rPr>
              <w:fldChar w:fldCharType="end"/>
            </w:r>
            <w:r>
              <w:rPr>
                <w:sz w:val="20"/>
              </w:rPr>
              <w:t xml:space="preserve">, </w:t>
            </w:r>
            <w:r>
              <w:rPr>
                <w:sz w:val="20"/>
              </w:rPr>
              <w:fldChar w:fldCharType="begin"/>
            </w:r>
            <w:r>
              <w:rPr>
                <w:sz w:val="20"/>
              </w:rPr>
              <w:instrText xml:space="preserve"> REF _Ref27653331 \r \h </w:instrText>
            </w:r>
            <w:r>
              <w:rPr>
                <w:sz w:val="20"/>
              </w:rPr>
            </w:r>
            <w:r>
              <w:rPr>
                <w:sz w:val="20"/>
              </w:rPr>
              <w:fldChar w:fldCharType="separate"/>
            </w:r>
            <w:r>
              <w:rPr>
                <w:sz w:val="20"/>
              </w:rPr>
              <w:t>R21</w:t>
            </w:r>
            <w:r>
              <w:rPr>
                <w:sz w:val="20"/>
              </w:rPr>
              <w:fldChar w:fldCharType="end"/>
            </w:r>
          </w:p>
        </w:tc>
      </w:tr>
      <w:tr w:rsidR="00C50ABC" w:rsidRPr="00217D38" w14:paraId="257CF424" w14:textId="77777777" w:rsidTr="001B7465">
        <w:trPr>
          <w:cantSplit/>
          <w:trHeight w:val="395"/>
        </w:trPr>
        <w:tc>
          <w:tcPr>
            <w:tcW w:w="1059" w:type="dxa"/>
          </w:tcPr>
          <w:p w14:paraId="16620F9F" w14:textId="35A1073E" w:rsidR="00C50ABC" w:rsidRDefault="00C50ABC" w:rsidP="00037546">
            <w:pPr>
              <w:pStyle w:val="Geenafstand"/>
              <w:numPr>
                <w:ilvl w:val="0"/>
                <w:numId w:val="51"/>
              </w:numPr>
              <w:rPr>
                <w:sz w:val="20"/>
              </w:rPr>
            </w:pPr>
            <w:bookmarkStart w:id="149" w:name="_Ref27654702"/>
          </w:p>
        </w:tc>
        <w:bookmarkEnd w:id="149"/>
        <w:tc>
          <w:tcPr>
            <w:tcW w:w="4536" w:type="dxa"/>
          </w:tcPr>
          <w:p w14:paraId="4AFDF358" w14:textId="6CE1A7AD" w:rsidR="00C50ABC" w:rsidRPr="00217D38" w:rsidRDefault="00C50ABC" w:rsidP="00C50ABC">
            <w:pPr>
              <w:pStyle w:val="Geenafstand"/>
              <w:rPr>
                <w:sz w:val="20"/>
              </w:rPr>
            </w:pPr>
            <w:r w:rsidRPr="008D2013">
              <w:rPr>
                <w:sz w:val="20"/>
              </w:rPr>
              <w:t xml:space="preserve">De frequentie van </w:t>
            </w:r>
            <w:r w:rsidR="00ED72CF">
              <w:rPr>
                <w:sz w:val="20"/>
              </w:rPr>
              <w:t xml:space="preserve">de 3kV </w:t>
            </w:r>
            <w:r w:rsidR="00ED72CF" w:rsidRPr="00B00EC0">
              <w:rPr>
                <w:sz w:val="20"/>
              </w:rPr>
              <w:t>hoogspanningsvoeding</w:t>
            </w:r>
            <w:r w:rsidR="00ED72CF" w:rsidRPr="008D2013">
              <w:rPr>
                <w:sz w:val="20"/>
              </w:rPr>
              <w:t xml:space="preserve"> </w:t>
            </w:r>
            <w:r w:rsidR="00826A53">
              <w:rPr>
                <w:sz w:val="20"/>
              </w:rPr>
              <w:t>van het S</w:t>
            </w:r>
            <w:r w:rsidR="00E83551">
              <w:rPr>
                <w:sz w:val="20"/>
              </w:rPr>
              <w:t xml:space="preserve">ysteem </w:t>
            </w:r>
            <w:r w:rsidRPr="008D2013">
              <w:rPr>
                <w:sz w:val="20"/>
              </w:rPr>
              <w:t xml:space="preserve">dient </w:t>
            </w:r>
            <w:r w:rsidR="00E2087A">
              <w:rPr>
                <w:sz w:val="20"/>
              </w:rPr>
              <w:t xml:space="preserve">lokaal </w:t>
            </w:r>
            <w:r w:rsidRPr="008D2013">
              <w:rPr>
                <w:sz w:val="20"/>
              </w:rPr>
              <w:t xml:space="preserve">ingesteld te kunnen worden op 50Hz of 75Hz. </w:t>
            </w:r>
          </w:p>
        </w:tc>
        <w:tc>
          <w:tcPr>
            <w:tcW w:w="1418" w:type="dxa"/>
          </w:tcPr>
          <w:p w14:paraId="0B6D53BC" w14:textId="1ABA1556" w:rsidR="00C50ABC" w:rsidRDefault="00796131" w:rsidP="00C50ABC">
            <w:pPr>
              <w:pStyle w:val="Geenafstand"/>
              <w:rPr>
                <w:sz w:val="20"/>
              </w:rPr>
            </w:pPr>
            <w:r>
              <w:rPr>
                <w:sz w:val="20"/>
              </w:rPr>
              <w:t>S1</w:t>
            </w:r>
          </w:p>
        </w:tc>
        <w:tc>
          <w:tcPr>
            <w:tcW w:w="2126" w:type="dxa"/>
          </w:tcPr>
          <w:p w14:paraId="7C3201D3" w14:textId="132F6CF4" w:rsidR="00C50ABC" w:rsidRDefault="00CA1038" w:rsidP="00C50ABC">
            <w:pPr>
              <w:pStyle w:val="Geenafstand"/>
              <w:rPr>
                <w:sz w:val="20"/>
              </w:rPr>
            </w:pPr>
            <w:r>
              <w:rPr>
                <w:sz w:val="20"/>
              </w:rPr>
              <w:fldChar w:fldCharType="begin"/>
            </w:r>
            <w:r>
              <w:rPr>
                <w:sz w:val="20"/>
              </w:rPr>
              <w:instrText xml:space="preserve"> REF _Ref27654697 \r \h </w:instrText>
            </w:r>
            <w:r>
              <w:rPr>
                <w:sz w:val="20"/>
              </w:rPr>
            </w:r>
            <w:r>
              <w:rPr>
                <w:sz w:val="20"/>
              </w:rPr>
              <w:fldChar w:fldCharType="separate"/>
            </w:r>
            <w:r w:rsidR="00905200">
              <w:rPr>
                <w:sz w:val="20"/>
              </w:rPr>
              <w:t>O2.1</w:t>
            </w:r>
            <w:r>
              <w:rPr>
                <w:sz w:val="20"/>
              </w:rPr>
              <w:fldChar w:fldCharType="end"/>
            </w:r>
            <w:r w:rsidR="00BE7D39">
              <w:rPr>
                <w:sz w:val="20"/>
              </w:rPr>
              <w:t xml:space="preserve">, </w:t>
            </w:r>
            <w:r w:rsidR="00BE7D39">
              <w:rPr>
                <w:sz w:val="20"/>
              </w:rPr>
              <w:fldChar w:fldCharType="begin"/>
            </w:r>
            <w:r w:rsidR="00BE7D39">
              <w:rPr>
                <w:sz w:val="20"/>
              </w:rPr>
              <w:instrText xml:space="preserve"> REF _Ref27653331 \r \h </w:instrText>
            </w:r>
            <w:r w:rsidR="00BE7D39">
              <w:rPr>
                <w:sz w:val="20"/>
              </w:rPr>
            </w:r>
            <w:r w:rsidR="00BE7D39">
              <w:rPr>
                <w:sz w:val="20"/>
              </w:rPr>
              <w:fldChar w:fldCharType="separate"/>
            </w:r>
            <w:r w:rsidR="00BE7D39">
              <w:rPr>
                <w:sz w:val="20"/>
              </w:rPr>
              <w:t>R21</w:t>
            </w:r>
            <w:r w:rsidR="00BE7D39">
              <w:rPr>
                <w:sz w:val="20"/>
              </w:rPr>
              <w:fldChar w:fldCharType="end"/>
            </w:r>
          </w:p>
        </w:tc>
      </w:tr>
      <w:tr w:rsidR="00C50ABC" w:rsidRPr="00217D38" w14:paraId="03BB0764" w14:textId="77777777" w:rsidTr="001B7465">
        <w:trPr>
          <w:cantSplit/>
          <w:trHeight w:val="395"/>
        </w:trPr>
        <w:tc>
          <w:tcPr>
            <w:tcW w:w="1059" w:type="dxa"/>
          </w:tcPr>
          <w:p w14:paraId="45AEBF8D" w14:textId="3FDCEC7B" w:rsidR="00C50ABC" w:rsidRDefault="00C50ABC" w:rsidP="00037546">
            <w:pPr>
              <w:pStyle w:val="Geenafstand"/>
              <w:numPr>
                <w:ilvl w:val="1"/>
                <w:numId w:val="51"/>
              </w:numPr>
              <w:rPr>
                <w:sz w:val="20"/>
              </w:rPr>
            </w:pPr>
            <w:bookmarkStart w:id="150" w:name="_Ref27654697"/>
          </w:p>
        </w:tc>
        <w:bookmarkEnd w:id="150"/>
        <w:tc>
          <w:tcPr>
            <w:tcW w:w="4536" w:type="dxa"/>
          </w:tcPr>
          <w:p w14:paraId="5BF76015" w14:textId="695AC5BE" w:rsidR="00C50ABC" w:rsidRPr="00217D38" w:rsidRDefault="00245FFC" w:rsidP="00C50ABC">
            <w:pPr>
              <w:pStyle w:val="Geenafstand"/>
              <w:rPr>
                <w:sz w:val="20"/>
              </w:rPr>
            </w:pPr>
            <w:r>
              <w:rPr>
                <w:sz w:val="20"/>
              </w:rPr>
              <w:t xml:space="preserve">Indien het aanpassen </w:t>
            </w:r>
            <w:r w:rsidR="00C50ABC" w:rsidRPr="008D2013">
              <w:rPr>
                <w:sz w:val="20"/>
              </w:rPr>
              <w:t xml:space="preserve">van de frequentie </w:t>
            </w:r>
            <w:r w:rsidR="00826A53">
              <w:rPr>
                <w:sz w:val="20"/>
              </w:rPr>
              <w:t>van het S</w:t>
            </w:r>
            <w:r w:rsidR="00E83551">
              <w:rPr>
                <w:sz w:val="20"/>
              </w:rPr>
              <w:t xml:space="preserve">ysteem </w:t>
            </w:r>
            <w:r w:rsidR="00593B93" w:rsidRPr="00593B93">
              <w:rPr>
                <w:sz w:val="20"/>
              </w:rPr>
              <w:t xml:space="preserve">softwarematig </w:t>
            </w:r>
            <w:r w:rsidR="00593B93">
              <w:rPr>
                <w:sz w:val="20"/>
              </w:rPr>
              <w:t>gebeur</w:t>
            </w:r>
            <w:r w:rsidR="005D798D">
              <w:rPr>
                <w:sz w:val="20"/>
              </w:rPr>
              <w:t>t</w:t>
            </w:r>
            <w:r>
              <w:rPr>
                <w:sz w:val="20"/>
              </w:rPr>
              <w:t xml:space="preserve"> dient dit</w:t>
            </w:r>
            <w:r w:rsidR="00593B93" w:rsidRPr="00593B93">
              <w:rPr>
                <w:sz w:val="20"/>
              </w:rPr>
              <w:t xml:space="preserve"> </w:t>
            </w:r>
            <w:r w:rsidR="00593B93">
              <w:rPr>
                <w:sz w:val="20"/>
              </w:rPr>
              <w:t>door middel van een</w:t>
            </w:r>
            <w:r w:rsidR="00593B93" w:rsidRPr="00593B93">
              <w:rPr>
                <w:sz w:val="20"/>
              </w:rPr>
              <w:t xml:space="preserve"> wachtwoord beveiligd te zijn</w:t>
            </w:r>
            <w:r w:rsidR="00593B93">
              <w:rPr>
                <w:sz w:val="20"/>
              </w:rPr>
              <w:t>, i</w:t>
            </w:r>
            <w:r w:rsidR="00593B93" w:rsidRPr="00593B93">
              <w:rPr>
                <w:sz w:val="20"/>
              </w:rPr>
              <w:t xml:space="preserve">ndien </w:t>
            </w:r>
            <w:r>
              <w:rPr>
                <w:sz w:val="20"/>
              </w:rPr>
              <w:t xml:space="preserve">dit </w:t>
            </w:r>
            <w:r w:rsidR="00593B93" w:rsidRPr="00593B93">
              <w:rPr>
                <w:sz w:val="20"/>
              </w:rPr>
              <w:t xml:space="preserve">hardwarematig </w:t>
            </w:r>
            <w:r w:rsidR="005D798D">
              <w:rPr>
                <w:sz w:val="20"/>
              </w:rPr>
              <w:t>gebeurt</w:t>
            </w:r>
            <w:r>
              <w:rPr>
                <w:sz w:val="20"/>
              </w:rPr>
              <w:t xml:space="preserve"> dient dit </w:t>
            </w:r>
            <w:r w:rsidR="00593B93" w:rsidRPr="00593B93">
              <w:rPr>
                <w:sz w:val="20"/>
              </w:rPr>
              <w:t>alleen mogelijk te zijn na het openen van de behuizing</w:t>
            </w:r>
            <w:r w:rsidR="00593B93">
              <w:rPr>
                <w:sz w:val="20"/>
              </w:rPr>
              <w:t xml:space="preserve"> van het systeem</w:t>
            </w:r>
            <w:r w:rsidR="00593B93" w:rsidRPr="00593B93">
              <w:rPr>
                <w:sz w:val="20"/>
              </w:rPr>
              <w:t>.</w:t>
            </w:r>
          </w:p>
        </w:tc>
        <w:tc>
          <w:tcPr>
            <w:tcW w:w="1418" w:type="dxa"/>
          </w:tcPr>
          <w:p w14:paraId="3C2DF9FE" w14:textId="59663613" w:rsidR="00C50ABC" w:rsidRDefault="00CA1038" w:rsidP="00C50ABC">
            <w:pPr>
              <w:pStyle w:val="Geenafstand"/>
              <w:rPr>
                <w:sz w:val="20"/>
              </w:rPr>
            </w:pPr>
            <w:r>
              <w:rPr>
                <w:sz w:val="20"/>
              </w:rPr>
              <w:fldChar w:fldCharType="begin"/>
            </w:r>
            <w:r>
              <w:rPr>
                <w:sz w:val="20"/>
              </w:rPr>
              <w:instrText xml:space="preserve"> REF _Ref27654702 \r \h </w:instrText>
            </w:r>
            <w:r>
              <w:rPr>
                <w:sz w:val="20"/>
              </w:rPr>
            </w:r>
            <w:r>
              <w:rPr>
                <w:sz w:val="20"/>
              </w:rPr>
              <w:fldChar w:fldCharType="separate"/>
            </w:r>
            <w:r w:rsidR="00905200">
              <w:rPr>
                <w:sz w:val="20"/>
              </w:rPr>
              <w:t>O2</w:t>
            </w:r>
            <w:r>
              <w:rPr>
                <w:sz w:val="20"/>
              </w:rPr>
              <w:fldChar w:fldCharType="end"/>
            </w:r>
          </w:p>
        </w:tc>
        <w:tc>
          <w:tcPr>
            <w:tcW w:w="2126" w:type="dxa"/>
          </w:tcPr>
          <w:p w14:paraId="4ADC627C" w14:textId="22EA4F68" w:rsidR="00C50ABC" w:rsidRDefault="00141A98" w:rsidP="00C50ABC">
            <w:pPr>
              <w:pStyle w:val="Geenafstand"/>
              <w:rPr>
                <w:sz w:val="20"/>
              </w:rPr>
            </w:pPr>
            <w:r>
              <w:rPr>
                <w:sz w:val="20"/>
              </w:rPr>
              <w:fldChar w:fldCharType="begin"/>
            </w:r>
            <w:r>
              <w:rPr>
                <w:sz w:val="20"/>
              </w:rPr>
              <w:instrText xml:space="preserve"> REF _Ref27653751 \r \h </w:instrText>
            </w:r>
            <w:r>
              <w:rPr>
                <w:sz w:val="20"/>
              </w:rPr>
            </w:r>
            <w:r>
              <w:rPr>
                <w:sz w:val="20"/>
              </w:rPr>
              <w:fldChar w:fldCharType="separate"/>
            </w:r>
            <w:r>
              <w:rPr>
                <w:sz w:val="20"/>
              </w:rPr>
              <w:t>O40</w:t>
            </w:r>
            <w:r>
              <w:rPr>
                <w:sz w:val="20"/>
              </w:rPr>
              <w:fldChar w:fldCharType="end"/>
            </w:r>
          </w:p>
        </w:tc>
      </w:tr>
      <w:tr w:rsidR="005147A1" w:rsidRPr="00217D38" w14:paraId="1ECB0303" w14:textId="77777777" w:rsidTr="00657DE7">
        <w:trPr>
          <w:cantSplit/>
          <w:trHeight w:val="395"/>
        </w:trPr>
        <w:tc>
          <w:tcPr>
            <w:tcW w:w="1059" w:type="dxa"/>
          </w:tcPr>
          <w:p w14:paraId="4722F253" w14:textId="6B23BE85" w:rsidR="005147A1" w:rsidDel="003C1FB2" w:rsidRDefault="005147A1" w:rsidP="00037546">
            <w:pPr>
              <w:pStyle w:val="Geenafstand"/>
              <w:rPr>
                <w:sz w:val="20"/>
              </w:rPr>
            </w:pPr>
            <w:r w:rsidRPr="00037546">
              <w:rPr>
                <w:b/>
                <w:i/>
                <w:sz w:val="18"/>
                <w:szCs w:val="20"/>
              </w:rPr>
              <w:t>Toelichting:</w:t>
            </w:r>
          </w:p>
        </w:tc>
        <w:tc>
          <w:tcPr>
            <w:tcW w:w="8080" w:type="dxa"/>
            <w:gridSpan w:val="3"/>
          </w:tcPr>
          <w:p w14:paraId="6C3DED71" w14:textId="0840FF6D" w:rsidR="005147A1" w:rsidRDefault="005147A1" w:rsidP="00C50ABC">
            <w:pPr>
              <w:pStyle w:val="Geenafstand"/>
              <w:rPr>
                <w:sz w:val="20"/>
              </w:rPr>
            </w:pPr>
            <w:r w:rsidRPr="00037546">
              <w:rPr>
                <w:i/>
                <w:sz w:val="18"/>
              </w:rPr>
              <w:t>Het mag namelijk geen onbewuste actie zijn die zal kunnen gebeuren bij het uitlezen van of onderhoud/reparatie aan het Systeem.</w:t>
            </w:r>
          </w:p>
        </w:tc>
      </w:tr>
      <w:tr w:rsidR="009473B3" w:rsidRPr="00217D38" w14:paraId="4F4C7290" w14:textId="77777777" w:rsidTr="001B7465">
        <w:trPr>
          <w:cantSplit/>
          <w:trHeight w:val="395"/>
        </w:trPr>
        <w:tc>
          <w:tcPr>
            <w:tcW w:w="1059" w:type="dxa"/>
          </w:tcPr>
          <w:p w14:paraId="3CE87BFB" w14:textId="7BF12EE3" w:rsidR="009473B3" w:rsidRDefault="009473B3" w:rsidP="00037546">
            <w:pPr>
              <w:pStyle w:val="Geenafstand"/>
              <w:numPr>
                <w:ilvl w:val="0"/>
                <w:numId w:val="51"/>
              </w:numPr>
              <w:rPr>
                <w:sz w:val="20"/>
              </w:rPr>
            </w:pPr>
            <w:bookmarkStart w:id="151" w:name="_Ref33566418"/>
          </w:p>
        </w:tc>
        <w:tc>
          <w:tcPr>
            <w:tcW w:w="4536" w:type="dxa"/>
          </w:tcPr>
          <w:p w14:paraId="3DE911A4" w14:textId="58EA5AC1" w:rsidR="009473B3" w:rsidRPr="0055103A" w:rsidRDefault="009473B3" w:rsidP="00C50ABC">
            <w:pPr>
              <w:pStyle w:val="Geenafstand"/>
              <w:rPr>
                <w:sz w:val="20"/>
              </w:rPr>
            </w:pPr>
            <w:bookmarkStart w:id="152" w:name="_Hlk27474383"/>
            <w:bookmarkEnd w:id="151"/>
            <w:r>
              <w:rPr>
                <w:sz w:val="20"/>
              </w:rPr>
              <w:t>Het Systeem dient de vereiste hoogspanningsvoeding te leveren indien: de Netvoeding aanwezig i</w:t>
            </w:r>
            <w:r w:rsidR="00D91CA8">
              <w:rPr>
                <w:sz w:val="20"/>
              </w:rPr>
              <w:t>s, bediening con</w:t>
            </w:r>
            <w:r>
              <w:rPr>
                <w:sz w:val="20"/>
              </w:rPr>
              <w:t>fo</w:t>
            </w:r>
            <w:r w:rsidR="00D91CA8">
              <w:rPr>
                <w:sz w:val="20"/>
              </w:rPr>
              <w:t>r</w:t>
            </w:r>
            <w:r>
              <w:rPr>
                <w:sz w:val="20"/>
              </w:rPr>
              <w:t xml:space="preserve">m eis </w:t>
            </w:r>
            <w:r w:rsidR="00CA1038">
              <w:rPr>
                <w:sz w:val="20"/>
              </w:rPr>
              <w:fldChar w:fldCharType="begin"/>
            </w:r>
            <w:r w:rsidR="00CA1038">
              <w:rPr>
                <w:sz w:val="20"/>
              </w:rPr>
              <w:instrText xml:space="preserve"> REF _Ref27476074 \r \h </w:instrText>
            </w:r>
            <w:r w:rsidR="00CA1038">
              <w:rPr>
                <w:sz w:val="20"/>
              </w:rPr>
            </w:r>
            <w:r w:rsidR="00CA1038">
              <w:rPr>
                <w:sz w:val="20"/>
              </w:rPr>
              <w:fldChar w:fldCharType="separate"/>
            </w:r>
            <w:r w:rsidR="00905200">
              <w:rPr>
                <w:sz w:val="20"/>
              </w:rPr>
              <w:t>O24.1</w:t>
            </w:r>
            <w:r w:rsidR="00CA1038">
              <w:rPr>
                <w:sz w:val="20"/>
              </w:rPr>
              <w:fldChar w:fldCharType="end"/>
            </w:r>
            <w:r>
              <w:rPr>
                <w:sz w:val="20"/>
              </w:rPr>
              <w:t xml:space="preserve"> </w:t>
            </w:r>
            <w:r w:rsidR="00D91CA8">
              <w:rPr>
                <w:sz w:val="20"/>
              </w:rPr>
              <w:t>“</w:t>
            </w:r>
            <w:r>
              <w:rPr>
                <w:sz w:val="20"/>
              </w:rPr>
              <w:t>IN</w:t>
            </w:r>
            <w:r w:rsidR="00D91CA8">
              <w:rPr>
                <w:sz w:val="20"/>
              </w:rPr>
              <w:t>”</w:t>
            </w:r>
            <w:r>
              <w:rPr>
                <w:sz w:val="20"/>
              </w:rPr>
              <w:t xml:space="preserve"> is</w:t>
            </w:r>
            <w:r w:rsidR="00B85053">
              <w:rPr>
                <w:sz w:val="20"/>
              </w:rPr>
              <w:t xml:space="preserve"> </w:t>
            </w:r>
            <w:bookmarkStart w:id="153" w:name="_Hlk27471919"/>
            <w:r w:rsidR="00B85053">
              <w:rPr>
                <w:sz w:val="20"/>
              </w:rPr>
              <w:t>en</w:t>
            </w:r>
            <w:r>
              <w:rPr>
                <w:sz w:val="20"/>
              </w:rPr>
              <w:t xml:space="preserve"> </w:t>
            </w:r>
            <w:r w:rsidR="00A44540">
              <w:rPr>
                <w:sz w:val="20"/>
              </w:rPr>
              <w:t xml:space="preserve">in het geval dat </w:t>
            </w:r>
            <w:r w:rsidR="00D91CA8">
              <w:rPr>
                <w:sz w:val="20"/>
              </w:rPr>
              <w:t xml:space="preserve">het Systeem </w:t>
            </w:r>
            <w:r>
              <w:rPr>
                <w:sz w:val="20"/>
              </w:rPr>
              <w:t>Synchroon is</w:t>
            </w:r>
            <w:bookmarkEnd w:id="153"/>
            <w:r w:rsidR="004267E8">
              <w:rPr>
                <w:sz w:val="20"/>
              </w:rPr>
              <w:t xml:space="preserve"> </w:t>
            </w:r>
            <w:r w:rsidR="00B85053">
              <w:rPr>
                <w:sz w:val="20"/>
              </w:rPr>
              <w:t>in een configuratie van een</w:t>
            </w:r>
            <w:r w:rsidR="004267E8">
              <w:rPr>
                <w:sz w:val="20"/>
              </w:rPr>
              <w:t xml:space="preserve"> onder spanning staand</w:t>
            </w:r>
            <w:r w:rsidR="00B85053">
              <w:rPr>
                <w:sz w:val="20"/>
              </w:rPr>
              <w:t xml:space="preserve"> 3kV-verdeelnet met 2 Systemen</w:t>
            </w:r>
            <w:r w:rsidR="00D91CA8">
              <w:rPr>
                <w:sz w:val="20"/>
              </w:rPr>
              <w:t>.</w:t>
            </w:r>
            <w:bookmarkEnd w:id="152"/>
          </w:p>
        </w:tc>
        <w:tc>
          <w:tcPr>
            <w:tcW w:w="1418" w:type="dxa"/>
          </w:tcPr>
          <w:p w14:paraId="3156A908" w14:textId="70D4214A" w:rsidR="009473B3" w:rsidRDefault="00796131" w:rsidP="00C50ABC">
            <w:pPr>
              <w:pStyle w:val="Geenafstand"/>
              <w:rPr>
                <w:sz w:val="20"/>
              </w:rPr>
            </w:pPr>
            <w:r>
              <w:rPr>
                <w:sz w:val="20"/>
              </w:rPr>
              <w:t>S1</w:t>
            </w:r>
          </w:p>
        </w:tc>
        <w:tc>
          <w:tcPr>
            <w:tcW w:w="2126" w:type="dxa"/>
          </w:tcPr>
          <w:p w14:paraId="649F5353" w14:textId="44D83C99" w:rsidR="009473B3" w:rsidRDefault="00BE7D39" w:rsidP="00C50ABC">
            <w:pPr>
              <w:pStyle w:val="Geenafstand"/>
              <w:rPr>
                <w:sz w:val="20"/>
              </w:rPr>
            </w:pPr>
            <w:r>
              <w:rPr>
                <w:sz w:val="20"/>
              </w:rPr>
              <w:fldChar w:fldCharType="begin"/>
            </w:r>
            <w:r>
              <w:rPr>
                <w:sz w:val="20"/>
              </w:rPr>
              <w:instrText xml:space="preserve"> REF _Ref27654219 \r \h </w:instrText>
            </w:r>
            <w:r>
              <w:rPr>
                <w:sz w:val="20"/>
              </w:rPr>
            </w:r>
            <w:r>
              <w:rPr>
                <w:sz w:val="20"/>
              </w:rPr>
              <w:fldChar w:fldCharType="separate"/>
            </w:r>
            <w:r>
              <w:rPr>
                <w:sz w:val="20"/>
              </w:rPr>
              <w:t>R8</w:t>
            </w:r>
            <w:r>
              <w:rPr>
                <w:sz w:val="20"/>
              </w:rPr>
              <w:fldChar w:fldCharType="end"/>
            </w:r>
            <w:r>
              <w:rPr>
                <w:sz w:val="20"/>
              </w:rPr>
              <w:t xml:space="preserve">, </w:t>
            </w:r>
            <w:r>
              <w:rPr>
                <w:sz w:val="20"/>
              </w:rPr>
              <w:fldChar w:fldCharType="begin"/>
            </w:r>
            <w:r>
              <w:rPr>
                <w:sz w:val="20"/>
              </w:rPr>
              <w:instrText xml:space="preserve"> REF _Ref23414965 \r \h </w:instrText>
            </w:r>
            <w:r>
              <w:rPr>
                <w:sz w:val="20"/>
              </w:rPr>
            </w:r>
            <w:r>
              <w:rPr>
                <w:sz w:val="20"/>
              </w:rPr>
              <w:fldChar w:fldCharType="separate"/>
            </w:r>
            <w:r>
              <w:rPr>
                <w:sz w:val="20"/>
              </w:rPr>
              <w:t>R19</w:t>
            </w:r>
            <w:r>
              <w:rPr>
                <w:sz w:val="20"/>
              </w:rPr>
              <w:fldChar w:fldCharType="end"/>
            </w:r>
            <w:r>
              <w:rPr>
                <w:sz w:val="20"/>
              </w:rPr>
              <w:t xml:space="preserve">, </w:t>
            </w:r>
            <w:r>
              <w:rPr>
                <w:sz w:val="20"/>
              </w:rPr>
              <w:fldChar w:fldCharType="begin"/>
            </w:r>
            <w:r>
              <w:rPr>
                <w:sz w:val="20"/>
              </w:rPr>
              <w:instrText xml:space="preserve"> REF _Ref27653331 \r \h </w:instrText>
            </w:r>
            <w:r>
              <w:rPr>
                <w:sz w:val="20"/>
              </w:rPr>
            </w:r>
            <w:r>
              <w:rPr>
                <w:sz w:val="20"/>
              </w:rPr>
              <w:fldChar w:fldCharType="separate"/>
            </w:r>
            <w:r>
              <w:rPr>
                <w:sz w:val="20"/>
              </w:rPr>
              <w:t>R21</w:t>
            </w:r>
            <w:r>
              <w:rPr>
                <w:sz w:val="20"/>
              </w:rPr>
              <w:fldChar w:fldCharType="end"/>
            </w:r>
          </w:p>
        </w:tc>
      </w:tr>
      <w:tr w:rsidR="00B85053" w:rsidRPr="00217D38" w14:paraId="25229531" w14:textId="77777777" w:rsidTr="001B7465">
        <w:trPr>
          <w:cantSplit/>
          <w:trHeight w:val="395"/>
        </w:trPr>
        <w:tc>
          <w:tcPr>
            <w:tcW w:w="1059" w:type="dxa"/>
          </w:tcPr>
          <w:p w14:paraId="42D3EF3B" w14:textId="68C9319E" w:rsidR="00B85053" w:rsidRDefault="00B85053" w:rsidP="00037546">
            <w:pPr>
              <w:pStyle w:val="Geenafstand"/>
              <w:numPr>
                <w:ilvl w:val="0"/>
                <w:numId w:val="51"/>
              </w:numPr>
              <w:rPr>
                <w:sz w:val="20"/>
              </w:rPr>
            </w:pPr>
            <w:bookmarkStart w:id="154" w:name="_Ref33566427"/>
          </w:p>
        </w:tc>
        <w:tc>
          <w:tcPr>
            <w:tcW w:w="4536" w:type="dxa"/>
          </w:tcPr>
          <w:p w14:paraId="578D7A02" w14:textId="02459B50" w:rsidR="00B85053" w:rsidRDefault="00B85053" w:rsidP="00C50ABC">
            <w:pPr>
              <w:pStyle w:val="Geenafstand"/>
              <w:rPr>
                <w:sz w:val="20"/>
              </w:rPr>
            </w:pPr>
            <w:bookmarkStart w:id="155" w:name="_Hlk27474463"/>
            <w:bookmarkEnd w:id="154"/>
            <w:r>
              <w:rPr>
                <w:sz w:val="20"/>
              </w:rPr>
              <w:t>Het Systeem dient de vereiste hoogspanningsvoeding te leveren indien: de Netvoeding aanwezig is, bediening conform eis</w:t>
            </w:r>
            <w:r w:rsidR="009D1F30">
              <w:rPr>
                <w:sz w:val="20"/>
              </w:rPr>
              <w:t xml:space="preserve"> </w:t>
            </w:r>
            <w:r w:rsidR="00CA1038">
              <w:rPr>
                <w:sz w:val="20"/>
              </w:rPr>
              <w:fldChar w:fldCharType="begin"/>
            </w:r>
            <w:r w:rsidR="00CA1038">
              <w:rPr>
                <w:sz w:val="20"/>
              </w:rPr>
              <w:instrText xml:space="preserve"> REF _Ref27476074 \r \h </w:instrText>
            </w:r>
            <w:r w:rsidR="00CA1038">
              <w:rPr>
                <w:sz w:val="20"/>
              </w:rPr>
            </w:r>
            <w:r w:rsidR="00CA1038">
              <w:rPr>
                <w:sz w:val="20"/>
              </w:rPr>
              <w:fldChar w:fldCharType="separate"/>
            </w:r>
            <w:r w:rsidR="00905200">
              <w:rPr>
                <w:sz w:val="20"/>
              </w:rPr>
              <w:t>O24.1</w:t>
            </w:r>
            <w:r w:rsidR="00CA1038">
              <w:rPr>
                <w:sz w:val="20"/>
              </w:rPr>
              <w:fldChar w:fldCharType="end"/>
            </w:r>
            <w:r>
              <w:rPr>
                <w:sz w:val="20"/>
              </w:rPr>
              <w:t xml:space="preserve"> “IN” is in een configuratie van een 3kV-verdeelnet met 1 Systeem.</w:t>
            </w:r>
            <w:bookmarkEnd w:id="155"/>
          </w:p>
        </w:tc>
        <w:tc>
          <w:tcPr>
            <w:tcW w:w="1418" w:type="dxa"/>
          </w:tcPr>
          <w:p w14:paraId="698E74D1" w14:textId="58677ED7" w:rsidR="00B85053" w:rsidRDefault="00796131" w:rsidP="00C50ABC">
            <w:pPr>
              <w:pStyle w:val="Geenafstand"/>
              <w:rPr>
                <w:sz w:val="20"/>
              </w:rPr>
            </w:pPr>
            <w:r>
              <w:rPr>
                <w:sz w:val="20"/>
              </w:rPr>
              <w:t>S1</w:t>
            </w:r>
          </w:p>
        </w:tc>
        <w:tc>
          <w:tcPr>
            <w:tcW w:w="2126" w:type="dxa"/>
          </w:tcPr>
          <w:p w14:paraId="19246AD1" w14:textId="53AC2E6C" w:rsidR="00B85053" w:rsidRDefault="00BE7D39" w:rsidP="00C50ABC">
            <w:pPr>
              <w:pStyle w:val="Geenafstand"/>
              <w:rPr>
                <w:sz w:val="20"/>
              </w:rPr>
            </w:pPr>
            <w:r>
              <w:rPr>
                <w:sz w:val="20"/>
              </w:rPr>
              <w:fldChar w:fldCharType="begin"/>
            </w:r>
            <w:r>
              <w:rPr>
                <w:sz w:val="20"/>
              </w:rPr>
              <w:instrText xml:space="preserve"> REF _Ref27654219 \r \h </w:instrText>
            </w:r>
            <w:r>
              <w:rPr>
                <w:sz w:val="20"/>
              </w:rPr>
            </w:r>
            <w:r>
              <w:rPr>
                <w:sz w:val="20"/>
              </w:rPr>
              <w:fldChar w:fldCharType="separate"/>
            </w:r>
            <w:r>
              <w:rPr>
                <w:sz w:val="20"/>
              </w:rPr>
              <w:t>R8</w:t>
            </w:r>
            <w:r>
              <w:rPr>
                <w:sz w:val="20"/>
              </w:rPr>
              <w:fldChar w:fldCharType="end"/>
            </w:r>
            <w:r>
              <w:rPr>
                <w:sz w:val="20"/>
              </w:rPr>
              <w:t xml:space="preserve">, </w:t>
            </w:r>
            <w:r>
              <w:rPr>
                <w:sz w:val="20"/>
              </w:rPr>
              <w:fldChar w:fldCharType="begin"/>
            </w:r>
            <w:r>
              <w:rPr>
                <w:sz w:val="20"/>
              </w:rPr>
              <w:instrText xml:space="preserve"> REF _Ref27653331 \r \h </w:instrText>
            </w:r>
            <w:r>
              <w:rPr>
                <w:sz w:val="20"/>
              </w:rPr>
            </w:r>
            <w:r>
              <w:rPr>
                <w:sz w:val="20"/>
              </w:rPr>
              <w:fldChar w:fldCharType="separate"/>
            </w:r>
            <w:r>
              <w:rPr>
                <w:sz w:val="20"/>
              </w:rPr>
              <w:t>R21</w:t>
            </w:r>
            <w:r>
              <w:rPr>
                <w:sz w:val="20"/>
              </w:rPr>
              <w:fldChar w:fldCharType="end"/>
            </w:r>
          </w:p>
        </w:tc>
      </w:tr>
      <w:tr w:rsidR="00377EF6" w:rsidRPr="00217D38" w14:paraId="52450A25" w14:textId="77777777" w:rsidTr="001B7465">
        <w:trPr>
          <w:cantSplit/>
          <w:trHeight w:val="395"/>
        </w:trPr>
        <w:tc>
          <w:tcPr>
            <w:tcW w:w="1059" w:type="dxa"/>
          </w:tcPr>
          <w:p w14:paraId="3AC2344B" w14:textId="1274829B" w:rsidR="00377EF6" w:rsidRDefault="00377EF6" w:rsidP="00037546">
            <w:pPr>
              <w:pStyle w:val="Geenafstand"/>
              <w:numPr>
                <w:ilvl w:val="0"/>
                <w:numId w:val="51"/>
              </w:numPr>
              <w:rPr>
                <w:sz w:val="20"/>
              </w:rPr>
            </w:pPr>
            <w:bookmarkStart w:id="156" w:name="_Ref33566436"/>
          </w:p>
        </w:tc>
        <w:bookmarkEnd w:id="156"/>
        <w:tc>
          <w:tcPr>
            <w:tcW w:w="4536" w:type="dxa"/>
          </w:tcPr>
          <w:p w14:paraId="475D03A0" w14:textId="26192E1C" w:rsidR="00377EF6" w:rsidRDefault="004A78DE" w:rsidP="00C50ABC">
            <w:pPr>
              <w:pStyle w:val="Geenafstand"/>
              <w:rPr>
                <w:sz w:val="20"/>
              </w:rPr>
            </w:pPr>
            <w:r>
              <w:rPr>
                <w:sz w:val="20"/>
              </w:rPr>
              <w:t xml:space="preserve">Wanneer het Systeem, in een configuratie van een 3kV-verdeelnet met 2 Systemen, in de status “Stand-By” staat vanwege het ontbreken van </w:t>
            </w:r>
            <w:r w:rsidR="00B915AA">
              <w:rPr>
                <w:sz w:val="20"/>
              </w:rPr>
              <w:t>S</w:t>
            </w:r>
            <w:r>
              <w:rPr>
                <w:sz w:val="20"/>
              </w:rPr>
              <w:t>ynchronisatie dient bij het wegvallen van de hoogspanningsvoeding van een gesloten 3kV-verdeelnet (kapdetectie) het Systeem na minimaal 2 en maximaal 5 seconden de hoogspanningsvoeding te leveren.</w:t>
            </w:r>
          </w:p>
        </w:tc>
        <w:tc>
          <w:tcPr>
            <w:tcW w:w="1418" w:type="dxa"/>
          </w:tcPr>
          <w:p w14:paraId="5660FDEB" w14:textId="239F4B87" w:rsidR="00377EF6" w:rsidRDefault="00796131" w:rsidP="00C50ABC">
            <w:pPr>
              <w:pStyle w:val="Geenafstand"/>
              <w:rPr>
                <w:sz w:val="20"/>
              </w:rPr>
            </w:pPr>
            <w:r>
              <w:rPr>
                <w:sz w:val="20"/>
              </w:rPr>
              <w:t>S1</w:t>
            </w:r>
          </w:p>
        </w:tc>
        <w:tc>
          <w:tcPr>
            <w:tcW w:w="2126" w:type="dxa"/>
          </w:tcPr>
          <w:p w14:paraId="61FA16AE" w14:textId="53A0124D" w:rsidR="00377EF6" w:rsidRDefault="00BE7D39" w:rsidP="00C50ABC">
            <w:pPr>
              <w:pStyle w:val="Geenafstand"/>
              <w:rPr>
                <w:sz w:val="20"/>
              </w:rPr>
            </w:pPr>
            <w:r>
              <w:rPr>
                <w:sz w:val="20"/>
              </w:rPr>
              <w:fldChar w:fldCharType="begin"/>
            </w:r>
            <w:r>
              <w:rPr>
                <w:sz w:val="20"/>
              </w:rPr>
              <w:instrText xml:space="preserve"> REF _Ref27654219 \r \h </w:instrText>
            </w:r>
            <w:r>
              <w:rPr>
                <w:sz w:val="20"/>
              </w:rPr>
            </w:r>
            <w:r>
              <w:rPr>
                <w:sz w:val="20"/>
              </w:rPr>
              <w:fldChar w:fldCharType="separate"/>
            </w:r>
            <w:r>
              <w:rPr>
                <w:sz w:val="20"/>
              </w:rPr>
              <w:t>R8</w:t>
            </w:r>
            <w:r>
              <w:rPr>
                <w:sz w:val="20"/>
              </w:rPr>
              <w:fldChar w:fldCharType="end"/>
            </w:r>
            <w:r>
              <w:rPr>
                <w:sz w:val="20"/>
              </w:rPr>
              <w:t xml:space="preserve">, </w:t>
            </w:r>
            <w:r>
              <w:rPr>
                <w:sz w:val="20"/>
              </w:rPr>
              <w:fldChar w:fldCharType="begin"/>
            </w:r>
            <w:r>
              <w:rPr>
                <w:sz w:val="20"/>
              </w:rPr>
              <w:instrText xml:space="preserve"> REF _Ref23414965 \r \h </w:instrText>
            </w:r>
            <w:r>
              <w:rPr>
                <w:sz w:val="20"/>
              </w:rPr>
            </w:r>
            <w:r>
              <w:rPr>
                <w:sz w:val="20"/>
              </w:rPr>
              <w:fldChar w:fldCharType="separate"/>
            </w:r>
            <w:r>
              <w:rPr>
                <w:sz w:val="20"/>
              </w:rPr>
              <w:t>R19</w:t>
            </w:r>
            <w:r>
              <w:rPr>
                <w:sz w:val="20"/>
              </w:rPr>
              <w:fldChar w:fldCharType="end"/>
            </w:r>
            <w:r>
              <w:rPr>
                <w:sz w:val="20"/>
              </w:rPr>
              <w:t xml:space="preserve">, </w:t>
            </w:r>
            <w:r>
              <w:rPr>
                <w:sz w:val="20"/>
              </w:rPr>
              <w:fldChar w:fldCharType="begin"/>
            </w:r>
            <w:r>
              <w:rPr>
                <w:sz w:val="20"/>
              </w:rPr>
              <w:instrText xml:space="preserve"> REF _Ref27653331 \r \h </w:instrText>
            </w:r>
            <w:r>
              <w:rPr>
                <w:sz w:val="20"/>
              </w:rPr>
            </w:r>
            <w:r>
              <w:rPr>
                <w:sz w:val="20"/>
              </w:rPr>
              <w:fldChar w:fldCharType="separate"/>
            </w:r>
            <w:r>
              <w:rPr>
                <w:sz w:val="20"/>
              </w:rPr>
              <w:t>R21</w:t>
            </w:r>
            <w:r>
              <w:rPr>
                <w:sz w:val="20"/>
              </w:rPr>
              <w:fldChar w:fldCharType="end"/>
            </w:r>
          </w:p>
        </w:tc>
      </w:tr>
      <w:tr w:rsidR="00D91CA8" w:rsidRPr="00217D38" w14:paraId="1163925E" w14:textId="77777777" w:rsidTr="001B7465">
        <w:trPr>
          <w:cantSplit/>
          <w:trHeight w:val="395"/>
        </w:trPr>
        <w:tc>
          <w:tcPr>
            <w:tcW w:w="1059" w:type="dxa"/>
          </w:tcPr>
          <w:p w14:paraId="3DA30DBA" w14:textId="4DAA601B" w:rsidR="00D91CA8" w:rsidRDefault="00D91CA8" w:rsidP="00037546">
            <w:pPr>
              <w:pStyle w:val="Geenafstand"/>
              <w:numPr>
                <w:ilvl w:val="0"/>
                <w:numId w:val="51"/>
              </w:numPr>
              <w:rPr>
                <w:sz w:val="20"/>
              </w:rPr>
            </w:pPr>
            <w:bookmarkStart w:id="157" w:name="_Ref33566448"/>
          </w:p>
        </w:tc>
        <w:bookmarkEnd w:id="157"/>
        <w:tc>
          <w:tcPr>
            <w:tcW w:w="4536" w:type="dxa"/>
          </w:tcPr>
          <w:p w14:paraId="33525BB5" w14:textId="5E1F363E" w:rsidR="00D91CA8" w:rsidRDefault="00D91CA8" w:rsidP="00C50ABC">
            <w:pPr>
              <w:pStyle w:val="Geenafstand"/>
              <w:rPr>
                <w:sz w:val="20"/>
              </w:rPr>
            </w:pPr>
            <w:r>
              <w:rPr>
                <w:sz w:val="20"/>
              </w:rPr>
              <w:t xml:space="preserve">Het Systeem dient de vereiste hoogspanningsvoeding te leveren indien: de Netvoeding aanwezig is en bediening conform eis </w:t>
            </w:r>
            <w:r w:rsidR="009D1F30">
              <w:rPr>
                <w:sz w:val="20"/>
              </w:rPr>
              <w:fldChar w:fldCharType="begin"/>
            </w:r>
            <w:r w:rsidR="009D1F30">
              <w:rPr>
                <w:sz w:val="20"/>
              </w:rPr>
              <w:instrText xml:space="preserve"> REF _Ref23926075 \r \h </w:instrText>
            </w:r>
            <w:r w:rsidR="009D1F30">
              <w:rPr>
                <w:sz w:val="20"/>
              </w:rPr>
            </w:r>
            <w:r w:rsidR="009D1F30">
              <w:rPr>
                <w:sz w:val="20"/>
              </w:rPr>
              <w:fldChar w:fldCharType="separate"/>
            </w:r>
            <w:r w:rsidR="00905200">
              <w:rPr>
                <w:sz w:val="20"/>
              </w:rPr>
              <w:t>O24.11</w:t>
            </w:r>
            <w:r w:rsidR="009D1F30">
              <w:rPr>
                <w:sz w:val="20"/>
              </w:rPr>
              <w:fldChar w:fldCharType="end"/>
            </w:r>
            <w:r>
              <w:rPr>
                <w:sz w:val="20"/>
              </w:rPr>
              <w:t xml:space="preserve"> “Geforceerd IN” is</w:t>
            </w:r>
          </w:p>
        </w:tc>
        <w:tc>
          <w:tcPr>
            <w:tcW w:w="1418" w:type="dxa"/>
          </w:tcPr>
          <w:p w14:paraId="7994FF00" w14:textId="60D37960" w:rsidR="00D91CA8" w:rsidRDefault="00796131" w:rsidP="00C50ABC">
            <w:pPr>
              <w:pStyle w:val="Geenafstand"/>
              <w:rPr>
                <w:sz w:val="20"/>
              </w:rPr>
            </w:pPr>
            <w:r>
              <w:rPr>
                <w:sz w:val="20"/>
              </w:rPr>
              <w:t>S1</w:t>
            </w:r>
          </w:p>
        </w:tc>
        <w:tc>
          <w:tcPr>
            <w:tcW w:w="2126" w:type="dxa"/>
          </w:tcPr>
          <w:p w14:paraId="64079171" w14:textId="46E46A4F" w:rsidR="00D91CA8" w:rsidRDefault="00BE7D39" w:rsidP="00C50ABC">
            <w:pPr>
              <w:pStyle w:val="Geenafstand"/>
              <w:rPr>
                <w:sz w:val="20"/>
              </w:rPr>
            </w:pPr>
            <w:r>
              <w:rPr>
                <w:sz w:val="20"/>
              </w:rPr>
              <w:fldChar w:fldCharType="begin"/>
            </w:r>
            <w:r>
              <w:rPr>
                <w:sz w:val="20"/>
              </w:rPr>
              <w:instrText xml:space="preserve"> REF _Ref27654219 \r \h </w:instrText>
            </w:r>
            <w:r>
              <w:rPr>
                <w:sz w:val="20"/>
              </w:rPr>
            </w:r>
            <w:r>
              <w:rPr>
                <w:sz w:val="20"/>
              </w:rPr>
              <w:fldChar w:fldCharType="separate"/>
            </w:r>
            <w:r>
              <w:rPr>
                <w:sz w:val="20"/>
              </w:rPr>
              <w:t>R8</w:t>
            </w:r>
            <w:r>
              <w:rPr>
                <w:sz w:val="20"/>
              </w:rPr>
              <w:fldChar w:fldCharType="end"/>
            </w:r>
            <w:r>
              <w:rPr>
                <w:sz w:val="20"/>
              </w:rPr>
              <w:t xml:space="preserve">, </w:t>
            </w:r>
            <w:r>
              <w:rPr>
                <w:sz w:val="20"/>
              </w:rPr>
              <w:fldChar w:fldCharType="begin"/>
            </w:r>
            <w:r>
              <w:rPr>
                <w:sz w:val="20"/>
              </w:rPr>
              <w:instrText xml:space="preserve"> REF _Ref27653331 \r \h </w:instrText>
            </w:r>
            <w:r>
              <w:rPr>
                <w:sz w:val="20"/>
              </w:rPr>
            </w:r>
            <w:r>
              <w:rPr>
                <w:sz w:val="20"/>
              </w:rPr>
              <w:fldChar w:fldCharType="separate"/>
            </w:r>
            <w:r>
              <w:rPr>
                <w:sz w:val="20"/>
              </w:rPr>
              <w:t>R21</w:t>
            </w:r>
            <w:r>
              <w:rPr>
                <w:sz w:val="20"/>
              </w:rPr>
              <w:fldChar w:fldCharType="end"/>
            </w:r>
          </w:p>
        </w:tc>
      </w:tr>
      <w:tr w:rsidR="00C50ABC" w:rsidRPr="00217D38" w14:paraId="163A7FE4" w14:textId="77777777" w:rsidTr="001B7465">
        <w:trPr>
          <w:cantSplit/>
          <w:trHeight w:val="395"/>
        </w:trPr>
        <w:tc>
          <w:tcPr>
            <w:tcW w:w="1059" w:type="dxa"/>
          </w:tcPr>
          <w:p w14:paraId="50940634" w14:textId="1937E0BD" w:rsidR="00C50ABC" w:rsidRDefault="00C50ABC" w:rsidP="00037546">
            <w:pPr>
              <w:pStyle w:val="Geenafstand"/>
              <w:numPr>
                <w:ilvl w:val="0"/>
                <w:numId w:val="51"/>
              </w:numPr>
              <w:rPr>
                <w:sz w:val="20"/>
              </w:rPr>
            </w:pPr>
            <w:bookmarkStart w:id="158" w:name="_Ref33566459"/>
          </w:p>
        </w:tc>
        <w:bookmarkEnd w:id="158"/>
        <w:tc>
          <w:tcPr>
            <w:tcW w:w="4536" w:type="dxa"/>
          </w:tcPr>
          <w:p w14:paraId="59BEE3F6" w14:textId="78EB43CA" w:rsidR="00C50ABC" w:rsidRPr="00EF2343" w:rsidRDefault="0055103A" w:rsidP="00C50ABC">
            <w:pPr>
              <w:pStyle w:val="Geenafstand"/>
              <w:rPr>
                <w:sz w:val="20"/>
              </w:rPr>
            </w:pPr>
            <w:r w:rsidRPr="0055103A">
              <w:rPr>
                <w:sz w:val="20"/>
              </w:rPr>
              <w:t xml:space="preserve">Indien gedurende maximaal 0,2 seconden de Netvoeding </w:t>
            </w:r>
            <w:r>
              <w:rPr>
                <w:sz w:val="20"/>
              </w:rPr>
              <w:t xml:space="preserve">van het systeem </w:t>
            </w:r>
            <w:r w:rsidRPr="0055103A">
              <w:rPr>
                <w:sz w:val="20"/>
              </w:rPr>
              <w:t xml:space="preserve">buiten de toleranties komt genoemd in eis </w:t>
            </w:r>
            <w:r w:rsidR="004743F1">
              <w:rPr>
                <w:sz w:val="20"/>
              </w:rPr>
              <w:fldChar w:fldCharType="begin"/>
            </w:r>
            <w:r w:rsidR="004743F1">
              <w:rPr>
                <w:sz w:val="20"/>
              </w:rPr>
              <w:instrText xml:space="preserve"> REF _Ref27654219 \r \h </w:instrText>
            </w:r>
            <w:r w:rsidR="004743F1">
              <w:rPr>
                <w:sz w:val="20"/>
              </w:rPr>
            </w:r>
            <w:r w:rsidR="004743F1">
              <w:rPr>
                <w:sz w:val="20"/>
              </w:rPr>
              <w:fldChar w:fldCharType="separate"/>
            </w:r>
            <w:r w:rsidR="00905200">
              <w:rPr>
                <w:sz w:val="20"/>
              </w:rPr>
              <w:t>R8</w:t>
            </w:r>
            <w:r w:rsidR="004743F1">
              <w:rPr>
                <w:sz w:val="20"/>
              </w:rPr>
              <w:fldChar w:fldCharType="end"/>
            </w:r>
            <w:r w:rsidR="00AA529A" w:rsidRPr="0055103A">
              <w:rPr>
                <w:sz w:val="20"/>
              </w:rPr>
              <w:t xml:space="preserve"> </w:t>
            </w:r>
            <w:r w:rsidRPr="0055103A">
              <w:rPr>
                <w:sz w:val="20"/>
              </w:rPr>
              <w:t>dient dit geen invloed te hebben op de hoogspanningsvoeding van het Systeem.</w:t>
            </w:r>
          </w:p>
        </w:tc>
        <w:tc>
          <w:tcPr>
            <w:tcW w:w="1418" w:type="dxa"/>
          </w:tcPr>
          <w:p w14:paraId="0B3C43DD" w14:textId="77777777" w:rsidR="00C50ABC" w:rsidRDefault="00826A53" w:rsidP="00C50ABC">
            <w:pPr>
              <w:pStyle w:val="Geenafstand"/>
              <w:rPr>
                <w:sz w:val="20"/>
              </w:rPr>
            </w:pPr>
            <w:r>
              <w:rPr>
                <w:sz w:val="20"/>
              </w:rPr>
              <w:t>S1</w:t>
            </w:r>
          </w:p>
        </w:tc>
        <w:tc>
          <w:tcPr>
            <w:tcW w:w="2126" w:type="dxa"/>
          </w:tcPr>
          <w:p w14:paraId="2204338D" w14:textId="473DEC53" w:rsidR="00C50ABC" w:rsidRDefault="00BE7D39" w:rsidP="00C50ABC">
            <w:pPr>
              <w:pStyle w:val="Geenafstand"/>
              <w:rPr>
                <w:sz w:val="20"/>
              </w:rPr>
            </w:pPr>
            <w:r>
              <w:rPr>
                <w:sz w:val="20"/>
              </w:rPr>
              <w:fldChar w:fldCharType="begin"/>
            </w:r>
            <w:r>
              <w:rPr>
                <w:sz w:val="20"/>
              </w:rPr>
              <w:instrText xml:space="preserve"> REF _Ref27654219 \r \h </w:instrText>
            </w:r>
            <w:r>
              <w:rPr>
                <w:sz w:val="20"/>
              </w:rPr>
            </w:r>
            <w:r>
              <w:rPr>
                <w:sz w:val="20"/>
              </w:rPr>
              <w:fldChar w:fldCharType="separate"/>
            </w:r>
            <w:r>
              <w:rPr>
                <w:sz w:val="20"/>
              </w:rPr>
              <w:t>R8</w:t>
            </w:r>
            <w:r>
              <w:rPr>
                <w:sz w:val="20"/>
              </w:rPr>
              <w:fldChar w:fldCharType="end"/>
            </w:r>
            <w:r>
              <w:rPr>
                <w:sz w:val="20"/>
              </w:rPr>
              <w:t xml:space="preserve">, </w:t>
            </w:r>
            <w:r>
              <w:rPr>
                <w:sz w:val="20"/>
              </w:rPr>
              <w:fldChar w:fldCharType="begin"/>
            </w:r>
            <w:r>
              <w:rPr>
                <w:sz w:val="20"/>
              </w:rPr>
              <w:instrText xml:space="preserve"> REF _Ref27653331 \r \h </w:instrText>
            </w:r>
            <w:r>
              <w:rPr>
                <w:sz w:val="20"/>
              </w:rPr>
            </w:r>
            <w:r>
              <w:rPr>
                <w:sz w:val="20"/>
              </w:rPr>
              <w:fldChar w:fldCharType="separate"/>
            </w:r>
            <w:r>
              <w:rPr>
                <w:sz w:val="20"/>
              </w:rPr>
              <w:t>R21</w:t>
            </w:r>
            <w:r>
              <w:rPr>
                <w:sz w:val="20"/>
              </w:rPr>
              <w:fldChar w:fldCharType="end"/>
            </w:r>
          </w:p>
        </w:tc>
      </w:tr>
      <w:tr w:rsidR="0055103A" w:rsidRPr="00217D38" w14:paraId="422CF754" w14:textId="77777777" w:rsidTr="001B7465">
        <w:trPr>
          <w:cantSplit/>
          <w:trHeight w:val="395"/>
        </w:trPr>
        <w:tc>
          <w:tcPr>
            <w:tcW w:w="1059" w:type="dxa"/>
          </w:tcPr>
          <w:p w14:paraId="57C07C9B" w14:textId="3F0A8825" w:rsidR="00F61A26" w:rsidRDefault="00F61A26" w:rsidP="00037546">
            <w:pPr>
              <w:pStyle w:val="Geenafstand"/>
              <w:numPr>
                <w:ilvl w:val="0"/>
                <w:numId w:val="51"/>
              </w:numPr>
              <w:rPr>
                <w:sz w:val="20"/>
              </w:rPr>
            </w:pPr>
            <w:bookmarkStart w:id="159" w:name="_Ref33566467"/>
          </w:p>
        </w:tc>
        <w:bookmarkEnd w:id="159"/>
        <w:tc>
          <w:tcPr>
            <w:tcW w:w="4536" w:type="dxa"/>
          </w:tcPr>
          <w:p w14:paraId="0E793009" w14:textId="3568A55B" w:rsidR="00B5652A" w:rsidRPr="0055103A" w:rsidRDefault="00650DF4" w:rsidP="00B5652A">
            <w:pPr>
              <w:pStyle w:val="Geenafstand"/>
              <w:rPr>
                <w:sz w:val="20"/>
              </w:rPr>
            </w:pPr>
            <w:r>
              <w:rPr>
                <w:sz w:val="20"/>
              </w:rPr>
              <w:t>In geval van een Defect of het wegvallen van de Netvoeding waarbij</w:t>
            </w:r>
            <w:r w:rsidR="0055103A" w:rsidRPr="0055103A">
              <w:rPr>
                <w:sz w:val="20"/>
              </w:rPr>
              <w:t xml:space="preserve"> de</w:t>
            </w:r>
            <w:r w:rsidR="0055103A">
              <w:rPr>
                <w:sz w:val="20"/>
              </w:rPr>
              <w:t xml:space="preserve"> uitgaande</w:t>
            </w:r>
            <w:r w:rsidR="0055103A" w:rsidRPr="0055103A">
              <w:rPr>
                <w:sz w:val="20"/>
              </w:rPr>
              <w:t xml:space="preserve"> hoogspanningsvoeding </w:t>
            </w:r>
            <w:r w:rsidR="0055103A">
              <w:rPr>
                <w:sz w:val="20"/>
              </w:rPr>
              <w:t xml:space="preserve">van het Systeem </w:t>
            </w:r>
            <w:r w:rsidR="0055103A" w:rsidRPr="0055103A">
              <w:rPr>
                <w:sz w:val="20"/>
              </w:rPr>
              <w:t xml:space="preserve">buiten de toleranties genoemd in eis </w:t>
            </w:r>
            <w:r w:rsidR="004743F1">
              <w:rPr>
                <w:sz w:val="20"/>
              </w:rPr>
              <w:fldChar w:fldCharType="begin"/>
            </w:r>
            <w:r w:rsidR="004743F1">
              <w:rPr>
                <w:sz w:val="20"/>
              </w:rPr>
              <w:instrText xml:space="preserve"> REF _Ref27653331 \r \h </w:instrText>
            </w:r>
            <w:r w:rsidR="004743F1">
              <w:rPr>
                <w:sz w:val="20"/>
              </w:rPr>
            </w:r>
            <w:r w:rsidR="004743F1">
              <w:rPr>
                <w:sz w:val="20"/>
              </w:rPr>
              <w:fldChar w:fldCharType="separate"/>
            </w:r>
            <w:r w:rsidR="00905200">
              <w:rPr>
                <w:sz w:val="20"/>
              </w:rPr>
              <w:t>R21</w:t>
            </w:r>
            <w:r w:rsidR="004743F1">
              <w:rPr>
                <w:sz w:val="20"/>
              </w:rPr>
              <w:fldChar w:fldCharType="end"/>
            </w:r>
            <w:r w:rsidR="0055103A">
              <w:rPr>
                <w:sz w:val="20"/>
              </w:rPr>
              <w:t xml:space="preserve"> valt</w:t>
            </w:r>
            <w:r>
              <w:rPr>
                <w:sz w:val="20"/>
              </w:rPr>
              <w:t>,</w:t>
            </w:r>
            <w:r w:rsidR="0055103A">
              <w:rPr>
                <w:sz w:val="20"/>
              </w:rPr>
              <w:t xml:space="preserve"> </w:t>
            </w:r>
            <w:r w:rsidR="0055103A" w:rsidRPr="0055103A">
              <w:rPr>
                <w:sz w:val="20"/>
              </w:rPr>
              <w:t xml:space="preserve">dient het Systeem </w:t>
            </w:r>
            <w:r w:rsidR="00B5652A" w:rsidRPr="00B5652A">
              <w:rPr>
                <w:sz w:val="20"/>
                <w:highlight w:val="cyan"/>
              </w:rPr>
              <w:t>naar de status "Stand-By" te gaan</w:t>
            </w:r>
            <w:r w:rsidR="00B5652A" w:rsidRPr="00B5652A">
              <w:rPr>
                <w:sz w:val="20"/>
              </w:rPr>
              <w:t>.</w:t>
            </w:r>
          </w:p>
        </w:tc>
        <w:tc>
          <w:tcPr>
            <w:tcW w:w="1418" w:type="dxa"/>
          </w:tcPr>
          <w:p w14:paraId="5A34880F" w14:textId="6E1D1696" w:rsidR="0055103A" w:rsidRDefault="00796131" w:rsidP="00C50ABC">
            <w:pPr>
              <w:pStyle w:val="Geenafstand"/>
              <w:rPr>
                <w:sz w:val="20"/>
              </w:rPr>
            </w:pPr>
            <w:r>
              <w:rPr>
                <w:sz w:val="20"/>
              </w:rPr>
              <w:t>S1</w:t>
            </w:r>
          </w:p>
        </w:tc>
        <w:tc>
          <w:tcPr>
            <w:tcW w:w="2126" w:type="dxa"/>
          </w:tcPr>
          <w:p w14:paraId="2C548988" w14:textId="2DA0003A" w:rsidR="0055103A" w:rsidRDefault="00BE7D39" w:rsidP="00C50ABC">
            <w:pPr>
              <w:pStyle w:val="Geenafstand"/>
              <w:rPr>
                <w:sz w:val="20"/>
              </w:rPr>
            </w:pPr>
            <w:r>
              <w:rPr>
                <w:sz w:val="20"/>
              </w:rPr>
              <w:fldChar w:fldCharType="begin"/>
            </w:r>
            <w:r>
              <w:rPr>
                <w:sz w:val="20"/>
              </w:rPr>
              <w:instrText xml:space="preserve"> REF _Ref27654219 \r \h </w:instrText>
            </w:r>
            <w:r>
              <w:rPr>
                <w:sz w:val="20"/>
              </w:rPr>
            </w:r>
            <w:r>
              <w:rPr>
                <w:sz w:val="20"/>
              </w:rPr>
              <w:fldChar w:fldCharType="separate"/>
            </w:r>
            <w:r>
              <w:rPr>
                <w:sz w:val="20"/>
              </w:rPr>
              <w:t>R8</w:t>
            </w:r>
            <w:r>
              <w:rPr>
                <w:sz w:val="20"/>
              </w:rPr>
              <w:fldChar w:fldCharType="end"/>
            </w:r>
            <w:r>
              <w:rPr>
                <w:sz w:val="20"/>
              </w:rPr>
              <w:t xml:space="preserve">, </w:t>
            </w:r>
            <w:r>
              <w:rPr>
                <w:sz w:val="20"/>
              </w:rPr>
              <w:fldChar w:fldCharType="begin"/>
            </w:r>
            <w:r>
              <w:rPr>
                <w:sz w:val="20"/>
              </w:rPr>
              <w:instrText xml:space="preserve"> REF _Ref27653331 \r \h </w:instrText>
            </w:r>
            <w:r>
              <w:rPr>
                <w:sz w:val="20"/>
              </w:rPr>
            </w:r>
            <w:r>
              <w:rPr>
                <w:sz w:val="20"/>
              </w:rPr>
              <w:fldChar w:fldCharType="separate"/>
            </w:r>
            <w:r>
              <w:rPr>
                <w:sz w:val="20"/>
              </w:rPr>
              <w:t>R21</w:t>
            </w:r>
            <w:r>
              <w:rPr>
                <w:sz w:val="20"/>
              </w:rPr>
              <w:fldChar w:fldCharType="end"/>
            </w:r>
          </w:p>
        </w:tc>
      </w:tr>
      <w:tr w:rsidR="00B5652A" w:rsidRPr="00217D38" w14:paraId="7747E5B4" w14:textId="77777777" w:rsidTr="00714B7E">
        <w:trPr>
          <w:cantSplit/>
          <w:trHeight w:val="395"/>
        </w:trPr>
        <w:tc>
          <w:tcPr>
            <w:tcW w:w="1059" w:type="dxa"/>
          </w:tcPr>
          <w:p w14:paraId="34C78CFD" w14:textId="1C80FDA1" w:rsidR="00B5652A" w:rsidRPr="00363DA7" w:rsidRDefault="00B5652A" w:rsidP="00B5652A">
            <w:pPr>
              <w:pStyle w:val="Geenafstand"/>
              <w:rPr>
                <w:sz w:val="20"/>
                <w:highlight w:val="cyan"/>
              </w:rPr>
            </w:pPr>
            <w:r w:rsidRPr="00363DA7">
              <w:rPr>
                <w:b/>
                <w:i/>
                <w:sz w:val="18"/>
                <w:szCs w:val="20"/>
                <w:highlight w:val="cyan"/>
              </w:rPr>
              <w:t>Toelichting:</w:t>
            </w:r>
          </w:p>
        </w:tc>
        <w:tc>
          <w:tcPr>
            <w:tcW w:w="8080" w:type="dxa"/>
            <w:gridSpan w:val="3"/>
          </w:tcPr>
          <w:p w14:paraId="6821E480" w14:textId="7E7AC0F2" w:rsidR="00B5652A" w:rsidRPr="00363DA7" w:rsidRDefault="00B5652A" w:rsidP="00B5652A">
            <w:pPr>
              <w:pStyle w:val="Geenafstand"/>
              <w:rPr>
                <w:sz w:val="20"/>
                <w:highlight w:val="cyan"/>
              </w:rPr>
            </w:pPr>
            <w:r w:rsidRPr="00363DA7">
              <w:rPr>
                <w:i/>
                <w:sz w:val="18"/>
                <w:highlight w:val="cyan"/>
              </w:rPr>
              <w:t xml:space="preserve">Voorheen stond dat het Systeem uit moest gaan, het Systeem dient echter niet geheel uit te gaan gezien deze zoals eis </w:t>
            </w:r>
            <w:r w:rsidRPr="00363DA7">
              <w:rPr>
                <w:i/>
                <w:sz w:val="18"/>
                <w:highlight w:val="cyan"/>
              </w:rPr>
              <w:fldChar w:fldCharType="begin"/>
            </w:r>
            <w:r w:rsidRPr="00363DA7">
              <w:rPr>
                <w:i/>
                <w:sz w:val="18"/>
                <w:highlight w:val="cyan"/>
              </w:rPr>
              <w:instrText xml:space="preserve"> REF _Ref30682949 \r \h </w:instrText>
            </w:r>
            <w:r w:rsidRPr="00363DA7">
              <w:rPr>
                <w:i/>
                <w:sz w:val="18"/>
                <w:highlight w:val="cyan"/>
              </w:rPr>
            </w:r>
            <w:r w:rsidR="00363DA7">
              <w:rPr>
                <w:i/>
                <w:sz w:val="18"/>
                <w:highlight w:val="cyan"/>
              </w:rPr>
              <w:instrText xml:space="preserve"> \* MERGEFORMAT </w:instrText>
            </w:r>
            <w:r w:rsidRPr="00363DA7">
              <w:rPr>
                <w:i/>
                <w:sz w:val="18"/>
                <w:highlight w:val="cyan"/>
              </w:rPr>
              <w:fldChar w:fldCharType="separate"/>
            </w:r>
            <w:r w:rsidRPr="00363DA7">
              <w:rPr>
                <w:i/>
                <w:sz w:val="18"/>
                <w:highlight w:val="cyan"/>
              </w:rPr>
              <w:t>O21</w:t>
            </w:r>
            <w:r w:rsidRPr="00363DA7">
              <w:rPr>
                <w:i/>
                <w:sz w:val="18"/>
                <w:highlight w:val="cyan"/>
              </w:rPr>
              <w:fldChar w:fldCharType="end"/>
            </w:r>
            <w:r w:rsidRPr="00363DA7">
              <w:rPr>
                <w:i/>
                <w:sz w:val="18"/>
                <w:highlight w:val="cyan"/>
              </w:rPr>
              <w:t xml:space="preserve"> aangeeft nog 3 uur de m</w:t>
            </w:r>
            <w:r w:rsidRPr="00363DA7">
              <w:rPr>
                <w:i/>
                <w:sz w:val="18"/>
                <w:highlight w:val="cyan"/>
              </w:rPr>
              <w:t>onitoring, signalering en Synchronisatie</w:t>
            </w:r>
            <w:r w:rsidRPr="00363DA7">
              <w:rPr>
                <w:i/>
                <w:sz w:val="18"/>
                <w:highlight w:val="cyan"/>
              </w:rPr>
              <w:t xml:space="preserve"> in stand moet houden.</w:t>
            </w:r>
          </w:p>
        </w:tc>
      </w:tr>
      <w:tr w:rsidR="00B5652A" w:rsidRPr="00217D38" w14:paraId="5080EC04" w14:textId="77777777" w:rsidTr="001B7465">
        <w:trPr>
          <w:cantSplit/>
          <w:trHeight w:val="395"/>
        </w:trPr>
        <w:tc>
          <w:tcPr>
            <w:tcW w:w="1059" w:type="dxa"/>
          </w:tcPr>
          <w:p w14:paraId="2B9E085A" w14:textId="017579BE" w:rsidR="00B5652A" w:rsidRDefault="00B5652A" w:rsidP="00B5652A">
            <w:pPr>
              <w:pStyle w:val="Geenafstand"/>
              <w:numPr>
                <w:ilvl w:val="0"/>
                <w:numId w:val="51"/>
              </w:numPr>
              <w:rPr>
                <w:sz w:val="20"/>
              </w:rPr>
            </w:pPr>
            <w:bookmarkStart w:id="160" w:name="_Ref33566477"/>
          </w:p>
        </w:tc>
        <w:bookmarkEnd w:id="160"/>
        <w:tc>
          <w:tcPr>
            <w:tcW w:w="4536" w:type="dxa"/>
          </w:tcPr>
          <w:p w14:paraId="68B32CB3" w14:textId="12CC2B51" w:rsidR="00B5652A" w:rsidRPr="00EF2343" w:rsidRDefault="00B5652A" w:rsidP="00B5652A">
            <w:pPr>
              <w:pStyle w:val="Geenafstand"/>
              <w:rPr>
                <w:sz w:val="20"/>
              </w:rPr>
            </w:pPr>
            <w:r>
              <w:rPr>
                <w:sz w:val="20"/>
              </w:rPr>
              <w:t xml:space="preserve">Indien 2 Systemen het 3kV-verdeelnet voeden dan dient het wegvallen van de Netvoeding, het bedienen van of een Storing in van </w:t>
            </w:r>
            <w:r>
              <w:rPr>
                <w:rFonts w:cstheme="minorHAnsi"/>
                <w:sz w:val="20"/>
              </w:rPr>
              <w:t>é</w:t>
            </w:r>
            <w:r>
              <w:rPr>
                <w:rFonts w:ascii="Calibri" w:hAnsi="Calibri" w:cs="Calibri"/>
                <w:sz w:val="20"/>
              </w:rPr>
              <w:t>én</w:t>
            </w:r>
            <w:r w:rsidRPr="005C3452">
              <w:rPr>
                <w:sz w:val="20"/>
              </w:rPr>
              <w:t xml:space="preserve"> van de Systemen geen gevolgen </w:t>
            </w:r>
            <w:r>
              <w:rPr>
                <w:sz w:val="20"/>
              </w:rPr>
              <w:t xml:space="preserve">te </w:t>
            </w:r>
            <w:r w:rsidRPr="005C3452">
              <w:rPr>
                <w:sz w:val="20"/>
              </w:rPr>
              <w:t>hebben v</w:t>
            </w:r>
            <w:r w:rsidRPr="006A6651">
              <w:rPr>
                <w:sz w:val="20"/>
              </w:rPr>
              <w:t xml:space="preserve">oor </w:t>
            </w:r>
            <w:r w:rsidRPr="00650DF4">
              <w:rPr>
                <w:sz w:val="20"/>
              </w:rPr>
              <w:t>het functioneren van het tweede Systeem</w:t>
            </w:r>
            <w:r>
              <w:rPr>
                <w:sz w:val="20"/>
              </w:rPr>
              <w:t>.</w:t>
            </w:r>
          </w:p>
        </w:tc>
        <w:tc>
          <w:tcPr>
            <w:tcW w:w="1418" w:type="dxa"/>
          </w:tcPr>
          <w:p w14:paraId="3CC6BE39" w14:textId="12B3FC6B" w:rsidR="00B5652A" w:rsidRDefault="00B5652A" w:rsidP="00B5652A">
            <w:pPr>
              <w:pStyle w:val="Geenafstand"/>
              <w:rPr>
                <w:sz w:val="20"/>
              </w:rPr>
            </w:pPr>
            <w:r>
              <w:rPr>
                <w:sz w:val="20"/>
              </w:rPr>
              <w:t>S1</w:t>
            </w:r>
          </w:p>
        </w:tc>
        <w:tc>
          <w:tcPr>
            <w:tcW w:w="2126" w:type="dxa"/>
          </w:tcPr>
          <w:p w14:paraId="2F7C5977" w14:textId="600F6576" w:rsidR="00B5652A" w:rsidRDefault="00B5652A" w:rsidP="00B5652A">
            <w:pPr>
              <w:pStyle w:val="Geenafstand"/>
              <w:rPr>
                <w:sz w:val="20"/>
              </w:rPr>
            </w:pPr>
            <w:r>
              <w:rPr>
                <w:sz w:val="20"/>
              </w:rPr>
              <w:fldChar w:fldCharType="begin"/>
            </w:r>
            <w:r>
              <w:rPr>
                <w:sz w:val="20"/>
              </w:rPr>
              <w:instrText xml:space="preserve"> REF _Ref27654219 \r \h </w:instrText>
            </w:r>
            <w:r>
              <w:rPr>
                <w:sz w:val="20"/>
              </w:rPr>
            </w:r>
            <w:r>
              <w:rPr>
                <w:sz w:val="20"/>
              </w:rPr>
              <w:fldChar w:fldCharType="separate"/>
            </w:r>
            <w:r>
              <w:rPr>
                <w:sz w:val="20"/>
              </w:rPr>
              <w:t>R8</w:t>
            </w:r>
            <w:r>
              <w:rPr>
                <w:sz w:val="20"/>
              </w:rPr>
              <w:fldChar w:fldCharType="end"/>
            </w:r>
          </w:p>
        </w:tc>
      </w:tr>
      <w:tr w:rsidR="00B5652A" w:rsidRPr="00217D38" w14:paraId="7ED18F2E" w14:textId="77777777" w:rsidTr="001B7465">
        <w:trPr>
          <w:cantSplit/>
          <w:trHeight w:val="395"/>
        </w:trPr>
        <w:tc>
          <w:tcPr>
            <w:tcW w:w="1059" w:type="dxa"/>
          </w:tcPr>
          <w:p w14:paraId="7BBF1387" w14:textId="2C177303" w:rsidR="00B5652A" w:rsidRPr="00905200" w:rsidRDefault="00B5652A" w:rsidP="00B5652A">
            <w:pPr>
              <w:pStyle w:val="Geenafstand"/>
              <w:numPr>
                <w:ilvl w:val="0"/>
                <w:numId w:val="51"/>
              </w:numPr>
              <w:rPr>
                <w:sz w:val="20"/>
              </w:rPr>
            </w:pPr>
            <w:bookmarkStart w:id="161" w:name="_Ref33567006"/>
          </w:p>
        </w:tc>
        <w:bookmarkEnd w:id="161"/>
        <w:tc>
          <w:tcPr>
            <w:tcW w:w="4536" w:type="dxa"/>
          </w:tcPr>
          <w:p w14:paraId="6C5D0F49" w14:textId="60448CBF" w:rsidR="00B5652A" w:rsidRPr="00905200" w:rsidRDefault="00B5652A" w:rsidP="00B5652A">
            <w:pPr>
              <w:pStyle w:val="Geenafstand"/>
              <w:rPr>
                <w:sz w:val="20"/>
              </w:rPr>
            </w:pPr>
            <w:r w:rsidRPr="00905200">
              <w:rPr>
                <w:sz w:val="20"/>
              </w:rPr>
              <w:t xml:space="preserve">Het Systeem/de Systemen welke het 3kV-verdeelnet voedt/voeden dient geschikt/bestandt te zijn om een Synchroon 3kV-verdeelnet te openen en te sluiten. </w:t>
            </w:r>
          </w:p>
        </w:tc>
        <w:tc>
          <w:tcPr>
            <w:tcW w:w="1418" w:type="dxa"/>
          </w:tcPr>
          <w:p w14:paraId="49205D6D" w14:textId="77777777" w:rsidR="00B5652A" w:rsidRPr="00905200" w:rsidRDefault="00B5652A" w:rsidP="00B5652A">
            <w:pPr>
              <w:pStyle w:val="Geenafstand"/>
              <w:rPr>
                <w:sz w:val="20"/>
              </w:rPr>
            </w:pPr>
          </w:p>
        </w:tc>
        <w:tc>
          <w:tcPr>
            <w:tcW w:w="2126" w:type="dxa"/>
          </w:tcPr>
          <w:p w14:paraId="79AD0CD0" w14:textId="5BCF8619" w:rsidR="00B5652A" w:rsidRPr="00905200" w:rsidRDefault="00B5652A" w:rsidP="00B5652A">
            <w:pPr>
              <w:pStyle w:val="Geenafstand"/>
              <w:rPr>
                <w:sz w:val="20"/>
              </w:rPr>
            </w:pPr>
            <w:r>
              <w:rPr>
                <w:sz w:val="20"/>
              </w:rPr>
              <w:fldChar w:fldCharType="begin"/>
            </w:r>
            <w:r>
              <w:rPr>
                <w:sz w:val="20"/>
              </w:rPr>
              <w:instrText xml:space="preserve"> REF _Ref33561000 \r \h </w:instrText>
            </w:r>
            <w:r>
              <w:rPr>
                <w:sz w:val="20"/>
              </w:rPr>
            </w:r>
            <w:r>
              <w:rPr>
                <w:sz w:val="20"/>
              </w:rPr>
              <w:fldChar w:fldCharType="separate"/>
            </w:r>
            <w:r>
              <w:rPr>
                <w:sz w:val="20"/>
              </w:rPr>
              <w:t>R18</w:t>
            </w:r>
            <w:r>
              <w:rPr>
                <w:sz w:val="20"/>
              </w:rPr>
              <w:fldChar w:fldCharType="end"/>
            </w:r>
            <w:r>
              <w:rPr>
                <w:sz w:val="20"/>
              </w:rPr>
              <w:t xml:space="preserve">, </w:t>
            </w:r>
            <w:r>
              <w:rPr>
                <w:sz w:val="20"/>
              </w:rPr>
              <w:fldChar w:fldCharType="begin"/>
            </w:r>
            <w:r>
              <w:rPr>
                <w:sz w:val="20"/>
              </w:rPr>
              <w:instrText xml:space="preserve"> REF _Ref23414965 \r \h </w:instrText>
            </w:r>
            <w:r>
              <w:rPr>
                <w:sz w:val="20"/>
              </w:rPr>
            </w:r>
            <w:r>
              <w:rPr>
                <w:sz w:val="20"/>
              </w:rPr>
              <w:fldChar w:fldCharType="separate"/>
            </w:r>
            <w:r>
              <w:rPr>
                <w:sz w:val="20"/>
              </w:rPr>
              <w:t>R19</w:t>
            </w:r>
            <w:r>
              <w:rPr>
                <w:sz w:val="20"/>
              </w:rPr>
              <w:fldChar w:fldCharType="end"/>
            </w:r>
            <w:r>
              <w:rPr>
                <w:sz w:val="20"/>
              </w:rPr>
              <w:t xml:space="preserve">, </w:t>
            </w:r>
            <w:r>
              <w:rPr>
                <w:sz w:val="20"/>
              </w:rPr>
              <w:fldChar w:fldCharType="begin"/>
            </w:r>
            <w:r>
              <w:rPr>
                <w:sz w:val="20"/>
              </w:rPr>
              <w:instrText xml:space="preserve"> REF _Ref33561019 \r \h </w:instrText>
            </w:r>
            <w:r>
              <w:rPr>
                <w:sz w:val="20"/>
              </w:rPr>
            </w:r>
            <w:r>
              <w:rPr>
                <w:sz w:val="20"/>
              </w:rPr>
              <w:fldChar w:fldCharType="separate"/>
            </w:r>
            <w:r>
              <w:rPr>
                <w:sz w:val="20"/>
              </w:rPr>
              <w:t>R20</w:t>
            </w:r>
            <w:r>
              <w:rPr>
                <w:sz w:val="20"/>
              </w:rPr>
              <w:fldChar w:fldCharType="end"/>
            </w:r>
          </w:p>
        </w:tc>
      </w:tr>
      <w:tr w:rsidR="00B5652A" w:rsidRPr="00217D38" w14:paraId="2934C5CE" w14:textId="77777777" w:rsidTr="0030249D">
        <w:trPr>
          <w:cantSplit/>
          <w:trHeight w:val="395"/>
        </w:trPr>
        <w:tc>
          <w:tcPr>
            <w:tcW w:w="1059" w:type="dxa"/>
          </w:tcPr>
          <w:p w14:paraId="11C4D4EF" w14:textId="64BA3587" w:rsidR="00B5652A" w:rsidRPr="00905200" w:rsidRDefault="00B5652A" w:rsidP="00B5652A">
            <w:pPr>
              <w:pStyle w:val="Geenafstand"/>
              <w:rPr>
                <w:sz w:val="20"/>
              </w:rPr>
            </w:pPr>
            <w:r w:rsidRPr="00905200">
              <w:rPr>
                <w:b/>
                <w:i/>
                <w:sz w:val="18"/>
                <w:szCs w:val="20"/>
              </w:rPr>
              <w:t>Toelichting:</w:t>
            </w:r>
          </w:p>
        </w:tc>
        <w:tc>
          <w:tcPr>
            <w:tcW w:w="8080" w:type="dxa"/>
            <w:gridSpan w:val="3"/>
          </w:tcPr>
          <w:p w14:paraId="727AF69A" w14:textId="39218967" w:rsidR="00B5652A" w:rsidRPr="00905200" w:rsidRDefault="00B5652A" w:rsidP="00B5652A">
            <w:pPr>
              <w:pStyle w:val="Geenafstand"/>
              <w:rPr>
                <w:i/>
                <w:sz w:val="18"/>
              </w:rPr>
            </w:pPr>
            <w:r w:rsidRPr="00905200">
              <w:rPr>
                <w:i/>
                <w:sz w:val="18"/>
              </w:rPr>
              <w:t>Bij het opnenen en sluiten van een Synchroon 3kV-verdeelnet moeten dus beide Systemen het verdeelnet blijven voeden.</w:t>
            </w:r>
          </w:p>
          <w:p w14:paraId="0F9D8645" w14:textId="664722EB" w:rsidR="00B5652A" w:rsidRPr="00905200" w:rsidRDefault="00B5652A" w:rsidP="00B5652A">
            <w:pPr>
              <w:pStyle w:val="Geenafstand"/>
              <w:rPr>
                <w:sz w:val="20"/>
              </w:rPr>
            </w:pPr>
            <w:r w:rsidRPr="00905200">
              <w:rPr>
                <w:i/>
                <w:sz w:val="18"/>
              </w:rPr>
              <w:t>Aangezien de fasehoek van de spanning binnen de gestelde Synchronitiet iets mag afwijken zal hier rekening mee gehouden moeten worden bij het sluiten van het verdeelnet.</w:t>
            </w:r>
          </w:p>
        </w:tc>
      </w:tr>
      <w:tr w:rsidR="00B5652A" w:rsidRPr="00217D38" w14:paraId="51D6602B" w14:textId="77777777" w:rsidTr="001B7465">
        <w:trPr>
          <w:cantSplit/>
          <w:trHeight w:val="395"/>
        </w:trPr>
        <w:tc>
          <w:tcPr>
            <w:tcW w:w="1059" w:type="dxa"/>
          </w:tcPr>
          <w:p w14:paraId="67FEDB49" w14:textId="3DA68C3B" w:rsidR="00B5652A" w:rsidRDefault="00B5652A" w:rsidP="00B5652A">
            <w:pPr>
              <w:pStyle w:val="Geenafstand"/>
              <w:numPr>
                <w:ilvl w:val="0"/>
                <w:numId w:val="51"/>
              </w:numPr>
              <w:rPr>
                <w:sz w:val="20"/>
              </w:rPr>
            </w:pPr>
            <w:bookmarkStart w:id="162" w:name="_Ref33566489"/>
          </w:p>
        </w:tc>
        <w:bookmarkEnd w:id="162"/>
        <w:tc>
          <w:tcPr>
            <w:tcW w:w="4536" w:type="dxa"/>
          </w:tcPr>
          <w:p w14:paraId="372F790E" w14:textId="77777777" w:rsidR="00B5652A" w:rsidRDefault="00B5652A" w:rsidP="00B5652A">
            <w:pPr>
              <w:pStyle w:val="Geenafstand"/>
              <w:rPr>
                <w:sz w:val="20"/>
              </w:rPr>
            </w:pPr>
            <w:r>
              <w:rPr>
                <w:sz w:val="20"/>
              </w:rPr>
              <w:t>De tijd tussen het aanwezig zijn van de Netvoeding en de status “Stand-By”/”IN” van het Systeem dient maximaal 60 seconden te zijn.</w:t>
            </w:r>
          </w:p>
        </w:tc>
        <w:tc>
          <w:tcPr>
            <w:tcW w:w="1418" w:type="dxa"/>
          </w:tcPr>
          <w:p w14:paraId="3343D964" w14:textId="4D08CD6B" w:rsidR="00B5652A" w:rsidRDefault="00B5652A" w:rsidP="00B5652A">
            <w:pPr>
              <w:pStyle w:val="Geenafstand"/>
              <w:rPr>
                <w:sz w:val="20"/>
              </w:rPr>
            </w:pPr>
            <w:r>
              <w:rPr>
                <w:sz w:val="20"/>
              </w:rPr>
              <w:t>S1</w:t>
            </w:r>
          </w:p>
        </w:tc>
        <w:tc>
          <w:tcPr>
            <w:tcW w:w="2126" w:type="dxa"/>
          </w:tcPr>
          <w:p w14:paraId="4CF799DC" w14:textId="5B1A247C" w:rsidR="00B5652A" w:rsidRDefault="00B5652A" w:rsidP="00B5652A">
            <w:pPr>
              <w:pStyle w:val="Geenafstand"/>
              <w:rPr>
                <w:sz w:val="20"/>
              </w:rPr>
            </w:pPr>
            <w:r>
              <w:rPr>
                <w:sz w:val="20"/>
              </w:rPr>
              <w:fldChar w:fldCharType="begin"/>
            </w:r>
            <w:r>
              <w:rPr>
                <w:sz w:val="20"/>
              </w:rPr>
              <w:instrText xml:space="preserve"> REF _Ref27654219 \r \h </w:instrText>
            </w:r>
            <w:r>
              <w:rPr>
                <w:sz w:val="20"/>
              </w:rPr>
            </w:r>
            <w:r>
              <w:rPr>
                <w:sz w:val="20"/>
              </w:rPr>
              <w:fldChar w:fldCharType="separate"/>
            </w:r>
            <w:r>
              <w:rPr>
                <w:sz w:val="20"/>
              </w:rPr>
              <w:t>R8</w:t>
            </w:r>
            <w:r>
              <w:rPr>
                <w:sz w:val="20"/>
              </w:rPr>
              <w:fldChar w:fldCharType="end"/>
            </w:r>
          </w:p>
        </w:tc>
      </w:tr>
      <w:tr w:rsidR="00B5652A" w:rsidRPr="00217D38" w14:paraId="20E4886E" w14:textId="77777777" w:rsidTr="001B7465">
        <w:trPr>
          <w:cantSplit/>
          <w:trHeight w:val="395"/>
        </w:trPr>
        <w:tc>
          <w:tcPr>
            <w:tcW w:w="1059" w:type="dxa"/>
          </w:tcPr>
          <w:p w14:paraId="095F16EA" w14:textId="395E958E" w:rsidR="00B5652A" w:rsidRDefault="00B5652A" w:rsidP="00B5652A">
            <w:pPr>
              <w:pStyle w:val="Geenafstand"/>
              <w:numPr>
                <w:ilvl w:val="0"/>
                <w:numId w:val="51"/>
              </w:numPr>
              <w:rPr>
                <w:sz w:val="20"/>
              </w:rPr>
            </w:pPr>
            <w:bookmarkStart w:id="163" w:name="_Ref33566501"/>
          </w:p>
        </w:tc>
        <w:bookmarkEnd w:id="163"/>
        <w:tc>
          <w:tcPr>
            <w:tcW w:w="4536" w:type="dxa"/>
          </w:tcPr>
          <w:p w14:paraId="1FFEC2A3" w14:textId="0EC358E9" w:rsidR="00B5652A" w:rsidRPr="00EF2343" w:rsidRDefault="00B5652A" w:rsidP="00B5652A">
            <w:pPr>
              <w:pStyle w:val="Geenafstand"/>
              <w:rPr>
                <w:sz w:val="20"/>
              </w:rPr>
            </w:pPr>
            <w:r>
              <w:rPr>
                <w:sz w:val="20"/>
              </w:rPr>
              <w:t>Het Systeem</w:t>
            </w:r>
            <w:r w:rsidRPr="008D2013">
              <w:rPr>
                <w:sz w:val="20"/>
              </w:rPr>
              <w:t xml:space="preserve"> dient geen energie </w:t>
            </w:r>
            <w:r>
              <w:rPr>
                <w:sz w:val="20"/>
              </w:rPr>
              <w:t xml:space="preserve">vanuit de hoogspanningsvoeding </w:t>
            </w:r>
            <w:r w:rsidRPr="008D2013">
              <w:rPr>
                <w:sz w:val="20"/>
              </w:rPr>
              <w:t xml:space="preserve">terug </w:t>
            </w:r>
            <w:r>
              <w:rPr>
                <w:sz w:val="20"/>
              </w:rPr>
              <w:t>naar de Netvoeding</w:t>
            </w:r>
            <w:r w:rsidRPr="008D2013">
              <w:rPr>
                <w:sz w:val="20"/>
              </w:rPr>
              <w:t xml:space="preserve"> te leveren.</w:t>
            </w:r>
          </w:p>
        </w:tc>
        <w:tc>
          <w:tcPr>
            <w:tcW w:w="1418" w:type="dxa"/>
          </w:tcPr>
          <w:p w14:paraId="0B7DA077" w14:textId="2B887165" w:rsidR="00B5652A" w:rsidRDefault="00B5652A" w:rsidP="00B5652A">
            <w:pPr>
              <w:pStyle w:val="Geenafstand"/>
              <w:rPr>
                <w:sz w:val="20"/>
              </w:rPr>
            </w:pPr>
            <w:r>
              <w:rPr>
                <w:sz w:val="20"/>
              </w:rPr>
              <w:t>S1</w:t>
            </w:r>
          </w:p>
        </w:tc>
        <w:tc>
          <w:tcPr>
            <w:tcW w:w="2126" w:type="dxa"/>
          </w:tcPr>
          <w:p w14:paraId="6D81A003" w14:textId="327B48E2" w:rsidR="00B5652A" w:rsidRDefault="00B5652A" w:rsidP="00B5652A">
            <w:pPr>
              <w:pStyle w:val="Geenafstand"/>
              <w:rPr>
                <w:sz w:val="20"/>
              </w:rPr>
            </w:pPr>
            <w:r>
              <w:rPr>
                <w:sz w:val="20"/>
              </w:rPr>
              <w:fldChar w:fldCharType="begin"/>
            </w:r>
            <w:r>
              <w:rPr>
                <w:sz w:val="20"/>
              </w:rPr>
              <w:instrText xml:space="preserve"> REF _Ref27654219 \r \h </w:instrText>
            </w:r>
            <w:r>
              <w:rPr>
                <w:sz w:val="20"/>
              </w:rPr>
            </w:r>
            <w:r>
              <w:rPr>
                <w:sz w:val="20"/>
              </w:rPr>
              <w:fldChar w:fldCharType="separate"/>
            </w:r>
            <w:r>
              <w:rPr>
                <w:sz w:val="20"/>
              </w:rPr>
              <w:t>R8</w:t>
            </w:r>
            <w:r>
              <w:rPr>
                <w:sz w:val="20"/>
              </w:rPr>
              <w:fldChar w:fldCharType="end"/>
            </w:r>
          </w:p>
        </w:tc>
      </w:tr>
      <w:tr w:rsidR="00B5652A" w:rsidRPr="00217D38" w14:paraId="3D0002AD" w14:textId="77777777" w:rsidTr="001B7465">
        <w:trPr>
          <w:cantSplit/>
          <w:trHeight w:val="395"/>
        </w:trPr>
        <w:tc>
          <w:tcPr>
            <w:tcW w:w="1059" w:type="dxa"/>
          </w:tcPr>
          <w:p w14:paraId="7A52A8D1" w14:textId="0DFB6BD2" w:rsidR="00B5652A" w:rsidRDefault="00B5652A" w:rsidP="00B5652A">
            <w:pPr>
              <w:pStyle w:val="Geenafstand"/>
              <w:numPr>
                <w:ilvl w:val="0"/>
                <w:numId w:val="51"/>
              </w:numPr>
              <w:rPr>
                <w:sz w:val="20"/>
              </w:rPr>
            </w:pPr>
            <w:bookmarkStart w:id="164" w:name="_Ref31722421"/>
          </w:p>
        </w:tc>
        <w:bookmarkEnd w:id="164"/>
        <w:tc>
          <w:tcPr>
            <w:tcW w:w="4536" w:type="dxa"/>
          </w:tcPr>
          <w:p w14:paraId="5023575B" w14:textId="77777777" w:rsidR="00B5652A" w:rsidRDefault="00B5652A" w:rsidP="00B5652A">
            <w:pPr>
              <w:pStyle w:val="Geenafstand"/>
              <w:rPr>
                <w:sz w:val="20"/>
              </w:rPr>
            </w:pPr>
            <w:r>
              <w:rPr>
                <w:sz w:val="20"/>
              </w:rPr>
              <w:t xml:space="preserve">Bij een kortsluiting of overbelasting van de hoogspanningszijde van het Systeem dient het Systeem naar de status “Stand-By” te gaan. </w:t>
            </w:r>
          </w:p>
        </w:tc>
        <w:tc>
          <w:tcPr>
            <w:tcW w:w="1418" w:type="dxa"/>
          </w:tcPr>
          <w:p w14:paraId="76DB1A98" w14:textId="53168587" w:rsidR="00B5652A" w:rsidRDefault="00B5652A" w:rsidP="00B5652A">
            <w:pPr>
              <w:pStyle w:val="Geenafstand"/>
              <w:rPr>
                <w:sz w:val="20"/>
              </w:rPr>
            </w:pPr>
            <w:r>
              <w:rPr>
                <w:sz w:val="20"/>
              </w:rPr>
              <w:t>S1</w:t>
            </w:r>
          </w:p>
        </w:tc>
        <w:tc>
          <w:tcPr>
            <w:tcW w:w="2126" w:type="dxa"/>
          </w:tcPr>
          <w:p w14:paraId="4E981F92" w14:textId="0880A247" w:rsidR="00B5652A" w:rsidRDefault="00B5652A" w:rsidP="00B5652A">
            <w:pPr>
              <w:pStyle w:val="Geenafstand"/>
              <w:rPr>
                <w:sz w:val="20"/>
              </w:rPr>
            </w:pPr>
            <w:r>
              <w:rPr>
                <w:sz w:val="20"/>
              </w:rPr>
              <w:fldChar w:fldCharType="begin"/>
            </w:r>
            <w:r>
              <w:rPr>
                <w:sz w:val="20"/>
              </w:rPr>
              <w:instrText xml:space="preserve"> REF _Ref27474960 \r \h </w:instrText>
            </w:r>
            <w:r>
              <w:rPr>
                <w:sz w:val="20"/>
              </w:rPr>
            </w:r>
            <w:r>
              <w:rPr>
                <w:sz w:val="20"/>
              </w:rPr>
              <w:fldChar w:fldCharType="separate"/>
            </w:r>
            <w:r>
              <w:rPr>
                <w:sz w:val="20"/>
              </w:rPr>
              <w:t>O13.1</w:t>
            </w:r>
            <w:r>
              <w:rPr>
                <w:sz w:val="20"/>
              </w:rPr>
              <w:fldChar w:fldCharType="end"/>
            </w:r>
          </w:p>
        </w:tc>
      </w:tr>
      <w:tr w:rsidR="00B5652A" w:rsidRPr="00217D38" w14:paraId="1F5AD143" w14:textId="77777777" w:rsidTr="001B7465">
        <w:trPr>
          <w:cantSplit/>
          <w:trHeight w:val="395"/>
        </w:trPr>
        <w:tc>
          <w:tcPr>
            <w:tcW w:w="1059" w:type="dxa"/>
          </w:tcPr>
          <w:p w14:paraId="45F1B514" w14:textId="77777777" w:rsidR="00B5652A" w:rsidDel="00882782" w:rsidRDefault="00B5652A" w:rsidP="00B5652A">
            <w:pPr>
              <w:pStyle w:val="Geenafstand"/>
              <w:numPr>
                <w:ilvl w:val="1"/>
                <w:numId w:val="51"/>
              </w:numPr>
              <w:rPr>
                <w:sz w:val="20"/>
              </w:rPr>
            </w:pPr>
            <w:bookmarkStart w:id="165" w:name="_Ref27474960"/>
          </w:p>
        </w:tc>
        <w:bookmarkEnd w:id="165"/>
        <w:tc>
          <w:tcPr>
            <w:tcW w:w="4536" w:type="dxa"/>
          </w:tcPr>
          <w:p w14:paraId="64BC984E" w14:textId="6A95FE85" w:rsidR="00B5652A" w:rsidRDefault="00B5652A" w:rsidP="00B5652A">
            <w:pPr>
              <w:pStyle w:val="Geenafstand"/>
              <w:rPr>
                <w:sz w:val="20"/>
              </w:rPr>
            </w:pPr>
            <w:r w:rsidRPr="007641FD">
              <w:rPr>
                <w:sz w:val="20"/>
              </w:rPr>
              <w:t>Het Systeem dient na een kortsluiting of overbelasting vanuit de status “Stand-by” pas overgaan naar de status “IN” nadat opnieuw een bediening “IN” is gegeven</w:t>
            </w:r>
            <w:r>
              <w:rPr>
                <w:sz w:val="20"/>
              </w:rPr>
              <w:t>.</w:t>
            </w:r>
          </w:p>
        </w:tc>
        <w:tc>
          <w:tcPr>
            <w:tcW w:w="1418" w:type="dxa"/>
          </w:tcPr>
          <w:p w14:paraId="322BD296" w14:textId="7D42B366" w:rsidR="00B5652A" w:rsidRPr="00905200" w:rsidRDefault="00B5652A" w:rsidP="00B5652A">
            <w:pPr>
              <w:pStyle w:val="Geenafstand"/>
              <w:rPr>
                <w:sz w:val="20"/>
              </w:rPr>
            </w:pPr>
            <w:r w:rsidRPr="00073EFD">
              <w:rPr>
                <w:sz w:val="20"/>
                <w:highlight w:val="yellow"/>
              </w:rPr>
              <w:fldChar w:fldCharType="begin"/>
            </w:r>
            <w:r w:rsidRPr="00073EFD">
              <w:rPr>
                <w:sz w:val="20"/>
                <w:highlight w:val="yellow"/>
              </w:rPr>
              <w:instrText xml:space="preserve"> REF _Ref27653099 \r \h  \* MERGEFORMAT </w:instrText>
            </w:r>
            <w:r w:rsidRPr="00073EFD">
              <w:rPr>
                <w:sz w:val="20"/>
                <w:highlight w:val="yellow"/>
              </w:rPr>
            </w:r>
            <w:r w:rsidRPr="00073EFD">
              <w:rPr>
                <w:sz w:val="20"/>
                <w:highlight w:val="yellow"/>
              </w:rPr>
              <w:fldChar w:fldCharType="separate"/>
            </w:r>
            <w:r w:rsidRPr="00073EFD">
              <w:rPr>
                <w:bCs/>
                <w:sz w:val="20"/>
                <w:highlight w:val="yellow"/>
              </w:rPr>
              <w:fldChar w:fldCharType="begin"/>
            </w:r>
            <w:r w:rsidRPr="00073EFD">
              <w:rPr>
                <w:bCs/>
                <w:sz w:val="20"/>
                <w:highlight w:val="yellow"/>
              </w:rPr>
              <w:instrText xml:space="preserve"> REF _Ref31722421 \r \h  \* MERGEFORMAT </w:instrText>
            </w:r>
            <w:r w:rsidRPr="00073EFD">
              <w:rPr>
                <w:bCs/>
                <w:sz w:val="20"/>
                <w:highlight w:val="yellow"/>
              </w:rPr>
            </w:r>
            <w:r w:rsidRPr="00073EFD">
              <w:rPr>
                <w:bCs/>
                <w:sz w:val="20"/>
                <w:highlight w:val="yellow"/>
              </w:rPr>
              <w:fldChar w:fldCharType="separate"/>
            </w:r>
            <w:r w:rsidRPr="00073EFD">
              <w:rPr>
                <w:bCs/>
                <w:sz w:val="20"/>
                <w:highlight w:val="yellow"/>
              </w:rPr>
              <w:t>O13</w:t>
            </w:r>
            <w:r w:rsidRPr="00073EFD">
              <w:rPr>
                <w:bCs/>
                <w:sz w:val="20"/>
                <w:highlight w:val="yellow"/>
              </w:rPr>
              <w:fldChar w:fldCharType="end"/>
            </w:r>
            <w:r w:rsidRPr="00073EFD">
              <w:rPr>
                <w:sz w:val="20"/>
                <w:highlight w:val="yellow"/>
              </w:rPr>
              <w:fldChar w:fldCharType="end"/>
            </w:r>
          </w:p>
        </w:tc>
        <w:tc>
          <w:tcPr>
            <w:tcW w:w="2126" w:type="dxa"/>
          </w:tcPr>
          <w:p w14:paraId="563A8DB2" w14:textId="77777777" w:rsidR="00B5652A" w:rsidRDefault="00B5652A" w:rsidP="00B5652A">
            <w:pPr>
              <w:pStyle w:val="Geenafstand"/>
              <w:rPr>
                <w:sz w:val="20"/>
              </w:rPr>
            </w:pPr>
          </w:p>
        </w:tc>
      </w:tr>
      <w:tr w:rsidR="00B5652A" w:rsidRPr="00217D38" w14:paraId="6D97FBB5" w14:textId="77777777" w:rsidTr="00037546">
        <w:trPr>
          <w:cantSplit/>
          <w:trHeight w:val="173"/>
        </w:trPr>
        <w:tc>
          <w:tcPr>
            <w:tcW w:w="1059" w:type="dxa"/>
          </w:tcPr>
          <w:p w14:paraId="614AC3FD" w14:textId="37E61310" w:rsidR="00B5652A" w:rsidRDefault="00B5652A" w:rsidP="00B5652A">
            <w:pPr>
              <w:pStyle w:val="Geenafstand"/>
              <w:numPr>
                <w:ilvl w:val="0"/>
                <w:numId w:val="51"/>
              </w:numPr>
              <w:rPr>
                <w:sz w:val="20"/>
              </w:rPr>
            </w:pPr>
          </w:p>
        </w:tc>
        <w:tc>
          <w:tcPr>
            <w:tcW w:w="4536" w:type="dxa"/>
          </w:tcPr>
          <w:p w14:paraId="0C4DA47E" w14:textId="77777777" w:rsidR="00B5652A" w:rsidRPr="00EF2343" w:rsidRDefault="00B5652A" w:rsidP="00B5652A">
            <w:pPr>
              <w:pStyle w:val="Geenafstand"/>
              <w:rPr>
                <w:sz w:val="20"/>
              </w:rPr>
            </w:pPr>
            <w:r>
              <w:rPr>
                <w:sz w:val="20"/>
              </w:rPr>
              <w:t>Het Systeem</w:t>
            </w:r>
            <w:r w:rsidRPr="00BD53C8">
              <w:rPr>
                <w:sz w:val="20"/>
              </w:rPr>
              <w:t xml:space="preserve"> di</w:t>
            </w:r>
            <w:r>
              <w:rPr>
                <w:sz w:val="20"/>
              </w:rPr>
              <w:t>ent kortsluitvast te zijn.</w:t>
            </w:r>
          </w:p>
        </w:tc>
        <w:tc>
          <w:tcPr>
            <w:tcW w:w="1418" w:type="dxa"/>
          </w:tcPr>
          <w:p w14:paraId="19AC389D" w14:textId="77F6162A" w:rsidR="00B5652A" w:rsidRDefault="00B5652A" w:rsidP="00B5652A">
            <w:pPr>
              <w:pStyle w:val="Geenafstand"/>
              <w:rPr>
                <w:sz w:val="20"/>
              </w:rPr>
            </w:pPr>
            <w:r>
              <w:rPr>
                <w:sz w:val="20"/>
              </w:rPr>
              <w:t>S1</w:t>
            </w:r>
          </w:p>
        </w:tc>
        <w:tc>
          <w:tcPr>
            <w:tcW w:w="2126" w:type="dxa"/>
          </w:tcPr>
          <w:p w14:paraId="7F049368" w14:textId="77777777" w:rsidR="00B5652A" w:rsidRDefault="00B5652A" w:rsidP="00B5652A">
            <w:pPr>
              <w:pStyle w:val="Geenafstand"/>
              <w:rPr>
                <w:sz w:val="20"/>
              </w:rPr>
            </w:pPr>
          </w:p>
        </w:tc>
      </w:tr>
      <w:tr w:rsidR="00B5652A" w:rsidRPr="00217D38" w14:paraId="315CC702" w14:textId="77777777" w:rsidTr="001B7465">
        <w:trPr>
          <w:cantSplit/>
          <w:trHeight w:val="395"/>
        </w:trPr>
        <w:tc>
          <w:tcPr>
            <w:tcW w:w="1059" w:type="dxa"/>
          </w:tcPr>
          <w:p w14:paraId="086F5AF0" w14:textId="77777777" w:rsidR="00B5652A" w:rsidRDefault="00B5652A" w:rsidP="00B5652A">
            <w:pPr>
              <w:pStyle w:val="Geenafstand"/>
              <w:rPr>
                <w:sz w:val="20"/>
              </w:rPr>
            </w:pPr>
            <w:r w:rsidRPr="00E83551">
              <w:rPr>
                <w:b/>
                <w:i/>
                <w:sz w:val="18"/>
                <w:szCs w:val="20"/>
              </w:rPr>
              <w:t>Toelichting:</w:t>
            </w:r>
          </w:p>
        </w:tc>
        <w:tc>
          <w:tcPr>
            <w:tcW w:w="8080" w:type="dxa"/>
            <w:gridSpan w:val="3"/>
          </w:tcPr>
          <w:p w14:paraId="3300662E" w14:textId="00893BA6" w:rsidR="00B5652A" w:rsidRDefault="00B5652A" w:rsidP="00B5652A">
            <w:pPr>
              <w:pStyle w:val="Geenafstand"/>
              <w:rPr>
                <w:sz w:val="20"/>
              </w:rPr>
            </w:pPr>
            <w:r w:rsidRPr="00BD53C8">
              <w:rPr>
                <w:i/>
                <w:sz w:val="18"/>
              </w:rPr>
              <w:t xml:space="preserve">Dit geldt voor kortsluitingen in </w:t>
            </w:r>
            <w:r>
              <w:rPr>
                <w:i/>
                <w:sz w:val="18"/>
              </w:rPr>
              <w:t>het Systeem</w:t>
            </w:r>
            <w:r w:rsidRPr="00BD53C8">
              <w:rPr>
                <w:i/>
                <w:sz w:val="18"/>
              </w:rPr>
              <w:t xml:space="preserve">, in het </w:t>
            </w:r>
            <w:r>
              <w:rPr>
                <w:i/>
                <w:sz w:val="18"/>
              </w:rPr>
              <w:t>3kV-v</w:t>
            </w:r>
            <w:r w:rsidRPr="00BD53C8">
              <w:rPr>
                <w:i/>
                <w:sz w:val="18"/>
              </w:rPr>
              <w:t>erdeelnet en voor kortsluitingen achter het afnamepunt</w:t>
            </w:r>
            <w:r>
              <w:rPr>
                <w:i/>
                <w:sz w:val="18"/>
              </w:rPr>
              <w:t xml:space="preserve"> tijdens bedrijfsvoering en bij het opstarten van het Systeem</w:t>
            </w:r>
            <w:r w:rsidRPr="00BD53C8">
              <w:rPr>
                <w:i/>
                <w:sz w:val="18"/>
              </w:rPr>
              <w:t>.</w:t>
            </w:r>
          </w:p>
        </w:tc>
      </w:tr>
      <w:tr w:rsidR="00B5652A" w:rsidRPr="00217D38" w14:paraId="1D25DC8A" w14:textId="77777777" w:rsidTr="001B7465">
        <w:trPr>
          <w:cantSplit/>
          <w:trHeight w:val="395"/>
        </w:trPr>
        <w:tc>
          <w:tcPr>
            <w:tcW w:w="1059" w:type="dxa"/>
          </w:tcPr>
          <w:p w14:paraId="448CE5A4" w14:textId="77777777" w:rsidR="00B5652A" w:rsidDel="00882782" w:rsidRDefault="00B5652A" w:rsidP="00B5652A">
            <w:pPr>
              <w:pStyle w:val="Geenafstand"/>
              <w:numPr>
                <w:ilvl w:val="0"/>
                <w:numId w:val="51"/>
              </w:numPr>
              <w:rPr>
                <w:sz w:val="20"/>
              </w:rPr>
            </w:pPr>
            <w:bookmarkStart w:id="166" w:name="_Ref33561777"/>
          </w:p>
        </w:tc>
        <w:bookmarkEnd w:id="166"/>
        <w:tc>
          <w:tcPr>
            <w:tcW w:w="4536" w:type="dxa"/>
          </w:tcPr>
          <w:p w14:paraId="6C5292F3" w14:textId="2B968B4C" w:rsidR="00B5652A" w:rsidRDefault="00B5652A" w:rsidP="00B5652A">
            <w:pPr>
              <w:pStyle w:val="Geenafstand"/>
              <w:rPr>
                <w:sz w:val="20"/>
              </w:rPr>
            </w:pPr>
            <w:r>
              <w:rPr>
                <w:sz w:val="20"/>
              </w:rPr>
              <w:t>Het Systeem dient te detecteren dat er een onderbreking is in het 3kV-verdeelnet door middel van het hulpstroomcircuit voor kapdetectie.</w:t>
            </w:r>
          </w:p>
        </w:tc>
        <w:tc>
          <w:tcPr>
            <w:tcW w:w="1418" w:type="dxa"/>
          </w:tcPr>
          <w:p w14:paraId="36DC7455" w14:textId="17C079B8" w:rsidR="00B5652A" w:rsidRDefault="00B5652A" w:rsidP="00B5652A">
            <w:pPr>
              <w:pStyle w:val="Geenafstand"/>
              <w:rPr>
                <w:sz w:val="20"/>
              </w:rPr>
            </w:pPr>
            <w:r>
              <w:rPr>
                <w:sz w:val="20"/>
              </w:rPr>
              <w:t>S1</w:t>
            </w:r>
          </w:p>
        </w:tc>
        <w:tc>
          <w:tcPr>
            <w:tcW w:w="2126" w:type="dxa"/>
          </w:tcPr>
          <w:p w14:paraId="4267A4B0" w14:textId="009BBAD1" w:rsidR="00B5652A" w:rsidRDefault="00B5652A" w:rsidP="00B5652A">
            <w:pPr>
              <w:pStyle w:val="Geenafstand"/>
              <w:rPr>
                <w:sz w:val="20"/>
              </w:rPr>
            </w:pPr>
            <w:r w:rsidRPr="008C7F92">
              <w:rPr>
                <w:sz w:val="20"/>
                <w:highlight w:val="green"/>
              </w:rPr>
              <w:fldChar w:fldCharType="begin"/>
            </w:r>
            <w:r w:rsidRPr="008C7F92">
              <w:rPr>
                <w:sz w:val="20"/>
                <w:highlight w:val="green"/>
              </w:rPr>
              <w:instrText xml:space="preserve"> REF _Ref39432190 \r \h </w:instrText>
            </w:r>
            <w:r>
              <w:rPr>
                <w:sz w:val="20"/>
                <w:highlight w:val="green"/>
              </w:rPr>
              <w:instrText xml:space="preserve"> \* MERGEFORMAT </w:instrText>
            </w:r>
            <w:r w:rsidRPr="008C7F92">
              <w:rPr>
                <w:sz w:val="20"/>
                <w:highlight w:val="green"/>
              </w:rPr>
            </w:r>
            <w:r w:rsidRPr="008C7F92">
              <w:rPr>
                <w:sz w:val="20"/>
                <w:highlight w:val="green"/>
              </w:rPr>
              <w:fldChar w:fldCharType="separate"/>
            </w:r>
            <w:r w:rsidRPr="008C7F92">
              <w:rPr>
                <w:sz w:val="20"/>
                <w:highlight w:val="green"/>
              </w:rPr>
              <w:t>O15.1</w:t>
            </w:r>
            <w:r w:rsidRPr="008C7F92">
              <w:rPr>
                <w:sz w:val="20"/>
                <w:highlight w:val="green"/>
              </w:rPr>
              <w:fldChar w:fldCharType="end"/>
            </w:r>
            <w:r w:rsidRPr="008C7F92">
              <w:rPr>
                <w:sz w:val="20"/>
                <w:highlight w:val="green"/>
              </w:rPr>
              <w:t>,</w:t>
            </w:r>
            <w:r>
              <w:rPr>
                <w:sz w:val="20"/>
              </w:rPr>
              <w:t xml:space="preserve"> </w:t>
            </w:r>
            <w:r>
              <w:rPr>
                <w:sz w:val="20"/>
              </w:rPr>
              <w:fldChar w:fldCharType="begin"/>
            </w:r>
            <w:r>
              <w:rPr>
                <w:sz w:val="20"/>
              </w:rPr>
              <w:instrText xml:space="preserve"> REF _Ref33561800 \r \h </w:instrText>
            </w:r>
            <w:r>
              <w:rPr>
                <w:sz w:val="20"/>
              </w:rPr>
            </w:r>
            <w:r>
              <w:rPr>
                <w:sz w:val="20"/>
              </w:rPr>
              <w:fldChar w:fldCharType="separate"/>
            </w:r>
            <w:r>
              <w:rPr>
                <w:sz w:val="20"/>
              </w:rPr>
              <w:t>O25</w:t>
            </w:r>
            <w:r>
              <w:rPr>
                <w:sz w:val="20"/>
              </w:rPr>
              <w:fldChar w:fldCharType="end"/>
            </w:r>
            <w:r>
              <w:rPr>
                <w:sz w:val="20"/>
              </w:rPr>
              <w:t xml:space="preserve">, </w:t>
            </w:r>
            <w:r>
              <w:rPr>
                <w:sz w:val="20"/>
              </w:rPr>
              <w:fldChar w:fldCharType="begin"/>
            </w:r>
            <w:r>
              <w:rPr>
                <w:sz w:val="20"/>
              </w:rPr>
              <w:instrText xml:space="preserve"> REF _Ref33561812 \r \h </w:instrText>
            </w:r>
            <w:r>
              <w:rPr>
                <w:sz w:val="20"/>
              </w:rPr>
            </w:r>
            <w:r>
              <w:rPr>
                <w:sz w:val="20"/>
              </w:rPr>
              <w:fldChar w:fldCharType="separate"/>
            </w:r>
            <w:r>
              <w:rPr>
                <w:sz w:val="20"/>
              </w:rPr>
              <w:t>O26</w:t>
            </w:r>
            <w:r>
              <w:rPr>
                <w:sz w:val="20"/>
              </w:rPr>
              <w:fldChar w:fldCharType="end"/>
            </w:r>
            <w:r>
              <w:rPr>
                <w:sz w:val="20"/>
              </w:rPr>
              <w:t xml:space="preserve">, </w:t>
            </w:r>
            <w:r>
              <w:rPr>
                <w:sz w:val="20"/>
              </w:rPr>
              <w:fldChar w:fldCharType="begin"/>
            </w:r>
            <w:r>
              <w:rPr>
                <w:sz w:val="20"/>
              </w:rPr>
              <w:instrText xml:space="preserve"> REF _Ref33561839 \r \h </w:instrText>
            </w:r>
            <w:r>
              <w:rPr>
                <w:sz w:val="20"/>
              </w:rPr>
            </w:r>
            <w:r>
              <w:rPr>
                <w:sz w:val="20"/>
              </w:rPr>
              <w:fldChar w:fldCharType="separate"/>
            </w:r>
            <w:r>
              <w:rPr>
                <w:sz w:val="20"/>
              </w:rPr>
              <w:t>R16</w:t>
            </w:r>
            <w:r>
              <w:rPr>
                <w:sz w:val="20"/>
              </w:rPr>
              <w:fldChar w:fldCharType="end"/>
            </w:r>
          </w:p>
        </w:tc>
      </w:tr>
      <w:tr w:rsidR="00B5652A" w:rsidRPr="00217D38" w14:paraId="13AC2F5C" w14:textId="77777777" w:rsidTr="001B7465">
        <w:trPr>
          <w:cantSplit/>
          <w:trHeight w:val="395"/>
        </w:trPr>
        <w:tc>
          <w:tcPr>
            <w:tcW w:w="1059" w:type="dxa"/>
          </w:tcPr>
          <w:p w14:paraId="75FC6397" w14:textId="77777777" w:rsidR="00B5652A" w:rsidRPr="008009DC" w:rsidDel="00882782" w:rsidRDefault="00B5652A" w:rsidP="00B5652A">
            <w:pPr>
              <w:pStyle w:val="Geenafstand"/>
              <w:numPr>
                <w:ilvl w:val="1"/>
                <w:numId w:val="51"/>
              </w:numPr>
              <w:rPr>
                <w:sz w:val="20"/>
                <w:highlight w:val="green"/>
              </w:rPr>
            </w:pPr>
            <w:bookmarkStart w:id="167" w:name="_Ref39432190"/>
          </w:p>
        </w:tc>
        <w:bookmarkEnd w:id="167"/>
        <w:tc>
          <w:tcPr>
            <w:tcW w:w="4536" w:type="dxa"/>
          </w:tcPr>
          <w:p w14:paraId="6E8587A5" w14:textId="2C2BF35A" w:rsidR="00B5652A" w:rsidRPr="008C7F92" w:rsidRDefault="00B5652A" w:rsidP="00B5652A">
            <w:pPr>
              <w:pStyle w:val="Geenafstand"/>
              <w:rPr>
                <w:sz w:val="20"/>
                <w:highlight w:val="green"/>
              </w:rPr>
            </w:pPr>
            <w:r w:rsidRPr="008C7F92">
              <w:rPr>
                <w:sz w:val="20"/>
                <w:highlight w:val="green"/>
              </w:rPr>
              <w:t xml:space="preserve">Bij de spanning van de kapdetectie dient rekening gehouden te worden met de achterliggende contacten in dit hulpstroomcircuit. </w:t>
            </w:r>
          </w:p>
        </w:tc>
        <w:tc>
          <w:tcPr>
            <w:tcW w:w="1418" w:type="dxa"/>
          </w:tcPr>
          <w:p w14:paraId="13B1C572" w14:textId="5C749C44" w:rsidR="00B5652A" w:rsidRPr="008C7F92" w:rsidRDefault="00B5652A" w:rsidP="00B5652A">
            <w:pPr>
              <w:pStyle w:val="Geenafstand"/>
              <w:rPr>
                <w:sz w:val="20"/>
                <w:highlight w:val="green"/>
              </w:rPr>
            </w:pPr>
            <w:r w:rsidRPr="008C7F92">
              <w:rPr>
                <w:sz w:val="20"/>
                <w:highlight w:val="green"/>
              </w:rPr>
              <w:fldChar w:fldCharType="begin"/>
            </w:r>
            <w:r w:rsidRPr="008C7F92">
              <w:rPr>
                <w:sz w:val="20"/>
                <w:highlight w:val="green"/>
              </w:rPr>
              <w:instrText xml:space="preserve"> REF _Ref33561777 \r \h  \* MERGEFORMAT </w:instrText>
            </w:r>
            <w:r w:rsidRPr="008C7F92">
              <w:rPr>
                <w:sz w:val="20"/>
                <w:highlight w:val="green"/>
              </w:rPr>
            </w:r>
            <w:r w:rsidRPr="008C7F92">
              <w:rPr>
                <w:sz w:val="20"/>
                <w:highlight w:val="green"/>
              </w:rPr>
              <w:fldChar w:fldCharType="separate"/>
            </w:r>
            <w:r w:rsidRPr="008C7F92">
              <w:rPr>
                <w:sz w:val="20"/>
                <w:highlight w:val="green"/>
              </w:rPr>
              <w:t>O15</w:t>
            </w:r>
            <w:r w:rsidRPr="008C7F92">
              <w:rPr>
                <w:sz w:val="20"/>
                <w:highlight w:val="green"/>
              </w:rPr>
              <w:fldChar w:fldCharType="end"/>
            </w:r>
          </w:p>
        </w:tc>
        <w:tc>
          <w:tcPr>
            <w:tcW w:w="2126" w:type="dxa"/>
          </w:tcPr>
          <w:p w14:paraId="25F06DAC" w14:textId="77777777" w:rsidR="00B5652A" w:rsidRDefault="00B5652A" w:rsidP="00B5652A">
            <w:pPr>
              <w:pStyle w:val="Geenafstand"/>
              <w:rPr>
                <w:sz w:val="20"/>
              </w:rPr>
            </w:pPr>
          </w:p>
        </w:tc>
      </w:tr>
      <w:tr w:rsidR="00B5652A" w:rsidRPr="00217D38" w14:paraId="399EC5DA" w14:textId="77777777" w:rsidTr="007432A9">
        <w:trPr>
          <w:cantSplit/>
          <w:trHeight w:val="395"/>
        </w:trPr>
        <w:tc>
          <w:tcPr>
            <w:tcW w:w="1059" w:type="dxa"/>
          </w:tcPr>
          <w:p w14:paraId="62093193" w14:textId="4D78D35C" w:rsidR="00B5652A" w:rsidRPr="00914081" w:rsidDel="00882782" w:rsidRDefault="00B5652A" w:rsidP="00B5652A">
            <w:pPr>
              <w:pStyle w:val="Geenafstand"/>
              <w:rPr>
                <w:sz w:val="20"/>
                <w:highlight w:val="yellow"/>
              </w:rPr>
            </w:pPr>
            <w:r w:rsidRPr="00914081">
              <w:rPr>
                <w:b/>
                <w:i/>
                <w:sz w:val="18"/>
                <w:szCs w:val="20"/>
                <w:highlight w:val="yellow"/>
              </w:rPr>
              <w:t>Toelichting:</w:t>
            </w:r>
          </w:p>
        </w:tc>
        <w:tc>
          <w:tcPr>
            <w:tcW w:w="8080" w:type="dxa"/>
            <w:gridSpan w:val="3"/>
          </w:tcPr>
          <w:p w14:paraId="195A55EB" w14:textId="46E16AA9" w:rsidR="00B5652A" w:rsidRPr="00914081" w:rsidRDefault="00B5652A" w:rsidP="00B5652A">
            <w:pPr>
              <w:pStyle w:val="Geenafstand"/>
              <w:rPr>
                <w:sz w:val="20"/>
                <w:highlight w:val="yellow"/>
              </w:rPr>
            </w:pPr>
            <w:r w:rsidRPr="00914081">
              <w:rPr>
                <w:i/>
                <w:sz w:val="18"/>
                <w:highlight w:val="yellow"/>
              </w:rPr>
              <w:t xml:space="preserve">De contacten binnen dit hulpstroomcircuit zijn geschikt om bij 110 V AC of DC een stroom van maximaal 1 A en minimaal bij 12 V DC een stroom van minimaal </w:t>
            </w:r>
            <w:r w:rsidRPr="008009DC">
              <w:rPr>
                <w:i/>
                <w:sz w:val="18"/>
                <w:highlight w:val="green"/>
              </w:rPr>
              <w:t xml:space="preserve">20 mA </w:t>
            </w:r>
            <w:r w:rsidRPr="00914081">
              <w:rPr>
                <w:i/>
                <w:sz w:val="18"/>
                <w:highlight w:val="yellow"/>
              </w:rPr>
              <w:t>te schakelen.</w:t>
            </w:r>
          </w:p>
        </w:tc>
      </w:tr>
      <w:tr w:rsidR="00B5652A" w:rsidRPr="00217D38" w14:paraId="552D096E" w14:textId="77777777" w:rsidTr="001B7465">
        <w:trPr>
          <w:cantSplit/>
          <w:trHeight w:val="395"/>
        </w:trPr>
        <w:tc>
          <w:tcPr>
            <w:tcW w:w="1059" w:type="dxa"/>
          </w:tcPr>
          <w:p w14:paraId="12346E1C" w14:textId="10762CFC" w:rsidR="00B5652A" w:rsidRDefault="00B5652A" w:rsidP="00B5652A">
            <w:pPr>
              <w:pStyle w:val="Geenafstand"/>
              <w:numPr>
                <w:ilvl w:val="0"/>
                <w:numId w:val="51"/>
              </w:numPr>
              <w:rPr>
                <w:sz w:val="20"/>
              </w:rPr>
            </w:pPr>
          </w:p>
        </w:tc>
        <w:tc>
          <w:tcPr>
            <w:tcW w:w="4536" w:type="dxa"/>
          </w:tcPr>
          <w:p w14:paraId="0070D8BB" w14:textId="483A9DEF" w:rsidR="00B5652A" w:rsidRDefault="00B5652A" w:rsidP="00B5652A">
            <w:pPr>
              <w:pStyle w:val="Geenafstand"/>
              <w:rPr>
                <w:sz w:val="20"/>
              </w:rPr>
            </w:pPr>
            <w:r>
              <w:rPr>
                <w:sz w:val="20"/>
              </w:rPr>
              <w:t xml:space="preserve">Het Systeem dient geen aparte </w:t>
            </w:r>
            <w:r w:rsidRPr="00923971">
              <w:rPr>
                <w:sz w:val="20"/>
              </w:rPr>
              <w:t>voeding</w:t>
            </w:r>
            <w:r>
              <w:rPr>
                <w:sz w:val="20"/>
              </w:rPr>
              <w:t xml:space="preserve"> (230/400V groep)</w:t>
            </w:r>
            <w:r w:rsidRPr="00923971">
              <w:rPr>
                <w:sz w:val="20"/>
              </w:rPr>
              <w:t xml:space="preserve"> </w:t>
            </w:r>
            <w:r>
              <w:rPr>
                <w:sz w:val="20"/>
              </w:rPr>
              <w:t>nodig te hebben ten behoeven van</w:t>
            </w:r>
            <w:r w:rsidRPr="00923971">
              <w:rPr>
                <w:sz w:val="20"/>
              </w:rPr>
              <w:t xml:space="preserve"> de hulpstroomketens</w:t>
            </w:r>
            <w:r>
              <w:rPr>
                <w:sz w:val="20"/>
              </w:rPr>
              <w:t>.</w:t>
            </w:r>
            <w:r w:rsidRPr="00923971">
              <w:rPr>
                <w:sz w:val="20"/>
              </w:rPr>
              <w:t xml:space="preserve"> </w:t>
            </w:r>
          </w:p>
        </w:tc>
        <w:tc>
          <w:tcPr>
            <w:tcW w:w="1418" w:type="dxa"/>
          </w:tcPr>
          <w:p w14:paraId="04372606" w14:textId="7B391772" w:rsidR="00B5652A" w:rsidRDefault="00B5652A" w:rsidP="00B5652A">
            <w:pPr>
              <w:pStyle w:val="Geenafstand"/>
              <w:rPr>
                <w:sz w:val="20"/>
              </w:rPr>
            </w:pPr>
            <w:r>
              <w:rPr>
                <w:sz w:val="20"/>
              </w:rPr>
              <w:t>S1</w:t>
            </w:r>
          </w:p>
        </w:tc>
        <w:tc>
          <w:tcPr>
            <w:tcW w:w="2126" w:type="dxa"/>
          </w:tcPr>
          <w:p w14:paraId="52BA6E79" w14:textId="77777777" w:rsidR="00B5652A" w:rsidRDefault="00B5652A" w:rsidP="00B5652A">
            <w:pPr>
              <w:pStyle w:val="Geenafstand"/>
              <w:rPr>
                <w:sz w:val="20"/>
              </w:rPr>
            </w:pPr>
          </w:p>
        </w:tc>
      </w:tr>
      <w:tr w:rsidR="00B5652A" w:rsidRPr="00217D38" w14:paraId="051AB112" w14:textId="77777777" w:rsidTr="00446E51">
        <w:trPr>
          <w:cantSplit/>
          <w:trHeight w:val="395"/>
        </w:trPr>
        <w:tc>
          <w:tcPr>
            <w:tcW w:w="1059" w:type="dxa"/>
            <w:shd w:val="clear" w:color="auto" w:fill="auto"/>
          </w:tcPr>
          <w:p w14:paraId="5FA9F5CB" w14:textId="3D20D732" w:rsidR="00B5652A" w:rsidRPr="004A2627" w:rsidRDefault="00B5652A" w:rsidP="00B5652A">
            <w:pPr>
              <w:pStyle w:val="Geenafstand"/>
              <w:numPr>
                <w:ilvl w:val="0"/>
                <w:numId w:val="51"/>
              </w:numPr>
              <w:rPr>
                <w:sz w:val="20"/>
              </w:rPr>
            </w:pPr>
            <w:bookmarkStart w:id="168" w:name="_Ref27653489"/>
          </w:p>
        </w:tc>
        <w:bookmarkEnd w:id="168"/>
        <w:tc>
          <w:tcPr>
            <w:tcW w:w="4536" w:type="dxa"/>
            <w:shd w:val="clear" w:color="auto" w:fill="auto"/>
          </w:tcPr>
          <w:p w14:paraId="3DAD6803" w14:textId="0C0D0087" w:rsidR="00B5652A" w:rsidRPr="004A2627" w:rsidRDefault="00B5652A" w:rsidP="00B5652A">
            <w:pPr>
              <w:pStyle w:val="Geenafstand"/>
              <w:rPr>
                <w:sz w:val="20"/>
              </w:rPr>
            </w:pPr>
            <w:r w:rsidRPr="004A2627">
              <w:rPr>
                <w:sz w:val="20"/>
              </w:rPr>
              <w:t xml:space="preserve">De positie van de aansluitklemmen/punten van de inkomende en uitgaande kabels van het Systeem dienen zodanig gekozen te worden dat de al bestaande doorvoeren en kabels (her)gebruikt kunnen worden zonder het verlengen van deze kabels zoals aangegeven in onderstaande tekening. </w:t>
            </w:r>
          </w:p>
          <w:p w14:paraId="7419162C" w14:textId="77777777" w:rsidR="00B5652A" w:rsidRPr="004A2627" w:rsidRDefault="00B5652A" w:rsidP="00B5652A">
            <w:pPr>
              <w:pStyle w:val="Geenafstand"/>
              <w:rPr>
                <w:sz w:val="20"/>
              </w:rPr>
            </w:pPr>
          </w:p>
          <w:p w14:paraId="48E77CCC" w14:textId="17E123EC" w:rsidR="00B5652A" w:rsidRDefault="00B5652A" w:rsidP="00B5652A">
            <w:pPr>
              <w:pStyle w:val="Geenafstand"/>
              <w:jc w:val="center"/>
              <w:rPr>
                <w:sz w:val="20"/>
              </w:rPr>
            </w:pPr>
            <w:r w:rsidRPr="00657DE7">
              <w:rPr>
                <w:noProof/>
              </w:rPr>
              <w:drawing>
                <wp:inline distT="0" distB="0" distL="0" distR="0" wp14:anchorId="3A5F5FCA" wp14:editId="29A363F9">
                  <wp:extent cx="1954405" cy="2111789"/>
                  <wp:effectExtent l="0" t="0" r="8255" b="317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2328" r="21871" b="44187"/>
                          <a:stretch/>
                        </pic:blipFill>
                        <pic:spPr bwMode="auto">
                          <a:xfrm>
                            <a:off x="0" y="0"/>
                            <a:ext cx="1967712" cy="2126168"/>
                          </a:xfrm>
                          <a:prstGeom prst="rect">
                            <a:avLst/>
                          </a:prstGeom>
                          <a:ln>
                            <a:noFill/>
                          </a:ln>
                          <a:extLst>
                            <a:ext uri="{53640926-AAD7-44D8-BBD7-CCE9431645EC}">
                              <a14:shadowObscured xmlns:a14="http://schemas.microsoft.com/office/drawing/2010/main"/>
                            </a:ext>
                          </a:extLst>
                        </pic:spPr>
                      </pic:pic>
                    </a:graphicData>
                  </a:graphic>
                </wp:inline>
              </w:drawing>
            </w:r>
          </w:p>
          <w:p w14:paraId="332BD553" w14:textId="77777777" w:rsidR="00B5652A" w:rsidRDefault="00B5652A" w:rsidP="00B5652A">
            <w:pPr>
              <w:pStyle w:val="Geenafstand"/>
              <w:jc w:val="center"/>
              <w:rPr>
                <w:sz w:val="20"/>
              </w:rPr>
            </w:pPr>
          </w:p>
          <w:p w14:paraId="16475FEA" w14:textId="586E9023" w:rsidR="00B5652A" w:rsidRPr="004A2627" w:rsidRDefault="00B5652A" w:rsidP="00B5652A">
            <w:pPr>
              <w:pStyle w:val="Geenafstand"/>
              <w:rPr>
                <w:sz w:val="20"/>
              </w:rPr>
            </w:pPr>
            <w:r>
              <w:rPr>
                <w:noProof/>
              </w:rPr>
              <w:drawing>
                <wp:inline distT="0" distB="0" distL="0" distR="0" wp14:anchorId="249C71FF" wp14:editId="20CE10F7">
                  <wp:extent cx="2791460" cy="130302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91460" cy="1303020"/>
                          </a:xfrm>
                          <a:prstGeom prst="rect">
                            <a:avLst/>
                          </a:prstGeom>
                        </pic:spPr>
                      </pic:pic>
                    </a:graphicData>
                  </a:graphic>
                </wp:inline>
              </w:drawing>
            </w:r>
          </w:p>
        </w:tc>
        <w:tc>
          <w:tcPr>
            <w:tcW w:w="1418" w:type="dxa"/>
          </w:tcPr>
          <w:p w14:paraId="4B374E74" w14:textId="7C208201" w:rsidR="00B5652A" w:rsidRDefault="00B5652A" w:rsidP="00B5652A">
            <w:pPr>
              <w:pStyle w:val="Geenafstand"/>
              <w:rPr>
                <w:sz w:val="20"/>
              </w:rPr>
            </w:pPr>
            <w:r>
              <w:rPr>
                <w:sz w:val="20"/>
              </w:rPr>
              <w:t>S1</w:t>
            </w:r>
          </w:p>
        </w:tc>
        <w:tc>
          <w:tcPr>
            <w:tcW w:w="2126" w:type="dxa"/>
          </w:tcPr>
          <w:p w14:paraId="23C985B2" w14:textId="54F4D542" w:rsidR="00B5652A" w:rsidRDefault="00B5652A" w:rsidP="00B5652A">
            <w:pPr>
              <w:pStyle w:val="Geenafstand"/>
              <w:rPr>
                <w:sz w:val="20"/>
              </w:rPr>
            </w:pPr>
            <w:r>
              <w:rPr>
                <w:sz w:val="20"/>
              </w:rPr>
              <w:fldChar w:fldCharType="begin"/>
            </w:r>
            <w:r>
              <w:rPr>
                <w:sz w:val="20"/>
              </w:rPr>
              <w:instrText xml:space="preserve"> REF _Ref33565166 \r \h </w:instrText>
            </w:r>
            <w:r>
              <w:rPr>
                <w:sz w:val="20"/>
              </w:rPr>
            </w:r>
            <w:r>
              <w:rPr>
                <w:sz w:val="20"/>
              </w:rPr>
              <w:fldChar w:fldCharType="separate"/>
            </w:r>
            <w:r>
              <w:rPr>
                <w:sz w:val="20"/>
              </w:rPr>
              <w:t>O44</w:t>
            </w:r>
            <w:r>
              <w:rPr>
                <w:sz w:val="20"/>
              </w:rPr>
              <w:fldChar w:fldCharType="end"/>
            </w:r>
            <w:r>
              <w:rPr>
                <w:sz w:val="20"/>
              </w:rPr>
              <w:t xml:space="preserve">, </w:t>
            </w:r>
            <w:r>
              <w:rPr>
                <w:sz w:val="20"/>
              </w:rPr>
              <w:fldChar w:fldCharType="begin"/>
            </w:r>
            <w:r>
              <w:rPr>
                <w:sz w:val="20"/>
              </w:rPr>
              <w:instrText xml:space="preserve"> REF _Ref33562147 \r \h </w:instrText>
            </w:r>
            <w:r>
              <w:rPr>
                <w:sz w:val="20"/>
              </w:rPr>
            </w:r>
            <w:r>
              <w:rPr>
                <w:sz w:val="20"/>
              </w:rPr>
              <w:fldChar w:fldCharType="separate"/>
            </w:r>
            <w:r>
              <w:rPr>
                <w:sz w:val="20"/>
              </w:rPr>
              <w:t>R11</w:t>
            </w:r>
            <w:r>
              <w:rPr>
                <w:sz w:val="20"/>
              </w:rPr>
              <w:fldChar w:fldCharType="end"/>
            </w:r>
            <w:r>
              <w:rPr>
                <w:sz w:val="20"/>
              </w:rPr>
              <w:t xml:space="preserve">, </w:t>
            </w:r>
            <w:r>
              <w:rPr>
                <w:sz w:val="20"/>
              </w:rPr>
              <w:fldChar w:fldCharType="begin"/>
            </w:r>
            <w:r>
              <w:rPr>
                <w:sz w:val="20"/>
              </w:rPr>
              <w:instrText xml:space="preserve"> REF _Ref33562160 \r \h </w:instrText>
            </w:r>
            <w:r>
              <w:rPr>
                <w:sz w:val="20"/>
              </w:rPr>
            </w:r>
            <w:r>
              <w:rPr>
                <w:sz w:val="20"/>
              </w:rPr>
              <w:fldChar w:fldCharType="separate"/>
            </w:r>
            <w:r>
              <w:rPr>
                <w:sz w:val="20"/>
              </w:rPr>
              <w:t>R15</w:t>
            </w:r>
            <w:r>
              <w:rPr>
                <w:sz w:val="20"/>
              </w:rPr>
              <w:fldChar w:fldCharType="end"/>
            </w:r>
            <w:r>
              <w:rPr>
                <w:sz w:val="20"/>
              </w:rPr>
              <w:t xml:space="preserve">, </w:t>
            </w:r>
            <w:r>
              <w:rPr>
                <w:sz w:val="20"/>
              </w:rPr>
              <w:fldChar w:fldCharType="begin"/>
            </w:r>
            <w:r>
              <w:rPr>
                <w:sz w:val="20"/>
              </w:rPr>
              <w:instrText xml:space="preserve"> REF _Ref33561839 \r \h </w:instrText>
            </w:r>
            <w:r>
              <w:rPr>
                <w:sz w:val="20"/>
              </w:rPr>
            </w:r>
            <w:r>
              <w:rPr>
                <w:sz w:val="20"/>
              </w:rPr>
              <w:fldChar w:fldCharType="separate"/>
            </w:r>
            <w:r>
              <w:rPr>
                <w:sz w:val="20"/>
              </w:rPr>
              <w:t>R16</w:t>
            </w:r>
            <w:r>
              <w:rPr>
                <w:sz w:val="20"/>
              </w:rPr>
              <w:fldChar w:fldCharType="end"/>
            </w:r>
            <w:r>
              <w:rPr>
                <w:sz w:val="20"/>
              </w:rPr>
              <w:t xml:space="preserve">, </w:t>
            </w:r>
            <w:r>
              <w:rPr>
                <w:sz w:val="20"/>
              </w:rPr>
              <w:fldChar w:fldCharType="begin"/>
            </w:r>
            <w:r>
              <w:rPr>
                <w:sz w:val="20"/>
              </w:rPr>
              <w:instrText xml:space="preserve"> REF _Ref33562182 \r \h </w:instrText>
            </w:r>
            <w:r>
              <w:rPr>
                <w:sz w:val="20"/>
              </w:rPr>
            </w:r>
            <w:r>
              <w:rPr>
                <w:sz w:val="20"/>
              </w:rPr>
              <w:fldChar w:fldCharType="separate"/>
            </w:r>
            <w:r>
              <w:rPr>
                <w:sz w:val="20"/>
              </w:rPr>
              <w:t>R17</w:t>
            </w:r>
            <w:r>
              <w:rPr>
                <w:sz w:val="20"/>
              </w:rPr>
              <w:fldChar w:fldCharType="end"/>
            </w:r>
          </w:p>
        </w:tc>
      </w:tr>
      <w:tr w:rsidR="00B5652A" w:rsidRPr="00217D38" w14:paraId="40058C11" w14:textId="77777777" w:rsidTr="001B7465">
        <w:trPr>
          <w:cantSplit/>
          <w:trHeight w:val="395"/>
        </w:trPr>
        <w:tc>
          <w:tcPr>
            <w:tcW w:w="1059" w:type="dxa"/>
            <w:tcBorders>
              <w:bottom w:val="single" w:sz="4" w:space="0" w:color="auto"/>
            </w:tcBorders>
          </w:tcPr>
          <w:p w14:paraId="4D53197A" w14:textId="30752395" w:rsidR="00B5652A" w:rsidRDefault="00B5652A" w:rsidP="00B5652A">
            <w:pPr>
              <w:pStyle w:val="Geenafstand"/>
              <w:numPr>
                <w:ilvl w:val="0"/>
                <w:numId w:val="51"/>
              </w:numPr>
              <w:rPr>
                <w:sz w:val="20"/>
              </w:rPr>
            </w:pPr>
            <w:bookmarkStart w:id="169" w:name="_Ref33566613"/>
          </w:p>
        </w:tc>
        <w:bookmarkEnd w:id="169"/>
        <w:tc>
          <w:tcPr>
            <w:tcW w:w="4536" w:type="dxa"/>
            <w:tcBorders>
              <w:bottom w:val="single" w:sz="4" w:space="0" w:color="auto"/>
            </w:tcBorders>
          </w:tcPr>
          <w:p w14:paraId="080538E3" w14:textId="77777777" w:rsidR="00B5652A" w:rsidRPr="001056FC" w:rsidRDefault="00B5652A" w:rsidP="00B5652A">
            <w:pPr>
              <w:pStyle w:val="Geenafstand"/>
              <w:rPr>
                <w:sz w:val="20"/>
              </w:rPr>
            </w:pPr>
            <w:r>
              <w:rPr>
                <w:sz w:val="20"/>
              </w:rPr>
              <w:t>Het Systeem</w:t>
            </w:r>
            <w:r w:rsidRPr="00123BAC">
              <w:rPr>
                <w:sz w:val="20"/>
              </w:rPr>
              <w:t xml:space="preserve"> dient te kunnen </w:t>
            </w:r>
            <w:r>
              <w:rPr>
                <w:sz w:val="20"/>
              </w:rPr>
              <w:t xml:space="preserve">communiceren met OBI via het </w:t>
            </w:r>
            <w:r w:rsidRPr="00123BAC">
              <w:rPr>
                <w:sz w:val="20"/>
              </w:rPr>
              <w:t>ProRail netwerk</w:t>
            </w:r>
            <w:r>
              <w:rPr>
                <w:sz w:val="20"/>
              </w:rPr>
              <w:t>.</w:t>
            </w:r>
          </w:p>
        </w:tc>
        <w:tc>
          <w:tcPr>
            <w:tcW w:w="1418" w:type="dxa"/>
            <w:tcBorders>
              <w:bottom w:val="single" w:sz="4" w:space="0" w:color="auto"/>
            </w:tcBorders>
          </w:tcPr>
          <w:p w14:paraId="4B640E97" w14:textId="56D98350" w:rsidR="00B5652A" w:rsidRDefault="00B5652A" w:rsidP="00B5652A">
            <w:pPr>
              <w:pStyle w:val="Geenafstand"/>
              <w:rPr>
                <w:sz w:val="20"/>
              </w:rPr>
            </w:pPr>
            <w:r>
              <w:rPr>
                <w:sz w:val="20"/>
              </w:rPr>
              <w:t>S1</w:t>
            </w:r>
          </w:p>
        </w:tc>
        <w:tc>
          <w:tcPr>
            <w:tcW w:w="2126" w:type="dxa"/>
            <w:tcBorders>
              <w:bottom w:val="single" w:sz="4" w:space="0" w:color="auto"/>
            </w:tcBorders>
          </w:tcPr>
          <w:p w14:paraId="5890A48D" w14:textId="09624D0C" w:rsidR="00B5652A" w:rsidRDefault="00B5652A" w:rsidP="00B5652A">
            <w:pPr>
              <w:pStyle w:val="Geenafstand"/>
              <w:rPr>
                <w:sz w:val="20"/>
              </w:rPr>
            </w:pPr>
            <w:r>
              <w:rPr>
                <w:sz w:val="20"/>
              </w:rPr>
              <w:fldChar w:fldCharType="begin"/>
            </w:r>
            <w:r>
              <w:rPr>
                <w:sz w:val="20"/>
              </w:rPr>
              <w:instrText xml:space="preserve"> REF _Ref33562402 \r \h </w:instrText>
            </w:r>
            <w:r>
              <w:rPr>
                <w:sz w:val="20"/>
              </w:rPr>
            </w:r>
            <w:r>
              <w:rPr>
                <w:sz w:val="20"/>
              </w:rPr>
              <w:fldChar w:fldCharType="separate"/>
            </w:r>
            <w:r>
              <w:rPr>
                <w:sz w:val="20"/>
              </w:rPr>
              <w:t>R10</w:t>
            </w:r>
            <w:r>
              <w:rPr>
                <w:sz w:val="20"/>
              </w:rPr>
              <w:fldChar w:fldCharType="end"/>
            </w:r>
            <w:r>
              <w:rPr>
                <w:sz w:val="20"/>
              </w:rPr>
              <w:t xml:space="preserve"> t/m </w:t>
            </w:r>
            <w:r>
              <w:rPr>
                <w:sz w:val="20"/>
              </w:rPr>
              <w:fldChar w:fldCharType="begin"/>
            </w:r>
            <w:r>
              <w:rPr>
                <w:sz w:val="20"/>
              </w:rPr>
              <w:instrText xml:space="preserve"> REF _Ref27653121 \r \h </w:instrText>
            </w:r>
            <w:r>
              <w:rPr>
                <w:sz w:val="20"/>
              </w:rPr>
            </w:r>
            <w:r>
              <w:rPr>
                <w:sz w:val="20"/>
              </w:rPr>
              <w:fldChar w:fldCharType="separate"/>
            </w:r>
            <w:r>
              <w:rPr>
                <w:sz w:val="20"/>
              </w:rPr>
              <w:t>R13</w:t>
            </w:r>
            <w:r>
              <w:rPr>
                <w:sz w:val="20"/>
              </w:rPr>
              <w:fldChar w:fldCharType="end"/>
            </w:r>
          </w:p>
        </w:tc>
      </w:tr>
      <w:tr w:rsidR="00B5652A" w:rsidRPr="00217D38" w14:paraId="024BE401" w14:textId="77777777" w:rsidTr="001B7465">
        <w:trPr>
          <w:cantSplit/>
          <w:trHeight w:val="395"/>
        </w:trPr>
        <w:tc>
          <w:tcPr>
            <w:tcW w:w="1059" w:type="dxa"/>
            <w:tcBorders>
              <w:bottom w:val="single" w:sz="4" w:space="0" w:color="auto"/>
            </w:tcBorders>
          </w:tcPr>
          <w:p w14:paraId="06C024D0" w14:textId="77777777" w:rsidR="00B5652A" w:rsidRPr="00905200" w:rsidRDefault="00B5652A" w:rsidP="00B5652A">
            <w:pPr>
              <w:pStyle w:val="Geenafstand"/>
              <w:rPr>
                <w:b/>
                <w:bCs/>
                <w:i/>
                <w:iCs/>
                <w:sz w:val="18"/>
                <w:szCs w:val="18"/>
              </w:rPr>
            </w:pPr>
            <w:r w:rsidRPr="00905200">
              <w:rPr>
                <w:b/>
                <w:bCs/>
                <w:i/>
                <w:iCs/>
                <w:sz w:val="18"/>
                <w:szCs w:val="18"/>
              </w:rPr>
              <w:t>Toelichting:</w:t>
            </w:r>
          </w:p>
        </w:tc>
        <w:tc>
          <w:tcPr>
            <w:tcW w:w="8080" w:type="dxa"/>
            <w:gridSpan w:val="3"/>
            <w:tcBorders>
              <w:bottom w:val="single" w:sz="4" w:space="0" w:color="auto"/>
            </w:tcBorders>
          </w:tcPr>
          <w:p w14:paraId="1AEE13EC" w14:textId="77777777" w:rsidR="00B5652A" w:rsidRPr="00905200" w:rsidRDefault="00B5652A" w:rsidP="00B5652A">
            <w:pPr>
              <w:pStyle w:val="Geenafstand"/>
              <w:rPr>
                <w:i/>
                <w:iCs/>
                <w:sz w:val="18"/>
                <w:szCs w:val="18"/>
              </w:rPr>
            </w:pPr>
            <w:r w:rsidRPr="00905200">
              <w:rPr>
                <w:i/>
                <w:iCs/>
                <w:sz w:val="18"/>
                <w:szCs w:val="18"/>
              </w:rPr>
              <w:t>Met het communiceren wordt bedoeld het bedienen, melden en monitoren met/door het OBI.</w:t>
            </w:r>
          </w:p>
          <w:p w14:paraId="1450FECE" w14:textId="45F2C1B3" w:rsidR="00B5652A" w:rsidRPr="00905200" w:rsidRDefault="00B5652A" w:rsidP="00B5652A">
            <w:pPr>
              <w:pStyle w:val="Geenafstand"/>
              <w:rPr>
                <w:i/>
                <w:iCs/>
                <w:sz w:val="18"/>
                <w:szCs w:val="18"/>
              </w:rPr>
            </w:pPr>
            <w:r w:rsidRPr="00905200">
              <w:rPr>
                <w:i/>
                <w:iCs/>
                <w:sz w:val="18"/>
                <w:szCs w:val="18"/>
              </w:rPr>
              <w:t>Eisen m.b.t. het ProRail netwerk staan omschreven in de raakvlakeisen van Netwerk.</w:t>
            </w:r>
          </w:p>
        </w:tc>
      </w:tr>
      <w:tr w:rsidR="00B5652A" w:rsidRPr="00217D38" w14:paraId="6608AA1F" w14:textId="77777777" w:rsidTr="00446E51">
        <w:trPr>
          <w:cantSplit/>
          <w:trHeight w:val="395"/>
        </w:trPr>
        <w:tc>
          <w:tcPr>
            <w:tcW w:w="1059" w:type="dxa"/>
            <w:tcBorders>
              <w:bottom w:val="single" w:sz="4" w:space="0" w:color="auto"/>
            </w:tcBorders>
          </w:tcPr>
          <w:p w14:paraId="5A305D59" w14:textId="18E2DF6D" w:rsidR="00B5652A" w:rsidRDefault="00B5652A" w:rsidP="00B5652A">
            <w:pPr>
              <w:pStyle w:val="Geenafstand"/>
              <w:numPr>
                <w:ilvl w:val="0"/>
                <w:numId w:val="51"/>
              </w:numPr>
              <w:rPr>
                <w:sz w:val="20"/>
              </w:rPr>
            </w:pPr>
            <w:bookmarkStart w:id="170" w:name="_Ref33566667"/>
          </w:p>
        </w:tc>
        <w:bookmarkEnd w:id="170"/>
        <w:tc>
          <w:tcPr>
            <w:tcW w:w="4536" w:type="dxa"/>
            <w:tcBorders>
              <w:bottom w:val="single" w:sz="4" w:space="0" w:color="auto"/>
            </w:tcBorders>
          </w:tcPr>
          <w:p w14:paraId="0C7A0B28" w14:textId="553A08CE" w:rsidR="00B5652A" w:rsidRDefault="00B5652A" w:rsidP="00B5652A">
            <w:pPr>
              <w:pStyle w:val="Geenafstand"/>
              <w:rPr>
                <w:sz w:val="20"/>
              </w:rPr>
            </w:pPr>
            <w:r w:rsidRPr="008C7F92">
              <w:rPr>
                <w:sz w:val="20"/>
                <w:highlight w:val="green"/>
              </w:rPr>
              <w:t xml:space="preserve">De software en instellingen van het Systeem dient via het ProRail-netwerk op afstand uitleesbaar te zijn. </w:t>
            </w:r>
          </w:p>
        </w:tc>
        <w:tc>
          <w:tcPr>
            <w:tcW w:w="1418" w:type="dxa"/>
            <w:tcBorders>
              <w:bottom w:val="single" w:sz="4" w:space="0" w:color="auto"/>
            </w:tcBorders>
          </w:tcPr>
          <w:p w14:paraId="410ABF9E" w14:textId="1DADCF04" w:rsidR="00B5652A" w:rsidRDefault="00B5652A" w:rsidP="00B5652A">
            <w:pPr>
              <w:pStyle w:val="Geenafstand"/>
              <w:rPr>
                <w:sz w:val="20"/>
              </w:rPr>
            </w:pPr>
            <w:r>
              <w:rPr>
                <w:sz w:val="20"/>
              </w:rPr>
              <w:t>S1</w:t>
            </w:r>
          </w:p>
        </w:tc>
        <w:tc>
          <w:tcPr>
            <w:tcW w:w="2126" w:type="dxa"/>
            <w:tcBorders>
              <w:bottom w:val="single" w:sz="4" w:space="0" w:color="auto"/>
            </w:tcBorders>
          </w:tcPr>
          <w:p w14:paraId="5465F22E" w14:textId="2E709C2E" w:rsidR="00B5652A" w:rsidRDefault="00B5652A" w:rsidP="00B5652A">
            <w:pPr>
              <w:pStyle w:val="Geenafstand"/>
              <w:rPr>
                <w:sz w:val="20"/>
              </w:rPr>
            </w:pPr>
            <w:r>
              <w:rPr>
                <w:sz w:val="20"/>
              </w:rPr>
              <w:fldChar w:fldCharType="begin"/>
            </w:r>
            <w:r>
              <w:rPr>
                <w:sz w:val="20"/>
              </w:rPr>
              <w:instrText xml:space="preserve"> REF _Ref27653121 \r \h </w:instrText>
            </w:r>
            <w:r>
              <w:rPr>
                <w:sz w:val="20"/>
              </w:rPr>
            </w:r>
            <w:r>
              <w:rPr>
                <w:sz w:val="20"/>
              </w:rPr>
              <w:fldChar w:fldCharType="separate"/>
            </w:r>
            <w:r>
              <w:rPr>
                <w:sz w:val="20"/>
              </w:rPr>
              <w:t>R13</w:t>
            </w:r>
            <w:r>
              <w:rPr>
                <w:sz w:val="20"/>
              </w:rPr>
              <w:fldChar w:fldCharType="end"/>
            </w:r>
            <w:r w:rsidRPr="008C7F92">
              <w:rPr>
                <w:sz w:val="20"/>
                <w:highlight w:val="green"/>
              </w:rPr>
              <w:t xml:space="preserve">, </w:t>
            </w:r>
            <w:r w:rsidRPr="008C7F92">
              <w:rPr>
                <w:sz w:val="20"/>
                <w:highlight w:val="green"/>
              </w:rPr>
              <w:fldChar w:fldCharType="begin"/>
            </w:r>
            <w:r w:rsidRPr="008C7F92">
              <w:rPr>
                <w:sz w:val="20"/>
                <w:highlight w:val="green"/>
              </w:rPr>
              <w:instrText xml:space="preserve"> REF _Ref39432417 \r \h  \* MERGEFORMAT </w:instrText>
            </w:r>
            <w:r w:rsidRPr="008C7F92">
              <w:rPr>
                <w:sz w:val="20"/>
                <w:highlight w:val="green"/>
              </w:rPr>
            </w:r>
            <w:r w:rsidRPr="008C7F92">
              <w:rPr>
                <w:sz w:val="20"/>
                <w:highlight w:val="green"/>
              </w:rPr>
              <w:fldChar w:fldCharType="separate"/>
            </w:r>
            <w:r w:rsidRPr="008C7F92">
              <w:rPr>
                <w:sz w:val="20"/>
                <w:highlight w:val="green"/>
              </w:rPr>
              <w:t>O19.1</w:t>
            </w:r>
            <w:r w:rsidRPr="008C7F92">
              <w:rPr>
                <w:sz w:val="20"/>
                <w:highlight w:val="green"/>
              </w:rPr>
              <w:fldChar w:fldCharType="end"/>
            </w:r>
          </w:p>
        </w:tc>
      </w:tr>
      <w:tr w:rsidR="00B5652A" w:rsidRPr="00217D38" w14:paraId="577F2BA2" w14:textId="77777777" w:rsidTr="00446E51">
        <w:trPr>
          <w:cantSplit/>
          <w:trHeight w:val="395"/>
        </w:trPr>
        <w:tc>
          <w:tcPr>
            <w:tcW w:w="1059" w:type="dxa"/>
            <w:tcBorders>
              <w:bottom w:val="single" w:sz="4" w:space="0" w:color="auto"/>
            </w:tcBorders>
          </w:tcPr>
          <w:p w14:paraId="60D1C012" w14:textId="77777777" w:rsidR="00B5652A" w:rsidRPr="008C7F92" w:rsidRDefault="00B5652A" w:rsidP="00B5652A">
            <w:pPr>
              <w:pStyle w:val="Geenafstand"/>
              <w:numPr>
                <w:ilvl w:val="1"/>
                <w:numId w:val="51"/>
              </w:numPr>
              <w:rPr>
                <w:sz w:val="20"/>
                <w:highlight w:val="green"/>
              </w:rPr>
            </w:pPr>
            <w:bookmarkStart w:id="171" w:name="_Ref39432417"/>
          </w:p>
        </w:tc>
        <w:bookmarkEnd w:id="171"/>
        <w:tc>
          <w:tcPr>
            <w:tcW w:w="4536" w:type="dxa"/>
            <w:tcBorders>
              <w:bottom w:val="single" w:sz="4" w:space="0" w:color="auto"/>
            </w:tcBorders>
          </w:tcPr>
          <w:p w14:paraId="69C2501F" w14:textId="5A3893B3" w:rsidR="00B5652A" w:rsidRPr="008C7F92" w:rsidRDefault="00B5652A" w:rsidP="00B5652A">
            <w:pPr>
              <w:pStyle w:val="Geenafstand"/>
              <w:rPr>
                <w:sz w:val="20"/>
                <w:highlight w:val="green"/>
              </w:rPr>
            </w:pPr>
            <w:r w:rsidRPr="008C7F92">
              <w:rPr>
                <w:sz w:val="20"/>
                <w:highlight w:val="green"/>
              </w:rPr>
              <w:t>De software/instellingen van het Systeem dient via het ProRail-netwerk op afstand geupdate (installeren patches) te kunnen worden.</w:t>
            </w:r>
          </w:p>
        </w:tc>
        <w:tc>
          <w:tcPr>
            <w:tcW w:w="1418" w:type="dxa"/>
            <w:tcBorders>
              <w:bottom w:val="single" w:sz="4" w:space="0" w:color="auto"/>
            </w:tcBorders>
          </w:tcPr>
          <w:p w14:paraId="5E88B071" w14:textId="31246648" w:rsidR="00B5652A" w:rsidRPr="008C7F92" w:rsidRDefault="00B5652A" w:rsidP="00B5652A">
            <w:pPr>
              <w:pStyle w:val="Geenafstand"/>
              <w:rPr>
                <w:sz w:val="20"/>
                <w:highlight w:val="green"/>
              </w:rPr>
            </w:pPr>
            <w:r w:rsidRPr="008C7F92">
              <w:rPr>
                <w:sz w:val="20"/>
                <w:highlight w:val="green"/>
              </w:rPr>
              <w:fldChar w:fldCharType="begin"/>
            </w:r>
            <w:r w:rsidRPr="008C7F92">
              <w:rPr>
                <w:sz w:val="20"/>
                <w:highlight w:val="green"/>
              </w:rPr>
              <w:instrText xml:space="preserve"> REF _Ref33566667 \r \h  \* MERGEFORMAT </w:instrText>
            </w:r>
            <w:r w:rsidRPr="008C7F92">
              <w:rPr>
                <w:sz w:val="20"/>
                <w:highlight w:val="green"/>
              </w:rPr>
            </w:r>
            <w:r w:rsidRPr="008C7F92">
              <w:rPr>
                <w:sz w:val="20"/>
                <w:highlight w:val="green"/>
              </w:rPr>
              <w:fldChar w:fldCharType="separate"/>
            </w:r>
            <w:r w:rsidRPr="008C7F92">
              <w:rPr>
                <w:sz w:val="20"/>
                <w:highlight w:val="green"/>
              </w:rPr>
              <w:t>O19</w:t>
            </w:r>
            <w:r w:rsidRPr="008C7F92">
              <w:rPr>
                <w:sz w:val="20"/>
                <w:highlight w:val="green"/>
              </w:rPr>
              <w:fldChar w:fldCharType="end"/>
            </w:r>
          </w:p>
        </w:tc>
        <w:tc>
          <w:tcPr>
            <w:tcW w:w="2126" w:type="dxa"/>
            <w:tcBorders>
              <w:bottom w:val="single" w:sz="4" w:space="0" w:color="auto"/>
            </w:tcBorders>
          </w:tcPr>
          <w:p w14:paraId="3CE5D091" w14:textId="77777777" w:rsidR="00B5652A" w:rsidRDefault="00B5652A" w:rsidP="00B5652A">
            <w:pPr>
              <w:pStyle w:val="Geenafstand"/>
              <w:rPr>
                <w:sz w:val="20"/>
              </w:rPr>
            </w:pPr>
          </w:p>
        </w:tc>
      </w:tr>
      <w:tr w:rsidR="00B5652A" w:rsidRPr="00217D38" w14:paraId="733D005E" w14:textId="77777777" w:rsidTr="001B7465">
        <w:trPr>
          <w:cantSplit/>
          <w:trHeight w:val="395"/>
        </w:trPr>
        <w:tc>
          <w:tcPr>
            <w:tcW w:w="1059" w:type="dxa"/>
            <w:tcBorders>
              <w:bottom w:val="single" w:sz="4" w:space="0" w:color="auto"/>
            </w:tcBorders>
          </w:tcPr>
          <w:p w14:paraId="6C07A3E0" w14:textId="2FB2CFAF" w:rsidR="00B5652A" w:rsidRDefault="00B5652A" w:rsidP="00B5652A">
            <w:pPr>
              <w:pStyle w:val="Geenafstand"/>
              <w:numPr>
                <w:ilvl w:val="0"/>
                <w:numId w:val="51"/>
              </w:numPr>
              <w:rPr>
                <w:sz w:val="20"/>
              </w:rPr>
            </w:pPr>
            <w:bookmarkStart w:id="172" w:name="_Ref33564729"/>
          </w:p>
        </w:tc>
        <w:bookmarkEnd w:id="172"/>
        <w:tc>
          <w:tcPr>
            <w:tcW w:w="4536" w:type="dxa"/>
            <w:tcBorders>
              <w:bottom w:val="single" w:sz="4" w:space="0" w:color="auto"/>
            </w:tcBorders>
          </w:tcPr>
          <w:p w14:paraId="7C26CC3F" w14:textId="58F3EB54" w:rsidR="00B5652A" w:rsidRPr="001056FC" w:rsidRDefault="00B5652A" w:rsidP="00B5652A">
            <w:pPr>
              <w:pStyle w:val="Geenafstand"/>
              <w:rPr>
                <w:sz w:val="20"/>
              </w:rPr>
            </w:pPr>
            <w:r>
              <w:rPr>
                <w:sz w:val="20"/>
              </w:rPr>
              <w:t>Het Systeem</w:t>
            </w:r>
            <w:r w:rsidRPr="00123BAC">
              <w:rPr>
                <w:sz w:val="20"/>
              </w:rPr>
              <w:t xml:space="preserve"> dient </w:t>
            </w:r>
            <w:r>
              <w:rPr>
                <w:sz w:val="20"/>
              </w:rPr>
              <w:t>bij het wegvallen van</w:t>
            </w:r>
            <w:r w:rsidRPr="00123BAC">
              <w:rPr>
                <w:sz w:val="20"/>
              </w:rPr>
              <w:t xml:space="preserve"> het ProRail netwerk</w:t>
            </w:r>
            <w:r>
              <w:rPr>
                <w:sz w:val="20"/>
              </w:rPr>
              <w:t xml:space="preserve"> te blijven functioneren behoudens het communiceren.</w:t>
            </w:r>
          </w:p>
        </w:tc>
        <w:tc>
          <w:tcPr>
            <w:tcW w:w="1418" w:type="dxa"/>
            <w:tcBorders>
              <w:bottom w:val="single" w:sz="4" w:space="0" w:color="auto"/>
            </w:tcBorders>
          </w:tcPr>
          <w:p w14:paraId="77768119" w14:textId="5ED6C4A0" w:rsidR="00B5652A" w:rsidRDefault="00B5652A" w:rsidP="00B5652A">
            <w:pPr>
              <w:pStyle w:val="Geenafstand"/>
              <w:rPr>
                <w:sz w:val="20"/>
              </w:rPr>
            </w:pPr>
            <w:r>
              <w:rPr>
                <w:sz w:val="20"/>
              </w:rPr>
              <w:t>S1</w:t>
            </w:r>
          </w:p>
        </w:tc>
        <w:tc>
          <w:tcPr>
            <w:tcW w:w="2126" w:type="dxa"/>
            <w:tcBorders>
              <w:bottom w:val="single" w:sz="4" w:space="0" w:color="auto"/>
            </w:tcBorders>
          </w:tcPr>
          <w:p w14:paraId="184391CC" w14:textId="77777777" w:rsidR="00B5652A" w:rsidRDefault="00B5652A" w:rsidP="00B5652A">
            <w:pPr>
              <w:pStyle w:val="Geenafstand"/>
              <w:rPr>
                <w:sz w:val="20"/>
              </w:rPr>
            </w:pPr>
          </w:p>
        </w:tc>
      </w:tr>
      <w:tr w:rsidR="00B5652A" w:rsidRPr="00905942" w14:paraId="6A094199" w14:textId="77777777" w:rsidTr="00E260F2">
        <w:trPr>
          <w:cantSplit/>
          <w:trHeight w:val="395"/>
        </w:trPr>
        <w:tc>
          <w:tcPr>
            <w:tcW w:w="1059" w:type="dxa"/>
            <w:tcBorders>
              <w:top w:val="single" w:sz="4" w:space="0" w:color="auto"/>
              <w:left w:val="single" w:sz="4" w:space="0" w:color="auto"/>
              <w:bottom w:val="single" w:sz="4" w:space="0" w:color="auto"/>
              <w:right w:val="single" w:sz="4" w:space="0" w:color="auto"/>
            </w:tcBorders>
          </w:tcPr>
          <w:p w14:paraId="44C986C7" w14:textId="2097E7A2" w:rsidR="00B5652A" w:rsidRPr="00DE5536" w:rsidRDefault="00B5652A" w:rsidP="00B5652A">
            <w:pPr>
              <w:pStyle w:val="Geenafstand"/>
              <w:numPr>
                <w:ilvl w:val="0"/>
                <w:numId w:val="51"/>
              </w:numPr>
              <w:rPr>
                <w:sz w:val="20"/>
              </w:rPr>
            </w:pPr>
            <w:bookmarkStart w:id="173" w:name="_Ref30682949"/>
          </w:p>
        </w:tc>
        <w:bookmarkEnd w:id="173"/>
        <w:tc>
          <w:tcPr>
            <w:tcW w:w="4536" w:type="dxa"/>
            <w:tcBorders>
              <w:top w:val="single" w:sz="4" w:space="0" w:color="auto"/>
              <w:left w:val="single" w:sz="4" w:space="0" w:color="auto"/>
              <w:bottom w:val="single" w:sz="4" w:space="0" w:color="auto"/>
              <w:right w:val="single" w:sz="4" w:space="0" w:color="auto"/>
            </w:tcBorders>
          </w:tcPr>
          <w:p w14:paraId="024452DE" w14:textId="36A410AC" w:rsidR="00B5652A" w:rsidRPr="00E90CB7" w:rsidRDefault="00B5652A" w:rsidP="00B5652A">
            <w:pPr>
              <w:pStyle w:val="Geenafstand"/>
              <w:rPr>
                <w:sz w:val="20"/>
              </w:rPr>
            </w:pPr>
            <w:r>
              <w:rPr>
                <w:sz w:val="20"/>
              </w:rPr>
              <w:t>Monitoring, signalering</w:t>
            </w:r>
            <w:r w:rsidRPr="002251F4">
              <w:rPr>
                <w:sz w:val="20"/>
              </w:rPr>
              <w:t xml:space="preserve"> </w:t>
            </w:r>
            <w:r>
              <w:rPr>
                <w:sz w:val="20"/>
              </w:rPr>
              <w:t xml:space="preserve">en Synchronisatie van het Systeem </w:t>
            </w:r>
            <w:r w:rsidRPr="002251F4">
              <w:rPr>
                <w:sz w:val="20"/>
              </w:rPr>
              <w:t>dien</w:t>
            </w:r>
            <w:r>
              <w:rPr>
                <w:sz w:val="20"/>
              </w:rPr>
              <w:t>t</w:t>
            </w:r>
            <w:r w:rsidRPr="002251F4">
              <w:rPr>
                <w:sz w:val="20"/>
              </w:rPr>
              <w:t xml:space="preserve"> 3 uur te blijven functioneren</w:t>
            </w:r>
            <w:r>
              <w:rPr>
                <w:sz w:val="20"/>
              </w:rPr>
              <w:t xml:space="preserve"> wanneer de Netvoeding niet aanwezig is</w:t>
            </w:r>
            <w:r w:rsidRPr="002251F4">
              <w:rPr>
                <w:sz w:val="20"/>
              </w:rPr>
              <w:t>.</w:t>
            </w:r>
          </w:p>
        </w:tc>
        <w:tc>
          <w:tcPr>
            <w:tcW w:w="1418" w:type="dxa"/>
            <w:tcBorders>
              <w:top w:val="single" w:sz="4" w:space="0" w:color="auto"/>
              <w:left w:val="single" w:sz="4" w:space="0" w:color="auto"/>
              <w:bottom w:val="single" w:sz="4" w:space="0" w:color="auto"/>
              <w:right w:val="single" w:sz="4" w:space="0" w:color="auto"/>
            </w:tcBorders>
          </w:tcPr>
          <w:p w14:paraId="122BC892" w14:textId="7AD0C586" w:rsidR="00B5652A" w:rsidRPr="00DE5536" w:rsidRDefault="00B5652A" w:rsidP="00B5652A">
            <w:pPr>
              <w:pStyle w:val="Geenafstand"/>
              <w:rPr>
                <w:sz w:val="20"/>
              </w:rPr>
            </w:pPr>
            <w:r>
              <w:rPr>
                <w:sz w:val="20"/>
              </w:rPr>
              <w:t>S1</w:t>
            </w:r>
          </w:p>
        </w:tc>
        <w:tc>
          <w:tcPr>
            <w:tcW w:w="2126" w:type="dxa"/>
            <w:tcBorders>
              <w:top w:val="single" w:sz="4" w:space="0" w:color="auto"/>
              <w:left w:val="single" w:sz="4" w:space="0" w:color="auto"/>
              <w:bottom w:val="single" w:sz="4" w:space="0" w:color="auto"/>
              <w:right w:val="single" w:sz="4" w:space="0" w:color="auto"/>
            </w:tcBorders>
          </w:tcPr>
          <w:p w14:paraId="34BA4C2E" w14:textId="5AC07200" w:rsidR="00B5652A" w:rsidRPr="00EA7116" w:rsidRDefault="00B5652A" w:rsidP="00B5652A">
            <w:pPr>
              <w:pStyle w:val="Geenafstand"/>
              <w:rPr>
                <w:sz w:val="20"/>
                <w:lang w:val="en-US"/>
              </w:rPr>
            </w:pPr>
            <w:r>
              <w:rPr>
                <w:sz w:val="20"/>
              </w:rPr>
              <w:fldChar w:fldCharType="begin"/>
            </w:r>
            <w:r w:rsidRPr="00EA7116">
              <w:rPr>
                <w:sz w:val="20"/>
                <w:lang w:val="en-US"/>
              </w:rPr>
              <w:instrText xml:space="preserve"> REF _Ref33563097 \r \h </w:instrText>
            </w:r>
            <w:r>
              <w:rPr>
                <w:sz w:val="20"/>
              </w:rPr>
            </w:r>
            <w:r>
              <w:rPr>
                <w:sz w:val="20"/>
              </w:rPr>
              <w:fldChar w:fldCharType="separate"/>
            </w:r>
            <w:r w:rsidRPr="00EA7116">
              <w:rPr>
                <w:sz w:val="20"/>
                <w:lang w:val="en-US"/>
              </w:rPr>
              <w:t>O29</w:t>
            </w:r>
            <w:r>
              <w:rPr>
                <w:sz w:val="20"/>
              </w:rPr>
              <w:fldChar w:fldCharType="end"/>
            </w:r>
            <w:r w:rsidRPr="00EA7116">
              <w:rPr>
                <w:sz w:val="20"/>
                <w:lang w:val="en-US"/>
              </w:rPr>
              <w:t xml:space="preserve"> t/m </w:t>
            </w:r>
            <w:r>
              <w:rPr>
                <w:sz w:val="20"/>
              </w:rPr>
              <w:fldChar w:fldCharType="begin"/>
            </w:r>
            <w:r w:rsidRPr="00EA7116">
              <w:rPr>
                <w:sz w:val="20"/>
                <w:lang w:val="en-US"/>
              </w:rPr>
              <w:instrText xml:space="preserve"> REF _Ref33563123 \r \h </w:instrText>
            </w:r>
            <w:r>
              <w:rPr>
                <w:sz w:val="20"/>
              </w:rPr>
            </w:r>
            <w:r>
              <w:rPr>
                <w:sz w:val="20"/>
              </w:rPr>
              <w:fldChar w:fldCharType="separate"/>
            </w:r>
            <w:r w:rsidRPr="00EA7116">
              <w:rPr>
                <w:sz w:val="20"/>
                <w:lang w:val="en-US"/>
              </w:rPr>
              <w:t>O33</w:t>
            </w:r>
            <w:r>
              <w:rPr>
                <w:sz w:val="20"/>
              </w:rPr>
              <w:fldChar w:fldCharType="end"/>
            </w:r>
            <w:r w:rsidRPr="00EA7116">
              <w:rPr>
                <w:sz w:val="20"/>
                <w:lang w:val="en-US"/>
              </w:rPr>
              <w:t xml:space="preserve">, </w:t>
            </w:r>
            <w:r>
              <w:rPr>
                <w:sz w:val="20"/>
              </w:rPr>
              <w:fldChar w:fldCharType="begin"/>
            </w:r>
            <w:r w:rsidRPr="00EA7116">
              <w:rPr>
                <w:sz w:val="20"/>
                <w:lang w:val="en-US"/>
              </w:rPr>
              <w:instrText xml:space="preserve"> REF _Ref33563136 \r \h </w:instrText>
            </w:r>
            <w:r>
              <w:rPr>
                <w:sz w:val="20"/>
              </w:rPr>
            </w:r>
            <w:r>
              <w:rPr>
                <w:sz w:val="20"/>
              </w:rPr>
              <w:fldChar w:fldCharType="separate"/>
            </w:r>
            <w:r w:rsidRPr="00EA7116">
              <w:rPr>
                <w:sz w:val="20"/>
                <w:lang w:val="en-US"/>
              </w:rPr>
              <w:t>O35</w:t>
            </w:r>
            <w:r>
              <w:rPr>
                <w:sz w:val="20"/>
              </w:rPr>
              <w:fldChar w:fldCharType="end"/>
            </w:r>
            <w:r w:rsidRPr="00EA7116">
              <w:rPr>
                <w:sz w:val="20"/>
                <w:lang w:val="en-US"/>
              </w:rPr>
              <w:t xml:space="preserve">, </w:t>
            </w:r>
            <w:r>
              <w:rPr>
                <w:sz w:val="20"/>
              </w:rPr>
              <w:fldChar w:fldCharType="begin"/>
            </w:r>
            <w:r w:rsidRPr="00EA7116">
              <w:rPr>
                <w:sz w:val="20"/>
                <w:lang w:val="en-US"/>
              </w:rPr>
              <w:instrText xml:space="preserve"> REF _Ref33563147 \r \h </w:instrText>
            </w:r>
            <w:r>
              <w:rPr>
                <w:sz w:val="20"/>
              </w:rPr>
            </w:r>
            <w:r>
              <w:rPr>
                <w:sz w:val="20"/>
              </w:rPr>
              <w:fldChar w:fldCharType="separate"/>
            </w:r>
            <w:r w:rsidRPr="00EA7116">
              <w:rPr>
                <w:sz w:val="20"/>
                <w:lang w:val="en-US"/>
              </w:rPr>
              <w:t>O37</w:t>
            </w:r>
            <w:r>
              <w:rPr>
                <w:sz w:val="20"/>
              </w:rPr>
              <w:fldChar w:fldCharType="end"/>
            </w:r>
            <w:r w:rsidRPr="00EA7116">
              <w:rPr>
                <w:sz w:val="20"/>
                <w:lang w:val="en-US"/>
              </w:rPr>
              <w:t xml:space="preserve">, </w:t>
            </w:r>
            <w:r>
              <w:rPr>
                <w:sz w:val="20"/>
              </w:rPr>
              <w:fldChar w:fldCharType="begin"/>
            </w:r>
            <w:r w:rsidRPr="00EA7116">
              <w:rPr>
                <w:sz w:val="20"/>
                <w:lang w:val="en-US"/>
              </w:rPr>
              <w:instrText xml:space="preserve"> REF _Ref30587348 \r \h </w:instrText>
            </w:r>
            <w:r>
              <w:rPr>
                <w:sz w:val="20"/>
              </w:rPr>
            </w:r>
            <w:r>
              <w:rPr>
                <w:sz w:val="20"/>
              </w:rPr>
              <w:fldChar w:fldCharType="separate"/>
            </w:r>
            <w:r w:rsidRPr="00EA7116">
              <w:rPr>
                <w:sz w:val="20"/>
                <w:lang w:val="en-US"/>
              </w:rPr>
              <w:t>O39</w:t>
            </w:r>
            <w:r>
              <w:rPr>
                <w:sz w:val="20"/>
              </w:rPr>
              <w:fldChar w:fldCharType="end"/>
            </w:r>
            <w:r w:rsidRPr="00EA7116">
              <w:rPr>
                <w:sz w:val="20"/>
                <w:lang w:val="en-US"/>
              </w:rPr>
              <w:t xml:space="preserve">, </w:t>
            </w:r>
            <w:r>
              <w:rPr>
                <w:sz w:val="20"/>
              </w:rPr>
              <w:fldChar w:fldCharType="begin"/>
            </w:r>
            <w:r w:rsidRPr="00EA7116">
              <w:rPr>
                <w:sz w:val="20"/>
                <w:lang w:val="en-US"/>
              </w:rPr>
              <w:instrText xml:space="preserve"> REF _Ref27653751 \r \h </w:instrText>
            </w:r>
            <w:r>
              <w:rPr>
                <w:sz w:val="20"/>
              </w:rPr>
            </w:r>
            <w:r>
              <w:rPr>
                <w:sz w:val="20"/>
              </w:rPr>
              <w:fldChar w:fldCharType="separate"/>
            </w:r>
            <w:r w:rsidRPr="00EA7116">
              <w:rPr>
                <w:sz w:val="20"/>
                <w:lang w:val="en-US"/>
              </w:rPr>
              <w:t>O40</w:t>
            </w:r>
            <w:r>
              <w:rPr>
                <w:sz w:val="20"/>
              </w:rPr>
              <w:fldChar w:fldCharType="end"/>
            </w:r>
            <w:r w:rsidRPr="00EA7116">
              <w:rPr>
                <w:sz w:val="20"/>
                <w:lang w:val="en-US"/>
              </w:rPr>
              <w:t xml:space="preserve">, </w:t>
            </w:r>
            <w:r>
              <w:rPr>
                <w:sz w:val="20"/>
              </w:rPr>
              <w:fldChar w:fldCharType="begin"/>
            </w:r>
            <w:r w:rsidRPr="00EA7116">
              <w:rPr>
                <w:sz w:val="20"/>
                <w:lang w:val="en-US"/>
              </w:rPr>
              <w:instrText xml:space="preserve"> REF _Ref27654219 \r \h </w:instrText>
            </w:r>
            <w:r>
              <w:rPr>
                <w:sz w:val="20"/>
              </w:rPr>
            </w:r>
            <w:r>
              <w:rPr>
                <w:sz w:val="20"/>
              </w:rPr>
              <w:fldChar w:fldCharType="separate"/>
            </w:r>
            <w:r w:rsidRPr="00EA7116">
              <w:rPr>
                <w:sz w:val="20"/>
                <w:lang w:val="en-US"/>
              </w:rPr>
              <w:t>R8</w:t>
            </w:r>
            <w:r>
              <w:rPr>
                <w:sz w:val="20"/>
              </w:rPr>
              <w:fldChar w:fldCharType="end"/>
            </w:r>
            <w:r w:rsidRPr="00EA7116">
              <w:rPr>
                <w:sz w:val="20"/>
                <w:lang w:val="en-US"/>
              </w:rPr>
              <w:t xml:space="preserve">, </w:t>
            </w:r>
            <w:r>
              <w:rPr>
                <w:sz w:val="20"/>
              </w:rPr>
              <w:fldChar w:fldCharType="begin"/>
            </w:r>
            <w:r w:rsidRPr="00EA7116">
              <w:rPr>
                <w:sz w:val="20"/>
                <w:lang w:val="en-US"/>
              </w:rPr>
              <w:instrText xml:space="preserve"> REF _Ref33561000 \r \h </w:instrText>
            </w:r>
            <w:r>
              <w:rPr>
                <w:sz w:val="20"/>
              </w:rPr>
            </w:r>
            <w:r>
              <w:rPr>
                <w:sz w:val="20"/>
              </w:rPr>
              <w:fldChar w:fldCharType="separate"/>
            </w:r>
            <w:r w:rsidRPr="00EA7116">
              <w:rPr>
                <w:sz w:val="20"/>
                <w:lang w:val="en-US"/>
              </w:rPr>
              <w:t>R18</w:t>
            </w:r>
            <w:r>
              <w:rPr>
                <w:sz w:val="20"/>
              </w:rPr>
              <w:fldChar w:fldCharType="end"/>
            </w:r>
            <w:r w:rsidRPr="00EA7116">
              <w:rPr>
                <w:sz w:val="20"/>
                <w:lang w:val="en-US"/>
              </w:rPr>
              <w:t xml:space="preserve">, </w:t>
            </w:r>
            <w:r>
              <w:rPr>
                <w:sz w:val="20"/>
                <w:lang w:val="en-US"/>
              </w:rPr>
              <w:fldChar w:fldCharType="begin"/>
            </w:r>
            <w:r>
              <w:rPr>
                <w:sz w:val="20"/>
                <w:lang w:val="en-US"/>
              </w:rPr>
              <w:instrText xml:space="preserve"> REF _Ref23414965 \r \h </w:instrText>
            </w:r>
            <w:r>
              <w:rPr>
                <w:sz w:val="20"/>
                <w:lang w:val="en-US"/>
              </w:rPr>
            </w:r>
            <w:r>
              <w:rPr>
                <w:sz w:val="20"/>
                <w:lang w:val="en-US"/>
              </w:rPr>
              <w:fldChar w:fldCharType="separate"/>
            </w:r>
            <w:r>
              <w:rPr>
                <w:sz w:val="20"/>
                <w:lang w:val="en-US"/>
              </w:rPr>
              <w:t>R19</w:t>
            </w:r>
            <w:r>
              <w:rPr>
                <w:sz w:val="20"/>
                <w:lang w:val="en-US"/>
              </w:rPr>
              <w:fldChar w:fldCharType="end"/>
            </w:r>
            <w:r>
              <w:rPr>
                <w:sz w:val="20"/>
                <w:lang w:val="en-US"/>
              </w:rPr>
              <w:t xml:space="preserve">, </w:t>
            </w:r>
            <w:r>
              <w:rPr>
                <w:sz w:val="20"/>
                <w:lang w:val="en-US"/>
              </w:rPr>
              <w:fldChar w:fldCharType="begin"/>
            </w:r>
            <w:r>
              <w:rPr>
                <w:sz w:val="20"/>
                <w:lang w:val="en-US"/>
              </w:rPr>
              <w:instrText xml:space="preserve"> REF _Ref33561019 \r \h </w:instrText>
            </w:r>
            <w:r>
              <w:rPr>
                <w:sz w:val="20"/>
                <w:lang w:val="en-US"/>
              </w:rPr>
            </w:r>
            <w:r>
              <w:rPr>
                <w:sz w:val="20"/>
                <w:lang w:val="en-US"/>
              </w:rPr>
              <w:fldChar w:fldCharType="separate"/>
            </w:r>
            <w:r>
              <w:rPr>
                <w:sz w:val="20"/>
                <w:lang w:val="en-US"/>
              </w:rPr>
              <w:t>R20</w:t>
            </w:r>
            <w:r>
              <w:rPr>
                <w:sz w:val="20"/>
                <w:lang w:val="en-US"/>
              </w:rPr>
              <w:fldChar w:fldCharType="end"/>
            </w:r>
            <w:r>
              <w:rPr>
                <w:sz w:val="20"/>
                <w:lang w:val="en-US"/>
              </w:rPr>
              <w:t xml:space="preserve">, </w:t>
            </w:r>
            <w:r>
              <w:rPr>
                <w:sz w:val="20"/>
                <w:lang w:val="en-US"/>
              </w:rPr>
              <w:fldChar w:fldCharType="begin"/>
            </w:r>
            <w:r>
              <w:rPr>
                <w:sz w:val="20"/>
                <w:lang w:val="en-US"/>
              </w:rPr>
              <w:instrText xml:space="preserve"> REF _Ref27653011 \r \h </w:instrText>
            </w:r>
            <w:r>
              <w:rPr>
                <w:sz w:val="20"/>
                <w:lang w:val="en-US"/>
              </w:rPr>
            </w:r>
            <w:r>
              <w:rPr>
                <w:sz w:val="20"/>
                <w:lang w:val="en-US"/>
              </w:rPr>
              <w:fldChar w:fldCharType="separate"/>
            </w:r>
            <w:r>
              <w:rPr>
                <w:sz w:val="20"/>
                <w:lang w:val="en-US"/>
              </w:rPr>
              <w:t>R28</w:t>
            </w:r>
            <w:r>
              <w:rPr>
                <w:sz w:val="20"/>
                <w:lang w:val="en-US"/>
              </w:rPr>
              <w:fldChar w:fldCharType="end"/>
            </w:r>
          </w:p>
        </w:tc>
      </w:tr>
      <w:tr w:rsidR="00B5652A" w:rsidRPr="00217D38" w14:paraId="147D34DE" w14:textId="77777777" w:rsidTr="00FD12B2">
        <w:trPr>
          <w:cantSplit/>
          <w:trHeight w:val="395"/>
        </w:trPr>
        <w:tc>
          <w:tcPr>
            <w:tcW w:w="1059" w:type="dxa"/>
            <w:tcBorders>
              <w:top w:val="single" w:sz="4" w:space="0" w:color="auto"/>
              <w:left w:val="single" w:sz="4" w:space="0" w:color="auto"/>
              <w:bottom w:val="single" w:sz="4" w:space="0" w:color="auto"/>
              <w:right w:val="single" w:sz="4" w:space="0" w:color="auto"/>
            </w:tcBorders>
          </w:tcPr>
          <w:p w14:paraId="00266FF7" w14:textId="77777777" w:rsidR="00B5652A" w:rsidRPr="00446E51" w:rsidRDefault="00B5652A" w:rsidP="00B5652A">
            <w:pPr>
              <w:pStyle w:val="Geenafstand"/>
              <w:rPr>
                <w:i/>
                <w:iCs/>
                <w:sz w:val="18"/>
                <w:szCs w:val="18"/>
              </w:rPr>
            </w:pPr>
            <w:r w:rsidRPr="00446E51">
              <w:rPr>
                <w:b/>
                <w:i/>
                <w:sz w:val="18"/>
                <w:szCs w:val="20"/>
              </w:rPr>
              <w:t>Toelichting:</w:t>
            </w:r>
          </w:p>
        </w:tc>
        <w:tc>
          <w:tcPr>
            <w:tcW w:w="8080" w:type="dxa"/>
            <w:gridSpan w:val="3"/>
            <w:tcBorders>
              <w:top w:val="single" w:sz="4" w:space="0" w:color="auto"/>
              <w:left w:val="single" w:sz="4" w:space="0" w:color="auto"/>
              <w:bottom w:val="single" w:sz="4" w:space="0" w:color="auto"/>
              <w:right w:val="single" w:sz="4" w:space="0" w:color="auto"/>
            </w:tcBorders>
          </w:tcPr>
          <w:p w14:paraId="264DDF53" w14:textId="6B403F4E" w:rsidR="00B5652A" w:rsidRPr="00DE5536" w:rsidRDefault="00B5652A" w:rsidP="00B5652A">
            <w:pPr>
              <w:pStyle w:val="Geenafstand"/>
              <w:rPr>
                <w:sz w:val="20"/>
              </w:rPr>
            </w:pPr>
            <w:r w:rsidRPr="00446E51">
              <w:rPr>
                <w:i/>
                <w:iCs/>
                <w:sz w:val="18"/>
                <w:szCs w:val="18"/>
              </w:rPr>
              <w:t>Voor de voeding van de monitoring en signalering kan eventueel gebruik gemaakt worden van de hulpvoeding. Zie raakvlakeis</w:t>
            </w:r>
            <w:r>
              <w:rPr>
                <w:i/>
                <w:iCs/>
                <w:sz w:val="18"/>
                <w:szCs w:val="18"/>
              </w:rPr>
              <w:t xml:space="preserve"> </w:t>
            </w:r>
            <w:r>
              <w:rPr>
                <w:i/>
                <w:iCs/>
                <w:sz w:val="18"/>
                <w:szCs w:val="18"/>
              </w:rPr>
              <w:fldChar w:fldCharType="begin"/>
            </w:r>
            <w:r>
              <w:rPr>
                <w:i/>
                <w:iCs/>
                <w:sz w:val="18"/>
                <w:szCs w:val="18"/>
              </w:rPr>
              <w:instrText xml:space="preserve"> REF _Ref27653215 \r \h </w:instrText>
            </w:r>
            <w:r>
              <w:rPr>
                <w:i/>
                <w:iCs/>
                <w:sz w:val="18"/>
                <w:szCs w:val="18"/>
              </w:rPr>
            </w:r>
            <w:r>
              <w:rPr>
                <w:i/>
                <w:iCs/>
                <w:sz w:val="18"/>
                <w:szCs w:val="18"/>
              </w:rPr>
              <w:fldChar w:fldCharType="separate"/>
            </w:r>
            <w:r>
              <w:rPr>
                <w:i/>
                <w:iCs/>
                <w:sz w:val="18"/>
                <w:szCs w:val="18"/>
              </w:rPr>
              <w:t>R14</w:t>
            </w:r>
            <w:r>
              <w:rPr>
                <w:i/>
                <w:iCs/>
                <w:sz w:val="18"/>
                <w:szCs w:val="18"/>
              </w:rPr>
              <w:fldChar w:fldCharType="end"/>
            </w:r>
            <w:r>
              <w:rPr>
                <w:i/>
                <w:iCs/>
                <w:sz w:val="18"/>
                <w:szCs w:val="18"/>
              </w:rPr>
              <w:t>.</w:t>
            </w:r>
          </w:p>
        </w:tc>
      </w:tr>
      <w:tr w:rsidR="00B5652A" w:rsidRPr="00217D38" w14:paraId="1BEA9C48" w14:textId="77777777" w:rsidTr="00E260F2">
        <w:trPr>
          <w:cantSplit/>
          <w:trHeight w:val="395"/>
        </w:trPr>
        <w:tc>
          <w:tcPr>
            <w:tcW w:w="1059" w:type="dxa"/>
            <w:tcBorders>
              <w:top w:val="single" w:sz="4" w:space="0" w:color="auto"/>
              <w:left w:val="single" w:sz="4" w:space="0" w:color="auto"/>
              <w:bottom w:val="single" w:sz="4" w:space="0" w:color="auto"/>
              <w:right w:val="single" w:sz="4" w:space="0" w:color="auto"/>
            </w:tcBorders>
          </w:tcPr>
          <w:p w14:paraId="2261E797" w14:textId="0E1F8EE7" w:rsidR="00B5652A" w:rsidRDefault="00B5652A" w:rsidP="00B5652A">
            <w:pPr>
              <w:pStyle w:val="Geenafstand"/>
              <w:numPr>
                <w:ilvl w:val="0"/>
                <w:numId w:val="51"/>
              </w:numPr>
              <w:rPr>
                <w:sz w:val="20"/>
              </w:rPr>
            </w:pPr>
            <w:bookmarkStart w:id="174" w:name="_Ref33566515"/>
          </w:p>
        </w:tc>
        <w:bookmarkEnd w:id="174"/>
        <w:tc>
          <w:tcPr>
            <w:tcW w:w="4536" w:type="dxa"/>
            <w:tcBorders>
              <w:top w:val="single" w:sz="4" w:space="0" w:color="auto"/>
              <w:left w:val="single" w:sz="4" w:space="0" w:color="auto"/>
              <w:bottom w:val="single" w:sz="4" w:space="0" w:color="auto"/>
              <w:right w:val="single" w:sz="4" w:space="0" w:color="auto"/>
            </w:tcBorders>
          </w:tcPr>
          <w:p w14:paraId="20FE5583" w14:textId="60E2ED0A" w:rsidR="00B5652A" w:rsidRDefault="00B5652A" w:rsidP="00B5652A">
            <w:pPr>
              <w:pStyle w:val="Geenafstand"/>
              <w:rPr>
                <w:sz w:val="20"/>
              </w:rPr>
            </w:pPr>
            <w:r w:rsidRPr="00650DF4">
              <w:rPr>
                <w:sz w:val="20"/>
              </w:rPr>
              <w:t>Bij het terugkeren van de Netvoeding</w:t>
            </w:r>
            <w:r>
              <w:rPr>
                <w:sz w:val="20"/>
              </w:rPr>
              <w:t xml:space="preserve"> nadat deze is weggevallen,</w:t>
            </w:r>
            <w:r w:rsidRPr="00650DF4">
              <w:rPr>
                <w:sz w:val="20"/>
              </w:rPr>
              <w:t xml:space="preserve"> dient het Systeem zelf terug te keren naar de status als voor het wegvallen van de Netvoeding</w:t>
            </w:r>
            <w:r>
              <w:rPr>
                <w:sz w:val="20"/>
              </w:rPr>
              <w:t xml:space="preserve"> behalve bij “Geforceerd IN”, dan dient het Systeem in de status “Stand-By” terug komen.</w:t>
            </w:r>
          </w:p>
        </w:tc>
        <w:tc>
          <w:tcPr>
            <w:tcW w:w="1418" w:type="dxa"/>
            <w:tcBorders>
              <w:top w:val="single" w:sz="4" w:space="0" w:color="auto"/>
              <w:left w:val="single" w:sz="4" w:space="0" w:color="auto"/>
              <w:bottom w:val="single" w:sz="4" w:space="0" w:color="auto"/>
              <w:right w:val="single" w:sz="4" w:space="0" w:color="auto"/>
            </w:tcBorders>
          </w:tcPr>
          <w:p w14:paraId="58234B45" w14:textId="67E8B378" w:rsidR="00B5652A" w:rsidRDefault="00B5652A" w:rsidP="00B5652A">
            <w:pPr>
              <w:pStyle w:val="Geenafstand"/>
              <w:rPr>
                <w:sz w:val="20"/>
              </w:rPr>
            </w:pPr>
            <w:r>
              <w:rPr>
                <w:sz w:val="20"/>
              </w:rPr>
              <w:t>S1</w:t>
            </w:r>
          </w:p>
        </w:tc>
        <w:tc>
          <w:tcPr>
            <w:tcW w:w="2126" w:type="dxa"/>
            <w:tcBorders>
              <w:top w:val="single" w:sz="4" w:space="0" w:color="auto"/>
              <w:left w:val="single" w:sz="4" w:space="0" w:color="auto"/>
              <w:bottom w:val="single" w:sz="4" w:space="0" w:color="auto"/>
              <w:right w:val="single" w:sz="4" w:space="0" w:color="auto"/>
            </w:tcBorders>
          </w:tcPr>
          <w:p w14:paraId="5D0B773F" w14:textId="3498F22B" w:rsidR="00B5652A" w:rsidRPr="00DE5536" w:rsidRDefault="00B5652A" w:rsidP="00B5652A">
            <w:pPr>
              <w:pStyle w:val="Geenafstand"/>
              <w:rPr>
                <w:sz w:val="20"/>
              </w:rPr>
            </w:pPr>
            <w:r>
              <w:rPr>
                <w:sz w:val="20"/>
              </w:rPr>
              <w:fldChar w:fldCharType="begin"/>
            </w:r>
            <w:r>
              <w:rPr>
                <w:sz w:val="20"/>
              </w:rPr>
              <w:instrText xml:space="preserve"> REF _Ref27654219 \r \h </w:instrText>
            </w:r>
            <w:r>
              <w:rPr>
                <w:sz w:val="20"/>
              </w:rPr>
            </w:r>
            <w:r>
              <w:rPr>
                <w:sz w:val="20"/>
              </w:rPr>
              <w:fldChar w:fldCharType="separate"/>
            </w:r>
            <w:r>
              <w:rPr>
                <w:sz w:val="20"/>
              </w:rPr>
              <w:t>R8</w:t>
            </w:r>
            <w:r>
              <w:rPr>
                <w:sz w:val="20"/>
              </w:rPr>
              <w:fldChar w:fldCharType="end"/>
            </w:r>
          </w:p>
        </w:tc>
      </w:tr>
      <w:tr w:rsidR="00B5652A" w:rsidRPr="00217D38" w14:paraId="6B437543" w14:textId="77777777" w:rsidTr="0004073A">
        <w:trPr>
          <w:cantSplit/>
          <w:trHeight w:val="395"/>
        </w:trPr>
        <w:tc>
          <w:tcPr>
            <w:tcW w:w="1059" w:type="dxa"/>
          </w:tcPr>
          <w:p w14:paraId="127A3B51" w14:textId="77777777" w:rsidR="00B5652A" w:rsidRDefault="00B5652A" w:rsidP="00B5652A">
            <w:pPr>
              <w:pStyle w:val="Geenafstand"/>
              <w:rPr>
                <w:sz w:val="20"/>
              </w:rPr>
            </w:pPr>
            <w:r w:rsidRPr="00E83551">
              <w:rPr>
                <w:b/>
                <w:i/>
                <w:sz w:val="18"/>
                <w:szCs w:val="20"/>
              </w:rPr>
              <w:t>Toelichting:</w:t>
            </w:r>
          </w:p>
        </w:tc>
        <w:tc>
          <w:tcPr>
            <w:tcW w:w="8080" w:type="dxa"/>
            <w:gridSpan w:val="3"/>
          </w:tcPr>
          <w:p w14:paraId="76425F00" w14:textId="68FE5614" w:rsidR="00B5652A" w:rsidRPr="00DE5536" w:rsidRDefault="00B5652A" w:rsidP="00B5652A">
            <w:pPr>
              <w:pStyle w:val="Geenafstand"/>
              <w:rPr>
                <w:sz w:val="20"/>
              </w:rPr>
            </w:pPr>
            <w:r>
              <w:rPr>
                <w:i/>
                <w:sz w:val="18"/>
                <w:szCs w:val="20"/>
              </w:rPr>
              <w:t>D</w:t>
            </w:r>
            <w:r w:rsidRPr="00E347B3">
              <w:rPr>
                <w:i/>
                <w:sz w:val="18"/>
                <w:szCs w:val="20"/>
              </w:rPr>
              <w:t xml:space="preserve">e status van de omvormer kan zijn: </w:t>
            </w:r>
            <w:r>
              <w:rPr>
                <w:i/>
                <w:sz w:val="18"/>
                <w:szCs w:val="20"/>
              </w:rPr>
              <w:t xml:space="preserve">“IN”, “Geforceerd IN” </w:t>
            </w:r>
            <w:r w:rsidRPr="00E347B3">
              <w:rPr>
                <w:i/>
                <w:sz w:val="18"/>
                <w:szCs w:val="20"/>
              </w:rPr>
              <w:t xml:space="preserve">en </w:t>
            </w:r>
            <w:r>
              <w:rPr>
                <w:i/>
                <w:sz w:val="18"/>
                <w:szCs w:val="20"/>
              </w:rPr>
              <w:t>“S</w:t>
            </w:r>
            <w:r w:rsidRPr="00E347B3">
              <w:rPr>
                <w:i/>
                <w:sz w:val="18"/>
                <w:szCs w:val="20"/>
              </w:rPr>
              <w:t>tandby</w:t>
            </w:r>
            <w:r>
              <w:rPr>
                <w:i/>
                <w:sz w:val="18"/>
                <w:szCs w:val="20"/>
              </w:rPr>
              <w:t xml:space="preserve">” </w:t>
            </w:r>
            <w:r w:rsidRPr="00905200">
              <w:rPr>
                <w:i/>
                <w:sz w:val="18"/>
                <w:szCs w:val="20"/>
              </w:rPr>
              <w:t>wanneer aan de voorwaarden van de betreffende status is voldaan.</w:t>
            </w:r>
          </w:p>
        </w:tc>
      </w:tr>
      <w:tr w:rsidR="00B5652A" w:rsidRPr="00905942" w14:paraId="474D55E6" w14:textId="77777777" w:rsidTr="0004073A">
        <w:trPr>
          <w:cantSplit/>
          <w:trHeight w:val="395"/>
        </w:trPr>
        <w:tc>
          <w:tcPr>
            <w:tcW w:w="1059" w:type="dxa"/>
            <w:tcBorders>
              <w:bottom w:val="single" w:sz="4" w:space="0" w:color="auto"/>
            </w:tcBorders>
          </w:tcPr>
          <w:p w14:paraId="4DEFCF7A" w14:textId="6175BBD5" w:rsidR="00B5652A" w:rsidRPr="00DE5536" w:rsidRDefault="00B5652A" w:rsidP="00B5652A">
            <w:pPr>
              <w:pStyle w:val="Geenafstand"/>
              <w:numPr>
                <w:ilvl w:val="0"/>
                <w:numId w:val="51"/>
              </w:numPr>
              <w:rPr>
                <w:sz w:val="20"/>
              </w:rPr>
            </w:pPr>
            <w:bookmarkStart w:id="175" w:name="_Ref33563883"/>
          </w:p>
        </w:tc>
        <w:bookmarkEnd w:id="175"/>
        <w:tc>
          <w:tcPr>
            <w:tcW w:w="4536" w:type="dxa"/>
            <w:tcBorders>
              <w:bottom w:val="single" w:sz="4" w:space="0" w:color="auto"/>
            </w:tcBorders>
          </w:tcPr>
          <w:p w14:paraId="03F75264" w14:textId="150685B6" w:rsidR="00B5652A" w:rsidRPr="00446E51" w:rsidRDefault="00B5652A" w:rsidP="00B5652A">
            <w:pPr>
              <w:pStyle w:val="Geenafstand"/>
              <w:rPr>
                <w:sz w:val="20"/>
              </w:rPr>
            </w:pPr>
            <w:r>
              <w:rPr>
                <w:sz w:val="20"/>
              </w:rPr>
              <w:t>Het Systeem dient de b</w:t>
            </w:r>
            <w:r w:rsidRPr="00E90CB7">
              <w:rPr>
                <w:sz w:val="20"/>
              </w:rPr>
              <w:t xml:space="preserve">edieningen, </w:t>
            </w:r>
            <w:r>
              <w:rPr>
                <w:sz w:val="20"/>
              </w:rPr>
              <w:t>melding</w:t>
            </w:r>
            <w:r w:rsidRPr="00E90CB7">
              <w:rPr>
                <w:sz w:val="20"/>
              </w:rPr>
              <w:t>en</w:t>
            </w:r>
            <w:r>
              <w:rPr>
                <w:sz w:val="20"/>
              </w:rPr>
              <w:t xml:space="preserve"> en </w:t>
            </w:r>
            <w:r w:rsidRPr="00E90CB7">
              <w:rPr>
                <w:sz w:val="20"/>
              </w:rPr>
              <w:t xml:space="preserve">statusveranderingen </w:t>
            </w:r>
            <w:r>
              <w:rPr>
                <w:sz w:val="20"/>
              </w:rPr>
              <w:t>(</w:t>
            </w:r>
            <w:r w:rsidRPr="00E90CB7">
              <w:rPr>
                <w:sz w:val="20"/>
              </w:rPr>
              <w:t>voorzien van datum en tijd</w:t>
            </w:r>
            <w:r>
              <w:rPr>
                <w:sz w:val="20"/>
              </w:rPr>
              <w:t>stempel)</w:t>
            </w:r>
            <w:r w:rsidRPr="00E90CB7" w:rsidDel="00827D1F">
              <w:rPr>
                <w:sz w:val="20"/>
              </w:rPr>
              <w:t xml:space="preserve"> </w:t>
            </w:r>
            <w:r>
              <w:rPr>
                <w:sz w:val="20"/>
              </w:rPr>
              <w:t xml:space="preserve">gedurende minimaal </w:t>
            </w:r>
            <w:r>
              <w:rPr>
                <w:sz w:val="20"/>
                <w:highlight w:val="yellow"/>
              </w:rPr>
              <w:t>250 events (</w:t>
            </w:r>
            <w:r w:rsidRPr="00BB2582">
              <w:rPr>
                <w:sz w:val="20"/>
                <w:highlight w:val="yellow"/>
              </w:rPr>
              <w:t>één jaar)</w:t>
            </w:r>
            <w:r>
              <w:rPr>
                <w:sz w:val="20"/>
              </w:rPr>
              <w:t xml:space="preserve"> in het S</w:t>
            </w:r>
            <w:r w:rsidRPr="00E90CB7">
              <w:rPr>
                <w:sz w:val="20"/>
              </w:rPr>
              <w:t>ysteem op</w:t>
            </w:r>
            <w:r>
              <w:rPr>
                <w:sz w:val="20"/>
              </w:rPr>
              <w:t xml:space="preserve"> te slaan en lokaal uitleesbaar te zijn </w:t>
            </w:r>
            <w:r w:rsidRPr="00C32BE7">
              <w:rPr>
                <w:sz w:val="20"/>
                <w:highlight w:val="green"/>
              </w:rPr>
              <w:t>in/op het Systeem</w:t>
            </w:r>
            <w:r w:rsidRPr="00E90CB7">
              <w:rPr>
                <w:sz w:val="20"/>
              </w:rPr>
              <w:t>.</w:t>
            </w:r>
          </w:p>
        </w:tc>
        <w:tc>
          <w:tcPr>
            <w:tcW w:w="1418" w:type="dxa"/>
            <w:tcBorders>
              <w:bottom w:val="single" w:sz="4" w:space="0" w:color="auto"/>
            </w:tcBorders>
          </w:tcPr>
          <w:p w14:paraId="42207C5A" w14:textId="0EE0022D" w:rsidR="00B5652A" w:rsidRPr="00DE5536" w:rsidRDefault="00B5652A" w:rsidP="00B5652A">
            <w:pPr>
              <w:pStyle w:val="Geenafstand"/>
              <w:rPr>
                <w:sz w:val="20"/>
              </w:rPr>
            </w:pPr>
            <w:r>
              <w:rPr>
                <w:sz w:val="20"/>
              </w:rPr>
              <w:t>S1</w:t>
            </w:r>
          </w:p>
        </w:tc>
        <w:tc>
          <w:tcPr>
            <w:tcW w:w="2126" w:type="dxa"/>
            <w:tcBorders>
              <w:bottom w:val="single" w:sz="4" w:space="0" w:color="auto"/>
            </w:tcBorders>
          </w:tcPr>
          <w:p w14:paraId="734F611C" w14:textId="614C6DFF" w:rsidR="00B5652A" w:rsidRPr="00073EFD" w:rsidRDefault="00B5652A" w:rsidP="00B5652A">
            <w:pPr>
              <w:pStyle w:val="Geenafstand"/>
              <w:rPr>
                <w:sz w:val="20"/>
                <w:lang w:val="en-US"/>
              </w:rPr>
            </w:pPr>
            <w:r>
              <w:rPr>
                <w:sz w:val="20"/>
              </w:rPr>
              <w:fldChar w:fldCharType="begin"/>
            </w:r>
            <w:r w:rsidRPr="00073EFD">
              <w:rPr>
                <w:sz w:val="20"/>
                <w:lang w:val="en-US"/>
              </w:rPr>
              <w:instrText xml:space="preserve"> REF _Ref27653838 \r \h </w:instrText>
            </w:r>
            <w:r>
              <w:rPr>
                <w:sz w:val="20"/>
              </w:rPr>
            </w:r>
            <w:r>
              <w:rPr>
                <w:sz w:val="20"/>
              </w:rPr>
              <w:fldChar w:fldCharType="separate"/>
            </w:r>
            <w:r w:rsidRPr="00073EFD">
              <w:rPr>
                <w:sz w:val="20"/>
                <w:lang w:val="en-US"/>
              </w:rPr>
              <w:t>O24</w:t>
            </w:r>
            <w:r>
              <w:rPr>
                <w:sz w:val="20"/>
              </w:rPr>
              <w:fldChar w:fldCharType="end"/>
            </w:r>
            <w:r w:rsidRPr="00073EFD">
              <w:rPr>
                <w:sz w:val="20"/>
                <w:lang w:val="en-US"/>
              </w:rPr>
              <w:t xml:space="preserve"> </w:t>
            </w:r>
            <w:r w:rsidRPr="00073EFD">
              <w:rPr>
                <w:sz w:val="20"/>
                <w:highlight w:val="yellow"/>
                <w:lang w:val="en-US"/>
              </w:rPr>
              <w:t xml:space="preserve">t/m </w:t>
            </w:r>
            <w:r w:rsidRPr="00073EFD">
              <w:rPr>
                <w:sz w:val="20"/>
                <w:highlight w:val="yellow"/>
              </w:rPr>
              <w:fldChar w:fldCharType="begin"/>
            </w:r>
            <w:r w:rsidRPr="00073EFD">
              <w:rPr>
                <w:sz w:val="20"/>
                <w:highlight w:val="yellow"/>
                <w:lang w:val="en-US"/>
              </w:rPr>
              <w:instrText xml:space="preserve"> REF _Ref27653939 \r \h  \* MERGEFORMAT </w:instrText>
            </w:r>
            <w:r w:rsidRPr="00073EFD">
              <w:rPr>
                <w:sz w:val="20"/>
                <w:highlight w:val="yellow"/>
              </w:rPr>
            </w:r>
            <w:r w:rsidRPr="00073EFD">
              <w:rPr>
                <w:sz w:val="20"/>
                <w:highlight w:val="yellow"/>
              </w:rPr>
              <w:fldChar w:fldCharType="separate"/>
            </w:r>
            <w:r w:rsidRPr="00073EFD">
              <w:rPr>
                <w:sz w:val="20"/>
                <w:highlight w:val="yellow"/>
                <w:lang w:val="en-US"/>
              </w:rPr>
              <w:t>O24.12</w:t>
            </w:r>
            <w:r w:rsidRPr="00073EFD">
              <w:rPr>
                <w:sz w:val="20"/>
                <w:highlight w:val="yellow"/>
              </w:rPr>
              <w:fldChar w:fldCharType="end"/>
            </w:r>
            <w:r w:rsidRPr="00073EFD">
              <w:rPr>
                <w:sz w:val="20"/>
                <w:lang w:val="en-US"/>
              </w:rPr>
              <w:t xml:space="preserve">, </w:t>
            </w:r>
            <w:r>
              <w:rPr>
                <w:sz w:val="20"/>
              </w:rPr>
              <w:fldChar w:fldCharType="begin"/>
            </w:r>
            <w:r w:rsidRPr="00073EFD">
              <w:rPr>
                <w:sz w:val="20"/>
                <w:lang w:val="en-US"/>
              </w:rPr>
              <w:instrText xml:space="preserve"> REF _Ref33561812 \r \h </w:instrText>
            </w:r>
            <w:r>
              <w:rPr>
                <w:sz w:val="20"/>
              </w:rPr>
            </w:r>
            <w:r>
              <w:rPr>
                <w:sz w:val="20"/>
              </w:rPr>
              <w:fldChar w:fldCharType="separate"/>
            </w:r>
            <w:r w:rsidRPr="00073EFD">
              <w:rPr>
                <w:sz w:val="20"/>
                <w:lang w:val="en-US"/>
              </w:rPr>
              <w:t>O26</w:t>
            </w:r>
            <w:r>
              <w:rPr>
                <w:sz w:val="20"/>
              </w:rPr>
              <w:fldChar w:fldCharType="end"/>
            </w:r>
            <w:r w:rsidRPr="00073EFD">
              <w:rPr>
                <w:sz w:val="20"/>
                <w:lang w:val="en-US"/>
              </w:rPr>
              <w:t xml:space="preserve">, </w:t>
            </w:r>
            <w:r>
              <w:rPr>
                <w:sz w:val="20"/>
              </w:rPr>
              <w:fldChar w:fldCharType="begin"/>
            </w:r>
            <w:r w:rsidRPr="00073EFD">
              <w:rPr>
                <w:sz w:val="20"/>
                <w:lang w:val="en-US"/>
              </w:rPr>
              <w:instrText xml:space="preserve"> REF _Ref33563097 \r \h </w:instrText>
            </w:r>
            <w:r>
              <w:rPr>
                <w:sz w:val="20"/>
              </w:rPr>
            </w:r>
            <w:r>
              <w:rPr>
                <w:sz w:val="20"/>
              </w:rPr>
              <w:fldChar w:fldCharType="separate"/>
            </w:r>
            <w:r w:rsidRPr="00073EFD">
              <w:rPr>
                <w:sz w:val="20"/>
                <w:lang w:val="en-US"/>
              </w:rPr>
              <w:t>O29</w:t>
            </w:r>
            <w:r>
              <w:rPr>
                <w:sz w:val="20"/>
              </w:rPr>
              <w:fldChar w:fldCharType="end"/>
            </w:r>
            <w:r w:rsidRPr="00073EFD">
              <w:rPr>
                <w:sz w:val="20"/>
                <w:lang w:val="en-US"/>
              </w:rPr>
              <w:t xml:space="preserve"> t/m </w:t>
            </w:r>
            <w:r>
              <w:rPr>
                <w:sz w:val="20"/>
              </w:rPr>
              <w:fldChar w:fldCharType="begin"/>
            </w:r>
            <w:r w:rsidRPr="00073EFD">
              <w:rPr>
                <w:sz w:val="20"/>
                <w:lang w:val="en-US"/>
              </w:rPr>
              <w:instrText xml:space="preserve"> REF _Ref33563123 \r \h </w:instrText>
            </w:r>
            <w:r>
              <w:rPr>
                <w:sz w:val="20"/>
              </w:rPr>
            </w:r>
            <w:r>
              <w:rPr>
                <w:sz w:val="20"/>
              </w:rPr>
              <w:fldChar w:fldCharType="separate"/>
            </w:r>
            <w:r w:rsidRPr="00073EFD">
              <w:rPr>
                <w:sz w:val="20"/>
                <w:lang w:val="en-US"/>
              </w:rPr>
              <w:t>O33</w:t>
            </w:r>
            <w:r>
              <w:rPr>
                <w:sz w:val="20"/>
              </w:rPr>
              <w:fldChar w:fldCharType="end"/>
            </w:r>
            <w:r w:rsidRPr="00073EFD">
              <w:rPr>
                <w:sz w:val="20"/>
                <w:lang w:val="en-US"/>
              </w:rPr>
              <w:t xml:space="preserve">, </w:t>
            </w:r>
            <w:r>
              <w:rPr>
                <w:sz w:val="20"/>
              </w:rPr>
              <w:fldChar w:fldCharType="begin"/>
            </w:r>
            <w:r w:rsidRPr="00073EFD">
              <w:rPr>
                <w:sz w:val="20"/>
                <w:lang w:val="en-US"/>
              </w:rPr>
              <w:instrText xml:space="preserve"> REF _Ref33563136 \r \h </w:instrText>
            </w:r>
            <w:r>
              <w:rPr>
                <w:sz w:val="20"/>
              </w:rPr>
            </w:r>
            <w:r>
              <w:rPr>
                <w:sz w:val="20"/>
              </w:rPr>
              <w:fldChar w:fldCharType="separate"/>
            </w:r>
            <w:r w:rsidRPr="00073EFD">
              <w:rPr>
                <w:sz w:val="20"/>
                <w:lang w:val="en-US"/>
              </w:rPr>
              <w:t>O35</w:t>
            </w:r>
            <w:r>
              <w:rPr>
                <w:sz w:val="20"/>
              </w:rPr>
              <w:fldChar w:fldCharType="end"/>
            </w:r>
          </w:p>
        </w:tc>
      </w:tr>
      <w:tr w:rsidR="00B5652A" w:rsidRPr="00905942" w14:paraId="7E4DDEAD" w14:textId="77777777" w:rsidTr="001B7465">
        <w:trPr>
          <w:cantSplit/>
          <w:trHeight w:val="395"/>
        </w:trPr>
        <w:tc>
          <w:tcPr>
            <w:tcW w:w="9139" w:type="dxa"/>
            <w:gridSpan w:val="4"/>
            <w:tcBorders>
              <w:left w:val="nil"/>
              <w:right w:val="nil"/>
            </w:tcBorders>
          </w:tcPr>
          <w:p w14:paraId="06441E5F" w14:textId="77777777" w:rsidR="00B5652A" w:rsidRPr="00073EFD" w:rsidRDefault="00B5652A" w:rsidP="00B5652A">
            <w:pPr>
              <w:pStyle w:val="Geenafstand"/>
              <w:rPr>
                <w:sz w:val="20"/>
                <w:lang w:val="en-US"/>
              </w:rPr>
            </w:pPr>
          </w:p>
        </w:tc>
      </w:tr>
      <w:tr w:rsidR="00B5652A" w:rsidRPr="00217D38" w14:paraId="7875CDC7" w14:textId="77777777" w:rsidTr="001B7465">
        <w:trPr>
          <w:cantSplit/>
          <w:trHeight w:val="395"/>
        </w:trPr>
        <w:tc>
          <w:tcPr>
            <w:tcW w:w="1059" w:type="dxa"/>
          </w:tcPr>
          <w:p w14:paraId="0C648D95" w14:textId="77777777" w:rsidR="00B5652A" w:rsidRPr="004C2DD2" w:rsidRDefault="00B5652A" w:rsidP="00B5652A">
            <w:pPr>
              <w:pStyle w:val="Geenafstand"/>
              <w:rPr>
                <w:sz w:val="20"/>
              </w:rPr>
            </w:pPr>
            <w:r w:rsidRPr="004C2DD2">
              <w:rPr>
                <w:sz w:val="20"/>
              </w:rPr>
              <w:t>ID</w:t>
            </w:r>
          </w:p>
        </w:tc>
        <w:tc>
          <w:tcPr>
            <w:tcW w:w="4536" w:type="dxa"/>
          </w:tcPr>
          <w:p w14:paraId="089854FD" w14:textId="1D6A4A07" w:rsidR="00B5652A" w:rsidRPr="004C2DD2" w:rsidRDefault="00B5652A" w:rsidP="00B5652A">
            <w:pPr>
              <w:pStyle w:val="Geenafstand"/>
              <w:rPr>
                <w:sz w:val="20"/>
              </w:rPr>
            </w:pPr>
            <w:r w:rsidRPr="004C2DD2">
              <w:rPr>
                <w:rFonts w:eastAsiaTheme="minorHAnsi"/>
                <w:b/>
                <w:bCs/>
                <w:sz w:val="20"/>
                <w:szCs w:val="20"/>
              </w:rPr>
              <w:t xml:space="preserve">Bediening, Melding en Monitoring </w:t>
            </w:r>
          </w:p>
        </w:tc>
        <w:tc>
          <w:tcPr>
            <w:tcW w:w="1418" w:type="dxa"/>
          </w:tcPr>
          <w:p w14:paraId="570128CD" w14:textId="77777777" w:rsidR="00B5652A" w:rsidRPr="00DE5536" w:rsidRDefault="00B5652A" w:rsidP="00B5652A">
            <w:pPr>
              <w:pStyle w:val="Geenafstand"/>
              <w:rPr>
                <w:sz w:val="20"/>
              </w:rPr>
            </w:pPr>
            <w:r w:rsidRPr="00EE3FE9">
              <w:rPr>
                <w:b/>
                <w:sz w:val="20"/>
              </w:rPr>
              <w:t>Bron</w:t>
            </w:r>
          </w:p>
        </w:tc>
        <w:tc>
          <w:tcPr>
            <w:tcW w:w="2126" w:type="dxa"/>
          </w:tcPr>
          <w:p w14:paraId="628737D5" w14:textId="77777777" w:rsidR="00B5652A" w:rsidRPr="00DE5536" w:rsidRDefault="00B5652A" w:rsidP="00B5652A">
            <w:pPr>
              <w:pStyle w:val="Geenafstand"/>
              <w:rPr>
                <w:sz w:val="20"/>
              </w:rPr>
            </w:pPr>
            <w:r w:rsidRPr="00EE3FE9">
              <w:rPr>
                <w:b/>
                <w:sz w:val="20"/>
              </w:rPr>
              <w:t>Onderliggende eisen</w:t>
            </w:r>
          </w:p>
        </w:tc>
      </w:tr>
      <w:tr w:rsidR="00B5652A" w:rsidRPr="00217D38" w14:paraId="6557BC93" w14:textId="77777777" w:rsidTr="0004073A">
        <w:trPr>
          <w:cantSplit/>
          <w:trHeight w:val="395"/>
        </w:trPr>
        <w:tc>
          <w:tcPr>
            <w:tcW w:w="1059" w:type="dxa"/>
            <w:tcBorders>
              <w:top w:val="single" w:sz="4" w:space="0" w:color="auto"/>
              <w:left w:val="single" w:sz="4" w:space="0" w:color="auto"/>
              <w:bottom w:val="single" w:sz="4" w:space="0" w:color="auto"/>
              <w:right w:val="single" w:sz="4" w:space="0" w:color="auto"/>
            </w:tcBorders>
          </w:tcPr>
          <w:p w14:paraId="4D725A87" w14:textId="6FA91A18" w:rsidR="00B5652A" w:rsidRPr="004C2DD2" w:rsidRDefault="00B5652A" w:rsidP="00B5652A">
            <w:pPr>
              <w:pStyle w:val="Geenafstand"/>
              <w:numPr>
                <w:ilvl w:val="0"/>
                <w:numId w:val="51"/>
              </w:numPr>
              <w:rPr>
                <w:sz w:val="20"/>
              </w:rPr>
            </w:pPr>
            <w:bookmarkStart w:id="176" w:name="_Ref27653838"/>
          </w:p>
        </w:tc>
        <w:bookmarkEnd w:id="176"/>
        <w:tc>
          <w:tcPr>
            <w:tcW w:w="4536" w:type="dxa"/>
            <w:tcBorders>
              <w:top w:val="single" w:sz="4" w:space="0" w:color="auto"/>
              <w:left w:val="single" w:sz="4" w:space="0" w:color="auto"/>
              <w:bottom w:val="single" w:sz="4" w:space="0" w:color="auto"/>
              <w:right w:val="single" w:sz="4" w:space="0" w:color="auto"/>
            </w:tcBorders>
          </w:tcPr>
          <w:p w14:paraId="3707C070" w14:textId="77777777" w:rsidR="00B5652A" w:rsidRPr="00446E51" w:rsidRDefault="00B5652A" w:rsidP="00B5652A">
            <w:pPr>
              <w:pStyle w:val="Geenafstand"/>
              <w:rPr>
                <w:sz w:val="20"/>
              </w:rPr>
            </w:pPr>
            <w:r w:rsidRPr="00446E51">
              <w:rPr>
                <w:sz w:val="20"/>
              </w:rPr>
              <w:t>Het Systeem dient bedienbaar te zijn.</w:t>
            </w:r>
          </w:p>
        </w:tc>
        <w:tc>
          <w:tcPr>
            <w:tcW w:w="1418" w:type="dxa"/>
            <w:tcBorders>
              <w:top w:val="single" w:sz="4" w:space="0" w:color="auto"/>
              <w:left w:val="single" w:sz="4" w:space="0" w:color="auto"/>
              <w:bottom w:val="single" w:sz="4" w:space="0" w:color="auto"/>
              <w:right w:val="single" w:sz="4" w:space="0" w:color="auto"/>
            </w:tcBorders>
          </w:tcPr>
          <w:p w14:paraId="3F6E68E5" w14:textId="4B36E29D" w:rsidR="00B5652A" w:rsidRPr="00DE5536" w:rsidRDefault="00B5652A" w:rsidP="00B5652A">
            <w:pPr>
              <w:pStyle w:val="Geenafstand"/>
              <w:rPr>
                <w:sz w:val="20"/>
              </w:rPr>
            </w:pPr>
            <w:r>
              <w:rPr>
                <w:sz w:val="20"/>
              </w:rPr>
              <w:t xml:space="preserve">S1, </w:t>
            </w:r>
            <w:r>
              <w:rPr>
                <w:sz w:val="20"/>
              </w:rPr>
              <w:fldChar w:fldCharType="begin"/>
            </w:r>
            <w:r>
              <w:rPr>
                <w:sz w:val="20"/>
              </w:rPr>
              <w:instrText xml:space="preserve"> REF _Ref33563883 \r \h </w:instrText>
            </w:r>
            <w:r>
              <w:rPr>
                <w:sz w:val="20"/>
              </w:rPr>
            </w:r>
            <w:r>
              <w:rPr>
                <w:sz w:val="20"/>
              </w:rPr>
              <w:fldChar w:fldCharType="separate"/>
            </w:r>
            <w:r>
              <w:rPr>
                <w:sz w:val="20"/>
              </w:rPr>
              <w:t>O23</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09BAFBBA" w14:textId="7F448B52" w:rsidR="00B5652A" w:rsidRPr="00DE5536" w:rsidRDefault="00B5652A" w:rsidP="00B5652A">
            <w:pPr>
              <w:pStyle w:val="Geenafstand"/>
              <w:rPr>
                <w:sz w:val="20"/>
              </w:rPr>
            </w:pPr>
            <w:r>
              <w:rPr>
                <w:sz w:val="20"/>
              </w:rPr>
              <w:fldChar w:fldCharType="begin"/>
            </w:r>
            <w:r>
              <w:rPr>
                <w:sz w:val="20"/>
              </w:rPr>
              <w:instrText xml:space="preserve"> REF _Ref27476074 \r \h </w:instrText>
            </w:r>
            <w:r>
              <w:rPr>
                <w:sz w:val="20"/>
              </w:rPr>
            </w:r>
            <w:r>
              <w:rPr>
                <w:sz w:val="20"/>
              </w:rPr>
              <w:fldChar w:fldCharType="separate"/>
            </w:r>
            <w:r>
              <w:rPr>
                <w:sz w:val="20"/>
              </w:rPr>
              <w:t>O24.1</w:t>
            </w:r>
            <w:r>
              <w:rPr>
                <w:sz w:val="20"/>
              </w:rPr>
              <w:fldChar w:fldCharType="end"/>
            </w:r>
            <w:r>
              <w:rPr>
                <w:sz w:val="20"/>
              </w:rPr>
              <w:t xml:space="preserve"> t/m </w:t>
            </w:r>
            <w:r>
              <w:rPr>
                <w:sz w:val="20"/>
              </w:rPr>
              <w:fldChar w:fldCharType="begin"/>
            </w:r>
            <w:r>
              <w:rPr>
                <w:sz w:val="20"/>
              </w:rPr>
              <w:instrText xml:space="preserve"> REF _Ref27653939 \r \h </w:instrText>
            </w:r>
            <w:r>
              <w:rPr>
                <w:sz w:val="20"/>
              </w:rPr>
            </w:r>
            <w:r>
              <w:rPr>
                <w:sz w:val="20"/>
              </w:rPr>
              <w:fldChar w:fldCharType="separate"/>
            </w:r>
            <w:r>
              <w:rPr>
                <w:sz w:val="20"/>
              </w:rPr>
              <w:t>O24.12</w:t>
            </w:r>
            <w:r>
              <w:rPr>
                <w:sz w:val="20"/>
              </w:rPr>
              <w:fldChar w:fldCharType="end"/>
            </w:r>
          </w:p>
        </w:tc>
      </w:tr>
      <w:tr w:rsidR="00B5652A" w:rsidRPr="00217D38" w14:paraId="4B88995E" w14:textId="77777777" w:rsidTr="009E197C">
        <w:trPr>
          <w:cantSplit/>
          <w:trHeight w:val="395"/>
        </w:trPr>
        <w:tc>
          <w:tcPr>
            <w:tcW w:w="1059" w:type="dxa"/>
            <w:tcBorders>
              <w:top w:val="single" w:sz="4" w:space="0" w:color="auto"/>
              <w:left w:val="single" w:sz="4" w:space="0" w:color="auto"/>
              <w:bottom w:val="single" w:sz="4" w:space="0" w:color="auto"/>
              <w:right w:val="single" w:sz="4" w:space="0" w:color="auto"/>
            </w:tcBorders>
          </w:tcPr>
          <w:p w14:paraId="4B5FAB1A" w14:textId="77777777" w:rsidR="00B5652A" w:rsidRPr="004C2DD2" w:rsidDel="00882782" w:rsidRDefault="00B5652A" w:rsidP="00B5652A">
            <w:pPr>
              <w:pStyle w:val="Geenafstand"/>
              <w:numPr>
                <w:ilvl w:val="1"/>
                <w:numId w:val="51"/>
              </w:numPr>
              <w:rPr>
                <w:sz w:val="20"/>
              </w:rPr>
            </w:pPr>
            <w:bookmarkStart w:id="177" w:name="_Ref27476074"/>
            <w:bookmarkStart w:id="178" w:name="_Hlk27476711"/>
          </w:p>
        </w:tc>
        <w:bookmarkEnd w:id="177"/>
        <w:tc>
          <w:tcPr>
            <w:tcW w:w="4536" w:type="dxa"/>
            <w:tcBorders>
              <w:top w:val="single" w:sz="4" w:space="0" w:color="auto"/>
              <w:left w:val="single" w:sz="4" w:space="0" w:color="auto"/>
              <w:bottom w:val="single" w:sz="4" w:space="0" w:color="auto"/>
              <w:right w:val="single" w:sz="4" w:space="0" w:color="auto"/>
            </w:tcBorders>
          </w:tcPr>
          <w:p w14:paraId="3033D1D9" w14:textId="76E91334" w:rsidR="00B5652A" w:rsidRPr="004C2DD2" w:rsidRDefault="00B5652A" w:rsidP="00B5652A">
            <w:pPr>
              <w:pStyle w:val="Geenafstand"/>
              <w:rPr>
                <w:sz w:val="20"/>
              </w:rPr>
            </w:pPr>
            <w:r w:rsidRPr="004C2DD2">
              <w:rPr>
                <w:sz w:val="20"/>
              </w:rPr>
              <w:t xml:space="preserve">Het Systeem dient lokaal en vanaf het OBI aangezet </w:t>
            </w:r>
            <w:r w:rsidRPr="00905200">
              <w:rPr>
                <w:sz w:val="20"/>
              </w:rPr>
              <w:t>en uitgezet te kunnen worden (bediening “IN” &amp; “UIT”).</w:t>
            </w:r>
          </w:p>
        </w:tc>
        <w:tc>
          <w:tcPr>
            <w:tcW w:w="1418" w:type="dxa"/>
            <w:tcBorders>
              <w:top w:val="single" w:sz="4" w:space="0" w:color="auto"/>
              <w:left w:val="single" w:sz="4" w:space="0" w:color="auto"/>
              <w:bottom w:val="single" w:sz="4" w:space="0" w:color="auto"/>
              <w:right w:val="single" w:sz="4" w:space="0" w:color="auto"/>
            </w:tcBorders>
          </w:tcPr>
          <w:p w14:paraId="4F063DA9" w14:textId="39722C24" w:rsidR="00B5652A" w:rsidRDefault="00B5652A" w:rsidP="00B5652A">
            <w:pPr>
              <w:pStyle w:val="Geenafstand"/>
              <w:rPr>
                <w:sz w:val="20"/>
              </w:rPr>
            </w:pPr>
            <w:r>
              <w:rPr>
                <w:sz w:val="20"/>
              </w:rPr>
              <w:fldChar w:fldCharType="begin"/>
            </w:r>
            <w:r>
              <w:rPr>
                <w:sz w:val="20"/>
              </w:rPr>
              <w:instrText xml:space="preserve"> REF _Ref27653838 \r \h  \* MERGEFORMAT </w:instrText>
            </w:r>
            <w:r>
              <w:rPr>
                <w:sz w:val="20"/>
              </w:rPr>
            </w:r>
            <w:r>
              <w:rPr>
                <w:sz w:val="20"/>
              </w:rPr>
              <w:fldChar w:fldCharType="separate"/>
            </w:r>
            <w:r>
              <w:rPr>
                <w:sz w:val="20"/>
              </w:rPr>
              <w:t>O24</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3D784F57" w14:textId="764EF079" w:rsidR="00B5652A" w:rsidRPr="00DE5536" w:rsidRDefault="00B5652A" w:rsidP="00B5652A">
            <w:pPr>
              <w:pStyle w:val="Geenafstand"/>
              <w:rPr>
                <w:sz w:val="20"/>
              </w:rPr>
            </w:pPr>
            <w:r>
              <w:rPr>
                <w:sz w:val="20"/>
              </w:rPr>
              <w:fldChar w:fldCharType="begin"/>
            </w:r>
            <w:r>
              <w:rPr>
                <w:sz w:val="20"/>
              </w:rPr>
              <w:instrText xml:space="preserve"> REF _Ref27653919 \r \h </w:instrText>
            </w:r>
            <w:r>
              <w:rPr>
                <w:sz w:val="20"/>
              </w:rPr>
            </w:r>
            <w:r>
              <w:rPr>
                <w:sz w:val="20"/>
              </w:rPr>
              <w:fldChar w:fldCharType="separate"/>
            </w:r>
            <w:r>
              <w:rPr>
                <w:sz w:val="20"/>
              </w:rPr>
              <w:t>O24.1.1</w:t>
            </w:r>
            <w:r>
              <w:rPr>
                <w:sz w:val="20"/>
              </w:rPr>
              <w:fldChar w:fldCharType="end"/>
            </w:r>
          </w:p>
        </w:tc>
      </w:tr>
      <w:tr w:rsidR="00B5652A" w:rsidRPr="00217D38" w14:paraId="069B7C4F" w14:textId="77777777" w:rsidTr="001B7465">
        <w:trPr>
          <w:cantSplit/>
          <w:trHeight w:val="395"/>
        </w:trPr>
        <w:tc>
          <w:tcPr>
            <w:tcW w:w="1059" w:type="dxa"/>
          </w:tcPr>
          <w:p w14:paraId="24E5010B" w14:textId="314C1FA1" w:rsidR="00B5652A" w:rsidRPr="004C2DD2" w:rsidRDefault="00B5652A" w:rsidP="00B5652A">
            <w:pPr>
              <w:pStyle w:val="Geenafstand"/>
              <w:numPr>
                <w:ilvl w:val="2"/>
                <w:numId w:val="51"/>
              </w:numPr>
              <w:rPr>
                <w:sz w:val="20"/>
              </w:rPr>
            </w:pPr>
            <w:bookmarkStart w:id="179" w:name="_Ref27653919"/>
          </w:p>
        </w:tc>
        <w:bookmarkEnd w:id="179"/>
        <w:tc>
          <w:tcPr>
            <w:tcW w:w="4536" w:type="dxa"/>
          </w:tcPr>
          <w:p w14:paraId="0065C011" w14:textId="7B5767B0" w:rsidR="00B5652A" w:rsidRPr="004C2DD2" w:rsidRDefault="00B5652A" w:rsidP="00B5652A">
            <w:pPr>
              <w:pStyle w:val="Geenafstand"/>
              <w:rPr>
                <w:sz w:val="20"/>
              </w:rPr>
            </w:pPr>
            <w:r w:rsidRPr="004C2DD2">
              <w:rPr>
                <w:sz w:val="20"/>
              </w:rPr>
              <w:t>Bij het Systeem dienen de lokaalbediening “IN”</w:t>
            </w:r>
            <w:r>
              <w:rPr>
                <w:sz w:val="20"/>
              </w:rPr>
              <w:t xml:space="preserve"> </w:t>
            </w:r>
            <w:r w:rsidRPr="004C2DD2">
              <w:rPr>
                <w:sz w:val="20"/>
              </w:rPr>
              <w:t>en “UIT” vanaf de voorzijde van het Systeem mogelijk te zijn zonder gereedschap/hulpmiddelen.</w:t>
            </w:r>
          </w:p>
        </w:tc>
        <w:tc>
          <w:tcPr>
            <w:tcW w:w="1418" w:type="dxa"/>
          </w:tcPr>
          <w:p w14:paraId="5A860113" w14:textId="41D1EB05" w:rsidR="00B5652A" w:rsidRPr="00DE5536" w:rsidRDefault="00B5652A" w:rsidP="00B5652A">
            <w:pPr>
              <w:pStyle w:val="Geenafstand"/>
              <w:rPr>
                <w:sz w:val="20"/>
              </w:rPr>
            </w:pPr>
            <w:r>
              <w:rPr>
                <w:sz w:val="20"/>
              </w:rPr>
              <w:fldChar w:fldCharType="begin"/>
            </w:r>
            <w:r>
              <w:rPr>
                <w:sz w:val="20"/>
              </w:rPr>
              <w:instrText xml:space="preserve"> REF _Ref27476074 \r \h </w:instrText>
            </w:r>
            <w:r>
              <w:rPr>
                <w:sz w:val="20"/>
              </w:rPr>
            </w:r>
            <w:r>
              <w:rPr>
                <w:sz w:val="20"/>
              </w:rPr>
              <w:fldChar w:fldCharType="separate"/>
            </w:r>
            <w:r>
              <w:rPr>
                <w:sz w:val="20"/>
              </w:rPr>
              <w:t>O24.1</w:t>
            </w:r>
            <w:r>
              <w:rPr>
                <w:sz w:val="20"/>
              </w:rPr>
              <w:fldChar w:fldCharType="end"/>
            </w:r>
          </w:p>
        </w:tc>
        <w:tc>
          <w:tcPr>
            <w:tcW w:w="2126" w:type="dxa"/>
          </w:tcPr>
          <w:p w14:paraId="61E418E2" w14:textId="01E33520" w:rsidR="00B5652A" w:rsidRPr="00DE5536" w:rsidRDefault="00B5652A" w:rsidP="00B5652A">
            <w:pPr>
              <w:pStyle w:val="Geenafstand"/>
              <w:rPr>
                <w:sz w:val="20"/>
              </w:rPr>
            </w:pPr>
            <w:r w:rsidRPr="00073EFD">
              <w:rPr>
                <w:sz w:val="20"/>
                <w:highlight w:val="yellow"/>
              </w:rPr>
              <w:fldChar w:fldCharType="begin"/>
            </w:r>
            <w:r w:rsidRPr="00073EFD">
              <w:rPr>
                <w:sz w:val="20"/>
                <w:highlight w:val="yellow"/>
              </w:rPr>
              <w:instrText xml:space="preserve"> REF _Ref36731031 \r \h </w:instrText>
            </w:r>
            <w:r>
              <w:rPr>
                <w:sz w:val="20"/>
                <w:highlight w:val="yellow"/>
              </w:rPr>
              <w:instrText xml:space="preserve"> \* MERGEFORMAT </w:instrText>
            </w:r>
            <w:r w:rsidRPr="00073EFD">
              <w:rPr>
                <w:sz w:val="20"/>
                <w:highlight w:val="yellow"/>
              </w:rPr>
            </w:r>
            <w:r w:rsidRPr="00073EFD">
              <w:rPr>
                <w:sz w:val="20"/>
                <w:highlight w:val="yellow"/>
              </w:rPr>
              <w:fldChar w:fldCharType="separate"/>
            </w:r>
            <w:r w:rsidRPr="00073EFD">
              <w:rPr>
                <w:sz w:val="20"/>
                <w:highlight w:val="yellow"/>
              </w:rPr>
              <w:t>O46</w:t>
            </w:r>
            <w:r w:rsidRPr="00073EFD">
              <w:rPr>
                <w:sz w:val="20"/>
                <w:highlight w:val="yellow"/>
              </w:rPr>
              <w:fldChar w:fldCharType="end"/>
            </w:r>
          </w:p>
        </w:tc>
      </w:tr>
      <w:bookmarkEnd w:id="178"/>
      <w:tr w:rsidR="00B5652A" w:rsidRPr="00217D38" w14:paraId="122EB2AF" w14:textId="77777777" w:rsidTr="001B7465">
        <w:trPr>
          <w:cantSplit/>
          <w:trHeight w:val="395"/>
        </w:trPr>
        <w:tc>
          <w:tcPr>
            <w:tcW w:w="1059" w:type="dxa"/>
          </w:tcPr>
          <w:p w14:paraId="15FC8CE3" w14:textId="6331BEDA" w:rsidR="00B5652A" w:rsidRPr="004C2DD2" w:rsidRDefault="00B5652A" w:rsidP="00B5652A">
            <w:pPr>
              <w:pStyle w:val="Geenafstand"/>
              <w:numPr>
                <w:ilvl w:val="1"/>
                <w:numId w:val="51"/>
              </w:numPr>
              <w:rPr>
                <w:sz w:val="20"/>
              </w:rPr>
            </w:pPr>
          </w:p>
        </w:tc>
        <w:tc>
          <w:tcPr>
            <w:tcW w:w="4536" w:type="dxa"/>
          </w:tcPr>
          <w:p w14:paraId="14B59E0F" w14:textId="77777777" w:rsidR="00B5652A" w:rsidRPr="004C2DD2" w:rsidRDefault="00B5652A" w:rsidP="00B5652A">
            <w:pPr>
              <w:pStyle w:val="Geenafstand"/>
              <w:rPr>
                <w:sz w:val="20"/>
              </w:rPr>
            </w:pPr>
            <w:r w:rsidRPr="004C2DD2">
              <w:rPr>
                <w:sz w:val="20"/>
              </w:rPr>
              <w:t>Bij de bediening “IN” of “Geforceerd IN”, vanuit de status “Stand-By”, dient de vereiste hoogspanningsvoeding tussen de 2 seconden en 5 seconden beschikbaar te zijn.</w:t>
            </w:r>
          </w:p>
        </w:tc>
        <w:tc>
          <w:tcPr>
            <w:tcW w:w="1418" w:type="dxa"/>
          </w:tcPr>
          <w:p w14:paraId="167D64C4" w14:textId="6EDB50B2" w:rsidR="00B5652A" w:rsidRPr="00DE5536" w:rsidRDefault="00B5652A" w:rsidP="00B5652A">
            <w:pPr>
              <w:pStyle w:val="Geenafstand"/>
              <w:rPr>
                <w:sz w:val="20"/>
              </w:rPr>
            </w:pPr>
            <w:r>
              <w:rPr>
                <w:sz w:val="20"/>
              </w:rPr>
              <w:fldChar w:fldCharType="begin"/>
            </w:r>
            <w:r>
              <w:rPr>
                <w:sz w:val="20"/>
              </w:rPr>
              <w:instrText xml:space="preserve"> REF _Ref27653838 \r \h </w:instrText>
            </w:r>
            <w:r>
              <w:rPr>
                <w:sz w:val="20"/>
              </w:rPr>
            </w:r>
            <w:r>
              <w:rPr>
                <w:sz w:val="20"/>
              </w:rPr>
              <w:fldChar w:fldCharType="separate"/>
            </w:r>
            <w:r>
              <w:rPr>
                <w:sz w:val="20"/>
              </w:rPr>
              <w:t>O24</w:t>
            </w:r>
            <w:r>
              <w:rPr>
                <w:sz w:val="20"/>
              </w:rPr>
              <w:fldChar w:fldCharType="end"/>
            </w:r>
          </w:p>
        </w:tc>
        <w:tc>
          <w:tcPr>
            <w:tcW w:w="2126" w:type="dxa"/>
          </w:tcPr>
          <w:p w14:paraId="638F7956" w14:textId="77777777" w:rsidR="00B5652A" w:rsidRPr="00DE5536" w:rsidRDefault="00B5652A" w:rsidP="00B5652A">
            <w:pPr>
              <w:pStyle w:val="Geenafstand"/>
              <w:rPr>
                <w:sz w:val="20"/>
              </w:rPr>
            </w:pPr>
          </w:p>
        </w:tc>
      </w:tr>
      <w:tr w:rsidR="00B5652A" w:rsidRPr="00217D38" w14:paraId="0CB7AD94" w14:textId="77777777" w:rsidTr="001B7465">
        <w:trPr>
          <w:cantSplit/>
          <w:trHeight w:val="395"/>
        </w:trPr>
        <w:tc>
          <w:tcPr>
            <w:tcW w:w="1059" w:type="dxa"/>
          </w:tcPr>
          <w:p w14:paraId="3261F899" w14:textId="77777777" w:rsidR="00B5652A" w:rsidRPr="004C2DD2" w:rsidDel="00882782" w:rsidRDefault="00B5652A" w:rsidP="00B5652A">
            <w:pPr>
              <w:pStyle w:val="Geenafstand"/>
              <w:numPr>
                <w:ilvl w:val="1"/>
                <w:numId w:val="51"/>
              </w:numPr>
              <w:rPr>
                <w:sz w:val="20"/>
              </w:rPr>
            </w:pPr>
          </w:p>
        </w:tc>
        <w:tc>
          <w:tcPr>
            <w:tcW w:w="4536" w:type="dxa"/>
          </w:tcPr>
          <w:p w14:paraId="738AC99D" w14:textId="0394114D" w:rsidR="00B5652A" w:rsidRPr="004C2DD2" w:rsidRDefault="00B5652A" w:rsidP="00B5652A">
            <w:pPr>
              <w:pStyle w:val="Geenafstand"/>
              <w:rPr>
                <w:sz w:val="20"/>
              </w:rPr>
            </w:pPr>
            <w:r w:rsidRPr="004C2DD2">
              <w:rPr>
                <w:sz w:val="20"/>
              </w:rPr>
              <w:t xml:space="preserve">Het Systeem dient van de </w:t>
            </w:r>
            <w:r w:rsidRPr="004C2DD2">
              <w:rPr>
                <w:rFonts w:ascii="Calibri" w:hAnsi="Calibri" w:cs="Calibri"/>
                <w:color w:val="000000"/>
                <w:sz w:val="20"/>
              </w:rPr>
              <w:t xml:space="preserve">status “Stand-By” naar status “IN” te gaan </w:t>
            </w:r>
            <w:r w:rsidRPr="004C2DD2">
              <w:rPr>
                <w:sz w:val="20"/>
              </w:rPr>
              <w:t>indien het Systeem aangezet wordt (bediening “IN”) bij een open 3kV-verdeelnet waarbij het andere deel gevoed wordt door het tweede Systeem en de Systemen gesynchroniseerd zijn.</w:t>
            </w:r>
          </w:p>
        </w:tc>
        <w:tc>
          <w:tcPr>
            <w:tcW w:w="1418" w:type="dxa"/>
          </w:tcPr>
          <w:p w14:paraId="2E65898B" w14:textId="7DF75E1F" w:rsidR="00B5652A" w:rsidRDefault="00B5652A" w:rsidP="00B5652A">
            <w:pPr>
              <w:pStyle w:val="Geenafstand"/>
              <w:rPr>
                <w:sz w:val="20"/>
              </w:rPr>
            </w:pPr>
            <w:r>
              <w:rPr>
                <w:sz w:val="20"/>
              </w:rPr>
              <w:fldChar w:fldCharType="begin"/>
            </w:r>
            <w:r>
              <w:rPr>
                <w:sz w:val="20"/>
              </w:rPr>
              <w:instrText xml:space="preserve"> REF _Ref27653838 \r \h </w:instrText>
            </w:r>
            <w:r>
              <w:rPr>
                <w:sz w:val="20"/>
              </w:rPr>
            </w:r>
            <w:r>
              <w:rPr>
                <w:sz w:val="20"/>
              </w:rPr>
              <w:fldChar w:fldCharType="separate"/>
            </w:r>
            <w:r>
              <w:rPr>
                <w:sz w:val="20"/>
              </w:rPr>
              <w:t>O24</w:t>
            </w:r>
            <w:r>
              <w:rPr>
                <w:sz w:val="20"/>
              </w:rPr>
              <w:fldChar w:fldCharType="end"/>
            </w:r>
          </w:p>
        </w:tc>
        <w:tc>
          <w:tcPr>
            <w:tcW w:w="2126" w:type="dxa"/>
          </w:tcPr>
          <w:p w14:paraId="085A5691" w14:textId="77777777" w:rsidR="00B5652A" w:rsidRPr="00DE5536" w:rsidRDefault="00B5652A" w:rsidP="00B5652A">
            <w:pPr>
              <w:pStyle w:val="Geenafstand"/>
              <w:rPr>
                <w:sz w:val="20"/>
              </w:rPr>
            </w:pPr>
          </w:p>
        </w:tc>
      </w:tr>
      <w:tr w:rsidR="00B5652A" w:rsidRPr="00217D38" w14:paraId="46BE645D" w14:textId="77777777" w:rsidTr="001B7465">
        <w:trPr>
          <w:cantSplit/>
          <w:trHeight w:val="395"/>
        </w:trPr>
        <w:tc>
          <w:tcPr>
            <w:tcW w:w="1059" w:type="dxa"/>
          </w:tcPr>
          <w:p w14:paraId="7965EEA8" w14:textId="77777777" w:rsidR="00B5652A" w:rsidRPr="004C2DD2" w:rsidDel="00882782" w:rsidRDefault="00B5652A" w:rsidP="00B5652A">
            <w:pPr>
              <w:pStyle w:val="Geenafstand"/>
              <w:numPr>
                <w:ilvl w:val="1"/>
                <w:numId w:val="51"/>
              </w:numPr>
              <w:rPr>
                <w:sz w:val="20"/>
              </w:rPr>
            </w:pPr>
          </w:p>
        </w:tc>
        <w:tc>
          <w:tcPr>
            <w:tcW w:w="4536" w:type="dxa"/>
          </w:tcPr>
          <w:p w14:paraId="56819346" w14:textId="5AAFBAF3" w:rsidR="00B5652A" w:rsidRPr="004C2DD2" w:rsidRDefault="00B5652A" w:rsidP="00B5652A">
            <w:pPr>
              <w:pStyle w:val="Geenafstand"/>
              <w:rPr>
                <w:sz w:val="20"/>
              </w:rPr>
            </w:pPr>
            <w:r w:rsidRPr="004C2DD2">
              <w:rPr>
                <w:sz w:val="20"/>
              </w:rPr>
              <w:t xml:space="preserve">Het Systeem dient in de </w:t>
            </w:r>
            <w:r w:rsidRPr="004C2DD2">
              <w:rPr>
                <w:rFonts w:ascii="Calibri" w:hAnsi="Calibri" w:cs="Calibri"/>
                <w:color w:val="000000"/>
                <w:sz w:val="20"/>
              </w:rPr>
              <w:t xml:space="preserve">status “Stand-By” te blijven </w:t>
            </w:r>
            <w:r w:rsidRPr="004C2DD2">
              <w:rPr>
                <w:sz w:val="20"/>
              </w:rPr>
              <w:t>indien het Systeem aangezet wordt (bediening “IN”) bij een open 3kV-verdeelnet waarbij het andere deel gevoed wordt door het tweede Systeem en de Systemen niet gesynchroniseerd zijn.</w:t>
            </w:r>
          </w:p>
        </w:tc>
        <w:tc>
          <w:tcPr>
            <w:tcW w:w="1418" w:type="dxa"/>
          </w:tcPr>
          <w:p w14:paraId="43FBC22A" w14:textId="3922E04A" w:rsidR="00B5652A" w:rsidRDefault="00B5652A" w:rsidP="00B5652A">
            <w:pPr>
              <w:pStyle w:val="Geenafstand"/>
              <w:rPr>
                <w:sz w:val="20"/>
              </w:rPr>
            </w:pPr>
            <w:r>
              <w:rPr>
                <w:sz w:val="20"/>
              </w:rPr>
              <w:fldChar w:fldCharType="begin"/>
            </w:r>
            <w:r>
              <w:rPr>
                <w:sz w:val="20"/>
              </w:rPr>
              <w:instrText xml:space="preserve"> REF _Ref27653838 \r \h </w:instrText>
            </w:r>
            <w:r>
              <w:rPr>
                <w:sz w:val="20"/>
              </w:rPr>
            </w:r>
            <w:r>
              <w:rPr>
                <w:sz w:val="20"/>
              </w:rPr>
              <w:fldChar w:fldCharType="separate"/>
            </w:r>
            <w:r>
              <w:rPr>
                <w:sz w:val="20"/>
              </w:rPr>
              <w:t>O24</w:t>
            </w:r>
            <w:r>
              <w:rPr>
                <w:sz w:val="20"/>
              </w:rPr>
              <w:fldChar w:fldCharType="end"/>
            </w:r>
          </w:p>
        </w:tc>
        <w:tc>
          <w:tcPr>
            <w:tcW w:w="2126" w:type="dxa"/>
          </w:tcPr>
          <w:p w14:paraId="2C54A804" w14:textId="77777777" w:rsidR="00B5652A" w:rsidRPr="00DE5536" w:rsidRDefault="00B5652A" w:rsidP="00B5652A">
            <w:pPr>
              <w:pStyle w:val="Geenafstand"/>
              <w:rPr>
                <w:sz w:val="20"/>
              </w:rPr>
            </w:pPr>
          </w:p>
        </w:tc>
      </w:tr>
      <w:tr w:rsidR="00B5652A" w:rsidRPr="00217D38" w14:paraId="0262A57F" w14:textId="77777777" w:rsidTr="001B7465">
        <w:trPr>
          <w:cantSplit/>
          <w:trHeight w:val="395"/>
        </w:trPr>
        <w:tc>
          <w:tcPr>
            <w:tcW w:w="1059" w:type="dxa"/>
          </w:tcPr>
          <w:p w14:paraId="137B819D" w14:textId="60C71588" w:rsidR="00B5652A" w:rsidRPr="004C2DD2" w:rsidRDefault="00B5652A" w:rsidP="00B5652A">
            <w:pPr>
              <w:pStyle w:val="Geenafstand"/>
              <w:numPr>
                <w:ilvl w:val="1"/>
                <w:numId w:val="51"/>
              </w:numPr>
              <w:rPr>
                <w:sz w:val="20"/>
              </w:rPr>
            </w:pPr>
          </w:p>
        </w:tc>
        <w:tc>
          <w:tcPr>
            <w:tcW w:w="4536" w:type="dxa"/>
          </w:tcPr>
          <w:p w14:paraId="0428103F" w14:textId="77777777" w:rsidR="00B5652A" w:rsidRPr="004C2DD2" w:rsidRDefault="00B5652A" w:rsidP="00B5652A">
            <w:pPr>
              <w:pStyle w:val="Geenafstand"/>
              <w:rPr>
                <w:sz w:val="20"/>
              </w:rPr>
            </w:pPr>
            <w:r w:rsidRPr="004C2DD2">
              <w:rPr>
                <w:sz w:val="20"/>
              </w:rPr>
              <w:t>Het Systeem dient de vereiste hoogspanningsvoeding te leveren indien het Systeem aangezet wordt (bediening “IN”) bij een open 3kV-verdeelnet waarbij het andere deel niet gevoed wordt door het tweede Systeem en de Systemen gesynchroniseerd zijn.</w:t>
            </w:r>
          </w:p>
        </w:tc>
        <w:tc>
          <w:tcPr>
            <w:tcW w:w="1418" w:type="dxa"/>
          </w:tcPr>
          <w:p w14:paraId="1003FACF" w14:textId="39095FBD" w:rsidR="00B5652A" w:rsidRPr="00DE5536" w:rsidRDefault="00B5652A" w:rsidP="00B5652A">
            <w:pPr>
              <w:pStyle w:val="Geenafstand"/>
              <w:rPr>
                <w:sz w:val="20"/>
              </w:rPr>
            </w:pPr>
            <w:r>
              <w:rPr>
                <w:sz w:val="20"/>
              </w:rPr>
              <w:fldChar w:fldCharType="begin"/>
            </w:r>
            <w:r>
              <w:rPr>
                <w:sz w:val="20"/>
              </w:rPr>
              <w:instrText xml:space="preserve"> REF _Ref27653838 \r \h </w:instrText>
            </w:r>
            <w:r>
              <w:rPr>
                <w:sz w:val="20"/>
              </w:rPr>
            </w:r>
            <w:r>
              <w:rPr>
                <w:sz w:val="20"/>
              </w:rPr>
              <w:fldChar w:fldCharType="separate"/>
            </w:r>
            <w:r>
              <w:rPr>
                <w:sz w:val="20"/>
              </w:rPr>
              <w:t>O24</w:t>
            </w:r>
            <w:r>
              <w:rPr>
                <w:sz w:val="20"/>
              </w:rPr>
              <w:fldChar w:fldCharType="end"/>
            </w:r>
          </w:p>
        </w:tc>
        <w:tc>
          <w:tcPr>
            <w:tcW w:w="2126" w:type="dxa"/>
          </w:tcPr>
          <w:p w14:paraId="03B99A57" w14:textId="77777777" w:rsidR="00B5652A" w:rsidRPr="00DE5536" w:rsidRDefault="00B5652A" w:rsidP="00B5652A">
            <w:pPr>
              <w:pStyle w:val="Geenafstand"/>
              <w:rPr>
                <w:sz w:val="20"/>
              </w:rPr>
            </w:pPr>
          </w:p>
        </w:tc>
      </w:tr>
      <w:tr w:rsidR="00B5652A" w:rsidRPr="00217D38" w14:paraId="6BE3DFB9" w14:textId="77777777" w:rsidTr="001B7465">
        <w:trPr>
          <w:cantSplit/>
          <w:trHeight w:val="395"/>
        </w:trPr>
        <w:tc>
          <w:tcPr>
            <w:tcW w:w="1059" w:type="dxa"/>
          </w:tcPr>
          <w:p w14:paraId="1D739ADB" w14:textId="5091E5D6" w:rsidR="00B5652A" w:rsidRPr="004C2DD2" w:rsidRDefault="00B5652A" w:rsidP="00B5652A">
            <w:pPr>
              <w:pStyle w:val="Geenafstand"/>
              <w:numPr>
                <w:ilvl w:val="1"/>
                <w:numId w:val="51"/>
              </w:numPr>
              <w:rPr>
                <w:sz w:val="20"/>
              </w:rPr>
            </w:pPr>
            <w:bookmarkStart w:id="180" w:name="_Ref30746816"/>
          </w:p>
        </w:tc>
        <w:bookmarkEnd w:id="180"/>
        <w:tc>
          <w:tcPr>
            <w:tcW w:w="4536" w:type="dxa"/>
          </w:tcPr>
          <w:p w14:paraId="7708935B" w14:textId="77777777" w:rsidR="00B5652A" w:rsidRPr="004C2DD2" w:rsidRDefault="00B5652A" w:rsidP="00B5652A">
            <w:pPr>
              <w:pStyle w:val="Geenafstand"/>
              <w:rPr>
                <w:sz w:val="20"/>
              </w:rPr>
            </w:pPr>
            <w:r w:rsidRPr="004C2DD2">
              <w:rPr>
                <w:sz w:val="20"/>
              </w:rPr>
              <w:t xml:space="preserve">Het Systeem dient in de </w:t>
            </w:r>
            <w:r w:rsidRPr="004C2DD2">
              <w:rPr>
                <w:rFonts w:ascii="Calibri" w:hAnsi="Calibri" w:cs="Calibri"/>
                <w:color w:val="000000"/>
                <w:sz w:val="20"/>
              </w:rPr>
              <w:t xml:space="preserve">status “Stand-By” te blijven </w:t>
            </w:r>
            <w:r w:rsidRPr="004C2DD2">
              <w:rPr>
                <w:sz w:val="20"/>
              </w:rPr>
              <w:t>indien het Systeem aangezet wordt (bediening “IN”) bij een open 3kV-verdeelnet waarbij het andere deel niet gevoed wordt door het tweede Systeem en de Systemen niet gesynchroniseerd zijn.</w:t>
            </w:r>
          </w:p>
        </w:tc>
        <w:tc>
          <w:tcPr>
            <w:tcW w:w="1418" w:type="dxa"/>
          </w:tcPr>
          <w:p w14:paraId="1F0A0C10" w14:textId="27D40D6D" w:rsidR="00B5652A" w:rsidRPr="00DE5536" w:rsidRDefault="00B5652A" w:rsidP="00B5652A">
            <w:pPr>
              <w:pStyle w:val="Geenafstand"/>
              <w:rPr>
                <w:sz w:val="20"/>
              </w:rPr>
            </w:pPr>
            <w:r>
              <w:rPr>
                <w:sz w:val="20"/>
              </w:rPr>
              <w:fldChar w:fldCharType="begin"/>
            </w:r>
            <w:r>
              <w:rPr>
                <w:sz w:val="20"/>
              </w:rPr>
              <w:instrText xml:space="preserve"> REF _Ref27653838 \r \h </w:instrText>
            </w:r>
            <w:r>
              <w:rPr>
                <w:sz w:val="20"/>
              </w:rPr>
            </w:r>
            <w:r>
              <w:rPr>
                <w:sz w:val="20"/>
              </w:rPr>
              <w:fldChar w:fldCharType="separate"/>
            </w:r>
            <w:r>
              <w:rPr>
                <w:sz w:val="20"/>
              </w:rPr>
              <w:t>O24</w:t>
            </w:r>
            <w:r>
              <w:rPr>
                <w:sz w:val="20"/>
              </w:rPr>
              <w:fldChar w:fldCharType="end"/>
            </w:r>
          </w:p>
        </w:tc>
        <w:tc>
          <w:tcPr>
            <w:tcW w:w="2126" w:type="dxa"/>
          </w:tcPr>
          <w:p w14:paraId="5F7D7AFB" w14:textId="77777777" w:rsidR="00B5652A" w:rsidRPr="00DE5536" w:rsidRDefault="00B5652A" w:rsidP="00B5652A">
            <w:pPr>
              <w:pStyle w:val="Geenafstand"/>
              <w:rPr>
                <w:sz w:val="20"/>
              </w:rPr>
            </w:pPr>
          </w:p>
        </w:tc>
      </w:tr>
      <w:tr w:rsidR="00B5652A" w:rsidRPr="00217D38" w14:paraId="6346F869" w14:textId="77777777" w:rsidTr="001B7465">
        <w:trPr>
          <w:cantSplit/>
          <w:trHeight w:val="395"/>
        </w:trPr>
        <w:tc>
          <w:tcPr>
            <w:tcW w:w="1059" w:type="dxa"/>
          </w:tcPr>
          <w:p w14:paraId="200AB5AB" w14:textId="082B1E02" w:rsidR="00B5652A" w:rsidRPr="004C2DD2" w:rsidRDefault="00B5652A" w:rsidP="00B5652A">
            <w:pPr>
              <w:pStyle w:val="Geenafstand"/>
              <w:numPr>
                <w:ilvl w:val="1"/>
                <w:numId w:val="51"/>
              </w:numPr>
              <w:rPr>
                <w:sz w:val="20"/>
              </w:rPr>
            </w:pPr>
            <w:bookmarkStart w:id="181" w:name="_Ref30585342"/>
          </w:p>
        </w:tc>
        <w:bookmarkEnd w:id="181"/>
        <w:tc>
          <w:tcPr>
            <w:tcW w:w="4536" w:type="dxa"/>
          </w:tcPr>
          <w:p w14:paraId="55E82588" w14:textId="77777777" w:rsidR="00B5652A" w:rsidRPr="004C2DD2" w:rsidRDefault="00B5652A" w:rsidP="00B5652A">
            <w:pPr>
              <w:pStyle w:val="Geenafstand"/>
              <w:rPr>
                <w:sz w:val="20"/>
              </w:rPr>
            </w:pPr>
            <w:r w:rsidRPr="004C2DD2">
              <w:rPr>
                <w:sz w:val="20"/>
              </w:rPr>
              <w:t>Het Systeem dient de vereiste hoogspanningsvoeding te leveren</w:t>
            </w:r>
            <w:r w:rsidRPr="004C2DD2">
              <w:rPr>
                <w:rFonts w:ascii="Calibri" w:hAnsi="Calibri" w:cs="Calibri"/>
                <w:color w:val="000000"/>
                <w:sz w:val="20"/>
              </w:rPr>
              <w:t xml:space="preserve"> </w:t>
            </w:r>
            <w:r w:rsidRPr="004C2DD2">
              <w:rPr>
                <w:sz w:val="20"/>
              </w:rPr>
              <w:t>indien het Systeem aangezet wordt (bediening “IN”) bij een gesloten 3kV-verdeelnet waarbij het andere deel gevoed wordt door het tweede Systeem en de Systemen gesynchroniseerd zijn.</w:t>
            </w:r>
          </w:p>
        </w:tc>
        <w:tc>
          <w:tcPr>
            <w:tcW w:w="1418" w:type="dxa"/>
          </w:tcPr>
          <w:p w14:paraId="45F4A607" w14:textId="4E9B0FF0" w:rsidR="00B5652A" w:rsidRPr="00DE5536" w:rsidRDefault="00B5652A" w:rsidP="00B5652A">
            <w:pPr>
              <w:pStyle w:val="Geenafstand"/>
              <w:rPr>
                <w:sz w:val="20"/>
              </w:rPr>
            </w:pPr>
            <w:r>
              <w:rPr>
                <w:sz w:val="20"/>
              </w:rPr>
              <w:fldChar w:fldCharType="begin"/>
            </w:r>
            <w:r>
              <w:rPr>
                <w:sz w:val="20"/>
              </w:rPr>
              <w:instrText xml:space="preserve"> REF _Ref27653838 \r \h </w:instrText>
            </w:r>
            <w:r>
              <w:rPr>
                <w:sz w:val="20"/>
              </w:rPr>
            </w:r>
            <w:r>
              <w:rPr>
                <w:sz w:val="20"/>
              </w:rPr>
              <w:fldChar w:fldCharType="separate"/>
            </w:r>
            <w:r>
              <w:rPr>
                <w:sz w:val="20"/>
              </w:rPr>
              <w:t>O24</w:t>
            </w:r>
            <w:r>
              <w:rPr>
                <w:sz w:val="20"/>
              </w:rPr>
              <w:fldChar w:fldCharType="end"/>
            </w:r>
          </w:p>
        </w:tc>
        <w:tc>
          <w:tcPr>
            <w:tcW w:w="2126" w:type="dxa"/>
          </w:tcPr>
          <w:p w14:paraId="5592294B" w14:textId="77777777" w:rsidR="00B5652A" w:rsidRPr="00DE5536" w:rsidRDefault="00B5652A" w:rsidP="00B5652A">
            <w:pPr>
              <w:pStyle w:val="Geenafstand"/>
              <w:rPr>
                <w:sz w:val="20"/>
              </w:rPr>
            </w:pPr>
          </w:p>
        </w:tc>
      </w:tr>
      <w:tr w:rsidR="00B5652A" w:rsidRPr="00217D38" w14:paraId="7894AEF4" w14:textId="77777777" w:rsidTr="001B7465">
        <w:trPr>
          <w:cantSplit/>
          <w:trHeight w:val="395"/>
        </w:trPr>
        <w:tc>
          <w:tcPr>
            <w:tcW w:w="1059" w:type="dxa"/>
          </w:tcPr>
          <w:p w14:paraId="34B4D001" w14:textId="792AEF57" w:rsidR="00B5652A" w:rsidRPr="004C2DD2" w:rsidRDefault="00B5652A" w:rsidP="00B5652A">
            <w:pPr>
              <w:pStyle w:val="Geenafstand"/>
              <w:numPr>
                <w:ilvl w:val="1"/>
                <w:numId w:val="51"/>
              </w:numPr>
              <w:rPr>
                <w:sz w:val="20"/>
              </w:rPr>
            </w:pPr>
          </w:p>
        </w:tc>
        <w:tc>
          <w:tcPr>
            <w:tcW w:w="4536" w:type="dxa"/>
          </w:tcPr>
          <w:p w14:paraId="179C7382" w14:textId="77777777" w:rsidR="00B5652A" w:rsidRPr="004C2DD2" w:rsidRDefault="00B5652A" w:rsidP="00B5652A">
            <w:pPr>
              <w:pStyle w:val="Geenafstand"/>
              <w:rPr>
                <w:sz w:val="20"/>
              </w:rPr>
            </w:pPr>
            <w:r w:rsidRPr="004C2DD2">
              <w:rPr>
                <w:sz w:val="20"/>
              </w:rPr>
              <w:t xml:space="preserve">Het Systeem dient in de </w:t>
            </w:r>
            <w:r w:rsidRPr="004C2DD2">
              <w:rPr>
                <w:rFonts w:ascii="Calibri" w:hAnsi="Calibri" w:cs="Calibri"/>
                <w:color w:val="000000"/>
                <w:sz w:val="20"/>
              </w:rPr>
              <w:t xml:space="preserve">status “Stand-By” te blijven </w:t>
            </w:r>
            <w:r w:rsidRPr="004C2DD2">
              <w:rPr>
                <w:sz w:val="20"/>
              </w:rPr>
              <w:t>indien het Systeem aangezet wordt (bediening “IN”) bij een gesloten 3kV-verdeelnet waarbij het andere deel gevoed wordt door het tweede Systeem en de Systemen niet gesynchroniseerd zijn.</w:t>
            </w:r>
          </w:p>
        </w:tc>
        <w:tc>
          <w:tcPr>
            <w:tcW w:w="1418" w:type="dxa"/>
          </w:tcPr>
          <w:p w14:paraId="6807FE18" w14:textId="1F2B6080" w:rsidR="00B5652A" w:rsidRPr="00DE5536" w:rsidRDefault="00B5652A" w:rsidP="00B5652A">
            <w:pPr>
              <w:pStyle w:val="Geenafstand"/>
              <w:rPr>
                <w:sz w:val="20"/>
              </w:rPr>
            </w:pPr>
            <w:r>
              <w:rPr>
                <w:sz w:val="20"/>
              </w:rPr>
              <w:fldChar w:fldCharType="begin"/>
            </w:r>
            <w:r>
              <w:rPr>
                <w:sz w:val="20"/>
              </w:rPr>
              <w:instrText xml:space="preserve"> REF _Ref27653838 \r \h </w:instrText>
            </w:r>
            <w:r>
              <w:rPr>
                <w:sz w:val="20"/>
              </w:rPr>
            </w:r>
            <w:r>
              <w:rPr>
                <w:sz w:val="20"/>
              </w:rPr>
              <w:fldChar w:fldCharType="separate"/>
            </w:r>
            <w:r>
              <w:rPr>
                <w:sz w:val="20"/>
              </w:rPr>
              <w:t>O24</w:t>
            </w:r>
            <w:r>
              <w:rPr>
                <w:sz w:val="20"/>
              </w:rPr>
              <w:fldChar w:fldCharType="end"/>
            </w:r>
          </w:p>
        </w:tc>
        <w:tc>
          <w:tcPr>
            <w:tcW w:w="2126" w:type="dxa"/>
          </w:tcPr>
          <w:p w14:paraId="15ABBD95" w14:textId="77777777" w:rsidR="00B5652A" w:rsidRPr="00DE5536" w:rsidRDefault="00B5652A" w:rsidP="00B5652A">
            <w:pPr>
              <w:pStyle w:val="Geenafstand"/>
              <w:rPr>
                <w:sz w:val="20"/>
              </w:rPr>
            </w:pPr>
          </w:p>
        </w:tc>
      </w:tr>
      <w:tr w:rsidR="00B5652A" w:rsidRPr="00217D38" w14:paraId="4A8BF273" w14:textId="77777777" w:rsidTr="001B7465">
        <w:trPr>
          <w:cantSplit/>
          <w:trHeight w:val="395"/>
        </w:trPr>
        <w:tc>
          <w:tcPr>
            <w:tcW w:w="1059" w:type="dxa"/>
          </w:tcPr>
          <w:p w14:paraId="7B08BED3" w14:textId="7F2CDAC8" w:rsidR="00B5652A" w:rsidRPr="004C2DD2" w:rsidRDefault="00B5652A" w:rsidP="00B5652A">
            <w:pPr>
              <w:pStyle w:val="Geenafstand"/>
              <w:numPr>
                <w:ilvl w:val="1"/>
                <w:numId w:val="51"/>
              </w:numPr>
              <w:rPr>
                <w:sz w:val="20"/>
              </w:rPr>
            </w:pPr>
          </w:p>
        </w:tc>
        <w:tc>
          <w:tcPr>
            <w:tcW w:w="4536" w:type="dxa"/>
          </w:tcPr>
          <w:p w14:paraId="198D8BFB" w14:textId="76D2265C" w:rsidR="00B5652A" w:rsidRPr="004C2DD2" w:rsidRDefault="00B5652A" w:rsidP="00B5652A">
            <w:pPr>
              <w:pStyle w:val="Geenafstand"/>
              <w:rPr>
                <w:sz w:val="20"/>
              </w:rPr>
            </w:pPr>
            <w:r w:rsidRPr="004C2DD2">
              <w:rPr>
                <w:sz w:val="20"/>
              </w:rPr>
              <w:t xml:space="preserve">Het Systeem dient de vereiste hoogspanningsvoeding te leveren indien het Systeem aangezet wordt (bediening “IN”) bij een gesloten 3kV-verdeelnet waarbij het </w:t>
            </w:r>
            <w:bookmarkStart w:id="182" w:name="_Hlk27469206"/>
            <w:r w:rsidRPr="004C2DD2">
              <w:rPr>
                <w:sz w:val="20"/>
              </w:rPr>
              <w:t xml:space="preserve">tweede Systeem </w:t>
            </w:r>
            <w:bookmarkEnd w:id="182"/>
            <w:r w:rsidRPr="00446E51">
              <w:rPr>
                <w:sz w:val="20"/>
              </w:rPr>
              <w:t xml:space="preserve">niet voedt </w:t>
            </w:r>
            <w:r w:rsidRPr="004C2DD2">
              <w:rPr>
                <w:sz w:val="20"/>
              </w:rPr>
              <w:t>en de Systemen gesynchroniseerd zijn.</w:t>
            </w:r>
          </w:p>
        </w:tc>
        <w:tc>
          <w:tcPr>
            <w:tcW w:w="1418" w:type="dxa"/>
          </w:tcPr>
          <w:p w14:paraId="663FE23D" w14:textId="51AAF384" w:rsidR="00B5652A" w:rsidRPr="00DE5536" w:rsidRDefault="00B5652A" w:rsidP="00B5652A">
            <w:pPr>
              <w:pStyle w:val="Geenafstand"/>
              <w:rPr>
                <w:sz w:val="20"/>
              </w:rPr>
            </w:pPr>
            <w:r>
              <w:rPr>
                <w:sz w:val="20"/>
              </w:rPr>
              <w:fldChar w:fldCharType="begin"/>
            </w:r>
            <w:r>
              <w:rPr>
                <w:sz w:val="20"/>
              </w:rPr>
              <w:instrText xml:space="preserve"> REF _Ref27653838 \r \h </w:instrText>
            </w:r>
            <w:r>
              <w:rPr>
                <w:sz w:val="20"/>
              </w:rPr>
            </w:r>
            <w:r>
              <w:rPr>
                <w:sz w:val="20"/>
              </w:rPr>
              <w:fldChar w:fldCharType="separate"/>
            </w:r>
            <w:r>
              <w:rPr>
                <w:sz w:val="20"/>
              </w:rPr>
              <w:t>O24</w:t>
            </w:r>
            <w:r>
              <w:rPr>
                <w:sz w:val="20"/>
              </w:rPr>
              <w:fldChar w:fldCharType="end"/>
            </w:r>
          </w:p>
        </w:tc>
        <w:tc>
          <w:tcPr>
            <w:tcW w:w="2126" w:type="dxa"/>
          </w:tcPr>
          <w:p w14:paraId="3BD737FE" w14:textId="77777777" w:rsidR="00B5652A" w:rsidRPr="00DE5536" w:rsidRDefault="00B5652A" w:rsidP="00B5652A">
            <w:pPr>
              <w:pStyle w:val="Geenafstand"/>
              <w:rPr>
                <w:sz w:val="20"/>
              </w:rPr>
            </w:pPr>
          </w:p>
        </w:tc>
      </w:tr>
      <w:tr w:rsidR="00B5652A" w:rsidRPr="00217D38" w14:paraId="79374C16" w14:textId="77777777" w:rsidTr="00073EFD">
        <w:trPr>
          <w:cantSplit/>
          <w:trHeight w:val="395"/>
        </w:trPr>
        <w:tc>
          <w:tcPr>
            <w:tcW w:w="1059" w:type="dxa"/>
            <w:shd w:val="clear" w:color="auto" w:fill="auto"/>
          </w:tcPr>
          <w:p w14:paraId="75E1042F" w14:textId="7F37D85E" w:rsidR="00B5652A" w:rsidRPr="004C2DD2" w:rsidRDefault="00B5652A" w:rsidP="00B5652A">
            <w:pPr>
              <w:pStyle w:val="Geenafstand"/>
              <w:numPr>
                <w:ilvl w:val="1"/>
                <w:numId w:val="51"/>
              </w:numPr>
              <w:rPr>
                <w:sz w:val="20"/>
              </w:rPr>
            </w:pPr>
          </w:p>
        </w:tc>
        <w:tc>
          <w:tcPr>
            <w:tcW w:w="4536" w:type="dxa"/>
          </w:tcPr>
          <w:p w14:paraId="546A7A2E" w14:textId="4E0DD5C8" w:rsidR="00B5652A" w:rsidRPr="004C2DD2" w:rsidRDefault="00B5652A" w:rsidP="00B5652A">
            <w:pPr>
              <w:pStyle w:val="Geenafstand"/>
              <w:rPr>
                <w:sz w:val="20"/>
              </w:rPr>
            </w:pPr>
            <w:r w:rsidRPr="004C2DD2">
              <w:rPr>
                <w:sz w:val="20"/>
              </w:rPr>
              <w:t xml:space="preserve">Het Systeem dient in de </w:t>
            </w:r>
            <w:r w:rsidRPr="004C2DD2">
              <w:rPr>
                <w:rFonts w:ascii="Calibri" w:hAnsi="Calibri" w:cs="Calibri"/>
                <w:color w:val="000000"/>
                <w:sz w:val="20"/>
              </w:rPr>
              <w:t xml:space="preserve">status “Stand-By” te blijven </w:t>
            </w:r>
            <w:r w:rsidRPr="004C2DD2">
              <w:rPr>
                <w:sz w:val="20"/>
              </w:rPr>
              <w:t>indien het Systeem aangezet wordt (bediening “IN”) bij een gesloten 3kV-verdeelnet waarbij het tweede Systeem</w:t>
            </w:r>
            <w:r w:rsidRPr="00446E51">
              <w:rPr>
                <w:sz w:val="20"/>
              </w:rPr>
              <w:t xml:space="preserve"> niet voedt</w:t>
            </w:r>
            <w:r w:rsidRPr="004C2DD2">
              <w:rPr>
                <w:sz w:val="20"/>
              </w:rPr>
              <w:t xml:space="preserve"> en de Systemen niet gesynchroniseerd zijn.</w:t>
            </w:r>
          </w:p>
        </w:tc>
        <w:tc>
          <w:tcPr>
            <w:tcW w:w="1418" w:type="dxa"/>
          </w:tcPr>
          <w:p w14:paraId="13DE2156" w14:textId="6FDEE1AA" w:rsidR="00B5652A" w:rsidRPr="00DE5536" w:rsidRDefault="00B5652A" w:rsidP="00B5652A">
            <w:pPr>
              <w:pStyle w:val="Geenafstand"/>
              <w:rPr>
                <w:sz w:val="20"/>
              </w:rPr>
            </w:pPr>
            <w:r>
              <w:rPr>
                <w:sz w:val="20"/>
              </w:rPr>
              <w:fldChar w:fldCharType="begin"/>
            </w:r>
            <w:r>
              <w:rPr>
                <w:sz w:val="20"/>
              </w:rPr>
              <w:instrText xml:space="preserve"> REF _Ref27653838 \r \h </w:instrText>
            </w:r>
            <w:r>
              <w:rPr>
                <w:sz w:val="20"/>
              </w:rPr>
            </w:r>
            <w:r>
              <w:rPr>
                <w:sz w:val="20"/>
              </w:rPr>
              <w:fldChar w:fldCharType="separate"/>
            </w:r>
            <w:r>
              <w:rPr>
                <w:sz w:val="20"/>
              </w:rPr>
              <w:t>O24</w:t>
            </w:r>
            <w:r>
              <w:rPr>
                <w:sz w:val="20"/>
              </w:rPr>
              <w:fldChar w:fldCharType="end"/>
            </w:r>
          </w:p>
        </w:tc>
        <w:tc>
          <w:tcPr>
            <w:tcW w:w="2126" w:type="dxa"/>
          </w:tcPr>
          <w:p w14:paraId="4BB1A5ED" w14:textId="77777777" w:rsidR="00B5652A" w:rsidRPr="00DE5536" w:rsidRDefault="00B5652A" w:rsidP="00B5652A">
            <w:pPr>
              <w:pStyle w:val="Geenafstand"/>
              <w:rPr>
                <w:sz w:val="20"/>
              </w:rPr>
            </w:pPr>
          </w:p>
        </w:tc>
      </w:tr>
      <w:tr w:rsidR="00B5652A" w:rsidRPr="00217D38" w14:paraId="0D737447" w14:textId="77777777" w:rsidTr="0004073A">
        <w:trPr>
          <w:cantSplit/>
          <w:trHeight w:val="395"/>
        </w:trPr>
        <w:tc>
          <w:tcPr>
            <w:tcW w:w="1059" w:type="dxa"/>
            <w:tcBorders>
              <w:top w:val="single" w:sz="4" w:space="0" w:color="auto"/>
              <w:left w:val="single" w:sz="4" w:space="0" w:color="auto"/>
              <w:bottom w:val="single" w:sz="4" w:space="0" w:color="auto"/>
              <w:right w:val="single" w:sz="4" w:space="0" w:color="auto"/>
            </w:tcBorders>
          </w:tcPr>
          <w:p w14:paraId="3DBC5FC2" w14:textId="5A31A136" w:rsidR="00B5652A" w:rsidRPr="004C2DD2" w:rsidRDefault="00B5652A" w:rsidP="00B5652A">
            <w:pPr>
              <w:pStyle w:val="Geenafstand"/>
              <w:numPr>
                <w:ilvl w:val="1"/>
                <w:numId w:val="51"/>
              </w:numPr>
              <w:rPr>
                <w:sz w:val="20"/>
              </w:rPr>
            </w:pPr>
            <w:bookmarkStart w:id="183" w:name="_Ref23926075"/>
          </w:p>
        </w:tc>
        <w:bookmarkEnd w:id="183"/>
        <w:tc>
          <w:tcPr>
            <w:tcW w:w="4536" w:type="dxa"/>
            <w:tcBorders>
              <w:top w:val="single" w:sz="4" w:space="0" w:color="auto"/>
              <w:left w:val="single" w:sz="4" w:space="0" w:color="auto"/>
              <w:bottom w:val="single" w:sz="4" w:space="0" w:color="auto"/>
              <w:right w:val="single" w:sz="4" w:space="0" w:color="auto"/>
            </w:tcBorders>
          </w:tcPr>
          <w:p w14:paraId="7EB27CA6" w14:textId="77777777" w:rsidR="00B5652A" w:rsidRPr="00446E51" w:rsidRDefault="00B5652A" w:rsidP="00B5652A">
            <w:pPr>
              <w:pStyle w:val="Geenafstand"/>
              <w:rPr>
                <w:sz w:val="20"/>
              </w:rPr>
            </w:pPr>
            <w:r w:rsidRPr="00446E51">
              <w:rPr>
                <w:sz w:val="20"/>
              </w:rPr>
              <w:t xml:space="preserve">Indien bij het Systeem de bediening  “IN” is en vervolgens in de status “Stand-By” staat dient het Systeem alleen vanaf OBI “Geforceerd  IN” geschakeld te kunnen worden. </w:t>
            </w:r>
          </w:p>
        </w:tc>
        <w:tc>
          <w:tcPr>
            <w:tcW w:w="1418" w:type="dxa"/>
            <w:tcBorders>
              <w:top w:val="single" w:sz="4" w:space="0" w:color="auto"/>
              <w:left w:val="single" w:sz="4" w:space="0" w:color="auto"/>
              <w:bottom w:val="single" w:sz="4" w:space="0" w:color="auto"/>
              <w:right w:val="single" w:sz="4" w:space="0" w:color="auto"/>
            </w:tcBorders>
          </w:tcPr>
          <w:p w14:paraId="2064F114" w14:textId="721599AB" w:rsidR="00B5652A" w:rsidRPr="00DE5536" w:rsidRDefault="00B5652A" w:rsidP="00B5652A">
            <w:pPr>
              <w:pStyle w:val="Geenafstand"/>
              <w:rPr>
                <w:sz w:val="20"/>
              </w:rPr>
            </w:pPr>
            <w:r>
              <w:rPr>
                <w:sz w:val="20"/>
              </w:rPr>
              <w:fldChar w:fldCharType="begin"/>
            </w:r>
            <w:r>
              <w:rPr>
                <w:sz w:val="20"/>
              </w:rPr>
              <w:instrText xml:space="preserve"> REF _Ref27653838 \r \h </w:instrText>
            </w:r>
            <w:r>
              <w:rPr>
                <w:sz w:val="20"/>
              </w:rPr>
            </w:r>
            <w:r>
              <w:rPr>
                <w:sz w:val="20"/>
              </w:rPr>
              <w:fldChar w:fldCharType="separate"/>
            </w:r>
            <w:r>
              <w:rPr>
                <w:sz w:val="20"/>
              </w:rPr>
              <w:t>O24</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5B816102" w14:textId="77777777" w:rsidR="00B5652A" w:rsidRPr="00DE5536" w:rsidRDefault="00B5652A" w:rsidP="00B5652A">
            <w:pPr>
              <w:pStyle w:val="Geenafstand"/>
              <w:rPr>
                <w:sz w:val="20"/>
              </w:rPr>
            </w:pPr>
          </w:p>
        </w:tc>
      </w:tr>
      <w:tr w:rsidR="00B5652A" w:rsidRPr="00217D38" w14:paraId="692D9331" w14:textId="77777777" w:rsidTr="007432A9">
        <w:trPr>
          <w:cantSplit/>
          <w:trHeight w:val="395"/>
        </w:trPr>
        <w:tc>
          <w:tcPr>
            <w:tcW w:w="1059" w:type="dxa"/>
            <w:tcBorders>
              <w:top w:val="single" w:sz="4" w:space="0" w:color="auto"/>
              <w:left w:val="single" w:sz="4" w:space="0" w:color="auto"/>
              <w:bottom w:val="single" w:sz="4" w:space="0" w:color="auto"/>
              <w:right w:val="single" w:sz="4" w:space="0" w:color="auto"/>
            </w:tcBorders>
          </w:tcPr>
          <w:p w14:paraId="38DBA830" w14:textId="2DB7543A" w:rsidR="00B5652A" w:rsidRPr="00A41625" w:rsidRDefault="00B5652A" w:rsidP="00B5652A">
            <w:pPr>
              <w:pStyle w:val="Geenafstand"/>
              <w:rPr>
                <w:sz w:val="20"/>
                <w:highlight w:val="yellow"/>
              </w:rPr>
            </w:pPr>
            <w:r w:rsidRPr="00A41625">
              <w:rPr>
                <w:b/>
                <w:i/>
                <w:sz w:val="18"/>
                <w:szCs w:val="20"/>
                <w:highlight w:val="yellow"/>
              </w:rPr>
              <w:t>Toelichting:</w:t>
            </w:r>
          </w:p>
        </w:tc>
        <w:tc>
          <w:tcPr>
            <w:tcW w:w="8080" w:type="dxa"/>
            <w:gridSpan w:val="3"/>
            <w:tcBorders>
              <w:top w:val="single" w:sz="4" w:space="0" w:color="auto"/>
              <w:left w:val="single" w:sz="4" w:space="0" w:color="auto"/>
              <w:bottom w:val="single" w:sz="4" w:space="0" w:color="auto"/>
              <w:right w:val="single" w:sz="4" w:space="0" w:color="auto"/>
            </w:tcBorders>
          </w:tcPr>
          <w:p w14:paraId="3009206C" w14:textId="28E4D994" w:rsidR="00B5652A" w:rsidRPr="00A41625" w:rsidRDefault="00B5652A" w:rsidP="00B5652A">
            <w:pPr>
              <w:pStyle w:val="Geenafstand"/>
              <w:rPr>
                <w:sz w:val="20"/>
                <w:highlight w:val="yellow"/>
              </w:rPr>
            </w:pPr>
            <w:r w:rsidRPr="00A41625">
              <w:rPr>
                <w:i/>
                <w:sz w:val="18"/>
                <w:highlight w:val="yellow"/>
              </w:rPr>
              <w:t>Bij gebruik van de optie “Geforseerd IN” dient het Systeem, ongeacht de voorwaardes die nodig zijn om te mogen voeden, toch het 3kV-verdeelnet te voeden.</w:t>
            </w:r>
          </w:p>
        </w:tc>
      </w:tr>
      <w:tr w:rsidR="00B5652A" w:rsidRPr="00217D38" w14:paraId="0DAE18D3" w14:textId="77777777" w:rsidTr="001B7465">
        <w:trPr>
          <w:cantSplit/>
          <w:trHeight w:val="395"/>
        </w:trPr>
        <w:tc>
          <w:tcPr>
            <w:tcW w:w="1059" w:type="dxa"/>
          </w:tcPr>
          <w:p w14:paraId="6FF837D0" w14:textId="574D1DD2" w:rsidR="00B5652A" w:rsidRPr="004C2DD2" w:rsidRDefault="00B5652A" w:rsidP="00B5652A">
            <w:pPr>
              <w:pStyle w:val="Geenafstand"/>
              <w:numPr>
                <w:ilvl w:val="1"/>
                <w:numId w:val="51"/>
              </w:numPr>
              <w:rPr>
                <w:sz w:val="20"/>
              </w:rPr>
            </w:pPr>
            <w:bookmarkStart w:id="184" w:name="_Ref27653939"/>
          </w:p>
        </w:tc>
        <w:bookmarkEnd w:id="184"/>
        <w:tc>
          <w:tcPr>
            <w:tcW w:w="4536" w:type="dxa"/>
          </w:tcPr>
          <w:p w14:paraId="20820C05" w14:textId="1DDA7E60" w:rsidR="00B5652A" w:rsidRPr="004C2DD2" w:rsidRDefault="00B5652A" w:rsidP="00B5652A">
            <w:pPr>
              <w:pStyle w:val="Geenafstand"/>
              <w:rPr>
                <w:sz w:val="20"/>
              </w:rPr>
            </w:pPr>
            <w:r w:rsidRPr="004C2DD2">
              <w:rPr>
                <w:sz w:val="20"/>
              </w:rPr>
              <w:t xml:space="preserve">Het Systeem dient naar de </w:t>
            </w:r>
            <w:r w:rsidRPr="004C2DD2">
              <w:rPr>
                <w:rFonts w:ascii="Calibri" w:hAnsi="Calibri" w:cs="Calibri"/>
                <w:color w:val="000000"/>
                <w:sz w:val="20"/>
              </w:rPr>
              <w:t xml:space="preserve">status “Stand-By” te gaan </w:t>
            </w:r>
            <w:r w:rsidRPr="004C2DD2">
              <w:rPr>
                <w:sz w:val="20"/>
              </w:rPr>
              <w:t>indien het Systeem uitgezet wordt (bediening “UIT”)</w:t>
            </w:r>
            <w:r w:rsidRPr="00446E51">
              <w:rPr>
                <w:sz w:val="20"/>
              </w:rPr>
              <w:t>.</w:t>
            </w:r>
          </w:p>
        </w:tc>
        <w:tc>
          <w:tcPr>
            <w:tcW w:w="1418" w:type="dxa"/>
          </w:tcPr>
          <w:p w14:paraId="3813CD32" w14:textId="6E827598" w:rsidR="00B5652A" w:rsidRDefault="00B5652A" w:rsidP="00B5652A">
            <w:pPr>
              <w:pStyle w:val="Geenafstand"/>
              <w:rPr>
                <w:sz w:val="20"/>
              </w:rPr>
            </w:pPr>
            <w:r>
              <w:rPr>
                <w:sz w:val="20"/>
              </w:rPr>
              <w:fldChar w:fldCharType="begin"/>
            </w:r>
            <w:r>
              <w:rPr>
                <w:sz w:val="20"/>
              </w:rPr>
              <w:instrText xml:space="preserve"> REF _Ref27653838 \r \h </w:instrText>
            </w:r>
            <w:r>
              <w:rPr>
                <w:sz w:val="20"/>
              </w:rPr>
            </w:r>
            <w:r>
              <w:rPr>
                <w:sz w:val="20"/>
              </w:rPr>
              <w:fldChar w:fldCharType="separate"/>
            </w:r>
            <w:r>
              <w:rPr>
                <w:sz w:val="20"/>
              </w:rPr>
              <w:t>O24</w:t>
            </w:r>
            <w:r>
              <w:rPr>
                <w:sz w:val="20"/>
              </w:rPr>
              <w:fldChar w:fldCharType="end"/>
            </w:r>
          </w:p>
        </w:tc>
        <w:tc>
          <w:tcPr>
            <w:tcW w:w="2126" w:type="dxa"/>
          </w:tcPr>
          <w:p w14:paraId="6AB3C589" w14:textId="77777777" w:rsidR="00B5652A" w:rsidRPr="00DE5536" w:rsidRDefault="00B5652A" w:rsidP="00B5652A">
            <w:pPr>
              <w:pStyle w:val="Geenafstand"/>
              <w:rPr>
                <w:sz w:val="20"/>
              </w:rPr>
            </w:pPr>
          </w:p>
        </w:tc>
      </w:tr>
      <w:tr w:rsidR="00B5652A" w:rsidRPr="00217D38" w14:paraId="7EC62EEE" w14:textId="77777777" w:rsidTr="00016FD9">
        <w:trPr>
          <w:cantSplit/>
          <w:trHeight w:val="395"/>
        </w:trPr>
        <w:tc>
          <w:tcPr>
            <w:tcW w:w="1059" w:type="dxa"/>
            <w:tcBorders>
              <w:top w:val="single" w:sz="4" w:space="0" w:color="auto"/>
              <w:left w:val="single" w:sz="4" w:space="0" w:color="auto"/>
              <w:bottom w:val="single" w:sz="4" w:space="0" w:color="auto"/>
              <w:right w:val="single" w:sz="4" w:space="0" w:color="auto"/>
            </w:tcBorders>
          </w:tcPr>
          <w:p w14:paraId="3561B7E1" w14:textId="622EE232" w:rsidR="00B5652A" w:rsidRPr="004C2DD2" w:rsidRDefault="00B5652A" w:rsidP="00B5652A">
            <w:pPr>
              <w:pStyle w:val="Geenafstand"/>
              <w:numPr>
                <w:ilvl w:val="0"/>
                <w:numId w:val="51"/>
              </w:numPr>
              <w:rPr>
                <w:sz w:val="20"/>
              </w:rPr>
            </w:pPr>
            <w:bookmarkStart w:id="185" w:name="_Ref33561800"/>
          </w:p>
        </w:tc>
        <w:bookmarkEnd w:id="185"/>
        <w:tc>
          <w:tcPr>
            <w:tcW w:w="4536" w:type="dxa"/>
            <w:tcBorders>
              <w:top w:val="single" w:sz="4" w:space="0" w:color="auto"/>
              <w:left w:val="single" w:sz="4" w:space="0" w:color="auto"/>
              <w:bottom w:val="single" w:sz="4" w:space="0" w:color="auto"/>
              <w:right w:val="single" w:sz="4" w:space="0" w:color="auto"/>
            </w:tcBorders>
          </w:tcPr>
          <w:p w14:paraId="00D809F6" w14:textId="497CE988" w:rsidR="00B5652A" w:rsidRPr="004C2DD2" w:rsidRDefault="00B5652A" w:rsidP="00B5652A">
            <w:pPr>
              <w:pStyle w:val="Geenafstand"/>
              <w:rPr>
                <w:sz w:val="20"/>
              </w:rPr>
            </w:pPr>
            <w:r w:rsidRPr="00446E51">
              <w:rPr>
                <w:sz w:val="20"/>
              </w:rPr>
              <w:t xml:space="preserve">De spanning voor de kapdetectie dient een veilige </w:t>
            </w:r>
            <w:r>
              <w:rPr>
                <w:sz w:val="20"/>
              </w:rPr>
              <w:t>gelijk</w:t>
            </w:r>
            <w:r w:rsidRPr="00446E51">
              <w:rPr>
                <w:sz w:val="20"/>
              </w:rPr>
              <w:t>spanning te zijn</w:t>
            </w:r>
            <w:r>
              <w:rPr>
                <w:sz w:val="20"/>
              </w:rPr>
              <w:t xml:space="preserve"> (&lt;</w:t>
            </w:r>
            <w:r w:rsidRPr="005F4EE7">
              <w:rPr>
                <w:sz w:val="20"/>
              </w:rPr>
              <w:t>120V</w:t>
            </w:r>
            <w:r>
              <w:rPr>
                <w:sz w:val="20"/>
              </w:rPr>
              <w:t>).</w:t>
            </w:r>
          </w:p>
        </w:tc>
        <w:tc>
          <w:tcPr>
            <w:tcW w:w="1418" w:type="dxa"/>
            <w:tcBorders>
              <w:top w:val="single" w:sz="4" w:space="0" w:color="auto"/>
              <w:left w:val="single" w:sz="4" w:space="0" w:color="auto"/>
              <w:bottom w:val="single" w:sz="4" w:space="0" w:color="auto"/>
              <w:right w:val="single" w:sz="4" w:space="0" w:color="auto"/>
            </w:tcBorders>
          </w:tcPr>
          <w:p w14:paraId="7B02BFF6" w14:textId="6CF628A6" w:rsidR="00B5652A" w:rsidRDefault="00B5652A" w:rsidP="00B5652A">
            <w:pPr>
              <w:pStyle w:val="Geenafstand"/>
              <w:rPr>
                <w:sz w:val="20"/>
              </w:rPr>
            </w:pPr>
            <w:r>
              <w:rPr>
                <w:sz w:val="20"/>
              </w:rPr>
              <w:t xml:space="preserve">S1, </w:t>
            </w:r>
            <w:r>
              <w:rPr>
                <w:sz w:val="20"/>
              </w:rPr>
              <w:fldChar w:fldCharType="begin"/>
            </w:r>
            <w:r>
              <w:rPr>
                <w:sz w:val="20"/>
              </w:rPr>
              <w:instrText xml:space="preserve"> REF _Ref33561777 \r \h </w:instrText>
            </w:r>
            <w:r>
              <w:rPr>
                <w:sz w:val="20"/>
              </w:rPr>
            </w:r>
            <w:r>
              <w:rPr>
                <w:sz w:val="20"/>
              </w:rPr>
              <w:fldChar w:fldCharType="separate"/>
            </w:r>
            <w:r>
              <w:rPr>
                <w:sz w:val="20"/>
              </w:rPr>
              <w:t>O15</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338B36E8" w14:textId="77777777" w:rsidR="00B5652A" w:rsidRDefault="00B5652A" w:rsidP="00B5652A">
            <w:pPr>
              <w:pStyle w:val="Geenafstand"/>
              <w:rPr>
                <w:sz w:val="20"/>
              </w:rPr>
            </w:pPr>
          </w:p>
        </w:tc>
      </w:tr>
      <w:tr w:rsidR="00B5652A" w:rsidRPr="00217D38" w14:paraId="34A50605" w14:textId="77777777" w:rsidTr="00016FD9">
        <w:trPr>
          <w:cantSplit/>
          <w:trHeight w:val="395"/>
        </w:trPr>
        <w:tc>
          <w:tcPr>
            <w:tcW w:w="1059" w:type="dxa"/>
            <w:tcBorders>
              <w:top w:val="single" w:sz="4" w:space="0" w:color="auto"/>
              <w:left w:val="single" w:sz="4" w:space="0" w:color="auto"/>
              <w:bottom w:val="single" w:sz="4" w:space="0" w:color="auto"/>
              <w:right w:val="single" w:sz="4" w:space="0" w:color="auto"/>
            </w:tcBorders>
          </w:tcPr>
          <w:p w14:paraId="4CDD5F3B" w14:textId="77777777" w:rsidR="00B5652A" w:rsidRPr="004C2DD2" w:rsidDel="00882782" w:rsidRDefault="00B5652A" w:rsidP="00B5652A">
            <w:pPr>
              <w:pStyle w:val="Geenafstand"/>
              <w:numPr>
                <w:ilvl w:val="0"/>
                <w:numId w:val="51"/>
              </w:numPr>
              <w:rPr>
                <w:sz w:val="20"/>
              </w:rPr>
            </w:pPr>
            <w:bookmarkStart w:id="186" w:name="_Ref33561812"/>
          </w:p>
        </w:tc>
        <w:bookmarkEnd w:id="186"/>
        <w:tc>
          <w:tcPr>
            <w:tcW w:w="4536" w:type="dxa"/>
            <w:tcBorders>
              <w:top w:val="single" w:sz="4" w:space="0" w:color="auto"/>
              <w:left w:val="single" w:sz="4" w:space="0" w:color="auto"/>
              <w:bottom w:val="single" w:sz="4" w:space="0" w:color="auto"/>
              <w:right w:val="single" w:sz="4" w:space="0" w:color="auto"/>
            </w:tcBorders>
          </w:tcPr>
          <w:p w14:paraId="639B303A" w14:textId="2A4F47CC" w:rsidR="00B5652A" w:rsidRPr="00701F56" w:rsidRDefault="00B5652A" w:rsidP="00B5652A">
            <w:pPr>
              <w:pStyle w:val="Geenafstand"/>
              <w:rPr>
                <w:sz w:val="20"/>
              </w:rPr>
            </w:pPr>
            <w:r>
              <w:rPr>
                <w:sz w:val="20"/>
              </w:rPr>
              <w:t>Falen van het kapdetectiesysteem in het Systeem dient in het Systeem gezien te worden als een open 3kV-verdeelnet.</w:t>
            </w:r>
          </w:p>
        </w:tc>
        <w:tc>
          <w:tcPr>
            <w:tcW w:w="1418" w:type="dxa"/>
            <w:tcBorders>
              <w:top w:val="single" w:sz="4" w:space="0" w:color="auto"/>
              <w:left w:val="single" w:sz="4" w:space="0" w:color="auto"/>
              <w:bottom w:val="single" w:sz="4" w:space="0" w:color="auto"/>
              <w:right w:val="single" w:sz="4" w:space="0" w:color="auto"/>
            </w:tcBorders>
          </w:tcPr>
          <w:p w14:paraId="5395FA16" w14:textId="49A8702B" w:rsidR="00B5652A" w:rsidRDefault="00B5652A" w:rsidP="00B5652A">
            <w:pPr>
              <w:pStyle w:val="Geenafstand"/>
              <w:rPr>
                <w:sz w:val="20"/>
              </w:rPr>
            </w:pPr>
            <w:r w:rsidRPr="00B94655">
              <w:rPr>
                <w:sz w:val="20"/>
              </w:rPr>
              <w:t>S1</w:t>
            </w:r>
            <w:r>
              <w:rPr>
                <w:sz w:val="20"/>
              </w:rPr>
              <w:t xml:space="preserve">, </w:t>
            </w:r>
            <w:r>
              <w:rPr>
                <w:sz w:val="20"/>
              </w:rPr>
              <w:fldChar w:fldCharType="begin"/>
            </w:r>
            <w:r>
              <w:rPr>
                <w:sz w:val="20"/>
              </w:rPr>
              <w:instrText xml:space="preserve"> REF _Ref33561777 \r \h </w:instrText>
            </w:r>
            <w:r>
              <w:rPr>
                <w:sz w:val="20"/>
              </w:rPr>
            </w:r>
            <w:r>
              <w:rPr>
                <w:sz w:val="20"/>
              </w:rPr>
              <w:fldChar w:fldCharType="separate"/>
            </w:r>
            <w:r>
              <w:rPr>
                <w:sz w:val="20"/>
              </w:rPr>
              <w:t>O15</w:t>
            </w:r>
            <w:r>
              <w:rPr>
                <w:sz w:val="20"/>
              </w:rPr>
              <w:fldChar w:fldCharType="end"/>
            </w:r>
            <w:r>
              <w:rPr>
                <w:sz w:val="20"/>
              </w:rPr>
              <w:t xml:space="preserve">, </w:t>
            </w:r>
            <w:r>
              <w:rPr>
                <w:sz w:val="20"/>
              </w:rPr>
              <w:fldChar w:fldCharType="begin"/>
            </w:r>
            <w:r>
              <w:rPr>
                <w:sz w:val="20"/>
              </w:rPr>
              <w:instrText xml:space="preserve"> REF _Ref33563883 \r \h </w:instrText>
            </w:r>
            <w:r>
              <w:rPr>
                <w:sz w:val="20"/>
              </w:rPr>
            </w:r>
            <w:r>
              <w:rPr>
                <w:sz w:val="20"/>
              </w:rPr>
              <w:fldChar w:fldCharType="separate"/>
            </w:r>
            <w:r>
              <w:rPr>
                <w:sz w:val="20"/>
              </w:rPr>
              <w:t>O23</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3BA7EFBD" w14:textId="77777777" w:rsidR="00B5652A" w:rsidRDefault="00B5652A" w:rsidP="00B5652A">
            <w:pPr>
              <w:pStyle w:val="Geenafstand"/>
              <w:rPr>
                <w:sz w:val="20"/>
              </w:rPr>
            </w:pPr>
          </w:p>
        </w:tc>
      </w:tr>
      <w:tr w:rsidR="00B5652A" w:rsidRPr="00217D38" w14:paraId="4CCF9017" w14:textId="77777777" w:rsidTr="0004073A">
        <w:trPr>
          <w:cantSplit/>
          <w:trHeight w:val="395"/>
        </w:trPr>
        <w:tc>
          <w:tcPr>
            <w:tcW w:w="1059" w:type="dxa"/>
            <w:tcBorders>
              <w:bottom w:val="single" w:sz="4" w:space="0" w:color="auto"/>
            </w:tcBorders>
          </w:tcPr>
          <w:p w14:paraId="7D238AB2" w14:textId="77777777" w:rsidR="00B5652A" w:rsidRPr="004C2DD2" w:rsidRDefault="00B5652A" w:rsidP="00B5652A">
            <w:pPr>
              <w:pStyle w:val="Geenafstand"/>
              <w:rPr>
                <w:sz w:val="20"/>
              </w:rPr>
            </w:pPr>
            <w:r w:rsidRPr="004C2DD2">
              <w:rPr>
                <w:b/>
                <w:i/>
                <w:sz w:val="18"/>
                <w:szCs w:val="20"/>
              </w:rPr>
              <w:t>Toelichting:</w:t>
            </w:r>
          </w:p>
        </w:tc>
        <w:tc>
          <w:tcPr>
            <w:tcW w:w="8080" w:type="dxa"/>
            <w:gridSpan w:val="3"/>
            <w:tcBorders>
              <w:bottom w:val="single" w:sz="4" w:space="0" w:color="auto"/>
            </w:tcBorders>
          </w:tcPr>
          <w:p w14:paraId="578CBA2F" w14:textId="2C77BDE4" w:rsidR="00B5652A" w:rsidRPr="004C2DD2" w:rsidRDefault="00B5652A" w:rsidP="00B5652A">
            <w:pPr>
              <w:pStyle w:val="Geenafstand"/>
              <w:rPr>
                <w:sz w:val="20"/>
              </w:rPr>
            </w:pPr>
            <w:r w:rsidRPr="004C2DD2">
              <w:rPr>
                <w:i/>
                <w:sz w:val="18"/>
              </w:rPr>
              <w:t>Het hulpstroomcircuit bestaat uit een kabel van 2x</w:t>
            </w:r>
            <w:r>
              <w:rPr>
                <w:i/>
                <w:sz w:val="18"/>
              </w:rPr>
              <w:t xml:space="preserve"> 0,8 tot max. 2</w:t>
            </w:r>
            <w:r w:rsidRPr="004C2DD2">
              <w:rPr>
                <w:i/>
                <w:sz w:val="18"/>
              </w:rPr>
              <w:t>,5mm2. In deze kabelverbinding zit in elk afnamepunt bij een 3kV-lastscheiders een verbreekcontact. Bij het weghalen van een scheider(kap) ontstaat er een onderbreking in het circuit.</w:t>
            </w:r>
            <w:r w:rsidRPr="00446E51">
              <w:rPr>
                <w:i/>
                <w:sz w:val="18"/>
              </w:rPr>
              <w:t xml:space="preserve"> Principeschema te vinden in document “3kV-distributienetwerk ProRail”</w:t>
            </w:r>
            <w:r>
              <w:rPr>
                <w:i/>
                <w:sz w:val="18"/>
              </w:rPr>
              <w:t>.</w:t>
            </w:r>
          </w:p>
        </w:tc>
      </w:tr>
      <w:tr w:rsidR="00B5652A" w:rsidRPr="00217D38" w14:paraId="76AE4CFE" w14:textId="77777777" w:rsidTr="00B977D2">
        <w:trPr>
          <w:cantSplit/>
          <w:trHeight w:val="395"/>
        </w:trPr>
        <w:tc>
          <w:tcPr>
            <w:tcW w:w="1059" w:type="dxa"/>
            <w:tcBorders>
              <w:top w:val="single" w:sz="4" w:space="0" w:color="auto"/>
              <w:left w:val="single" w:sz="4" w:space="0" w:color="auto"/>
              <w:bottom w:val="single" w:sz="4" w:space="0" w:color="auto"/>
              <w:right w:val="single" w:sz="4" w:space="0" w:color="auto"/>
            </w:tcBorders>
          </w:tcPr>
          <w:p w14:paraId="11EEE318" w14:textId="15CBA8D4" w:rsidR="00B5652A" w:rsidRPr="004C2DD2" w:rsidRDefault="00B5652A" w:rsidP="00B5652A">
            <w:pPr>
              <w:pStyle w:val="Geenafstand"/>
              <w:numPr>
                <w:ilvl w:val="0"/>
                <w:numId w:val="51"/>
              </w:numPr>
              <w:rPr>
                <w:sz w:val="20"/>
              </w:rPr>
            </w:pPr>
            <w:bookmarkStart w:id="187" w:name="_Ref27653807"/>
          </w:p>
        </w:tc>
        <w:bookmarkEnd w:id="187"/>
        <w:tc>
          <w:tcPr>
            <w:tcW w:w="4536" w:type="dxa"/>
            <w:tcBorders>
              <w:top w:val="single" w:sz="4" w:space="0" w:color="auto"/>
              <w:left w:val="single" w:sz="4" w:space="0" w:color="auto"/>
              <w:bottom w:val="single" w:sz="4" w:space="0" w:color="auto"/>
              <w:right w:val="single" w:sz="4" w:space="0" w:color="auto"/>
            </w:tcBorders>
          </w:tcPr>
          <w:p w14:paraId="148AC3B9" w14:textId="3AB0ECEE" w:rsidR="00B5652A" w:rsidRPr="00C32BE7" w:rsidRDefault="00B5652A" w:rsidP="00B5652A">
            <w:pPr>
              <w:pStyle w:val="Geenafstand"/>
              <w:rPr>
                <w:sz w:val="20"/>
                <w:highlight w:val="green"/>
              </w:rPr>
            </w:pPr>
            <w:r>
              <w:rPr>
                <w:sz w:val="20"/>
                <w:highlight w:val="green"/>
              </w:rPr>
              <w:t>V</w:t>
            </w:r>
            <w:r w:rsidRPr="00C32BE7">
              <w:rPr>
                <w:sz w:val="20"/>
                <w:highlight w:val="green"/>
              </w:rPr>
              <w:t>ervallen</w:t>
            </w:r>
          </w:p>
        </w:tc>
        <w:tc>
          <w:tcPr>
            <w:tcW w:w="1418" w:type="dxa"/>
            <w:tcBorders>
              <w:top w:val="single" w:sz="4" w:space="0" w:color="auto"/>
              <w:left w:val="single" w:sz="4" w:space="0" w:color="auto"/>
              <w:bottom w:val="single" w:sz="4" w:space="0" w:color="auto"/>
              <w:right w:val="single" w:sz="4" w:space="0" w:color="auto"/>
            </w:tcBorders>
          </w:tcPr>
          <w:p w14:paraId="2A8345EF" w14:textId="53F581CD" w:rsidR="00B5652A" w:rsidRPr="00A57E19" w:rsidRDefault="00B5652A" w:rsidP="00B5652A">
            <w:pPr>
              <w:pStyle w:val="Geenafstand"/>
              <w:rPr>
                <w:sz w:val="20"/>
                <w:highlight w:val="green"/>
              </w:rPr>
            </w:pPr>
            <w:r w:rsidRPr="00A57E19">
              <w:rPr>
                <w:sz w:val="20"/>
                <w:highlight w:val="green"/>
              </w:rPr>
              <w:t>-</w:t>
            </w:r>
          </w:p>
        </w:tc>
        <w:tc>
          <w:tcPr>
            <w:tcW w:w="2126" w:type="dxa"/>
            <w:tcBorders>
              <w:top w:val="single" w:sz="4" w:space="0" w:color="auto"/>
              <w:left w:val="single" w:sz="4" w:space="0" w:color="auto"/>
              <w:bottom w:val="single" w:sz="4" w:space="0" w:color="auto"/>
              <w:right w:val="single" w:sz="4" w:space="0" w:color="auto"/>
            </w:tcBorders>
          </w:tcPr>
          <w:p w14:paraId="091E9E5F" w14:textId="0C8187D1" w:rsidR="00B5652A" w:rsidRPr="00A57E19" w:rsidRDefault="00B5652A" w:rsidP="00B5652A">
            <w:pPr>
              <w:pStyle w:val="Geenafstand"/>
              <w:rPr>
                <w:sz w:val="20"/>
                <w:highlight w:val="green"/>
              </w:rPr>
            </w:pPr>
            <w:r w:rsidRPr="00A57E19">
              <w:rPr>
                <w:sz w:val="20"/>
                <w:highlight w:val="green"/>
              </w:rPr>
              <w:fldChar w:fldCharType="begin"/>
            </w:r>
            <w:r w:rsidRPr="00A57E19">
              <w:rPr>
                <w:sz w:val="20"/>
                <w:highlight w:val="green"/>
              </w:rPr>
              <w:instrText xml:space="preserve"> REF _Ref27653816 \r \h </w:instrText>
            </w:r>
            <w:r>
              <w:rPr>
                <w:sz w:val="20"/>
                <w:highlight w:val="green"/>
              </w:rPr>
              <w:instrText xml:space="preserve"> \* MERGEFORMAT </w:instrText>
            </w:r>
            <w:r w:rsidRPr="00A57E19">
              <w:rPr>
                <w:sz w:val="20"/>
                <w:highlight w:val="green"/>
              </w:rPr>
            </w:r>
            <w:r w:rsidRPr="00A57E19">
              <w:rPr>
                <w:sz w:val="20"/>
                <w:highlight w:val="green"/>
              </w:rPr>
              <w:fldChar w:fldCharType="separate"/>
            </w:r>
            <w:r w:rsidRPr="00A57E19">
              <w:rPr>
                <w:sz w:val="20"/>
                <w:highlight w:val="green"/>
              </w:rPr>
              <w:t>-</w:t>
            </w:r>
            <w:r w:rsidRPr="00A57E19">
              <w:rPr>
                <w:sz w:val="20"/>
                <w:highlight w:val="green"/>
              </w:rPr>
              <w:fldChar w:fldCharType="end"/>
            </w:r>
          </w:p>
        </w:tc>
      </w:tr>
      <w:tr w:rsidR="00B5652A" w:rsidRPr="00217D38" w14:paraId="13899D35" w14:textId="77777777" w:rsidTr="0004073A">
        <w:trPr>
          <w:cantSplit/>
          <w:trHeight w:val="395"/>
        </w:trPr>
        <w:tc>
          <w:tcPr>
            <w:tcW w:w="1059" w:type="dxa"/>
            <w:tcBorders>
              <w:top w:val="single" w:sz="4" w:space="0" w:color="auto"/>
              <w:left w:val="single" w:sz="4" w:space="0" w:color="auto"/>
              <w:bottom w:val="single" w:sz="4" w:space="0" w:color="auto"/>
              <w:right w:val="single" w:sz="4" w:space="0" w:color="auto"/>
            </w:tcBorders>
          </w:tcPr>
          <w:p w14:paraId="3AE9A8F6" w14:textId="758BBA76" w:rsidR="00B5652A" w:rsidRPr="004C2DD2" w:rsidRDefault="00B5652A" w:rsidP="00B5652A">
            <w:pPr>
              <w:pStyle w:val="Geenafstand"/>
              <w:numPr>
                <w:ilvl w:val="0"/>
                <w:numId w:val="51"/>
              </w:numPr>
              <w:rPr>
                <w:sz w:val="20"/>
              </w:rPr>
            </w:pPr>
          </w:p>
        </w:tc>
        <w:tc>
          <w:tcPr>
            <w:tcW w:w="4536" w:type="dxa"/>
            <w:tcBorders>
              <w:top w:val="single" w:sz="4" w:space="0" w:color="auto"/>
              <w:left w:val="single" w:sz="4" w:space="0" w:color="auto"/>
              <w:bottom w:val="single" w:sz="4" w:space="0" w:color="auto"/>
              <w:right w:val="single" w:sz="4" w:space="0" w:color="auto"/>
            </w:tcBorders>
          </w:tcPr>
          <w:p w14:paraId="3103A6A2" w14:textId="77777777" w:rsidR="00B5652A" w:rsidRPr="00446E51" w:rsidRDefault="00B5652A" w:rsidP="00B5652A">
            <w:pPr>
              <w:pStyle w:val="Geenafstand"/>
              <w:rPr>
                <w:sz w:val="20"/>
              </w:rPr>
            </w:pPr>
            <w:r w:rsidRPr="00446E51">
              <w:rPr>
                <w:sz w:val="20"/>
              </w:rPr>
              <w:t>In het Systeem dient een voorziening aanwezig te zijn om bediening vanaf afstand te blokkeren/voorkomen.</w:t>
            </w:r>
          </w:p>
        </w:tc>
        <w:tc>
          <w:tcPr>
            <w:tcW w:w="1418" w:type="dxa"/>
            <w:tcBorders>
              <w:top w:val="single" w:sz="4" w:space="0" w:color="auto"/>
              <w:left w:val="single" w:sz="4" w:space="0" w:color="auto"/>
              <w:bottom w:val="single" w:sz="4" w:space="0" w:color="auto"/>
              <w:right w:val="single" w:sz="4" w:space="0" w:color="auto"/>
            </w:tcBorders>
          </w:tcPr>
          <w:p w14:paraId="741C5057" w14:textId="598D23A9" w:rsidR="00B5652A" w:rsidRPr="00DE5536" w:rsidRDefault="00B5652A" w:rsidP="00B5652A">
            <w:pPr>
              <w:pStyle w:val="Geenafstand"/>
              <w:rPr>
                <w:sz w:val="20"/>
              </w:rPr>
            </w:pPr>
            <w:r>
              <w:rPr>
                <w:sz w:val="20"/>
              </w:rPr>
              <w:t>S1</w:t>
            </w:r>
          </w:p>
        </w:tc>
        <w:tc>
          <w:tcPr>
            <w:tcW w:w="2126" w:type="dxa"/>
            <w:tcBorders>
              <w:top w:val="single" w:sz="4" w:space="0" w:color="auto"/>
              <w:left w:val="single" w:sz="4" w:space="0" w:color="auto"/>
              <w:bottom w:val="single" w:sz="4" w:space="0" w:color="auto"/>
              <w:right w:val="single" w:sz="4" w:space="0" w:color="auto"/>
            </w:tcBorders>
          </w:tcPr>
          <w:p w14:paraId="7D432259" w14:textId="77777777" w:rsidR="00B5652A" w:rsidRPr="00DE5536" w:rsidRDefault="00B5652A" w:rsidP="00B5652A">
            <w:pPr>
              <w:pStyle w:val="Geenafstand"/>
              <w:rPr>
                <w:sz w:val="20"/>
              </w:rPr>
            </w:pPr>
          </w:p>
        </w:tc>
      </w:tr>
      <w:tr w:rsidR="00B5652A" w:rsidRPr="004D0A0C" w14:paraId="04CB1513" w14:textId="77777777" w:rsidTr="00753EBF">
        <w:trPr>
          <w:cantSplit/>
          <w:trHeight w:val="395"/>
        </w:trPr>
        <w:tc>
          <w:tcPr>
            <w:tcW w:w="1059" w:type="dxa"/>
            <w:tcBorders>
              <w:top w:val="single" w:sz="4" w:space="0" w:color="auto"/>
              <w:left w:val="single" w:sz="4" w:space="0" w:color="auto"/>
              <w:bottom w:val="single" w:sz="4" w:space="0" w:color="auto"/>
              <w:right w:val="single" w:sz="4" w:space="0" w:color="auto"/>
            </w:tcBorders>
          </w:tcPr>
          <w:p w14:paraId="027B36B2" w14:textId="570A0C2D" w:rsidR="00B5652A" w:rsidRPr="004C2DD2" w:rsidRDefault="00B5652A" w:rsidP="00B5652A">
            <w:pPr>
              <w:pStyle w:val="Geenafstand"/>
              <w:numPr>
                <w:ilvl w:val="0"/>
                <w:numId w:val="51"/>
              </w:numPr>
              <w:rPr>
                <w:sz w:val="20"/>
              </w:rPr>
            </w:pPr>
            <w:bookmarkStart w:id="188" w:name="_Ref33563097"/>
          </w:p>
        </w:tc>
        <w:bookmarkEnd w:id="188"/>
        <w:tc>
          <w:tcPr>
            <w:tcW w:w="4536" w:type="dxa"/>
            <w:tcBorders>
              <w:top w:val="single" w:sz="4" w:space="0" w:color="auto"/>
              <w:left w:val="single" w:sz="4" w:space="0" w:color="auto"/>
              <w:bottom w:val="single" w:sz="4" w:space="0" w:color="auto"/>
              <w:right w:val="single" w:sz="4" w:space="0" w:color="auto"/>
            </w:tcBorders>
          </w:tcPr>
          <w:p w14:paraId="0B1D3815" w14:textId="11733D1E" w:rsidR="00B5652A" w:rsidRPr="00446E51" w:rsidRDefault="00B5652A" w:rsidP="00B5652A">
            <w:pPr>
              <w:pStyle w:val="Geenafstand"/>
              <w:rPr>
                <w:sz w:val="20"/>
              </w:rPr>
            </w:pPr>
            <w:r w:rsidRPr="00446E51">
              <w:rPr>
                <w:sz w:val="20"/>
              </w:rPr>
              <w:t xml:space="preserve">De volgende parameters van het Systeem dienen lokaal en via het ProRail netwerk op het OBI </w:t>
            </w:r>
            <w:r w:rsidRPr="004C2DD2">
              <w:rPr>
                <w:sz w:val="20"/>
              </w:rPr>
              <w:t xml:space="preserve">gemeld </w:t>
            </w:r>
            <w:r w:rsidRPr="00446E51">
              <w:rPr>
                <w:sz w:val="20"/>
              </w:rPr>
              <w:t>te worden:</w:t>
            </w:r>
          </w:p>
          <w:p w14:paraId="38525EE7" w14:textId="46AD94F0" w:rsidR="00B5652A" w:rsidRPr="00446E51" w:rsidRDefault="00B5652A" w:rsidP="00B5652A">
            <w:pPr>
              <w:pStyle w:val="Geenafstand"/>
              <w:numPr>
                <w:ilvl w:val="0"/>
                <w:numId w:val="47"/>
              </w:numPr>
              <w:rPr>
                <w:sz w:val="20"/>
              </w:rPr>
            </w:pPr>
            <w:r w:rsidRPr="004C2DD2">
              <w:rPr>
                <w:sz w:val="20"/>
              </w:rPr>
              <w:t xml:space="preserve">Status </w:t>
            </w:r>
            <w:r w:rsidRPr="00446E51">
              <w:rPr>
                <w:sz w:val="20"/>
              </w:rPr>
              <w:t>Systeem “IN”</w:t>
            </w:r>
            <w:r w:rsidRPr="004C2DD2">
              <w:rPr>
                <w:sz w:val="20"/>
              </w:rPr>
              <w:t>/</w:t>
            </w:r>
            <w:r w:rsidRPr="00446E51">
              <w:rPr>
                <w:sz w:val="20"/>
              </w:rPr>
              <w:t>“Stand-by</w:t>
            </w:r>
            <w:r w:rsidRPr="004C2DD2">
              <w:rPr>
                <w:sz w:val="20"/>
              </w:rPr>
              <w:t>”/</w:t>
            </w:r>
            <w:r w:rsidRPr="00446E51">
              <w:rPr>
                <w:sz w:val="20"/>
              </w:rPr>
              <w:t xml:space="preserve"> “Geforceerd IN</w:t>
            </w:r>
            <w:r w:rsidRPr="004C2DD2">
              <w:rPr>
                <w:sz w:val="20"/>
              </w:rPr>
              <w:t>”;</w:t>
            </w:r>
          </w:p>
          <w:p w14:paraId="35206505" w14:textId="4D7E0612" w:rsidR="00B5652A" w:rsidRPr="00905942" w:rsidRDefault="00B5652A" w:rsidP="00B5652A">
            <w:pPr>
              <w:pStyle w:val="Geenafstand"/>
              <w:numPr>
                <w:ilvl w:val="0"/>
                <w:numId w:val="47"/>
              </w:numPr>
              <w:rPr>
                <w:sz w:val="20"/>
                <w:highlight w:val="cyan"/>
              </w:rPr>
            </w:pPr>
            <w:r w:rsidRPr="00905942">
              <w:rPr>
                <w:sz w:val="20"/>
                <w:highlight w:val="cyan"/>
              </w:rPr>
              <w:t>Vervallen</w:t>
            </w:r>
            <w:r w:rsidR="00363DA7">
              <w:rPr>
                <w:sz w:val="20"/>
                <w:highlight w:val="cyan"/>
              </w:rPr>
              <w:t>;</w:t>
            </w:r>
          </w:p>
          <w:p w14:paraId="197C2B23" w14:textId="541DAD7A" w:rsidR="00B5652A" w:rsidRPr="00446E51" w:rsidRDefault="00B5652A" w:rsidP="00B5652A">
            <w:pPr>
              <w:pStyle w:val="Geenafstand"/>
              <w:numPr>
                <w:ilvl w:val="0"/>
                <w:numId w:val="47"/>
              </w:numPr>
              <w:rPr>
                <w:sz w:val="20"/>
              </w:rPr>
            </w:pPr>
            <w:r w:rsidRPr="004C2DD2">
              <w:rPr>
                <w:sz w:val="20"/>
              </w:rPr>
              <w:t>Blokkering afstandbediening “Aanwezig”/”Afwezig”;</w:t>
            </w:r>
          </w:p>
          <w:p w14:paraId="17648E7A" w14:textId="32EA7BD0" w:rsidR="00B5652A" w:rsidRPr="00446E51" w:rsidRDefault="00B5652A" w:rsidP="00B5652A">
            <w:pPr>
              <w:pStyle w:val="Geenafstand"/>
              <w:numPr>
                <w:ilvl w:val="0"/>
                <w:numId w:val="47"/>
              </w:numPr>
              <w:rPr>
                <w:sz w:val="20"/>
              </w:rPr>
            </w:pPr>
            <w:r w:rsidRPr="004C2DD2">
              <w:rPr>
                <w:sz w:val="20"/>
              </w:rPr>
              <w:t>Status syn</w:t>
            </w:r>
            <w:r w:rsidRPr="00446E51">
              <w:rPr>
                <w:sz w:val="20"/>
              </w:rPr>
              <w:t>chronis</w:t>
            </w:r>
            <w:r w:rsidRPr="004C2DD2">
              <w:rPr>
                <w:sz w:val="20"/>
              </w:rPr>
              <w:t>atie</w:t>
            </w:r>
            <w:r w:rsidRPr="00446E51">
              <w:rPr>
                <w:sz w:val="20"/>
              </w:rPr>
              <w:t xml:space="preserve"> “</w:t>
            </w:r>
            <w:r w:rsidRPr="004C2DD2">
              <w:rPr>
                <w:sz w:val="20"/>
              </w:rPr>
              <w:t>Aanwezig</w:t>
            </w:r>
            <w:r w:rsidRPr="00446E51">
              <w:rPr>
                <w:sz w:val="20"/>
              </w:rPr>
              <w:t>”/”</w:t>
            </w:r>
            <w:r w:rsidRPr="004C2DD2">
              <w:rPr>
                <w:sz w:val="20"/>
              </w:rPr>
              <w:t>Afwezig</w:t>
            </w:r>
            <w:r w:rsidRPr="00446E51">
              <w:rPr>
                <w:sz w:val="20"/>
              </w:rPr>
              <w:t>”;</w:t>
            </w:r>
          </w:p>
          <w:p w14:paraId="61B732D2" w14:textId="6945017E" w:rsidR="00B5652A" w:rsidRPr="00446E51" w:rsidRDefault="00B5652A" w:rsidP="00B5652A">
            <w:pPr>
              <w:pStyle w:val="Geenafstand"/>
              <w:numPr>
                <w:ilvl w:val="0"/>
                <w:numId w:val="47"/>
              </w:numPr>
              <w:rPr>
                <w:sz w:val="20"/>
              </w:rPr>
            </w:pPr>
            <w:r w:rsidRPr="00446E51">
              <w:rPr>
                <w:sz w:val="20"/>
              </w:rPr>
              <w:t>Systeem langer dan 1 dag autonoom</w:t>
            </w:r>
            <w:r w:rsidRPr="004C2DD2">
              <w:rPr>
                <w:sz w:val="20"/>
              </w:rPr>
              <w:t xml:space="preserve"> “Aanwezig”/”Afwezig”;</w:t>
            </w:r>
          </w:p>
          <w:p w14:paraId="69AAB9FD" w14:textId="68780EEB" w:rsidR="00B5652A" w:rsidRPr="004C2DD2" w:rsidRDefault="00B5652A" w:rsidP="00B5652A">
            <w:pPr>
              <w:pStyle w:val="Geenafstand"/>
              <w:numPr>
                <w:ilvl w:val="0"/>
                <w:numId w:val="47"/>
              </w:numPr>
              <w:rPr>
                <w:sz w:val="20"/>
              </w:rPr>
            </w:pPr>
            <w:r w:rsidRPr="004C2DD2">
              <w:rPr>
                <w:sz w:val="20"/>
              </w:rPr>
              <w:t>Isolatiefout 3 kV-verdeelnet “Aanwezig”/”Afwezig”;</w:t>
            </w:r>
          </w:p>
          <w:p w14:paraId="6177FACA" w14:textId="0E284DDB" w:rsidR="00B5652A" w:rsidRPr="004C2DD2" w:rsidRDefault="00B5652A" w:rsidP="00B5652A">
            <w:pPr>
              <w:pStyle w:val="Geenafstand"/>
              <w:numPr>
                <w:ilvl w:val="0"/>
                <w:numId w:val="47"/>
              </w:numPr>
              <w:rPr>
                <w:sz w:val="20"/>
              </w:rPr>
            </w:pPr>
            <w:r w:rsidRPr="004C2DD2">
              <w:rPr>
                <w:sz w:val="20"/>
              </w:rPr>
              <w:t>Kortsluiting/overbelasting “Aanwezig”/”Afwezig”;</w:t>
            </w:r>
          </w:p>
          <w:p w14:paraId="6A436F36" w14:textId="62B79E90" w:rsidR="00B5652A" w:rsidRPr="004C2DD2" w:rsidRDefault="00B5652A" w:rsidP="00B5652A">
            <w:pPr>
              <w:pStyle w:val="Geenafstand"/>
              <w:numPr>
                <w:ilvl w:val="0"/>
                <w:numId w:val="47"/>
              </w:numPr>
              <w:rPr>
                <w:sz w:val="20"/>
              </w:rPr>
            </w:pPr>
            <w:r w:rsidRPr="004C2DD2">
              <w:rPr>
                <w:sz w:val="20"/>
              </w:rPr>
              <w:t>Systeem Defect “Aanwezig”/”Afwezig”;</w:t>
            </w:r>
          </w:p>
          <w:p w14:paraId="4BEDEA5C" w14:textId="72A4DF01" w:rsidR="00B5652A" w:rsidRPr="00446E51" w:rsidRDefault="00B5652A" w:rsidP="00B5652A">
            <w:pPr>
              <w:pStyle w:val="Geenafstand"/>
              <w:numPr>
                <w:ilvl w:val="0"/>
                <w:numId w:val="47"/>
              </w:numPr>
              <w:rPr>
                <w:sz w:val="20"/>
              </w:rPr>
            </w:pPr>
            <w:r w:rsidRPr="004C2DD2">
              <w:rPr>
                <w:sz w:val="20"/>
              </w:rPr>
              <w:t>Netvoeding “Aanwezig”/”Afwezig”.</w:t>
            </w:r>
          </w:p>
        </w:tc>
        <w:tc>
          <w:tcPr>
            <w:tcW w:w="1418" w:type="dxa"/>
            <w:tcBorders>
              <w:top w:val="single" w:sz="4" w:space="0" w:color="auto"/>
              <w:left w:val="single" w:sz="4" w:space="0" w:color="auto"/>
              <w:bottom w:val="single" w:sz="4" w:space="0" w:color="auto"/>
              <w:right w:val="single" w:sz="4" w:space="0" w:color="auto"/>
            </w:tcBorders>
          </w:tcPr>
          <w:p w14:paraId="01449EE6" w14:textId="414E3B9A" w:rsidR="00B5652A" w:rsidRDefault="00B5652A" w:rsidP="00B5652A">
            <w:pPr>
              <w:pStyle w:val="Geenafstand"/>
              <w:rPr>
                <w:sz w:val="20"/>
              </w:rPr>
            </w:pPr>
            <w:r>
              <w:rPr>
                <w:sz w:val="20"/>
              </w:rPr>
              <w:t xml:space="preserve">S1, </w:t>
            </w:r>
            <w:r>
              <w:rPr>
                <w:sz w:val="20"/>
              </w:rPr>
              <w:fldChar w:fldCharType="begin"/>
            </w:r>
            <w:r>
              <w:rPr>
                <w:sz w:val="20"/>
              </w:rPr>
              <w:instrText xml:space="preserve"> REF _Ref30682949 \r \h </w:instrText>
            </w:r>
            <w:r>
              <w:rPr>
                <w:sz w:val="20"/>
              </w:rPr>
            </w:r>
            <w:r>
              <w:rPr>
                <w:sz w:val="20"/>
              </w:rPr>
              <w:fldChar w:fldCharType="separate"/>
            </w:r>
            <w:r>
              <w:rPr>
                <w:sz w:val="20"/>
              </w:rPr>
              <w:t>O21</w:t>
            </w:r>
            <w:r>
              <w:rPr>
                <w:sz w:val="20"/>
              </w:rPr>
              <w:fldChar w:fldCharType="end"/>
            </w:r>
            <w:r>
              <w:rPr>
                <w:sz w:val="20"/>
              </w:rPr>
              <w:t xml:space="preserve">, </w:t>
            </w:r>
            <w:r>
              <w:rPr>
                <w:sz w:val="20"/>
              </w:rPr>
              <w:fldChar w:fldCharType="begin"/>
            </w:r>
            <w:r>
              <w:rPr>
                <w:sz w:val="20"/>
              </w:rPr>
              <w:instrText xml:space="preserve"> REF _Ref33563883 \r \h </w:instrText>
            </w:r>
            <w:r>
              <w:rPr>
                <w:sz w:val="20"/>
              </w:rPr>
            </w:r>
            <w:r>
              <w:rPr>
                <w:sz w:val="20"/>
              </w:rPr>
              <w:fldChar w:fldCharType="separate"/>
            </w:r>
            <w:r>
              <w:rPr>
                <w:sz w:val="20"/>
              </w:rPr>
              <w:t>O23</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40908F02" w14:textId="77777777" w:rsidR="00B5652A" w:rsidRPr="00753EBF" w:rsidRDefault="00B5652A" w:rsidP="00B5652A">
            <w:pPr>
              <w:pStyle w:val="Geenafstand"/>
              <w:rPr>
                <w:sz w:val="20"/>
              </w:rPr>
            </w:pPr>
          </w:p>
        </w:tc>
      </w:tr>
      <w:tr w:rsidR="00B5652A" w:rsidRPr="00217D38" w14:paraId="16780393" w14:textId="77777777" w:rsidTr="001B7465">
        <w:trPr>
          <w:cantSplit/>
          <w:trHeight w:val="395"/>
        </w:trPr>
        <w:tc>
          <w:tcPr>
            <w:tcW w:w="1059" w:type="dxa"/>
          </w:tcPr>
          <w:p w14:paraId="6D97AD7A" w14:textId="77777777" w:rsidR="00B5652A" w:rsidRPr="005147A1" w:rsidRDefault="00B5652A" w:rsidP="00B5652A">
            <w:pPr>
              <w:pStyle w:val="Geenafstand"/>
              <w:numPr>
                <w:ilvl w:val="0"/>
                <w:numId w:val="51"/>
              </w:numPr>
              <w:rPr>
                <w:sz w:val="20"/>
              </w:rPr>
            </w:pPr>
          </w:p>
        </w:tc>
        <w:tc>
          <w:tcPr>
            <w:tcW w:w="4536" w:type="dxa"/>
          </w:tcPr>
          <w:p w14:paraId="0DE11493" w14:textId="394AF2A6" w:rsidR="00B5652A" w:rsidRPr="005147A1" w:rsidRDefault="00B5652A" w:rsidP="00B5652A">
            <w:pPr>
              <w:pStyle w:val="Geenafstand"/>
              <w:rPr>
                <w:sz w:val="20"/>
              </w:rPr>
            </w:pPr>
            <w:r w:rsidRPr="005147A1">
              <w:rPr>
                <w:sz w:val="20"/>
              </w:rPr>
              <w:t>De volgende parameters van het Systeem dienen via het ProRail netwerk op het OBI gemeld te worden:</w:t>
            </w:r>
          </w:p>
          <w:p w14:paraId="24530F6F" w14:textId="42F65029" w:rsidR="00B5652A" w:rsidRPr="005147A1" w:rsidRDefault="00B5652A" w:rsidP="00B5652A">
            <w:pPr>
              <w:pStyle w:val="Geenafstand"/>
              <w:numPr>
                <w:ilvl w:val="0"/>
                <w:numId w:val="48"/>
              </w:numPr>
              <w:rPr>
                <w:sz w:val="20"/>
              </w:rPr>
            </w:pPr>
            <w:r w:rsidRPr="005147A1">
              <w:rPr>
                <w:sz w:val="20"/>
              </w:rPr>
              <w:t xml:space="preserve">Faseverschil groter dan </w:t>
            </w:r>
            <w:r w:rsidRPr="00BD7090">
              <w:rPr>
                <w:sz w:val="20"/>
                <w:highlight w:val="green"/>
              </w:rPr>
              <w:t>7</w:t>
            </w:r>
            <w:r w:rsidRPr="005147A1">
              <w:rPr>
                <w:sz w:val="20"/>
              </w:rPr>
              <w:t xml:space="preserve"> graad “Aanwezig”/”Afwezig”;</w:t>
            </w:r>
          </w:p>
          <w:p w14:paraId="08C18915" w14:textId="2A866441" w:rsidR="00B5652A" w:rsidRPr="005147A1" w:rsidRDefault="00B5652A" w:rsidP="00B5652A">
            <w:pPr>
              <w:pStyle w:val="Geenafstand"/>
              <w:numPr>
                <w:ilvl w:val="0"/>
                <w:numId w:val="48"/>
              </w:numPr>
              <w:rPr>
                <w:sz w:val="20"/>
              </w:rPr>
            </w:pPr>
            <w:r w:rsidRPr="005147A1">
              <w:rPr>
                <w:sz w:val="20"/>
              </w:rPr>
              <w:t>Onderbreking 3kV-verdeelnet “Aanwezig/Afwezig”;</w:t>
            </w:r>
          </w:p>
          <w:p w14:paraId="6EE70E90" w14:textId="258DD701" w:rsidR="00B5652A" w:rsidRPr="00446E51" w:rsidRDefault="00363DA7" w:rsidP="00B5652A">
            <w:pPr>
              <w:pStyle w:val="Geenafstand"/>
              <w:numPr>
                <w:ilvl w:val="0"/>
                <w:numId w:val="48"/>
              </w:numPr>
              <w:rPr>
                <w:sz w:val="20"/>
              </w:rPr>
            </w:pPr>
            <w:r w:rsidRPr="00B01B81">
              <w:rPr>
                <w:sz w:val="20"/>
                <w:highlight w:val="cyan"/>
              </w:rPr>
              <w:t>Vervallen.</w:t>
            </w:r>
          </w:p>
        </w:tc>
        <w:tc>
          <w:tcPr>
            <w:tcW w:w="1418" w:type="dxa"/>
          </w:tcPr>
          <w:p w14:paraId="3126A439" w14:textId="0BB2A54B" w:rsidR="00B5652A" w:rsidRPr="00DE5536" w:rsidRDefault="00B5652A" w:rsidP="00B5652A">
            <w:pPr>
              <w:pStyle w:val="Geenafstand"/>
              <w:rPr>
                <w:sz w:val="20"/>
              </w:rPr>
            </w:pPr>
            <w:r>
              <w:rPr>
                <w:sz w:val="20"/>
              </w:rPr>
              <w:t xml:space="preserve">S1, </w:t>
            </w:r>
            <w:r>
              <w:rPr>
                <w:sz w:val="20"/>
              </w:rPr>
              <w:fldChar w:fldCharType="begin"/>
            </w:r>
            <w:r>
              <w:rPr>
                <w:sz w:val="20"/>
              </w:rPr>
              <w:instrText xml:space="preserve"> REF _Ref30682949 \r \h </w:instrText>
            </w:r>
            <w:r>
              <w:rPr>
                <w:sz w:val="20"/>
              </w:rPr>
            </w:r>
            <w:r>
              <w:rPr>
                <w:sz w:val="20"/>
              </w:rPr>
              <w:fldChar w:fldCharType="separate"/>
            </w:r>
            <w:r>
              <w:rPr>
                <w:sz w:val="20"/>
              </w:rPr>
              <w:t>O21</w:t>
            </w:r>
            <w:r>
              <w:rPr>
                <w:sz w:val="20"/>
              </w:rPr>
              <w:fldChar w:fldCharType="end"/>
            </w:r>
            <w:r>
              <w:rPr>
                <w:sz w:val="20"/>
              </w:rPr>
              <w:t xml:space="preserve">, </w:t>
            </w:r>
            <w:r>
              <w:rPr>
                <w:sz w:val="20"/>
              </w:rPr>
              <w:fldChar w:fldCharType="begin"/>
            </w:r>
            <w:r>
              <w:rPr>
                <w:sz w:val="20"/>
              </w:rPr>
              <w:instrText xml:space="preserve"> REF _Ref33563883 \r \h </w:instrText>
            </w:r>
            <w:r>
              <w:rPr>
                <w:sz w:val="20"/>
              </w:rPr>
            </w:r>
            <w:r>
              <w:rPr>
                <w:sz w:val="20"/>
              </w:rPr>
              <w:fldChar w:fldCharType="separate"/>
            </w:r>
            <w:r>
              <w:rPr>
                <w:sz w:val="20"/>
              </w:rPr>
              <w:t>O23</w:t>
            </w:r>
            <w:r>
              <w:rPr>
                <w:sz w:val="20"/>
              </w:rPr>
              <w:fldChar w:fldCharType="end"/>
            </w:r>
          </w:p>
        </w:tc>
        <w:tc>
          <w:tcPr>
            <w:tcW w:w="2126" w:type="dxa"/>
          </w:tcPr>
          <w:p w14:paraId="3276E690" w14:textId="77777777" w:rsidR="00B5652A" w:rsidRPr="00DE5536" w:rsidRDefault="00B5652A" w:rsidP="00B5652A">
            <w:pPr>
              <w:pStyle w:val="Geenafstand"/>
              <w:rPr>
                <w:sz w:val="20"/>
              </w:rPr>
            </w:pPr>
          </w:p>
        </w:tc>
      </w:tr>
      <w:tr w:rsidR="00B5652A" w:rsidRPr="00217D38" w14:paraId="3250EBD3" w14:textId="77777777" w:rsidTr="004F546E">
        <w:trPr>
          <w:cantSplit/>
          <w:trHeight w:val="395"/>
        </w:trPr>
        <w:tc>
          <w:tcPr>
            <w:tcW w:w="1059" w:type="dxa"/>
          </w:tcPr>
          <w:p w14:paraId="42BE2F3A" w14:textId="5F048B16" w:rsidR="00B5652A" w:rsidRPr="00FF375B" w:rsidRDefault="00B5652A" w:rsidP="00B5652A">
            <w:pPr>
              <w:pStyle w:val="Geenafstand"/>
              <w:rPr>
                <w:sz w:val="20"/>
                <w:highlight w:val="green"/>
              </w:rPr>
            </w:pPr>
            <w:r w:rsidRPr="00FF375B">
              <w:rPr>
                <w:b/>
                <w:bCs/>
                <w:i/>
                <w:iCs/>
                <w:sz w:val="18"/>
                <w:szCs w:val="18"/>
                <w:highlight w:val="green"/>
              </w:rPr>
              <w:t>Toelichting:</w:t>
            </w:r>
          </w:p>
        </w:tc>
        <w:tc>
          <w:tcPr>
            <w:tcW w:w="8080" w:type="dxa"/>
            <w:gridSpan w:val="3"/>
          </w:tcPr>
          <w:p w14:paraId="68D27460" w14:textId="77777777" w:rsidR="00B5652A" w:rsidRPr="00FF375B" w:rsidRDefault="00B5652A" w:rsidP="00B5652A">
            <w:pPr>
              <w:pStyle w:val="Geenafstand"/>
              <w:rPr>
                <w:i/>
                <w:iCs/>
                <w:sz w:val="18"/>
                <w:szCs w:val="18"/>
                <w:highlight w:val="green"/>
              </w:rPr>
            </w:pPr>
            <w:r w:rsidRPr="00FF375B">
              <w:rPr>
                <w:i/>
                <w:iCs/>
                <w:sz w:val="18"/>
                <w:szCs w:val="18"/>
                <w:highlight w:val="green"/>
              </w:rPr>
              <w:t>Met “Faseverschil groterdan 7 graad” gaat het om het verschil ten opzichte van het andere Systeem.</w:t>
            </w:r>
          </w:p>
          <w:p w14:paraId="7A9B491E" w14:textId="13EECF30" w:rsidR="00B5652A" w:rsidRPr="00FF375B" w:rsidRDefault="00B5652A" w:rsidP="00B5652A">
            <w:pPr>
              <w:pStyle w:val="Geenafstand"/>
              <w:rPr>
                <w:sz w:val="20"/>
                <w:highlight w:val="green"/>
              </w:rPr>
            </w:pPr>
            <w:r w:rsidRPr="00FF375B">
              <w:rPr>
                <w:i/>
                <w:iCs/>
                <w:sz w:val="18"/>
                <w:szCs w:val="18"/>
                <w:highlight w:val="green"/>
              </w:rPr>
              <w:t xml:space="preserve">De eerder aangegeven 3,5 graad is ten opzichte van (laatste) referentiesignaal. </w:t>
            </w:r>
            <w:r>
              <w:rPr>
                <w:i/>
                <w:iCs/>
                <w:sz w:val="18"/>
                <w:szCs w:val="18"/>
                <w:highlight w:val="green"/>
              </w:rPr>
              <w:t xml:space="preserve">De 7 graad </w:t>
            </w:r>
            <w:r w:rsidRPr="00FF375B">
              <w:rPr>
                <w:i/>
                <w:iCs/>
                <w:sz w:val="18"/>
                <w:szCs w:val="18"/>
                <w:highlight w:val="green"/>
              </w:rPr>
              <w:t>is het zelfde maar voor de eenduidigheid in het document veranderd ten opzichte van het andere Systeem.</w:t>
            </w:r>
          </w:p>
        </w:tc>
      </w:tr>
      <w:tr w:rsidR="00B5652A" w:rsidRPr="00217D38" w14:paraId="47075929" w14:textId="77777777" w:rsidTr="00390384">
        <w:trPr>
          <w:cantSplit/>
          <w:trHeight w:val="395"/>
        </w:trPr>
        <w:tc>
          <w:tcPr>
            <w:tcW w:w="1059" w:type="dxa"/>
            <w:tcBorders>
              <w:top w:val="single" w:sz="4" w:space="0" w:color="auto"/>
              <w:left w:val="single" w:sz="4" w:space="0" w:color="auto"/>
              <w:bottom w:val="single" w:sz="4" w:space="0" w:color="auto"/>
              <w:right w:val="single" w:sz="4" w:space="0" w:color="auto"/>
            </w:tcBorders>
          </w:tcPr>
          <w:p w14:paraId="7EAB9292" w14:textId="77777777" w:rsidR="00B5652A" w:rsidRDefault="00B5652A" w:rsidP="00B5652A">
            <w:pPr>
              <w:pStyle w:val="Geenafstand"/>
              <w:numPr>
                <w:ilvl w:val="0"/>
                <w:numId w:val="51"/>
              </w:numPr>
              <w:rPr>
                <w:sz w:val="20"/>
              </w:rPr>
            </w:pPr>
          </w:p>
        </w:tc>
        <w:tc>
          <w:tcPr>
            <w:tcW w:w="4536" w:type="dxa"/>
            <w:tcBorders>
              <w:top w:val="single" w:sz="4" w:space="0" w:color="auto"/>
              <w:left w:val="single" w:sz="4" w:space="0" w:color="auto"/>
              <w:bottom w:val="single" w:sz="4" w:space="0" w:color="auto"/>
              <w:right w:val="single" w:sz="4" w:space="0" w:color="auto"/>
            </w:tcBorders>
          </w:tcPr>
          <w:p w14:paraId="1722DA16" w14:textId="77777777" w:rsidR="00B5652A" w:rsidRDefault="00B5652A" w:rsidP="00B5652A">
            <w:pPr>
              <w:pStyle w:val="Geenafstand"/>
              <w:rPr>
                <w:sz w:val="20"/>
              </w:rPr>
            </w:pPr>
            <w:r>
              <w:rPr>
                <w:sz w:val="20"/>
              </w:rPr>
              <w:t>Het Systeem dient een melding te geven indien een Defect van het Systeem direct of indirect gevolgen kan hebben voor de primaire functie van het Systeem</w:t>
            </w:r>
          </w:p>
        </w:tc>
        <w:tc>
          <w:tcPr>
            <w:tcW w:w="1418" w:type="dxa"/>
            <w:tcBorders>
              <w:top w:val="single" w:sz="4" w:space="0" w:color="auto"/>
              <w:left w:val="single" w:sz="4" w:space="0" w:color="auto"/>
              <w:bottom w:val="single" w:sz="4" w:space="0" w:color="auto"/>
              <w:right w:val="single" w:sz="4" w:space="0" w:color="auto"/>
            </w:tcBorders>
          </w:tcPr>
          <w:p w14:paraId="2F1538F6" w14:textId="4B2F2697" w:rsidR="00B5652A" w:rsidRPr="00DE5536" w:rsidRDefault="00B5652A" w:rsidP="00B5652A">
            <w:pPr>
              <w:pStyle w:val="Geenafstand"/>
              <w:rPr>
                <w:sz w:val="20"/>
              </w:rPr>
            </w:pPr>
            <w:r>
              <w:rPr>
                <w:sz w:val="20"/>
              </w:rPr>
              <w:t xml:space="preserve">S1, </w:t>
            </w:r>
            <w:r>
              <w:rPr>
                <w:sz w:val="20"/>
              </w:rPr>
              <w:fldChar w:fldCharType="begin"/>
            </w:r>
            <w:r>
              <w:rPr>
                <w:sz w:val="20"/>
              </w:rPr>
              <w:instrText xml:space="preserve"> REF _Ref30682949 \r \h </w:instrText>
            </w:r>
            <w:r>
              <w:rPr>
                <w:sz w:val="20"/>
              </w:rPr>
            </w:r>
            <w:r>
              <w:rPr>
                <w:sz w:val="20"/>
              </w:rPr>
              <w:fldChar w:fldCharType="separate"/>
            </w:r>
            <w:r>
              <w:rPr>
                <w:sz w:val="20"/>
              </w:rPr>
              <w:t>O21</w:t>
            </w:r>
            <w:r>
              <w:rPr>
                <w:sz w:val="20"/>
              </w:rPr>
              <w:fldChar w:fldCharType="end"/>
            </w:r>
            <w:r>
              <w:rPr>
                <w:sz w:val="20"/>
              </w:rPr>
              <w:t xml:space="preserve">, </w:t>
            </w:r>
            <w:r>
              <w:rPr>
                <w:sz w:val="20"/>
              </w:rPr>
              <w:fldChar w:fldCharType="begin"/>
            </w:r>
            <w:r>
              <w:rPr>
                <w:sz w:val="20"/>
              </w:rPr>
              <w:instrText xml:space="preserve"> REF _Ref33563883 \r \h </w:instrText>
            </w:r>
            <w:r>
              <w:rPr>
                <w:sz w:val="20"/>
              </w:rPr>
            </w:r>
            <w:r>
              <w:rPr>
                <w:sz w:val="20"/>
              </w:rPr>
              <w:fldChar w:fldCharType="separate"/>
            </w:r>
            <w:r>
              <w:rPr>
                <w:sz w:val="20"/>
              </w:rPr>
              <w:t>O23</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5C370D55" w14:textId="77777777" w:rsidR="00B5652A" w:rsidRPr="00DE5536" w:rsidRDefault="00B5652A" w:rsidP="00B5652A">
            <w:pPr>
              <w:pStyle w:val="Geenafstand"/>
              <w:rPr>
                <w:sz w:val="20"/>
              </w:rPr>
            </w:pPr>
          </w:p>
        </w:tc>
      </w:tr>
      <w:tr w:rsidR="00B5652A" w:rsidRPr="00217D38" w14:paraId="3416C240" w14:textId="77777777" w:rsidTr="0075494B">
        <w:trPr>
          <w:cantSplit/>
          <w:trHeight w:val="395"/>
        </w:trPr>
        <w:tc>
          <w:tcPr>
            <w:tcW w:w="1059" w:type="dxa"/>
            <w:tcBorders>
              <w:top w:val="single" w:sz="4" w:space="0" w:color="auto"/>
              <w:left w:val="single" w:sz="4" w:space="0" w:color="auto"/>
              <w:bottom w:val="single" w:sz="4" w:space="0" w:color="auto"/>
              <w:right w:val="single" w:sz="4" w:space="0" w:color="auto"/>
            </w:tcBorders>
          </w:tcPr>
          <w:p w14:paraId="4A623697" w14:textId="0F237525" w:rsidR="00B5652A" w:rsidRDefault="00B5652A" w:rsidP="00B5652A">
            <w:pPr>
              <w:pStyle w:val="Geenafstand"/>
              <w:numPr>
                <w:ilvl w:val="0"/>
                <w:numId w:val="51"/>
              </w:numPr>
              <w:rPr>
                <w:sz w:val="20"/>
              </w:rPr>
            </w:pPr>
            <w:bookmarkStart w:id="189" w:name="_Ref27653788"/>
          </w:p>
        </w:tc>
        <w:bookmarkEnd w:id="189"/>
        <w:tc>
          <w:tcPr>
            <w:tcW w:w="4536" w:type="dxa"/>
            <w:tcBorders>
              <w:top w:val="single" w:sz="4" w:space="0" w:color="auto"/>
              <w:left w:val="single" w:sz="4" w:space="0" w:color="auto"/>
              <w:bottom w:val="single" w:sz="4" w:space="0" w:color="auto"/>
              <w:right w:val="single" w:sz="4" w:space="0" w:color="auto"/>
            </w:tcBorders>
          </w:tcPr>
          <w:p w14:paraId="34D50B0F" w14:textId="017029B8" w:rsidR="00B5652A" w:rsidRDefault="00B5652A" w:rsidP="00B5652A">
            <w:pPr>
              <w:pStyle w:val="Geenafstand"/>
              <w:rPr>
                <w:sz w:val="20"/>
              </w:rPr>
            </w:pPr>
            <w:r>
              <w:rPr>
                <w:sz w:val="20"/>
              </w:rPr>
              <w:t xml:space="preserve">Indien het Systeem een kortsluiting of overbelasting detecteerd dient het Systeem een melding Kortsluiting/overbelasting “Aanwezig” te geven. </w:t>
            </w:r>
          </w:p>
        </w:tc>
        <w:tc>
          <w:tcPr>
            <w:tcW w:w="1418" w:type="dxa"/>
            <w:tcBorders>
              <w:top w:val="single" w:sz="4" w:space="0" w:color="auto"/>
              <w:left w:val="single" w:sz="4" w:space="0" w:color="auto"/>
              <w:bottom w:val="single" w:sz="4" w:space="0" w:color="auto"/>
              <w:right w:val="single" w:sz="4" w:space="0" w:color="auto"/>
            </w:tcBorders>
          </w:tcPr>
          <w:p w14:paraId="6C160DDF" w14:textId="38E360A0" w:rsidR="00B5652A" w:rsidRPr="00DE5536" w:rsidRDefault="00B5652A" w:rsidP="00B5652A">
            <w:pPr>
              <w:pStyle w:val="Geenafstand"/>
              <w:rPr>
                <w:sz w:val="20"/>
              </w:rPr>
            </w:pPr>
            <w:r>
              <w:rPr>
                <w:sz w:val="20"/>
              </w:rPr>
              <w:t xml:space="preserve">S1, </w:t>
            </w:r>
            <w:r>
              <w:rPr>
                <w:sz w:val="20"/>
              </w:rPr>
              <w:fldChar w:fldCharType="begin"/>
            </w:r>
            <w:r>
              <w:rPr>
                <w:sz w:val="20"/>
              </w:rPr>
              <w:instrText xml:space="preserve"> REF _Ref30682949 \r \h </w:instrText>
            </w:r>
            <w:r>
              <w:rPr>
                <w:sz w:val="20"/>
              </w:rPr>
            </w:r>
            <w:r>
              <w:rPr>
                <w:sz w:val="20"/>
              </w:rPr>
              <w:fldChar w:fldCharType="separate"/>
            </w:r>
            <w:r>
              <w:rPr>
                <w:sz w:val="20"/>
              </w:rPr>
              <w:t>O21</w:t>
            </w:r>
            <w:r>
              <w:rPr>
                <w:sz w:val="20"/>
              </w:rPr>
              <w:fldChar w:fldCharType="end"/>
            </w:r>
            <w:r>
              <w:rPr>
                <w:sz w:val="20"/>
              </w:rPr>
              <w:t xml:space="preserve">, </w:t>
            </w:r>
            <w:r>
              <w:rPr>
                <w:sz w:val="20"/>
              </w:rPr>
              <w:fldChar w:fldCharType="begin"/>
            </w:r>
            <w:r>
              <w:rPr>
                <w:sz w:val="20"/>
              </w:rPr>
              <w:instrText xml:space="preserve"> REF _Ref33563883 \r \h </w:instrText>
            </w:r>
            <w:r>
              <w:rPr>
                <w:sz w:val="20"/>
              </w:rPr>
            </w:r>
            <w:r>
              <w:rPr>
                <w:sz w:val="20"/>
              </w:rPr>
              <w:fldChar w:fldCharType="separate"/>
            </w:r>
            <w:r>
              <w:rPr>
                <w:sz w:val="20"/>
              </w:rPr>
              <w:t>O23</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251F1288" w14:textId="6B2EE0A1" w:rsidR="00B5652A" w:rsidRPr="00DE5536" w:rsidRDefault="00B5652A" w:rsidP="00B5652A">
            <w:pPr>
              <w:pStyle w:val="Geenafstand"/>
              <w:rPr>
                <w:sz w:val="20"/>
              </w:rPr>
            </w:pPr>
            <w:r>
              <w:rPr>
                <w:sz w:val="20"/>
              </w:rPr>
              <w:fldChar w:fldCharType="begin"/>
            </w:r>
            <w:r>
              <w:rPr>
                <w:sz w:val="20"/>
              </w:rPr>
              <w:instrText xml:space="preserve"> REF _Ref27653795 \r \h </w:instrText>
            </w:r>
            <w:r>
              <w:rPr>
                <w:sz w:val="20"/>
              </w:rPr>
            </w:r>
            <w:r>
              <w:rPr>
                <w:sz w:val="20"/>
              </w:rPr>
              <w:fldChar w:fldCharType="separate"/>
            </w:r>
            <w:r>
              <w:rPr>
                <w:sz w:val="20"/>
              </w:rPr>
              <w:t>O32.1</w:t>
            </w:r>
            <w:r>
              <w:rPr>
                <w:sz w:val="20"/>
              </w:rPr>
              <w:fldChar w:fldCharType="end"/>
            </w:r>
          </w:p>
        </w:tc>
      </w:tr>
      <w:tr w:rsidR="00B5652A" w:rsidRPr="00217D38" w14:paraId="0F226013" w14:textId="77777777" w:rsidTr="0075494B">
        <w:trPr>
          <w:cantSplit/>
          <w:trHeight w:val="395"/>
        </w:trPr>
        <w:tc>
          <w:tcPr>
            <w:tcW w:w="1059" w:type="dxa"/>
            <w:tcBorders>
              <w:top w:val="single" w:sz="4" w:space="0" w:color="auto"/>
              <w:left w:val="single" w:sz="4" w:space="0" w:color="auto"/>
              <w:bottom w:val="single" w:sz="4" w:space="0" w:color="auto"/>
              <w:right w:val="single" w:sz="4" w:space="0" w:color="auto"/>
            </w:tcBorders>
          </w:tcPr>
          <w:p w14:paraId="6826D8BB" w14:textId="7778BAA8" w:rsidR="00B5652A" w:rsidRDefault="00B5652A" w:rsidP="00B5652A">
            <w:pPr>
              <w:pStyle w:val="Geenafstand"/>
              <w:numPr>
                <w:ilvl w:val="1"/>
                <w:numId w:val="51"/>
              </w:numPr>
              <w:rPr>
                <w:sz w:val="20"/>
              </w:rPr>
            </w:pPr>
            <w:bookmarkStart w:id="190" w:name="_Ref27653795"/>
          </w:p>
        </w:tc>
        <w:bookmarkEnd w:id="190"/>
        <w:tc>
          <w:tcPr>
            <w:tcW w:w="4536" w:type="dxa"/>
            <w:tcBorders>
              <w:top w:val="single" w:sz="4" w:space="0" w:color="auto"/>
              <w:left w:val="single" w:sz="4" w:space="0" w:color="auto"/>
              <w:bottom w:val="single" w:sz="4" w:space="0" w:color="auto"/>
              <w:right w:val="single" w:sz="4" w:space="0" w:color="auto"/>
            </w:tcBorders>
          </w:tcPr>
          <w:p w14:paraId="355562B7" w14:textId="77777777" w:rsidR="00B5652A" w:rsidRDefault="00B5652A" w:rsidP="00B5652A">
            <w:pPr>
              <w:pStyle w:val="Geenafstand"/>
              <w:rPr>
                <w:sz w:val="20"/>
              </w:rPr>
            </w:pPr>
            <w:r>
              <w:rPr>
                <w:sz w:val="20"/>
              </w:rPr>
              <w:t>De melding “Kortsluiting/overbelasting” dient te verdwijnen zodra het Systeem de bediening “IN” heeft ontvangen.</w:t>
            </w:r>
          </w:p>
        </w:tc>
        <w:tc>
          <w:tcPr>
            <w:tcW w:w="1418" w:type="dxa"/>
            <w:tcBorders>
              <w:top w:val="single" w:sz="4" w:space="0" w:color="auto"/>
              <w:left w:val="single" w:sz="4" w:space="0" w:color="auto"/>
              <w:bottom w:val="single" w:sz="4" w:space="0" w:color="auto"/>
              <w:right w:val="single" w:sz="4" w:space="0" w:color="auto"/>
            </w:tcBorders>
          </w:tcPr>
          <w:p w14:paraId="27B8C5B9" w14:textId="5A759BF2" w:rsidR="00B5652A" w:rsidRPr="00DE5536" w:rsidRDefault="00B5652A" w:rsidP="00B5652A">
            <w:pPr>
              <w:pStyle w:val="Geenafstand"/>
              <w:rPr>
                <w:sz w:val="20"/>
              </w:rPr>
            </w:pPr>
            <w:r>
              <w:rPr>
                <w:sz w:val="20"/>
              </w:rPr>
              <w:fldChar w:fldCharType="begin"/>
            </w:r>
            <w:r>
              <w:rPr>
                <w:sz w:val="20"/>
              </w:rPr>
              <w:instrText xml:space="preserve"> REF _Ref27653788 \r \h </w:instrText>
            </w:r>
            <w:r>
              <w:rPr>
                <w:sz w:val="20"/>
              </w:rPr>
            </w:r>
            <w:r>
              <w:rPr>
                <w:sz w:val="20"/>
              </w:rPr>
              <w:fldChar w:fldCharType="separate"/>
            </w:r>
            <w:r>
              <w:rPr>
                <w:sz w:val="20"/>
              </w:rPr>
              <w:t>O32</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7686095E" w14:textId="77777777" w:rsidR="00B5652A" w:rsidRPr="00DE5536" w:rsidRDefault="00B5652A" w:rsidP="00B5652A">
            <w:pPr>
              <w:pStyle w:val="Geenafstand"/>
              <w:rPr>
                <w:sz w:val="20"/>
              </w:rPr>
            </w:pPr>
          </w:p>
        </w:tc>
      </w:tr>
      <w:tr w:rsidR="00B5652A" w:rsidRPr="00217D38" w14:paraId="54B12C79" w14:textId="77777777" w:rsidTr="001B7465">
        <w:trPr>
          <w:cantSplit/>
          <w:trHeight w:val="395"/>
        </w:trPr>
        <w:tc>
          <w:tcPr>
            <w:tcW w:w="1059" w:type="dxa"/>
          </w:tcPr>
          <w:p w14:paraId="3021CBBC" w14:textId="77777777" w:rsidR="00B5652A" w:rsidRDefault="00B5652A" w:rsidP="00B5652A">
            <w:pPr>
              <w:pStyle w:val="Geenafstand"/>
              <w:numPr>
                <w:ilvl w:val="0"/>
                <w:numId w:val="51"/>
              </w:numPr>
              <w:rPr>
                <w:sz w:val="20"/>
              </w:rPr>
            </w:pPr>
            <w:bookmarkStart w:id="191" w:name="_Ref33563123"/>
          </w:p>
        </w:tc>
        <w:bookmarkEnd w:id="191"/>
        <w:tc>
          <w:tcPr>
            <w:tcW w:w="4536" w:type="dxa"/>
          </w:tcPr>
          <w:p w14:paraId="1B91C4D7" w14:textId="1A48908F" w:rsidR="00B5652A" w:rsidRPr="00630961" w:rsidRDefault="00B5652A" w:rsidP="00B5652A">
            <w:pPr>
              <w:pStyle w:val="Geenafstand"/>
              <w:rPr>
                <w:sz w:val="20"/>
                <w:highlight w:val="yellow"/>
              </w:rPr>
            </w:pPr>
            <w:r>
              <w:rPr>
                <w:sz w:val="20"/>
              </w:rPr>
              <w:t xml:space="preserve">Indien bij het Systeem de Netvoeding buiten de gestelde eisen komt van deze vraagspecificatie dan dient het Systeem een melding Netvoeding “Afwezig” te geven. </w:t>
            </w:r>
          </w:p>
        </w:tc>
        <w:tc>
          <w:tcPr>
            <w:tcW w:w="1418" w:type="dxa"/>
          </w:tcPr>
          <w:p w14:paraId="423921E7" w14:textId="0640AA73" w:rsidR="00B5652A" w:rsidRPr="00DE5536" w:rsidRDefault="00B5652A" w:rsidP="00B5652A">
            <w:pPr>
              <w:pStyle w:val="Geenafstand"/>
              <w:rPr>
                <w:sz w:val="20"/>
              </w:rPr>
            </w:pPr>
            <w:r>
              <w:rPr>
                <w:sz w:val="20"/>
              </w:rPr>
              <w:t xml:space="preserve">S1, </w:t>
            </w:r>
            <w:r>
              <w:rPr>
                <w:sz w:val="20"/>
              </w:rPr>
              <w:fldChar w:fldCharType="begin"/>
            </w:r>
            <w:r>
              <w:rPr>
                <w:sz w:val="20"/>
              </w:rPr>
              <w:instrText xml:space="preserve"> REF _Ref30682949 \r \h </w:instrText>
            </w:r>
            <w:r>
              <w:rPr>
                <w:sz w:val="20"/>
              </w:rPr>
            </w:r>
            <w:r>
              <w:rPr>
                <w:sz w:val="20"/>
              </w:rPr>
              <w:fldChar w:fldCharType="separate"/>
            </w:r>
            <w:r>
              <w:rPr>
                <w:sz w:val="20"/>
              </w:rPr>
              <w:t>O21</w:t>
            </w:r>
            <w:r>
              <w:rPr>
                <w:sz w:val="20"/>
              </w:rPr>
              <w:fldChar w:fldCharType="end"/>
            </w:r>
            <w:r>
              <w:rPr>
                <w:sz w:val="20"/>
              </w:rPr>
              <w:t xml:space="preserve">, </w:t>
            </w:r>
            <w:r>
              <w:rPr>
                <w:sz w:val="20"/>
              </w:rPr>
              <w:fldChar w:fldCharType="begin"/>
            </w:r>
            <w:r>
              <w:rPr>
                <w:sz w:val="20"/>
              </w:rPr>
              <w:instrText xml:space="preserve"> REF _Ref33563883 \r \h </w:instrText>
            </w:r>
            <w:r>
              <w:rPr>
                <w:sz w:val="20"/>
              </w:rPr>
            </w:r>
            <w:r>
              <w:rPr>
                <w:sz w:val="20"/>
              </w:rPr>
              <w:fldChar w:fldCharType="separate"/>
            </w:r>
            <w:r>
              <w:rPr>
                <w:sz w:val="20"/>
              </w:rPr>
              <w:t>O23</w:t>
            </w:r>
            <w:r>
              <w:rPr>
                <w:sz w:val="20"/>
              </w:rPr>
              <w:fldChar w:fldCharType="end"/>
            </w:r>
          </w:p>
        </w:tc>
        <w:tc>
          <w:tcPr>
            <w:tcW w:w="2126" w:type="dxa"/>
          </w:tcPr>
          <w:p w14:paraId="24D684CB" w14:textId="77777777" w:rsidR="00B5652A" w:rsidRPr="00DE5536" w:rsidRDefault="00B5652A" w:rsidP="00B5652A">
            <w:pPr>
              <w:pStyle w:val="Geenafstand"/>
              <w:rPr>
                <w:sz w:val="20"/>
              </w:rPr>
            </w:pPr>
          </w:p>
        </w:tc>
      </w:tr>
      <w:tr w:rsidR="00B5652A" w:rsidRPr="00217D38" w14:paraId="375A74E4" w14:textId="77777777" w:rsidTr="00E260F2">
        <w:trPr>
          <w:cantSplit/>
          <w:trHeight w:val="395"/>
        </w:trPr>
        <w:tc>
          <w:tcPr>
            <w:tcW w:w="1059" w:type="dxa"/>
            <w:tcBorders>
              <w:top w:val="single" w:sz="4" w:space="0" w:color="auto"/>
              <w:left w:val="single" w:sz="4" w:space="0" w:color="auto"/>
              <w:bottom w:val="single" w:sz="4" w:space="0" w:color="auto"/>
              <w:right w:val="single" w:sz="4" w:space="0" w:color="auto"/>
            </w:tcBorders>
          </w:tcPr>
          <w:p w14:paraId="62E143CD" w14:textId="56654210" w:rsidR="00B5652A" w:rsidRDefault="00B5652A" w:rsidP="00B5652A">
            <w:pPr>
              <w:pStyle w:val="Geenafstand"/>
              <w:numPr>
                <w:ilvl w:val="0"/>
                <w:numId w:val="51"/>
              </w:numPr>
              <w:rPr>
                <w:sz w:val="20"/>
              </w:rPr>
            </w:pPr>
            <w:bookmarkStart w:id="192" w:name="_Ref33565918"/>
          </w:p>
        </w:tc>
        <w:bookmarkEnd w:id="192"/>
        <w:tc>
          <w:tcPr>
            <w:tcW w:w="4536" w:type="dxa"/>
            <w:tcBorders>
              <w:top w:val="single" w:sz="4" w:space="0" w:color="auto"/>
              <w:left w:val="single" w:sz="4" w:space="0" w:color="auto"/>
              <w:bottom w:val="single" w:sz="4" w:space="0" w:color="auto"/>
              <w:right w:val="single" w:sz="4" w:space="0" w:color="auto"/>
            </w:tcBorders>
          </w:tcPr>
          <w:p w14:paraId="76F2F932" w14:textId="73BF8356" w:rsidR="00B5652A" w:rsidRPr="00E260F2" w:rsidRDefault="00B5652A" w:rsidP="00B5652A">
            <w:pPr>
              <w:pStyle w:val="Geenafstand"/>
              <w:rPr>
                <w:sz w:val="20"/>
              </w:rPr>
            </w:pPr>
            <w:r w:rsidRPr="00E260F2">
              <w:rPr>
                <w:sz w:val="20"/>
              </w:rPr>
              <w:t xml:space="preserve">Bij het Systeem dienen de lokale signaleringen vanaf de voorzijde van het Systeem </w:t>
            </w:r>
            <w:r>
              <w:rPr>
                <w:sz w:val="20"/>
              </w:rPr>
              <w:t>uit te lezen te zijn zonder het gebruik van gereedschap/</w:t>
            </w:r>
            <w:r w:rsidRPr="00DB0DD9">
              <w:rPr>
                <w:sz w:val="20"/>
              </w:rPr>
              <w:t>hulpmiddelen.</w:t>
            </w:r>
          </w:p>
        </w:tc>
        <w:tc>
          <w:tcPr>
            <w:tcW w:w="1418" w:type="dxa"/>
            <w:tcBorders>
              <w:top w:val="single" w:sz="4" w:space="0" w:color="auto"/>
              <w:left w:val="single" w:sz="4" w:space="0" w:color="auto"/>
              <w:bottom w:val="single" w:sz="4" w:space="0" w:color="auto"/>
              <w:right w:val="single" w:sz="4" w:space="0" w:color="auto"/>
            </w:tcBorders>
          </w:tcPr>
          <w:p w14:paraId="624ED851" w14:textId="1F6FE864" w:rsidR="00B5652A" w:rsidRPr="00DE5536" w:rsidRDefault="00B5652A" w:rsidP="00B5652A">
            <w:pPr>
              <w:pStyle w:val="Geenafstand"/>
              <w:rPr>
                <w:sz w:val="20"/>
              </w:rPr>
            </w:pPr>
            <w:r>
              <w:rPr>
                <w:sz w:val="20"/>
              </w:rPr>
              <w:t>S1</w:t>
            </w:r>
          </w:p>
        </w:tc>
        <w:tc>
          <w:tcPr>
            <w:tcW w:w="2126" w:type="dxa"/>
            <w:tcBorders>
              <w:top w:val="single" w:sz="4" w:space="0" w:color="auto"/>
              <w:left w:val="single" w:sz="4" w:space="0" w:color="auto"/>
              <w:bottom w:val="single" w:sz="4" w:space="0" w:color="auto"/>
              <w:right w:val="single" w:sz="4" w:space="0" w:color="auto"/>
            </w:tcBorders>
          </w:tcPr>
          <w:p w14:paraId="05CD7DA9" w14:textId="5AE6CA6F" w:rsidR="00B5652A" w:rsidRPr="00073EFD" w:rsidRDefault="00B5652A" w:rsidP="00B5652A">
            <w:pPr>
              <w:pStyle w:val="Geenafstand"/>
              <w:rPr>
                <w:sz w:val="20"/>
                <w:highlight w:val="yellow"/>
              </w:rPr>
            </w:pPr>
            <w:r w:rsidRPr="00073EFD">
              <w:rPr>
                <w:sz w:val="20"/>
                <w:highlight w:val="yellow"/>
              </w:rPr>
              <w:fldChar w:fldCharType="begin"/>
            </w:r>
            <w:r w:rsidRPr="00073EFD">
              <w:rPr>
                <w:sz w:val="20"/>
                <w:highlight w:val="yellow"/>
              </w:rPr>
              <w:instrText xml:space="preserve"> REF _Ref36731031 \r \h </w:instrText>
            </w:r>
            <w:r>
              <w:rPr>
                <w:sz w:val="20"/>
                <w:highlight w:val="yellow"/>
              </w:rPr>
              <w:instrText xml:space="preserve"> \* MERGEFORMAT </w:instrText>
            </w:r>
            <w:r w:rsidRPr="00073EFD">
              <w:rPr>
                <w:sz w:val="20"/>
                <w:highlight w:val="yellow"/>
              </w:rPr>
            </w:r>
            <w:r w:rsidRPr="00073EFD">
              <w:rPr>
                <w:sz w:val="20"/>
                <w:highlight w:val="yellow"/>
              </w:rPr>
              <w:fldChar w:fldCharType="separate"/>
            </w:r>
            <w:r w:rsidRPr="00073EFD">
              <w:rPr>
                <w:sz w:val="20"/>
                <w:highlight w:val="yellow"/>
              </w:rPr>
              <w:t>O46</w:t>
            </w:r>
            <w:r w:rsidRPr="00073EFD">
              <w:rPr>
                <w:sz w:val="20"/>
                <w:highlight w:val="yellow"/>
              </w:rPr>
              <w:fldChar w:fldCharType="end"/>
            </w:r>
          </w:p>
        </w:tc>
      </w:tr>
      <w:tr w:rsidR="00B5652A" w:rsidRPr="00217D38" w14:paraId="619BD893" w14:textId="77777777" w:rsidTr="00E260F2">
        <w:trPr>
          <w:cantSplit/>
          <w:trHeight w:val="395"/>
        </w:trPr>
        <w:tc>
          <w:tcPr>
            <w:tcW w:w="1059" w:type="dxa"/>
            <w:tcBorders>
              <w:top w:val="single" w:sz="4" w:space="0" w:color="auto"/>
              <w:left w:val="single" w:sz="4" w:space="0" w:color="auto"/>
              <w:bottom w:val="single" w:sz="4" w:space="0" w:color="auto"/>
              <w:right w:val="single" w:sz="4" w:space="0" w:color="auto"/>
            </w:tcBorders>
          </w:tcPr>
          <w:p w14:paraId="24432705" w14:textId="05A43C0E" w:rsidR="00B5652A" w:rsidRPr="00DE5536" w:rsidRDefault="00B5652A" w:rsidP="00B5652A">
            <w:pPr>
              <w:pStyle w:val="Geenafstand"/>
              <w:numPr>
                <w:ilvl w:val="0"/>
                <w:numId w:val="51"/>
              </w:numPr>
              <w:rPr>
                <w:sz w:val="20"/>
              </w:rPr>
            </w:pPr>
            <w:bookmarkStart w:id="193" w:name="_Ref33563136"/>
          </w:p>
        </w:tc>
        <w:tc>
          <w:tcPr>
            <w:tcW w:w="4536" w:type="dxa"/>
            <w:tcBorders>
              <w:top w:val="single" w:sz="4" w:space="0" w:color="auto"/>
              <w:left w:val="single" w:sz="4" w:space="0" w:color="auto"/>
              <w:bottom w:val="single" w:sz="4" w:space="0" w:color="auto"/>
              <w:right w:val="single" w:sz="4" w:space="0" w:color="auto"/>
            </w:tcBorders>
          </w:tcPr>
          <w:p w14:paraId="181DA08B" w14:textId="38B9A848" w:rsidR="00B5652A" w:rsidRPr="00E260F2" w:rsidRDefault="00B5652A" w:rsidP="00B5652A">
            <w:pPr>
              <w:pStyle w:val="Geenafstand"/>
              <w:rPr>
                <w:sz w:val="20"/>
              </w:rPr>
            </w:pPr>
            <w:bookmarkStart w:id="194" w:name="_Hlk27469139"/>
            <w:bookmarkEnd w:id="193"/>
            <w:r w:rsidRPr="00E260F2">
              <w:rPr>
                <w:sz w:val="20"/>
              </w:rPr>
              <w:t xml:space="preserve">Indien de fasehoek </w:t>
            </w:r>
            <w:r w:rsidRPr="00446E51">
              <w:rPr>
                <w:sz w:val="20"/>
              </w:rPr>
              <w:t xml:space="preserve">van de spanning (van de hoogspanning) </w:t>
            </w:r>
            <w:r w:rsidRPr="007641FD">
              <w:rPr>
                <w:sz w:val="20"/>
              </w:rPr>
              <w:t>van</w:t>
            </w:r>
            <w:r w:rsidRPr="00E260F2">
              <w:rPr>
                <w:sz w:val="20"/>
              </w:rPr>
              <w:t xml:space="preserve"> een voedend Systeem in een open 3kV-verdeelnet meer dan </w:t>
            </w:r>
            <w:r w:rsidRPr="00FF375B">
              <w:rPr>
                <w:sz w:val="20"/>
                <w:highlight w:val="green"/>
              </w:rPr>
              <w:t>7</w:t>
            </w:r>
            <w:r w:rsidRPr="00E260F2">
              <w:rPr>
                <w:sz w:val="20"/>
              </w:rPr>
              <w:t xml:space="preserve"> graden verloopt dan dient het Systeem een melding te geven.</w:t>
            </w:r>
            <w:bookmarkEnd w:id="194"/>
          </w:p>
        </w:tc>
        <w:tc>
          <w:tcPr>
            <w:tcW w:w="1418" w:type="dxa"/>
            <w:tcBorders>
              <w:top w:val="single" w:sz="4" w:space="0" w:color="auto"/>
              <w:left w:val="single" w:sz="4" w:space="0" w:color="auto"/>
              <w:bottom w:val="single" w:sz="4" w:space="0" w:color="auto"/>
              <w:right w:val="single" w:sz="4" w:space="0" w:color="auto"/>
            </w:tcBorders>
          </w:tcPr>
          <w:p w14:paraId="43A4BA7B" w14:textId="31C2F24D" w:rsidR="00B5652A" w:rsidRPr="00DE5536" w:rsidRDefault="00B5652A" w:rsidP="00B5652A">
            <w:pPr>
              <w:pStyle w:val="Geenafstand"/>
              <w:rPr>
                <w:sz w:val="20"/>
              </w:rPr>
            </w:pPr>
            <w:r>
              <w:rPr>
                <w:sz w:val="20"/>
              </w:rPr>
              <w:t xml:space="preserve">S1, </w:t>
            </w:r>
            <w:r>
              <w:rPr>
                <w:sz w:val="20"/>
              </w:rPr>
              <w:fldChar w:fldCharType="begin"/>
            </w:r>
            <w:r>
              <w:rPr>
                <w:sz w:val="20"/>
              </w:rPr>
              <w:instrText xml:space="preserve"> REF _Ref33564729 \r \h </w:instrText>
            </w:r>
            <w:r>
              <w:rPr>
                <w:sz w:val="20"/>
              </w:rPr>
            </w:r>
            <w:r>
              <w:rPr>
                <w:sz w:val="20"/>
              </w:rPr>
              <w:fldChar w:fldCharType="separate"/>
            </w:r>
            <w:r>
              <w:rPr>
                <w:sz w:val="20"/>
              </w:rPr>
              <w:t>O20</w:t>
            </w:r>
            <w:r>
              <w:rPr>
                <w:sz w:val="20"/>
              </w:rPr>
              <w:fldChar w:fldCharType="end"/>
            </w:r>
            <w:r>
              <w:rPr>
                <w:sz w:val="20"/>
              </w:rPr>
              <w:t xml:space="preserve">, </w:t>
            </w:r>
            <w:r>
              <w:rPr>
                <w:sz w:val="20"/>
              </w:rPr>
              <w:fldChar w:fldCharType="begin"/>
            </w:r>
            <w:r>
              <w:rPr>
                <w:sz w:val="20"/>
              </w:rPr>
              <w:instrText xml:space="preserve"> REF _Ref33563883 \r \h </w:instrText>
            </w:r>
            <w:r>
              <w:rPr>
                <w:sz w:val="20"/>
              </w:rPr>
            </w:r>
            <w:r>
              <w:rPr>
                <w:sz w:val="20"/>
              </w:rPr>
              <w:fldChar w:fldCharType="separate"/>
            </w:r>
            <w:r>
              <w:rPr>
                <w:sz w:val="20"/>
              </w:rPr>
              <w:t>O23</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2192CD30" w14:textId="77777777" w:rsidR="00B5652A" w:rsidRPr="00DE5536" w:rsidRDefault="00B5652A" w:rsidP="00B5652A">
            <w:pPr>
              <w:pStyle w:val="Geenafstand"/>
              <w:rPr>
                <w:sz w:val="20"/>
              </w:rPr>
            </w:pPr>
          </w:p>
        </w:tc>
      </w:tr>
      <w:tr w:rsidR="00B5652A" w:rsidRPr="00217D38" w14:paraId="270EE06B" w14:textId="77777777" w:rsidTr="0004073A">
        <w:trPr>
          <w:cantSplit/>
          <w:trHeight w:val="395"/>
        </w:trPr>
        <w:tc>
          <w:tcPr>
            <w:tcW w:w="1059" w:type="dxa"/>
          </w:tcPr>
          <w:p w14:paraId="187B6D8D" w14:textId="77777777" w:rsidR="00B5652A" w:rsidRPr="00446E51" w:rsidRDefault="00B5652A" w:rsidP="00B5652A">
            <w:pPr>
              <w:pStyle w:val="Geenafstand"/>
              <w:rPr>
                <w:b/>
                <w:bCs/>
                <w:i/>
                <w:iCs/>
                <w:sz w:val="18"/>
                <w:szCs w:val="18"/>
              </w:rPr>
            </w:pPr>
            <w:r w:rsidRPr="00446E51">
              <w:rPr>
                <w:b/>
                <w:bCs/>
                <w:i/>
                <w:iCs/>
                <w:sz w:val="18"/>
                <w:szCs w:val="18"/>
              </w:rPr>
              <w:t>Toelichting:</w:t>
            </w:r>
          </w:p>
        </w:tc>
        <w:tc>
          <w:tcPr>
            <w:tcW w:w="8080" w:type="dxa"/>
            <w:gridSpan w:val="3"/>
          </w:tcPr>
          <w:p w14:paraId="52266C20" w14:textId="643EB00B" w:rsidR="00B5652A" w:rsidRPr="00446E51" w:rsidRDefault="00B5652A" w:rsidP="00B5652A">
            <w:pPr>
              <w:pStyle w:val="Geenafstand"/>
              <w:rPr>
                <w:i/>
                <w:iCs/>
                <w:sz w:val="18"/>
                <w:szCs w:val="18"/>
              </w:rPr>
            </w:pPr>
            <w:r w:rsidRPr="00446E51">
              <w:rPr>
                <w:i/>
                <w:iCs/>
                <w:sz w:val="18"/>
                <w:szCs w:val="18"/>
              </w:rPr>
              <w:t xml:space="preserve">Indien de fasehoek </w:t>
            </w:r>
            <w:r w:rsidRPr="00905200">
              <w:rPr>
                <w:i/>
                <w:iCs/>
                <w:sz w:val="18"/>
                <w:szCs w:val="18"/>
              </w:rPr>
              <w:t>van de spanning weer</w:t>
            </w:r>
            <w:r w:rsidRPr="00446E51">
              <w:rPr>
                <w:i/>
                <w:iCs/>
                <w:sz w:val="18"/>
                <w:szCs w:val="18"/>
              </w:rPr>
              <w:t xml:space="preserve"> onder de </w:t>
            </w:r>
            <w:r w:rsidRPr="00FF375B">
              <w:rPr>
                <w:i/>
                <w:iCs/>
                <w:sz w:val="18"/>
                <w:szCs w:val="18"/>
                <w:highlight w:val="green"/>
              </w:rPr>
              <w:t>7</w:t>
            </w:r>
            <w:r w:rsidRPr="00446E51">
              <w:rPr>
                <w:i/>
                <w:iCs/>
                <w:sz w:val="18"/>
                <w:szCs w:val="18"/>
              </w:rPr>
              <w:t xml:space="preserve"> graden is zal de bovenstaande melding verdwijnen.</w:t>
            </w:r>
          </w:p>
        </w:tc>
      </w:tr>
      <w:tr w:rsidR="00B5652A" w:rsidRPr="00217D38" w14:paraId="3DF656D8" w14:textId="77777777" w:rsidTr="000B37F5">
        <w:trPr>
          <w:cantSplit/>
          <w:trHeight w:val="395"/>
        </w:trPr>
        <w:tc>
          <w:tcPr>
            <w:tcW w:w="1059" w:type="dxa"/>
            <w:tcBorders>
              <w:top w:val="single" w:sz="4" w:space="0" w:color="auto"/>
              <w:left w:val="single" w:sz="4" w:space="0" w:color="auto"/>
              <w:bottom w:val="single" w:sz="4" w:space="0" w:color="auto"/>
              <w:right w:val="single" w:sz="4" w:space="0" w:color="auto"/>
            </w:tcBorders>
          </w:tcPr>
          <w:p w14:paraId="465EAECE" w14:textId="086C4CFD" w:rsidR="00B5652A" w:rsidRPr="004C2DD2" w:rsidDel="00500162" w:rsidRDefault="00B5652A" w:rsidP="00B5652A">
            <w:pPr>
              <w:pStyle w:val="Geenafstand"/>
              <w:numPr>
                <w:ilvl w:val="0"/>
                <w:numId w:val="51"/>
              </w:numPr>
              <w:rPr>
                <w:sz w:val="20"/>
              </w:rPr>
            </w:pPr>
          </w:p>
        </w:tc>
        <w:tc>
          <w:tcPr>
            <w:tcW w:w="4536" w:type="dxa"/>
            <w:tcBorders>
              <w:top w:val="single" w:sz="4" w:space="0" w:color="auto"/>
              <w:left w:val="single" w:sz="4" w:space="0" w:color="auto"/>
              <w:bottom w:val="single" w:sz="4" w:space="0" w:color="auto"/>
              <w:right w:val="single" w:sz="4" w:space="0" w:color="auto"/>
            </w:tcBorders>
          </w:tcPr>
          <w:p w14:paraId="3964EC5A" w14:textId="469409C1" w:rsidR="00B5652A" w:rsidRPr="00446E51" w:rsidRDefault="00B5652A" w:rsidP="00B5652A">
            <w:pPr>
              <w:pStyle w:val="Geenafstand"/>
              <w:rPr>
                <w:sz w:val="20"/>
              </w:rPr>
            </w:pPr>
            <w:r w:rsidRPr="00446E51">
              <w:rPr>
                <w:sz w:val="20"/>
              </w:rPr>
              <w:t>De monitoringsgegevens van het Systeem dienen zowel lokaal als, via het ProRail netwerk, vanaf het OBI uitgelezen te kunnen worden.</w:t>
            </w:r>
          </w:p>
        </w:tc>
        <w:tc>
          <w:tcPr>
            <w:tcW w:w="1418" w:type="dxa"/>
            <w:tcBorders>
              <w:top w:val="single" w:sz="4" w:space="0" w:color="auto"/>
              <w:left w:val="single" w:sz="4" w:space="0" w:color="auto"/>
              <w:bottom w:val="single" w:sz="4" w:space="0" w:color="auto"/>
              <w:right w:val="single" w:sz="4" w:space="0" w:color="auto"/>
            </w:tcBorders>
          </w:tcPr>
          <w:p w14:paraId="6FCC1887" w14:textId="1A3C7024" w:rsidR="00B5652A" w:rsidRPr="00DE5536" w:rsidRDefault="00B5652A" w:rsidP="00B5652A">
            <w:pPr>
              <w:pStyle w:val="Geenafstand"/>
              <w:rPr>
                <w:sz w:val="20"/>
              </w:rPr>
            </w:pPr>
            <w:r>
              <w:rPr>
                <w:sz w:val="20"/>
              </w:rPr>
              <w:t>S1</w:t>
            </w:r>
          </w:p>
        </w:tc>
        <w:tc>
          <w:tcPr>
            <w:tcW w:w="2126" w:type="dxa"/>
            <w:tcBorders>
              <w:top w:val="single" w:sz="4" w:space="0" w:color="auto"/>
              <w:left w:val="single" w:sz="4" w:space="0" w:color="auto"/>
              <w:bottom w:val="single" w:sz="4" w:space="0" w:color="auto"/>
              <w:right w:val="single" w:sz="4" w:space="0" w:color="auto"/>
            </w:tcBorders>
          </w:tcPr>
          <w:p w14:paraId="03D5D919" w14:textId="77777777" w:rsidR="00B5652A" w:rsidRPr="00DE5536" w:rsidRDefault="00B5652A" w:rsidP="00B5652A">
            <w:pPr>
              <w:pStyle w:val="Geenafstand"/>
              <w:rPr>
                <w:sz w:val="20"/>
              </w:rPr>
            </w:pPr>
          </w:p>
        </w:tc>
      </w:tr>
      <w:tr w:rsidR="00B5652A" w:rsidRPr="00217D38" w14:paraId="397FFF11" w14:textId="77777777" w:rsidTr="000B37F5">
        <w:trPr>
          <w:cantSplit/>
          <w:trHeight w:val="395"/>
        </w:trPr>
        <w:tc>
          <w:tcPr>
            <w:tcW w:w="1059" w:type="dxa"/>
            <w:tcBorders>
              <w:top w:val="single" w:sz="4" w:space="0" w:color="auto"/>
              <w:left w:val="single" w:sz="4" w:space="0" w:color="auto"/>
              <w:bottom w:val="single" w:sz="4" w:space="0" w:color="auto"/>
              <w:right w:val="single" w:sz="4" w:space="0" w:color="auto"/>
            </w:tcBorders>
          </w:tcPr>
          <w:p w14:paraId="471734DA" w14:textId="1BA6D166" w:rsidR="00B5652A" w:rsidRPr="004C2DD2" w:rsidRDefault="00B5652A" w:rsidP="00B5652A">
            <w:pPr>
              <w:pStyle w:val="Geenafstand"/>
              <w:numPr>
                <w:ilvl w:val="0"/>
                <w:numId w:val="51"/>
              </w:numPr>
              <w:rPr>
                <w:sz w:val="20"/>
              </w:rPr>
            </w:pPr>
            <w:bookmarkStart w:id="195" w:name="_Ref33563147"/>
          </w:p>
        </w:tc>
        <w:bookmarkEnd w:id="195"/>
        <w:tc>
          <w:tcPr>
            <w:tcW w:w="4536" w:type="dxa"/>
            <w:tcBorders>
              <w:top w:val="single" w:sz="4" w:space="0" w:color="auto"/>
              <w:left w:val="single" w:sz="4" w:space="0" w:color="auto"/>
              <w:bottom w:val="single" w:sz="4" w:space="0" w:color="auto"/>
              <w:right w:val="single" w:sz="4" w:space="0" w:color="auto"/>
            </w:tcBorders>
          </w:tcPr>
          <w:p w14:paraId="60535C85" w14:textId="1703742A" w:rsidR="00B5652A" w:rsidRPr="00446E51" w:rsidRDefault="00B5652A" w:rsidP="00B5652A">
            <w:pPr>
              <w:pStyle w:val="Geenafstand"/>
              <w:rPr>
                <w:sz w:val="20"/>
              </w:rPr>
            </w:pPr>
            <w:r w:rsidRPr="00446E51">
              <w:rPr>
                <w:sz w:val="20"/>
              </w:rPr>
              <w:t>De monitoringgegevens van het Systeem dienen elke seconde aan het ProRail netwerk beschikbaar gesteld te worden.</w:t>
            </w:r>
          </w:p>
        </w:tc>
        <w:tc>
          <w:tcPr>
            <w:tcW w:w="1418" w:type="dxa"/>
            <w:tcBorders>
              <w:top w:val="single" w:sz="4" w:space="0" w:color="auto"/>
              <w:left w:val="single" w:sz="4" w:space="0" w:color="auto"/>
              <w:bottom w:val="single" w:sz="4" w:space="0" w:color="auto"/>
              <w:right w:val="single" w:sz="4" w:space="0" w:color="auto"/>
            </w:tcBorders>
          </w:tcPr>
          <w:p w14:paraId="79114589" w14:textId="16F3620D" w:rsidR="00B5652A" w:rsidRPr="00DE5536" w:rsidRDefault="00B5652A" w:rsidP="00B5652A">
            <w:pPr>
              <w:pStyle w:val="Geenafstand"/>
              <w:rPr>
                <w:sz w:val="20"/>
              </w:rPr>
            </w:pPr>
            <w:r>
              <w:rPr>
                <w:sz w:val="20"/>
              </w:rPr>
              <w:t xml:space="preserve">S1, </w:t>
            </w:r>
            <w:r>
              <w:rPr>
                <w:sz w:val="20"/>
              </w:rPr>
              <w:fldChar w:fldCharType="begin"/>
            </w:r>
            <w:r>
              <w:rPr>
                <w:sz w:val="20"/>
              </w:rPr>
              <w:instrText xml:space="preserve"> REF _Ref30682949 \r \h </w:instrText>
            </w:r>
            <w:r>
              <w:rPr>
                <w:sz w:val="20"/>
              </w:rPr>
            </w:r>
            <w:r>
              <w:rPr>
                <w:sz w:val="20"/>
              </w:rPr>
              <w:fldChar w:fldCharType="separate"/>
            </w:r>
            <w:r>
              <w:rPr>
                <w:sz w:val="20"/>
              </w:rPr>
              <w:t>O21</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26A59634" w14:textId="77777777" w:rsidR="00B5652A" w:rsidRPr="00DE5536" w:rsidRDefault="00B5652A" w:rsidP="00B5652A">
            <w:pPr>
              <w:pStyle w:val="Geenafstand"/>
              <w:rPr>
                <w:sz w:val="20"/>
              </w:rPr>
            </w:pPr>
          </w:p>
        </w:tc>
      </w:tr>
      <w:tr w:rsidR="00B5652A" w:rsidRPr="00217D38" w14:paraId="42739ED5" w14:textId="77777777" w:rsidTr="000B37F5">
        <w:trPr>
          <w:cantSplit/>
          <w:trHeight w:val="395"/>
        </w:trPr>
        <w:tc>
          <w:tcPr>
            <w:tcW w:w="1059" w:type="dxa"/>
            <w:tcBorders>
              <w:top w:val="single" w:sz="4" w:space="0" w:color="auto"/>
              <w:left w:val="single" w:sz="4" w:space="0" w:color="auto"/>
              <w:bottom w:val="single" w:sz="4" w:space="0" w:color="auto"/>
              <w:right w:val="single" w:sz="4" w:space="0" w:color="auto"/>
            </w:tcBorders>
          </w:tcPr>
          <w:p w14:paraId="47B48B56" w14:textId="77777777" w:rsidR="00B5652A" w:rsidRPr="004C2DD2" w:rsidRDefault="00B5652A" w:rsidP="00B5652A">
            <w:pPr>
              <w:pStyle w:val="Geenafstand"/>
              <w:numPr>
                <w:ilvl w:val="0"/>
                <w:numId w:val="51"/>
              </w:numPr>
              <w:rPr>
                <w:sz w:val="20"/>
              </w:rPr>
            </w:pPr>
            <w:bookmarkStart w:id="196" w:name="_Ref33565929"/>
          </w:p>
        </w:tc>
        <w:bookmarkEnd w:id="196"/>
        <w:tc>
          <w:tcPr>
            <w:tcW w:w="4536" w:type="dxa"/>
            <w:tcBorders>
              <w:top w:val="single" w:sz="4" w:space="0" w:color="auto"/>
              <w:left w:val="single" w:sz="4" w:space="0" w:color="auto"/>
              <w:bottom w:val="single" w:sz="4" w:space="0" w:color="auto"/>
              <w:right w:val="single" w:sz="4" w:space="0" w:color="auto"/>
            </w:tcBorders>
          </w:tcPr>
          <w:p w14:paraId="74522FDD" w14:textId="76B20C43" w:rsidR="00B5652A" w:rsidRPr="00446E51" w:rsidRDefault="00B5652A" w:rsidP="00B5652A">
            <w:pPr>
              <w:pStyle w:val="Geenafstand"/>
              <w:rPr>
                <w:sz w:val="20"/>
              </w:rPr>
            </w:pPr>
            <w:r w:rsidRPr="00446E51">
              <w:rPr>
                <w:sz w:val="20"/>
              </w:rPr>
              <w:t>Bij het Systeem dienen de lokale monitoringsgegevens vanaf de voorzijde van het Systeem uit te lezen te zijn zonder het gebruik van gereedschap/hulpmiddelen.</w:t>
            </w:r>
          </w:p>
        </w:tc>
        <w:tc>
          <w:tcPr>
            <w:tcW w:w="1418" w:type="dxa"/>
            <w:tcBorders>
              <w:top w:val="single" w:sz="4" w:space="0" w:color="auto"/>
              <w:left w:val="single" w:sz="4" w:space="0" w:color="auto"/>
              <w:bottom w:val="single" w:sz="4" w:space="0" w:color="auto"/>
              <w:right w:val="single" w:sz="4" w:space="0" w:color="auto"/>
            </w:tcBorders>
          </w:tcPr>
          <w:p w14:paraId="10033862" w14:textId="0D7E7EAD" w:rsidR="00B5652A" w:rsidRPr="00DE5536" w:rsidRDefault="00B5652A" w:rsidP="00B5652A">
            <w:pPr>
              <w:pStyle w:val="Geenafstand"/>
              <w:rPr>
                <w:sz w:val="20"/>
              </w:rPr>
            </w:pPr>
            <w:r>
              <w:rPr>
                <w:sz w:val="20"/>
              </w:rPr>
              <w:t>S1</w:t>
            </w:r>
          </w:p>
        </w:tc>
        <w:tc>
          <w:tcPr>
            <w:tcW w:w="2126" w:type="dxa"/>
            <w:tcBorders>
              <w:top w:val="single" w:sz="4" w:space="0" w:color="auto"/>
              <w:left w:val="single" w:sz="4" w:space="0" w:color="auto"/>
              <w:bottom w:val="single" w:sz="4" w:space="0" w:color="auto"/>
              <w:right w:val="single" w:sz="4" w:space="0" w:color="auto"/>
            </w:tcBorders>
          </w:tcPr>
          <w:p w14:paraId="6696CE42" w14:textId="40B1D115" w:rsidR="00B5652A" w:rsidRPr="00DE5536" w:rsidRDefault="00B5652A" w:rsidP="00B5652A">
            <w:pPr>
              <w:pStyle w:val="Geenafstand"/>
              <w:rPr>
                <w:sz w:val="20"/>
              </w:rPr>
            </w:pPr>
            <w:r w:rsidRPr="00073EFD">
              <w:rPr>
                <w:sz w:val="20"/>
                <w:highlight w:val="yellow"/>
              </w:rPr>
              <w:fldChar w:fldCharType="begin"/>
            </w:r>
            <w:r w:rsidRPr="00073EFD">
              <w:rPr>
                <w:sz w:val="20"/>
                <w:highlight w:val="yellow"/>
              </w:rPr>
              <w:instrText xml:space="preserve"> REF _Ref36731031 \r \h </w:instrText>
            </w:r>
            <w:r>
              <w:rPr>
                <w:sz w:val="20"/>
                <w:highlight w:val="yellow"/>
              </w:rPr>
              <w:instrText xml:space="preserve"> \* MERGEFORMAT </w:instrText>
            </w:r>
            <w:r w:rsidRPr="00073EFD">
              <w:rPr>
                <w:sz w:val="20"/>
                <w:highlight w:val="yellow"/>
              </w:rPr>
            </w:r>
            <w:r w:rsidRPr="00073EFD">
              <w:rPr>
                <w:sz w:val="20"/>
                <w:highlight w:val="yellow"/>
              </w:rPr>
              <w:fldChar w:fldCharType="separate"/>
            </w:r>
            <w:r w:rsidRPr="00073EFD">
              <w:rPr>
                <w:sz w:val="20"/>
                <w:highlight w:val="yellow"/>
              </w:rPr>
              <w:t>O46</w:t>
            </w:r>
            <w:r w:rsidRPr="00073EFD">
              <w:rPr>
                <w:sz w:val="20"/>
                <w:highlight w:val="yellow"/>
              </w:rPr>
              <w:fldChar w:fldCharType="end"/>
            </w:r>
          </w:p>
        </w:tc>
      </w:tr>
      <w:tr w:rsidR="00B5652A" w:rsidRPr="00217D38" w14:paraId="48517A62" w14:textId="77777777" w:rsidTr="00E8721B">
        <w:trPr>
          <w:cantSplit/>
          <w:trHeight w:val="395"/>
        </w:trPr>
        <w:tc>
          <w:tcPr>
            <w:tcW w:w="1059" w:type="dxa"/>
          </w:tcPr>
          <w:p w14:paraId="1441A018" w14:textId="77777777" w:rsidR="00B5652A" w:rsidRPr="00537C37" w:rsidRDefault="00B5652A" w:rsidP="00B5652A">
            <w:pPr>
              <w:pStyle w:val="Geenafstand"/>
              <w:numPr>
                <w:ilvl w:val="0"/>
                <w:numId w:val="51"/>
              </w:numPr>
              <w:rPr>
                <w:sz w:val="20"/>
              </w:rPr>
            </w:pPr>
            <w:bookmarkStart w:id="197" w:name="_Ref30587348"/>
          </w:p>
        </w:tc>
        <w:bookmarkEnd w:id="197"/>
        <w:tc>
          <w:tcPr>
            <w:tcW w:w="4536" w:type="dxa"/>
          </w:tcPr>
          <w:p w14:paraId="4DF0D860" w14:textId="48AE2EB9" w:rsidR="00B5652A" w:rsidRDefault="00B5652A" w:rsidP="00B5652A">
            <w:pPr>
              <w:spacing w:after="0"/>
              <w:rPr>
                <w:rFonts w:cstheme="minorHAnsi"/>
                <w:color w:val="000000"/>
                <w:sz w:val="20"/>
                <w:szCs w:val="20"/>
              </w:rPr>
            </w:pPr>
            <w:r w:rsidRPr="00446E51">
              <w:rPr>
                <w:rFonts w:cstheme="minorHAnsi"/>
                <w:color w:val="000000"/>
                <w:sz w:val="20"/>
                <w:szCs w:val="20"/>
              </w:rPr>
              <w:t>De volgende momentane gegevens dienen gemonitord te worden:</w:t>
            </w:r>
          </w:p>
          <w:p w14:paraId="5D4354A9" w14:textId="0520CC0D" w:rsidR="00B5652A" w:rsidRPr="00905200" w:rsidRDefault="00B5652A" w:rsidP="00B5652A">
            <w:pPr>
              <w:spacing w:after="0"/>
              <w:rPr>
                <w:rFonts w:cstheme="minorHAnsi"/>
                <w:color w:val="000000"/>
                <w:sz w:val="20"/>
                <w:szCs w:val="20"/>
              </w:rPr>
            </w:pPr>
            <w:r w:rsidRPr="00905200">
              <w:rPr>
                <w:rFonts w:cstheme="minorHAnsi"/>
                <w:color w:val="000000"/>
                <w:sz w:val="20"/>
                <w:szCs w:val="20"/>
              </w:rPr>
              <w:t>Per seconde</w:t>
            </w:r>
          </w:p>
          <w:p w14:paraId="3EABE710" w14:textId="1D7200CD" w:rsidR="00B5652A" w:rsidRPr="00EA505B" w:rsidRDefault="00B5652A" w:rsidP="00B5652A">
            <w:pPr>
              <w:pStyle w:val="Lijstalinea"/>
              <w:numPr>
                <w:ilvl w:val="0"/>
                <w:numId w:val="46"/>
              </w:numPr>
              <w:spacing w:after="0"/>
              <w:rPr>
                <w:rFonts w:cstheme="minorHAnsi"/>
                <w:color w:val="000000"/>
                <w:sz w:val="20"/>
                <w:szCs w:val="20"/>
              </w:rPr>
            </w:pPr>
            <w:r w:rsidRPr="00EA505B">
              <w:rPr>
                <w:rFonts w:cstheme="minorHAnsi"/>
                <w:color w:val="000000"/>
                <w:sz w:val="20"/>
                <w:szCs w:val="20"/>
              </w:rPr>
              <w:t xml:space="preserve">Stroom op de klemmen van de uitgang in A </w:t>
            </w:r>
            <w:r>
              <w:rPr>
                <w:rFonts w:cstheme="minorHAnsi"/>
                <w:color w:val="000000"/>
                <w:sz w:val="20"/>
                <w:szCs w:val="20"/>
                <w:highlight w:val="yellow"/>
              </w:rPr>
              <w:t>weergegeven</w:t>
            </w:r>
            <w:r w:rsidRPr="007457D3">
              <w:rPr>
                <w:rFonts w:cstheme="minorHAnsi"/>
                <w:color w:val="000000"/>
                <w:sz w:val="20"/>
                <w:szCs w:val="20"/>
                <w:highlight w:val="yellow"/>
              </w:rPr>
              <w:t xml:space="preserve"> met een stapgrote </w:t>
            </w:r>
            <w:r w:rsidRPr="004F4E5B">
              <w:rPr>
                <w:rFonts w:cstheme="minorHAnsi"/>
                <w:color w:val="000000"/>
                <w:sz w:val="20"/>
                <w:szCs w:val="20"/>
                <w:highlight w:val="yellow"/>
              </w:rPr>
              <w:t>van 1</w:t>
            </w:r>
            <w:r w:rsidRPr="00EA505B">
              <w:rPr>
                <w:rFonts w:cstheme="minorHAnsi"/>
                <w:color w:val="000000"/>
                <w:sz w:val="20"/>
                <w:szCs w:val="20"/>
              </w:rPr>
              <w:t xml:space="preserve"> decimalen</w:t>
            </w:r>
            <w:r>
              <w:rPr>
                <w:rFonts w:cstheme="minorHAnsi"/>
                <w:color w:val="000000"/>
                <w:sz w:val="20"/>
                <w:szCs w:val="20"/>
              </w:rPr>
              <w:t xml:space="preserve"> </w:t>
            </w:r>
            <w:r w:rsidRPr="004F4E5B">
              <w:rPr>
                <w:rFonts w:cstheme="minorHAnsi"/>
                <w:color w:val="000000"/>
                <w:sz w:val="20"/>
                <w:szCs w:val="20"/>
                <w:highlight w:val="yellow"/>
              </w:rPr>
              <w:t>(xx,xA)</w:t>
            </w:r>
          </w:p>
          <w:p w14:paraId="63CC2315" w14:textId="45050436" w:rsidR="00B5652A" w:rsidRPr="00EA505B" w:rsidRDefault="00B5652A" w:rsidP="00B5652A">
            <w:pPr>
              <w:pStyle w:val="Lijstalinea"/>
              <w:numPr>
                <w:ilvl w:val="0"/>
                <w:numId w:val="46"/>
              </w:numPr>
              <w:spacing w:after="0"/>
              <w:rPr>
                <w:rFonts w:cstheme="minorHAnsi"/>
                <w:color w:val="000000"/>
                <w:sz w:val="20"/>
                <w:szCs w:val="20"/>
              </w:rPr>
            </w:pPr>
            <w:r w:rsidRPr="00EA505B">
              <w:rPr>
                <w:rFonts w:cstheme="minorHAnsi"/>
                <w:color w:val="000000"/>
                <w:sz w:val="20"/>
                <w:szCs w:val="20"/>
              </w:rPr>
              <w:t xml:space="preserve">Frequentie op de klemmen van de uitgang in Hz </w:t>
            </w:r>
            <w:r>
              <w:rPr>
                <w:rFonts w:cstheme="minorHAnsi"/>
                <w:color w:val="000000"/>
                <w:sz w:val="20"/>
                <w:szCs w:val="20"/>
                <w:highlight w:val="yellow"/>
              </w:rPr>
              <w:t>weergegeven</w:t>
            </w:r>
            <w:r w:rsidRPr="007457D3">
              <w:rPr>
                <w:rFonts w:cstheme="minorHAnsi"/>
                <w:color w:val="000000"/>
                <w:sz w:val="20"/>
                <w:szCs w:val="20"/>
                <w:highlight w:val="yellow"/>
              </w:rPr>
              <w:t xml:space="preserve"> met een </w:t>
            </w:r>
            <w:r w:rsidRPr="004F4E5B">
              <w:rPr>
                <w:rFonts w:cstheme="minorHAnsi"/>
                <w:color w:val="000000"/>
                <w:sz w:val="20"/>
                <w:szCs w:val="20"/>
                <w:highlight w:val="yellow"/>
              </w:rPr>
              <w:t>stapgrote van 2</w:t>
            </w:r>
            <w:r w:rsidRPr="00EA505B">
              <w:rPr>
                <w:rFonts w:cstheme="minorHAnsi"/>
                <w:color w:val="000000"/>
                <w:sz w:val="20"/>
                <w:szCs w:val="20"/>
              </w:rPr>
              <w:t xml:space="preserve"> decimalen</w:t>
            </w:r>
            <w:r>
              <w:rPr>
                <w:rFonts w:cstheme="minorHAnsi"/>
                <w:color w:val="000000"/>
                <w:sz w:val="20"/>
                <w:szCs w:val="20"/>
              </w:rPr>
              <w:t xml:space="preserve"> </w:t>
            </w:r>
            <w:r w:rsidRPr="004F4E5B">
              <w:rPr>
                <w:rFonts w:cstheme="minorHAnsi"/>
                <w:color w:val="000000"/>
                <w:sz w:val="20"/>
                <w:szCs w:val="20"/>
                <w:highlight w:val="yellow"/>
              </w:rPr>
              <w:t>(xx,xxHz)</w:t>
            </w:r>
          </w:p>
          <w:p w14:paraId="30DA5700" w14:textId="5BEFE6B1" w:rsidR="00B5652A" w:rsidRPr="00905200" w:rsidRDefault="00B5652A" w:rsidP="00B5652A">
            <w:pPr>
              <w:pStyle w:val="Lijstalinea"/>
              <w:numPr>
                <w:ilvl w:val="0"/>
                <w:numId w:val="46"/>
              </w:numPr>
              <w:spacing w:after="0"/>
              <w:rPr>
                <w:rFonts w:cstheme="minorHAnsi"/>
                <w:color w:val="000000"/>
                <w:sz w:val="20"/>
                <w:szCs w:val="20"/>
              </w:rPr>
            </w:pPr>
            <w:r w:rsidRPr="00905200">
              <w:rPr>
                <w:rFonts w:cstheme="minorHAnsi"/>
                <w:color w:val="000000"/>
                <w:sz w:val="20"/>
                <w:szCs w:val="20"/>
              </w:rPr>
              <w:t xml:space="preserve">Spanning op de klemmen van de uitgang in V </w:t>
            </w:r>
            <w:r>
              <w:rPr>
                <w:rFonts w:cstheme="minorHAnsi"/>
                <w:color w:val="000000"/>
                <w:sz w:val="20"/>
                <w:szCs w:val="20"/>
                <w:highlight w:val="yellow"/>
              </w:rPr>
              <w:t>weergegeven</w:t>
            </w:r>
            <w:r w:rsidRPr="007457D3">
              <w:rPr>
                <w:rFonts w:cstheme="minorHAnsi"/>
                <w:color w:val="000000"/>
                <w:sz w:val="20"/>
                <w:szCs w:val="20"/>
                <w:highlight w:val="yellow"/>
              </w:rPr>
              <w:t xml:space="preserve"> met een stapgrote </w:t>
            </w:r>
            <w:r w:rsidRPr="004F4E5B">
              <w:rPr>
                <w:rFonts w:cstheme="minorHAnsi"/>
                <w:color w:val="000000"/>
                <w:sz w:val="20"/>
                <w:szCs w:val="20"/>
                <w:highlight w:val="yellow"/>
              </w:rPr>
              <w:t>van 0</w:t>
            </w:r>
            <w:r w:rsidRPr="00905200">
              <w:rPr>
                <w:rFonts w:cstheme="minorHAnsi"/>
                <w:color w:val="000000"/>
                <w:sz w:val="20"/>
                <w:szCs w:val="20"/>
              </w:rPr>
              <w:t xml:space="preserve"> decimaal</w:t>
            </w:r>
            <w:r>
              <w:rPr>
                <w:rFonts w:cstheme="minorHAnsi"/>
                <w:color w:val="000000"/>
                <w:sz w:val="20"/>
                <w:szCs w:val="20"/>
              </w:rPr>
              <w:t xml:space="preserve"> </w:t>
            </w:r>
            <w:r w:rsidRPr="004F4E5B">
              <w:rPr>
                <w:rFonts w:cstheme="minorHAnsi"/>
                <w:color w:val="000000"/>
                <w:sz w:val="20"/>
                <w:szCs w:val="20"/>
                <w:highlight w:val="yellow"/>
              </w:rPr>
              <w:t>(xxxV)</w:t>
            </w:r>
          </w:p>
          <w:p w14:paraId="5EC890C6" w14:textId="185904CB" w:rsidR="00B5652A" w:rsidRPr="00905200" w:rsidRDefault="00B5652A" w:rsidP="00B5652A">
            <w:pPr>
              <w:pStyle w:val="Lijstalinea"/>
              <w:numPr>
                <w:ilvl w:val="0"/>
                <w:numId w:val="46"/>
              </w:numPr>
              <w:spacing w:after="0"/>
              <w:rPr>
                <w:rFonts w:cstheme="minorHAnsi"/>
                <w:color w:val="000000"/>
                <w:sz w:val="20"/>
                <w:szCs w:val="20"/>
              </w:rPr>
            </w:pPr>
            <w:r w:rsidRPr="00905200">
              <w:rPr>
                <w:rFonts w:cstheme="minorHAnsi"/>
                <w:color w:val="000000"/>
                <w:sz w:val="20"/>
                <w:szCs w:val="20"/>
              </w:rPr>
              <w:t xml:space="preserve">Geleverde vermogen in kW met een </w:t>
            </w:r>
            <w:r>
              <w:rPr>
                <w:rFonts w:cstheme="minorHAnsi"/>
                <w:color w:val="000000"/>
                <w:sz w:val="20"/>
                <w:szCs w:val="20"/>
                <w:highlight w:val="yellow"/>
              </w:rPr>
              <w:t>weergegeven</w:t>
            </w:r>
            <w:r w:rsidRPr="007457D3">
              <w:rPr>
                <w:rFonts w:cstheme="minorHAnsi"/>
                <w:color w:val="000000"/>
                <w:sz w:val="20"/>
                <w:szCs w:val="20"/>
                <w:highlight w:val="yellow"/>
              </w:rPr>
              <w:t xml:space="preserve"> met een </w:t>
            </w:r>
            <w:r w:rsidRPr="004F4E5B">
              <w:rPr>
                <w:rFonts w:cstheme="minorHAnsi"/>
                <w:color w:val="000000"/>
                <w:sz w:val="20"/>
                <w:szCs w:val="20"/>
                <w:highlight w:val="yellow"/>
              </w:rPr>
              <w:t>stapgrote van 1</w:t>
            </w:r>
            <w:r w:rsidRPr="00905200">
              <w:rPr>
                <w:rFonts w:cstheme="minorHAnsi"/>
                <w:color w:val="000000"/>
                <w:sz w:val="20"/>
                <w:szCs w:val="20"/>
              </w:rPr>
              <w:t xml:space="preserve"> decimalen</w:t>
            </w:r>
            <w:r>
              <w:rPr>
                <w:rFonts w:cstheme="minorHAnsi"/>
                <w:color w:val="000000"/>
                <w:sz w:val="20"/>
                <w:szCs w:val="20"/>
              </w:rPr>
              <w:t xml:space="preserve"> </w:t>
            </w:r>
            <w:r w:rsidRPr="004F4E5B">
              <w:rPr>
                <w:rFonts w:cstheme="minorHAnsi"/>
                <w:color w:val="000000"/>
                <w:sz w:val="20"/>
                <w:szCs w:val="20"/>
                <w:highlight w:val="yellow"/>
              </w:rPr>
              <w:t>(xx,xkW)</w:t>
            </w:r>
          </w:p>
          <w:p w14:paraId="103B4F9D" w14:textId="56E11C3A" w:rsidR="00B5652A" w:rsidRPr="00905200" w:rsidRDefault="00B5652A" w:rsidP="00B5652A">
            <w:pPr>
              <w:spacing w:after="0"/>
              <w:rPr>
                <w:rFonts w:cstheme="minorHAnsi"/>
                <w:color w:val="000000"/>
                <w:sz w:val="20"/>
                <w:szCs w:val="20"/>
              </w:rPr>
            </w:pPr>
            <w:r w:rsidRPr="00905200">
              <w:rPr>
                <w:rFonts w:cstheme="minorHAnsi"/>
                <w:color w:val="000000"/>
                <w:sz w:val="20"/>
                <w:szCs w:val="20"/>
              </w:rPr>
              <w:t>Per uur</w:t>
            </w:r>
          </w:p>
          <w:p w14:paraId="76F1A2AD" w14:textId="48734097" w:rsidR="00B5652A" w:rsidRPr="00905200" w:rsidRDefault="00B5652A" w:rsidP="00B5652A">
            <w:pPr>
              <w:pStyle w:val="Geenafstand"/>
              <w:numPr>
                <w:ilvl w:val="0"/>
                <w:numId w:val="46"/>
              </w:numPr>
              <w:rPr>
                <w:sz w:val="20"/>
              </w:rPr>
            </w:pPr>
            <w:r w:rsidRPr="00905200">
              <w:rPr>
                <w:rFonts w:eastAsiaTheme="minorHAnsi" w:cstheme="minorHAnsi"/>
                <w:color w:val="000000"/>
                <w:sz w:val="20"/>
                <w:szCs w:val="20"/>
              </w:rPr>
              <w:t>Aantal bedrijfsuren</w:t>
            </w:r>
            <w:r w:rsidRPr="00905200">
              <w:rPr>
                <w:rFonts w:eastAsiaTheme="minorHAnsi"/>
              </w:rPr>
              <w:t xml:space="preserve"> </w:t>
            </w:r>
            <w:r w:rsidRPr="00905200">
              <w:rPr>
                <w:rFonts w:cstheme="minorHAnsi"/>
                <w:color w:val="000000"/>
                <w:sz w:val="20"/>
                <w:szCs w:val="20"/>
              </w:rPr>
              <w:t xml:space="preserve">met een minimale </w:t>
            </w:r>
            <w:r>
              <w:rPr>
                <w:rFonts w:cstheme="minorHAnsi"/>
                <w:color w:val="000000"/>
                <w:sz w:val="20"/>
                <w:szCs w:val="20"/>
                <w:highlight w:val="yellow"/>
              </w:rPr>
              <w:t>weergegeven</w:t>
            </w:r>
            <w:r w:rsidRPr="007457D3">
              <w:rPr>
                <w:rFonts w:cstheme="minorHAnsi"/>
                <w:color w:val="000000"/>
                <w:sz w:val="20"/>
                <w:szCs w:val="20"/>
                <w:highlight w:val="yellow"/>
              </w:rPr>
              <w:t xml:space="preserve"> met een stapgrote</w:t>
            </w:r>
            <w:r w:rsidRPr="00905200">
              <w:rPr>
                <w:rFonts w:cstheme="minorHAnsi"/>
                <w:color w:val="000000"/>
                <w:sz w:val="20"/>
                <w:szCs w:val="20"/>
              </w:rPr>
              <w:t xml:space="preserve"> in uren</w:t>
            </w:r>
            <w:r w:rsidRPr="00905200">
              <w:rPr>
                <w:rFonts w:eastAsiaTheme="minorHAnsi"/>
              </w:rPr>
              <w:t xml:space="preserve"> </w:t>
            </w:r>
            <w:r w:rsidRPr="00B91A42">
              <w:rPr>
                <w:rFonts w:eastAsiaTheme="minorHAnsi"/>
                <w:highlight w:val="yellow"/>
              </w:rPr>
              <w:t>(</w:t>
            </w:r>
            <w:r w:rsidRPr="00B91A42">
              <w:rPr>
                <w:sz w:val="20"/>
                <w:highlight w:val="yellow"/>
              </w:rPr>
              <w:t>xxx.xxx uur)</w:t>
            </w:r>
          </w:p>
          <w:p w14:paraId="34A766F3" w14:textId="4DE9D2A7" w:rsidR="00B5652A" w:rsidRPr="00446E51" w:rsidRDefault="00B5652A" w:rsidP="00B5652A">
            <w:pPr>
              <w:pStyle w:val="Geenafstand"/>
              <w:numPr>
                <w:ilvl w:val="0"/>
                <w:numId w:val="46"/>
              </w:numPr>
              <w:rPr>
                <w:sz w:val="20"/>
              </w:rPr>
            </w:pPr>
            <w:r w:rsidRPr="00905200">
              <w:rPr>
                <w:sz w:val="20"/>
              </w:rPr>
              <w:t xml:space="preserve">Isolatiewaarde van 3kV verdeelnet </w:t>
            </w:r>
            <w:r w:rsidRPr="00905200">
              <w:rPr>
                <w:rFonts w:cstheme="minorHAnsi"/>
                <w:color w:val="000000"/>
                <w:sz w:val="20"/>
                <w:szCs w:val="20"/>
              </w:rPr>
              <w:t>in M</w:t>
            </w:r>
            <w:r w:rsidRPr="00905200">
              <w:rPr>
                <w:rFonts w:ascii="Arial" w:hAnsi="Arial" w:cs="Arial"/>
                <w:color w:val="000000"/>
                <w:sz w:val="20"/>
                <w:szCs w:val="20"/>
              </w:rPr>
              <w:t>Ω</w:t>
            </w:r>
            <w:r>
              <w:rPr>
                <w:rFonts w:cstheme="minorHAnsi"/>
                <w:color w:val="000000"/>
                <w:sz w:val="20"/>
                <w:szCs w:val="20"/>
              </w:rPr>
              <w:t xml:space="preserve"> </w:t>
            </w:r>
            <w:r>
              <w:rPr>
                <w:rFonts w:cstheme="minorHAnsi"/>
                <w:color w:val="000000"/>
                <w:sz w:val="20"/>
                <w:szCs w:val="20"/>
                <w:highlight w:val="yellow"/>
              </w:rPr>
              <w:t>weergegeven</w:t>
            </w:r>
            <w:r w:rsidRPr="007457D3">
              <w:rPr>
                <w:rFonts w:cstheme="minorHAnsi"/>
                <w:color w:val="000000"/>
                <w:sz w:val="20"/>
                <w:szCs w:val="20"/>
                <w:highlight w:val="yellow"/>
              </w:rPr>
              <w:t xml:space="preserve"> met een </w:t>
            </w:r>
            <w:r w:rsidRPr="004F4E5B">
              <w:rPr>
                <w:rFonts w:cstheme="minorHAnsi"/>
                <w:color w:val="000000"/>
                <w:sz w:val="20"/>
                <w:szCs w:val="20"/>
                <w:highlight w:val="yellow"/>
              </w:rPr>
              <w:t xml:space="preserve">stapgrote </w:t>
            </w:r>
            <w:r w:rsidRPr="00905200">
              <w:rPr>
                <w:rFonts w:cstheme="minorHAnsi"/>
                <w:color w:val="000000"/>
                <w:sz w:val="20"/>
                <w:szCs w:val="20"/>
              </w:rPr>
              <w:t>2 decimalen</w:t>
            </w:r>
            <w:r>
              <w:rPr>
                <w:rFonts w:cstheme="minorHAnsi"/>
                <w:color w:val="000000"/>
                <w:sz w:val="20"/>
                <w:szCs w:val="20"/>
              </w:rPr>
              <w:t xml:space="preserve"> </w:t>
            </w:r>
            <w:r w:rsidRPr="00B91A42">
              <w:rPr>
                <w:rFonts w:cstheme="minorHAnsi"/>
                <w:color w:val="000000"/>
                <w:sz w:val="20"/>
                <w:szCs w:val="20"/>
                <w:highlight w:val="yellow"/>
              </w:rPr>
              <w:t>(xxx,xxM</w:t>
            </w:r>
            <w:r w:rsidRPr="00B91A42">
              <w:rPr>
                <w:rFonts w:ascii="Arial" w:hAnsi="Arial" w:cs="Arial"/>
                <w:color w:val="000000"/>
                <w:sz w:val="20"/>
                <w:szCs w:val="20"/>
                <w:highlight w:val="yellow"/>
              </w:rPr>
              <w:t>Ω)</w:t>
            </w:r>
          </w:p>
        </w:tc>
        <w:tc>
          <w:tcPr>
            <w:tcW w:w="1418" w:type="dxa"/>
            <w:shd w:val="clear" w:color="auto" w:fill="auto"/>
          </w:tcPr>
          <w:p w14:paraId="152554E4" w14:textId="4A418033" w:rsidR="00B5652A" w:rsidRPr="00DE5536" w:rsidRDefault="00B5652A" w:rsidP="00B5652A">
            <w:pPr>
              <w:pStyle w:val="Geenafstand"/>
              <w:rPr>
                <w:sz w:val="20"/>
              </w:rPr>
            </w:pPr>
            <w:r>
              <w:rPr>
                <w:sz w:val="20"/>
              </w:rPr>
              <w:t xml:space="preserve">S1, </w:t>
            </w:r>
            <w:r>
              <w:rPr>
                <w:sz w:val="20"/>
              </w:rPr>
              <w:fldChar w:fldCharType="begin"/>
            </w:r>
            <w:r>
              <w:rPr>
                <w:sz w:val="20"/>
              </w:rPr>
              <w:instrText xml:space="preserve"> REF _Ref30682949 \r \h </w:instrText>
            </w:r>
            <w:r>
              <w:rPr>
                <w:sz w:val="20"/>
              </w:rPr>
            </w:r>
            <w:r>
              <w:rPr>
                <w:sz w:val="20"/>
              </w:rPr>
              <w:fldChar w:fldCharType="separate"/>
            </w:r>
            <w:r>
              <w:rPr>
                <w:sz w:val="20"/>
              </w:rPr>
              <w:t>O21</w:t>
            </w:r>
            <w:r>
              <w:rPr>
                <w:sz w:val="20"/>
              </w:rPr>
              <w:fldChar w:fldCharType="end"/>
            </w:r>
          </w:p>
        </w:tc>
        <w:tc>
          <w:tcPr>
            <w:tcW w:w="2126" w:type="dxa"/>
          </w:tcPr>
          <w:p w14:paraId="543675C9" w14:textId="0512722C" w:rsidR="00B5652A" w:rsidRPr="00DE5536" w:rsidRDefault="00B5652A" w:rsidP="00B5652A">
            <w:pPr>
              <w:rPr>
                <w:sz w:val="20"/>
              </w:rPr>
            </w:pPr>
          </w:p>
        </w:tc>
      </w:tr>
      <w:tr w:rsidR="00B5652A" w:rsidRPr="00217D38" w14:paraId="266F2C84" w14:textId="77777777" w:rsidTr="0090610B">
        <w:trPr>
          <w:cantSplit/>
          <w:trHeight w:val="395"/>
        </w:trPr>
        <w:tc>
          <w:tcPr>
            <w:tcW w:w="1059" w:type="dxa"/>
            <w:tcBorders>
              <w:top w:val="single" w:sz="4" w:space="0" w:color="auto"/>
              <w:left w:val="single" w:sz="4" w:space="0" w:color="auto"/>
              <w:bottom w:val="single" w:sz="4" w:space="0" w:color="auto"/>
              <w:right w:val="single" w:sz="4" w:space="0" w:color="auto"/>
            </w:tcBorders>
          </w:tcPr>
          <w:p w14:paraId="341598BE" w14:textId="2FB2BF6D" w:rsidR="00B5652A" w:rsidRPr="004C2DD2" w:rsidRDefault="00B5652A" w:rsidP="00B5652A">
            <w:pPr>
              <w:pStyle w:val="Geenafstand"/>
              <w:numPr>
                <w:ilvl w:val="0"/>
                <w:numId w:val="51"/>
              </w:numPr>
              <w:rPr>
                <w:sz w:val="20"/>
              </w:rPr>
            </w:pPr>
            <w:bookmarkStart w:id="198" w:name="_Ref27653751"/>
          </w:p>
        </w:tc>
        <w:bookmarkEnd w:id="198"/>
        <w:tc>
          <w:tcPr>
            <w:tcW w:w="4536" w:type="dxa"/>
            <w:tcBorders>
              <w:top w:val="single" w:sz="4" w:space="0" w:color="auto"/>
              <w:left w:val="single" w:sz="4" w:space="0" w:color="auto"/>
              <w:bottom w:val="single" w:sz="4" w:space="0" w:color="auto"/>
              <w:right w:val="single" w:sz="4" w:space="0" w:color="auto"/>
            </w:tcBorders>
          </w:tcPr>
          <w:p w14:paraId="3B918000" w14:textId="751C44FC" w:rsidR="00B5652A" w:rsidRPr="00446E51" w:rsidRDefault="00B5652A" w:rsidP="00B5652A">
            <w:pPr>
              <w:spacing w:after="0"/>
              <w:rPr>
                <w:rFonts w:cstheme="minorHAnsi"/>
                <w:color w:val="000000"/>
                <w:sz w:val="20"/>
                <w:szCs w:val="20"/>
              </w:rPr>
            </w:pPr>
            <w:r w:rsidRPr="00446E51">
              <w:rPr>
                <w:rFonts w:cstheme="minorHAnsi"/>
                <w:color w:val="000000"/>
                <w:sz w:val="20"/>
                <w:szCs w:val="20"/>
              </w:rPr>
              <w:t xml:space="preserve">Van het Systeem dient de maximale belasting </w:t>
            </w:r>
            <w:r w:rsidRPr="00905200">
              <w:rPr>
                <w:rFonts w:cstheme="minorHAnsi"/>
                <w:color w:val="000000"/>
                <w:sz w:val="20"/>
                <w:szCs w:val="20"/>
              </w:rPr>
              <w:t>in kVA, gemeten per seconde, per</w:t>
            </w:r>
            <w:r w:rsidRPr="00446E51">
              <w:rPr>
                <w:rFonts w:cstheme="minorHAnsi"/>
                <w:color w:val="000000"/>
                <w:sz w:val="20"/>
                <w:szCs w:val="20"/>
              </w:rPr>
              <w:t xml:space="preserve"> dag met datum en tijdstempel gemonitord te worden.</w:t>
            </w:r>
          </w:p>
        </w:tc>
        <w:tc>
          <w:tcPr>
            <w:tcW w:w="1418" w:type="dxa"/>
            <w:tcBorders>
              <w:top w:val="single" w:sz="4" w:space="0" w:color="auto"/>
              <w:left w:val="single" w:sz="4" w:space="0" w:color="auto"/>
              <w:bottom w:val="single" w:sz="4" w:space="0" w:color="auto"/>
              <w:right w:val="single" w:sz="4" w:space="0" w:color="auto"/>
            </w:tcBorders>
          </w:tcPr>
          <w:p w14:paraId="57E844B5" w14:textId="5D13EC16" w:rsidR="00B5652A" w:rsidRPr="00DE5536" w:rsidRDefault="00B5652A" w:rsidP="00B5652A">
            <w:pPr>
              <w:pStyle w:val="Geenafstand"/>
              <w:rPr>
                <w:sz w:val="20"/>
              </w:rPr>
            </w:pPr>
            <w:r>
              <w:rPr>
                <w:sz w:val="20"/>
              </w:rPr>
              <w:t xml:space="preserve">S1, </w:t>
            </w:r>
            <w:r>
              <w:rPr>
                <w:sz w:val="20"/>
              </w:rPr>
              <w:fldChar w:fldCharType="begin"/>
            </w:r>
            <w:r>
              <w:rPr>
                <w:sz w:val="20"/>
              </w:rPr>
              <w:instrText xml:space="preserve"> REF _Ref30682949 \r \h </w:instrText>
            </w:r>
            <w:r>
              <w:rPr>
                <w:sz w:val="20"/>
              </w:rPr>
            </w:r>
            <w:r>
              <w:rPr>
                <w:sz w:val="20"/>
              </w:rPr>
              <w:fldChar w:fldCharType="separate"/>
            </w:r>
            <w:r>
              <w:rPr>
                <w:sz w:val="20"/>
              </w:rPr>
              <w:t>O21</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04A0C340" w14:textId="45B31E23" w:rsidR="00B5652A" w:rsidRPr="00DE5536" w:rsidRDefault="00B5652A" w:rsidP="00B5652A">
            <w:pPr>
              <w:pStyle w:val="Geenafstand"/>
              <w:rPr>
                <w:sz w:val="20"/>
              </w:rPr>
            </w:pPr>
            <w:r>
              <w:rPr>
                <w:sz w:val="20"/>
              </w:rPr>
              <w:fldChar w:fldCharType="begin"/>
            </w:r>
            <w:r>
              <w:rPr>
                <w:sz w:val="20"/>
              </w:rPr>
              <w:instrText xml:space="preserve"> REF _Ref27653759 \r \h </w:instrText>
            </w:r>
            <w:r>
              <w:rPr>
                <w:sz w:val="20"/>
              </w:rPr>
            </w:r>
            <w:r>
              <w:rPr>
                <w:sz w:val="20"/>
              </w:rPr>
              <w:fldChar w:fldCharType="separate"/>
            </w:r>
            <w:r>
              <w:rPr>
                <w:sz w:val="20"/>
              </w:rPr>
              <w:t>O40.1</w:t>
            </w:r>
            <w:r>
              <w:rPr>
                <w:sz w:val="20"/>
              </w:rPr>
              <w:fldChar w:fldCharType="end"/>
            </w:r>
          </w:p>
        </w:tc>
      </w:tr>
      <w:tr w:rsidR="00B5652A" w:rsidRPr="00217D38" w14:paraId="7A9AA4F4" w14:textId="77777777" w:rsidTr="0090610B">
        <w:trPr>
          <w:cantSplit/>
          <w:trHeight w:val="395"/>
        </w:trPr>
        <w:tc>
          <w:tcPr>
            <w:tcW w:w="1059" w:type="dxa"/>
            <w:tcBorders>
              <w:top w:val="single" w:sz="4" w:space="0" w:color="auto"/>
              <w:left w:val="single" w:sz="4" w:space="0" w:color="auto"/>
              <w:bottom w:val="single" w:sz="4" w:space="0" w:color="auto"/>
              <w:right w:val="single" w:sz="4" w:space="0" w:color="auto"/>
            </w:tcBorders>
          </w:tcPr>
          <w:p w14:paraId="211431B8" w14:textId="639291DA" w:rsidR="00B5652A" w:rsidRPr="004C2DD2" w:rsidRDefault="00B5652A" w:rsidP="00B5652A">
            <w:pPr>
              <w:pStyle w:val="Geenafstand"/>
              <w:numPr>
                <w:ilvl w:val="1"/>
                <w:numId w:val="51"/>
              </w:numPr>
              <w:rPr>
                <w:sz w:val="20"/>
              </w:rPr>
            </w:pPr>
            <w:bookmarkStart w:id="199" w:name="_Ref27653759"/>
          </w:p>
        </w:tc>
        <w:bookmarkEnd w:id="199"/>
        <w:tc>
          <w:tcPr>
            <w:tcW w:w="4536" w:type="dxa"/>
            <w:tcBorders>
              <w:top w:val="single" w:sz="4" w:space="0" w:color="auto"/>
              <w:left w:val="single" w:sz="4" w:space="0" w:color="auto"/>
              <w:bottom w:val="single" w:sz="4" w:space="0" w:color="auto"/>
              <w:right w:val="single" w:sz="4" w:space="0" w:color="auto"/>
            </w:tcBorders>
          </w:tcPr>
          <w:p w14:paraId="1EC42262" w14:textId="20419738" w:rsidR="00B5652A" w:rsidRPr="004C2DD2" w:rsidRDefault="00B5652A" w:rsidP="00B5652A">
            <w:pPr>
              <w:spacing w:after="0"/>
              <w:rPr>
                <w:rFonts w:cstheme="minorHAnsi"/>
                <w:color w:val="000000"/>
                <w:sz w:val="20"/>
                <w:szCs w:val="20"/>
              </w:rPr>
            </w:pPr>
            <w:r w:rsidRPr="004C2DD2">
              <w:rPr>
                <w:rFonts w:cstheme="minorHAnsi"/>
                <w:color w:val="000000"/>
                <w:sz w:val="20"/>
                <w:szCs w:val="20"/>
              </w:rPr>
              <w:t xml:space="preserve">Het Systeem dient de </w:t>
            </w:r>
            <w:r w:rsidRPr="00446E51">
              <w:rPr>
                <w:rFonts w:cstheme="minorHAnsi"/>
                <w:color w:val="000000"/>
                <w:sz w:val="20"/>
                <w:szCs w:val="20"/>
              </w:rPr>
              <w:t xml:space="preserve">maximale belasting per dag met datum en tijdstempel </w:t>
            </w:r>
            <w:r w:rsidRPr="004C2DD2">
              <w:rPr>
                <w:rFonts w:cstheme="minorHAnsi"/>
                <w:color w:val="000000"/>
                <w:sz w:val="20"/>
                <w:szCs w:val="20"/>
              </w:rPr>
              <w:t xml:space="preserve">gedurende een jaar lokaal op te slaan. </w:t>
            </w:r>
          </w:p>
        </w:tc>
        <w:tc>
          <w:tcPr>
            <w:tcW w:w="1418" w:type="dxa"/>
            <w:tcBorders>
              <w:top w:val="single" w:sz="4" w:space="0" w:color="auto"/>
              <w:left w:val="single" w:sz="4" w:space="0" w:color="auto"/>
              <w:bottom w:val="single" w:sz="4" w:space="0" w:color="auto"/>
              <w:right w:val="single" w:sz="4" w:space="0" w:color="auto"/>
            </w:tcBorders>
          </w:tcPr>
          <w:p w14:paraId="6567C877" w14:textId="78556788" w:rsidR="00B5652A" w:rsidRPr="00DE5536" w:rsidRDefault="00B5652A" w:rsidP="00B5652A">
            <w:pPr>
              <w:pStyle w:val="Geenafstand"/>
              <w:rPr>
                <w:sz w:val="20"/>
              </w:rPr>
            </w:pPr>
            <w:r>
              <w:rPr>
                <w:sz w:val="20"/>
              </w:rPr>
              <w:fldChar w:fldCharType="begin"/>
            </w:r>
            <w:r>
              <w:rPr>
                <w:sz w:val="20"/>
              </w:rPr>
              <w:instrText xml:space="preserve"> REF _Ref27653751 \r \h </w:instrText>
            </w:r>
            <w:r>
              <w:rPr>
                <w:sz w:val="20"/>
              </w:rPr>
            </w:r>
            <w:r>
              <w:rPr>
                <w:sz w:val="20"/>
              </w:rPr>
              <w:fldChar w:fldCharType="separate"/>
            </w:r>
            <w:r>
              <w:rPr>
                <w:sz w:val="20"/>
              </w:rPr>
              <w:t>O40</w:t>
            </w:r>
            <w:r>
              <w:rPr>
                <w:sz w:val="20"/>
              </w:rPr>
              <w:fldChar w:fldCharType="end"/>
            </w:r>
          </w:p>
        </w:tc>
        <w:tc>
          <w:tcPr>
            <w:tcW w:w="2126" w:type="dxa"/>
            <w:tcBorders>
              <w:top w:val="single" w:sz="4" w:space="0" w:color="auto"/>
              <w:left w:val="single" w:sz="4" w:space="0" w:color="auto"/>
              <w:bottom w:val="single" w:sz="4" w:space="0" w:color="auto"/>
              <w:right w:val="single" w:sz="4" w:space="0" w:color="auto"/>
            </w:tcBorders>
          </w:tcPr>
          <w:p w14:paraId="59826647" w14:textId="77777777" w:rsidR="00B5652A" w:rsidRPr="00DE5536" w:rsidRDefault="00B5652A" w:rsidP="00B5652A">
            <w:pPr>
              <w:pStyle w:val="Geenafstand"/>
              <w:rPr>
                <w:sz w:val="20"/>
              </w:rPr>
            </w:pPr>
          </w:p>
        </w:tc>
      </w:tr>
      <w:tr w:rsidR="00B5652A" w:rsidRPr="00217D38" w14:paraId="6830EB13" w14:textId="77777777" w:rsidTr="001B7465">
        <w:trPr>
          <w:cantSplit/>
          <w:trHeight w:val="395"/>
        </w:trPr>
        <w:tc>
          <w:tcPr>
            <w:tcW w:w="9139" w:type="dxa"/>
            <w:gridSpan w:val="4"/>
            <w:tcBorders>
              <w:left w:val="nil"/>
              <w:right w:val="nil"/>
            </w:tcBorders>
          </w:tcPr>
          <w:p w14:paraId="39CC2840" w14:textId="77777777" w:rsidR="00B5652A" w:rsidRPr="00DE5536" w:rsidRDefault="00B5652A" w:rsidP="00B5652A">
            <w:pPr>
              <w:pStyle w:val="Geenafstand"/>
              <w:rPr>
                <w:sz w:val="20"/>
              </w:rPr>
            </w:pPr>
          </w:p>
        </w:tc>
      </w:tr>
      <w:tr w:rsidR="00B5652A" w:rsidRPr="00217D38" w14:paraId="0B8E93CC" w14:textId="77777777" w:rsidTr="001B7465">
        <w:trPr>
          <w:cantSplit/>
          <w:trHeight w:val="395"/>
        </w:trPr>
        <w:tc>
          <w:tcPr>
            <w:tcW w:w="1059" w:type="dxa"/>
          </w:tcPr>
          <w:p w14:paraId="37B73136" w14:textId="77777777" w:rsidR="00B5652A" w:rsidRDefault="00B5652A" w:rsidP="00B5652A">
            <w:pPr>
              <w:pStyle w:val="Geenafstand"/>
              <w:rPr>
                <w:sz w:val="20"/>
              </w:rPr>
            </w:pPr>
            <w:r w:rsidRPr="00217D38">
              <w:rPr>
                <w:sz w:val="20"/>
              </w:rPr>
              <w:t>ID</w:t>
            </w:r>
          </w:p>
        </w:tc>
        <w:tc>
          <w:tcPr>
            <w:tcW w:w="4536" w:type="dxa"/>
          </w:tcPr>
          <w:p w14:paraId="09E7C162" w14:textId="77777777" w:rsidR="00B5652A" w:rsidRPr="00E90CB7" w:rsidRDefault="00B5652A" w:rsidP="00B5652A">
            <w:pPr>
              <w:pStyle w:val="Geenafstand"/>
              <w:rPr>
                <w:sz w:val="20"/>
              </w:rPr>
            </w:pPr>
            <w:r w:rsidRPr="0099680B">
              <w:rPr>
                <w:rFonts w:eastAsiaTheme="minorHAnsi"/>
                <w:b/>
                <w:bCs/>
                <w:sz w:val="20"/>
                <w:szCs w:val="20"/>
              </w:rPr>
              <w:t>Aarding en EMC</w:t>
            </w:r>
          </w:p>
        </w:tc>
        <w:tc>
          <w:tcPr>
            <w:tcW w:w="1418" w:type="dxa"/>
          </w:tcPr>
          <w:p w14:paraId="1AF27B22" w14:textId="77777777" w:rsidR="00B5652A" w:rsidRPr="00DE5536" w:rsidRDefault="00B5652A" w:rsidP="00B5652A">
            <w:pPr>
              <w:pStyle w:val="Geenafstand"/>
              <w:rPr>
                <w:sz w:val="20"/>
              </w:rPr>
            </w:pPr>
            <w:r w:rsidRPr="00EE3FE9">
              <w:rPr>
                <w:b/>
                <w:sz w:val="20"/>
              </w:rPr>
              <w:t>Bron</w:t>
            </w:r>
          </w:p>
        </w:tc>
        <w:tc>
          <w:tcPr>
            <w:tcW w:w="2126" w:type="dxa"/>
          </w:tcPr>
          <w:p w14:paraId="636A9979" w14:textId="77777777" w:rsidR="00B5652A" w:rsidRPr="00DE5536" w:rsidRDefault="00B5652A" w:rsidP="00B5652A">
            <w:pPr>
              <w:pStyle w:val="Geenafstand"/>
              <w:rPr>
                <w:sz w:val="20"/>
              </w:rPr>
            </w:pPr>
            <w:r w:rsidRPr="00EE3FE9">
              <w:rPr>
                <w:b/>
                <w:sz w:val="20"/>
              </w:rPr>
              <w:t>Onderliggende eisen</w:t>
            </w:r>
          </w:p>
        </w:tc>
      </w:tr>
      <w:tr w:rsidR="00B5652A" w:rsidRPr="00217D38" w14:paraId="3796B003" w14:textId="77777777" w:rsidTr="001B7465">
        <w:trPr>
          <w:cantSplit/>
          <w:trHeight w:val="395"/>
        </w:trPr>
        <w:tc>
          <w:tcPr>
            <w:tcW w:w="1059" w:type="dxa"/>
          </w:tcPr>
          <w:p w14:paraId="77C8AE9B" w14:textId="31125038" w:rsidR="00B5652A" w:rsidRPr="00217D38" w:rsidRDefault="00B5652A" w:rsidP="00B5652A">
            <w:pPr>
              <w:pStyle w:val="Geenafstand"/>
              <w:numPr>
                <w:ilvl w:val="0"/>
                <w:numId w:val="51"/>
              </w:numPr>
              <w:rPr>
                <w:sz w:val="20"/>
              </w:rPr>
            </w:pPr>
          </w:p>
        </w:tc>
        <w:tc>
          <w:tcPr>
            <w:tcW w:w="4536" w:type="dxa"/>
          </w:tcPr>
          <w:p w14:paraId="68DF64AC" w14:textId="77777777" w:rsidR="00B5652A" w:rsidRPr="00864369" w:rsidRDefault="00B5652A" w:rsidP="00B5652A">
            <w:pPr>
              <w:pStyle w:val="Geenafstand"/>
              <w:rPr>
                <w:sz w:val="20"/>
                <w:highlight w:val="yellow"/>
              </w:rPr>
            </w:pPr>
            <w:r w:rsidRPr="00864369">
              <w:rPr>
                <w:sz w:val="20"/>
              </w:rPr>
              <w:t>Het Systeem dient te voldoen aan de EMC-eisen conform RLN00007. Hierbij dient uitgegaan te worden van plaatsing binnen de muren van een tractievoeding onderstation en buiten de LPZ2 zone.</w:t>
            </w:r>
          </w:p>
        </w:tc>
        <w:tc>
          <w:tcPr>
            <w:tcW w:w="1418" w:type="dxa"/>
          </w:tcPr>
          <w:p w14:paraId="5D25F7C5" w14:textId="6102EF1B" w:rsidR="00B5652A" w:rsidRPr="00EE3FE9" w:rsidRDefault="00B5652A" w:rsidP="00B5652A">
            <w:pPr>
              <w:pStyle w:val="Geenafstand"/>
              <w:rPr>
                <w:b/>
                <w:sz w:val="20"/>
              </w:rPr>
            </w:pPr>
            <w:r>
              <w:rPr>
                <w:sz w:val="20"/>
              </w:rPr>
              <w:t>S1</w:t>
            </w:r>
          </w:p>
        </w:tc>
        <w:tc>
          <w:tcPr>
            <w:tcW w:w="2126" w:type="dxa"/>
          </w:tcPr>
          <w:p w14:paraId="149F1FE1" w14:textId="77777777" w:rsidR="00B5652A" w:rsidRPr="00EE3FE9" w:rsidRDefault="00B5652A" w:rsidP="00B5652A">
            <w:pPr>
              <w:pStyle w:val="Geenafstand"/>
              <w:rPr>
                <w:b/>
                <w:sz w:val="20"/>
              </w:rPr>
            </w:pPr>
          </w:p>
        </w:tc>
      </w:tr>
      <w:tr w:rsidR="00B5652A" w:rsidRPr="00217D38" w14:paraId="25C3E7AE" w14:textId="77777777" w:rsidTr="00446E51">
        <w:trPr>
          <w:cantSplit/>
          <w:trHeight w:val="265"/>
        </w:trPr>
        <w:tc>
          <w:tcPr>
            <w:tcW w:w="1059" w:type="dxa"/>
          </w:tcPr>
          <w:p w14:paraId="2AEB428D" w14:textId="269C457E" w:rsidR="00B5652A" w:rsidRDefault="00B5652A" w:rsidP="00B5652A">
            <w:pPr>
              <w:pStyle w:val="Geenafstand"/>
              <w:numPr>
                <w:ilvl w:val="0"/>
                <w:numId w:val="51"/>
              </w:numPr>
              <w:rPr>
                <w:sz w:val="20"/>
              </w:rPr>
            </w:pPr>
            <w:bookmarkStart w:id="200" w:name="_Ref27653720"/>
          </w:p>
        </w:tc>
        <w:bookmarkEnd w:id="200"/>
        <w:tc>
          <w:tcPr>
            <w:tcW w:w="4536" w:type="dxa"/>
          </w:tcPr>
          <w:p w14:paraId="1E64DE70" w14:textId="77777777" w:rsidR="00B5652A" w:rsidRPr="00B17881" w:rsidRDefault="00B5652A" w:rsidP="00B5652A">
            <w:pPr>
              <w:pStyle w:val="Geenafstand"/>
              <w:rPr>
                <w:sz w:val="20"/>
              </w:rPr>
            </w:pPr>
            <w:r>
              <w:rPr>
                <w:sz w:val="20"/>
              </w:rPr>
              <w:t>In het Systeem dient een aardrail aanwezig te zijn.</w:t>
            </w:r>
          </w:p>
        </w:tc>
        <w:tc>
          <w:tcPr>
            <w:tcW w:w="1418" w:type="dxa"/>
          </w:tcPr>
          <w:p w14:paraId="1EB61F8B" w14:textId="4D5F0B9D" w:rsidR="00B5652A" w:rsidRPr="00DE5536" w:rsidRDefault="00B5652A" w:rsidP="00B5652A">
            <w:pPr>
              <w:pStyle w:val="Geenafstand"/>
              <w:rPr>
                <w:sz w:val="20"/>
              </w:rPr>
            </w:pPr>
            <w:r>
              <w:rPr>
                <w:sz w:val="20"/>
              </w:rPr>
              <w:t>S1</w:t>
            </w:r>
          </w:p>
        </w:tc>
        <w:tc>
          <w:tcPr>
            <w:tcW w:w="2126" w:type="dxa"/>
          </w:tcPr>
          <w:p w14:paraId="4BE4DB75" w14:textId="373F7637" w:rsidR="00B5652A" w:rsidRPr="00DE5536" w:rsidRDefault="00B5652A" w:rsidP="00B5652A">
            <w:pPr>
              <w:pStyle w:val="Geenafstand"/>
              <w:rPr>
                <w:sz w:val="20"/>
              </w:rPr>
            </w:pPr>
            <w:r>
              <w:rPr>
                <w:sz w:val="20"/>
              </w:rPr>
              <w:fldChar w:fldCharType="begin"/>
            </w:r>
            <w:r>
              <w:rPr>
                <w:sz w:val="20"/>
              </w:rPr>
              <w:instrText xml:space="preserve"> REF _Ref27653732 \r \h </w:instrText>
            </w:r>
            <w:r>
              <w:rPr>
                <w:sz w:val="20"/>
              </w:rPr>
            </w:r>
            <w:r>
              <w:rPr>
                <w:sz w:val="20"/>
              </w:rPr>
              <w:fldChar w:fldCharType="separate"/>
            </w:r>
            <w:r>
              <w:rPr>
                <w:sz w:val="20"/>
              </w:rPr>
              <w:t>O42.1</w:t>
            </w:r>
            <w:r>
              <w:rPr>
                <w:sz w:val="20"/>
              </w:rPr>
              <w:fldChar w:fldCharType="end"/>
            </w:r>
            <w:r>
              <w:rPr>
                <w:sz w:val="20"/>
              </w:rPr>
              <w:t xml:space="preserve">, </w:t>
            </w:r>
            <w:r>
              <w:rPr>
                <w:sz w:val="20"/>
              </w:rPr>
              <w:fldChar w:fldCharType="begin"/>
            </w:r>
            <w:r>
              <w:rPr>
                <w:sz w:val="20"/>
              </w:rPr>
              <w:instrText xml:space="preserve"> REF _Ref27653738 \r \h </w:instrText>
            </w:r>
            <w:r>
              <w:rPr>
                <w:sz w:val="20"/>
              </w:rPr>
            </w:r>
            <w:r>
              <w:rPr>
                <w:sz w:val="20"/>
              </w:rPr>
              <w:fldChar w:fldCharType="separate"/>
            </w:r>
            <w:r>
              <w:rPr>
                <w:sz w:val="20"/>
              </w:rPr>
              <w:t>O42.2</w:t>
            </w:r>
            <w:r>
              <w:rPr>
                <w:sz w:val="20"/>
              </w:rPr>
              <w:fldChar w:fldCharType="end"/>
            </w:r>
          </w:p>
        </w:tc>
      </w:tr>
      <w:tr w:rsidR="00B5652A" w:rsidRPr="00217D38" w14:paraId="1F474C8B" w14:textId="77777777" w:rsidTr="001B7465">
        <w:trPr>
          <w:cantSplit/>
          <w:trHeight w:val="395"/>
        </w:trPr>
        <w:tc>
          <w:tcPr>
            <w:tcW w:w="1059" w:type="dxa"/>
          </w:tcPr>
          <w:p w14:paraId="679BBF52" w14:textId="271FC1D2" w:rsidR="00B5652A" w:rsidRDefault="00B5652A" w:rsidP="00B5652A">
            <w:pPr>
              <w:pStyle w:val="Geenafstand"/>
              <w:numPr>
                <w:ilvl w:val="1"/>
                <w:numId w:val="51"/>
              </w:numPr>
              <w:rPr>
                <w:sz w:val="20"/>
              </w:rPr>
            </w:pPr>
            <w:bookmarkStart w:id="201" w:name="_Ref27653732"/>
          </w:p>
        </w:tc>
        <w:bookmarkEnd w:id="201"/>
        <w:tc>
          <w:tcPr>
            <w:tcW w:w="4536" w:type="dxa"/>
          </w:tcPr>
          <w:p w14:paraId="5D07A712" w14:textId="77777777" w:rsidR="00B5652A" w:rsidRPr="00B17881" w:rsidRDefault="00B5652A" w:rsidP="00B5652A">
            <w:pPr>
              <w:pStyle w:val="Geenafstand"/>
              <w:rPr>
                <w:sz w:val="20"/>
              </w:rPr>
            </w:pPr>
            <w:r w:rsidRPr="00B17881">
              <w:rPr>
                <w:sz w:val="20"/>
              </w:rPr>
              <w:t xml:space="preserve">De aardrail van </w:t>
            </w:r>
            <w:r>
              <w:rPr>
                <w:sz w:val="20"/>
              </w:rPr>
              <w:t>het Systeem</w:t>
            </w:r>
            <w:r w:rsidRPr="00B17881">
              <w:rPr>
                <w:sz w:val="20"/>
              </w:rPr>
              <w:t xml:space="preserve"> dient elektrisch verbonden te zijn met het gestel van </w:t>
            </w:r>
            <w:r>
              <w:rPr>
                <w:sz w:val="20"/>
              </w:rPr>
              <w:t>het Systeem</w:t>
            </w:r>
            <w:r w:rsidRPr="00B17881">
              <w:rPr>
                <w:sz w:val="20"/>
              </w:rPr>
              <w:t>.</w:t>
            </w:r>
          </w:p>
        </w:tc>
        <w:tc>
          <w:tcPr>
            <w:tcW w:w="1418" w:type="dxa"/>
          </w:tcPr>
          <w:p w14:paraId="09A1482A" w14:textId="57F7CD8C" w:rsidR="00B5652A" w:rsidRPr="00DE5536" w:rsidRDefault="00B5652A" w:rsidP="00B5652A">
            <w:pPr>
              <w:pStyle w:val="Geenafstand"/>
              <w:rPr>
                <w:sz w:val="20"/>
              </w:rPr>
            </w:pPr>
            <w:r>
              <w:rPr>
                <w:sz w:val="20"/>
              </w:rPr>
              <w:fldChar w:fldCharType="begin"/>
            </w:r>
            <w:r>
              <w:rPr>
                <w:sz w:val="20"/>
              </w:rPr>
              <w:instrText xml:space="preserve"> REF _Ref27653720 \r \h </w:instrText>
            </w:r>
            <w:r>
              <w:rPr>
                <w:sz w:val="20"/>
              </w:rPr>
            </w:r>
            <w:r>
              <w:rPr>
                <w:sz w:val="20"/>
              </w:rPr>
              <w:fldChar w:fldCharType="separate"/>
            </w:r>
            <w:r>
              <w:rPr>
                <w:sz w:val="20"/>
              </w:rPr>
              <w:t>O42</w:t>
            </w:r>
            <w:r>
              <w:rPr>
                <w:sz w:val="20"/>
              </w:rPr>
              <w:fldChar w:fldCharType="end"/>
            </w:r>
          </w:p>
        </w:tc>
        <w:tc>
          <w:tcPr>
            <w:tcW w:w="2126" w:type="dxa"/>
          </w:tcPr>
          <w:p w14:paraId="0B5A38F2" w14:textId="77777777" w:rsidR="00B5652A" w:rsidRPr="00DE5536" w:rsidRDefault="00B5652A" w:rsidP="00B5652A">
            <w:pPr>
              <w:pStyle w:val="Geenafstand"/>
              <w:rPr>
                <w:sz w:val="20"/>
              </w:rPr>
            </w:pPr>
          </w:p>
        </w:tc>
      </w:tr>
      <w:tr w:rsidR="00B5652A" w:rsidRPr="00217D38" w14:paraId="19280B0F" w14:textId="77777777" w:rsidTr="001B7465">
        <w:trPr>
          <w:cantSplit/>
          <w:trHeight w:val="395"/>
        </w:trPr>
        <w:tc>
          <w:tcPr>
            <w:tcW w:w="1059" w:type="dxa"/>
          </w:tcPr>
          <w:p w14:paraId="2E294FAB" w14:textId="2BE78566" w:rsidR="00B5652A" w:rsidRPr="008026E7" w:rsidRDefault="00B5652A" w:rsidP="00B5652A">
            <w:pPr>
              <w:pStyle w:val="Geenafstand"/>
              <w:numPr>
                <w:ilvl w:val="1"/>
                <w:numId w:val="51"/>
              </w:numPr>
              <w:rPr>
                <w:sz w:val="20"/>
              </w:rPr>
            </w:pPr>
            <w:bookmarkStart w:id="202" w:name="_Ref27653738"/>
          </w:p>
        </w:tc>
        <w:bookmarkEnd w:id="202"/>
        <w:tc>
          <w:tcPr>
            <w:tcW w:w="4536" w:type="dxa"/>
          </w:tcPr>
          <w:p w14:paraId="01E21E0E" w14:textId="64B74415" w:rsidR="00B5652A" w:rsidRPr="00B17881" w:rsidRDefault="00B5652A" w:rsidP="00B5652A">
            <w:pPr>
              <w:pStyle w:val="Geenafstand"/>
              <w:rPr>
                <w:sz w:val="20"/>
              </w:rPr>
            </w:pPr>
            <w:r w:rsidRPr="00B17881">
              <w:rPr>
                <w:sz w:val="20"/>
              </w:rPr>
              <w:t xml:space="preserve">De aardrail van </w:t>
            </w:r>
            <w:r>
              <w:rPr>
                <w:sz w:val="20"/>
              </w:rPr>
              <w:t>het Systeem</w:t>
            </w:r>
            <w:r w:rsidRPr="00B17881">
              <w:rPr>
                <w:sz w:val="20"/>
              </w:rPr>
              <w:t xml:space="preserve"> dient </w:t>
            </w:r>
            <w:r>
              <w:rPr>
                <w:sz w:val="20"/>
              </w:rPr>
              <w:t xml:space="preserve">voorzien te zijn van 3 gaten van </w:t>
            </w:r>
            <w:r>
              <w:rPr>
                <w:rFonts w:ascii="Arial" w:hAnsi="Arial" w:cs="Arial"/>
                <w:sz w:val="20"/>
              </w:rPr>
              <w:t>Ø</w:t>
            </w:r>
            <w:r>
              <w:rPr>
                <w:sz w:val="20"/>
              </w:rPr>
              <w:t>10mm op goed bereikbare plaatsen.</w:t>
            </w:r>
          </w:p>
        </w:tc>
        <w:tc>
          <w:tcPr>
            <w:tcW w:w="1418" w:type="dxa"/>
          </w:tcPr>
          <w:p w14:paraId="5AA7A4C6" w14:textId="739BD4A5" w:rsidR="00B5652A" w:rsidRPr="00DE5536" w:rsidRDefault="00B5652A" w:rsidP="00B5652A">
            <w:pPr>
              <w:pStyle w:val="Geenafstand"/>
              <w:rPr>
                <w:sz w:val="20"/>
              </w:rPr>
            </w:pPr>
            <w:r>
              <w:rPr>
                <w:sz w:val="20"/>
              </w:rPr>
              <w:fldChar w:fldCharType="begin"/>
            </w:r>
            <w:r>
              <w:rPr>
                <w:sz w:val="20"/>
              </w:rPr>
              <w:instrText xml:space="preserve"> REF _Ref27653720 \r \h </w:instrText>
            </w:r>
            <w:r>
              <w:rPr>
                <w:sz w:val="20"/>
              </w:rPr>
            </w:r>
            <w:r>
              <w:rPr>
                <w:sz w:val="20"/>
              </w:rPr>
              <w:fldChar w:fldCharType="separate"/>
            </w:r>
            <w:r>
              <w:rPr>
                <w:sz w:val="20"/>
              </w:rPr>
              <w:t>O42</w:t>
            </w:r>
            <w:r>
              <w:rPr>
                <w:sz w:val="20"/>
              </w:rPr>
              <w:fldChar w:fldCharType="end"/>
            </w:r>
          </w:p>
        </w:tc>
        <w:tc>
          <w:tcPr>
            <w:tcW w:w="2126" w:type="dxa"/>
          </w:tcPr>
          <w:p w14:paraId="6C6927C8" w14:textId="77777777" w:rsidR="00B5652A" w:rsidRPr="00DE5536" w:rsidRDefault="00B5652A" w:rsidP="00B5652A">
            <w:pPr>
              <w:pStyle w:val="Geenafstand"/>
              <w:rPr>
                <w:sz w:val="20"/>
              </w:rPr>
            </w:pPr>
          </w:p>
        </w:tc>
      </w:tr>
      <w:tr w:rsidR="00B5652A" w:rsidRPr="00217D38" w14:paraId="2F02707E" w14:textId="77777777" w:rsidTr="001B7465">
        <w:trPr>
          <w:cantSplit/>
          <w:trHeight w:val="395"/>
        </w:trPr>
        <w:tc>
          <w:tcPr>
            <w:tcW w:w="1059" w:type="dxa"/>
          </w:tcPr>
          <w:p w14:paraId="542A8324" w14:textId="70A9EA95" w:rsidR="00B5652A" w:rsidRDefault="00B5652A" w:rsidP="00B5652A">
            <w:pPr>
              <w:pStyle w:val="Geenafstand"/>
              <w:numPr>
                <w:ilvl w:val="0"/>
                <w:numId w:val="51"/>
              </w:numPr>
              <w:rPr>
                <w:sz w:val="20"/>
              </w:rPr>
            </w:pPr>
          </w:p>
        </w:tc>
        <w:tc>
          <w:tcPr>
            <w:tcW w:w="4536" w:type="dxa"/>
          </w:tcPr>
          <w:p w14:paraId="7DF5E187" w14:textId="4199440D" w:rsidR="00B5652A" w:rsidRPr="00E90CB7" w:rsidRDefault="00B5652A" w:rsidP="00B5652A">
            <w:pPr>
              <w:pStyle w:val="Geenafstand"/>
              <w:rPr>
                <w:sz w:val="20"/>
              </w:rPr>
            </w:pPr>
            <w:r>
              <w:rPr>
                <w:sz w:val="20"/>
              </w:rPr>
              <w:t>Het Systeem dient een voorziening te hebben in de vorm van een EMC-interface (aardrail/EMC-kabelwartel) om de binnenkomende kabels ten behoeve van kapdetectie en netwerk (in geval van SFTP) af te kunnen werken.</w:t>
            </w:r>
          </w:p>
        </w:tc>
        <w:tc>
          <w:tcPr>
            <w:tcW w:w="1418" w:type="dxa"/>
          </w:tcPr>
          <w:p w14:paraId="5CD9F5FF" w14:textId="6152C27D" w:rsidR="00B5652A" w:rsidRPr="00DE5536" w:rsidRDefault="00B5652A" w:rsidP="00B5652A">
            <w:pPr>
              <w:pStyle w:val="Geenafstand"/>
              <w:rPr>
                <w:sz w:val="20"/>
              </w:rPr>
            </w:pPr>
            <w:r>
              <w:rPr>
                <w:sz w:val="20"/>
              </w:rPr>
              <w:t>S1</w:t>
            </w:r>
          </w:p>
        </w:tc>
        <w:tc>
          <w:tcPr>
            <w:tcW w:w="2126" w:type="dxa"/>
          </w:tcPr>
          <w:p w14:paraId="30BF1E84" w14:textId="77777777" w:rsidR="00B5652A" w:rsidRPr="00DE5536" w:rsidRDefault="00B5652A" w:rsidP="00B5652A">
            <w:pPr>
              <w:pStyle w:val="Geenafstand"/>
              <w:rPr>
                <w:sz w:val="20"/>
              </w:rPr>
            </w:pPr>
          </w:p>
        </w:tc>
      </w:tr>
      <w:tr w:rsidR="00B5652A" w:rsidRPr="00217D38" w14:paraId="1EEFE30B" w14:textId="77777777" w:rsidTr="00446E51">
        <w:trPr>
          <w:cantSplit/>
          <w:trHeight w:val="273"/>
        </w:trPr>
        <w:tc>
          <w:tcPr>
            <w:tcW w:w="1059" w:type="dxa"/>
          </w:tcPr>
          <w:p w14:paraId="40E5BAE5" w14:textId="430CE37B" w:rsidR="00B5652A" w:rsidRDefault="00B5652A" w:rsidP="00B5652A">
            <w:pPr>
              <w:pStyle w:val="Geenafstand"/>
              <w:rPr>
                <w:sz w:val="20"/>
              </w:rPr>
            </w:pPr>
            <w:r w:rsidRPr="00BE74F9">
              <w:rPr>
                <w:b/>
                <w:i/>
                <w:sz w:val="18"/>
                <w:szCs w:val="20"/>
              </w:rPr>
              <w:t>Toelichting:</w:t>
            </w:r>
          </w:p>
        </w:tc>
        <w:tc>
          <w:tcPr>
            <w:tcW w:w="8080" w:type="dxa"/>
            <w:gridSpan w:val="3"/>
          </w:tcPr>
          <w:p w14:paraId="29EDB2C4" w14:textId="607FC896" w:rsidR="00B5652A" w:rsidRPr="00DE5536" w:rsidRDefault="00B5652A" w:rsidP="00B5652A">
            <w:pPr>
              <w:pStyle w:val="Geenafstand"/>
              <w:rPr>
                <w:sz w:val="20"/>
              </w:rPr>
            </w:pPr>
            <w:r w:rsidRPr="0099680B">
              <w:rPr>
                <w:i/>
                <w:sz w:val="18"/>
              </w:rPr>
              <w:t>Zie voor principe-oplossingen de richtlijn RLN00138</w:t>
            </w:r>
          </w:p>
        </w:tc>
      </w:tr>
      <w:tr w:rsidR="00B5652A" w:rsidRPr="00217D38" w14:paraId="212E57E8" w14:textId="77777777" w:rsidTr="001B7465">
        <w:trPr>
          <w:cantSplit/>
          <w:trHeight w:val="395"/>
        </w:trPr>
        <w:tc>
          <w:tcPr>
            <w:tcW w:w="1059" w:type="dxa"/>
          </w:tcPr>
          <w:p w14:paraId="0BA250A4" w14:textId="0347092A" w:rsidR="00B5652A" w:rsidRDefault="00B5652A" w:rsidP="00B5652A">
            <w:pPr>
              <w:pStyle w:val="Geenafstand"/>
              <w:numPr>
                <w:ilvl w:val="0"/>
                <w:numId w:val="51"/>
              </w:numPr>
              <w:rPr>
                <w:sz w:val="20"/>
              </w:rPr>
            </w:pPr>
            <w:bookmarkStart w:id="203" w:name="_Ref33565166"/>
          </w:p>
        </w:tc>
        <w:bookmarkEnd w:id="203"/>
        <w:tc>
          <w:tcPr>
            <w:tcW w:w="4536" w:type="dxa"/>
          </w:tcPr>
          <w:p w14:paraId="6CFC6643" w14:textId="117B2571" w:rsidR="00B5652A" w:rsidRDefault="00B5652A" w:rsidP="00B5652A">
            <w:pPr>
              <w:pStyle w:val="Geenafstand"/>
              <w:rPr>
                <w:sz w:val="20"/>
              </w:rPr>
            </w:pPr>
            <w:r>
              <w:rPr>
                <w:sz w:val="20"/>
              </w:rPr>
              <w:t>Het Systeem dient een voorziening te hebben om de binnenkomende kabels op trek te ontlasten.</w:t>
            </w:r>
          </w:p>
        </w:tc>
        <w:tc>
          <w:tcPr>
            <w:tcW w:w="1418" w:type="dxa"/>
          </w:tcPr>
          <w:p w14:paraId="29EC0B82" w14:textId="0A73DA17" w:rsidR="00B5652A" w:rsidRPr="00DE5536" w:rsidRDefault="00B5652A" w:rsidP="00B5652A">
            <w:pPr>
              <w:pStyle w:val="Geenafstand"/>
              <w:rPr>
                <w:sz w:val="20"/>
              </w:rPr>
            </w:pPr>
            <w:r>
              <w:rPr>
                <w:sz w:val="20"/>
              </w:rPr>
              <w:t xml:space="preserve">S1, </w:t>
            </w:r>
            <w:r>
              <w:rPr>
                <w:sz w:val="20"/>
              </w:rPr>
              <w:fldChar w:fldCharType="begin"/>
            </w:r>
            <w:r>
              <w:rPr>
                <w:sz w:val="20"/>
              </w:rPr>
              <w:instrText xml:space="preserve"> REF _Ref27653489 \r \h </w:instrText>
            </w:r>
            <w:r>
              <w:rPr>
                <w:sz w:val="20"/>
              </w:rPr>
            </w:r>
            <w:r>
              <w:rPr>
                <w:sz w:val="20"/>
              </w:rPr>
              <w:fldChar w:fldCharType="separate"/>
            </w:r>
            <w:r>
              <w:rPr>
                <w:sz w:val="20"/>
              </w:rPr>
              <w:t>O17</w:t>
            </w:r>
            <w:r>
              <w:rPr>
                <w:sz w:val="20"/>
              </w:rPr>
              <w:fldChar w:fldCharType="end"/>
            </w:r>
          </w:p>
        </w:tc>
        <w:tc>
          <w:tcPr>
            <w:tcW w:w="2126" w:type="dxa"/>
          </w:tcPr>
          <w:p w14:paraId="5F8234BE" w14:textId="77777777" w:rsidR="00B5652A" w:rsidRPr="00DE5536" w:rsidRDefault="00B5652A" w:rsidP="00B5652A">
            <w:pPr>
              <w:pStyle w:val="Geenafstand"/>
              <w:rPr>
                <w:sz w:val="20"/>
              </w:rPr>
            </w:pPr>
          </w:p>
        </w:tc>
      </w:tr>
      <w:tr w:rsidR="00B5652A" w:rsidRPr="00217D38" w14:paraId="0326AD36" w14:textId="77777777" w:rsidTr="001B7465">
        <w:trPr>
          <w:cantSplit/>
          <w:trHeight w:val="395"/>
        </w:trPr>
        <w:tc>
          <w:tcPr>
            <w:tcW w:w="1059" w:type="dxa"/>
            <w:tcBorders>
              <w:top w:val="single" w:sz="4" w:space="0" w:color="auto"/>
              <w:left w:val="nil"/>
              <w:bottom w:val="single" w:sz="4" w:space="0" w:color="auto"/>
              <w:right w:val="nil"/>
            </w:tcBorders>
          </w:tcPr>
          <w:p w14:paraId="4E24943E" w14:textId="77777777" w:rsidR="00B5652A" w:rsidRPr="00BE74F9" w:rsidRDefault="00B5652A" w:rsidP="00B5652A">
            <w:pPr>
              <w:pStyle w:val="Geenafstand"/>
              <w:rPr>
                <w:b/>
                <w:i/>
                <w:sz w:val="18"/>
                <w:szCs w:val="20"/>
              </w:rPr>
            </w:pPr>
          </w:p>
        </w:tc>
        <w:tc>
          <w:tcPr>
            <w:tcW w:w="8080" w:type="dxa"/>
            <w:gridSpan w:val="3"/>
            <w:tcBorders>
              <w:top w:val="single" w:sz="4" w:space="0" w:color="auto"/>
              <w:left w:val="nil"/>
              <w:bottom w:val="single" w:sz="4" w:space="0" w:color="auto"/>
              <w:right w:val="nil"/>
            </w:tcBorders>
          </w:tcPr>
          <w:p w14:paraId="6C57E630" w14:textId="77777777" w:rsidR="00B5652A" w:rsidRDefault="00B5652A" w:rsidP="00B5652A">
            <w:pPr>
              <w:pStyle w:val="Geenafstand"/>
              <w:rPr>
                <w:i/>
                <w:sz w:val="20"/>
                <w:szCs w:val="20"/>
              </w:rPr>
            </w:pPr>
          </w:p>
        </w:tc>
      </w:tr>
      <w:tr w:rsidR="00B5652A" w:rsidRPr="00217D38" w14:paraId="4383C28B" w14:textId="77777777" w:rsidTr="001B7465">
        <w:trPr>
          <w:cantSplit/>
          <w:trHeight w:val="395"/>
        </w:trPr>
        <w:tc>
          <w:tcPr>
            <w:tcW w:w="1059" w:type="dxa"/>
            <w:tcBorders>
              <w:top w:val="single" w:sz="4" w:space="0" w:color="auto"/>
            </w:tcBorders>
          </w:tcPr>
          <w:p w14:paraId="7DCFA823" w14:textId="77777777" w:rsidR="00B5652A" w:rsidRDefault="00B5652A" w:rsidP="00B5652A">
            <w:pPr>
              <w:pStyle w:val="Geenafstand"/>
              <w:rPr>
                <w:sz w:val="20"/>
              </w:rPr>
            </w:pPr>
            <w:r w:rsidRPr="00217D38">
              <w:rPr>
                <w:sz w:val="20"/>
              </w:rPr>
              <w:t>ID</w:t>
            </w:r>
          </w:p>
        </w:tc>
        <w:tc>
          <w:tcPr>
            <w:tcW w:w="4536" w:type="dxa"/>
            <w:tcBorders>
              <w:top w:val="single" w:sz="4" w:space="0" w:color="auto"/>
            </w:tcBorders>
          </w:tcPr>
          <w:p w14:paraId="22723769" w14:textId="77777777" w:rsidR="00B5652A" w:rsidRPr="00E90CB7" w:rsidRDefault="00B5652A" w:rsidP="00B5652A">
            <w:pPr>
              <w:pStyle w:val="Geenafstand"/>
              <w:rPr>
                <w:sz w:val="20"/>
              </w:rPr>
            </w:pPr>
            <w:r w:rsidRPr="0099680B">
              <w:rPr>
                <w:rFonts w:eastAsiaTheme="minorHAnsi"/>
                <w:b/>
                <w:bCs/>
                <w:sz w:val="20"/>
                <w:szCs w:val="20"/>
              </w:rPr>
              <w:t>Behuizing/constructie</w:t>
            </w:r>
          </w:p>
        </w:tc>
        <w:tc>
          <w:tcPr>
            <w:tcW w:w="1418" w:type="dxa"/>
            <w:tcBorders>
              <w:top w:val="single" w:sz="4" w:space="0" w:color="auto"/>
            </w:tcBorders>
          </w:tcPr>
          <w:p w14:paraId="12C488E5" w14:textId="77777777" w:rsidR="00B5652A" w:rsidRPr="00DE5536" w:rsidRDefault="00B5652A" w:rsidP="00B5652A">
            <w:pPr>
              <w:pStyle w:val="Geenafstand"/>
              <w:rPr>
                <w:sz w:val="20"/>
              </w:rPr>
            </w:pPr>
            <w:r w:rsidRPr="00EE3FE9">
              <w:rPr>
                <w:b/>
                <w:sz w:val="20"/>
              </w:rPr>
              <w:t>Bron</w:t>
            </w:r>
          </w:p>
        </w:tc>
        <w:tc>
          <w:tcPr>
            <w:tcW w:w="2126" w:type="dxa"/>
            <w:tcBorders>
              <w:top w:val="single" w:sz="4" w:space="0" w:color="auto"/>
            </w:tcBorders>
          </w:tcPr>
          <w:p w14:paraId="18C47330" w14:textId="77777777" w:rsidR="00B5652A" w:rsidRPr="00DE5536" w:rsidRDefault="00B5652A" w:rsidP="00B5652A">
            <w:pPr>
              <w:pStyle w:val="Geenafstand"/>
              <w:rPr>
                <w:sz w:val="20"/>
              </w:rPr>
            </w:pPr>
            <w:r w:rsidRPr="00EE3FE9">
              <w:rPr>
                <w:b/>
                <w:sz w:val="20"/>
              </w:rPr>
              <w:t>Onderliggende eisen</w:t>
            </w:r>
          </w:p>
        </w:tc>
      </w:tr>
      <w:tr w:rsidR="00B5652A" w:rsidRPr="00217D38" w14:paraId="3C36A220" w14:textId="77777777" w:rsidTr="001B7465">
        <w:trPr>
          <w:cantSplit/>
          <w:trHeight w:val="395"/>
        </w:trPr>
        <w:tc>
          <w:tcPr>
            <w:tcW w:w="1059" w:type="dxa"/>
          </w:tcPr>
          <w:p w14:paraId="30CB1AA0" w14:textId="7F5F0742" w:rsidR="00B5652A" w:rsidRPr="00217D38" w:rsidRDefault="00B5652A" w:rsidP="00B5652A">
            <w:pPr>
              <w:pStyle w:val="Geenafstand"/>
              <w:numPr>
                <w:ilvl w:val="0"/>
                <w:numId w:val="51"/>
              </w:numPr>
              <w:rPr>
                <w:sz w:val="20"/>
              </w:rPr>
            </w:pPr>
          </w:p>
        </w:tc>
        <w:tc>
          <w:tcPr>
            <w:tcW w:w="4536" w:type="dxa"/>
          </w:tcPr>
          <w:p w14:paraId="7AC93494" w14:textId="06F7F29A" w:rsidR="00B5652A" w:rsidRDefault="00B5652A" w:rsidP="00B5652A">
            <w:pPr>
              <w:pStyle w:val="Geenafstand"/>
              <w:rPr>
                <w:rFonts w:eastAsiaTheme="minorHAnsi"/>
                <w:b/>
                <w:bCs/>
                <w:color w:val="0000FF"/>
                <w:sz w:val="20"/>
                <w:szCs w:val="20"/>
              </w:rPr>
            </w:pPr>
            <w:r w:rsidRPr="00F0048F">
              <w:rPr>
                <w:sz w:val="20"/>
              </w:rPr>
              <w:t xml:space="preserve">Alle componenten van </w:t>
            </w:r>
            <w:r>
              <w:rPr>
                <w:sz w:val="20"/>
              </w:rPr>
              <w:t>het Systeem</w:t>
            </w:r>
            <w:r w:rsidRPr="00F0048F">
              <w:rPr>
                <w:sz w:val="20"/>
              </w:rPr>
              <w:t xml:space="preserve"> dienen geplaatst te worden in </w:t>
            </w:r>
            <w:r w:rsidRPr="00F0048F">
              <w:rPr>
                <w:rFonts w:cs="Arial"/>
                <w:sz w:val="20"/>
              </w:rPr>
              <w:t>éé</w:t>
            </w:r>
            <w:r w:rsidRPr="00F0048F">
              <w:rPr>
                <w:sz w:val="20"/>
              </w:rPr>
              <w:t>n (samengestelde)</w:t>
            </w:r>
            <w:r>
              <w:rPr>
                <w:sz w:val="20"/>
              </w:rPr>
              <w:t xml:space="preserve"> metalen</w:t>
            </w:r>
            <w:r w:rsidRPr="00F0048F">
              <w:rPr>
                <w:sz w:val="20"/>
              </w:rPr>
              <w:t xml:space="preserve"> behuizing.</w:t>
            </w:r>
          </w:p>
        </w:tc>
        <w:tc>
          <w:tcPr>
            <w:tcW w:w="1418" w:type="dxa"/>
          </w:tcPr>
          <w:p w14:paraId="13F30469" w14:textId="11E49F65" w:rsidR="00B5652A" w:rsidRPr="00446E51" w:rsidRDefault="00B5652A" w:rsidP="00B5652A">
            <w:pPr>
              <w:pStyle w:val="Geenafstand"/>
              <w:rPr>
                <w:sz w:val="20"/>
              </w:rPr>
            </w:pPr>
            <w:r w:rsidRPr="00446E51">
              <w:rPr>
                <w:sz w:val="20"/>
              </w:rPr>
              <w:t>S1</w:t>
            </w:r>
          </w:p>
        </w:tc>
        <w:tc>
          <w:tcPr>
            <w:tcW w:w="2126" w:type="dxa"/>
          </w:tcPr>
          <w:p w14:paraId="6CFCE052" w14:textId="77777777" w:rsidR="00B5652A" w:rsidRPr="00EE3FE9" w:rsidRDefault="00B5652A" w:rsidP="00B5652A">
            <w:pPr>
              <w:pStyle w:val="Geenafstand"/>
              <w:rPr>
                <w:b/>
                <w:sz w:val="20"/>
              </w:rPr>
            </w:pPr>
          </w:p>
        </w:tc>
      </w:tr>
      <w:tr w:rsidR="00B5652A" w:rsidRPr="00217D38" w14:paraId="0DDAEE10" w14:textId="77777777" w:rsidTr="001B7465">
        <w:trPr>
          <w:cantSplit/>
          <w:trHeight w:val="395"/>
        </w:trPr>
        <w:tc>
          <w:tcPr>
            <w:tcW w:w="1059" w:type="dxa"/>
          </w:tcPr>
          <w:p w14:paraId="6094FFD9" w14:textId="77777777" w:rsidR="00B5652A" w:rsidRDefault="00B5652A" w:rsidP="00B5652A">
            <w:pPr>
              <w:pStyle w:val="Geenafstand"/>
              <w:numPr>
                <w:ilvl w:val="0"/>
                <w:numId w:val="51"/>
              </w:numPr>
              <w:rPr>
                <w:sz w:val="20"/>
              </w:rPr>
            </w:pPr>
            <w:bookmarkStart w:id="204" w:name="_Ref36731031"/>
          </w:p>
        </w:tc>
        <w:bookmarkEnd w:id="204"/>
        <w:tc>
          <w:tcPr>
            <w:tcW w:w="4536" w:type="dxa"/>
          </w:tcPr>
          <w:p w14:paraId="4F2807E4" w14:textId="7646468E" w:rsidR="00B5652A" w:rsidRPr="00F0048F" w:rsidRDefault="00B5652A" w:rsidP="00B5652A">
            <w:pPr>
              <w:pStyle w:val="Geenafstand"/>
              <w:rPr>
                <w:sz w:val="20"/>
              </w:rPr>
            </w:pPr>
            <w:r>
              <w:rPr>
                <w:sz w:val="20"/>
              </w:rPr>
              <w:t>Het Systeem dient aan de voorzijde een deur/paneel te hebben die geopend dient te worden om bij het compartiment te komen waar het Systeem  bediend/ingesteld kan worden.</w:t>
            </w:r>
          </w:p>
        </w:tc>
        <w:tc>
          <w:tcPr>
            <w:tcW w:w="1418" w:type="dxa"/>
          </w:tcPr>
          <w:p w14:paraId="4DC395E3" w14:textId="17D162B1" w:rsidR="00B5652A" w:rsidRPr="00446E51" w:rsidRDefault="00B5652A" w:rsidP="00B5652A">
            <w:pPr>
              <w:pStyle w:val="Geenafstand"/>
              <w:rPr>
                <w:sz w:val="20"/>
              </w:rPr>
            </w:pPr>
            <w:r w:rsidRPr="00446E51">
              <w:rPr>
                <w:sz w:val="20"/>
              </w:rPr>
              <w:t>S1</w:t>
            </w:r>
            <w:r>
              <w:rPr>
                <w:sz w:val="20"/>
              </w:rPr>
              <w:t xml:space="preserve">, </w:t>
            </w:r>
            <w:r>
              <w:rPr>
                <w:sz w:val="20"/>
              </w:rPr>
              <w:fldChar w:fldCharType="begin"/>
            </w:r>
            <w:r>
              <w:rPr>
                <w:sz w:val="20"/>
              </w:rPr>
              <w:instrText xml:space="preserve"> REF _Ref27654697 \r \h </w:instrText>
            </w:r>
            <w:r>
              <w:rPr>
                <w:sz w:val="20"/>
              </w:rPr>
            </w:r>
            <w:r>
              <w:rPr>
                <w:sz w:val="20"/>
              </w:rPr>
              <w:fldChar w:fldCharType="separate"/>
            </w:r>
            <w:r>
              <w:rPr>
                <w:sz w:val="20"/>
              </w:rPr>
              <w:t>O2.1</w:t>
            </w:r>
            <w:r>
              <w:rPr>
                <w:sz w:val="20"/>
              </w:rPr>
              <w:fldChar w:fldCharType="end"/>
            </w:r>
            <w:r>
              <w:rPr>
                <w:sz w:val="20"/>
              </w:rPr>
              <w:t xml:space="preserve">, </w:t>
            </w:r>
            <w:r>
              <w:rPr>
                <w:sz w:val="20"/>
              </w:rPr>
              <w:fldChar w:fldCharType="begin"/>
            </w:r>
            <w:r>
              <w:rPr>
                <w:sz w:val="20"/>
              </w:rPr>
              <w:instrText xml:space="preserve"> REF _Ref27653919 \r \h </w:instrText>
            </w:r>
            <w:r>
              <w:rPr>
                <w:sz w:val="20"/>
              </w:rPr>
            </w:r>
            <w:r>
              <w:rPr>
                <w:sz w:val="20"/>
              </w:rPr>
              <w:fldChar w:fldCharType="separate"/>
            </w:r>
            <w:r>
              <w:rPr>
                <w:sz w:val="20"/>
              </w:rPr>
              <w:t>O24.1.1</w:t>
            </w:r>
            <w:r>
              <w:rPr>
                <w:sz w:val="20"/>
              </w:rPr>
              <w:fldChar w:fldCharType="end"/>
            </w:r>
            <w:r>
              <w:rPr>
                <w:sz w:val="20"/>
              </w:rPr>
              <w:t xml:space="preserve">, </w:t>
            </w:r>
            <w:r>
              <w:rPr>
                <w:sz w:val="20"/>
              </w:rPr>
              <w:fldChar w:fldCharType="begin"/>
            </w:r>
            <w:r>
              <w:rPr>
                <w:sz w:val="20"/>
              </w:rPr>
              <w:instrText xml:space="preserve"> REF _Ref27653816 \r \h </w:instrText>
            </w:r>
            <w:r>
              <w:rPr>
                <w:sz w:val="20"/>
              </w:rPr>
            </w:r>
            <w:r>
              <w:rPr>
                <w:sz w:val="20"/>
              </w:rPr>
              <w:fldChar w:fldCharType="separate"/>
            </w:r>
            <w:r>
              <w:rPr>
                <w:sz w:val="20"/>
              </w:rPr>
              <w:t>O27.1</w:t>
            </w:r>
            <w:r>
              <w:rPr>
                <w:sz w:val="20"/>
              </w:rPr>
              <w:fldChar w:fldCharType="end"/>
            </w:r>
            <w:r>
              <w:rPr>
                <w:sz w:val="20"/>
              </w:rPr>
              <w:t xml:space="preserve">, </w:t>
            </w:r>
            <w:r>
              <w:rPr>
                <w:sz w:val="20"/>
              </w:rPr>
              <w:fldChar w:fldCharType="begin"/>
            </w:r>
            <w:r>
              <w:rPr>
                <w:sz w:val="20"/>
              </w:rPr>
              <w:instrText xml:space="preserve"> REF _Ref33565918 \r \h </w:instrText>
            </w:r>
            <w:r>
              <w:rPr>
                <w:sz w:val="20"/>
              </w:rPr>
            </w:r>
            <w:r>
              <w:rPr>
                <w:sz w:val="20"/>
              </w:rPr>
              <w:fldChar w:fldCharType="separate"/>
            </w:r>
            <w:r>
              <w:rPr>
                <w:sz w:val="20"/>
              </w:rPr>
              <w:t>O34</w:t>
            </w:r>
            <w:r>
              <w:rPr>
                <w:sz w:val="20"/>
              </w:rPr>
              <w:fldChar w:fldCharType="end"/>
            </w:r>
            <w:r>
              <w:rPr>
                <w:sz w:val="20"/>
              </w:rPr>
              <w:t xml:space="preserve">, </w:t>
            </w:r>
            <w:r>
              <w:rPr>
                <w:sz w:val="20"/>
              </w:rPr>
              <w:fldChar w:fldCharType="begin"/>
            </w:r>
            <w:r>
              <w:rPr>
                <w:sz w:val="20"/>
              </w:rPr>
              <w:instrText xml:space="preserve"> REF _Ref33565929 \r \h </w:instrText>
            </w:r>
            <w:r>
              <w:rPr>
                <w:sz w:val="20"/>
              </w:rPr>
            </w:r>
            <w:r>
              <w:rPr>
                <w:sz w:val="20"/>
              </w:rPr>
              <w:fldChar w:fldCharType="separate"/>
            </w:r>
            <w:r>
              <w:rPr>
                <w:sz w:val="20"/>
              </w:rPr>
              <w:t>O38</w:t>
            </w:r>
            <w:r>
              <w:rPr>
                <w:sz w:val="20"/>
              </w:rPr>
              <w:fldChar w:fldCharType="end"/>
            </w:r>
          </w:p>
        </w:tc>
        <w:tc>
          <w:tcPr>
            <w:tcW w:w="2126" w:type="dxa"/>
          </w:tcPr>
          <w:p w14:paraId="6359FA0F" w14:textId="77777777" w:rsidR="00B5652A" w:rsidRPr="00EE3FE9" w:rsidRDefault="00B5652A" w:rsidP="00B5652A">
            <w:pPr>
              <w:pStyle w:val="Geenafstand"/>
              <w:rPr>
                <w:b/>
                <w:sz w:val="20"/>
              </w:rPr>
            </w:pPr>
          </w:p>
        </w:tc>
      </w:tr>
      <w:tr w:rsidR="00B5652A" w:rsidRPr="00217D38" w14:paraId="24C21AB7" w14:textId="77777777" w:rsidTr="001B7465">
        <w:trPr>
          <w:cantSplit/>
          <w:trHeight w:val="395"/>
        </w:trPr>
        <w:tc>
          <w:tcPr>
            <w:tcW w:w="1059" w:type="dxa"/>
          </w:tcPr>
          <w:p w14:paraId="16F674AD" w14:textId="010DABE7" w:rsidR="00B5652A" w:rsidRDefault="00B5652A" w:rsidP="00B5652A">
            <w:pPr>
              <w:pStyle w:val="Geenafstand"/>
              <w:numPr>
                <w:ilvl w:val="0"/>
                <w:numId w:val="51"/>
              </w:numPr>
              <w:rPr>
                <w:sz w:val="20"/>
              </w:rPr>
            </w:pPr>
          </w:p>
        </w:tc>
        <w:tc>
          <w:tcPr>
            <w:tcW w:w="4536" w:type="dxa"/>
          </w:tcPr>
          <w:p w14:paraId="07E6DC87" w14:textId="04886934" w:rsidR="00B5652A" w:rsidRPr="0062663C" w:rsidRDefault="00B5652A" w:rsidP="00B5652A">
            <w:pPr>
              <w:pStyle w:val="Geenafstand"/>
            </w:pPr>
            <w:r w:rsidRPr="0062663C">
              <w:rPr>
                <w:sz w:val="20"/>
              </w:rPr>
              <w:t xml:space="preserve">De behuizing </w:t>
            </w:r>
            <w:r>
              <w:rPr>
                <w:sz w:val="20"/>
              </w:rPr>
              <w:t xml:space="preserve">van het Systeem </w:t>
            </w:r>
            <w:r w:rsidRPr="0062663C">
              <w:rPr>
                <w:sz w:val="20"/>
              </w:rPr>
              <w:t>dient bij gesloten en geopende deur</w:t>
            </w:r>
            <w:r>
              <w:rPr>
                <w:sz w:val="20"/>
              </w:rPr>
              <w:t>/paneel</w:t>
            </w:r>
            <w:r w:rsidRPr="0062663C">
              <w:rPr>
                <w:sz w:val="20"/>
              </w:rPr>
              <w:t xml:space="preserve"> een beschermingsgraad van minimaal IP2X conform NEN-EN-IEC 60529</w:t>
            </w:r>
            <w:r>
              <w:rPr>
                <w:sz w:val="20"/>
              </w:rPr>
              <w:t xml:space="preserve"> </w:t>
            </w:r>
            <w:r w:rsidRPr="0062663C">
              <w:rPr>
                <w:sz w:val="20"/>
              </w:rPr>
              <w:t>te hebben.</w:t>
            </w:r>
          </w:p>
        </w:tc>
        <w:tc>
          <w:tcPr>
            <w:tcW w:w="1418" w:type="dxa"/>
          </w:tcPr>
          <w:p w14:paraId="3EA6EC0D" w14:textId="797B63E0" w:rsidR="00B5652A" w:rsidRPr="00DE5536" w:rsidRDefault="00B5652A" w:rsidP="00B5652A">
            <w:pPr>
              <w:pStyle w:val="Geenafstand"/>
              <w:rPr>
                <w:sz w:val="20"/>
              </w:rPr>
            </w:pPr>
            <w:r>
              <w:rPr>
                <w:sz w:val="20"/>
              </w:rPr>
              <w:t>S1</w:t>
            </w:r>
          </w:p>
        </w:tc>
        <w:tc>
          <w:tcPr>
            <w:tcW w:w="2126" w:type="dxa"/>
          </w:tcPr>
          <w:p w14:paraId="24BA93BA" w14:textId="77777777" w:rsidR="00B5652A" w:rsidRPr="00DE5536" w:rsidRDefault="00B5652A" w:rsidP="00B5652A">
            <w:pPr>
              <w:pStyle w:val="Geenafstand"/>
              <w:rPr>
                <w:sz w:val="20"/>
              </w:rPr>
            </w:pPr>
          </w:p>
        </w:tc>
      </w:tr>
      <w:tr w:rsidR="00B5652A" w:rsidRPr="00217D38" w14:paraId="26E34C54" w14:textId="77777777" w:rsidTr="001B7465">
        <w:trPr>
          <w:cantSplit/>
          <w:trHeight w:val="395"/>
        </w:trPr>
        <w:tc>
          <w:tcPr>
            <w:tcW w:w="1059" w:type="dxa"/>
          </w:tcPr>
          <w:p w14:paraId="4587B7A5" w14:textId="0038B0C9" w:rsidR="00B5652A" w:rsidRDefault="00B5652A" w:rsidP="00B5652A">
            <w:pPr>
              <w:pStyle w:val="Geenafstand"/>
              <w:numPr>
                <w:ilvl w:val="0"/>
                <w:numId w:val="51"/>
              </w:numPr>
              <w:rPr>
                <w:sz w:val="20"/>
              </w:rPr>
            </w:pPr>
            <w:bookmarkStart w:id="205" w:name="_Ref27653699"/>
          </w:p>
        </w:tc>
        <w:bookmarkEnd w:id="205"/>
        <w:tc>
          <w:tcPr>
            <w:tcW w:w="4536" w:type="dxa"/>
          </w:tcPr>
          <w:p w14:paraId="029D14A1" w14:textId="77777777" w:rsidR="00B5652A" w:rsidRPr="00E90CB7" w:rsidRDefault="00B5652A" w:rsidP="00B5652A">
            <w:pPr>
              <w:pStyle w:val="Geenafstand"/>
              <w:rPr>
                <w:sz w:val="20"/>
              </w:rPr>
            </w:pPr>
            <w:r w:rsidRPr="00212731">
              <w:rPr>
                <w:sz w:val="20"/>
              </w:rPr>
              <w:t xml:space="preserve">De oppervlaktebehandeling van </w:t>
            </w:r>
            <w:r>
              <w:rPr>
                <w:sz w:val="20"/>
              </w:rPr>
              <w:t>het Systeem</w:t>
            </w:r>
            <w:r w:rsidRPr="00212731">
              <w:rPr>
                <w:sz w:val="20"/>
              </w:rPr>
              <w:t xml:space="preserve"> dient te voldoen aan de norm NEN-EN-ISO 12944.</w:t>
            </w:r>
          </w:p>
        </w:tc>
        <w:tc>
          <w:tcPr>
            <w:tcW w:w="1418" w:type="dxa"/>
          </w:tcPr>
          <w:p w14:paraId="5F2D163D" w14:textId="39DF1ADC" w:rsidR="00B5652A" w:rsidRPr="00DE5536" w:rsidRDefault="00B5652A" w:rsidP="00B5652A">
            <w:pPr>
              <w:pStyle w:val="Geenafstand"/>
              <w:rPr>
                <w:sz w:val="20"/>
              </w:rPr>
            </w:pPr>
            <w:r>
              <w:rPr>
                <w:sz w:val="20"/>
              </w:rPr>
              <w:t>S1</w:t>
            </w:r>
          </w:p>
        </w:tc>
        <w:tc>
          <w:tcPr>
            <w:tcW w:w="2126" w:type="dxa"/>
          </w:tcPr>
          <w:p w14:paraId="5FBB1361" w14:textId="0B32865E" w:rsidR="00B5652A" w:rsidRPr="00DE5536" w:rsidRDefault="00B5652A" w:rsidP="00B5652A">
            <w:pPr>
              <w:pStyle w:val="Geenafstand"/>
              <w:rPr>
                <w:sz w:val="20"/>
              </w:rPr>
            </w:pPr>
            <w:r>
              <w:rPr>
                <w:sz w:val="20"/>
              </w:rPr>
              <w:fldChar w:fldCharType="begin"/>
            </w:r>
            <w:r>
              <w:rPr>
                <w:sz w:val="20"/>
              </w:rPr>
              <w:instrText xml:space="preserve"> REF _Ref27653705 \r \h </w:instrText>
            </w:r>
            <w:r>
              <w:rPr>
                <w:sz w:val="20"/>
              </w:rPr>
            </w:r>
            <w:r>
              <w:rPr>
                <w:sz w:val="20"/>
              </w:rPr>
              <w:fldChar w:fldCharType="separate"/>
            </w:r>
            <w:r>
              <w:rPr>
                <w:sz w:val="20"/>
              </w:rPr>
              <w:t>O48.1</w:t>
            </w:r>
            <w:r>
              <w:rPr>
                <w:sz w:val="20"/>
              </w:rPr>
              <w:fldChar w:fldCharType="end"/>
            </w:r>
          </w:p>
        </w:tc>
      </w:tr>
      <w:tr w:rsidR="00B5652A" w:rsidRPr="00217D38" w14:paraId="20087A9B" w14:textId="77777777" w:rsidTr="001B7465">
        <w:trPr>
          <w:cantSplit/>
          <w:trHeight w:val="395"/>
        </w:trPr>
        <w:tc>
          <w:tcPr>
            <w:tcW w:w="1059" w:type="dxa"/>
          </w:tcPr>
          <w:p w14:paraId="78F3EF0E" w14:textId="2D918B53" w:rsidR="00B5652A" w:rsidRDefault="00B5652A" w:rsidP="00B5652A">
            <w:pPr>
              <w:pStyle w:val="Geenafstand"/>
              <w:numPr>
                <w:ilvl w:val="1"/>
                <w:numId w:val="51"/>
              </w:numPr>
              <w:rPr>
                <w:sz w:val="20"/>
              </w:rPr>
            </w:pPr>
            <w:bookmarkStart w:id="206" w:name="_Ref27653705"/>
          </w:p>
        </w:tc>
        <w:bookmarkEnd w:id="206"/>
        <w:tc>
          <w:tcPr>
            <w:tcW w:w="4536" w:type="dxa"/>
          </w:tcPr>
          <w:p w14:paraId="4126E34C" w14:textId="77777777" w:rsidR="00B5652A" w:rsidRPr="00E90CB7" w:rsidRDefault="00B5652A" w:rsidP="00B5652A">
            <w:pPr>
              <w:pStyle w:val="Geenafstand"/>
              <w:rPr>
                <w:sz w:val="20"/>
              </w:rPr>
            </w:pPr>
            <w:r w:rsidRPr="00212731">
              <w:rPr>
                <w:sz w:val="20"/>
              </w:rPr>
              <w:t>De corrosie bestendigheid dient te voldoen aan categorie C3 van de norm NEN-EN-ISO 12944-2.</w:t>
            </w:r>
          </w:p>
        </w:tc>
        <w:tc>
          <w:tcPr>
            <w:tcW w:w="1418" w:type="dxa"/>
          </w:tcPr>
          <w:p w14:paraId="0BEAB427" w14:textId="018B0D11" w:rsidR="00B5652A" w:rsidRPr="00DE5536" w:rsidRDefault="00B5652A" w:rsidP="00B5652A">
            <w:pPr>
              <w:pStyle w:val="Geenafstand"/>
              <w:rPr>
                <w:sz w:val="20"/>
              </w:rPr>
            </w:pPr>
            <w:r>
              <w:rPr>
                <w:sz w:val="20"/>
              </w:rPr>
              <w:fldChar w:fldCharType="begin"/>
            </w:r>
            <w:r>
              <w:rPr>
                <w:sz w:val="20"/>
              </w:rPr>
              <w:instrText xml:space="preserve"> REF _Ref27653699 \r \h </w:instrText>
            </w:r>
            <w:r>
              <w:rPr>
                <w:sz w:val="20"/>
              </w:rPr>
            </w:r>
            <w:r>
              <w:rPr>
                <w:sz w:val="20"/>
              </w:rPr>
              <w:fldChar w:fldCharType="separate"/>
            </w:r>
            <w:r>
              <w:rPr>
                <w:sz w:val="20"/>
              </w:rPr>
              <w:t>O48</w:t>
            </w:r>
            <w:r>
              <w:rPr>
                <w:sz w:val="20"/>
              </w:rPr>
              <w:fldChar w:fldCharType="end"/>
            </w:r>
          </w:p>
        </w:tc>
        <w:tc>
          <w:tcPr>
            <w:tcW w:w="2126" w:type="dxa"/>
          </w:tcPr>
          <w:p w14:paraId="460DF1F7" w14:textId="77777777" w:rsidR="00B5652A" w:rsidRPr="00DE5536" w:rsidRDefault="00B5652A" w:rsidP="00B5652A">
            <w:pPr>
              <w:pStyle w:val="Geenafstand"/>
              <w:rPr>
                <w:sz w:val="20"/>
              </w:rPr>
            </w:pPr>
          </w:p>
        </w:tc>
      </w:tr>
      <w:tr w:rsidR="00B5652A" w:rsidRPr="00217D38" w14:paraId="3C49AB64" w14:textId="77777777" w:rsidTr="001B7465">
        <w:trPr>
          <w:cantSplit/>
          <w:trHeight w:val="395"/>
        </w:trPr>
        <w:tc>
          <w:tcPr>
            <w:tcW w:w="1059" w:type="dxa"/>
          </w:tcPr>
          <w:p w14:paraId="0054590A" w14:textId="6B933FBE" w:rsidR="00B5652A" w:rsidRDefault="00B5652A" w:rsidP="00B5652A">
            <w:pPr>
              <w:pStyle w:val="Geenafstand"/>
              <w:numPr>
                <w:ilvl w:val="0"/>
                <w:numId w:val="51"/>
              </w:numPr>
              <w:rPr>
                <w:sz w:val="20"/>
              </w:rPr>
            </w:pPr>
          </w:p>
        </w:tc>
        <w:tc>
          <w:tcPr>
            <w:tcW w:w="4536" w:type="dxa"/>
          </w:tcPr>
          <w:p w14:paraId="3EE8881C" w14:textId="4791CE29" w:rsidR="00B5652A" w:rsidRPr="00212731" w:rsidRDefault="00B5652A" w:rsidP="00B5652A">
            <w:pPr>
              <w:pStyle w:val="Geenafstand"/>
            </w:pPr>
            <w:r>
              <w:rPr>
                <w:sz w:val="20"/>
              </w:rPr>
              <w:t xml:space="preserve">De kleur van de behuizing van het Systeem dient </w:t>
            </w:r>
            <w:r w:rsidRPr="00083DFD">
              <w:rPr>
                <w:rFonts w:cs="Arial"/>
              </w:rPr>
              <w:t>RAL 2004 (oranje)</w:t>
            </w:r>
            <w:r>
              <w:rPr>
                <w:rFonts w:cs="Arial"/>
              </w:rPr>
              <w:t xml:space="preserve"> te zijn.</w:t>
            </w:r>
          </w:p>
        </w:tc>
        <w:tc>
          <w:tcPr>
            <w:tcW w:w="1418" w:type="dxa"/>
          </w:tcPr>
          <w:p w14:paraId="79BA6BD8" w14:textId="5080AC0F" w:rsidR="00B5652A" w:rsidRPr="00DE5536" w:rsidRDefault="00B5652A" w:rsidP="00B5652A">
            <w:pPr>
              <w:pStyle w:val="Geenafstand"/>
              <w:rPr>
                <w:sz w:val="20"/>
              </w:rPr>
            </w:pPr>
            <w:r>
              <w:rPr>
                <w:sz w:val="20"/>
              </w:rPr>
              <w:t>S1</w:t>
            </w:r>
          </w:p>
        </w:tc>
        <w:tc>
          <w:tcPr>
            <w:tcW w:w="2126" w:type="dxa"/>
          </w:tcPr>
          <w:p w14:paraId="7FC8253E" w14:textId="77777777" w:rsidR="00B5652A" w:rsidRPr="00DE5536" w:rsidRDefault="00B5652A" w:rsidP="00B5652A">
            <w:pPr>
              <w:pStyle w:val="Geenafstand"/>
              <w:rPr>
                <w:sz w:val="20"/>
              </w:rPr>
            </w:pPr>
          </w:p>
        </w:tc>
      </w:tr>
    </w:tbl>
    <w:p w14:paraId="7140FC82" w14:textId="77777777" w:rsidR="00DE5493" w:rsidRPr="00F65C26" w:rsidRDefault="00DE5493" w:rsidP="00F65C26">
      <w:pPr>
        <w:pStyle w:val="Kop2"/>
      </w:pPr>
      <w:bookmarkStart w:id="207" w:name="_Toc336848269"/>
      <w:bookmarkStart w:id="208" w:name="_Toc39434293"/>
      <w:bookmarkStart w:id="209" w:name="_Toc336848267"/>
      <w:bookmarkStart w:id="210" w:name="_Toc86234950"/>
      <w:r w:rsidRPr="00F65C26">
        <w:t>Aspecteisen</w:t>
      </w:r>
      <w:bookmarkEnd w:id="207"/>
      <w:bookmarkEnd w:id="208"/>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477"/>
        <w:gridCol w:w="1291"/>
        <w:gridCol w:w="2253"/>
      </w:tblGrid>
      <w:tr w:rsidR="00DE5493" w:rsidRPr="00DB35C1" w14:paraId="2FEA1EA5" w14:textId="77777777" w:rsidTr="00905200">
        <w:tc>
          <w:tcPr>
            <w:tcW w:w="1118" w:type="dxa"/>
          </w:tcPr>
          <w:p w14:paraId="6523F79E" w14:textId="77777777" w:rsidR="00DE5493" w:rsidRPr="00DB35C1" w:rsidRDefault="00DE5493" w:rsidP="0069053B">
            <w:pPr>
              <w:spacing w:line="220" w:lineRule="exact"/>
              <w:rPr>
                <w:rFonts w:cstheme="minorHAnsi"/>
                <w:sz w:val="20"/>
                <w:szCs w:val="20"/>
              </w:rPr>
            </w:pPr>
            <w:r w:rsidRPr="00DB35C1">
              <w:rPr>
                <w:rFonts w:cstheme="minorHAnsi"/>
                <w:sz w:val="20"/>
                <w:szCs w:val="20"/>
              </w:rPr>
              <w:t>ID</w:t>
            </w:r>
          </w:p>
        </w:tc>
        <w:tc>
          <w:tcPr>
            <w:tcW w:w="4477" w:type="dxa"/>
          </w:tcPr>
          <w:p w14:paraId="2FDF53EC" w14:textId="77777777" w:rsidR="00DE5493" w:rsidRPr="00DB35C1" w:rsidRDefault="0062068F" w:rsidP="0069053B">
            <w:pPr>
              <w:spacing w:line="220" w:lineRule="exact"/>
              <w:rPr>
                <w:rFonts w:cstheme="minorHAnsi"/>
                <w:b/>
                <w:bCs/>
                <w:sz w:val="20"/>
                <w:szCs w:val="20"/>
              </w:rPr>
            </w:pPr>
            <w:r w:rsidRPr="00DB35C1">
              <w:rPr>
                <w:rFonts w:cstheme="minorHAnsi"/>
                <w:b/>
                <w:bCs/>
                <w:sz w:val="20"/>
                <w:szCs w:val="20"/>
              </w:rPr>
              <w:t>Prestatie</w:t>
            </w:r>
            <w:r w:rsidR="00DE5493" w:rsidRPr="00DB35C1">
              <w:rPr>
                <w:rFonts w:cstheme="minorHAnsi"/>
                <w:b/>
                <w:bCs/>
                <w:sz w:val="20"/>
                <w:szCs w:val="20"/>
              </w:rPr>
              <w:t xml:space="preserve">, </w:t>
            </w:r>
            <w:r w:rsidR="00E43598">
              <w:rPr>
                <w:rFonts w:cstheme="minorHAnsi"/>
                <w:b/>
                <w:bCs/>
                <w:sz w:val="20"/>
                <w:szCs w:val="20"/>
              </w:rPr>
              <w:t>Gebruiksduur</w:t>
            </w:r>
          </w:p>
        </w:tc>
        <w:tc>
          <w:tcPr>
            <w:tcW w:w="1291" w:type="dxa"/>
          </w:tcPr>
          <w:p w14:paraId="25A35150" w14:textId="77777777" w:rsidR="00DE5493" w:rsidRPr="00DB35C1" w:rsidRDefault="00DE5493" w:rsidP="0069053B">
            <w:pPr>
              <w:spacing w:line="220" w:lineRule="exact"/>
              <w:rPr>
                <w:rFonts w:cstheme="minorHAnsi"/>
                <w:b/>
                <w:bCs/>
                <w:sz w:val="20"/>
                <w:szCs w:val="20"/>
              </w:rPr>
            </w:pPr>
            <w:r w:rsidRPr="00DB35C1">
              <w:rPr>
                <w:rFonts w:cstheme="minorHAnsi"/>
                <w:b/>
                <w:bCs/>
                <w:sz w:val="20"/>
                <w:szCs w:val="20"/>
              </w:rPr>
              <w:t>Bron</w:t>
            </w:r>
          </w:p>
        </w:tc>
        <w:tc>
          <w:tcPr>
            <w:tcW w:w="2253" w:type="dxa"/>
          </w:tcPr>
          <w:p w14:paraId="057335F8" w14:textId="77777777" w:rsidR="00DE5493" w:rsidRPr="00DB35C1" w:rsidRDefault="00DE5493" w:rsidP="0069053B">
            <w:pPr>
              <w:spacing w:line="220" w:lineRule="exact"/>
              <w:rPr>
                <w:rFonts w:cstheme="minorHAnsi"/>
                <w:b/>
                <w:bCs/>
                <w:sz w:val="20"/>
                <w:szCs w:val="20"/>
              </w:rPr>
            </w:pPr>
            <w:r w:rsidRPr="00DB35C1">
              <w:rPr>
                <w:rFonts w:cstheme="minorHAnsi"/>
                <w:b/>
                <w:bCs/>
                <w:sz w:val="20"/>
                <w:szCs w:val="20"/>
              </w:rPr>
              <w:t>Onderliggende eisen</w:t>
            </w:r>
          </w:p>
        </w:tc>
      </w:tr>
      <w:tr w:rsidR="00DE5493" w:rsidRPr="00DB35C1" w14:paraId="492FBD13" w14:textId="77777777" w:rsidTr="00905200">
        <w:tc>
          <w:tcPr>
            <w:tcW w:w="1118" w:type="dxa"/>
          </w:tcPr>
          <w:p w14:paraId="43A67895" w14:textId="3F9ECE37" w:rsidR="00DE5493" w:rsidRPr="004D531A" w:rsidRDefault="00DE5493" w:rsidP="00446E51">
            <w:pPr>
              <w:pStyle w:val="Geenafstand"/>
              <w:numPr>
                <w:ilvl w:val="0"/>
                <w:numId w:val="58"/>
              </w:numPr>
              <w:rPr>
                <w:sz w:val="20"/>
              </w:rPr>
            </w:pPr>
          </w:p>
        </w:tc>
        <w:tc>
          <w:tcPr>
            <w:tcW w:w="4477" w:type="dxa"/>
          </w:tcPr>
          <w:p w14:paraId="646CC165" w14:textId="75A0DFDD" w:rsidR="00DE5493" w:rsidRPr="004D531A" w:rsidRDefault="0062068F" w:rsidP="004D531A">
            <w:pPr>
              <w:pStyle w:val="Geenafstand"/>
              <w:rPr>
                <w:sz w:val="20"/>
              </w:rPr>
            </w:pPr>
            <w:r w:rsidRPr="004D531A">
              <w:rPr>
                <w:sz w:val="20"/>
              </w:rPr>
              <w:t xml:space="preserve">Het Systeem </w:t>
            </w:r>
            <w:r w:rsidRPr="004743F1">
              <w:rPr>
                <w:sz w:val="20"/>
              </w:rPr>
              <w:t xml:space="preserve">dient gedurende </w:t>
            </w:r>
            <w:r w:rsidR="00D07DE3" w:rsidRPr="004743F1">
              <w:rPr>
                <w:sz w:val="20"/>
              </w:rPr>
              <w:t>25</w:t>
            </w:r>
            <w:r w:rsidRPr="004743F1">
              <w:rPr>
                <w:sz w:val="20"/>
              </w:rPr>
              <w:t xml:space="preserve"> jaar na levering, uitgaande van gemiddeld 365,25 dagen per jaar en 24 uren per dag, zijnde </w:t>
            </w:r>
            <w:r w:rsidR="001463CB" w:rsidRPr="004743F1">
              <w:rPr>
                <w:sz w:val="20"/>
              </w:rPr>
              <w:t>219</w:t>
            </w:r>
            <w:r w:rsidR="00B6239A">
              <w:rPr>
                <w:sz w:val="20"/>
              </w:rPr>
              <w:t>.</w:t>
            </w:r>
            <w:r w:rsidR="001463CB" w:rsidRPr="004743F1">
              <w:rPr>
                <w:sz w:val="20"/>
              </w:rPr>
              <w:t>150</w:t>
            </w:r>
            <w:r w:rsidRPr="004743F1">
              <w:rPr>
                <w:sz w:val="20"/>
              </w:rPr>
              <w:t xml:space="preserve"> gebruiksuren</w:t>
            </w:r>
            <w:r w:rsidRPr="004D531A">
              <w:rPr>
                <w:sz w:val="20"/>
              </w:rPr>
              <w:t>, aan de eisen in dit document te voldoen.</w:t>
            </w:r>
          </w:p>
        </w:tc>
        <w:tc>
          <w:tcPr>
            <w:tcW w:w="1291" w:type="dxa"/>
          </w:tcPr>
          <w:p w14:paraId="3B4434A8" w14:textId="3732D3B3" w:rsidR="00DE5493" w:rsidRPr="004D531A" w:rsidRDefault="00796131" w:rsidP="004D531A">
            <w:pPr>
              <w:pStyle w:val="Geenafstand"/>
              <w:rPr>
                <w:sz w:val="20"/>
              </w:rPr>
            </w:pPr>
            <w:r>
              <w:rPr>
                <w:sz w:val="20"/>
              </w:rPr>
              <w:t>S1</w:t>
            </w:r>
          </w:p>
        </w:tc>
        <w:tc>
          <w:tcPr>
            <w:tcW w:w="2253" w:type="dxa"/>
          </w:tcPr>
          <w:p w14:paraId="42A4D943" w14:textId="77777777" w:rsidR="00DE5493" w:rsidRPr="004D531A" w:rsidRDefault="00ED58F7" w:rsidP="004D531A">
            <w:pPr>
              <w:pStyle w:val="Geenafstand"/>
              <w:rPr>
                <w:sz w:val="20"/>
              </w:rPr>
            </w:pPr>
            <w:r w:rsidRPr="004D531A">
              <w:rPr>
                <w:sz w:val="20"/>
              </w:rPr>
              <w:t>A2</w:t>
            </w:r>
            <w:r w:rsidR="00A6730A" w:rsidRPr="004D531A">
              <w:rPr>
                <w:sz w:val="20"/>
              </w:rPr>
              <w:t>, A3, A4, A5</w:t>
            </w:r>
          </w:p>
        </w:tc>
      </w:tr>
    </w:tbl>
    <w:p w14:paraId="477564A8" w14:textId="77777777" w:rsidR="0062068F" w:rsidRPr="00DB35C1" w:rsidRDefault="0062068F" w:rsidP="0062068F">
      <w:pPr>
        <w:spacing w:after="0"/>
        <w:rPr>
          <w:rFonts w:cstheme="minorHAnsi"/>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62068F" w:rsidRPr="00DB35C1" w14:paraId="750E914E" w14:textId="77777777" w:rsidTr="0CA981EC">
        <w:tc>
          <w:tcPr>
            <w:tcW w:w="1118" w:type="dxa"/>
          </w:tcPr>
          <w:p w14:paraId="7DA36A4D" w14:textId="77777777" w:rsidR="0062068F" w:rsidRPr="00DB35C1" w:rsidRDefault="0062068F" w:rsidP="00ED58F7">
            <w:pPr>
              <w:spacing w:line="220" w:lineRule="exact"/>
              <w:rPr>
                <w:rFonts w:cstheme="minorHAnsi"/>
                <w:sz w:val="20"/>
                <w:szCs w:val="20"/>
              </w:rPr>
            </w:pPr>
            <w:r w:rsidRPr="00DB35C1">
              <w:rPr>
                <w:rFonts w:cstheme="minorHAnsi"/>
                <w:sz w:val="20"/>
                <w:szCs w:val="20"/>
              </w:rPr>
              <w:t>ID</w:t>
            </w:r>
          </w:p>
        </w:tc>
        <w:tc>
          <w:tcPr>
            <w:tcW w:w="4336" w:type="dxa"/>
          </w:tcPr>
          <w:p w14:paraId="0132140C" w14:textId="77777777" w:rsidR="0062068F" w:rsidRPr="00DB35C1" w:rsidRDefault="0062068F" w:rsidP="00ED58F7">
            <w:pPr>
              <w:spacing w:line="220" w:lineRule="exact"/>
              <w:rPr>
                <w:rFonts w:cstheme="minorHAnsi"/>
                <w:b/>
                <w:bCs/>
                <w:sz w:val="20"/>
                <w:szCs w:val="20"/>
              </w:rPr>
            </w:pPr>
            <w:r w:rsidRPr="00DB35C1">
              <w:rPr>
                <w:rFonts w:cstheme="minorHAnsi"/>
                <w:b/>
                <w:bCs/>
                <w:sz w:val="20"/>
                <w:szCs w:val="20"/>
              </w:rPr>
              <w:t>Prestatie, Betrouwbaarheid</w:t>
            </w:r>
          </w:p>
        </w:tc>
        <w:tc>
          <w:tcPr>
            <w:tcW w:w="1432" w:type="dxa"/>
          </w:tcPr>
          <w:p w14:paraId="7937BE70" w14:textId="77777777" w:rsidR="0062068F" w:rsidRPr="00DB35C1" w:rsidRDefault="0062068F" w:rsidP="00ED58F7">
            <w:pPr>
              <w:spacing w:line="220" w:lineRule="exact"/>
              <w:rPr>
                <w:rFonts w:cstheme="minorHAnsi"/>
                <w:b/>
                <w:bCs/>
                <w:sz w:val="20"/>
                <w:szCs w:val="20"/>
              </w:rPr>
            </w:pPr>
            <w:r w:rsidRPr="00DB35C1">
              <w:rPr>
                <w:rFonts w:cstheme="minorHAnsi"/>
                <w:b/>
                <w:bCs/>
                <w:sz w:val="20"/>
                <w:szCs w:val="20"/>
              </w:rPr>
              <w:t>Bron</w:t>
            </w:r>
          </w:p>
        </w:tc>
        <w:tc>
          <w:tcPr>
            <w:tcW w:w="2253" w:type="dxa"/>
          </w:tcPr>
          <w:p w14:paraId="6A91C3B9" w14:textId="77777777" w:rsidR="0062068F" w:rsidRPr="00DB35C1" w:rsidRDefault="0062068F" w:rsidP="00ED58F7">
            <w:pPr>
              <w:spacing w:line="220" w:lineRule="exact"/>
              <w:rPr>
                <w:rFonts w:cstheme="minorHAnsi"/>
                <w:b/>
                <w:bCs/>
                <w:sz w:val="20"/>
                <w:szCs w:val="20"/>
              </w:rPr>
            </w:pPr>
            <w:r w:rsidRPr="00DB35C1">
              <w:rPr>
                <w:rFonts w:cstheme="minorHAnsi"/>
                <w:b/>
                <w:bCs/>
                <w:sz w:val="20"/>
                <w:szCs w:val="20"/>
              </w:rPr>
              <w:t>Onderliggende eisen</w:t>
            </w:r>
          </w:p>
        </w:tc>
      </w:tr>
      <w:tr w:rsidR="0062068F" w:rsidRPr="00DB35C1" w14:paraId="29AC453D" w14:textId="77777777" w:rsidTr="0CA981EC">
        <w:tc>
          <w:tcPr>
            <w:tcW w:w="1118" w:type="dxa"/>
          </w:tcPr>
          <w:p w14:paraId="4AE95C44" w14:textId="76EE63FE" w:rsidR="0062068F" w:rsidRPr="004D531A" w:rsidRDefault="0062068F" w:rsidP="00446E51">
            <w:pPr>
              <w:pStyle w:val="Geenafstand"/>
              <w:numPr>
                <w:ilvl w:val="0"/>
                <w:numId w:val="58"/>
              </w:numPr>
              <w:rPr>
                <w:sz w:val="20"/>
              </w:rPr>
            </w:pPr>
            <w:bookmarkStart w:id="211" w:name="_Ref27653653"/>
          </w:p>
        </w:tc>
        <w:bookmarkEnd w:id="211"/>
        <w:tc>
          <w:tcPr>
            <w:tcW w:w="4336" w:type="dxa"/>
          </w:tcPr>
          <w:p w14:paraId="75856B26" w14:textId="77777777" w:rsidR="0062068F" w:rsidRPr="004D531A" w:rsidRDefault="0062068F" w:rsidP="004D531A">
            <w:pPr>
              <w:pStyle w:val="Geenafstand"/>
              <w:rPr>
                <w:sz w:val="20"/>
              </w:rPr>
            </w:pPr>
            <w:r w:rsidRPr="004D531A">
              <w:rPr>
                <w:sz w:val="20"/>
              </w:rPr>
              <w:t>Het Systeem</w:t>
            </w:r>
            <w:r w:rsidRPr="004D531A">
              <w:rPr>
                <w:color w:val="0000FF"/>
                <w:sz w:val="20"/>
              </w:rPr>
              <w:t xml:space="preserve"> </w:t>
            </w:r>
            <w:r w:rsidR="00FA0D1A" w:rsidRPr="004D531A">
              <w:rPr>
                <w:sz w:val="20"/>
              </w:rPr>
              <w:t xml:space="preserve">dient </w:t>
            </w:r>
            <w:r w:rsidR="00481010" w:rsidRPr="004D531A">
              <w:rPr>
                <w:sz w:val="20"/>
              </w:rPr>
              <w:t xml:space="preserve">gedurende de </w:t>
            </w:r>
            <w:r w:rsidR="00E43598" w:rsidRPr="004D531A">
              <w:rPr>
                <w:sz w:val="20"/>
              </w:rPr>
              <w:t>Gebruiksduur</w:t>
            </w:r>
            <w:r w:rsidR="00481010" w:rsidRPr="004D531A">
              <w:rPr>
                <w:sz w:val="20"/>
              </w:rPr>
              <w:t xml:space="preserve"> </w:t>
            </w:r>
            <w:r w:rsidR="00FA0D1A" w:rsidRPr="004D531A">
              <w:rPr>
                <w:sz w:val="20"/>
              </w:rPr>
              <w:t>alle mogelijke functies</w:t>
            </w:r>
            <w:r w:rsidR="00481010" w:rsidRPr="004D531A">
              <w:rPr>
                <w:sz w:val="20"/>
              </w:rPr>
              <w:t xml:space="preserve"> met zo min mogelijk interrupties </w:t>
            </w:r>
            <w:r w:rsidR="00FA0D1A" w:rsidRPr="004D531A">
              <w:rPr>
                <w:sz w:val="20"/>
              </w:rPr>
              <w:t xml:space="preserve">te vervullen, </w:t>
            </w:r>
            <w:r w:rsidR="00481010" w:rsidRPr="004D531A">
              <w:rPr>
                <w:sz w:val="20"/>
              </w:rPr>
              <w:t xml:space="preserve">uitgaande van het functioneren </w:t>
            </w:r>
            <w:r w:rsidR="00FA0D1A" w:rsidRPr="004D531A">
              <w:rPr>
                <w:sz w:val="20"/>
              </w:rPr>
              <w:t>binnen d</w:t>
            </w:r>
            <w:r w:rsidR="00481010" w:rsidRPr="004D531A">
              <w:rPr>
                <w:sz w:val="20"/>
              </w:rPr>
              <w:t>e gestelde omgevingscondities, gebruik gemaakt wordt va</w:t>
            </w:r>
            <w:r w:rsidR="00923208">
              <w:rPr>
                <w:sz w:val="20"/>
              </w:rPr>
              <w:t>n de Systeemgebuiksdocumentatie</w:t>
            </w:r>
            <w:r w:rsidR="00481010" w:rsidRPr="004D531A">
              <w:rPr>
                <w:sz w:val="20"/>
              </w:rPr>
              <w:t xml:space="preserve"> en dat alle benodigde externe hulpbronnen beschikbaar zijn.</w:t>
            </w:r>
          </w:p>
        </w:tc>
        <w:tc>
          <w:tcPr>
            <w:tcW w:w="1432" w:type="dxa"/>
          </w:tcPr>
          <w:p w14:paraId="1A6C97D4" w14:textId="77777777" w:rsidR="0062068F" w:rsidRPr="004D531A" w:rsidRDefault="00ED58F7" w:rsidP="004D531A">
            <w:pPr>
              <w:pStyle w:val="Geenafstand"/>
              <w:rPr>
                <w:sz w:val="20"/>
              </w:rPr>
            </w:pPr>
            <w:r w:rsidRPr="004D531A">
              <w:rPr>
                <w:sz w:val="20"/>
              </w:rPr>
              <w:t>A1</w:t>
            </w:r>
          </w:p>
        </w:tc>
        <w:tc>
          <w:tcPr>
            <w:tcW w:w="2253" w:type="dxa"/>
          </w:tcPr>
          <w:p w14:paraId="53095FC7" w14:textId="4293EA14" w:rsidR="0062068F" w:rsidRPr="004D531A" w:rsidRDefault="004743F1" w:rsidP="004D531A">
            <w:pPr>
              <w:pStyle w:val="Geenafstand"/>
              <w:rPr>
                <w:sz w:val="20"/>
              </w:rPr>
            </w:pPr>
            <w:r>
              <w:rPr>
                <w:sz w:val="20"/>
              </w:rPr>
              <w:t xml:space="preserve">A2.1 t/m </w:t>
            </w:r>
            <w:r>
              <w:rPr>
                <w:sz w:val="20"/>
              </w:rPr>
              <w:fldChar w:fldCharType="begin"/>
            </w:r>
            <w:r>
              <w:rPr>
                <w:sz w:val="20"/>
              </w:rPr>
              <w:instrText xml:space="preserve"> REF _Ref27653688 \r \h </w:instrText>
            </w:r>
            <w:r>
              <w:rPr>
                <w:sz w:val="20"/>
              </w:rPr>
            </w:r>
            <w:r>
              <w:rPr>
                <w:sz w:val="20"/>
              </w:rPr>
              <w:fldChar w:fldCharType="separate"/>
            </w:r>
            <w:r w:rsidR="00905200">
              <w:rPr>
                <w:sz w:val="20"/>
              </w:rPr>
              <w:t>A2.5</w:t>
            </w:r>
            <w:r>
              <w:rPr>
                <w:sz w:val="20"/>
              </w:rPr>
              <w:fldChar w:fldCharType="end"/>
            </w:r>
          </w:p>
        </w:tc>
      </w:tr>
      <w:tr w:rsidR="00495314" w:rsidRPr="00DB35C1" w14:paraId="5B5B76AB" w14:textId="77777777" w:rsidTr="0CA981EC">
        <w:tc>
          <w:tcPr>
            <w:tcW w:w="1118" w:type="dxa"/>
          </w:tcPr>
          <w:p w14:paraId="50E8F6DF" w14:textId="2B385D72" w:rsidR="00495314" w:rsidRPr="004D531A" w:rsidRDefault="00495314" w:rsidP="00446E51">
            <w:pPr>
              <w:pStyle w:val="Geenafstand"/>
              <w:numPr>
                <w:ilvl w:val="1"/>
                <w:numId w:val="58"/>
              </w:numPr>
              <w:rPr>
                <w:sz w:val="20"/>
              </w:rPr>
            </w:pPr>
          </w:p>
        </w:tc>
        <w:tc>
          <w:tcPr>
            <w:tcW w:w="4336" w:type="dxa"/>
          </w:tcPr>
          <w:p w14:paraId="1453AE51" w14:textId="09649AB7" w:rsidR="00495314" w:rsidRPr="00446E51" w:rsidRDefault="00495314">
            <w:pPr>
              <w:pStyle w:val="Geenafstand"/>
              <w:rPr>
                <w:sz w:val="20"/>
                <w:szCs w:val="20"/>
              </w:rPr>
            </w:pPr>
            <w:r w:rsidRPr="00A94377">
              <w:rPr>
                <w:sz w:val="20"/>
                <w:szCs w:val="20"/>
              </w:rPr>
              <w:t>De RAM-</w:t>
            </w:r>
            <w:r w:rsidR="00F433AD">
              <w:rPr>
                <w:sz w:val="20"/>
                <w:szCs w:val="20"/>
              </w:rPr>
              <w:t>prestatie</w:t>
            </w:r>
            <w:r w:rsidRPr="00A94377">
              <w:rPr>
                <w:sz w:val="20"/>
                <w:szCs w:val="20"/>
              </w:rPr>
              <w:t xml:space="preserve"> </w:t>
            </w:r>
            <w:r w:rsidR="00D9630D" w:rsidRPr="00A94377">
              <w:rPr>
                <w:sz w:val="20"/>
                <w:szCs w:val="20"/>
              </w:rPr>
              <w:t xml:space="preserve">van het Systeem </w:t>
            </w:r>
            <w:r w:rsidRPr="00A94377">
              <w:rPr>
                <w:sz w:val="20"/>
                <w:szCs w:val="20"/>
              </w:rPr>
              <w:t>dien</w:t>
            </w:r>
            <w:r w:rsidR="00D9630D" w:rsidRPr="00A94377">
              <w:rPr>
                <w:sz w:val="20"/>
                <w:szCs w:val="20"/>
              </w:rPr>
              <w:t>t</w:t>
            </w:r>
            <w:r w:rsidR="2A504B22" w:rsidRPr="00A94377">
              <w:rPr>
                <w:sz w:val="20"/>
                <w:szCs w:val="20"/>
              </w:rPr>
              <w:t xml:space="preserve"> </w:t>
            </w:r>
            <w:r w:rsidRPr="00A94377">
              <w:rPr>
                <w:sz w:val="20"/>
                <w:szCs w:val="20"/>
              </w:rPr>
              <w:t>gebaseerd te zijn op de onderstaande uitgangspunten:</w:t>
            </w:r>
          </w:p>
          <w:p w14:paraId="3575A54F" w14:textId="77777777" w:rsidR="00495314" w:rsidRDefault="00495314" w:rsidP="00D9630D">
            <w:pPr>
              <w:pStyle w:val="Geenafstand"/>
              <w:numPr>
                <w:ilvl w:val="0"/>
                <w:numId w:val="44"/>
              </w:numPr>
              <w:rPr>
                <w:sz w:val="20"/>
              </w:rPr>
            </w:pPr>
            <w:r>
              <w:rPr>
                <w:sz w:val="20"/>
              </w:rPr>
              <w:t xml:space="preserve">Het </w:t>
            </w:r>
            <w:r w:rsidR="00883B91">
              <w:rPr>
                <w:sz w:val="20"/>
              </w:rPr>
              <w:t>S</w:t>
            </w:r>
            <w:r>
              <w:rPr>
                <w:sz w:val="20"/>
              </w:rPr>
              <w:t xml:space="preserve">ysteem staat continu </w:t>
            </w:r>
            <w:r w:rsidR="00883B91">
              <w:rPr>
                <w:sz w:val="20"/>
              </w:rPr>
              <w:t>in bedrijf</w:t>
            </w:r>
            <w:r>
              <w:rPr>
                <w:sz w:val="20"/>
              </w:rPr>
              <w:t xml:space="preserve"> (24/7);</w:t>
            </w:r>
          </w:p>
          <w:p w14:paraId="7D53A8E1" w14:textId="77777777" w:rsidR="00495314" w:rsidRDefault="00495314" w:rsidP="00D9630D">
            <w:pPr>
              <w:pStyle w:val="Geenafstand"/>
              <w:numPr>
                <w:ilvl w:val="0"/>
                <w:numId w:val="44"/>
              </w:numPr>
              <w:rPr>
                <w:sz w:val="20"/>
              </w:rPr>
            </w:pPr>
            <w:r>
              <w:rPr>
                <w:sz w:val="20"/>
              </w:rPr>
              <w:t>Het 3kV-</w:t>
            </w:r>
            <w:r w:rsidR="00883B91">
              <w:rPr>
                <w:sz w:val="20"/>
              </w:rPr>
              <w:t>V</w:t>
            </w:r>
            <w:r>
              <w:rPr>
                <w:sz w:val="20"/>
              </w:rPr>
              <w:t>erdeelnet neemt 35kVA af;</w:t>
            </w:r>
          </w:p>
          <w:p w14:paraId="0D82B022" w14:textId="77777777" w:rsidR="00495314" w:rsidRDefault="00495314" w:rsidP="00D9630D">
            <w:pPr>
              <w:pStyle w:val="Geenafstand"/>
              <w:numPr>
                <w:ilvl w:val="0"/>
                <w:numId w:val="44"/>
              </w:numPr>
              <w:rPr>
                <w:sz w:val="20"/>
              </w:rPr>
            </w:pPr>
            <w:r>
              <w:rPr>
                <w:sz w:val="20"/>
              </w:rPr>
              <w:t>In het 3kV-</w:t>
            </w:r>
            <w:r w:rsidR="00883B91">
              <w:rPr>
                <w:sz w:val="20"/>
              </w:rPr>
              <w:t>V</w:t>
            </w:r>
            <w:r>
              <w:rPr>
                <w:sz w:val="20"/>
              </w:rPr>
              <w:t>erdeelnet is er eens in de 3 jaar kortsluiting;</w:t>
            </w:r>
          </w:p>
          <w:p w14:paraId="01CD23F9" w14:textId="20AB1A10" w:rsidR="00495314" w:rsidRDefault="00495314" w:rsidP="00D9630D">
            <w:pPr>
              <w:pStyle w:val="Geenafstand"/>
              <w:numPr>
                <w:ilvl w:val="0"/>
                <w:numId w:val="44"/>
              </w:numPr>
              <w:rPr>
                <w:sz w:val="20"/>
              </w:rPr>
            </w:pPr>
            <w:r>
              <w:rPr>
                <w:sz w:val="20"/>
              </w:rPr>
              <w:t xml:space="preserve">Het </w:t>
            </w:r>
            <w:r w:rsidR="00883B91">
              <w:rPr>
                <w:sz w:val="20"/>
              </w:rPr>
              <w:t>S</w:t>
            </w:r>
            <w:r>
              <w:rPr>
                <w:sz w:val="20"/>
              </w:rPr>
              <w:t xml:space="preserve">ysteem schakelt gemiddeld 15 keer per jaar uit </w:t>
            </w:r>
            <w:r w:rsidR="00AB1489">
              <w:rPr>
                <w:sz w:val="20"/>
              </w:rPr>
              <w:t>en in</w:t>
            </w:r>
            <w:r w:rsidR="00D9630D">
              <w:rPr>
                <w:sz w:val="20"/>
              </w:rPr>
              <w:t xml:space="preserve"> </w:t>
            </w:r>
            <w:r>
              <w:rPr>
                <w:sz w:val="20"/>
              </w:rPr>
              <w:t>op nominale belasting</w:t>
            </w:r>
            <w:r w:rsidR="00032602">
              <w:rPr>
                <w:sz w:val="20"/>
              </w:rPr>
              <w:t>;</w:t>
            </w:r>
          </w:p>
          <w:p w14:paraId="191F0FD2" w14:textId="4526F455" w:rsidR="00032602" w:rsidRDefault="00032602" w:rsidP="00032602">
            <w:pPr>
              <w:pStyle w:val="Geenafstand"/>
              <w:numPr>
                <w:ilvl w:val="0"/>
                <w:numId w:val="44"/>
              </w:numPr>
              <w:rPr>
                <w:sz w:val="20"/>
              </w:rPr>
            </w:pPr>
            <w:r>
              <w:rPr>
                <w:sz w:val="20"/>
              </w:rPr>
              <w:t>H</w:t>
            </w:r>
            <w:r w:rsidRPr="00032602">
              <w:rPr>
                <w:sz w:val="20"/>
              </w:rPr>
              <w:t xml:space="preserve">et ProRail-netwerk </w:t>
            </w:r>
            <w:r>
              <w:rPr>
                <w:sz w:val="20"/>
              </w:rPr>
              <w:t>is 100% beschikbaar</w:t>
            </w:r>
            <w:r w:rsidR="009532E1">
              <w:rPr>
                <w:sz w:val="20"/>
              </w:rPr>
              <w:t>;</w:t>
            </w:r>
          </w:p>
          <w:p w14:paraId="69ABCD82" w14:textId="62C5A1DE" w:rsidR="009532E1" w:rsidRPr="004D531A" w:rsidRDefault="009532E1" w:rsidP="00032602">
            <w:pPr>
              <w:pStyle w:val="Geenafstand"/>
              <w:numPr>
                <w:ilvl w:val="0"/>
                <w:numId w:val="44"/>
              </w:numPr>
              <w:rPr>
                <w:sz w:val="20"/>
              </w:rPr>
            </w:pPr>
            <w:r>
              <w:rPr>
                <w:sz w:val="20"/>
              </w:rPr>
              <w:t xml:space="preserve">De ProRail </w:t>
            </w:r>
            <w:r w:rsidRPr="00A94377">
              <w:rPr>
                <w:sz w:val="20"/>
                <w:szCs w:val="20"/>
              </w:rPr>
              <w:t xml:space="preserve">48V DC </w:t>
            </w:r>
            <w:r>
              <w:rPr>
                <w:sz w:val="20"/>
              </w:rPr>
              <w:t>hulpvoeding is 100% beschikbaar.</w:t>
            </w:r>
          </w:p>
        </w:tc>
        <w:tc>
          <w:tcPr>
            <w:tcW w:w="1432" w:type="dxa"/>
          </w:tcPr>
          <w:p w14:paraId="7EF7E72A" w14:textId="57FF02B9" w:rsidR="00495314" w:rsidRPr="004D531A" w:rsidRDefault="004743F1" w:rsidP="004D531A">
            <w:pPr>
              <w:pStyle w:val="Geenafstand"/>
              <w:rPr>
                <w:sz w:val="20"/>
              </w:rPr>
            </w:pPr>
            <w:r>
              <w:rPr>
                <w:sz w:val="20"/>
              </w:rPr>
              <w:fldChar w:fldCharType="begin"/>
            </w:r>
            <w:r>
              <w:rPr>
                <w:sz w:val="20"/>
              </w:rPr>
              <w:instrText xml:space="preserve"> REF _Ref27653653 \r \h </w:instrText>
            </w:r>
            <w:r>
              <w:rPr>
                <w:sz w:val="20"/>
              </w:rPr>
            </w:r>
            <w:r>
              <w:rPr>
                <w:sz w:val="20"/>
              </w:rPr>
              <w:fldChar w:fldCharType="separate"/>
            </w:r>
            <w:r w:rsidR="00905200">
              <w:rPr>
                <w:sz w:val="20"/>
              </w:rPr>
              <w:t>A2</w:t>
            </w:r>
            <w:r>
              <w:rPr>
                <w:sz w:val="20"/>
              </w:rPr>
              <w:fldChar w:fldCharType="end"/>
            </w:r>
          </w:p>
        </w:tc>
        <w:tc>
          <w:tcPr>
            <w:tcW w:w="2253" w:type="dxa"/>
          </w:tcPr>
          <w:p w14:paraId="076C2887" w14:textId="77777777" w:rsidR="00495314" w:rsidRPr="004D531A" w:rsidRDefault="00495314" w:rsidP="004D531A">
            <w:pPr>
              <w:pStyle w:val="Geenafstand"/>
              <w:rPr>
                <w:sz w:val="20"/>
              </w:rPr>
            </w:pPr>
          </w:p>
        </w:tc>
      </w:tr>
      <w:tr w:rsidR="009464F3" w:rsidRPr="00DB35C1" w14:paraId="004A9FB1" w14:textId="77777777" w:rsidTr="0CA981EC">
        <w:tc>
          <w:tcPr>
            <w:tcW w:w="1118" w:type="dxa"/>
          </w:tcPr>
          <w:p w14:paraId="5EE45DBA" w14:textId="77777777" w:rsidR="009464F3" w:rsidRDefault="009464F3" w:rsidP="00446E51">
            <w:pPr>
              <w:pStyle w:val="Geenafstand"/>
              <w:numPr>
                <w:ilvl w:val="1"/>
                <w:numId w:val="58"/>
              </w:numPr>
              <w:rPr>
                <w:sz w:val="20"/>
              </w:rPr>
            </w:pPr>
            <w:bookmarkStart w:id="212" w:name="_Hlk42603792"/>
          </w:p>
        </w:tc>
        <w:tc>
          <w:tcPr>
            <w:tcW w:w="4336" w:type="dxa"/>
          </w:tcPr>
          <w:p w14:paraId="79ECA014" w14:textId="625160AA" w:rsidR="009464F3" w:rsidRDefault="005A6F4A" w:rsidP="004D531A">
            <w:pPr>
              <w:pStyle w:val="Geenafstand"/>
              <w:rPr>
                <w:sz w:val="20"/>
              </w:rPr>
            </w:pPr>
            <w:r w:rsidRPr="004D531A">
              <w:rPr>
                <w:sz w:val="20"/>
              </w:rPr>
              <w:t xml:space="preserve">Een Defect van de primaire functie weergegeven in eis </w:t>
            </w:r>
            <w:r>
              <w:rPr>
                <w:sz w:val="20"/>
              </w:rPr>
              <w:t>S</w:t>
            </w:r>
            <w:r w:rsidRPr="004D531A">
              <w:rPr>
                <w:sz w:val="20"/>
              </w:rPr>
              <w:t xml:space="preserve">1 dient gedurende de Gebruiksduur niet meer dan </w:t>
            </w:r>
            <w:r w:rsidRPr="004743F1">
              <w:rPr>
                <w:sz w:val="20"/>
              </w:rPr>
              <w:t xml:space="preserve">gemiddeld 0,033 maal </w:t>
            </w:r>
            <w:r w:rsidRPr="004D531A">
              <w:rPr>
                <w:sz w:val="20"/>
              </w:rPr>
              <w:t xml:space="preserve">per Systeem en per gebruiksjaar voor te komen (MTBF dient groter of gelijk te zijn </w:t>
            </w:r>
            <w:r w:rsidRPr="004743F1">
              <w:rPr>
                <w:sz w:val="20"/>
              </w:rPr>
              <w:t>dan 30 jaar, zijnde 262</w:t>
            </w:r>
            <w:r w:rsidR="00B6239A">
              <w:rPr>
                <w:sz w:val="20"/>
              </w:rPr>
              <w:t>.</w:t>
            </w:r>
            <w:r w:rsidRPr="004743F1">
              <w:rPr>
                <w:sz w:val="20"/>
              </w:rPr>
              <w:t>980 uur</w:t>
            </w:r>
            <w:r w:rsidRPr="004D531A">
              <w:rPr>
                <w:sz w:val="20"/>
              </w:rPr>
              <w:t xml:space="preserve">), </w:t>
            </w:r>
            <w:r w:rsidR="0028150F">
              <w:rPr>
                <w:sz w:val="20"/>
              </w:rPr>
              <w:t xml:space="preserve">waarbij </w:t>
            </w:r>
            <w:r w:rsidRPr="004D531A">
              <w:rPr>
                <w:sz w:val="20"/>
              </w:rPr>
              <w:t xml:space="preserve">het uitvoeren van Begeleidend en/of Preventief onderhoud </w:t>
            </w:r>
            <w:r w:rsidR="00CA5CA3">
              <w:rPr>
                <w:sz w:val="20"/>
              </w:rPr>
              <w:t xml:space="preserve">een voorwaarde mag zijn om hieraan </w:t>
            </w:r>
            <w:r w:rsidRPr="004D531A">
              <w:rPr>
                <w:sz w:val="20"/>
              </w:rPr>
              <w:t>te voldoen.</w:t>
            </w:r>
          </w:p>
        </w:tc>
        <w:tc>
          <w:tcPr>
            <w:tcW w:w="1432" w:type="dxa"/>
          </w:tcPr>
          <w:p w14:paraId="05C6149B" w14:textId="5AFCB840" w:rsidR="009464F3" w:rsidRPr="004D531A" w:rsidRDefault="004743F1" w:rsidP="004D531A">
            <w:pPr>
              <w:pStyle w:val="Geenafstand"/>
              <w:rPr>
                <w:sz w:val="20"/>
              </w:rPr>
            </w:pPr>
            <w:r>
              <w:rPr>
                <w:sz w:val="20"/>
              </w:rPr>
              <w:fldChar w:fldCharType="begin"/>
            </w:r>
            <w:r>
              <w:rPr>
                <w:sz w:val="20"/>
              </w:rPr>
              <w:instrText xml:space="preserve"> REF _Ref27653653 \r \h </w:instrText>
            </w:r>
            <w:r>
              <w:rPr>
                <w:sz w:val="20"/>
              </w:rPr>
            </w:r>
            <w:r>
              <w:rPr>
                <w:sz w:val="20"/>
              </w:rPr>
              <w:fldChar w:fldCharType="separate"/>
            </w:r>
            <w:r w:rsidR="00905200">
              <w:rPr>
                <w:sz w:val="20"/>
              </w:rPr>
              <w:t>A2</w:t>
            </w:r>
            <w:r>
              <w:rPr>
                <w:sz w:val="20"/>
              </w:rPr>
              <w:fldChar w:fldCharType="end"/>
            </w:r>
          </w:p>
        </w:tc>
        <w:tc>
          <w:tcPr>
            <w:tcW w:w="2253" w:type="dxa"/>
          </w:tcPr>
          <w:p w14:paraId="1B11432C" w14:textId="77777777" w:rsidR="009464F3" w:rsidRPr="004D531A" w:rsidRDefault="009464F3" w:rsidP="004D531A">
            <w:pPr>
              <w:pStyle w:val="Geenafstand"/>
              <w:rPr>
                <w:sz w:val="20"/>
              </w:rPr>
            </w:pPr>
          </w:p>
        </w:tc>
      </w:tr>
      <w:tr w:rsidR="0028150F" w:rsidRPr="00DB35C1" w14:paraId="3FD9F917" w14:textId="77777777" w:rsidTr="0CA981EC">
        <w:tc>
          <w:tcPr>
            <w:tcW w:w="1118" w:type="dxa"/>
          </w:tcPr>
          <w:p w14:paraId="64554ACD" w14:textId="77777777" w:rsidR="0028150F" w:rsidRDefault="0028150F" w:rsidP="00446E51">
            <w:pPr>
              <w:pStyle w:val="Geenafstand"/>
              <w:numPr>
                <w:ilvl w:val="1"/>
                <w:numId w:val="58"/>
              </w:numPr>
              <w:rPr>
                <w:sz w:val="20"/>
              </w:rPr>
            </w:pPr>
          </w:p>
        </w:tc>
        <w:tc>
          <w:tcPr>
            <w:tcW w:w="4336" w:type="dxa"/>
          </w:tcPr>
          <w:p w14:paraId="37237D27" w14:textId="1367D484" w:rsidR="0028150F" w:rsidRPr="004D531A" w:rsidRDefault="0028150F" w:rsidP="004D531A">
            <w:pPr>
              <w:pStyle w:val="Geenafstand"/>
              <w:rPr>
                <w:sz w:val="20"/>
              </w:rPr>
            </w:pPr>
            <w:r w:rsidRPr="004D531A">
              <w:rPr>
                <w:sz w:val="20"/>
              </w:rPr>
              <w:t xml:space="preserve">Een Defect van alle andere functies, anders dan de functie weergegeven in eis </w:t>
            </w:r>
            <w:r>
              <w:rPr>
                <w:sz w:val="20"/>
              </w:rPr>
              <w:t>S</w:t>
            </w:r>
            <w:r w:rsidRPr="004D531A">
              <w:rPr>
                <w:sz w:val="20"/>
              </w:rPr>
              <w:t>1</w:t>
            </w:r>
            <w:r w:rsidR="00B40B34">
              <w:rPr>
                <w:sz w:val="20"/>
              </w:rPr>
              <w:t xml:space="preserve"> </w:t>
            </w:r>
            <w:r w:rsidRPr="004D531A">
              <w:rPr>
                <w:sz w:val="20"/>
              </w:rPr>
              <w:t xml:space="preserve">dient gedurende de Gebruiksduur niet </w:t>
            </w:r>
            <w:r w:rsidRPr="004743F1">
              <w:rPr>
                <w:sz w:val="20"/>
              </w:rPr>
              <w:t xml:space="preserve">meer dan gemiddeld </w:t>
            </w:r>
            <w:r w:rsidRPr="004F546E">
              <w:rPr>
                <w:sz w:val="20"/>
                <w:highlight w:val="cyan"/>
              </w:rPr>
              <w:t>0,</w:t>
            </w:r>
            <w:r w:rsidR="004F546E" w:rsidRPr="004F546E">
              <w:rPr>
                <w:sz w:val="20"/>
                <w:highlight w:val="cyan"/>
              </w:rPr>
              <w:t>1</w:t>
            </w:r>
            <w:r w:rsidRPr="004743F1">
              <w:rPr>
                <w:sz w:val="20"/>
              </w:rPr>
              <w:t xml:space="preserve"> maal per Systeem en per gebruiksjaar voor te komen (MTBF dient groter of gelijk te zijn dan </w:t>
            </w:r>
            <w:r w:rsidR="004F546E" w:rsidRPr="004F546E">
              <w:rPr>
                <w:sz w:val="20"/>
                <w:highlight w:val="cyan"/>
              </w:rPr>
              <w:t>10</w:t>
            </w:r>
            <w:r w:rsidRPr="004743F1">
              <w:rPr>
                <w:sz w:val="20"/>
              </w:rPr>
              <w:t xml:space="preserve"> jaar, zijnde </w:t>
            </w:r>
            <w:r w:rsidR="00A158A3" w:rsidRPr="00A158A3">
              <w:rPr>
                <w:sz w:val="20"/>
                <w:highlight w:val="cyan"/>
              </w:rPr>
              <w:t>87.660</w:t>
            </w:r>
            <w:r w:rsidR="00A158A3">
              <w:rPr>
                <w:sz w:val="20"/>
              </w:rPr>
              <w:t xml:space="preserve"> </w:t>
            </w:r>
            <w:r w:rsidRPr="004743F1">
              <w:rPr>
                <w:sz w:val="20"/>
              </w:rPr>
              <w:t xml:space="preserve">uur), waarbij het uitvoeren van Begeleidend en/of Preventief onderhoud </w:t>
            </w:r>
            <w:r>
              <w:rPr>
                <w:sz w:val="20"/>
              </w:rPr>
              <w:t xml:space="preserve">een voorwaarde mag zijn om hieraan </w:t>
            </w:r>
            <w:r w:rsidRPr="004D531A">
              <w:rPr>
                <w:sz w:val="20"/>
              </w:rPr>
              <w:t>te voldoen.</w:t>
            </w:r>
          </w:p>
        </w:tc>
        <w:tc>
          <w:tcPr>
            <w:tcW w:w="1432" w:type="dxa"/>
          </w:tcPr>
          <w:p w14:paraId="67852379" w14:textId="15AEAD19" w:rsidR="0028150F" w:rsidRPr="004D531A" w:rsidRDefault="004743F1" w:rsidP="004D531A">
            <w:pPr>
              <w:pStyle w:val="Geenafstand"/>
              <w:rPr>
                <w:sz w:val="20"/>
              </w:rPr>
            </w:pPr>
            <w:r>
              <w:rPr>
                <w:sz w:val="20"/>
              </w:rPr>
              <w:fldChar w:fldCharType="begin"/>
            </w:r>
            <w:r>
              <w:rPr>
                <w:sz w:val="20"/>
              </w:rPr>
              <w:instrText xml:space="preserve"> REF _Ref27653653 \r \h </w:instrText>
            </w:r>
            <w:r>
              <w:rPr>
                <w:sz w:val="20"/>
              </w:rPr>
            </w:r>
            <w:r>
              <w:rPr>
                <w:sz w:val="20"/>
              </w:rPr>
              <w:fldChar w:fldCharType="separate"/>
            </w:r>
            <w:r w:rsidR="00905200">
              <w:rPr>
                <w:sz w:val="20"/>
              </w:rPr>
              <w:t>A2</w:t>
            </w:r>
            <w:r>
              <w:rPr>
                <w:sz w:val="20"/>
              </w:rPr>
              <w:fldChar w:fldCharType="end"/>
            </w:r>
          </w:p>
        </w:tc>
        <w:tc>
          <w:tcPr>
            <w:tcW w:w="2253" w:type="dxa"/>
          </w:tcPr>
          <w:p w14:paraId="79AEBEC8" w14:textId="77777777" w:rsidR="0028150F" w:rsidRPr="004D531A" w:rsidRDefault="0028150F" w:rsidP="004D531A">
            <w:pPr>
              <w:pStyle w:val="Geenafstand"/>
              <w:rPr>
                <w:sz w:val="20"/>
              </w:rPr>
            </w:pPr>
          </w:p>
        </w:tc>
      </w:tr>
      <w:tr w:rsidR="00ED58F7" w:rsidRPr="00DB35C1" w14:paraId="11FEC3B8" w14:textId="77777777" w:rsidTr="0CA981EC">
        <w:tc>
          <w:tcPr>
            <w:tcW w:w="1118" w:type="dxa"/>
          </w:tcPr>
          <w:p w14:paraId="49DCFF53" w14:textId="603DACA5" w:rsidR="00ED58F7" w:rsidRPr="004D531A" w:rsidRDefault="00ED58F7" w:rsidP="00446E51">
            <w:pPr>
              <w:pStyle w:val="Geenafstand"/>
              <w:numPr>
                <w:ilvl w:val="1"/>
                <w:numId w:val="58"/>
              </w:numPr>
              <w:rPr>
                <w:sz w:val="20"/>
              </w:rPr>
            </w:pPr>
          </w:p>
        </w:tc>
        <w:tc>
          <w:tcPr>
            <w:tcW w:w="4336" w:type="dxa"/>
          </w:tcPr>
          <w:p w14:paraId="3E3BEB92" w14:textId="3A40ECB5" w:rsidR="00ED58F7" w:rsidRPr="004D531A" w:rsidRDefault="00ED58F7" w:rsidP="004D531A">
            <w:pPr>
              <w:pStyle w:val="Geenafstand"/>
              <w:rPr>
                <w:sz w:val="20"/>
              </w:rPr>
            </w:pPr>
            <w:r w:rsidRPr="004D531A">
              <w:rPr>
                <w:sz w:val="20"/>
              </w:rPr>
              <w:t xml:space="preserve">Een </w:t>
            </w:r>
            <w:r w:rsidR="00D72920" w:rsidRPr="004D531A">
              <w:rPr>
                <w:sz w:val="20"/>
              </w:rPr>
              <w:t>Defect</w:t>
            </w:r>
            <w:r w:rsidRPr="004D531A">
              <w:rPr>
                <w:sz w:val="20"/>
              </w:rPr>
              <w:t xml:space="preserve"> van de </w:t>
            </w:r>
            <w:r w:rsidR="00D72920" w:rsidRPr="004D531A">
              <w:rPr>
                <w:sz w:val="20"/>
              </w:rPr>
              <w:t xml:space="preserve">primaire </w:t>
            </w:r>
            <w:r w:rsidRPr="004D531A">
              <w:rPr>
                <w:sz w:val="20"/>
              </w:rPr>
              <w:t xml:space="preserve">functie weergegeven in eis </w:t>
            </w:r>
            <w:r w:rsidR="006C62DC">
              <w:rPr>
                <w:sz w:val="20"/>
              </w:rPr>
              <w:t>S</w:t>
            </w:r>
            <w:r w:rsidRPr="004D531A">
              <w:rPr>
                <w:sz w:val="20"/>
              </w:rPr>
              <w:t xml:space="preserve">1 dient gedurende de </w:t>
            </w:r>
            <w:r w:rsidR="00E43598" w:rsidRPr="004D531A">
              <w:rPr>
                <w:sz w:val="20"/>
              </w:rPr>
              <w:t>Gebruiksduur</w:t>
            </w:r>
            <w:r w:rsidRPr="004D531A">
              <w:rPr>
                <w:sz w:val="20"/>
              </w:rPr>
              <w:t xml:space="preserve"> niet meer dan </w:t>
            </w:r>
            <w:r w:rsidRPr="004743F1">
              <w:rPr>
                <w:sz w:val="20"/>
              </w:rPr>
              <w:t xml:space="preserve">gemiddeld </w:t>
            </w:r>
            <w:r w:rsidR="00FA1675" w:rsidRPr="004743F1">
              <w:rPr>
                <w:sz w:val="20"/>
              </w:rPr>
              <w:t>0,</w:t>
            </w:r>
            <w:r w:rsidR="0028150F" w:rsidRPr="004743F1">
              <w:rPr>
                <w:sz w:val="20"/>
              </w:rPr>
              <w:t>2</w:t>
            </w:r>
            <w:r w:rsidR="00FA1675" w:rsidRPr="004743F1">
              <w:rPr>
                <w:sz w:val="20"/>
              </w:rPr>
              <w:t xml:space="preserve"> </w:t>
            </w:r>
            <w:r w:rsidRPr="004743F1">
              <w:rPr>
                <w:sz w:val="20"/>
              </w:rPr>
              <w:t xml:space="preserve">maal per Systeem en per gebruiksjaar voor te komen (MTBF dient groter of gelijk te zijn dan </w:t>
            </w:r>
            <w:r w:rsidR="0028150F" w:rsidRPr="004743F1">
              <w:rPr>
                <w:sz w:val="20"/>
              </w:rPr>
              <w:t xml:space="preserve">5 </w:t>
            </w:r>
            <w:r w:rsidRPr="004743F1">
              <w:rPr>
                <w:sz w:val="20"/>
              </w:rPr>
              <w:t>jaar</w:t>
            </w:r>
            <w:r w:rsidR="00FA1675" w:rsidRPr="004743F1">
              <w:rPr>
                <w:sz w:val="20"/>
              </w:rPr>
              <w:t xml:space="preserve">, zijnde </w:t>
            </w:r>
            <w:r w:rsidR="0028150F" w:rsidRPr="004743F1">
              <w:rPr>
                <w:sz w:val="20"/>
              </w:rPr>
              <w:t>43</w:t>
            </w:r>
            <w:r w:rsidR="00B6239A">
              <w:rPr>
                <w:sz w:val="20"/>
              </w:rPr>
              <w:t>.</w:t>
            </w:r>
            <w:r w:rsidR="0028150F" w:rsidRPr="004743F1">
              <w:rPr>
                <w:sz w:val="20"/>
              </w:rPr>
              <w:t xml:space="preserve">830 </w:t>
            </w:r>
            <w:r w:rsidRPr="004743F1">
              <w:rPr>
                <w:sz w:val="20"/>
              </w:rPr>
              <w:t xml:space="preserve">uur), waarbij het uitvoeren van Begeleidend en/of </w:t>
            </w:r>
            <w:r w:rsidRPr="004D531A">
              <w:rPr>
                <w:sz w:val="20"/>
              </w:rPr>
              <w:t>Preventief onderhoud geen voorwaarde mag zijn om hieraan te voldoen.</w:t>
            </w:r>
          </w:p>
        </w:tc>
        <w:tc>
          <w:tcPr>
            <w:tcW w:w="1432" w:type="dxa"/>
          </w:tcPr>
          <w:p w14:paraId="1BC90ECB" w14:textId="77777777" w:rsidR="00ED58F7" w:rsidRPr="004D531A" w:rsidRDefault="00ED58F7" w:rsidP="004D531A">
            <w:pPr>
              <w:pStyle w:val="Geenafstand"/>
              <w:rPr>
                <w:sz w:val="20"/>
              </w:rPr>
            </w:pPr>
            <w:r w:rsidRPr="004D531A">
              <w:rPr>
                <w:sz w:val="20"/>
              </w:rPr>
              <w:t>A2</w:t>
            </w:r>
          </w:p>
        </w:tc>
        <w:tc>
          <w:tcPr>
            <w:tcW w:w="2253" w:type="dxa"/>
          </w:tcPr>
          <w:p w14:paraId="0B49318E" w14:textId="77777777" w:rsidR="00ED58F7" w:rsidRPr="004D531A" w:rsidRDefault="00ED58F7" w:rsidP="004D531A">
            <w:pPr>
              <w:pStyle w:val="Geenafstand"/>
              <w:rPr>
                <w:sz w:val="20"/>
              </w:rPr>
            </w:pPr>
          </w:p>
        </w:tc>
      </w:tr>
      <w:tr w:rsidR="00ED58F7" w:rsidRPr="00DB35C1" w14:paraId="33222D23" w14:textId="77777777" w:rsidTr="0CA981EC">
        <w:tc>
          <w:tcPr>
            <w:tcW w:w="1118" w:type="dxa"/>
          </w:tcPr>
          <w:p w14:paraId="75A726FB" w14:textId="7F7CD7DE" w:rsidR="00ED58F7" w:rsidRPr="004D531A" w:rsidRDefault="00ED58F7" w:rsidP="00446E51">
            <w:pPr>
              <w:pStyle w:val="Geenafstand"/>
              <w:numPr>
                <w:ilvl w:val="1"/>
                <w:numId w:val="58"/>
              </w:numPr>
              <w:rPr>
                <w:sz w:val="20"/>
              </w:rPr>
            </w:pPr>
            <w:bookmarkStart w:id="213" w:name="_Ref27653688"/>
          </w:p>
        </w:tc>
        <w:bookmarkEnd w:id="213"/>
        <w:tc>
          <w:tcPr>
            <w:tcW w:w="4336" w:type="dxa"/>
          </w:tcPr>
          <w:p w14:paraId="288F73C8" w14:textId="0C073A60" w:rsidR="00ED58F7" w:rsidRPr="004D531A" w:rsidRDefault="00ED58F7" w:rsidP="004D531A">
            <w:pPr>
              <w:pStyle w:val="Geenafstand"/>
              <w:rPr>
                <w:sz w:val="20"/>
              </w:rPr>
            </w:pPr>
            <w:r w:rsidRPr="004D531A">
              <w:rPr>
                <w:sz w:val="20"/>
              </w:rPr>
              <w:t xml:space="preserve">Een </w:t>
            </w:r>
            <w:r w:rsidR="00D72920" w:rsidRPr="004D531A">
              <w:rPr>
                <w:sz w:val="20"/>
              </w:rPr>
              <w:t>Defect</w:t>
            </w:r>
            <w:r w:rsidRPr="004D531A">
              <w:rPr>
                <w:sz w:val="20"/>
              </w:rPr>
              <w:t xml:space="preserve"> van alle andere functies, anders dan de functie </w:t>
            </w:r>
            <w:r w:rsidRPr="004743F1">
              <w:rPr>
                <w:sz w:val="20"/>
              </w:rPr>
              <w:t xml:space="preserve">weergegeven in eis </w:t>
            </w:r>
            <w:r w:rsidR="00937BBA" w:rsidRPr="004743F1">
              <w:rPr>
                <w:sz w:val="20"/>
              </w:rPr>
              <w:t>S</w:t>
            </w:r>
            <w:r w:rsidRPr="004743F1">
              <w:rPr>
                <w:sz w:val="20"/>
              </w:rPr>
              <w:t xml:space="preserve">1, dient gedurende de </w:t>
            </w:r>
            <w:r w:rsidR="00E43598" w:rsidRPr="004743F1">
              <w:rPr>
                <w:sz w:val="20"/>
              </w:rPr>
              <w:t>Gebruiksduur</w:t>
            </w:r>
            <w:r w:rsidRPr="004743F1">
              <w:rPr>
                <w:sz w:val="20"/>
              </w:rPr>
              <w:t xml:space="preserve"> niet meer dan gemiddeld </w:t>
            </w:r>
            <w:r w:rsidR="00F03B2F" w:rsidRPr="00A158A3">
              <w:rPr>
                <w:sz w:val="20"/>
                <w:highlight w:val="cyan"/>
              </w:rPr>
              <w:t>0,</w:t>
            </w:r>
            <w:r w:rsidR="00A158A3" w:rsidRPr="00A158A3">
              <w:rPr>
                <w:sz w:val="20"/>
                <w:highlight w:val="cyan"/>
              </w:rPr>
              <w:t>4</w:t>
            </w:r>
            <w:r w:rsidRPr="004743F1">
              <w:rPr>
                <w:sz w:val="20"/>
              </w:rPr>
              <w:t xml:space="preserve"> maal per Systeem en per gebruiksjaar voor te komen (MTBF dient groter of gelijk te zijn dan </w:t>
            </w:r>
            <w:r w:rsidR="00A158A3" w:rsidRPr="00A158A3">
              <w:rPr>
                <w:sz w:val="20"/>
                <w:highlight w:val="cyan"/>
              </w:rPr>
              <w:t>2,5</w:t>
            </w:r>
            <w:r w:rsidR="00F03B2F" w:rsidRPr="004743F1">
              <w:rPr>
                <w:sz w:val="20"/>
              </w:rPr>
              <w:t xml:space="preserve"> jaar, zijnde </w:t>
            </w:r>
            <w:r w:rsidR="00A158A3" w:rsidRPr="00A158A3">
              <w:rPr>
                <w:sz w:val="20"/>
                <w:highlight w:val="cyan"/>
              </w:rPr>
              <w:t>21</w:t>
            </w:r>
            <w:r w:rsidR="008827BE" w:rsidRPr="00A158A3">
              <w:rPr>
                <w:sz w:val="20"/>
                <w:highlight w:val="cyan"/>
              </w:rPr>
              <w:t>.</w:t>
            </w:r>
            <w:r w:rsidR="00A158A3" w:rsidRPr="00A158A3">
              <w:rPr>
                <w:sz w:val="20"/>
                <w:highlight w:val="cyan"/>
              </w:rPr>
              <w:t>915</w:t>
            </w:r>
            <w:r w:rsidR="00B40B34" w:rsidRPr="004743F1">
              <w:rPr>
                <w:sz w:val="20"/>
              </w:rPr>
              <w:t xml:space="preserve"> </w:t>
            </w:r>
            <w:r w:rsidRPr="004743F1">
              <w:rPr>
                <w:sz w:val="20"/>
              </w:rPr>
              <w:t xml:space="preserve">uur), waarbij het uitvoeren van Begeleidend en/of Preventief onderhoud </w:t>
            </w:r>
            <w:r w:rsidRPr="004D531A">
              <w:rPr>
                <w:sz w:val="20"/>
              </w:rPr>
              <w:t>geen voorwaarde mag zijn om hieraan te voldoen.</w:t>
            </w:r>
          </w:p>
        </w:tc>
        <w:tc>
          <w:tcPr>
            <w:tcW w:w="1432" w:type="dxa"/>
          </w:tcPr>
          <w:p w14:paraId="2259783B" w14:textId="77777777" w:rsidR="00ED58F7" w:rsidRPr="004D531A" w:rsidRDefault="00ED58F7" w:rsidP="004D531A">
            <w:pPr>
              <w:pStyle w:val="Geenafstand"/>
              <w:rPr>
                <w:sz w:val="20"/>
              </w:rPr>
            </w:pPr>
            <w:r w:rsidRPr="004D531A">
              <w:rPr>
                <w:sz w:val="20"/>
              </w:rPr>
              <w:t>A2</w:t>
            </w:r>
          </w:p>
        </w:tc>
        <w:tc>
          <w:tcPr>
            <w:tcW w:w="2253" w:type="dxa"/>
          </w:tcPr>
          <w:p w14:paraId="5D66283A" w14:textId="77777777" w:rsidR="00ED58F7" w:rsidRPr="004D531A" w:rsidRDefault="00ED58F7" w:rsidP="004D531A">
            <w:pPr>
              <w:pStyle w:val="Geenafstand"/>
              <w:rPr>
                <w:sz w:val="20"/>
              </w:rPr>
            </w:pPr>
          </w:p>
        </w:tc>
      </w:tr>
      <w:bookmarkEnd w:id="212"/>
    </w:tbl>
    <w:p w14:paraId="412A590D" w14:textId="77777777" w:rsidR="00CD4235" w:rsidRPr="00DB35C1" w:rsidRDefault="00CD4235" w:rsidP="00CD4235">
      <w:pPr>
        <w:spacing w:after="0"/>
        <w:rPr>
          <w:rFonts w:cstheme="minorHAnsi"/>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CD4235" w:rsidRPr="00DB35C1" w14:paraId="1EF2C6EF" w14:textId="77777777" w:rsidTr="00BB70CD">
        <w:tc>
          <w:tcPr>
            <w:tcW w:w="1118" w:type="dxa"/>
          </w:tcPr>
          <w:p w14:paraId="10A7308D" w14:textId="77777777" w:rsidR="00CD4235" w:rsidRPr="00DB35C1" w:rsidRDefault="00CD4235" w:rsidP="00BB70CD">
            <w:pPr>
              <w:spacing w:line="220" w:lineRule="exact"/>
              <w:rPr>
                <w:rFonts w:cstheme="minorHAnsi"/>
                <w:sz w:val="20"/>
                <w:szCs w:val="20"/>
              </w:rPr>
            </w:pPr>
            <w:r w:rsidRPr="00DB35C1">
              <w:rPr>
                <w:rFonts w:cstheme="minorHAnsi"/>
                <w:sz w:val="20"/>
                <w:szCs w:val="20"/>
              </w:rPr>
              <w:t>ID</w:t>
            </w:r>
          </w:p>
        </w:tc>
        <w:tc>
          <w:tcPr>
            <w:tcW w:w="4336" w:type="dxa"/>
          </w:tcPr>
          <w:p w14:paraId="78FE491E" w14:textId="77777777" w:rsidR="00CD4235" w:rsidRPr="00DB35C1" w:rsidRDefault="00CD4235" w:rsidP="00BB70CD">
            <w:pPr>
              <w:spacing w:line="220" w:lineRule="exact"/>
              <w:rPr>
                <w:rFonts w:cstheme="minorHAnsi"/>
                <w:b/>
                <w:bCs/>
                <w:sz w:val="20"/>
                <w:szCs w:val="20"/>
              </w:rPr>
            </w:pPr>
            <w:r w:rsidRPr="00DB35C1">
              <w:rPr>
                <w:rFonts w:cstheme="minorHAnsi"/>
                <w:b/>
                <w:bCs/>
                <w:sz w:val="20"/>
                <w:szCs w:val="20"/>
              </w:rPr>
              <w:t>Prestatie, Onderhoudbaarheid</w:t>
            </w:r>
          </w:p>
        </w:tc>
        <w:tc>
          <w:tcPr>
            <w:tcW w:w="1432" w:type="dxa"/>
          </w:tcPr>
          <w:p w14:paraId="4E47F112" w14:textId="77777777" w:rsidR="00CD4235" w:rsidRPr="00DB35C1" w:rsidRDefault="00CD4235" w:rsidP="00BB70CD">
            <w:pPr>
              <w:spacing w:line="220" w:lineRule="exact"/>
              <w:rPr>
                <w:rFonts w:cstheme="minorHAnsi"/>
                <w:b/>
                <w:bCs/>
                <w:sz w:val="20"/>
                <w:szCs w:val="20"/>
              </w:rPr>
            </w:pPr>
            <w:r w:rsidRPr="00DB35C1">
              <w:rPr>
                <w:rFonts w:cstheme="minorHAnsi"/>
                <w:b/>
                <w:bCs/>
                <w:sz w:val="20"/>
                <w:szCs w:val="20"/>
              </w:rPr>
              <w:t>Bron</w:t>
            </w:r>
          </w:p>
        </w:tc>
        <w:tc>
          <w:tcPr>
            <w:tcW w:w="2253" w:type="dxa"/>
          </w:tcPr>
          <w:p w14:paraId="38F80C0B" w14:textId="77777777" w:rsidR="00CD4235" w:rsidRPr="00DB35C1" w:rsidRDefault="00CD4235" w:rsidP="00BB70CD">
            <w:pPr>
              <w:spacing w:line="220" w:lineRule="exact"/>
              <w:rPr>
                <w:rFonts w:cstheme="minorHAnsi"/>
                <w:b/>
                <w:bCs/>
                <w:sz w:val="20"/>
                <w:szCs w:val="20"/>
              </w:rPr>
            </w:pPr>
            <w:r w:rsidRPr="00DB35C1">
              <w:rPr>
                <w:rFonts w:cstheme="minorHAnsi"/>
                <w:b/>
                <w:bCs/>
                <w:sz w:val="20"/>
                <w:szCs w:val="20"/>
              </w:rPr>
              <w:t>Onderliggende eisen</w:t>
            </w:r>
          </w:p>
        </w:tc>
      </w:tr>
      <w:tr w:rsidR="00FA0578" w:rsidRPr="00DB35C1" w14:paraId="37A69719" w14:textId="77777777" w:rsidTr="00BB70CD">
        <w:tc>
          <w:tcPr>
            <w:tcW w:w="1118" w:type="dxa"/>
          </w:tcPr>
          <w:p w14:paraId="62C6767F" w14:textId="0AA5CB55" w:rsidR="00FA0578" w:rsidRPr="00FA0578" w:rsidRDefault="00FA0578" w:rsidP="00446E51">
            <w:pPr>
              <w:pStyle w:val="Geenafstand"/>
              <w:numPr>
                <w:ilvl w:val="0"/>
                <w:numId w:val="58"/>
              </w:numPr>
              <w:rPr>
                <w:sz w:val="20"/>
              </w:rPr>
            </w:pPr>
          </w:p>
        </w:tc>
        <w:tc>
          <w:tcPr>
            <w:tcW w:w="4336" w:type="dxa"/>
          </w:tcPr>
          <w:p w14:paraId="72BCBE66" w14:textId="56E5BD17" w:rsidR="00FA0578" w:rsidRPr="00FA0578" w:rsidRDefault="004E4456" w:rsidP="00FA0578">
            <w:pPr>
              <w:pStyle w:val="Geenafstand"/>
              <w:rPr>
                <w:sz w:val="20"/>
              </w:rPr>
            </w:pPr>
            <w:r w:rsidRPr="004D531A">
              <w:rPr>
                <w:sz w:val="20"/>
              </w:rPr>
              <w:t>Begeleidend</w:t>
            </w:r>
            <w:r>
              <w:rPr>
                <w:sz w:val="20"/>
              </w:rPr>
              <w:t>,</w:t>
            </w:r>
            <w:r w:rsidRPr="00FA0578">
              <w:rPr>
                <w:sz w:val="20"/>
              </w:rPr>
              <w:t xml:space="preserve"> </w:t>
            </w:r>
            <w:r w:rsidR="00FA0578" w:rsidRPr="00FA0578">
              <w:rPr>
                <w:sz w:val="20"/>
              </w:rPr>
              <w:t xml:space="preserve">Preventief en </w:t>
            </w:r>
            <w:r>
              <w:rPr>
                <w:sz w:val="20"/>
              </w:rPr>
              <w:t>C</w:t>
            </w:r>
            <w:r w:rsidR="00FA0578" w:rsidRPr="00FA0578">
              <w:rPr>
                <w:sz w:val="20"/>
              </w:rPr>
              <w:t xml:space="preserve">orrectief onderhoud aan </w:t>
            </w:r>
            <w:r w:rsidR="00FA0578">
              <w:rPr>
                <w:sz w:val="20"/>
              </w:rPr>
              <w:t xml:space="preserve">het </w:t>
            </w:r>
            <w:r w:rsidR="009A3843">
              <w:rPr>
                <w:sz w:val="20"/>
              </w:rPr>
              <w:t>S</w:t>
            </w:r>
            <w:r w:rsidR="00FA0578">
              <w:rPr>
                <w:sz w:val="20"/>
              </w:rPr>
              <w:t>ysteem</w:t>
            </w:r>
            <w:r w:rsidR="00FA0578" w:rsidRPr="00FA0578">
              <w:rPr>
                <w:sz w:val="20"/>
              </w:rPr>
              <w:t xml:space="preserve"> dient </w:t>
            </w:r>
            <w:r w:rsidR="000815C1">
              <w:rPr>
                <w:sz w:val="20"/>
              </w:rPr>
              <w:t xml:space="preserve">elektrisch veilig </w:t>
            </w:r>
            <w:r w:rsidR="00FA0578" w:rsidRPr="00FA0578">
              <w:rPr>
                <w:sz w:val="20"/>
              </w:rPr>
              <w:t>mogelijk te zijn conform NEN3140</w:t>
            </w:r>
            <w:r w:rsidR="00BE74F9">
              <w:rPr>
                <w:sz w:val="20"/>
              </w:rPr>
              <w:t>/3840 en EN-50110-1</w:t>
            </w:r>
            <w:r w:rsidR="00FA0578" w:rsidRPr="00FA0578">
              <w:rPr>
                <w:sz w:val="20"/>
              </w:rPr>
              <w:t>.</w:t>
            </w:r>
          </w:p>
        </w:tc>
        <w:tc>
          <w:tcPr>
            <w:tcW w:w="1432" w:type="dxa"/>
          </w:tcPr>
          <w:p w14:paraId="4DE14E35" w14:textId="39C4EE78" w:rsidR="00FA0578" w:rsidRPr="00FA0578" w:rsidRDefault="00796131" w:rsidP="00FA0578">
            <w:pPr>
              <w:pStyle w:val="Geenafstand"/>
              <w:rPr>
                <w:sz w:val="20"/>
              </w:rPr>
            </w:pPr>
            <w:r>
              <w:rPr>
                <w:sz w:val="20"/>
              </w:rPr>
              <w:t>A1</w:t>
            </w:r>
          </w:p>
        </w:tc>
        <w:tc>
          <w:tcPr>
            <w:tcW w:w="2253" w:type="dxa"/>
          </w:tcPr>
          <w:p w14:paraId="57822A88" w14:textId="77777777" w:rsidR="00FA0578" w:rsidRPr="00FA0578" w:rsidRDefault="00FA0578" w:rsidP="00FA0578">
            <w:pPr>
              <w:pStyle w:val="Geenafstand"/>
              <w:rPr>
                <w:sz w:val="20"/>
              </w:rPr>
            </w:pPr>
          </w:p>
        </w:tc>
      </w:tr>
      <w:tr w:rsidR="00CD4235" w:rsidRPr="00DB35C1" w14:paraId="581A570D" w14:textId="77777777" w:rsidTr="00BB70CD">
        <w:tc>
          <w:tcPr>
            <w:tcW w:w="1118" w:type="dxa"/>
          </w:tcPr>
          <w:p w14:paraId="0CFF5EF2" w14:textId="794314DF" w:rsidR="00CD4235" w:rsidRPr="004D531A" w:rsidRDefault="00CD4235" w:rsidP="00446E51">
            <w:pPr>
              <w:pStyle w:val="Geenafstand"/>
              <w:numPr>
                <w:ilvl w:val="0"/>
                <w:numId w:val="58"/>
              </w:numPr>
              <w:rPr>
                <w:sz w:val="20"/>
              </w:rPr>
            </w:pPr>
            <w:bookmarkStart w:id="214" w:name="_Ref27653604"/>
          </w:p>
        </w:tc>
        <w:bookmarkEnd w:id="214"/>
        <w:tc>
          <w:tcPr>
            <w:tcW w:w="4336" w:type="dxa"/>
          </w:tcPr>
          <w:p w14:paraId="3BEA1A9E" w14:textId="77777777" w:rsidR="00CD4235" w:rsidRPr="004D531A" w:rsidRDefault="00CD4235" w:rsidP="004D531A">
            <w:pPr>
              <w:pStyle w:val="Geenafstand"/>
              <w:rPr>
                <w:sz w:val="20"/>
              </w:rPr>
            </w:pPr>
            <w:r w:rsidRPr="004D531A">
              <w:rPr>
                <w:sz w:val="20"/>
              </w:rPr>
              <w:t>Het Systeem</w:t>
            </w:r>
            <w:r w:rsidRPr="004D531A">
              <w:rPr>
                <w:color w:val="0000FF"/>
                <w:sz w:val="20"/>
              </w:rPr>
              <w:t xml:space="preserve"> </w:t>
            </w:r>
            <w:r w:rsidR="006039B2" w:rsidRPr="004D531A">
              <w:rPr>
                <w:sz w:val="20"/>
              </w:rPr>
              <w:t xml:space="preserve">dient Onderhouden te kunnen worden volgens de </w:t>
            </w:r>
            <w:r w:rsidR="00481010" w:rsidRPr="004D531A">
              <w:rPr>
                <w:sz w:val="20"/>
              </w:rPr>
              <w:t>Systeemgebruiksdocumentatie</w:t>
            </w:r>
            <w:r w:rsidR="006039B2" w:rsidRPr="004D531A">
              <w:rPr>
                <w:sz w:val="20"/>
              </w:rPr>
              <w:t>.</w:t>
            </w:r>
          </w:p>
        </w:tc>
        <w:tc>
          <w:tcPr>
            <w:tcW w:w="1432" w:type="dxa"/>
          </w:tcPr>
          <w:p w14:paraId="1F0BFBCA" w14:textId="77777777" w:rsidR="00CD4235" w:rsidRPr="004D531A" w:rsidRDefault="00CD4235" w:rsidP="004D531A">
            <w:pPr>
              <w:pStyle w:val="Geenafstand"/>
              <w:rPr>
                <w:sz w:val="20"/>
              </w:rPr>
            </w:pPr>
            <w:r w:rsidRPr="004D531A">
              <w:rPr>
                <w:sz w:val="20"/>
              </w:rPr>
              <w:t>A1</w:t>
            </w:r>
          </w:p>
        </w:tc>
        <w:tc>
          <w:tcPr>
            <w:tcW w:w="2253" w:type="dxa"/>
          </w:tcPr>
          <w:p w14:paraId="29C72670" w14:textId="0747F72B" w:rsidR="00CD4235" w:rsidRPr="004D531A" w:rsidRDefault="004E4456" w:rsidP="004D531A">
            <w:pPr>
              <w:pStyle w:val="Geenafstand"/>
              <w:rPr>
                <w:sz w:val="20"/>
              </w:rPr>
            </w:pPr>
            <w:r>
              <w:rPr>
                <w:sz w:val="20"/>
              </w:rPr>
              <w:t>A4</w:t>
            </w:r>
            <w:r w:rsidR="006039B2" w:rsidRPr="004D531A">
              <w:rPr>
                <w:sz w:val="20"/>
              </w:rPr>
              <w:t>.1</w:t>
            </w:r>
            <w:r w:rsidR="004743F1">
              <w:rPr>
                <w:sz w:val="20"/>
              </w:rPr>
              <w:t xml:space="preserve">, </w:t>
            </w:r>
            <w:r w:rsidR="004743F1">
              <w:rPr>
                <w:sz w:val="20"/>
              </w:rPr>
              <w:fldChar w:fldCharType="begin"/>
            </w:r>
            <w:r w:rsidR="004743F1">
              <w:rPr>
                <w:sz w:val="20"/>
              </w:rPr>
              <w:instrText xml:space="preserve"> REF _Ref27653622 \r \h </w:instrText>
            </w:r>
            <w:r w:rsidR="004743F1">
              <w:rPr>
                <w:sz w:val="20"/>
              </w:rPr>
            </w:r>
            <w:r w:rsidR="004743F1">
              <w:rPr>
                <w:sz w:val="20"/>
              </w:rPr>
              <w:fldChar w:fldCharType="separate"/>
            </w:r>
            <w:r w:rsidR="00905200">
              <w:rPr>
                <w:sz w:val="20"/>
              </w:rPr>
              <w:t>A4.2</w:t>
            </w:r>
            <w:r w:rsidR="004743F1">
              <w:rPr>
                <w:sz w:val="20"/>
              </w:rPr>
              <w:fldChar w:fldCharType="end"/>
            </w:r>
            <w:r w:rsidR="004743F1">
              <w:rPr>
                <w:sz w:val="20"/>
              </w:rPr>
              <w:t xml:space="preserve">, </w:t>
            </w:r>
            <w:r w:rsidR="004743F1">
              <w:rPr>
                <w:sz w:val="20"/>
              </w:rPr>
              <w:fldChar w:fldCharType="begin"/>
            </w:r>
            <w:r w:rsidR="004743F1">
              <w:rPr>
                <w:sz w:val="20"/>
              </w:rPr>
              <w:instrText xml:space="preserve"> REF _Ref27653628 \r \h </w:instrText>
            </w:r>
            <w:r w:rsidR="004743F1">
              <w:rPr>
                <w:sz w:val="20"/>
              </w:rPr>
            </w:r>
            <w:r w:rsidR="004743F1">
              <w:rPr>
                <w:sz w:val="20"/>
              </w:rPr>
              <w:fldChar w:fldCharType="separate"/>
            </w:r>
            <w:r w:rsidR="00905200">
              <w:rPr>
                <w:sz w:val="20"/>
              </w:rPr>
              <w:t>A4.3</w:t>
            </w:r>
            <w:r w:rsidR="004743F1">
              <w:rPr>
                <w:sz w:val="20"/>
              </w:rPr>
              <w:fldChar w:fldCharType="end"/>
            </w:r>
          </w:p>
        </w:tc>
      </w:tr>
      <w:tr w:rsidR="00FD572C" w:rsidRPr="00DB35C1" w14:paraId="073A0193" w14:textId="77777777" w:rsidTr="00BB70CD">
        <w:tc>
          <w:tcPr>
            <w:tcW w:w="1118" w:type="dxa"/>
          </w:tcPr>
          <w:p w14:paraId="058A68B1" w14:textId="09C90793" w:rsidR="00FD572C" w:rsidRPr="004D531A" w:rsidRDefault="00FD572C" w:rsidP="00446E51">
            <w:pPr>
              <w:pStyle w:val="Geenafstand"/>
              <w:numPr>
                <w:ilvl w:val="1"/>
                <w:numId w:val="58"/>
              </w:numPr>
              <w:rPr>
                <w:sz w:val="20"/>
              </w:rPr>
            </w:pPr>
          </w:p>
        </w:tc>
        <w:tc>
          <w:tcPr>
            <w:tcW w:w="4336" w:type="dxa"/>
          </w:tcPr>
          <w:p w14:paraId="29DEEF0C" w14:textId="04C39697" w:rsidR="006039B2" w:rsidRPr="004D531A" w:rsidRDefault="006039B2" w:rsidP="004D531A">
            <w:pPr>
              <w:pStyle w:val="Geenafstand"/>
              <w:rPr>
                <w:sz w:val="20"/>
              </w:rPr>
            </w:pPr>
            <w:bookmarkStart w:id="215" w:name="_Hlk32419984"/>
            <w:r w:rsidRPr="004D531A">
              <w:rPr>
                <w:sz w:val="20"/>
              </w:rPr>
              <w:t xml:space="preserve">Het Correctief Onderhoud dient binnen </w:t>
            </w:r>
            <w:r w:rsidR="00F67E17" w:rsidRPr="00905200">
              <w:rPr>
                <w:sz w:val="20"/>
              </w:rPr>
              <w:t>maximaal</w:t>
            </w:r>
            <w:r w:rsidR="00F67E17" w:rsidRPr="00905200">
              <w:rPr>
                <w:rStyle w:val="Verwijzingopmerking"/>
                <w:rFonts w:ascii="Arial" w:eastAsia="Times New Roman" w:hAnsi="Arial" w:cs="Times New Roman"/>
              </w:rPr>
              <w:t xml:space="preserve"> </w:t>
            </w:r>
            <w:r w:rsidR="00F67E17" w:rsidRPr="00905200">
              <w:rPr>
                <w:sz w:val="20"/>
              </w:rPr>
              <w:t>8</w:t>
            </w:r>
            <w:r w:rsidR="006D6C92">
              <w:rPr>
                <w:sz w:val="20"/>
              </w:rPr>
              <w:t xml:space="preserve"> uur </w:t>
            </w:r>
            <w:r w:rsidRPr="004D531A">
              <w:rPr>
                <w:sz w:val="20"/>
              </w:rPr>
              <w:t>uitgevoerd te kunnen worden, waaronder ten minste verstaan wordt:</w:t>
            </w:r>
          </w:p>
          <w:p w14:paraId="6885614B" w14:textId="77777777" w:rsidR="006039B2" w:rsidRPr="004D531A" w:rsidRDefault="006039B2" w:rsidP="00380523">
            <w:pPr>
              <w:pStyle w:val="Geenafstand"/>
              <w:numPr>
                <w:ilvl w:val="0"/>
                <w:numId w:val="33"/>
              </w:numPr>
              <w:rPr>
                <w:sz w:val="20"/>
              </w:rPr>
            </w:pPr>
            <w:r w:rsidRPr="004D531A">
              <w:rPr>
                <w:sz w:val="20"/>
              </w:rPr>
              <w:t>bepalen van de Fout(en);</w:t>
            </w:r>
          </w:p>
          <w:p w14:paraId="5FF27474" w14:textId="77777777" w:rsidR="006039B2" w:rsidRPr="004D531A" w:rsidRDefault="006039B2" w:rsidP="00380523">
            <w:pPr>
              <w:pStyle w:val="Geenafstand"/>
              <w:numPr>
                <w:ilvl w:val="0"/>
                <w:numId w:val="33"/>
              </w:numPr>
              <w:rPr>
                <w:sz w:val="20"/>
              </w:rPr>
            </w:pPr>
            <w:r w:rsidRPr="004D531A">
              <w:rPr>
                <w:sz w:val="20"/>
              </w:rPr>
              <w:t>bepalen van het Defect(en);</w:t>
            </w:r>
          </w:p>
          <w:p w14:paraId="7E3F46D7" w14:textId="05A1A9F9" w:rsidR="005E15A7" w:rsidRPr="00446E51" w:rsidRDefault="006039B2" w:rsidP="00047F3A">
            <w:pPr>
              <w:pStyle w:val="Geenafstand"/>
              <w:numPr>
                <w:ilvl w:val="0"/>
                <w:numId w:val="33"/>
              </w:numPr>
              <w:rPr>
                <w:sz w:val="20"/>
              </w:rPr>
            </w:pPr>
            <w:r w:rsidRPr="004D531A">
              <w:rPr>
                <w:sz w:val="20"/>
              </w:rPr>
              <w:t>uitvoeren van een Reparatie(s), inclusief de vaststelling dat het Systeem, na Herstel, weer alle functies volledig uitvoert.</w:t>
            </w:r>
            <w:bookmarkEnd w:id="215"/>
          </w:p>
        </w:tc>
        <w:tc>
          <w:tcPr>
            <w:tcW w:w="1432" w:type="dxa"/>
          </w:tcPr>
          <w:p w14:paraId="5C8DB152" w14:textId="77777777" w:rsidR="00FD572C" w:rsidRPr="004D531A" w:rsidRDefault="004E4456" w:rsidP="004D531A">
            <w:pPr>
              <w:pStyle w:val="Geenafstand"/>
              <w:rPr>
                <w:sz w:val="20"/>
              </w:rPr>
            </w:pPr>
            <w:r>
              <w:rPr>
                <w:sz w:val="20"/>
              </w:rPr>
              <w:t>A4</w:t>
            </w:r>
          </w:p>
        </w:tc>
        <w:tc>
          <w:tcPr>
            <w:tcW w:w="2253" w:type="dxa"/>
          </w:tcPr>
          <w:p w14:paraId="42D88383" w14:textId="77777777" w:rsidR="00FD572C" w:rsidRPr="004D531A" w:rsidRDefault="00FD572C" w:rsidP="004D531A">
            <w:pPr>
              <w:pStyle w:val="Geenafstand"/>
              <w:rPr>
                <w:sz w:val="20"/>
              </w:rPr>
            </w:pPr>
          </w:p>
        </w:tc>
      </w:tr>
      <w:tr w:rsidR="00747C08" w:rsidRPr="00DB35C1" w14:paraId="66EE57CB" w14:textId="77777777" w:rsidTr="00942FC5">
        <w:tc>
          <w:tcPr>
            <w:tcW w:w="1118" w:type="dxa"/>
          </w:tcPr>
          <w:p w14:paraId="550CFA32" w14:textId="4CC9BABB" w:rsidR="00747C08" w:rsidRPr="00747C08" w:rsidRDefault="00747C08" w:rsidP="00747C08">
            <w:pPr>
              <w:pStyle w:val="Geenafstand"/>
              <w:rPr>
                <w:b/>
                <w:i/>
                <w:sz w:val="18"/>
                <w:szCs w:val="20"/>
                <w:highlight w:val="cyan"/>
              </w:rPr>
            </w:pPr>
            <w:r>
              <w:rPr>
                <w:b/>
                <w:i/>
                <w:sz w:val="18"/>
                <w:szCs w:val="20"/>
                <w:highlight w:val="cyan"/>
              </w:rPr>
              <w:t>Toelichting:</w:t>
            </w:r>
          </w:p>
        </w:tc>
        <w:tc>
          <w:tcPr>
            <w:tcW w:w="8021" w:type="dxa"/>
            <w:gridSpan w:val="3"/>
          </w:tcPr>
          <w:p w14:paraId="51633B7F" w14:textId="67DE0DF1" w:rsidR="00747C08" w:rsidRPr="00747C08" w:rsidRDefault="00747C08" w:rsidP="00747C08">
            <w:pPr>
              <w:pStyle w:val="Geenafstand"/>
              <w:rPr>
                <w:sz w:val="20"/>
                <w:highlight w:val="cyan"/>
              </w:rPr>
            </w:pPr>
            <w:r w:rsidRPr="00747C08">
              <w:rPr>
                <w:i/>
                <w:sz w:val="18"/>
                <w:szCs w:val="20"/>
                <w:highlight w:val="cyan"/>
              </w:rPr>
              <w:t>Aangegeven tijd betreft bij aankomst op locatie en niet de tijd vanaf melding van de storing.</w:t>
            </w:r>
          </w:p>
        </w:tc>
      </w:tr>
      <w:tr w:rsidR="00747C08" w:rsidRPr="00DB35C1" w14:paraId="068AFEE5" w14:textId="77777777" w:rsidTr="00BB70CD">
        <w:tc>
          <w:tcPr>
            <w:tcW w:w="1118" w:type="dxa"/>
          </w:tcPr>
          <w:p w14:paraId="575B14BB" w14:textId="2602700E" w:rsidR="00747C08" w:rsidRPr="004D531A" w:rsidDel="00FA0578" w:rsidRDefault="00747C08" w:rsidP="00747C08">
            <w:pPr>
              <w:pStyle w:val="Geenafstand"/>
              <w:numPr>
                <w:ilvl w:val="1"/>
                <w:numId w:val="58"/>
              </w:numPr>
              <w:rPr>
                <w:sz w:val="20"/>
              </w:rPr>
            </w:pPr>
            <w:bookmarkStart w:id="216" w:name="_Ref27653622"/>
          </w:p>
        </w:tc>
        <w:tc>
          <w:tcPr>
            <w:tcW w:w="4336" w:type="dxa"/>
          </w:tcPr>
          <w:p w14:paraId="5C3729D7" w14:textId="30F27397" w:rsidR="00747C08" w:rsidRPr="004D531A" w:rsidRDefault="00747C08" w:rsidP="00747C08">
            <w:pPr>
              <w:pStyle w:val="Geenafstand"/>
              <w:rPr>
                <w:sz w:val="20"/>
              </w:rPr>
            </w:pPr>
            <w:bookmarkStart w:id="217" w:name="_Hlk32420457"/>
            <w:bookmarkEnd w:id="216"/>
            <w:r>
              <w:rPr>
                <w:sz w:val="20"/>
              </w:rPr>
              <w:t xml:space="preserve">De tijdsduur tussen 2 Preventieve Onderhoudsbeurten aan het Systeem </w:t>
            </w:r>
            <w:r w:rsidRPr="00801FFB">
              <w:rPr>
                <w:sz w:val="20"/>
              </w:rPr>
              <w:t>dient groter of gelijk aan 1 jaar te zijn.</w:t>
            </w:r>
            <w:bookmarkEnd w:id="217"/>
          </w:p>
        </w:tc>
        <w:tc>
          <w:tcPr>
            <w:tcW w:w="1432" w:type="dxa"/>
          </w:tcPr>
          <w:p w14:paraId="4B4D0A20" w14:textId="69DD9692" w:rsidR="00747C08" w:rsidRPr="004D531A" w:rsidRDefault="00747C08" w:rsidP="00747C08">
            <w:pPr>
              <w:pStyle w:val="Geenafstand"/>
              <w:rPr>
                <w:sz w:val="20"/>
              </w:rPr>
            </w:pPr>
            <w:r>
              <w:rPr>
                <w:sz w:val="20"/>
              </w:rPr>
              <w:fldChar w:fldCharType="begin"/>
            </w:r>
            <w:r>
              <w:rPr>
                <w:sz w:val="20"/>
              </w:rPr>
              <w:instrText xml:space="preserve"> REF _Ref27653604 \r \h </w:instrText>
            </w:r>
            <w:r>
              <w:rPr>
                <w:sz w:val="20"/>
              </w:rPr>
            </w:r>
            <w:r>
              <w:rPr>
                <w:sz w:val="20"/>
              </w:rPr>
              <w:fldChar w:fldCharType="separate"/>
            </w:r>
            <w:r>
              <w:rPr>
                <w:sz w:val="20"/>
              </w:rPr>
              <w:t>A4</w:t>
            </w:r>
            <w:r>
              <w:rPr>
                <w:sz w:val="20"/>
              </w:rPr>
              <w:fldChar w:fldCharType="end"/>
            </w:r>
          </w:p>
        </w:tc>
        <w:tc>
          <w:tcPr>
            <w:tcW w:w="2253" w:type="dxa"/>
          </w:tcPr>
          <w:p w14:paraId="658A527A" w14:textId="77777777" w:rsidR="00747C08" w:rsidRPr="004D531A" w:rsidRDefault="00747C08" w:rsidP="00747C08">
            <w:pPr>
              <w:pStyle w:val="Geenafstand"/>
              <w:rPr>
                <w:sz w:val="20"/>
              </w:rPr>
            </w:pPr>
          </w:p>
        </w:tc>
      </w:tr>
      <w:tr w:rsidR="00747C08" w:rsidRPr="00DB35C1" w14:paraId="12220993" w14:textId="77777777" w:rsidTr="00BB70CD">
        <w:tc>
          <w:tcPr>
            <w:tcW w:w="1118" w:type="dxa"/>
          </w:tcPr>
          <w:p w14:paraId="1D61523D" w14:textId="46917E36" w:rsidR="00747C08" w:rsidRPr="004D531A" w:rsidDel="00FA0578" w:rsidRDefault="00747C08" w:rsidP="00747C08">
            <w:pPr>
              <w:pStyle w:val="Geenafstand"/>
              <w:numPr>
                <w:ilvl w:val="1"/>
                <w:numId w:val="58"/>
              </w:numPr>
              <w:rPr>
                <w:sz w:val="20"/>
              </w:rPr>
            </w:pPr>
            <w:bookmarkStart w:id="218" w:name="_Ref27653628"/>
          </w:p>
        </w:tc>
        <w:tc>
          <w:tcPr>
            <w:tcW w:w="4336" w:type="dxa"/>
          </w:tcPr>
          <w:p w14:paraId="399CA6BB" w14:textId="04E197C4" w:rsidR="00747C08" w:rsidRPr="00801FFB" w:rsidRDefault="00747C08" w:rsidP="00747C08">
            <w:pPr>
              <w:pStyle w:val="Geenafstand"/>
              <w:rPr>
                <w:sz w:val="20"/>
              </w:rPr>
            </w:pPr>
            <w:bookmarkStart w:id="219" w:name="_Hlk32420516"/>
            <w:bookmarkEnd w:id="218"/>
            <w:r>
              <w:rPr>
                <w:sz w:val="20"/>
              </w:rPr>
              <w:t xml:space="preserve">De tijdsduur van de Preventieve Onderhoudsbeurten </w:t>
            </w:r>
            <w:r w:rsidRPr="00801FFB">
              <w:rPr>
                <w:sz w:val="20"/>
              </w:rPr>
              <w:t>(</w:t>
            </w:r>
            <w:r w:rsidRPr="009A3843">
              <w:rPr>
                <w:sz w:val="20"/>
              </w:rPr>
              <w:t xml:space="preserve">welke leidt tot een niet-beschikbaarheid van het systeem), dient </w:t>
            </w:r>
            <w:r>
              <w:rPr>
                <w:sz w:val="20"/>
              </w:rPr>
              <w:t xml:space="preserve">gemiddeld </w:t>
            </w:r>
            <w:r w:rsidRPr="009A3843">
              <w:rPr>
                <w:sz w:val="20"/>
              </w:rPr>
              <w:t>maximaal 4 uur te zijn</w:t>
            </w:r>
            <w:r>
              <w:rPr>
                <w:sz w:val="20"/>
              </w:rPr>
              <w:t>.</w:t>
            </w:r>
            <w:r w:rsidRPr="00801FFB">
              <w:rPr>
                <w:sz w:val="20"/>
              </w:rPr>
              <w:t xml:space="preserve"> </w:t>
            </w:r>
            <w:bookmarkEnd w:id="219"/>
          </w:p>
        </w:tc>
        <w:tc>
          <w:tcPr>
            <w:tcW w:w="1432" w:type="dxa"/>
          </w:tcPr>
          <w:p w14:paraId="49B53318" w14:textId="43DDEAD6" w:rsidR="00747C08" w:rsidRPr="004D531A" w:rsidRDefault="00747C08" w:rsidP="00747C08">
            <w:pPr>
              <w:pStyle w:val="Geenafstand"/>
              <w:rPr>
                <w:sz w:val="20"/>
              </w:rPr>
            </w:pPr>
            <w:r>
              <w:rPr>
                <w:sz w:val="20"/>
              </w:rPr>
              <w:fldChar w:fldCharType="begin"/>
            </w:r>
            <w:r>
              <w:rPr>
                <w:sz w:val="20"/>
              </w:rPr>
              <w:instrText xml:space="preserve"> REF _Ref27653604 \r \h </w:instrText>
            </w:r>
            <w:r>
              <w:rPr>
                <w:sz w:val="20"/>
              </w:rPr>
            </w:r>
            <w:r>
              <w:rPr>
                <w:sz w:val="20"/>
              </w:rPr>
              <w:fldChar w:fldCharType="separate"/>
            </w:r>
            <w:r>
              <w:rPr>
                <w:sz w:val="20"/>
              </w:rPr>
              <w:t>A4</w:t>
            </w:r>
            <w:r>
              <w:rPr>
                <w:sz w:val="20"/>
              </w:rPr>
              <w:fldChar w:fldCharType="end"/>
            </w:r>
          </w:p>
        </w:tc>
        <w:tc>
          <w:tcPr>
            <w:tcW w:w="2253" w:type="dxa"/>
          </w:tcPr>
          <w:p w14:paraId="4775ED6B" w14:textId="77777777" w:rsidR="00747C08" w:rsidRPr="004D531A" w:rsidRDefault="00747C08" w:rsidP="00747C08">
            <w:pPr>
              <w:pStyle w:val="Geenafstand"/>
              <w:rPr>
                <w:sz w:val="20"/>
              </w:rPr>
            </w:pPr>
          </w:p>
        </w:tc>
      </w:tr>
    </w:tbl>
    <w:p w14:paraId="3ED60EDD" w14:textId="77777777" w:rsidR="0062068F" w:rsidRPr="00DB35C1" w:rsidRDefault="0062068F" w:rsidP="0062068F">
      <w:pPr>
        <w:spacing w:after="0"/>
        <w:rPr>
          <w:sz w:val="20"/>
          <w:szCs w:val="20"/>
        </w:rPr>
      </w:pPr>
    </w:p>
    <w:p w14:paraId="02648E6E" w14:textId="77777777" w:rsidR="0062068F" w:rsidRPr="0062068F" w:rsidRDefault="0062068F" w:rsidP="0062068F">
      <w:pPr>
        <w:spacing w:after="0"/>
        <w:rPr>
          <w:sz w:val="16"/>
          <w:szCs w:val="16"/>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62068F" w:rsidRPr="004D0A0C" w14:paraId="5AB7FCA5" w14:textId="77777777" w:rsidTr="00ED58F7">
        <w:tc>
          <w:tcPr>
            <w:tcW w:w="1118" w:type="dxa"/>
          </w:tcPr>
          <w:p w14:paraId="66B8B52D" w14:textId="77777777" w:rsidR="0062068F" w:rsidRPr="00DB35C1" w:rsidRDefault="0062068F" w:rsidP="00ED58F7">
            <w:pPr>
              <w:spacing w:line="220" w:lineRule="exact"/>
              <w:rPr>
                <w:sz w:val="20"/>
                <w:szCs w:val="20"/>
              </w:rPr>
            </w:pPr>
            <w:r w:rsidRPr="00DB35C1">
              <w:rPr>
                <w:sz w:val="20"/>
                <w:szCs w:val="20"/>
              </w:rPr>
              <w:t>ID</w:t>
            </w:r>
          </w:p>
        </w:tc>
        <w:tc>
          <w:tcPr>
            <w:tcW w:w="4336" w:type="dxa"/>
          </w:tcPr>
          <w:p w14:paraId="570B676D" w14:textId="77777777" w:rsidR="0062068F" w:rsidRPr="00DB35C1" w:rsidRDefault="000A5BEB" w:rsidP="00ED58F7">
            <w:pPr>
              <w:spacing w:line="220" w:lineRule="exact"/>
              <w:rPr>
                <w:b/>
                <w:bCs/>
                <w:sz w:val="20"/>
                <w:szCs w:val="20"/>
              </w:rPr>
            </w:pPr>
            <w:r w:rsidRPr="00DB35C1">
              <w:rPr>
                <w:b/>
                <w:bCs/>
                <w:sz w:val="20"/>
                <w:szCs w:val="20"/>
              </w:rPr>
              <w:t>Prestatie</w:t>
            </w:r>
            <w:r w:rsidR="0062068F" w:rsidRPr="00DB35C1">
              <w:rPr>
                <w:b/>
                <w:bCs/>
                <w:sz w:val="20"/>
                <w:szCs w:val="20"/>
              </w:rPr>
              <w:t xml:space="preserve">, </w:t>
            </w:r>
            <w:r w:rsidRPr="00DB35C1">
              <w:rPr>
                <w:b/>
                <w:bCs/>
                <w:sz w:val="20"/>
                <w:szCs w:val="20"/>
              </w:rPr>
              <w:t>Omgevingscondities</w:t>
            </w:r>
          </w:p>
        </w:tc>
        <w:tc>
          <w:tcPr>
            <w:tcW w:w="1432" w:type="dxa"/>
          </w:tcPr>
          <w:p w14:paraId="6B8B968A" w14:textId="77777777" w:rsidR="0062068F" w:rsidRPr="00DB35C1" w:rsidRDefault="0062068F" w:rsidP="00ED58F7">
            <w:pPr>
              <w:spacing w:line="220" w:lineRule="exact"/>
              <w:rPr>
                <w:b/>
                <w:bCs/>
                <w:sz w:val="20"/>
                <w:szCs w:val="20"/>
              </w:rPr>
            </w:pPr>
            <w:r w:rsidRPr="00DB35C1">
              <w:rPr>
                <w:b/>
                <w:bCs/>
                <w:sz w:val="20"/>
                <w:szCs w:val="20"/>
              </w:rPr>
              <w:t>Bron</w:t>
            </w:r>
          </w:p>
        </w:tc>
        <w:tc>
          <w:tcPr>
            <w:tcW w:w="2253" w:type="dxa"/>
          </w:tcPr>
          <w:p w14:paraId="651B1315" w14:textId="77777777" w:rsidR="0062068F" w:rsidRPr="00DB35C1" w:rsidRDefault="0062068F" w:rsidP="00ED58F7">
            <w:pPr>
              <w:spacing w:line="220" w:lineRule="exact"/>
              <w:rPr>
                <w:b/>
                <w:bCs/>
                <w:sz w:val="20"/>
                <w:szCs w:val="20"/>
              </w:rPr>
            </w:pPr>
            <w:r w:rsidRPr="00DB35C1">
              <w:rPr>
                <w:b/>
                <w:bCs/>
                <w:sz w:val="20"/>
                <w:szCs w:val="20"/>
              </w:rPr>
              <w:t>Onderliggende eisen</w:t>
            </w:r>
          </w:p>
        </w:tc>
      </w:tr>
      <w:tr w:rsidR="0062068F" w:rsidRPr="004D0A0C" w14:paraId="335E6DC3" w14:textId="77777777" w:rsidTr="00ED58F7">
        <w:tc>
          <w:tcPr>
            <w:tcW w:w="1118" w:type="dxa"/>
          </w:tcPr>
          <w:p w14:paraId="5F6434FC" w14:textId="6082C387" w:rsidR="0062068F" w:rsidRPr="004D531A" w:rsidRDefault="0062068F" w:rsidP="00047F3A">
            <w:pPr>
              <w:pStyle w:val="Geenafstand"/>
              <w:numPr>
                <w:ilvl w:val="0"/>
                <w:numId w:val="58"/>
              </w:numPr>
              <w:rPr>
                <w:sz w:val="20"/>
              </w:rPr>
            </w:pPr>
          </w:p>
        </w:tc>
        <w:tc>
          <w:tcPr>
            <w:tcW w:w="4336" w:type="dxa"/>
          </w:tcPr>
          <w:p w14:paraId="225188BB" w14:textId="339D303B" w:rsidR="000A5BEB" w:rsidRPr="004D531A" w:rsidRDefault="0062068F" w:rsidP="004D531A">
            <w:pPr>
              <w:pStyle w:val="Geenafstand"/>
              <w:rPr>
                <w:sz w:val="20"/>
              </w:rPr>
            </w:pPr>
            <w:bookmarkStart w:id="220" w:name="_Hlk32421130"/>
            <w:r w:rsidRPr="004D531A">
              <w:rPr>
                <w:sz w:val="20"/>
              </w:rPr>
              <w:t>Het Systeem dient</w:t>
            </w:r>
            <w:r w:rsidR="000A5BEB" w:rsidRPr="004D531A">
              <w:rPr>
                <w:sz w:val="20"/>
              </w:rPr>
              <w:t xml:space="preserve"> te functioneren binnen de omgevingscondities conform </w:t>
            </w:r>
            <w:r w:rsidR="00F51F8E">
              <w:rPr>
                <w:sz w:val="20"/>
              </w:rPr>
              <w:t>RLN00003</w:t>
            </w:r>
            <w:r w:rsidR="006105EC">
              <w:rPr>
                <w:sz w:val="20"/>
              </w:rPr>
              <w:t>,</w:t>
            </w:r>
          </w:p>
          <w:p w14:paraId="33685059" w14:textId="5203551A" w:rsidR="007157BD" w:rsidRPr="004D531A" w:rsidRDefault="0046564D" w:rsidP="007157BD">
            <w:pPr>
              <w:pStyle w:val="Geenafstand"/>
              <w:rPr>
                <w:sz w:val="20"/>
              </w:rPr>
            </w:pPr>
            <w:r>
              <w:rPr>
                <w:sz w:val="20"/>
              </w:rPr>
              <w:t>Locatie F</w:t>
            </w:r>
            <w:r w:rsidR="007833A9">
              <w:rPr>
                <w:sz w:val="20"/>
              </w:rPr>
              <w:t xml:space="preserve"> m</w:t>
            </w:r>
            <w:r w:rsidR="00923208">
              <w:rPr>
                <w:sz w:val="20"/>
              </w:rPr>
              <w:t>et uitzondering van</w:t>
            </w:r>
            <w:r w:rsidR="007E49E3">
              <w:rPr>
                <w:sz w:val="20"/>
              </w:rPr>
              <w:t xml:space="preserve"> de </w:t>
            </w:r>
            <w:r w:rsidR="00923208">
              <w:rPr>
                <w:sz w:val="20"/>
              </w:rPr>
              <w:t>chemisch</w:t>
            </w:r>
            <w:r w:rsidR="007E49E3">
              <w:rPr>
                <w:sz w:val="20"/>
              </w:rPr>
              <w:t>e</w:t>
            </w:r>
            <w:r w:rsidR="00923208">
              <w:rPr>
                <w:sz w:val="20"/>
              </w:rPr>
              <w:t xml:space="preserve"> </w:t>
            </w:r>
            <w:r w:rsidR="007E49E3">
              <w:rPr>
                <w:sz w:val="20"/>
              </w:rPr>
              <w:t>vervuilingseisen.</w:t>
            </w:r>
            <w:r w:rsidR="00923208">
              <w:rPr>
                <w:sz w:val="20"/>
              </w:rPr>
              <w:t xml:space="preserve"> </w:t>
            </w:r>
            <w:bookmarkEnd w:id="220"/>
          </w:p>
        </w:tc>
        <w:tc>
          <w:tcPr>
            <w:tcW w:w="1432" w:type="dxa"/>
          </w:tcPr>
          <w:p w14:paraId="43DF3BD3" w14:textId="77777777" w:rsidR="0062068F" w:rsidRPr="004D531A" w:rsidRDefault="000A5BEB" w:rsidP="004D531A">
            <w:pPr>
              <w:pStyle w:val="Geenafstand"/>
              <w:rPr>
                <w:sz w:val="20"/>
              </w:rPr>
            </w:pPr>
            <w:r w:rsidRPr="004D531A">
              <w:rPr>
                <w:sz w:val="20"/>
              </w:rPr>
              <w:t>A1, A2, A3, A4</w:t>
            </w:r>
          </w:p>
        </w:tc>
        <w:tc>
          <w:tcPr>
            <w:tcW w:w="2253" w:type="dxa"/>
          </w:tcPr>
          <w:p w14:paraId="6606F128" w14:textId="77777777" w:rsidR="0062068F" w:rsidRPr="004D531A" w:rsidRDefault="0062068F" w:rsidP="004D531A">
            <w:pPr>
              <w:pStyle w:val="Geenafstand"/>
              <w:rPr>
                <w:sz w:val="20"/>
              </w:rPr>
            </w:pPr>
          </w:p>
        </w:tc>
      </w:tr>
    </w:tbl>
    <w:p w14:paraId="48A5B0B3" w14:textId="77777777" w:rsidR="00DE5493" w:rsidRPr="00F65C26" w:rsidRDefault="00481010" w:rsidP="00F65C26">
      <w:pPr>
        <w:pStyle w:val="Kop2"/>
      </w:pPr>
      <w:bookmarkStart w:id="221" w:name="_Toc39434294"/>
      <w:r w:rsidRPr="00F65C26">
        <w:t>Systeemgebruiksdocumentatie</w:t>
      </w:r>
      <w:r w:rsidR="00DE5493" w:rsidRPr="00F65C26">
        <w:t xml:space="preserve"> eisen</w:t>
      </w:r>
      <w:bookmarkEnd w:id="221"/>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DE5493" w:rsidRPr="004D0A0C" w14:paraId="19D72FD3" w14:textId="77777777" w:rsidTr="0069053B">
        <w:tc>
          <w:tcPr>
            <w:tcW w:w="1118" w:type="dxa"/>
          </w:tcPr>
          <w:p w14:paraId="17789B39" w14:textId="77777777" w:rsidR="00DE5493" w:rsidRPr="00DB35C1" w:rsidRDefault="00DE5493" w:rsidP="0069053B">
            <w:pPr>
              <w:spacing w:line="220" w:lineRule="exact"/>
              <w:rPr>
                <w:sz w:val="20"/>
                <w:szCs w:val="20"/>
              </w:rPr>
            </w:pPr>
            <w:r w:rsidRPr="00DB35C1">
              <w:rPr>
                <w:sz w:val="20"/>
                <w:szCs w:val="20"/>
              </w:rPr>
              <w:t>ID</w:t>
            </w:r>
          </w:p>
        </w:tc>
        <w:tc>
          <w:tcPr>
            <w:tcW w:w="4336" w:type="dxa"/>
          </w:tcPr>
          <w:p w14:paraId="08E7852B" w14:textId="77777777" w:rsidR="00DE5493" w:rsidRPr="00DB35C1" w:rsidRDefault="00B13EF2" w:rsidP="0069053B">
            <w:pPr>
              <w:spacing w:line="220" w:lineRule="exact"/>
              <w:rPr>
                <w:b/>
                <w:bCs/>
                <w:sz w:val="20"/>
                <w:szCs w:val="20"/>
              </w:rPr>
            </w:pPr>
            <w:r w:rsidRPr="00DB35C1">
              <w:rPr>
                <w:b/>
                <w:bCs/>
                <w:sz w:val="20"/>
                <w:szCs w:val="20"/>
              </w:rPr>
              <w:t>Systeemgebruiksdocumentatie</w:t>
            </w:r>
            <w:r w:rsidR="00A671CC" w:rsidRPr="00DB35C1">
              <w:rPr>
                <w:b/>
                <w:bCs/>
                <w:sz w:val="20"/>
                <w:szCs w:val="20"/>
              </w:rPr>
              <w:t>, Algemeen</w:t>
            </w:r>
          </w:p>
        </w:tc>
        <w:tc>
          <w:tcPr>
            <w:tcW w:w="1432" w:type="dxa"/>
          </w:tcPr>
          <w:p w14:paraId="34EC8396" w14:textId="77777777" w:rsidR="00DE5493" w:rsidRPr="00DB35C1" w:rsidRDefault="00DE5493" w:rsidP="0069053B">
            <w:pPr>
              <w:spacing w:line="220" w:lineRule="exact"/>
              <w:rPr>
                <w:b/>
                <w:bCs/>
                <w:sz w:val="20"/>
                <w:szCs w:val="20"/>
              </w:rPr>
            </w:pPr>
            <w:r w:rsidRPr="00DB35C1">
              <w:rPr>
                <w:b/>
                <w:bCs/>
                <w:sz w:val="20"/>
                <w:szCs w:val="20"/>
              </w:rPr>
              <w:t>Bron</w:t>
            </w:r>
          </w:p>
        </w:tc>
        <w:tc>
          <w:tcPr>
            <w:tcW w:w="2253" w:type="dxa"/>
          </w:tcPr>
          <w:p w14:paraId="7080D779" w14:textId="77777777" w:rsidR="00DE5493" w:rsidRPr="00DB35C1" w:rsidRDefault="00DE5493" w:rsidP="0069053B">
            <w:pPr>
              <w:spacing w:line="220" w:lineRule="exact"/>
              <w:rPr>
                <w:b/>
                <w:bCs/>
                <w:sz w:val="20"/>
                <w:szCs w:val="20"/>
              </w:rPr>
            </w:pPr>
            <w:r w:rsidRPr="00DB35C1">
              <w:rPr>
                <w:b/>
                <w:bCs/>
                <w:sz w:val="20"/>
                <w:szCs w:val="20"/>
              </w:rPr>
              <w:t>Onderliggende eisen</w:t>
            </w:r>
          </w:p>
        </w:tc>
      </w:tr>
      <w:tr w:rsidR="00DE5493" w:rsidRPr="004D0A0C" w14:paraId="04EE0223" w14:textId="77777777" w:rsidTr="0069053B">
        <w:tc>
          <w:tcPr>
            <w:tcW w:w="1118" w:type="dxa"/>
          </w:tcPr>
          <w:p w14:paraId="6F5276A9" w14:textId="64E4A647" w:rsidR="00DE5493" w:rsidRPr="004D531A" w:rsidRDefault="00DE5493" w:rsidP="00047F3A">
            <w:pPr>
              <w:pStyle w:val="Geenafstand"/>
              <w:numPr>
                <w:ilvl w:val="0"/>
                <w:numId w:val="59"/>
              </w:numPr>
              <w:rPr>
                <w:sz w:val="20"/>
              </w:rPr>
            </w:pPr>
          </w:p>
        </w:tc>
        <w:tc>
          <w:tcPr>
            <w:tcW w:w="4336" w:type="dxa"/>
          </w:tcPr>
          <w:p w14:paraId="499F1666" w14:textId="77777777" w:rsidR="00DE5493" w:rsidRPr="004D531A" w:rsidRDefault="00B13EF2" w:rsidP="004D531A">
            <w:pPr>
              <w:pStyle w:val="Geenafstand"/>
              <w:rPr>
                <w:sz w:val="20"/>
              </w:rPr>
            </w:pPr>
            <w:r w:rsidRPr="004D531A">
              <w:rPr>
                <w:sz w:val="20"/>
              </w:rPr>
              <w:t xml:space="preserve">De </w:t>
            </w:r>
            <w:r w:rsidR="00481010" w:rsidRPr="004D531A">
              <w:rPr>
                <w:sz w:val="20"/>
              </w:rPr>
              <w:t>Systeemgebruiksdocumentatie</w:t>
            </w:r>
            <w:r w:rsidRPr="004D531A">
              <w:rPr>
                <w:sz w:val="20"/>
              </w:rPr>
              <w:t xml:space="preserve"> dient alle informatie te bevatten omtrent de werking en het gebruik van het Systeem.</w:t>
            </w:r>
          </w:p>
        </w:tc>
        <w:tc>
          <w:tcPr>
            <w:tcW w:w="1432" w:type="dxa"/>
          </w:tcPr>
          <w:p w14:paraId="772B1B32" w14:textId="77777777" w:rsidR="00DE5493" w:rsidRPr="004D531A" w:rsidRDefault="00D54FB6" w:rsidP="004D531A">
            <w:pPr>
              <w:pStyle w:val="Geenafstand"/>
              <w:rPr>
                <w:sz w:val="20"/>
              </w:rPr>
            </w:pPr>
            <w:r w:rsidRPr="004D531A">
              <w:rPr>
                <w:sz w:val="20"/>
              </w:rPr>
              <w:t>A1</w:t>
            </w:r>
          </w:p>
        </w:tc>
        <w:tc>
          <w:tcPr>
            <w:tcW w:w="2253" w:type="dxa"/>
          </w:tcPr>
          <w:p w14:paraId="4BBF4CB1" w14:textId="77777777" w:rsidR="00DE5493" w:rsidRPr="004D531A" w:rsidRDefault="00B13EF2" w:rsidP="004D531A">
            <w:pPr>
              <w:pStyle w:val="Geenafstand"/>
              <w:rPr>
                <w:sz w:val="20"/>
              </w:rPr>
            </w:pPr>
            <w:r w:rsidRPr="004D531A">
              <w:rPr>
                <w:sz w:val="20"/>
              </w:rPr>
              <w:t>D2</w:t>
            </w:r>
            <w:r w:rsidR="00411F0B" w:rsidRPr="004D531A">
              <w:rPr>
                <w:sz w:val="20"/>
              </w:rPr>
              <w:t>, D3</w:t>
            </w:r>
            <w:r w:rsidR="00A671CC" w:rsidRPr="004D531A">
              <w:rPr>
                <w:sz w:val="20"/>
              </w:rPr>
              <w:t>, D4</w:t>
            </w:r>
            <w:r w:rsidR="00BE34F0" w:rsidRPr="004D531A">
              <w:rPr>
                <w:sz w:val="20"/>
              </w:rPr>
              <w:t>, D5, D6</w:t>
            </w:r>
            <w:r w:rsidR="001412FF" w:rsidRPr="004D531A">
              <w:rPr>
                <w:sz w:val="20"/>
              </w:rPr>
              <w:t>, D7, D8</w:t>
            </w:r>
            <w:r w:rsidR="009866CA" w:rsidRPr="004D531A">
              <w:rPr>
                <w:sz w:val="20"/>
              </w:rPr>
              <w:t>, D9</w:t>
            </w:r>
            <w:r w:rsidR="00C91F36" w:rsidRPr="004D531A">
              <w:rPr>
                <w:sz w:val="20"/>
              </w:rPr>
              <w:t>, D10 &amp; D11</w:t>
            </w:r>
          </w:p>
        </w:tc>
      </w:tr>
      <w:tr w:rsidR="00C41228" w:rsidRPr="004D0A0C" w14:paraId="5745BAD9" w14:textId="77777777" w:rsidTr="00A671CC">
        <w:tc>
          <w:tcPr>
            <w:tcW w:w="1118" w:type="dxa"/>
          </w:tcPr>
          <w:p w14:paraId="39D4B868" w14:textId="32CBD7D9" w:rsidR="00C41228" w:rsidRPr="004D531A" w:rsidRDefault="00C41228" w:rsidP="00047F3A">
            <w:pPr>
              <w:pStyle w:val="Geenafstand"/>
              <w:numPr>
                <w:ilvl w:val="0"/>
                <w:numId w:val="59"/>
              </w:numPr>
              <w:rPr>
                <w:sz w:val="20"/>
              </w:rPr>
            </w:pPr>
          </w:p>
        </w:tc>
        <w:tc>
          <w:tcPr>
            <w:tcW w:w="4336" w:type="dxa"/>
          </w:tcPr>
          <w:p w14:paraId="30B33065" w14:textId="4AA64431" w:rsidR="00C41228" w:rsidRPr="004D531A" w:rsidRDefault="00C41228" w:rsidP="004D531A">
            <w:pPr>
              <w:pStyle w:val="Geenafstand"/>
              <w:rPr>
                <w:sz w:val="20"/>
              </w:rPr>
            </w:pPr>
            <w:bookmarkStart w:id="222" w:name="_Hlk32421352"/>
            <w:r w:rsidRPr="004D531A">
              <w:rPr>
                <w:sz w:val="20"/>
              </w:rPr>
              <w:t xml:space="preserve">De </w:t>
            </w:r>
            <w:r w:rsidR="00481010" w:rsidRPr="004D531A">
              <w:rPr>
                <w:sz w:val="20"/>
              </w:rPr>
              <w:t>Systeemgebruiksdocumentatie</w:t>
            </w:r>
            <w:r w:rsidRPr="004D531A">
              <w:rPr>
                <w:sz w:val="20"/>
              </w:rPr>
              <w:t xml:space="preserve"> dient </w:t>
            </w:r>
            <w:r w:rsidR="003C7B68">
              <w:rPr>
                <w:sz w:val="20"/>
              </w:rPr>
              <w:t>op geen enkele wijze voorbehoud</w:t>
            </w:r>
            <w:r w:rsidRPr="004D531A">
              <w:rPr>
                <w:sz w:val="20"/>
              </w:rPr>
              <w:t xml:space="preserve"> te maken dat handelingen alleen door de Opdrachtnemer  uitgevoerd k</w:t>
            </w:r>
            <w:r w:rsidR="00E43598" w:rsidRPr="004D531A">
              <w:rPr>
                <w:sz w:val="20"/>
              </w:rPr>
              <w:t>unne</w:t>
            </w:r>
            <w:r w:rsidRPr="004D531A">
              <w:rPr>
                <w:sz w:val="20"/>
              </w:rPr>
              <w:t xml:space="preserve">n / </w:t>
            </w:r>
            <w:r w:rsidR="000D0E88" w:rsidRPr="004D531A">
              <w:rPr>
                <w:sz w:val="20"/>
              </w:rPr>
              <w:t>m</w:t>
            </w:r>
            <w:r w:rsidR="003C7B68">
              <w:rPr>
                <w:sz w:val="20"/>
              </w:rPr>
              <w:t>ogen</w:t>
            </w:r>
            <w:r w:rsidR="000D0E88" w:rsidRPr="004D531A">
              <w:rPr>
                <w:sz w:val="20"/>
              </w:rPr>
              <w:t xml:space="preserve"> </w:t>
            </w:r>
            <w:r w:rsidRPr="004D531A">
              <w:rPr>
                <w:sz w:val="20"/>
              </w:rPr>
              <w:t>worden en verplaatst worden naar een moment voorafgaande aan de levering</w:t>
            </w:r>
            <w:r w:rsidR="00411F0B" w:rsidRPr="004D531A">
              <w:rPr>
                <w:sz w:val="20"/>
              </w:rPr>
              <w:t>,</w:t>
            </w:r>
            <w:r w:rsidRPr="004D531A">
              <w:rPr>
                <w:sz w:val="20"/>
              </w:rPr>
              <w:t xml:space="preserve"> </w:t>
            </w:r>
            <w:r w:rsidR="00411F0B" w:rsidRPr="004D531A">
              <w:rPr>
                <w:sz w:val="20"/>
              </w:rPr>
              <w:t>t</w:t>
            </w:r>
            <w:r w:rsidRPr="004D531A">
              <w:rPr>
                <w:sz w:val="20"/>
              </w:rPr>
              <w:t>evens dient de Systeemgebruikers</w:t>
            </w:r>
            <w:r w:rsidR="00173AC4" w:rsidRPr="004D531A">
              <w:rPr>
                <w:sz w:val="20"/>
              </w:rPr>
              <w:t>-</w:t>
            </w:r>
            <w:r w:rsidRPr="004D531A">
              <w:rPr>
                <w:sz w:val="20"/>
              </w:rPr>
              <w:t xml:space="preserve">documentatie </w:t>
            </w:r>
            <w:r w:rsidR="001B6E61" w:rsidRPr="00905200">
              <w:rPr>
                <w:sz w:val="20"/>
              </w:rPr>
              <w:t xml:space="preserve">te zijn geschreven voor gebruikers op EQF-niveau </w:t>
            </w:r>
            <w:r w:rsidR="00D52E8A">
              <w:rPr>
                <w:sz w:val="20"/>
              </w:rPr>
              <w:t>2</w:t>
            </w:r>
            <w:r w:rsidR="001B6E61" w:rsidRPr="00905200">
              <w:rPr>
                <w:sz w:val="20"/>
              </w:rPr>
              <w:t xml:space="preserve"> elektrotechniek zonder </w:t>
            </w:r>
            <w:r w:rsidR="00557FA8" w:rsidRPr="00905200">
              <w:rPr>
                <w:sz w:val="20"/>
              </w:rPr>
              <w:t xml:space="preserve">extra </w:t>
            </w:r>
            <w:r w:rsidRPr="00905200">
              <w:rPr>
                <w:sz w:val="20"/>
              </w:rPr>
              <w:t>voorwaarden te stellen aan</w:t>
            </w:r>
            <w:r w:rsidR="001B6E61" w:rsidRPr="00905200">
              <w:rPr>
                <w:sz w:val="20"/>
              </w:rPr>
              <w:t xml:space="preserve"> deze</w:t>
            </w:r>
            <w:r w:rsidRPr="00905200">
              <w:rPr>
                <w:sz w:val="20"/>
              </w:rPr>
              <w:t xml:space="preserve"> </w:t>
            </w:r>
            <w:r w:rsidR="00411F0B" w:rsidRPr="00905200">
              <w:rPr>
                <w:sz w:val="20"/>
              </w:rPr>
              <w:t>gebruikers</w:t>
            </w:r>
            <w:r w:rsidR="00411F0B" w:rsidRPr="004D531A">
              <w:rPr>
                <w:sz w:val="20"/>
              </w:rPr>
              <w:t xml:space="preserve"> van de </w:t>
            </w:r>
            <w:r w:rsidR="00481010" w:rsidRPr="004D531A">
              <w:rPr>
                <w:sz w:val="20"/>
              </w:rPr>
              <w:t>Systeemgebruiksdocumentatie</w:t>
            </w:r>
            <w:r w:rsidR="00411F0B" w:rsidRPr="004D531A">
              <w:rPr>
                <w:sz w:val="20"/>
              </w:rPr>
              <w:t xml:space="preserve"> (</w:t>
            </w:r>
            <w:r w:rsidRPr="004D531A">
              <w:rPr>
                <w:sz w:val="20"/>
              </w:rPr>
              <w:t>opleidingen, certificering en dergelijke</w:t>
            </w:r>
            <w:r w:rsidR="00411F0B" w:rsidRPr="004D531A">
              <w:rPr>
                <w:sz w:val="20"/>
              </w:rPr>
              <w:t>)</w:t>
            </w:r>
            <w:r w:rsidRPr="004D531A">
              <w:rPr>
                <w:sz w:val="20"/>
              </w:rPr>
              <w:t>.</w:t>
            </w:r>
            <w:bookmarkEnd w:id="222"/>
          </w:p>
        </w:tc>
        <w:tc>
          <w:tcPr>
            <w:tcW w:w="1432" w:type="dxa"/>
          </w:tcPr>
          <w:p w14:paraId="65545886" w14:textId="77777777" w:rsidR="00C41228" w:rsidRPr="004D531A" w:rsidRDefault="00C41228" w:rsidP="004D531A">
            <w:pPr>
              <w:pStyle w:val="Geenafstand"/>
              <w:rPr>
                <w:sz w:val="20"/>
              </w:rPr>
            </w:pPr>
            <w:r w:rsidRPr="004D531A">
              <w:rPr>
                <w:sz w:val="20"/>
              </w:rPr>
              <w:t>D</w:t>
            </w:r>
            <w:r w:rsidR="00411F0B" w:rsidRPr="004D531A">
              <w:rPr>
                <w:sz w:val="20"/>
              </w:rPr>
              <w:t>1</w:t>
            </w:r>
          </w:p>
        </w:tc>
        <w:tc>
          <w:tcPr>
            <w:tcW w:w="2253" w:type="dxa"/>
          </w:tcPr>
          <w:p w14:paraId="6FD4F19B" w14:textId="77777777" w:rsidR="00C41228" w:rsidRPr="004D531A" w:rsidRDefault="00C41228" w:rsidP="004D531A">
            <w:pPr>
              <w:pStyle w:val="Geenafstand"/>
              <w:rPr>
                <w:sz w:val="20"/>
              </w:rPr>
            </w:pPr>
          </w:p>
        </w:tc>
      </w:tr>
      <w:tr w:rsidR="00411F0B" w:rsidRPr="004D0A0C" w14:paraId="074640B5" w14:textId="77777777" w:rsidTr="00A671CC">
        <w:tc>
          <w:tcPr>
            <w:tcW w:w="1118" w:type="dxa"/>
          </w:tcPr>
          <w:p w14:paraId="291DF445" w14:textId="51246271" w:rsidR="00411F0B" w:rsidRPr="004D531A" w:rsidRDefault="00411F0B" w:rsidP="00047F3A">
            <w:pPr>
              <w:pStyle w:val="Geenafstand"/>
              <w:numPr>
                <w:ilvl w:val="0"/>
                <w:numId w:val="59"/>
              </w:numPr>
              <w:rPr>
                <w:sz w:val="20"/>
              </w:rPr>
            </w:pPr>
            <w:bookmarkStart w:id="223" w:name="_Hlk36205903"/>
          </w:p>
        </w:tc>
        <w:tc>
          <w:tcPr>
            <w:tcW w:w="4336" w:type="dxa"/>
          </w:tcPr>
          <w:p w14:paraId="7D30C1F2" w14:textId="77777777" w:rsidR="00411F0B" w:rsidRPr="004D531A" w:rsidRDefault="00411F0B" w:rsidP="004D531A">
            <w:pPr>
              <w:pStyle w:val="Geenafstand"/>
              <w:rPr>
                <w:sz w:val="20"/>
              </w:rPr>
            </w:pPr>
            <w:r w:rsidRPr="004D531A">
              <w:rPr>
                <w:sz w:val="20"/>
              </w:rPr>
              <w:t xml:space="preserve">De </w:t>
            </w:r>
            <w:r w:rsidR="00481010" w:rsidRPr="004D531A">
              <w:rPr>
                <w:sz w:val="20"/>
              </w:rPr>
              <w:t>Systeemgebruiksdocumentatie</w:t>
            </w:r>
            <w:r w:rsidRPr="004D531A">
              <w:rPr>
                <w:sz w:val="20"/>
              </w:rPr>
              <w:t xml:space="preserve"> dient alle informatie te bevatten om het Systeem te kunnen </w:t>
            </w:r>
            <w:r w:rsidRPr="004D531A">
              <w:rPr>
                <w:sz w:val="20"/>
              </w:rPr>
              <w:lastRenderedPageBreak/>
              <w:t xml:space="preserve">(de-)installeren, </w:t>
            </w:r>
            <w:r w:rsidR="00B836BB" w:rsidRPr="004D531A">
              <w:rPr>
                <w:sz w:val="20"/>
              </w:rPr>
              <w:t>bedienen, o</w:t>
            </w:r>
            <w:r w:rsidRPr="004D531A">
              <w:rPr>
                <w:sz w:val="20"/>
              </w:rPr>
              <w:t>nderhouden en gebruiken.</w:t>
            </w:r>
          </w:p>
        </w:tc>
        <w:tc>
          <w:tcPr>
            <w:tcW w:w="1432" w:type="dxa"/>
          </w:tcPr>
          <w:p w14:paraId="528D5AAC" w14:textId="77777777" w:rsidR="00411F0B" w:rsidRPr="004D531A" w:rsidRDefault="00411F0B" w:rsidP="004D531A">
            <w:pPr>
              <w:pStyle w:val="Geenafstand"/>
              <w:rPr>
                <w:sz w:val="20"/>
              </w:rPr>
            </w:pPr>
            <w:r w:rsidRPr="004D531A">
              <w:rPr>
                <w:sz w:val="20"/>
              </w:rPr>
              <w:lastRenderedPageBreak/>
              <w:t>D1</w:t>
            </w:r>
          </w:p>
        </w:tc>
        <w:tc>
          <w:tcPr>
            <w:tcW w:w="2253" w:type="dxa"/>
          </w:tcPr>
          <w:p w14:paraId="13DC58C5" w14:textId="77777777" w:rsidR="00411F0B" w:rsidRPr="004D531A" w:rsidRDefault="00411F0B" w:rsidP="004D531A">
            <w:pPr>
              <w:pStyle w:val="Geenafstand"/>
              <w:rPr>
                <w:sz w:val="20"/>
              </w:rPr>
            </w:pPr>
          </w:p>
        </w:tc>
      </w:tr>
      <w:tr w:rsidR="00411F0B" w:rsidRPr="004D0A0C" w14:paraId="61520FA2" w14:textId="77777777" w:rsidTr="00A671CC">
        <w:tc>
          <w:tcPr>
            <w:tcW w:w="1118" w:type="dxa"/>
          </w:tcPr>
          <w:p w14:paraId="2D2D09A4" w14:textId="7BE1753E" w:rsidR="00411F0B" w:rsidRPr="004D531A" w:rsidRDefault="00411F0B" w:rsidP="00047F3A">
            <w:pPr>
              <w:pStyle w:val="Geenafstand"/>
              <w:numPr>
                <w:ilvl w:val="0"/>
                <w:numId w:val="59"/>
              </w:numPr>
              <w:rPr>
                <w:sz w:val="20"/>
              </w:rPr>
            </w:pPr>
          </w:p>
        </w:tc>
        <w:tc>
          <w:tcPr>
            <w:tcW w:w="4336" w:type="dxa"/>
          </w:tcPr>
          <w:p w14:paraId="33D7A0A9" w14:textId="77777777" w:rsidR="00411F0B" w:rsidRPr="004D531A" w:rsidRDefault="00411F0B" w:rsidP="004D531A">
            <w:pPr>
              <w:pStyle w:val="Geenafstand"/>
              <w:rPr>
                <w:sz w:val="20"/>
              </w:rPr>
            </w:pPr>
            <w:r w:rsidRPr="004D531A">
              <w:rPr>
                <w:sz w:val="20"/>
              </w:rPr>
              <w:t xml:space="preserve">De </w:t>
            </w:r>
            <w:r w:rsidR="00481010" w:rsidRPr="004D531A">
              <w:rPr>
                <w:sz w:val="20"/>
              </w:rPr>
              <w:t>Systeemgebruiksdocumentatie</w:t>
            </w:r>
            <w:r w:rsidRPr="004D531A">
              <w:rPr>
                <w:sz w:val="20"/>
              </w:rPr>
              <w:t xml:space="preserve"> dient een (beknopte functionele) omschrijving te bevatten van de logische werking en opbouw van het Systeem en de (vervangbare) onderdel</w:t>
            </w:r>
            <w:r w:rsidR="00E43598" w:rsidRPr="004D531A">
              <w:rPr>
                <w:sz w:val="20"/>
              </w:rPr>
              <w:t>en</w:t>
            </w:r>
            <w:r w:rsidRPr="004D531A">
              <w:rPr>
                <w:sz w:val="20"/>
              </w:rPr>
              <w:t xml:space="preserve"> waaruit het bestaat. Betreffende het (vervangbare) onderdeel dient eveneens opgenomen te zijn waar het zich in het Systeem bevindt en welke handelingen mogelijk verricht moeten worden aan het Systeem om toegang te krijgen tot het betreffende onderdeel. </w:t>
            </w:r>
          </w:p>
        </w:tc>
        <w:tc>
          <w:tcPr>
            <w:tcW w:w="1432" w:type="dxa"/>
          </w:tcPr>
          <w:p w14:paraId="723B4331" w14:textId="77777777" w:rsidR="00411F0B" w:rsidRPr="004D531A" w:rsidRDefault="00A671CC" w:rsidP="004D531A">
            <w:pPr>
              <w:pStyle w:val="Geenafstand"/>
              <w:rPr>
                <w:sz w:val="20"/>
              </w:rPr>
            </w:pPr>
            <w:r w:rsidRPr="004D531A">
              <w:rPr>
                <w:sz w:val="20"/>
              </w:rPr>
              <w:t>D1</w:t>
            </w:r>
          </w:p>
        </w:tc>
        <w:tc>
          <w:tcPr>
            <w:tcW w:w="2253" w:type="dxa"/>
          </w:tcPr>
          <w:p w14:paraId="668D99CC" w14:textId="77777777" w:rsidR="00411F0B" w:rsidRPr="004D531A" w:rsidRDefault="00411F0B" w:rsidP="004D531A">
            <w:pPr>
              <w:pStyle w:val="Geenafstand"/>
              <w:rPr>
                <w:sz w:val="20"/>
              </w:rPr>
            </w:pPr>
          </w:p>
        </w:tc>
      </w:tr>
      <w:tr w:rsidR="00B836BB" w:rsidRPr="004D0A0C" w14:paraId="756E83A1" w14:textId="77777777" w:rsidTr="00A671CC">
        <w:tc>
          <w:tcPr>
            <w:tcW w:w="1118" w:type="dxa"/>
          </w:tcPr>
          <w:p w14:paraId="242EA29A" w14:textId="135BD6D1" w:rsidR="00B836BB" w:rsidRPr="004D531A" w:rsidRDefault="00B836BB" w:rsidP="00047F3A">
            <w:pPr>
              <w:pStyle w:val="Geenafstand"/>
              <w:numPr>
                <w:ilvl w:val="0"/>
                <w:numId w:val="59"/>
              </w:numPr>
              <w:rPr>
                <w:sz w:val="20"/>
              </w:rPr>
            </w:pPr>
          </w:p>
        </w:tc>
        <w:tc>
          <w:tcPr>
            <w:tcW w:w="4336" w:type="dxa"/>
          </w:tcPr>
          <w:p w14:paraId="2C20C53D" w14:textId="77777777" w:rsidR="00B836BB" w:rsidRPr="004D531A" w:rsidRDefault="00B836BB" w:rsidP="004D531A">
            <w:pPr>
              <w:pStyle w:val="Geenafstand"/>
              <w:rPr>
                <w:sz w:val="20"/>
              </w:rPr>
            </w:pPr>
            <w:r w:rsidRPr="004D531A">
              <w:rPr>
                <w:sz w:val="20"/>
              </w:rPr>
              <w:t xml:space="preserve">De Systeemgebruiksdocumentatie dient alle informatie te bevatten van alle mogelijke gebruikers(bedien)-handelingen (hard- en software), inclusief welke functie deze </w:t>
            </w:r>
            <w:r w:rsidR="001412FF" w:rsidRPr="004D531A">
              <w:rPr>
                <w:sz w:val="20"/>
              </w:rPr>
              <w:t xml:space="preserve">(bedien)handeling </w:t>
            </w:r>
            <w:r w:rsidRPr="004D531A">
              <w:rPr>
                <w:sz w:val="20"/>
              </w:rPr>
              <w:t>vervult, hoe en waar de (bedien)handeling te verrichten, eventueel aanwezige invoerbeperkingen en van toepassing zijnde (volgordelijke) voorwaarden</w:t>
            </w:r>
            <w:r w:rsidR="001412FF" w:rsidRPr="004D531A">
              <w:rPr>
                <w:sz w:val="20"/>
              </w:rPr>
              <w:t xml:space="preserve"> en het effect van de (bedien)handeling op het functioneren / functies van het Systeem</w:t>
            </w:r>
            <w:r w:rsidR="00E6513F">
              <w:rPr>
                <w:sz w:val="20"/>
              </w:rPr>
              <w:t>.</w:t>
            </w:r>
          </w:p>
        </w:tc>
        <w:tc>
          <w:tcPr>
            <w:tcW w:w="1432" w:type="dxa"/>
          </w:tcPr>
          <w:p w14:paraId="003B8018" w14:textId="77777777" w:rsidR="00B836BB" w:rsidRPr="004D531A" w:rsidRDefault="001412FF" w:rsidP="004D531A">
            <w:pPr>
              <w:pStyle w:val="Geenafstand"/>
              <w:rPr>
                <w:sz w:val="20"/>
              </w:rPr>
            </w:pPr>
            <w:r w:rsidRPr="004D531A">
              <w:rPr>
                <w:sz w:val="20"/>
              </w:rPr>
              <w:t>D1</w:t>
            </w:r>
          </w:p>
        </w:tc>
        <w:tc>
          <w:tcPr>
            <w:tcW w:w="2253" w:type="dxa"/>
          </w:tcPr>
          <w:p w14:paraId="05ADBE69" w14:textId="77777777" w:rsidR="00B836BB" w:rsidRPr="004D531A" w:rsidRDefault="00B836BB" w:rsidP="004D531A">
            <w:pPr>
              <w:pStyle w:val="Geenafstand"/>
              <w:rPr>
                <w:sz w:val="20"/>
              </w:rPr>
            </w:pPr>
          </w:p>
        </w:tc>
      </w:tr>
      <w:tr w:rsidR="00BE34F0" w:rsidRPr="004D0A0C" w14:paraId="27995544" w14:textId="77777777" w:rsidTr="00A671CC">
        <w:tc>
          <w:tcPr>
            <w:tcW w:w="1118" w:type="dxa"/>
          </w:tcPr>
          <w:p w14:paraId="2BBCBCA0" w14:textId="454CDD2D" w:rsidR="00BE34F0" w:rsidRPr="004D531A" w:rsidRDefault="00BE34F0" w:rsidP="00047F3A">
            <w:pPr>
              <w:pStyle w:val="Geenafstand"/>
              <w:numPr>
                <w:ilvl w:val="0"/>
                <w:numId w:val="59"/>
              </w:numPr>
              <w:rPr>
                <w:sz w:val="20"/>
              </w:rPr>
            </w:pPr>
          </w:p>
        </w:tc>
        <w:tc>
          <w:tcPr>
            <w:tcW w:w="4336" w:type="dxa"/>
          </w:tcPr>
          <w:p w14:paraId="029D0080" w14:textId="77777777" w:rsidR="00BE34F0" w:rsidRPr="004D531A" w:rsidRDefault="00BE34F0" w:rsidP="004D531A">
            <w:pPr>
              <w:pStyle w:val="Geenafstand"/>
              <w:rPr>
                <w:sz w:val="20"/>
              </w:rPr>
            </w:pPr>
            <w:r w:rsidRPr="004D531A">
              <w:rPr>
                <w:sz w:val="20"/>
              </w:rPr>
              <w:t xml:space="preserve">De </w:t>
            </w:r>
            <w:r w:rsidR="00481010" w:rsidRPr="004D531A">
              <w:rPr>
                <w:sz w:val="20"/>
              </w:rPr>
              <w:t>Systeemgebruiksdocumentatie</w:t>
            </w:r>
            <w:r w:rsidRPr="004D531A">
              <w:rPr>
                <w:sz w:val="20"/>
              </w:rPr>
              <w:t xml:space="preserve"> dient een beschrijving te bevatten van alle herleidbare en vast te stellen (voor)waarden of toestanden waarbinnen het Systeem en onderdeel zijn functie zonder Fout zal vervullen.</w:t>
            </w:r>
          </w:p>
        </w:tc>
        <w:tc>
          <w:tcPr>
            <w:tcW w:w="1432" w:type="dxa"/>
          </w:tcPr>
          <w:p w14:paraId="5C28CEB8" w14:textId="77777777" w:rsidR="00BE34F0" w:rsidRPr="004D531A" w:rsidRDefault="00BE34F0" w:rsidP="004D531A">
            <w:pPr>
              <w:pStyle w:val="Geenafstand"/>
              <w:rPr>
                <w:sz w:val="20"/>
              </w:rPr>
            </w:pPr>
            <w:r w:rsidRPr="004D531A">
              <w:rPr>
                <w:sz w:val="20"/>
              </w:rPr>
              <w:t>D1</w:t>
            </w:r>
          </w:p>
        </w:tc>
        <w:tc>
          <w:tcPr>
            <w:tcW w:w="2253" w:type="dxa"/>
          </w:tcPr>
          <w:p w14:paraId="248F46BC" w14:textId="77777777" w:rsidR="00BE34F0" w:rsidRPr="004D531A" w:rsidRDefault="00BE34F0" w:rsidP="004D531A">
            <w:pPr>
              <w:pStyle w:val="Geenafstand"/>
              <w:rPr>
                <w:sz w:val="20"/>
              </w:rPr>
            </w:pPr>
          </w:p>
        </w:tc>
      </w:tr>
      <w:tr w:rsidR="00AB7E30" w:rsidRPr="004D0A0C" w14:paraId="05EC7FF5" w14:textId="77777777" w:rsidTr="00A671CC">
        <w:tc>
          <w:tcPr>
            <w:tcW w:w="1118" w:type="dxa"/>
          </w:tcPr>
          <w:p w14:paraId="4068E9AB" w14:textId="30CDEB9A" w:rsidR="00AB7E30" w:rsidRPr="004D531A" w:rsidRDefault="00AB7E30" w:rsidP="00047F3A">
            <w:pPr>
              <w:pStyle w:val="Geenafstand"/>
              <w:numPr>
                <w:ilvl w:val="0"/>
                <w:numId w:val="59"/>
              </w:numPr>
              <w:rPr>
                <w:sz w:val="20"/>
              </w:rPr>
            </w:pPr>
          </w:p>
        </w:tc>
        <w:tc>
          <w:tcPr>
            <w:tcW w:w="4336" w:type="dxa"/>
          </w:tcPr>
          <w:p w14:paraId="13D92867" w14:textId="77777777" w:rsidR="00AB7E30" w:rsidRPr="004D531A" w:rsidRDefault="00AB7E30" w:rsidP="004D531A">
            <w:pPr>
              <w:pStyle w:val="Geenafstand"/>
              <w:rPr>
                <w:sz w:val="20"/>
              </w:rPr>
            </w:pPr>
            <w:r w:rsidRPr="004D531A">
              <w:rPr>
                <w:sz w:val="20"/>
              </w:rPr>
              <w:t xml:space="preserve">De </w:t>
            </w:r>
            <w:r w:rsidR="00481010" w:rsidRPr="004D531A">
              <w:rPr>
                <w:sz w:val="20"/>
              </w:rPr>
              <w:t>Systeemgebruiksdocumentatie</w:t>
            </w:r>
            <w:r w:rsidRPr="004D531A">
              <w:rPr>
                <w:sz w:val="20"/>
              </w:rPr>
              <w:t xml:space="preserve"> dient een beschrijving te bevatten van alle benodigde gereedschappen, hulpmiddelen en/of onderdelen om de werkzaamheden te kunnen uitvoeren.</w:t>
            </w:r>
          </w:p>
        </w:tc>
        <w:tc>
          <w:tcPr>
            <w:tcW w:w="1432" w:type="dxa"/>
          </w:tcPr>
          <w:p w14:paraId="0CEFC4BF" w14:textId="77777777" w:rsidR="00AB7E30" w:rsidRPr="004D531A" w:rsidRDefault="00AB7E30" w:rsidP="004D531A">
            <w:pPr>
              <w:pStyle w:val="Geenafstand"/>
              <w:rPr>
                <w:sz w:val="20"/>
              </w:rPr>
            </w:pPr>
            <w:r w:rsidRPr="004D531A">
              <w:rPr>
                <w:sz w:val="20"/>
              </w:rPr>
              <w:t>D1</w:t>
            </w:r>
          </w:p>
        </w:tc>
        <w:tc>
          <w:tcPr>
            <w:tcW w:w="2253" w:type="dxa"/>
          </w:tcPr>
          <w:p w14:paraId="655B983E" w14:textId="77777777" w:rsidR="00AB7E30" w:rsidRPr="004D531A" w:rsidRDefault="00AB7E30" w:rsidP="004D531A">
            <w:pPr>
              <w:pStyle w:val="Geenafstand"/>
              <w:rPr>
                <w:sz w:val="20"/>
              </w:rPr>
            </w:pPr>
          </w:p>
        </w:tc>
      </w:tr>
      <w:tr w:rsidR="003B2C55" w:rsidRPr="004D0A0C" w14:paraId="26F5E7AA" w14:textId="77777777" w:rsidTr="00A671CC">
        <w:tc>
          <w:tcPr>
            <w:tcW w:w="1118" w:type="dxa"/>
          </w:tcPr>
          <w:p w14:paraId="5CF59007" w14:textId="66D44E22" w:rsidR="003B2C55" w:rsidRPr="00820658" w:rsidRDefault="003B2C55" w:rsidP="00047F3A">
            <w:pPr>
              <w:pStyle w:val="Geenafstand"/>
              <w:numPr>
                <w:ilvl w:val="0"/>
                <w:numId w:val="59"/>
              </w:numPr>
              <w:rPr>
                <w:sz w:val="20"/>
              </w:rPr>
            </w:pPr>
          </w:p>
        </w:tc>
        <w:tc>
          <w:tcPr>
            <w:tcW w:w="4336" w:type="dxa"/>
          </w:tcPr>
          <w:p w14:paraId="53A334F5" w14:textId="77777777" w:rsidR="00AB7E30" w:rsidRPr="00820658" w:rsidRDefault="003B2C55" w:rsidP="004D531A">
            <w:pPr>
              <w:pStyle w:val="Geenafstand"/>
              <w:rPr>
                <w:sz w:val="20"/>
              </w:rPr>
            </w:pPr>
            <w:r w:rsidRPr="00820658">
              <w:rPr>
                <w:sz w:val="20"/>
              </w:rPr>
              <w:t xml:space="preserve">De </w:t>
            </w:r>
            <w:r w:rsidR="00481010" w:rsidRPr="00820658">
              <w:rPr>
                <w:sz w:val="20"/>
              </w:rPr>
              <w:t>Systeemgebruiksdocumentatie</w:t>
            </w:r>
            <w:r w:rsidRPr="00820658">
              <w:rPr>
                <w:sz w:val="20"/>
              </w:rPr>
              <w:t xml:space="preserve"> dient die onderwerpen </w:t>
            </w:r>
            <w:r w:rsidR="00E43598" w:rsidRPr="00820658">
              <w:rPr>
                <w:sz w:val="20"/>
              </w:rPr>
              <w:t xml:space="preserve">en </w:t>
            </w:r>
            <w:r w:rsidRPr="00820658">
              <w:rPr>
                <w:sz w:val="20"/>
              </w:rPr>
              <w:t xml:space="preserve">die werkzaamheden </w:t>
            </w:r>
            <w:r w:rsidR="00E43598" w:rsidRPr="00820658">
              <w:rPr>
                <w:sz w:val="20"/>
              </w:rPr>
              <w:t xml:space="preserve">te </w:t>
            </w:r>
            <w:r w:rsidRPr="00820658">
              <w:rPr>
                <w:sz w:val="20"/>
              </w:rPr>
              <w:t xml:space="preserve">beschrijven die </w:t>
            </w:r>
            <w:r w:rsidR="00AB7E30" w:rsidRPr="00820658">
              <w:rPr>
                <w:sz w:val="20"/>
              </w:rPr>
              <w:t>een negatieve impact kunnen hebben op</w:t>
            </w:r>
            <w:r w:rsidR="00C279D8" w:rsidRPr="00820658">
              <w:rPr>
                <w:sz w:val="20"/>
              </w:rPr>
              <w:t xml:space="preserve"> het Systeem, dan wel de</w:t>
            </w:r>
            <w:r w:rsidRPr="00820658">
              <w:rPr>
                <w:sz w:val="20"/>
              </w:rPr>
              <w:t xml:space="preserve"> Veiligheid en Gezondheid </w:t>
            </w:r>
            <w:r w:rsidR="00C279D8" w:rsidRPr="00820658">
              <w:rPr>
                <w:sz w:val="20"/>
              </w:rPr>
              <w:t xml:space="preserve">van de uitvoerende, </w:t>
            </w:r>
            <w:r w:rsidR="00AB7E30" w:rsidRPr="00820658">
              <w:rPr>
                <w:sz w:val="20"/>
              </w:rPr>
              <w:t>te kenmerken, alsmede het potentiele risico, beheersvoorzieningen en -maatregelen te beschrijven</w:t>
            </w:r>
            <w:r w:rsidRPr="00820658">
              <w:rPr>
                <w:sz w:val="20"/>
              </w:rPr>
              <w:t>.</w:t>
            </w:r>
          </w:p>
        </w:tc>
        <w:tc>
          <w:tcPr>
            <w:tcW w:w="1432" w:type="dxa"/>
          </w:tcPr>
          <w:p w14:paraId="373381BB" w14:textId="77777777" w:rsidR="003B2C55" w:rsidRPr="00820658" w:rsidRDefault="0082268A" w:rsidP="004D531A">
            <w:pPr>
              <w:pStyle w:val="Geenafstand"/>
              <w:rPr>
                <w:sz w:val="20"/>
                <w:highlight w:val="blue"/>
              </w:rPr>
            </w:pPr>
            <w:r w:rsidRPr="00820658">
              <w:rPr>
                <w:sz w:val="20"/>
              </w:rPr>
              <w:t>D1</w:t>
            </w:r>
          </w:p>
        </w:tc>
        <w:tc>
          <w:tcPr>
            <w:tcW w:w="2253" w:type="dxa"/>
          </w:tcPr>
          <w:p w14:paraId="4E04BDE5" w14:textId="77777777" w:rsidR="003B2C55" w:rsidRPr="00820658" w:rsidRDefault="003B2C55" w:rsidP="004D531A">
            <w:pPr>
              <w:pStyle w:val="Geenafstand"/>
              <w:rPr>
                <w:sz w:val="20"/>
                <w:highlight w:val="blue"/>
              </w:rPr>
            </w:pPr>
          </w:p>
        </w:tc>
      </w:tr>
      <w:bookmarkEnd w:id="223"/>
      <w:tr w:rsidR="001412FF" w:rsidRPr="004D0A0C" w14:paraId="64F20BE7" w14:textId="77777777" w:rsidTr="00DE491F">
        <w:tc>
          <w:tcPr>
            <w:tcW w:w="1118" w:type="dxa"/>
          </w:tcPr>
          <w:p w14:paraId="42C526B2" w14:textId="77777777" w:rsidR="001412FF" w:rsidRPr="00047F3A" w:rsidRDefault="001412FF" w:rsidP="00047F3A">
            <w:pPr>
              <w:pStyle w:val="Geenafstand"/>
              <w:rPr>
                <w:b/>
                <w:i/>
                <w:sz w:val="18"/>
                <w:szCs w:val="20"/>
              </w:rPr>
            </w:pPr>
            <w:r w:rsidRPr="00047F3A">
              <w:rPr>
                <w:b/>
                <w:i/>
                <w:sz w:val="18"/>
                <w:szCs w:val="20"/>
              </w:rPr>
              <w:t>Toelichting:</w:t>
            </w:r>
          </w:p>
          <w:p w14:paraId="206A4E83" w14:textId="77777777" w:rsidR="001412FF" w:rsidRPr="00DB35C1" w:rsidRDefault="001412FF" w:rsidP="00411F0B">
            <w:pPr>
              <w:spacing w:after="0" w:line="220" w:lineRule="exact"/>
              <w:rPr>
                <w:sz w:val="16"/>
                <w:szCs w:val="16"/>
              </w:rPr>
            </w:pPr>
          </w:p>
        </w:tc>
        <w:tc>
          <w:tcPr>
            <w:tcW w:w="8021" w:type="dxa"/>
            <w:gridSpan w:val="3"/>
          </w:tcPr>
          <w:p w14:paraId="2952B4E2" w14:textId="77777777" w:rsidR="001412FF" w:rsidRPr="00657DE7" w:rsidRDefault="001412FF" w:rsidP="00047F3A">
            <w:pPr>
              <w:pStyle w:val="Geenafstand"/>
              <w:rPr>
                <w:sz w:val="16"/>
                <w:szCs w:val="16"/>
              </w:rPr>
            </w:pPr>
            <w:r w:rsidRPr="00047F3A">
              <w:rPr>
                <w:i/>
                <w:sz w:val="18"/>
                <w:szCs w:val="20"/>
              </w:rPr>
              <w:t>Voorbeeld is het risico op schade aan het Systeem en (blijvende) rugklachten bij tillen of dragen, waarbij eventueel aanwezige hijs- / hefpunten als beheersvoorziening aangebracht zijn, speciaal benodigd hijs- / hefmaterieel als hulpmiddel benodigd zijn en hijs- / hefinstructie als beheersmaatregel beschreven dienen te zijn.</w:t>
            </w:r>
          </w:p>
        </w:tc>
      </w:tr>
    </w:tbl>
    <w:p w14:paraId="34BF99E6" w14:textId="77777777" w:rsidR="00A671CC" w:rsidRPr="00A671CC" w:rsidRDefault="00A671CC" w:rsidP="00A671CC">
      <w:pPr>
        <w:spacing w:after="0"/>
        <w:rPr>
          <w:sz w:val="16"/>
          <w:szCs w:val="16"/>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A671CC" w:rsidRPr="00DB35C1" w14:paraId="6B07F1B9" w14:textId="77777777" w:rsidTr="00A671CC">
        <w:tc>
          <w:tcPr>
            <w:tcW w:w="1118" w:type="dxa"/>
          </w:tcPr>
          <w:p w14:paraId="357FE57F" w14:textId="77777777" w:rsidR="00A671CC" w:rsidRPr="00DB35C1" w:rsidRDefault="00A671CC" w:rsidP="00A671CC">
            <w:pPr>
              <w:spacing w:line="220" w:lineRule="exact"/>
              <w:rPr>
                <w:sz w:val="20"/>
                <w:szCs w:val="20"/>
              </w:rPr>
            </w:pPr>
            <w:r w:rsidRPr="00DB35C1">
              <w:rPr>
                <w:sz w:val="20"/>
                <w:szCs w:val="20"/>
              </w:rPr>
              <w:t>ID</w:t>
            </w:r>
          </w:p>
        </w:tc>
        <w:tc>
          <w:tcPr>
            <w:tcW w:w="4336" w:type="dxa"/>
          </w:tcPr>
          <w:p w14:paraId="069403EB" w14:textId="77777777" w:rsidR="00A671CC" w:rsidRPr="00DB35C1" w:rsidRDefault="00A671CC" w:rsidP="00A671CC">
            <w:pPr>
              <w:spacing w:line="220" w:lineRule="exact"/>
              <w:rPr>
                <w:b/>
                <w:bCs/>
                <w:sz w:val="20"/>
                <w:szCs w:val="20"/>
              </w:rPr>
            </w:pPr>
            <w:r w:rsidRPr="00DB35C1">
              <w:rPr>
                <w:b/>
                <w:bCs/>
                <w:sz w:val="20"/>
                <w:szCs w:val="20"/>
              </w:rPr>
              <w:t>Systeemgebruiksdocumentatie, Installatie</w:t>
            </w:r>
          </w:p>
        </w:tc>
        <w:tc>
          <w:tcPr>
            <w:tcW w:w="1432" w:type="dxa"/>
          </w:tcPr>
          <w:p w14:paraId="77670C7C" w14:textId="77777777" w:rsidR="00A671CC" w:rsidRPr="00DB35C1" w:rsidRDefault="00A671CC" w:rsidP="00A671CC">
            <w:pPr>
              <w:spacing w:line="220" w:lineRule="exact"/>
              <w:rPr>
                <w:b/>
                <w:bCs/>
                <w:sz w:val="20"/>
                <w:szCs w:val="20"/>
              </w:rPr>
            </w:pPr>
            <w:r w:rsidRPr="00DB35C1">
              <w:rPr>
                <w:b/>
                <w:bCs/>
                <w:sz w:val="20"/>
                <w:szCs w:val="20"/>
              </w:rPr>
              <w:t>Bron</w:t>
            </w:r>
          </w:p>
        </w:tc>
        <w:tc>
          <w:tcPr>
            <w:tcW w:w="2253" w:type="dxa"/>
          </w:tcPr>
          <w:p w14:paraId="4756E124" w14:textId="77777777" w:rsidR="00A671CC" w:rsidRPr="00DB35C1" w:rsidRDefault="00A671CC" w:rsidP="00A671CC">
            <w:pPr>
              <w:spacing w:line="220" w:lineRule="exact"/>
              <w:rPr>
                <w:b/>
                <w:bCs/>
                <w:sz w:val="20"/>
                <w:szCs w:val="20"/>
              </w:rPr>
            </w:pPr>
            <w:r w:rsidRPr="00DB35C1">
              <w:rPr>
                <w:b/>
                <w:bCs/>
                <w:sz w:val="20"/>
                <w:szCs w:val="20"/>
              </w:rPr>
              <w:t>Onderliggende eisen</w:t>
            </w:r>
          </w:p>
        </w:tc>
      </w:tr>
      <w:tr w:rsidR="00A671CC" w:rsidRPr="00DB35C1" w14:paraId="45BFD6B1" w14:textId="77777777" w:rsidTr="00A671CC">
        <w:tc>
          <w:tcPr>
            <w:tcW w:w="1118" w:type="dxa"/>
          </w:tcPr>
          <w:p w14:paraId="2AD149A2" w14:textId="77777777" w:rsidR="00A671CC" w:rsidRPr="004D531A" w:rsidRDefault="00C91F36" w:rsidP="004D531A">
            <w:pPr>
              <w:pStyle w:val="Geenafstand"/>
              <w:rPr>
                <w:sz w:val="20"/>
              </w:rPr>
            </w:pPr>
            <w:r w:rsidRPr="004D531A">
              <w:rPr>
                <w:sz w:val="20"/>
              </w:rPr>
              <w:t>D9</w:t>
            </w:r>
          </w:p>
        </w:tc>
        <w:tc>
          <w:tcPr>
            <w:tcW w:w="4336" w:type="dxa"/>
          </w:tcPr>
          <w:p w14:paraId="3A029668" w14:textId="77777777" w:rsidR="00A671CC" w:rsidRPr="004D531A" w:rsidRDefault="00BE34F0" w:rsidP="004D531A">
            <w:pPr>
              <w:pStyle w:val="Geenafstand"/>
              <w:rPr>
                <w:sz w:val="20"/>
              </w:rPr>
            </w:pPr>
            <w:r w:rsidRPr="004D531A">
              <w:rPr>
                <w:sz w:val="20"/>
              </w:rPr>
              <w:t xml:space="preserve">De </w:t>
            </w:r>
            <w:r w:rsidR="00481010" w:rsidRPr="004D531A">
              <w:rPr>
                <w:sz w:val="20"/>
              </w:rPr>
              <w:t>Systeemgebruiksdocumentatie</w:t>
            </w:r>
            <w:r w:rsidRPr="004D531A">
              <w:rPr>
                <w:sz w:val="20"/>
              </w:rPr>
              <w:t xml:space="preserve"> dient een beschrijving te bevatten van alle werkzaamheden die verricht dienen te worden om vanuit het geleverde een juist werkend Systeem te realiseren.</w:t>
            </w:r>
          </w:p>
        </w:tc>
        <w:tc>
          <w:tcPr>
            <w:tcW w:w="1432" w:type="dxa"/>
          </w:tcPr>
          <w:p w14:paraId="1050E35C" w14:textId="79C64A5C" w:rsidR="00A671CC" w:rsidRPr="004D531A" w:rsidRDefault="00BE34F0" w:rsidP="004D531A">
            <w:pPr>
              <w:pStyle w:val="Geenafstand"/>
              <w:rPr>
                <w:sz w:val="20"/>
              </w:rPr>
            </w:pPr>
            <w:r w:rsidRPr="004D531A">
              <w:rPr>
                <w:sz w:val="20"/>
              </w:rPr>
              <w:t>D</w:t>
            </w:r>
            <w:r w:rsidR="00796131">
              <w:rPr>
                <w:sz w:val="20"/>
              </w:rPr>
              <w:t>1</w:t>
            </w:r>
          </w:p>
        </w:tc>
        <w:tc>
          <w:tcPr>
            <w:tcW w:w="2253" w:type="dxa"/>
          </w:tcPr>
          <w:p w14:paraId="0A2EF028" w14:textId="77777777" w:rsidR="00A671CC" w:rsidRPr="004D531A" w:rsidRDefault="00A671CC" w:rsidP="004D531A">
            <w:pPr>
              <w:pStyle w:val="Geenafstand"/>
              <w:rPr>
                <w:sz w:val="20"/>
              </w:rPr>
            </w:pPr>
          </w:p>
        </w:tc>
      </w:tr>
    </w:tbl>
    <w:p w14:paraId="6B9C2BED" w14:textId="77777777" w:rsidR="00A671CC" w:rsidRPr="00DB35C1" w:rsidRDefault="00A671CC" w:rsidP="00285FE4">
      <w:pPr>
        <w:spacing w:after="0"/>
        <w:rPr>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A671CC" w:rsidRPr="00DB35C1" w14:paraId="53970386" w14:textId="77777777" w:rsidTr="00A671CC">
        <w:tc>
          <w:tcPr>
            <w:tcW w:w="1118" w:type="dxa"/>
          </w:tcPr>
          <w:p w14:paraId="614E04F4" w14:textId="77777777" w:rsidR="00A671CC" w:rsidRPr="00DB35C1" w:rsidRDefault="00A671CC" w:rsidP="00A671CC">
            <w:pPr>
              <w:spacing w:line="220" w:lineRule="exact"/>
              <w:rPr>
                <w:sz w:val="20"/>
                <w:szCs w:val="20"/>
              </w:rPr>
            </w:pPr>
            <w:r w:rsidRPr="00DB35C1">
              <w:rPr>
                <w:sz w:val="20"/>
                <w:szCs w:val="20"/>
              </w:rPr>
              <w:lastRenderedPageBreak/>
              <w:t>ID</w:t>
            </w:r>
          </w:p>
        </w:tc>
        <w:tc>
          <w:tcPr>
            <w:tcW w:w="4336" w:type="dxa"/>
          </w:tcPr>
          <w:p w14:paraId="0920E72D" w14:textId="77777777" w:rsidR="00A671CC" w:rsidRPr="00DB35C1" w:rsidRDefault="00A671CC" w:rsidP="00A671CC">
            <w:pPr>
              <w:spacing w:line="220" w:lineRule="exact"/>
              <w:rPr>
                <w:b/>
                <w:bCs/>
                <w:sz w:val="20"/>
                <w:szCs w:val="20"/>
              </w:rPr>
            </w:pPr>
            <w:r w:rsidRPr="00DB35C1">
              <w:rPr>
                <w:b/>
                <w:bCs/>
                <w:sz w:val="20"/>
                <w:szCs w:val="20"/>
              </w:rPr>
              <w:t>Systeemgebruiksdocumentatie</w:t>
            </w:r>
            <w:r w:rsidR="00C2354A" w:rsidRPr="00DB35C1">
              <w:rPr>
                <w:b/>
                <w:bCs/>
                <w:sz w:val="20"/>
                <w:szCs w:val="20"/>
              </w:rPr>
              <w:t>, Onderhoud</w:t>
            </w:r>
          </w:p>
        </w:tc>
        <w:tc>
          <w:tcPr>
            <w:tcW w:w="1432" w:type="dxa"/>
          </w:tcPr>
          <w:p w14:paraId="4E51575A" w14:textId="77777777" w:rsidR="00A671CC" w:rsidRPr="00DB35C1" w:rsidRDefault="00A671CC" w:rsidP="00A671CC">
            <w:pPr>
              <w:spacing w:line="220" w:lineRule="exact"/>
              <w:rPr>
                <w:b/>
                <w:bCs/>
                <w:sz w:val="20"/>
                <w:szCs w:val="20"/>
              </w:rPr>
            </w:pPr>
            <w:r w:rsidRPr="00DB35C1">
              <w:rPr>
                <w:b/>
                <w:bCs/>
                <w:sz w:val="20"/>
                <w:szCs w:val="20"/>
              </w:rPr>
              <w:t>Bron</w:t>
            </w:r>
          </w:p>
        </w:tc>
        <w:tc>
          <w:tcPr>
            <w:tcW w:w="2253" w:type="dxa"/>
          </w:tcPr>
          <w:p w14:paraId="219105C4" w14:textId="77777777" w:rsidR="00A671CC" w:rsidRPr="00DB35C1" w:rsidRDefault="00A671CC" w:rsidP="00A671CC">
            <w:pPr>
              <w:spacing w:line="220" w:lineRule="exact"/>
              <w:rPr>
                <w:b/>
                <w:bCs/>
                <w:sz w:val="20"/>
                <w:szCs w:val="20"/>
              </w:rPr>
            </w:pPr>
            <w:r w:rsidRPr="00DB35C1">
              <w:rPr>
                <w:b/>
                <w:bCs/>
                <w:sz w:val="20"/>
                <w:szCs w:val="20"/>
              </w:rPr>
              <w:t>Onderliggende eisen</w:t>
            </w:r>
          </w:p>
        </w:tc>
      </w:tr>
      <w:tr w:rsidR="00A671CC" w:rsidRPr="00DB35C1" w14:paraId="2F499854" w14:textId="77777777" w:rsidTr="00557FA8">
        <w:tc>
          <w:tcPr>
            <w:tcW w:w="1118" w:type="dxa"/>
            <w:shd w:val="clear" w:color="auto" w:fill="auto"/>
          </w:tcPr>
          <w:p w14:paraId="636F04EB" w14:textId="77777777" w:rsidR="00A671CC" w:rsidRPr="004D531A" w:rsidRDefault="00C91F36" w:rsidP="004D531A">
            <w:pPr>
              <w:pStyle w:val="Geenafstand"/>
              <w:rPr>
                <w:sz w:val="20"/>
              </w:rPr>
            </w:pPr>
            <w:r w:rsidRPr="004D531A">
              <w:rPr>
                <w:sz w:val="20"/>
              </w:rPr>
              <w:t>D10</w:t>
            </w:r>
          </w:p>
        </w:tc>
        <w:tc>
          <w:tcPr>
            <w:tcW w:w="4336" w:type="dxa"/>
            <w:shd w:val="clear" w:color="auto" w:fill="auto"/>
          </w:tcPr>
          <w:p w14:paraId="351C9206" w14:textId="77777777" w:rsidR="00A671CC" w:rsidRPr="004D531A" w:rsidRDefault="00A671CC" w:rsidP="004D531A">
            <w:pPr>
              <w:pStyle w:val="Geenafstand"/>
              <w:rPr>
                <w:sz w:val="20"/>
              </w:rPr>
            </w:pPr>
            <w:r w:rsidRPr="004D531A">
              <w:rPr>
                <w:sz w:val="20"/>
              </w:rPr>
              <w:t xml:space="preserve">De </w:t>
            </w:r>
            <w:r w:rsidR="00481010" w:rsidRPr="004D531A">
              <w:rPr>
                <w:sz w:val="20"/>
              </w:rPr>
              <w:t>Systeemgebruiksdocumentatie</w:t>
            </w:r>
            <w:r w:rsidRPr="004D531A">
              <w:rPr>
                <w:sz w:val="20"/>
              </w:rPr>
              <w:t xml:space="preserve"> dient een beschrijving te bevatten van alle wijzen waarop een Fout door het Systeem gemeld en weergegeven wordt en waar deze melding of weergave aangetroffen kan worden in het Systeem.</w:t>
            </w:r>
          </w:p>
        </w:tc>
        <w:tc>
          <w:tcPr>
            <w:tcW w:w="1432" w:type="dxa"/>
            <w:shd w:val="clear" w:color="auto" w:fill="auto"/>
          </w:tcPr>
          <w:p w14:paraId="241AC42D" w14:textId="471FADB9" w:rsidR="00A671CC" w:rsidRPr="004D531A" w:rsidRDefault="00A671CC" w:rsidP="004D531A">
            <w:pPr>
              <w:pStyle w:val="Geenafstand"/>
              <w:rPr>
                <w:sz w:val="20"/>
              </w:rPr>
            </w:pPr>
            <w:r w:rsidRPr="004D531A">
              <w:rPr>
                <w:sz w:val="20"/>
              </w:rPr>
              <w:t>D</w:t>
            </w:r>
            <w:r w:rsidR="00796131">
              <w:rPr>
                <w:sz w:val="20"/>
              </w:rPr>
              <w:t>1</w:t>
            </w:r>
          </w:p>
        </w:tc>
        <w:tc>
          <w:tcPr>
            <w:tcW w:w="2253" w:type="dxa"/>
            <w:shd w:val="clear" w:color="auto" w:fill="auto"/>
          </w:tcPr>
          <w:p w14:paraId="31E4BD94" w14:textId="77777777" w:rsidR="00A671CC" w:rsidRPr="004D531A" w:rsidRDefault="00285FE4" w:rsidP="004D531A">
            <w:pPr>
              <w:pStyle w:val="Geenafstand"/>
              <w:rPr>
                <w:sz w:val="20"/>
              </w:rPr>
            </w:pPr>
            <w:r w:rsidRPr="004D531A">
              <w:rPr>
                <w:sz w:val="20"/>
              </w:rPr>
              <w:t>D</w:t>
            </w:r>
            <w:r w:rsidR="00C91F36" w:rsidRPr="004D531A">
              <w:rPr>
                <w:sz w:val="20"/>
              </w:rPr>
              <w:t>10</w:t>
            </w:r>
            <w:r w:rsidRPr="004D531A">
              <w:rPr>
                <w:sz w:val="20"/>
              </w:rPr>
              <w:t>.1, D</w:t>
            </w:r>
            <w:r w:rsidR="00C91F36" w:rsidRPr="004D531A">
              <w:rPr>
                <w:sz w:val="20"/>
              </w:rPr>
              <w:t>10</w:t>
            </w:r>
            <w:r w:rsidRPr="004D531A">
              <w:rPr>
                <w:sz w:val="20"/>
              </w:rPr>
              <w:t>.2, D</w:t>
            </w:r>
            <w:r w:rsidR="00C91F36" w:rsidRPr="004D531A">
              <w:rPr>
                <w:sz w:val="20"/>
              </w:rPr>
              <w:t>10</w:t>
            </w:r>
            <w:r w:rsidRPr="004D531A">
              <w:rPr>
                <w:sz w:val="20"/>
              </w:rPr>
              <w:t>.3</w:t>
            </w:r>
            <w:r w:rsidR="00C91F36" w:rsidRPr="004D531A">
              <w:rPr>
                <w:sz w:val="20"/>
              </w:rPr>
              <w:t>, D10.4</w:t>
            </w:r>
          </w:p>
        </w:tc>
      </w:tr>
      <w:tr w:rsidR="00A671CC" w:rsidRPr="00DB35C1" w14:paraId="05339AE5" w14:textId="77777777" w:rsidTr="00A671CC">
        <w:tc>
          <w:tcPr>
            <w:tcW w:w="1118" w:type="dxa"/>
          </w:tcPr>
          <w:p w14:paraId="3565A5E2" w14:textId="77777777" w:rsidR="00A671CC" w:rsidRPr="004D531A" w:rsidRDefault="00A671CC" w:rsidP="004D531A">
            <w:pPr>
              <w:pStyle w:val="Geenafstand"/>
              <w:rPr>
                <w:sz w:val="20"/>
              </w:rPr>
            </w:pPr>
            <w:r w:rsidRPr="004D531A">
              <w:rPr>
                <w:sz w:val="20"/>
              </w:rPr>
              <w:t>D</w:t>
            </w:r>
            <w:r w:rsidR="00C91F36" w:rsidRPr="004D531A">
              <w:rPr>
                <w:sz w:val="20"/>
              </w:rPr>
              <w:t>10</w:t>
            </w:r>
            <w:r w:rsidRPr="004D531A">
              <w:rPr>
                <w:sz w:val="20"/>
              </w:rPr>
              <w:t>.1</w:t>
            </w:r>
          </w:p>
        </w:tc>
        <w:tc>
          <w:tcPr>
            <w:tcW w:w="4336" w:type="dxa"/>
          </w:tcPr>
          <w:p w14:paraId="1799A100" w14:textId="77777777" w:rsidR="00A671CC" w:rsidRPr="004D531A" w:rsidRDefault="00A671CC" w:rsidP="004D531A">
            <w:pPr>
              <w:pStyle w:val="Geenafstand"/>
              <w:rPr>
                <w:sz w:val="20"/>
              </w:rPr>
            </w:pPr>
            <w:r w:rsidRPr="004D531A">
              <w:rPr>
                <w:sz w:val="20"/>
              </w:rPr>
              <w:t xml:space="preserve">De </w:t>
            </w:r>
            <w:r w:rsidR="00481010" w:rsidRPr="004D531A">
              <w:rPr>
                <w:sz w:val="20"/>
              </w:rPr>
              <w:t>Systeemgebruiksdocumentatie</w:t>
            </w:r>
            <w:r w:rsidRPr="004D531A">
              <w:rPr>
                <w:sz w:val="20"/>
              </w:rPr>
              <w:t xml:space="preserve"> dient een beschrijving te bevatten van alle mogelijk uit te voeren analyses, metingen en/of handelingen om op basis van de melding / weergave de Fout(en) te kunnen bepalen (Defect onderdeel).</w:t>
            </w:r>
          </w:p>
        </w:tc>
        <w:tc>
          <w:tcPr>
            <w:tcW w:w="1432" w:type="dxa"/>
          </w:tcPr>
          <w:p w14:paraId="7BC244EE" w14:textId="77777777" w:rsidR="00A671CC" w:rsidRPr="004D531A" w:rsidRDefault="00C91F36" w:rsidP="004D531A">
            <w:pPr>
              <w:pStyle w:val="Geenafstand"/>
              <w:rPr>
                <w:sz w:val="20"/>
              </w:rPr>
            </w:pPr>
            <w:r w:rsidRPr="004D531A">
              <w:rPr>
                <w:sz w:val="20"/>
              </w:rPr>
              <w:t>D10</w:t>
            </w:r>
          </w:p>
        </w:tc>
        <w:tc>
          <w:tcPr>
            <w:tcW w:w="2253" w:type="dxa"/>
          </w:tcPr>
          <w:p w14:paraId="66DB46AF" w14:textId="77777777" w:rsidR="00A671CC" w:rsidRPr="004D531A" w:rsidRDefault="00A671CC" w:rsidP="004D531A">
            <w:pPr>
              <w:pStyle w:val="Geenafstand"/>
              <w:rPr>
                <w:sz w:val="20"/>
              </w:rPr>
            </w:pPr>
          </w:p>
        </w:tc>
      </w:tr>
      <w:tr w:rsidR="00A671CC" w:rsidRPr="00DB35C1" w14:paraId="08F17855" w14:textId="77777777" w:rsidTr="00A671CC">
        <w:tc>
          <w:tcPr>
            <w:tcW w:w="1118" w:type="dxa"/>
          </w:tcPr>
          <w:p w14:paraId="27C9E536" w14:textId="77777777" w:rsidR="00A671CC" w:rsidRPr="004D531A" w:rsidRDefault="00A671CC" w:rsidP="004D531A">
            <w:pPr>
              <w:pStyle w:val="Geenafstand"/>
              <w:rPr>
                <w:sz w:val="20"/>
              </w:rPr>
            </w:pPr>
            <w:r w:rsidRPr="004D531A">
              <w:rPr>
                <w:sz w:val="20"/>
              </w:rPr>
              <w:t>D</w:t>
            </w:r>
            <w:r w:rsidR="00C91F36" w:rsidRPr="004D531A">
              <w:rPr>
                <w:sz w:val="20"/>
              </w:rPr>
              <w:t>10</w:t>
            </w:r>
            <w:r w:rsidR="00285FE4" w:rsidRPr="004D531A">
              <w:rPr>
                <w:sz w:val="20"/>
              </w:rPr>
              <w:t>.2</w:t>
            </w:r>
          </w:p>
        </w:tc>
        <w:tc>
          <w:tcPr>
            <w:tcW w:w="4336" w:type="dxa"/>
          </w:tcPr>
          <w:p w14:paraId="076B0DEE" w14:textId="77777777" w:rsidR="000F10D5" w:rsidRPr="004D531A" w:rsidRDefault="00A671CC" w:rsidP="004D531A">
            <w:pPr>
              <w:pStyle w:val="Geenafstand"/>
              <w:rPr>
                <w:sz w:val="20"/>
              </w:rPr>
            </w:pPr>
            <w:r w:rsidRPr="004D531A">
              <w:rPr>
                <w:sz w:val="20"/>
              </w:rPr>
              <w:t xml:space="preserve">De </w:t>
            </w:r>
            <w:r w:rsidR="00481010" w:rsidRPr="004D531A">
              <w:rPr>
                <w:sz w:val="20"/>
              </w:rPr>
              <w:t>Systeemgebruiksdocumentatie</w:t>
            </w:r>
            <w:r w:rsidRPr="004D531A">
              <w:rPr>
                <w:sz w:val="20"/>
              </w:rPr>
              <w:t xml:space="preserve"> dient een beschrijving </w:t>
            </w:r>
            <w:r w:rsidR="00DE7775" w:rsidRPr="004D531A">
              <w:rPr>
                <w:sz w:val="20"/>
              </w:rPr>
              <w:t xml:space="preserve">te bevatten van alle mogelijk </w:t>
            </w:r>
            <w:r w:rsidRPr="004D531A">
              <w:rPr>
                <w:sz w:val="20"/>
              </w:rPr>
              <w:t>uit te voeren Reparatie handelingen om van een Defect te komen tot Herstel.</w:t>
            </w:r>
            <w:r w:rsidR="000F10D5" w:rsidRPr="004D531A">
              <w:rPr>
                <w:sz w:val="20"/>
              </w:rPr>
              <w:t xml:space="preserve"> Hierbij dienen eventueel </w:t>
            </w:r>
            <w:r w:rsidR="00FC125C" w:rsidRPr="004D531A">
              <w:rPr>
                <w:sz w:val="20"/>
              </w:rPr>
              <w:t>nadelige invloed van de Reparatie op andere functies van het Systeem weergegeven te zijn.</w:t>
            </w:r>
          </w:p>
        </w:tc>
        <w:tc>
          <w:tcPr>
            <w:tcW w:w="1432" w:type="dxa"/>
          </w:tcPr>
          <w:p w14:paraId="3102179D" w14:textId="77777777" w:rsidR="00A671CC" w:rsidRPr="004D531A" w:rsidRDefault="00C91F36" w:rsidP="004D531A">
            <w:pPr>
              <w:pStyle w:val="Geenafstand"/>
              <w:rPr>
                <w:sz w:val="20"/>
              </w:rPr>
            </w:pPr>
            <w:r w:rsidRPr="004D531A">
              <w:rPr>
                <w:sz w:val="20"/>
              </w:rPr>
              <w:t>D10</w:t>
            </w:r>
          </w:p>
        </w:tc>
        <w:tc>
          <w:tcPr>
            <w:tcW w:w="2253" w:type="dxa"/>
          </w:tcPr>
          <w:p w14:paraId="3850A5B2" w14:textId="77777777" w:rsidR="00A671CC" w:rsidRPr="004D531A" w:rsidRDefault="00A671CC" w:rsidP="004D531A">
            <w:pPr>
              <w:pStyle w:val="Geenafstand"/>
              <w:rPr>
                <w:sz w:val="20"/>
              </w:rPr>
            </w:pPr>
          </w:p>
        </w:tc>
      </w:tr>
      <w:tr w:rsidR="00A671CC" w:rsidRPr="004D0A0C" w14:paraId="0FBD3368" w14:textId="77777777" w:rsidTr="00A671CC">
        <w:tc>
          <w:tcPr>
            <w:tcW w:w="1118" w:type="dxa"/>
          </w:tcPr>
          <w:p w14:paraId="32A2001D" w14:textId="77777777" w:rsidR="00A671CC" w:rsidRPr="004D531A" w:rsidRDefault="00A671CC" w:rsidP="004D531A">
            <w:pPr>
              <w:pStyle w:val="Geenafstand"/>
              <w:rPr>
                <w:sz w:val="20"/>
              </w:rPr>
            </w:pPr>
            <w:r w:rsidRPr="004D531A">
              <w:rPr>
                <w:sz w:val="20"/>
              </w:rPr>
              <w:t>D</w:t>
            </w:r>
            <w:r w:rsidR="00C91F36" w:rsidRPr="004D531A">
              <w:rPr>
                <w:sz w:val="20"/>
              </w:rPr>
              <w:t>10</w:t>
            </w:r>
            <w:r w:rsidRPr="004D531A">
              <w:rPr>
                <w:sz w:val="20"/>
              </w:rPr>
              <w:t>.3</w:t>
            </w:r>
          </w:p>
        </w:tc>
        <w:tc>
          <w:tcPr>
            <w:tcW w:w="4336" w:type="dxa"/>
          </w:tcPr>
          <w:p w14:paraId="0BEB2AF6" w14:textId="77777777" w:rsidR="00A671CC" w:rsidRPr="004D531A" w:rsidRDefault="00A671CC" w:rsidP="004D531A">
            <w:pPr>
              <w:pStyle w:val="Geenafstand"/>
              <w:rPr>
                <w:sz w:val="20"/>
              </w:rPr>
            </w:pPr>
            <w:r w:rsidRPr="004D531A">
              <w:rPr>
                <w:sz w:val="20"/>
              </w:rPr>
              <w:t xml:space="preserve">De </w:t>
            </w:r>
            <w:r w:rsidR="00481010" w:rsidRPr="004D531A">
              <w:rPr>
                <w:sz w:val="20"/>
              </w:rPr>
              <w:t>Systeemgebruiksdocumentatie</w:t>
            </w:r>
            <w:r w:rsidRPr="004D531A">
              <w:rPr>
                <w:sz w:val="20"/>
              </w:rPr>
              <w:t xml:space="preserve"> dient een beschrijving te bevatten van alle mogelijk</w:t>
            </w:r>
            <w:r w:rsidR="00C260F3" w:rsidRPr="004D531A">
              <w:rPr>
                <w:sz w:val="20"/>
              </w:rPr>
              <w:t xml:space="preserve"> </w:t>
            </w:r>
            <w:r w:rsidR="00DE7775" w:rsidRPr="004D531A">
              <w:rPr>
                <w:sz w:val="20"/>
              </w:rPr>
              <w:t xml:space="preserve">van toepassing zijnde </w:t>
            </w:r>
            <w:r w:rsidR="00C260F3" w:rsidRPr="004D531A">
              <w:rPr>
                <w:sz w:val="20"/>
              </w:rPr>
              <w:t>voorwaarden,</w:t>
            </w:r>
            <w:r w:rsidRPr="004D531A">
              <w:rPr>
                <w:sz w:val="20"/>
              </w:rPr>
              <w:t xml:space="preserve"> benodigde controles en metingen om vast te kunnen stellen dat </w:t>
            </w:r>
            <w:r w:rsidR="00DE7775" w:rsidRPr="004D531A">
              <w:rPr>
                <w:sz w:val="20"/>
              </w:rPr>
              <w:t>het Systeem alle</w:t>
            </w:r>
            <w:r w:rsidRPr="004D531A">
              <w:rPr>
                <w:sz w:val="20"/>
              </w:rPr>
              <w:t xml:space="preserve"> functie(s) weer volledig </w:t>
            </w:r>
            <w:r w:rsidR="00DE7775" w:rsidRPr="004D531A">
              <w:rPr>
                <w:sz w:val="20"/>
              </w:rPr>
              <w:t xml:space="preserve">zonder Fout(en) </w:t>
            </w:r>
            <w:r w:rsidRPr="004D531A">
              <w:rPr>
                <w:sz w:val="20"/>
              </w:rPr>
              <w:t>uit</w:t>
            </w:r>
            <w:r w:rsidR="00DE7775" w:rsidRPr="004D531A">
              <w:rPr>
                <w:sz w:val="20"/>
              </w:rPr>
              <w:t>voert</w:t>
            </w:r>
            <w:r w:rsidRPr="004D531A">
              <w:rPr>
                <w:sz w:val="20"/>
              </w:rPr>
              <w:t>.</w:t>
            </w:r>
          </w:p>
        </w:tc>
        <w:tc>
          <w:tcPr>
            <w:tcW w:w="1432" w:type="dxa"/>
          </w:tcPr>
          <w:p w14:paraId="57DBCB59" w14:textId="77777777" w:rsidR="00A671CC" w:rsidRPr="004D531A" w:rsidRDefault="00C91F36" w:rsidP="004D531A">
            <w:pPr>
              <w:pStyle w:val="Geenafstand"/>
              <w:rPr>
                <w:sz w:val="20"/>
              </w:rPr>
            </w:pPr>
            <w:r w:rsidRPr="004D531A">
              <w:rPr>
                <w:sz w:val="20"/>
              </w:rPr>
              <w:t>D10</w:t>
            </w:r>
          </w:p>
        </w:tc>
        <w:tc>
          <w:tcPr>
            <w:tcW w:w="2253" w:type="dxa"/>
          </w:tcPr>
          <w:p w14:paraId="26150713" w14:textId="77777777" w:rsidR="00A671CC" w:rsidRPr="004D531A" w:rsidRDefault="00A671CC" w:rsidP="004D531A">
            <w:pPr>
              <w:pStyle w:val="Geenafstand"/>
              <w:rPr>
                <w:sz w:val="20"/>
              </w:rPr>
            </w:pPr>
          </w:p>
        </w:tc>
      </w:tr>
      <w:tr w:rsidR="00A671CC" w:rsidRPr="004D0A0C" w14:paraId="16E994D1" w14:textId="77777777" w:rsidTr="00A671CC">
        <w:tc>
          <w:tcPr>
            <w:tcW w:w="1118" w:type="dxa"/>
          </w:tcPr>
          <w:p w14:paraId="6869C58A" w14:textId="77777777" w:rsidR="00A671CC" w:rsidRPr="004D531A" w:rsidRDefault="00C91F36" w:rsidP="004D531A">
            <w:pPr>
              <w:pStyle w:val="Geenafstand"/>
              <w:rPr>
                <w:sz w:val="20"/>
              </w:rPr>
            </w:pPr>
            <w:r w:rsidRPr="004D531A">
              <w:rPr>
                <w:sz w:val="20"/>
              </w:rPr>
              <w:t>D10</w:t>
            </w:r>
            <w:r w:rsidR="00DE7775" w:rsidRPr="004D531A">
              <w:rPr>
                <w:sz w:val="20"/>
              </w:rPr>
              <w:t>.4</w:t>
            </w:r>
          </w:p>
        </w:tc>
        <w:tc>
          <w:tcPr>
            <w:tcW w:w="4336" w:type="dxa"/>
          </w:tcPr>
          <w:p w14:paraId="3CCC3824" w14:textId="77777777" w:rsidR="00A671CC" w:rsidRPr="004D531A" w:rsidRDefault="00DE7775" w:rsidP="004D531A">
            <w:pPr>
              <w:pStyle w:val="Geenafstand"/>
              <w:rPr>
                <w:sz w:val="20"/>
              </w:rPr>
            </w:pPr>
            <w:r w:rsidRPr="004D531A">
              <w:rPr>
                <w:sz w:val="20"/>
              </w:rPr>
              <w:t xml:space="preserve">De </w:t>
            </w:r>
            <w:r w:rsidR="00481010" w:rsidRPr="004D531A">
              <w:rPr>
                <w:sz w:val="20"/>
              </w:rPr>
              <w:t>Systeemgebruiksdocumentatie</w:t>
            </w:r>
            <w:r w:rsidRPr="004D531A">
              <w:rPr>
                <w:sz w:val="20"/>
              </w:rPr>
              <w:t xml:space="preserve"> dient een beschrijving te bevatten van alle mogelijk uit te voeren (preventieve) Onderhoudshandelingen om Storing(en) te voorkomen.</w:t>
            </w:r>
          </w:p>
        </w:tc>
        <w:tc>
          <w:tcPr>
            <w:tcW w:w="1432" w:type="dxa"/>
          </w:tcPr>
          <w:p w14:paraId="0192A455" w14:textId="77777777" w:rsidR="00A671CC" w:rsidRPr="004D531A" w:rsidRDefault="00C91F36" w:rsidP="004D531A">
            <w:pPr>
              <w:pStyle w:val="Geenafstand"/>
              <w:rPr>
                <w:sz w:val="20"/>
              </w:rPr>
            </w:pPr>
            <w:r w:rsidRPr="004D531A">
              <w:rPr>
                <w:sz w:val="20"/>
              </w:rPr>
              <w:t>D10</w:t>
            </w:r>
          </w:p>
        </w:tc>
        <w:tc>
          <w:tcPr>
            <w:tcW w:w="2253" w:type="dxa"/>
          </w:tcPr>
          <w:p w14:paraId="71B70FE4" w14:textId="77777777" w:rsidR="00A671CC" w:rsidRPr="004D531A" w:rsidRDefault="00467339" w:rsidP="004D531A">
            <w:pPr>
              <w:pStyle w:val="Geenafstand"/>
              <w:rPr>
                <w:sz w:val="20"/>
              </w:rPr>
            </w:pPr>
            <w:r w:rsidRPr="004D531A">
              <w:rPr>
                <w:sz w:val="20"/>
              </w:rPr>
              <w:t>D</w:t>
            </w:r>
            <w:r w:rsidR="00C91F36" w:rsidRPr="004D531A">
              <w:rPr>
                <w:sz w:val="20"/>
              </w:rPr>
              <w:t>10</w:t>
            </w:r>
            <w:r w:rsidRPr="004D531A">
              <w:rPr>
                <w:sz w:val="20"/>
              </w:rPr>
              <w:t>.4.1</w:t>
            </w:r>
            <w:r w:rsidR="00B102A5" w:rsidRPr="004D531A">
              <w:rPr>
                <w:sz w:val="20"/>
              </w:rPr>
              <w:t>, D</w:t>
            </w:r>
            <w:r w:rsidR="00C91F36" w:rsidRPr="004D531A">
              <w:rPr>
                <w:sz w:val="20"/>
              </w:rPr>
              <w:t>10</w:t>
            </w:r>
            <w:r w:rsidR="00B102A5" w:rsidRPr="004D531A">
              <w:rPr>
                <w:sz w:val="20"/>
              </w:rPr>
              <w:t>.4.2, D</w:t>
            </w:r>
            <w:r w:rsidR="00C91F36" w:rsidRPr="004D531A">
              <w:rPr>
                <w:sz w:val="20"/>
              </w:rPr>
              <w:t>10</w:t>
            </w:r>
            <w:r w:rsidR="00B102A5" w:rsidRPr="004D531A">
              <w:rPr>
                <w:sz w:val="20"/>
              </w:rPr>
              <w:t>.4.3, D</w:t>
            </w:r>
            <w:r w:rsidR="00C91F36" w:rsidRPr="004D531A">
              <w:rPr>
                <w:sz w:val="20"/>
              </w:rPr>
              <w:t>10</w:t>
            </w:r>
            <w:r w:rsidR="00B102A5" w:rsidRPr="004D531A">
              <w:rPr>
                <w:sz w:val="20"/>
              </w:rPr>
              <w:t>.4.4</w:t>
            </w:r>
          </w:p>
        </w:tc>
      </w:tr>
      <w:tr w:rsidR="00A671CC" w:rsidRPr="004D0A0C" w14:paraId="1DBDE39F" w14:textId="77777777" w:rsidTr="00A671CC">
        <w:tc>
          <w:tcPr>
            <w:tcW w:w="1118" w:type="dxa"/>
          </w:tcPr>
          <w:p w14:paraId="19FEE607" w14:textId="77777777" w:rsidR="00A671CC" w:rsidRPr="004D531A" w:rsidRDefault="00DE7775" w:rsidP="004D531A">
            <w:pPr>
              <w:pStyle w:val="Geenafstand"/>
              <w:rPr>
                <w:sz w:val="20"/>
              </w:rPr>
            </w:pPr>
            <w:r w:rsidRPr="004D531A">
              <w:rPr>
                <w:sz w:val="20"/>
              </w:rPr>
              <w:t>D</w:t>
            </w:r>
            <w:r w:rsidR="00C91F36" w:rsidRPr="004D531A">
              <w:rPr>
                <w:sz w:val="20"/>
              </w:rPr>
              <w:t>10</w:t>
            </w:r>
            <w:r w:rsidRPr="004D531A">
              <w:rPr>
                <w:sz w:val="20"/>
              </w:rPr>
              <w:t>.4.1</w:t>
            </w:r>
          </w:p>
        </w:tc>
        <w:tc>
          <w:tcPr>
            <w:tcW w:w="4336" w:type="dxa"/>
          </w:tcPr>
          <w:p w14:paraId="2D7CBBFB" w14:textId="25586741" w:rsidR="00A671CC" w:rsidRPr="004D531A" w:rsidRDefault="00467339" w:rsidP="004D531A">
            <w:pPr>
              <w:pStyle w:val="Geenafstand"/>
              <w:rPr>
                <w:sz w:val="20"/>
              </w:rPr>
            </w:pPr>
            <w:r w:rsidRPr="004D531A">
              <w:rPr>
                <w:sz w:val="20"/>
              </w:rPr>
              <w:t xml:space="preserve">Indien mogelijk uit te voeren (preventieve) Onderhoudshandelingen opgenomen zijn in de </w:t>
            </w:r>
            <w:r w:rsidR="00481010" w:rsidRPr="004D531A">
              <w:rPr>
                <w:sz w:val="20"/>
              </w:rPr>
              <w:t>Systeemgebruiksdocumentatie</w:t>
            </w:r>
            <w:r w:rsidRPr="004D531A">
              <w:rPr>
                <w:sz w:val="20"/>
              </w:rPr>
              <w:t xml:space="preserve">, dient de </w:t>
            </w:r>
            <w:r w:rsidR="00481010" w:rsidRPr="004D531A">
              <w:rPr>
                <w:sz w:val="20"/>
              </w:rPr>
              <w:t>Systeemgebruiksdocumentatie</w:t>
            </w:r>
            <w:r w:rsidRPr="004D531A">
              <w:rPr>
                <w:sz w:val="20"/>
              </w:rPr>
              <w:t xml:space="preserve"> een beschrijving te bevatten van alle mogelijk </w:t>
            </w:r>
            <w:r w:rsidR="001B004D">
              <w:rPr>
                <w:sz w:val="20"/>
              </w:rPr>
              <w:t>te</w:t>
            </w:r>
            <w:r w:rsidR="001B004D" w:rsidRPr="004D531A">
              <w:rPr>
                <w:sz w:val="20"/>
              </w:rPr>
              <w:t xml:space="preserve"> </w:t>
            </w:r>
            <w:r w:rsidRPr="004D531A">
              <w:rPr>
                <w:sz w:val="20"/>
              </w:rPr>
              <w:t xml:space="preserve">voorkomen Storing(en) waar de Onderhoudshandelingen betrekking op hebben. </w:t>
            </w:r>
          </w:p>
        </w:tc>
        <w:tc>
          <w:tcPr>
            <w:tcW w:w="1432" w:type="dxa"/>
          </w:tcPr>
          <w:p w14:paraId="25445012" w14:textId="77777777" w:rsidR="00A671CC" w:rsidRPr="004D531A" w:rsidRDefault="00C91F36" w:rsidP="004D531A">
            <w:pPr>
              <w:pStyle w:val="Geenafstand"/>
              <w:rPr>
                <w:sz w:val="20"/>
              </w:rPr>
            </w:pPr>
            <w:r w:rsidRPr="004D531A">
              <w:rPr>
                <w:sz w:val="20"/>
              </w:rPr>
              <w:t>D10</w:t>
            </w:r>
            <w:r w:rsidR="00B102A5" w:rsidRPr="004D531A">
              <w:rPr>
                <w:sz w:val="20"/>
              </w:rPr>
              <w:t>.4</w:t>
            </w:r>
          </w:p>
        </w:tc>
        <w:tc>
          <w:tcPr>
            <w:tcW w:w="2253" w:type="dxa"/>
          </w:tcPr>
          <w:p w14:paraId="48C08BBE" w14:textId="77777777" w:rsidR="00A671CC" w:rsidRPr="004D531A" w:rsidRDefault="00A671CC" w:rsidP="004D531A">
            <w:pPr>
              <w:pStyle w:val="Geenafstand"/>
              <w:rPr>
                <w:sz w:val="20"/>
              </w:rPr>
            </w:pPr>
          </w:p>
        </w:tc>
      </w:tr>
      <w:tr w:rsidR="00467339" w:rsidRPr="004D0A0C" w14:paraId="14177B6F" w14:textId="77777777" w:rsidTr="00A671CC">
        <w:tc>
          <w:tcPr>
            <w:tcW w:w="1118" w:type="dxa"/>
          </w:tcPr>
          <w:p w14:paraId="18D21E4F" w14:textId="77777777" w:rsidR="00467339" w:rsidRPr="004D531A" w:rsidRDefault="00C91F36" w:rsidP="004D531A">
            <w:pPr>
              <w:pStyle w:val="Geenafstand"/>
              <w:rPr>
                <w:sz w:val="20"/>
              </w:rPr>
            </w:pPr>
            <w:r w:rsidRPr="004D531A">
              <w:rPr>
                <w:sz w:val="20"/>
              </w:rPr>
              <w:t>D10</w:t>
            </w:r>
            <w:r w:rsidR="00467339" w:rsidRPr="004D531A">
              <w:rPr>
                <w:sz w:val="20"/>
              </w:rPr>
              <w:t>.4.2</w:t>
            </w:r>
          </w:p>
        </w:tc>
        <w:tc>
          <w:tcPr>
            <w:tcW w:w="4336" w:type="dxa"/>
          </w:tcPr>
          <w:p w14:paraId="4FE1847B" w14:textId="77777777" w:rsidR="00467339" w:rsidRPr="004D531A" w:rsidRDefault="00467339" w:rsidP="004D531A">
            <w:pPr>
              <w:pStyle w:val="Geenafstand"/>
              <w:rPr>
                <w:sz w:val="20"/>
              </w:rPr>
            </w:pPr>
            <w:r w:rsidRPr="004D531A">
              <w:rPr>
                <w:sz w:val="20"/>
              </w:rPr>
              <w:t xml:space="preserve">Indien mogelijk uit te voeren (preventieve) Onderhoudshandelingen opgenomen zijn in de </w:t>
            </w:r>
            <w:r w:rsidR="00481010" w:rsidRPr="004D531A">
              <w:rPr>
                <w:sz w:val="20"/>
              </w:rPr>
              <w:t>Systeemgebruiksdocumentatie</w:t>
            </w:r>
            <w:r w:rsidRPr="004D531A">
              <w:rPr>
                <w:sz w:val="20"/>
              </w:rPr>
              <w:t xml:space="preserve">, dient de </w:t>
            </w:r>
            <w:r w:rsidR="00481010" w:rsidRPr="004D531A">
              <w:rPr>
                <w:sz w:val="20"/>
              </w:rPr>
              <w:t>Systeemgebruiksdocumentatie</w:t>
            </w:r>
            <w:r w:rsidRPr="004D531A">
              <w:rPr>
                <w:sz w:val="20"/>
              </w:rPr>
              <w:t xml:space="preserve"> een beschrijving te bevatten van alle vast te stellen (voor)waarden of toestand(en) binnen het Systeem, ten einde het (optimale) moment te kunnen bepalen wanneer de (preventieve) Onderhoudshandelingen uit te voeren.</w:t>
            </w:r>
          </w:p>
        </w:tc>
        <w:tc>
          <w:tcPr>
            <w:tcW w:w="1432" w:type="dxa"/>
          </w:tcPr>
          <w:p w14:paraId="19A43CFA" w14:textId="77777777" w:rsidR="00467339" w:rsidRPr="004D531A" w:rsidRDefault="00C91F36" w:rsidP="004D531A">
            <w:pPr>
              <w:pStyle w:val="Geenafstand"/>
              <w:rPr>
                <w:sz w:val="20"/>
              </w:rPr>
            </w:pPr>
            <w:r w:rsidRPr="004D531A">
              <w:rPr>
                <w:sz w:val="20"/>
              </w:rPr>
              <w:t>D10.4</w:t>
            </w:r>
          </w:p>
        </w:tc>
        <w:tc>
          <w:tcPr>
            <w:tcW w:w="2253" w:type="dxa"/>
          </w:tcPr>
          <w:p w14:paraId="4CC3F193" w14:textId="77777777" w:rsidR="00467339" w:rsidRPr="004D531A" w:rsidRDefault="00467339" w:rsidP="004D531A">
            <w:pPr>
              <w:pStyle w:val="Geenafstand"/>
              <w:rPr>
                <w:sz w:val="20"/>
              </w:rPr>
            </w:pPr>
          </w:p>
        </w:tc>
      </w:tr>
      <w:tr w:rsidR="00467339" w:rsidRPr="004D0A0C" w14:paraId="1E748BF0" w14:textId="77777777" w:rsidTr="00A671CC">
        <w:tc>
          <w:tcPr>
            <w:tcW w:w="1118" w:type="dxa"/>
          </w:tcPr>
          <w:p w14:paraId="63E6FB6F" w14:textId="77777777" w:rsidR="00467339" w:rsidRPr="004D531A" w:rsidRDefault="00C91F36" w:rsidP="004D531A">
            <w:pPr>
              <w:pStyle w:val="Geenafstand"/>
              <w:rPr>
                <w:sz w:val="20"/>
              </w:rPr>
            </w:pPr>
            <w:r w:rsidRPr="004D531A">
              <w:rPr>
                <w:sz w:val="20"/>
              </w:rPr>
              <w:t>D10</w:t>
            </w:r>
            <w:r w:rsidR="00B102A5" w:rsidRPr="004D531A">
              <w:rPr>
                <w:sz w:val="20"/>
              </w:rPr>
              <w:t>.4.3</w:t>
            </w:r>
          </w:p>
        </w:tc>
        <w:tc>
          <w:tcPr>
            <w:tcW w:w="4336" w:type="dxa"/>
          </w:tcPr>
          <w:p w14:paraId="2F48AE50" w14:textId="77777777" w:rsidR="00467339" w:rsidRPr="004D531A" w:rsidRDefault="00467339" w:rsidP="004D531A">
            <w:pPr>
              <w:pStyle w:val="Geenafstand"/>
              <w:rPr>
                <w:sz w:val="20"/>
              </w:rPr>
            </w:pPr>
            <w:r w:rsidRPr="004D531A">
              <w:rPr>
                <w:sz w:val="20"/>
              </w:rPr>
              <w:t xml:space="preserve">Indien mogelijk uit te voeren (preventieve) Onderhoudshandelingen opgenomen zijn in de </w:t>
            </w:r>
            <w:r w:rsidR="00481010" w:rsidRPr="004D531A">
              <w:rPr>
                <w:sz w:val="20"/>
              </w:rPr>
              <w:t>Systeemgebruiksdocumentatie</w:t>
            </w:r>
            <w:r w:rsidRPr="004D531A">
              <w:rPr>
                <w:sz w:val="20"/>
              </w:rPr>
              <w:t xml:space="preserve">, dient de </w:t>
            </w:r>
            <w:r w:rsidR="00481010" w:rsidRPr="004D531A">
              <w:rPr>
                <w:sz w:val="20"/>
              </w:rPr>
              <w:t>Systeemgebruiksdocumentatie</w:t>
            </w:r>
            <w:r w:rsidRPr="004D531A">
              <w:rPr>
                <w:sz w:val="20"/>
              </w:rPr>
              <w:t xml:space="preserve"> een beschrijving te bevatten van alle mogelijk nadelige invloed van de </w:t>
            </w:r>
            <w:r w:rsidR="00B102A5" w:rsidRPr="004D531A">
              <w:rPr>
                <w:sz w:val="20"/>
              </w:rPr>
              <w:lastRenderedPageBreak/>
              <w:t xml:space="preserve">Onderhoudshandelingen </w:t>
            </w:r>
            <w:r w:rsidRPr="004D531A">
              <w:rPr>
                <w:sz w:val="20"/>
              </w:rPr>
              <w:t>op andere functies van het Systeem.</w:t>
            </w:r>
          </w:p>
        </w:tc>
        <w:tc>
          <w:tcPr>
            <w:tcW w:w="1432" w:type="dxa"/>
          </w:tcPr>
          <w:p w14:paraId="1253F680" w14:textId="77777777" w:rsidR="00467339" w:rsidRPr="004D531A" w:rsidRDefault="00C91F36" w:rsidP="004D531A">
            <w:pPr>
              <w:pStyle w:val="Geenafstand"/>
              <w:rPr>
                <w:sz w:val="20"/>
              </w:rPr>
            </w:pPr>
            <w:r w:rsidRPr="004D531A">
              <w:rPr>
                <w:sz w:val="20"/>
              </w:rPr>
              <w:lastRenderedPageBreak/>
              <w:t>D10.4</w:t>
            </w:r>
          </w:p>
        </w:tc>
        <w:tc>
          <w:tcPr>
            <w:tcW w:w="2253" w:type="dxa"/>
          </w:tcPr>
          <w:p w14:paraId="3A245242" w14:textId="77777777" w:rsidR="00467339" w:rsidRPr="004D531A" w:rsidRDefault="00467339" w:rsidP="004D531A">
            <w:pPr>
              <w:pStyle w:val="Geenafstand"/>
              <w:rPr>
                <w:sz w:val="20"/>
              </w:rPr>
            </w:pPr>
          </w:p>
        </w:tc>
      </w:tr>
      <w:tr w:rsidR="00467339" w:rsidRPr="004D0A0C" w14:paraId="12018D80" w14:textId="77777777" w:rsidTr="00A671CC">
        <w:tc>
          <w:tcPr>
            <w:tcW w:w="1118" w:type="dxa"/>
          </w:tcPr>
          <w:p w14:paraId="7829477B" w14:textId="77777777" w:rsidR="00467339" w:rsidRPr="004D531A" w:rsidRDefault="00C91F36" w:rsidP="004D531A">
            <w:pPr>
              <w:pStyle w:val="Geenafstand"/>
              <w:rPr>
                <w:sz w:val="20"/>
              </w:rPr>
            </w:pPr>
            <w:r w:rsidRPr="004D531A">
              <w:rPr>
                <w:sz w:val="20"/>
              </w:rPr>
              <w:t>D10</w:t>
            </w:r>
            <w:r w:rsidR="00B102A5" w:rsidRPr="004D531A">
              <w:rPr>
                <w:sz w:val="20"/>
              </w:rPr>
              <w:t>.4.4</w:t>
            </w:r>
          </w:p>
        </w:tc>
        <w:tc>
          <w:tcPr>
            <w:tcW w:w="4336" w:type="dxa"/>
          </w:tcPr>
          <w:p w14:paraId="62A83CF5" w14:textId="77777777" w:rsidR="00467339" w:rsidRPr="004D531A" w:rsidRDefault="00B102A5" w:rsidP="004D531A">
            <w:pPr>
              <w:pStyle w:val="Geenafstand"/>
              <w:rPr>
                <w:sz w:val="20"/>
              </w:rPr>
            </w:pPr>
            <w:r w:rsidRPr="004D531A">
              <w:rPr>
                <w:sz w:val="20"/>
              </w:rPr>
              <w:t xml:space="preserve">Indien mogelijk uit te voeren (preventieve) Onderhoudshandelingen opgenomen zijn in de </w:t>
            </w:r>
            <w:r w:rsidR="00481010" w:rsidRPr="004D531A">
              <w:rPr>
                <w:sz w:val="20"/>
              </w:rPr>
              <w:t>Systeemgebruiksdocumentatie</w:t>
            </w:r>
            <w:r w:rsidRPr="004D531A">
              <w:rPr>
                <w:sz w:val="20"/>
              </w:rPr>
              <w:t xml:space="preserve">, dient de </w:t>
            </w:r>
            <w:r w:rsidR="00481010" w:rsidRPr="004D531A">
              <w:rPr>
                <w:sz w:val="20"/>
              </w:rPr>
              <w:t>Systeemgebruiksdocumentatie</w:t>
            </w:r>
            <w:r w:rsidRPr="004D531A">
              <w:rPr>
                <w:sz w:val="20"/>
              </w:rPr>
              <w:t xml:space="preserve"> </w:t>
            </w:r>
            <w:r w:rsidR="00467339" w:rsidRPr="004D531A">
              <w:rPr>
                <w:sz w:val="20"/>
              </w:rPr>
              <w:t xml:space="preserve">een beschrijving te bevatten van alle mogelijk van toepassing zijnde voorwaarden, benodigde controles en </w:t>
            </w:r>
            <w:r w:rsidR="00B836BB" w:rsidRPr="004D531A">
              <w:rPr>
                <w:sz w:val="20"/>
              </w:rPr>
              <w:t>m</w:t>
            </w:r>
            <w:r w:rsidR="00467339" w:rsidRPr="004D531A">
              <w:rPr>
                <w:sz w:val="20"/>
              </w:rPr>
              <w:t>etingen om vast te kunnen stellen dat het Systeem alle</w:t>
            </w:r>
            <w:r w:rsidR="00B836BB" w:rsidRPr="004D531A">
              <w:rPr>
                <w:sz w:val="20"/>
              </w:rPr>
              <w:t xml:space="preserve"> functies</w:t>
            </w:r>
            <w:r w:rsidR="00467339" w:rsidRPr="004D531A">
              <w:rPr>
                <w:sz w:val="20"/>
              </w:rPr>
              <w:t xml:space="preserve"> weer volledig zonder Fout(en) uitvoert.</w:t>
            </w:r>
          </w:p>
        </w:tc>
        <w:tc>
          <w:tcPr>
            <w:tcW w:w="1432" w:type="dxa"/>
          </w:tcPr>
          <w:p w14:paraId="6B3765D5" w14:textId="77777777" w:rsidR="00467339" w:rsidRPr="004D531A" w:rsidRDefault="00C91F36" w:rsidP="004D531A">
            <w:pPr>
              <w:pStyle w:val="Geenafstand"/>
              <w:rPr>
                <w:sz w:val="20"/>
              </w:rPr>
            </w:pPr>
            <w:r w:rsidRPr="004D531A">
              <w:rPr>
                <w:sz w:val="20"/>
              </w:rPr>
              <w:t>D10.4</w:t>
            </w:r>
          </w:p>
        </w:tc>
        <w:tc>
          <w:tcPr>
            <w:tcW w:w="2253" w:type="dxa"/>
          </w:tcPr>
          <w:p w14:paraId="474A8C9F" w14:textId="77777777" w:rsidR="00467339" w:rsidRPr="004D531A" w:rsidRDefault="00467339" w:rsidP="004D531A">
            <w:pPr>
              <w:pStyle w:val="Geenafstand"/>
              <w:rPr>
                <w:sz w:val="20"/>
              </w:rPr>
            </w:pPr>
          </w:p>
        </w:tc>
      </w:tr>
    </w:tbl>
    <w:p w14:paraId="609E23E4" w14:textId="77777777" w:rsidR="00B836BB" w:rsidRPr="00A671CC" w:rsidRDefault="00B836BB" w:rsidP="00B836BB">
      <w:pPr>
        <w:spacing w:after="0"/>
        <w:rPr>
          <w:sz w:val="16"/>
          <w:szCs w:val="16"/>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761"/>
        <w:gridCol w:w="1276"/>
        <w:gridCol w:w="1984"/>
      </w:tblGrid>
      <w:tr w:rsidR="00B836BB" w:rsidRPr="00DB35C1" w14:paraId="62FFA051" w14:textId="77777777" w:rsidTr="00905200">
        <w:tc>
          <w:tcPr>
            <w:tcW w:w="1118" w:type="dxa"/>
          </w:tcPr>
          <w:p w14:paraId="2DD3CB1B" w14:textId="77777777" w:rsidR="00B836BB" w:rsidRPr="00DB35C1" w:rsidRDefault="00B836BB" w:rsidP="00B836BB">
            <w:pPr>
              <w:spacing w:line="220" w:lineRule="exact"/>
              <w:rPr>
                <w:sz w:val="20"/>
                <w:szCs w:val="20"/>
              </w:rPr>
            </w:pPr>
            <w:r w:rsidRPr="00DB35C1">
              <w:rPr>
                <w:sz w:val="20"/>
                <w:szCs w:val="20"/>
              </w:rPr>
              <w:t>ID</w:t>
            </w:r>
          </w:p>
        </w:tc>
        <w:tc>
          <w:tcPr>
            <w:tcW w:w="4761" w:type="dxa"/>
          </w:tcPr>
          <w:p w14:paraId="31238627" w14:textId="77777777" w:rsidR="00B836BB" w:rsidRPr="00DB35C1" w:rsidRDefault="00B836BB" w:rsidP="00B836BB">
            <w:pPr>
              <w:spacing w:line="220" w:lineRule="exact"/>
              <w:rPr>
                <w:b/>
                <w:bCs/>
                <w:sz w:val="20"/>
                <w:szCs w:val="20"/>
              </w:rPr>
            </w:pPr>
            <w:r w:rsidRPr="00DB35C1">
              <w:rPr>
                <w:b/>
                <w:bCs/>
                <w:sz w:val="20"/>
                <w:szCs w:val="20"/>
              </w:rPr>
              <w:t>Systee</w:t>
            </w:r>
            <w:r w:rsidR="00FE1532" w:rsidRPr="00DB35C1">
              <w:rPr>
                <w:b/>
                <w:bCs/>
                <w:sz w:val="20"/>
                <w:szCs w:val="20"/>
              </w:rPr>
              <w:t>mgebruiksdocumentatie, Raakvlakken</w:t>
            </w:r>
          </w:p>
        </w:tc>
        <w:tc>
          <w:tcPr>
            <w:tcW w:w="1276" w:type="dxa"/>
          </w:tcPr>
          <w:p w14:paraId="3ADE5A9D" w14:textId="77777777" w:rsidR="00B836BB" w:rsidRPr="00DB35C1" w:rsidRDefault="00B836BB" w:rsidP="00B836BB">
            <w:pPr>
              <w:spacing w:line="220" w:lineRule="exact"/>
              <w:rPr>
                <w:b/>
                <w:bCs/>
                <w:sz w:val="20"/>
                <w:szCs w:val="20"/>
              </w:rPr>
            </w:pPr>
            <w:r w:rsidRPr="00DB35C1">
              <w:rPr>
                <w:b/>
                <w:bCs/>
                <w:sz w:val="20"/>
                <w:szCs w:val="20"/>
              </w:rPr>
              <w:t>Bron</w:t>
            </w:r>
          </w:p>
        </w:tc>
        <w:tc>
          <w:tcPr>
            <w:tcW w:w="1984" w:type="dxa"/>
          </w:tcPr>
          <w:p w14:paraId="7F4707B5" w14:textId="77777777" w:rsidR="00B836BB" w:rsidRPr="00DB35C1" w:rsidRDefault="00B836BB" w:rsidP="00B836BB">
            <w:pPr>
              <w:spacing w:line="220" w:lineRule="exact"/>
              <w:rPr>
                <w:b/>
                <w:bCs/>
                <w:sz w:val="20"/>
                <w:szCs w:val="20"/>
              </w:rPr>
            </w:pPr>
            <w:r w:rsidRPr="00DB35C1">
              <w:rPr>
                <w:b/>
                <w:bCs/>
                <w:sz w:val="20"/>
                <w:szCs w:val="20"/>
              </w:rPr>
              <w:t>Onderliggende eisen</w:t>
            </w:r>
          </w:p>
        </w:tc>
      </w:tr>
      <w:tr w:rsidR="00B836BB" w:rsidRPr="00DB35C1" w14:paraId="0B09C05A" w14:textId="77777777" w:rsidTr="00905200">
        <w:tc>
          <w:tcPr>
            <w:tcW w:w="1118" w:type="dxa"/>
          </w:tcPr>
          <w:p w14:paraId="03B61D1E" w14:textId="77777777" w:rsidR="00B836BB" w:rsidRPr="004D531A" w:rsidRDefault="00C91F36" w:rsidP="004D531A">
            <w:pPr>
              <w:pStyle w:val="Geenafstand"/>
              <w:rPr>
                <w:sz w:val="20"/>
              </w:rPr>
            </w:pPr>
            <w:r w:rsidRPr="004D531A">
              <w:rPr>
                <w:sz w:val="20"/>
              </w:rPr>
              <w:t>D11</w:t>
            </w:r>
          </w:p>
        </w:tc>
        <w:tc>
          <w:tcPr>
            <w:tcW w:w="4761" w:type="dxa"/>
          </w:tcPr>
          <w:p w14:paraId="7C87CBA1" w14:textId="77777777" w:rsidR="00B836BB" w:rsidRPr="004D531A" w:rsidRDefault="009E7EE8" w:rsidP="004D531A">
            <w:pPr>
              <w:pStyle w:val="Geenafstand"/>
              <w:rPr>
                <w:sz w:val="20"/>
              </w:rPr>
            </w:pPr>
            <w:r w:rsidRPr="004D531A">
              <w:rPr>
                <w:sz w:val="20"/>
              </w:rPr>
              <w:t xml:space="preserve">De Systeemgebruiksdocumentatie dient een beschrijving te bevatten van </w:t>
            </w:r>
            <w:r w:rsidR="009866CA" w:rsidRPr="004D531A">
              <w:rPr>
                <w:sz w:val="20"/>
              </w:rPr>
              <w:t xml:space="preserve">de logische werking en opbouw van </w:t>
            </w:r>
            <w:r w:rsidRPr="004D531A">
              <w:rPr>
                <w:sz w:val="20"/>
              </w:rPr>
              <w:t xml:space="preserve">alle </w:t>
            </w:r>
            <w:r w:rsidR="009866CA" w:rsidRPr="004D531A">
              <w:rPr>
                <w:sz w:val="20"/>
              </w:rPr>
              <w:t>beschikbare (digitale en fysieke) raakvlakken die in het Systeem zijn opgenomen, inclusief de volledige specificatie van alle te gebruiken protocollen, berichten, commando’s, meldingen en dergelijke teneinde software en hardware te kunnen ontwikkelen / gebruiken waarbij, zonder additionele informatie een volledige juiste werking van het raakvlak en de beoogde functionaliteit gegarandeerd is.</w:t>
            </w:r>
          </w:p>
        </w:tc>
        <w:tc>
          <w:tcPr>
            <w:tcW w:w="1276" w:type="dxa"/>
          </w:tcPr>
          <w:p w14:paraId="009BE77D" w14:textId="4B7DE24F" w:rsidR="00B836BB" w:rsidRPr="004D531A" w:rsidRDefault="00C91F36" w:rsidP="004D531A">
            <w:pPr>
              <w:pStyle w:val="Geenafstand"/>
              <w:rPr>
                <w:sz w:val="20"/>
              </w:rPr>
            </w:pPr>
            <w:r w:rsidRPr="004D531A">
              <w:rPr>
                <w:sz w:val="20"/>
              </w:rPr>
              <w:t>D</w:t>
            </w:r>
            <w:r w:rsidR="00796131">
              <w:rPr>
                <w:sz w:val="20"/>
              </w:rPr>
              <w:t>1</w:t>
            </w:r>
          </w:p>
        </w:tc>
        <w:tc>
          <w:tcPr>
            <w:tcW w:w="1984" w:type="dxa"/>
          </w:tcPr>
          <w:p w14:paraId="780C4D98" w14:textId="29690D0A" w:rsidR="00B836BB" w:rsidRPr="004D531A" w:rsidRDefault="001E42E7" w:rsidP="004D531A">
            <w:pPr>
              <w:pStyle w:val="Geenafstand"/>
              <w:rPr>
                <w:sz w:val="20"/>
              </w:rPr>
            </w:pPr>
            <w:r>
              <w:rPr>
                <w:sz w:val="20"/>
              </w:rPr>
              <w:t>D11.1, D11.2</w:t>
            </w:r>
          </w:p>
        </w:tc>
      </w:tr>
    </w:tbl>
    <w:p w14:paraId="1024EC94" w14:textId="77777777" w:rsidR="00B836BB" w:rsidRPr="00285FE4" w:rsidRDefault="00B836BB" w:rsidP="00B836BB">
      <w:pPr>
        <w:spacing w:after="0"/>
        <w:rPr>
          <w:sz w:val="16"/>
          <w:szCs w:val="16"/>
        </w:rPr>
      </w:pPr>
    </w:p>
    <w:p w14:paraId="4D1BFC59" w14:textId="45729D05" w:rsidR="000074DE" w:rsidRPr="000074DE" w:rsidRDefault="00DE5493">
      <w:pPr>
        <w:pStyle w:val="Kop2"/>
      </w:pPr>
      <w:bookmarkStart w:id="224" w:name="_Toc39434295"/>
      <w:r w:rsidRPr="00F65C26">
        <w:t>R</w:t>
      </w:r>
      <w:r w:rsidR="005966E2" w:rsidRPr="00F65C26">
        <w:t>aakvlakeisen</w:t>
      </w:r>
      <w:bookmarkEnd w:id="209"/>
      <w:bookmarkEnd w:id="210"/>
      <w:bookmarkEnd w:id="224"/>
    </w:p>
    <w:tbl>
      <w:tblPr>
        <w:tblW w:w="89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6"/>
        <w:gridCol w:w="2559"/>
        <w:gridCol w:w="1910"/>
        <w:gridCol w:w="1240"/>
        <w:gridCol w:w="1837"/>
      </w:tblGrid>
      <w:tr w:rsidR="00B4671D" w:rsidRPr="004D0A0C" w14:paraId="08D68556" w14:textId="77777777" w:rsidTr="00905200">
        <w:tc>
          <w:tcPr>
            <w:tcW w:w="1446" w:type="dxa"/>
            <w:tcBorders>
              <w:top w:val="single" w:sz="4" w:space="0" w:color="auto"/>
            </w:tcBorders>
          </w:tcPr>
          <w:p w14:paraId="27C5C0AC" w14:textId="77777777" w:rsidR="00F84189" w:rsidRPr="00DB35C1" w:rsidRDefault="00F84189" w:rsidP="00F84189">
            <w:pPr>
              <w:spacing w:line="220" w:lineRule="exact"/>
              <w:rPr>
                <w:sz w:val="20"/>
                <w:szCs w:val="20"/>
              </w:rPr>
            </w:pPr>
            <w:r>
              <w:rPr>
                <w:sz w:val="20"/>
                <w:szCs w:val="20"/>
              </w:rPr>
              <w:t>ID</w:t>
            </w:r>
          </w:p>
        </w:tc>
        <w:tc>
          <w:tcPr>
            <w:tcW w:w="4469" w:type="dxa"/>
            <w:gridSpan w:val="2"/>
            <w:tcBorders>
              <w:top w:val="single" w:sz="4" w:space="0" w:color="auto"/>
            </w:tcBorders>
          </w:tcPr>
          <w:p w14:paraId="687D42CD" w14:textId="77777777" w:rsidR="00F84189" w:rsidRPr="009D00B0" w:rsidRDefault="00F84189" w:rsidP="00F84189">
            <w:pPr>
              <w:spacing w:line="220" w:lineRule="exact"/>
              <w:rPr>
                <w:b/>
                <w:bCs/>
                <w:color w:val="0000FF"/>
                <w:sz w:val="20"/>
                <w:szCs w:val="20"/>
              </w:rPr>
            </w:pPr>
            <w:r w:rsidRPr="00CD31B1">
              <w:rPr>
                <w:b/>
                <w:bCs/>
                <w:sz w:val="20"/>
                <w:szCs w:val="20"/>
              </w:rPr>
              <w:t>Omgeving</w:t>
            </w:r>
          </w:p>
        </w:tc>
        <w:tc>
          <w:tcPr>
            <w:tcW w:w="1240" w:type="dxa"/>
            <w:tcBorders>
              <w:top w:val="single" w:sz="4" w:space="0" w:color="auto"/>
            </w:tcBorders>
          </w:tcPr>
          <w:p w14:paraId="287894C8" w14:textId="77777777" w:rsidR="00F84189" w:rsidRPr="00DB35C1" w:rsidRDefault="00F84189" w:rsidP="00F84189">
            <w:pPr>
              <w:spacing w:line="220" w:lineRule="exact"/>
              <w:rPr>
                <w:b/>
                <w:bCs/>
                <w:sz w:val="20"/>
                <w:szCs w:val="20"/>
              </w:rPr>
            </w:pPr>
            <w:r w:rsidRPr="00DB35C1">
              <w:rPr>
                <w:b/>
                <w:bCs/>
                <w:sz w:val="20"/>
                <w:szCs w:val="20"/>
              </w:rPr>
              <w:t>Bron</w:t>
            </w:r>
          </w:p>
        </w:tc>
        <w:tc>
          <w:tcPr>
            <w:tcW w:w="1837" w:type="dxa"/>
            <w:tcBorders>
              <w:top w:val="single" w:sz="4" w:space="0" w:color="auto"/>
            </w:tcBorders>
          </w:tcPr>
          <w:p w14:paraId="34F07C1F" w14:textId="77777777" w:rsidR="00F84189" w:rsidRPr="00DB35C1" w:rsidRDefault="00F84189" w:rsidP="00F84189">
            <w:pPr>
              <w:spacing w:line="220" w:lineRule="exact"/>
              <w:rPr>
                <w:b/>
                <w:bCs/>
                <w:sz w:val="20"/>
                <w:szCs w:val="20"/>
              </w:rPr>
            </w:pPr>
            <w:r w:rsidRPr="00DB35C1">
              <w:rPr>
                <w:b/>
                <w:bCs/>
                <w:sz w:val="20"/>
                <w:szCs w:val="20"/>
              </w:rPr>
              <w:t>Onderliggende eisen</w:t>
            </w:r>
          </w:p>
        </w:tc>
      </w:tr>
      <w:tr w:rsidR="00B4671D" w:rsidRPr="004D0A0C" w14:paraId="5115B1A2" w14:textId="77777777" w:rsidTr="00905200">
        <w:tc>
          <w:tcPr>
            <w:tcW w:w="1446" w:type="dxa"/>
          </w:tcPr>
          <w:p w14:paraId="4A321CB5" w14:textId="696A1BD2" w:rsidR="00F84189" w:rsidRPr="004D531A" w:rsidRDefault="00F84189" w:rsidP="00047F3A">
            <w:pPr>
              <w:pStyle w:val="Geenafstand"/>
              <w:numPr>
                <w:ilvl w:val="0"/>
                <w:numId w:val="57"/>
              </w:numPr>
              <w:rPr>
                <w:sz w:val="20"/>
              </w:rPr>
            </w:pPr>
            <w:bookmarkStart w:id="225" w:name="_Ref27653543"/>
          </w:p>
        </w:tc>
        <w:bookmarkEnd w:id="225"/>
        <w:tc>
          <w:tcPr>
            <w:tcW w:w="4469" w:type="dxa"/>
            <w:gridSpan w:val="2"/>
          </w:tcPr>
          <w:p w14:paraId="7F84237E" w14:textId="77777777" w:rsidR="00F84189" w:rsidRPr="004D531A" w:rsidRDefault="00F84189" w:rsidP="00F84189">
            <w:pPr>
              <w:pStyle w:val="Geenafstand"/>
              <w:rPr>
                <w:sz w:val="20"/>
              </w:rPr>
            </w:pPr>
            <w:r>
              <w:rPr>
                <w:sz w:val="20"/>
              </w:rPr>
              <w:t xml:space="preserve">Het </w:t>
            </w:r>
            <w:r w:rsidR="00E6513F">
              <w:rPr>
                <w:sz w:val="20"/>
              </w:rPr>
              <w:t>S</w:t>
            </w:r>
            <w:r>
              <w:rPr>
                <w:sz w:val="20"/>
              </w:rPr>
              <w:t>ysteem</w:t>
            </w:r>
            <w:r w:rsidRPr="00923208">
              <w:rPr>
                <w:sz w:val="20"/>
              </w:rPr>
              <w:t xml:space="preserve"> dient geschikt te zijn voor vloeropstelling.</w:t>
            </w:r>
          </w:p>
        </w:tc>
        <w:tc>
          <w:tcPr>
            <w:tcW w:w="1240" w:type="dxa"/>
          </w:tcPr>
          <w:p w14:paraId="0B528D84" w14:textId="538E956D" w:rsidR="00F84189" w:rsidRPr="004D531A" w:rsidRDefault="001E42E7" w:rsidP="00F84189">
            <w:pPr>
              <w:pStyle w:val="Geenafstand"/>
              <w:rPr>
                <w:sz w:val="20"/>
              </w:rPr>
            </w:pPr>
            <w:r>
              <w:rPr>
                <w:sz w:val="20"/>
              </w:rPr>
              <w:t>S1</w:t>
            </w:r>
          </w:p>
        </w:tc>
        <w:tc>
          <w:tcPr>
            <w:tcW w:w="1837" w:type="dxa"/>
          </w:tcPr>
          <w:p w14:paraId="790BB46D" w14:textId="440BC32A" w:rsidR="00F84189" w:rsidRPr="004D531A" w:rsidRDefault="004743F1" w:rsidP="00F84189">
            <w:pPr>
              <w:pStyle w:val="Geenafstand"/>
              <w:rPr>
                <w:sz w:val="20"/>
              </w:rPr>
            </w:pPr>
            <w:r>
              <w:rPr>
                <w:sz w:val="20"/>
              </w:rPr>
              <w:fldChar w:fldCharType="begin"/>
            </w:r>
            <w:r>
              <w:rPr>
                <w:sz w:val="20"/>
              </w:rPr>
              <w:instrText xml:space="preserve"> REF _Ref27653549 \r \h </w:instrText>
            </w:r>
            <w:r>
              <w:rPr>
                <w:sz w:val="20"/>
              </w:rPr>
            </w:r>
            <w:r>
              <w:rPr>
                <w:sz w:val="20"/>
              </w:rPr>
              <w:fldChar w:fldCharType="separate"/>
            </w:r>
            <w:r w:rsidR="00905200">
              <w:rPr>
                <w:sz w:val="20"/>
              </w:rPr>
              <w:t>R1.1</w:t>
            </w:r>
            <w:r>
              <w:rPr>
                <w:sz w:val="20"/>
              </w:rPr>
              <w:fldChar w:fldCharType="end"/>
            </w:r>
          </w:p>
        </w:tc>
      </w:tr>
      <w:tr w:rsidR="00B4671D" w:rsidRPr="004D0A0C" w14:paraId="72F8B5B9" w14:textId="77777777" w:rsidTr="00905200">
        <w:tc>
          <w:tcPr>
            <w:tcW w:w="1446" w:type="dxa"/>
          </w:tcPr>
          <w:p w14:paraId="484C6D64" w14:textId="507E559A" w:rsidR="00F84189" w:rsidRDefault="00F84189" w:rsidP="00047F3A">
            <w:pPr>
              <w:pStyle w:val="Geenafstand"/>
              <w:numPr>
                <w:ilvl w:val="1"/>
                <w:numId w:val="57"/>
              </w:numPr>
              <w:rPr>
                <w:sz w:val="20"/>
              </w:rPr>
            </w:pPr>
            <w:bookmarkStart w:id="226" w:name="_Ref27653549"/>
          </w:p>
        </w:tc>
        <w:bookmarkEnd w:id="226"/>
        <w:tc>
          <w:tcPr>
            <w:tcW w:w="4469" w:type="dxa"/>
            <w:gridSpan w:val="2"/>
          </w:tcPr>
          <w:p w14:paraId="370D717E" w14:textId="77777777" w:rsidR="00F84189" w:rsidRPr="00A70A9F" w:rsidRDefault="00F84189" w:rsidP="00F84189">
            <w:pPr>
              <w:pStyle w:val="Geenafstand"/>
            </w:pPr>
            <w:r>
              <w:rPr>
                <w:sz w:val="20"/>
              </w:rPr>
              <w:t xml:space="preserve">Het </w:t>
            </w:r>
            <w:r w:rsidR="00E6513F">
              <w:rPr>
                <w:sz w:val="20"/>
              </w:rPr>
              <w:t>S</w:t>
            </w:r>
            <w:r>
              <w:rPr>
                <w:sz w:val="20"/>
              </w:rPr>
              <w:t>ysteem</w:t>
            </w:r>
            <w:r w:rsidRPr="00A70A9F">
              <w:rPr>
                <w:sz w:val="20"/>
              </w:rPr>
              <w:t xml:space="preserve"> dient geplaatst te kunnen worden op een vloer met een maximale vloerbelasting van 7,5 kN/m</w:t>
            </w:r>
            <w:r w:rsidRPr="008617AD">
              <w:rPr>
                <w:sz w:val="20"/>
                <w:vertAlign w:val="superscript"/>
              </w:rPr>
              <w:t>2</w:t>
            </w:r>
            <w:r w:rsidR="00A32517">
              <w:rPr>
                <w:sz w:val="20"/>
              </w:rPr>
              <w:t>.</w:t>
            </w:r>
          </w:p>
        </w:tc>
        <w:tc>
          <w:tcPr>
            <w:tcW w:w="1240" w:type="dxa"/>
          </w:tcPr>
          <w:p w14:paraId="19C7B249" w14:textId="5F1B3AC2" w:rsidR="00F84189" w:rsidRPr="004D531A" w:rsidRDefault="004743F1" w:rsidP="00F84189">
            <w:pPr>
              <w:pStyle w:val="Geenafstand"/>
              <w:rPr>
                <w:sz w:val="20"/>
              </w:rPr>
            </w:pPr>
            <w:r>
              <w:rPr>
                <w:sz w:val="20"/>
              </w:rPr>
              <w:fldChar w:fldCharType="begin"/>
            </w:r>
            <w:r>
              <w:rPr>
                <w:sz w:val="20"/>
              </w:rPr>
              <w:instrText xml:space="preserve"> REF _Ref27653543 \r \h </w:instrText>
            </w:r>
            <w:r>
              <w:rPr>
                <w:sz w:val="20"/>
              </w:rPr>
            </w:r>
            <w:r>
              <w:rPr>
                <w:sz w:val="20"/>
              </w:rPr>
              <w:fldChar w:fldCharType="separate"/>
            </w:r>
            <w:r w:rsidR="00905200">
              <w:rPr>
                <w:sz w:val="20"/>
              </w:rPr>
              <w:t>R1</w:t>
            </w:r>
            <w:r>
              <w:rPr>
                <w:sz w:val="20"/>
              </w:rPr>
              <w:fldChar w:fldCharType="end"/>
            </w:r>
          </w:p>
        </w:tc>
        <w:tc>
          <w:tcPr>
            <w:tcW w:w="1837" w:type="dxa"/>
          </w:tcPr>
          <w:p w14:paraId="1D0F6740" w14:textId="77777777" w:rsidR="00F84189" w:rsidRPr="004D531A" w:rsidRDefault="00F84189" w:rsidP="00F84189">
            <w:pPr>
              <w:pStyle w:val="Geenafstand"/>
              <w:rPr>
                <w:sz w:val="20"/>
              </w:rPr>
            </w:pPr>
          </w:p>
        </w:tc>
      </w:tr>
      <w:tr w:rsidR="00B4671D" w:rsidRPr="004D0A0C" w14:paraId="6EEEA44C" w14:textId="77777777" w:rsidTr="00905200">
        <w:tc>
          <w:tcPr>
            <w:tcW w:w="1446" w:type="dxa"/>
          </w:tcPr>
          <w:p w14:paraId="7ED2FC30" w14:textId="515631A3" w:rsidR="00773250" w:rsidRDefault="00773250" w:rsidP="00047F3A">
            <w:pPr>
              <w:pStyle w:val="Geenafstand"/>
              <w:numPr>
                <w:ilvl w:val="0"/>
                <w:numId w:val="57"/>
              </w:numPr>
              <w:rPr>
                <w:sz w:val="20"/>
              </w:rPr>
            </w:pPr>
            <w:bookmarkStart w:id="227" w:name="_Ref33566124"/>
          </w:p>
        </w:tc>
        <w:bookmarkEnd w:id="227"/>
        <w:tc>
          <w:tcPr>
            <w:tcW w:w="4469" w:type="dxa"/>
            <w:gridSpan w:val="2"/>
          </w:tcPr>
          <w:p w14:paraId="7F21B385" w14:textId="3713D122" w:rsidR="00773250" w:rsidRDefault="00773250" w:rsidP="00F84189">
            <w:pPr>
              <w:pStyle w:val="Geenafstand"/>
              <w:rPr>
                <w:sz w:val="20"/>
              </w:rPr>
            </w:pPr>
            <w:r>
              <w:rPr>
                <w:sz w:val="20"/>
              </w:rPr>
              <w:t>Het Systeem dient geen ventilatie toe/afvoer te hebben aan de zijkanten en onderzijde.</w:t>
            </w:r>
          </w:p>
        </w:tc>
        <w:tc>
          <w:tcPr>
            <w:tcW w:w="1240" w:type="dxa"/>
          </w:tcPr>
          <w:p w14:paraId="4AF0FFB5" w14:textId="1300C5A6" w:rsidR="00773250" w:rsidRPr="004D531A" w:rsidRDefault="001E42E7" w:rsidP="00F84189">
            <w:pPr>
              <w:pStyle w:val="Geenafstand"/>
              <w:rPr>
                <w:sz w:val="20"/>
              </w:rPr>
            </w:pPr>
            <w:r>
              <w:rPr>
                <w:sz w:val="20"/>
              </w:rPr>
              <w:t>S1</w:t>
            </w:r>
          </w:p>
        </w:tc>
        <w:tc>
          <w:tcPr>
            <w:tcW w:w="1837" w:type="dxa"/>
          </w:tcPr>
          <w:p w14:paraId="1A8EAF7A" w14:textId="1CFCD362" w:rsidR="00773250" w:rsidRPr="004D531A" w:rsidRDefault="00141A98" w:rsidP="00F84189">
            <w:pPr>
              <w:pStyle w:val="Geenafstand"/>
              <w:rPr>
                <w:sz w:val="20"/>
              </w:rPr>
            </w:pPr>
            <w:r>
              <w:rPr>
                <w:sz w:val="20"/>
              </w:rPr>
              <w:fldChar w:fldCharType="begin"/>
            </w:r>
            <w:r>
              <w:rPr>
                <w:sz w:val="20"/>
              </w:rPr>
              <w:instrText xml:space="preserve"> REF _Ref33566115 \r \h </w:instrText>
            </w:r>
            <w:r>
              <w:rPr>
                <w:sz w:val="20"/>
              </w:rPr>
            </w:r>
            <w:r>
              <w:rPr>
                <w:sz w:val="20"/>
              </w:rPr>
              <w:fldChar w:fldCharType="separate"/>
            </w:r>
            <w:r>
              <w:rPr>
                <w:sz w:val="20"/>
              </w:rPr>
              <w:t>R3</w:t>
            </w:r>
            <w:r>
              <w:rPr>
                <w:sz w:val="20"/>
              </w:rPr>
              <w:fldChar w:fldCharType="end"/>
            </w:r>
          </w:p>
        </w:tc>
      </w:tr>
      <w:tr w:rsidR="00B4671D" w:rsidRPr="004D0A0C" w14:paraId="381B2A59" w14:textId="77777777" w:rsidTr="00905200">
        <w:tc>
          <w:tcPr>
            <w:tcW w:w="1446" w:type="dxa"/>
          </w:tcPr>
          <w:p w14:paraId="4A60723E" w14:textId="2D5B513D" w:rsidR="00C63796" w:rsidRDefault="00C63796" w:rsidP="00047F3A">
            <w:pPr>
              <w:pStyle w:val="Geenafstand"/>
              <w:numPr>
                <w:ilvl w:val="0"/>
                <w:numId w:val="57"/>
              </w:numPr>
              <w:rPr>
                <w:sz w:val="20"/>
              </w:rPr>
            </w:pPr>
            <w:bookmarkStart w:id="228" w:name="_Ref33566115"/>
          </w:p>
        </w:tc>
        <w:bookmarkEnd w:id="228"/>
        <w:tc>
          <w:tcPr>
            <w:tcW w:w="4469" w:type="dxa"/>
            <w:gridSpan w:val="2"/>
          </w:tcPr>
          <w:p w14:paraId="710B8E0F" w14:textId="7F09DAA8" w:rsidR="00C63796" w:rsidRPr="00047F3A" w:rsidRDefault="15AA9B3E">
            <w:pPr>
              <w:pStyle w:val="Geenafstand"/>
              <w:rPr>
                <w:sz w:val="20"/>
                <w:szCs w:val="20"/>
              </w:rPr>
            </w:pPr>
            <w:r w:rsidRPr="00A94377">
              <w:rPr>
                <w:sz w:val="20"/>
                <w:szCs w:val="20"/>
              </w:rPr>
              <w:t xml:space="preserve">Meerdere Systemen dienen naast (tegen) elkaar </w:t>
            </w:r>
            <w:r w:rsidR="49AB7AA7" w:rsidRPr="00A94377">
              <w:rPr>
                <w:sz w:val="20"/>
                <w:szCs w:val="20"/>
              </w:rPr>
              <w:t xml:space="preserve">te functioneren er van </w:t>
            </w:r>
            <w:r w:rsidR="517B503B" w:rsidRPr="00A94377">
              <w:rPr>
                <w:sz w:val="20"/>
                <w:szCs w:val="20"/>
              </w:rPr>
              <w:t xml:space="preserve">uitgaande </w:t>
            </w:r>
            <w:r w:rsidR="49AB7AA7" w:rsidRPr="00A94377">
              <w:rPr>
                <w:sz w:val="20"/>
                <w:szCs w:val="20"/>
              </w:rPr>
              <w:t>dat de hart op hart maat van het Systeem 80</w:t>
            </w:r>
            <w:r w:rsidR="00B03F3C">
              <w:rPr>
                <w:sz w:val="20"/>
                <w:szCs w:val="20"/>
              </w:rPr>
              <w:t xml:space="preserve"> </w:t>
            </w:r>
            <w:r w:rsidR="49AB7AA7" w:rsidRPr="00A94377">
              <w:rPr>
                <w:sz w:val="20"/>
                <w:szCs w:val="20"/>
              </w:rPr>
              <w:t>cm is</w:t>
            </w:r>
            <w:r w:rsidRPr="00A94377">
              <w:rPr>
                <w:sz w:val="20"/>
                <w:szCs w:val="20"/>
              </w:rPr>
              <w:t>.</w:t>
            </w:r>
          </w:p>
        </w:tc>
        <w:tc>
          <w:tcPr>
            <w:tcW w:w="1240" w:type="dxa"/>
          </w:tcPr>
          <w:p w14:paraId="6355D7F9" w14:textId="78908C5B" w:rsidR="00C63796" w:rsidRPr="004D531A" w:rsidRDefault="00796131" w:rsidP="00C63796">
            <w:pPr>
              <w:pStyle w:val="Geenafstand"/>
              <w:rPr>
                <w:sz w:val="20"/>
              </w:rPr>
            </w:pPr>
            <w:r>
              <w:rPr>
                <w:sz w:val="20"/>
              </w:rPr>
              <w:t>S1</w:t>
            </w:r>
            <w:r w:rsidR="00141A98">
              <w:rPr>
                <w:sz w:val="20"/>
              </w:rPr>
              <w:t xml:space="preserve">, </w:t>
            </w:r>
            <w:r w:rsidR="00141A98">
              <w:rPr>
                <w:sz w:val="20"/>
              </w:rPr>
              <w:fldChar w:fldCharType="begin"/>
            </w:r>
            <w:r w:rsidR="00141A98">
              <w:rPr>
                <w:sz w:val="20"/>
              </w:rPr>
              <w:instrText xml:space="preserve"> REF _Ref33566124 \r \h </w:instrText>
            </w:r>
            <w:r w:rsidR="00141A98">
              <w:rPr>
                <w:sz w:val="20"/>
              </w:rPr>
            </w:r>
            <w:r w:rsidR="00141A98">
              <w:rPr>
                <w:sz w:val="20"/>
              </w:rPr>
              <w:fldChar w:fldCharType="separate"/>
            </w:r>
            <w:r w:rsidR="00141A98">
              <w:rPr>
                <w:sz w:val="20"/>
              </w:rPr>
              <w:t>R2</w:t>
            </w:r>
            <w:r w:rsidR="00141A98">
              <w:rPr>
                <w:sz w:val="20"/>
              </w:rPr>
              <w:fldChar w:fldCharType="end"/>
            </w:r>
          </w:p>
        </w:tc>
        <w:tc>
          <w:tcPr>
            <w:tcW w:w="1837" w:type="dxa"/>
          </w:tcPr>
          <w:p w14:paraId="6F4B557A" w14:textId="77777777" w:rsidR="00C63796" w:rsidRPr="004D531A" w:rsidRDefault="00C63796" w:rsidP="00C63796">
            <w:pPr>
              <w:pStyle w:val="Geenafstand"/>
              <w:rPr>
                <w:sz w:val="20"/>
              </w:rPr>
            </w:pPr>
          </w:p>
        </w:tc>
      </w:tr>
      <w:tr w:rsidR="00FD12B2" w:rsidRPr="004D0A0C" w14:paraId="2BEA7A4B" w14:textId="77777777" w:rsidTr="004743F1">
        <w:tc>
          <w:tcPr>
            <w:tcW w:w="1446" w:type="dxa"/>
          </w:tcPr>
          <w:p w14:paraId="6187FF99" w14:textId="59CA7603" w:rsidR="00FD12B2" w:rsidRPr="00047F3A" w:rsidRDefault="00FD12B2" w:rsidP="00C63796">
            <w:pPr>
              <w:pStyle w:val="Geenafstand"/>
              <w:rPr>
                <w:b/>
                <w:bCs/>
                <w:i/>
                <w:iCs/>
                <w:sz w:val="18"/>
                <w:szCs w:val="18"/>
              </w:rPr>
            </w:pPr>
            <w:r w:rsidRPr="00047F3A">
              <w:rPr>
                <w:b/>
                <w:bCs/>
                <w:i/>
                <w:iCs/>
                <w:sz w:val="18"/>
                <w:szCs w:val="18"/>
              </w:rPr>
              <w:t>Toelichting:</w:t>
            </w:r>
          </w:p>
        </w:tc>
        <w:tc>
          <w:tcPr>
            <w:tcW w:w="7546" w:type="dxa"/>
            <w:gridSpan w:val="4"/>
          </w:tcPr>
          <w:p w14:paraId="3E5DB4B6" w14:textId="454091D5" w:rsidR="00FD12B2" w:rsidRPr="004D531A" w:rsidRDefault="008617AD" w:rsidP="00C63796">
            <w:pPr>
              <w:pStyle w:val="Geenafstand"/>
              <w:rPr>
                <w:sz w:val="20"/>
              </w:rPr>
            </w:pPr>
            <w:r>
              <w:rPr>
                <w:i/>
                <w:iCs/>
                <w:sz w:val="18"/>
                <w:szCs w:val="18"/>
              </w:rPr>
              <w:t>Dit beï</w:t>
            </w:r>
            <w:r w:rsidR="00FD12B2" w:rsidRPr="00047F3A">
              <w:rPr>
                <w:i/>
                <w:iCs/>
                <w:sz w:val="18"/>
                <w:szCs w:val="18"/>
              </w:rPr>
              <w:t>nvloedt het ontwerp t.a.v. wederzijdse beïnvloeding (zoals warmtedissipatie, rendement)</w:t>
            </w:r>
          </w:p>
        </w:tc>
      </w:tr>
      <w:tr w:rsidR="00B4671D" w:rsidRPr="004D0A0C" w14:paraId="29BA5CC5" w14:textId="77777777" w:rsidTr="00905200">
        <w:tc>
          <w:tcPr>
            <w:tcW w:w="1446" w:type="dxa"/>
          </w:tcPr>
          <w:p w14:paraId="05346A15" w14:textId="471E36B1" w:rsidR="00C63796" w:rsidRDefault="00C63796" w:rsidP="00047F3A">
            <w:pPr>
              <w:pStyle w:val="Geenafstand"/>
              <w:numPr>
                <w:ilvl w:val="0"/>
                <w:numId w:val="57"/>
              </w:numPr>
              <w:rPr>
                <w:sz w:val="20"/>
              </w:rPr>
            </w:pPr>
          </w:p>
        </w:tc>
        <w:tc>
          <w:tcPr>
            <w:tcW w:w="4469" w:type="dxa"/>
            <w:gridSpan w:val="2"/>
          </w:tcPr>
          <w:p w14:paraId="46D661A0" w14:textId="6D2509D4" w:rsidR="00C63796" w:rsidRPr="00923208" w:rsidRDefault="00C63796" w:rsidP="00C63796">
            <w:pPr>
              <w:pStyle w:val="Geenafstand"/>
              <w:rPr>
                <w:sz w:val="20"/>
              </w:rPr>
            </w:pPr>
            <w:r w:rsidRPr="00923208">
              <w:rPr>
                <w:sz w:val="20"/>
              </w:rPr>
              <w:t xml:space="preserve">De afmetingen van </w:t>
            </w:r>
            <w:r>
              <w:rPr>
                <w:sz w:val="20"/>
              </w:rPr>
              <w:t>het Systeem</w:t>
            </w:r>
            <w:r w:rsidRPr="00923208">
              <w:rPr>
                <w:sz w:val="20"/>
              </w:rPr>
              <w:t xml:space="preserve"> dient maximaal </w:t>
            </w:r>
            <w:r w:rsidR="00AE1665">
              <w:rPr>
                <w:sz w:val="20"/>
              </w:rPr>
              <w:t>100</w:t>
            </w:r>
            <w:r>
              <w:rPr>
                <w:sz w:val="20"/>
              </w:rPr>
              <w:t>cm</w:t>
            </w:r>
            <w:r w:rsidRPr="00923208">
              <w:rPr>
                <w:sz w:val="20"/>
              </w:rPr>
              <w:t xml:space="preserve"> x 80</w:t>
            </w:r>
            <w:r>
              <w:rPr>
                <w:sz w:val="20"/>
              </w:rPr>
              <w:t>cm</w:t>
            </w:r>
            <w:r w:rsidRPr="00923208">
              <w:rPr>
                <w:sz w:val="20"/>
              </w:rPr>
              <w:t xml:space="preserve"> (D x B) te zijn.</w:t>
            </w:r>
          </w:p>
        </w:tc>
        <w:tc>
          <w:tcPr>
            <w:tcW w:w="1240" w:type="dxa"/>
          </w:tcPr>
          <w:p w14:paraId="296C013B" w14:textId="007043B7" w:rsidR="00C63796" w:rsidRPr="004D531A" w:rsidRDefault="00796131" w:rsidP="00C63796">
            <w:pPr>
              <w:pStyle w:val="Geenafstand"/>
              <w:rPr>
                <w:sz w:val="20"/>
              </w:rPr>
            </w:pPr>
            <w:r>
              <w:rPr>
                <w:sz w:val="20"/>
              </w:rPr>
              <w:t>S1</w:t>
            </w:r>
          </w:p>
        </w:tc>
        <w:tc>
          <w:tcPr>
            <w:tcW w:w="1837" w:type="dxa"/>
          </w:tcPr>
          <w:p w14:paraId="2F780090" w14:textId="40F6E893" w:rsidR="00C63796" w:rsidRPr="004D531A" w:rsidRDefault="00C63796" w:rsidP="00C63796">
            <w:pPr>
              <w:pStyle w:val="Geenafstand"/>
              <w:rPr>
                <w:sz w:val="20"/>
              </w:rPr>
            </w:pPr>
          </w:p>
        </w:tc>
      </w:tr>
      <w:tr w:rsidR="00FD12B2" w:rsidRPr="004D0A0C" w14:paraId="40B56A5A" w14:textId="77777777" w:rsidTr="004743F1">
        <w:tc>
          <w:tcPr>
            <w:tcW w:w="1446" w:type="dxa"/>
          </w:tcPr>
          <w:p w14:paraId="03254435" w14:textId="5B45323B" w:rsidR="00FD12B2" w:rsidRPr="00047F3A" w:rsidRDefault="00FD12B2" w:rsidP="00C63796">
            <w:pPr>
              <w:pStyle w:val="Geenafstand"/>
              <w:rPr>
                <w:b/>
                <w:bCs/>
                <w:i/>
                <w:iCs/>
                <w:sz w:val="18"/>
                <w:szCs w:val="18"/>
              </w:rPr>
            </w:pPr>
            <w:r>
              <w:rPr>
                <w:b/>
                <w:bCs/>
                <w:i/>
                <w:iCs/>
                <w:sz w:val="18"/>
                <w:szCs w:val="18"/>
              </w:rPr>
              <w:t>T</w:t>
            </w:r>
            <w:r w:rsidRPr="00047F3A">
              <w:rPr>
                <w:b/>
                <w:bCs/>
                <w:i/>
                <w:iCs/>
                <w:sz w:val="18"/>
                <w:szCs w:val="18"/>
              </w:rPr>
              <w:t>oelichting</w:t>
            </w:r>
            <w:r>
              <w:rPr>
                <w:b/>
                <w:bCs/>
                <w:i/>
                <w:iCs/>
                <w:sz w:val="18"/>
                <w:szCs w:val="18"/>
              </w:rPr>
              <w:t>:</w:t>
            </w:r>
          </w:p>
        </w:tc>
        <w:tc>
          <w:tcPr>
            <w:tcW w:w="7546" w:type="dxa"/>
            <w:gridSpan w:val="4"/>
          </w:tcPr>
          <w:p w14:paraId="166BCD73" w14:textId="3E0A010C" w:rsidR="00FD12B2" w:rsidRPr="00BE74F9" w:rsidRDefault="00FD12B2" w:rsidP="00C63796">
            <w:pPr>
              <w:pStyle w:val="Geenafstand"/>
              <w:rPr>
                <w:sz w:val="20"/>
              </w:rPr>
            </w:pPr>
            <w:r w:rsidRPr="00047F3A">
              <w:rPr>
                <w:i/>
                <w:iCs/>
                <w:sz w:val="18"/>
                <w:szCs w:val="18"/>
              </w:rPr>
              <w:t xml:space="preserve">Zie ook eis </w:t>
            </w:r>
            <w:r w:rsidR="004743F1">
              <w:rPr>
                <w:i/>
                <w:iCs/>
                <w:sz w:val="18"/>
                <w:szCs w:val="18"/>
              </w:rPr>
              <w:fldChar w:fldCharType="begin"/>
            </w:r>
            <w:r w:rsidR="004743F1">
              <w:rPr>
                <w:i/>
                <w:iCs/>
                <w:sz w:val="18"/>
                <w:szCs w:val="18"/>
              </w:rPr>
              <w:instrText xml:space="preserve"> REF _Ref27653489 \r \h </w:instrText>
            </w:r>
            <w:r w:rsidR="004743F1">
              <w:rPr>
                <w:i/>
                <w:iCs/>
                <w:sz w:val="18"/>
                <w:szCs w:val="18"/>
              </w:rPr>
            </w:r>
            <w:r w:rsidR="004743F1">
              <w:rPr>
                <w:i/>
                <w:iCs/>
                <w:sz w:val="18"/>
                <w:szCs w:val="18"/>
              </w:rPr>
              <w:fldChar w:fldCharType="separate"/>
            </w:r>
            <w:r w:rsidR="00905200">
              <w:rPr>
                <w:i/>
                <w:iCs/>
                <w:sz w:val="18"/>
                <w:szCs w:val="18"/>
              </w:rPr>
              <w:t>O17</w:t>
            </w:r>
            <w:r w:rsidR="004743F1">
              <w:rPr>
                <w:i/>
                <w:iCs/>
                <w:sz w:val="18"/>
                <w:szCs w:val="18"/>
              </w:rPr>
              <w:fldChar w:fldCharType="end"/>
            </w:r>
            <w:r>
              <w:rPr>
                <w:i/>
                <w:iCs/>
                <w:sz w:val="18"/>
                <w:szCs w:val="18"/>
              </w:rPr>
              <w:t>.</w:t>
            </w:r>
          </w:p>
        </w:tc>
      </w:tr>
      <w:tr w:rsidR="00B4671D" w:rsidRPr="004D0A0C" w14:paraId="7EF45AB4" w14:textId="77777777" w:rsidTr="00905200">
        <w:tc>
          <w:tcPr>
            <w:tcW w:w="1446" w:type="dxa"/>
          </w:tcPr>
          <w:p w14:paraId="6D85BDD7" w14:textId="08A4F1AE" w:rsidR="00C63796" w:rsidRDefault="00C63796" w:rsidP="00047F3A">
            <w:pPr>
              <w:pStyle w:val="Geenafstand"/>
              <w:numPr>
                <w:ilvl w:val="0"/>
                <w:numId w:val="57"/>
              </w:numPr>
              <w:rPr>
                <w:sz w:val="20"/>
              </w:rPr>
            </w:pPr>
          </w:p>
        </w:tc>
        <w:tc>
          <w:tcPr>
            <w:tcW w:w="4469" w:type="dxa"/>
            <w:gridSpan w:val="2"/>
          </w:tcPr>
          <w:p w14:paraId="3ED0DDDD" w14:textId="3AD8576F" w:rsidR="00C63796" w:rsidRPr="00923208" w:rsidRDefault="00C63796" w:rsidP="00C63796">
            <w:pPr>
              <w:pStyle w:val="Geenafstand"/>
              <w:rPr>
                <w:sz w:val="20"/>
              </w:rPr>
            </w:pPr>
            <w:r>
              <w:rPr>
                <w:sz w:val="20"/>
              </w:rPr>
              <w:t>Het Systeem</w:t>
            </w:r>
            <w:r w:rsidRPr="00A70A9F">
              <w:rPr>
                <w:sz w:val="20"/>
              </w:rPr>
              <w:t xml:space="preserve"> dient te functioneren in een ruimte met een </w:t>
            </w:r>
            <w:r w:rsidR="00AB4B0C">
              <w:rPr>
                <w:sz w:val="20"/>
              </w:rPr>
              <w:t>maximale</w:t>
            </w:r>
            <w:r w:rsidR="00AB4B0C" w:rsidRPr="00A70A9F">
              <w:rPr>
                <w:sz w:val="20"/>
              </w:rPr>
              <w:t xml:space="preserve"> </w:t>
            </w:r>
            <w:r w:rsidRPr="00A70A9F">
              <w:rPr>
                <w:sz w:val="20"/>
              </w:rPr>
              <w:t>plafondhoogte van 260 cm.</w:t>
            </w:r>
          </w:p>
        </w:tc>
        <w:tc>
          <w:tcPr>
            <w:tcW w:w="1240" w:type="dxa"/>
          </w:tcPr>
          <w:p w14:paraId="6DDC2B64" w14:textId="24F75B4C" w:rsidR="00C63796" w:rsidRPr="004D531A" w:rsidRDefault="00796131" w:rsidP="00C63796">
            <w:pPr>
              <w:pStyle w:val="Geenafstand"/>
              <w:rPr>
                <w:sz w:val="20"/>
              </w:rPr>
            </w:pPr>
            <w:r>
              <w:rPr>
                <w:sz w:val="20"/>
              </w:rPr>
              <w:t>S1</w:t>
            </w:r>
          </w:p>
        </w:tc>
        <w:tc>
          <w:tcPr>
            <w:tcW w:w="1837" w:type="dxa"/>
          </w:tcPr>
          <w:p w14:paraId="32799FCD" w14:textId="77777777" w:rsidR="00C63796" w:rsidRPr="004D531A" w:rsidRDefault="00C63796" w:rsidP="00C63796">
            <w:pPr>
              <w:pStyle w:val="Geenafstand"/>
              <w:rPr>
                <w:sz w:val="20"/>
              </w:rPr>
            </w:pPr>
          </w:p>
        </w:tc>
      </w:tr>
      <w:tr w:rsidR="00B4671D" w:rsidRPr="004D0A0C" w14:paraId="28805B2B" w14:textId="77777777" w:rsidTr="00905200">
        <w:tc>
          <w:tcPr>
            <w:tcW w:w="1446" w:type="dxa"/>
          </w:tcPr>
          <w:p w14:paraId="65D07581" w14:textId="189F1225" w:rsidR="00C63796" w:rsidRDefault="00C63796" w:rsidP="00047F3A">
            <w:pPr>
              <w:pStyle w:val="Geenafstand"/>
              <w:numPr>
                <w:ilvl w:val="0"/>
                <w:numId w:val="57"/>
              </w:numPr>
              <w:rPr>
                <w:sz w:val="20"/>
              </w:rPr>
            </w:pPr>
          </w:p>
        </w:tc>
        <w:tc>
          <w:tcPr>
            <w:tcW w:w="4469" w:type="dxa"/>
            <w:gridSpan w:val="2"/>
          </w:tcPr>
          <w:p w14:paraId="0938BBEB" w14:textId="49001CAD" w:rsidR="00C63796" w:rsidRPr="00923208" w:rsidRDefault="00C63796" w:rsidP="00C63796">
            <w:pPr>
              <w:pStyle w:val="Geenafstand"/>
              <w:rPr>
                <w:sz w:val="20"/>
              </w:rPr>
            </w:pPr>
            <w:r>
              <w:rPr>
                <w:sz w:val="20"/>
              </w:rPr>
              <w:t xml:space="preserve">Voor het plaatsen van het </w:t>
            </w:r>
            <w:r w:rsidR="00736DF2">
              <w:rPr>
                <w:sz w:val="20"/>
              </w:rPr>
              <w:t>S</w:t>
            </w:r>
            <w:r>
              <w:rPr>
                <w:sz w:val="20"/>
              </w:rPr>
              <w:t>ysteem dient men rekening te houden met een maximale toegangshoogte (deurhoogte) van 200</w:t>
            </w:r>
            <w:r w:rsidR="00B41B31">
              <w:rPr>
                <w:sz w:val="20"/>
              </w:rPr>
              <w:t xml:space="preserve"> </w:t>
            </w:r>
            <w:r>
              <w:rPr>
                <w:sz w:val="20"/>
              </w:rPr>
              <w:t>cm.</w:t>
            </w:r>
          </w:p>
        </w:tc>
        <w:tc>
          <w:tcPr>
            <w:tcW w:w="1240" w:type="dxa"/>
          </w:tcPr>
          <w:p w14:paraId="608DE8FB" w14:textId="146E3451" w:rsidR="00C63796" w:rsidRPr="004D531A" w:rsidRDefault="00796131" w:rsidP="00C63796">
            <w:pPr>
              <w:pStyle w:val="Geenafstand"/>
              <w:rPr>
                <w:sz w:val="20"/>
              </w:rPr>
            </w:pPr>
            <w:r>
              <w:rPr>
                <w:sz w:val="20"/>
              </w:rPr>
              <w:t>S1</w:t>
            </w:r>
          </w:p>
        </w:tc>
        <w:tc>
          <w:tcPr>
            <w:tcW w:w="1837" w:type="dxa"/>
          </w:tcPr>
          <w:p w14:paraId="3F2FD161" w14:textId="77777777" w:rsidR="00C63796" w:rsidRPr="004D531A" w:rsidRDefault="00C63796" w:rsidP="00C63796">
            <w:pPr>
              <w:pStyle w:val="Geenafstand"/>
              <w:rPr>
                <w:sz w:val="20"/>
              </w:rPr>
            </w:pPr>
          </w:p>
        </w:tc>
      </w:tr>
      <w:tr w:rsidR="00B4671D" w:rsidRPr="004D0A0C" w14:paraId="13CE3110" w14:textId="77777777" w:rsidTr="00905200">
        <w:tc>
          <w:tcPr>
            <w:tcW w:w="1446" w:type="dxa"/>
            <w:tcBorders>
              <w:bottom w:val="single" w:sz="4" w:space="0" w:color="auto"/>
            </w:tcBorders>
          </w:tcPr>
          <w:p w14:paraId="5F364DCC" w14:textId="2987E099" w:rsidR="00C63796" w:rsidRDefault="00C63796" w:rsidP="007C6B17">
            <w:pPr>
              <w:pStyle w:val="Geenafstand"/>
              <w:numPr>
                <w:ilvl w:val="0"/>
                <w:numId w:val="57"/>
              </w:numPr>
              <w:rPr>
                <w:sz w:val="20"/>
              </w:rPr>
            </w:pPr>
            <w:bookmarkStart w:id="229" w:name="_Ref27653191"/>
          </w:p>
        </w:tc>
        <w:tc>
          <w:tcPr>
            <w:tcW w:w="4469" w:type="dxa"/>
            <w:gridSpan w:val="2"/>
            <w:tcBorders>
              <w:bottom w:val="single" w:sz="4" w:space="0" w:color="auto"/>
            </w:tcBorders>
          </w:tcPr>
          <w:p w14:paraId="37D8CA00" w14:textId="19A5FF0E" w:rsidR="00C63796" w:rsidRPr="00047F3A" w:rsidRDefault="00C63796">
            <w:pPr>
              <w:pStyle w:val="Geenafstand"/>
              <w:rPr>
                <w:color w:val="FFFF00"/>
                <w:sz w:val="20"/>
                <w:szCs w:val="20"/>
                <w:highlight w:val="yellow"/>
              </w:rPr>
            </w:pPr>
            <w:bookmarkStart w:id="230" w:name="_Hlk33566230"/>
            <w:bookmarkEnd w:id="229"/>
            <w:r w:rsidRPr="00926D6B">
              <w:rPr>
                <w:sz w:val="20"/>
              </w:rPr>
              <w:t xml:space="preserve">Het geluidsniveau </w:t>
            </w:r>
            <w:r w:rsidR="00736DF2" w:rsidRPr="00926D6B">
              <w:rPr>
                <w:sz w:val="20"/>
              </w:rPr>
              <w:t xml:space="preserve">van het Systeem </w:t>
            </w:r>
            <w:r w:rsidRPr="00926D6B">
              <w:rPr>
                <w:sz w:val="20"/>
              </w:rPr>
              <w:t xml:space="preserve">dient niet hoger te zijn dan LAmax 55 dB(A) gemeten op </w:t>
            </w:r>
            <w:r w:rsidR="000B78E5">
              <w:rPr>
                <w:sz w:val="20"/>
              </w:rPr>
              <w:t xml:space="preserve">200 cm </w:t>
            </w:r>
            <w:r w:rsidRPr="00926D6B">
              <w:rPr>
                <w:sz w:val="20"/>
              </w:rPr>
              <w:lastRenderedPageBreak/>
              <w:t>afstand</w:t>
            </w:r>
            <w:r w:rsidR="002D745A" w:rsidRPr="00926D6B">
              <w:rPr>
                <w:sz w:val="20"/>
              </w:rPr>
              <w:t xml:space="preserve"> (rondom</w:t>
            </w:r>
            <w:r w:rsidR="005F1B83" w:rsidRPr="00926D6B">
              <w:rPr>
                <w:sz w:val="20"/>
              </w:rPr>
              <w:t xml:space="preserve">) </w:t>
            </w:r>
            <w:r w:rsidR="006374BE" w:rsidRPr="00926D6B">
              <w:rPr>
                <w:sz w:val="20"/>
              </w:rPr>
              <w:t>en</w:t>
            </w:r>
            <w:r w:rsidR="00926D6B" w:rsidRPr="00926D6B">
              <w:rPr>
                <w:sz w:val="20"/>
              </w:rPr>
              <w:t xml:space="preserve"> </w:t>
            </w:r>
            <w:r w:rsidR="000B78E5">
              <w:rPr>
                <w:sz w:val="20"/>
              </w:rPr>
              <w:t xml:space="preserve">150 cm </w:t>
            </w:r>
            <w:r w:rsidR="006374BE" w:rsidRPr="00926D6B">
              <w:rPr>
                <w:sz w:val="20"/>
              </w:rPr>
              <w:t xml:space="preserve">hoogte </w:t>
            </w:r>
            <w:r w:rsidR="005F1B83" w:rsidRPr="00926D6B">
              <w:rPr>
                <w:sz w:val="20"/>
              </w:rPr>
              <w:t xml:space="preserve">volgens </w:t>
            </w:r>
            <w:r w:rsidR="00567E6C" w:rsidRPr="00926D6B">
              <w:rPr>
                <w:sz w:val="20"/>
              </w:rPr>
              <w:t>“Handleiding meten en rekenen industrielawaai</w:t>
            </w:r>
            <w:r w:rsidR="006374BE" w:rsidRPr="00926D6B">
              <w:rPr>
                <w:sz w:val="20"/>
              </w:rPr>
              <w:t xml:space="preserve"> </w:t>
            </w:r>
            <w:r w:rsidR="00567E6C" w:rsidRPr="00926D6B">
              <w:rPr>
                <w:sz w:val="20"/>
              </w:rPr>
              <w:t>1999</w:t>
            </w:r>
            <w:r w:rsidR="006374BE" w:rsidRPr="00926D6B">
              <w:rPr>
                <w:sz w:val="20"/>
              </w:rPr>
              <w:t xml:space="preserve">” methode </w:t>
            </w:r>
            <w:r w:rsidR="00926D6B" w:rsidRPr="00926D6B">
              <w:rPr>
                <w:sz w:val="20"/>
              </w:rPr>
              <w:t>I</w:t>
            </w:r>
            <w:r w:rsidR="00567E6C" w:rsidRPr="00926D6B">
              <w:rPr>
                <w:sz w:val="20"/>
              </w:rPr>
              <w:t xml:space="preserve"> (opgesteld in opdracht van het voormalige Ministerie van VROM)</w:t>
            </w:r>
            <w:bookmarkEnd w:id="230"/>
          </w:p>
        </w:tc>
        <w:tc>
          <w:tcPr>
            <w:tcW w:w="1240" w:type="dxa"/>
            <w:tcBorders>
              <w:bottom w:val="single" w:sz="4" w:space="0" w:color="auto"/>
            </w:tcBorders>
          </w:tcPr>
          <w:p w14:paraId="12CA3DA4" w14:textId="55F540D0" w:rsidR="00C63796" w:rsidRPr="004D531A" w:rsidRDefault="00796131" w:rsidP="00C63796">
            <w:pPr>
              <w:pStyle w:val="Geenafstand"/>
              <w:rPr>
                <w:sz w:val="20"/>
              </w:rPr>
            </w:pPr>
            <w:r>
              <w:rPr>
                <w:sz w:val="20"/>
              </w:rPr>
              <w:lastRenderedPageBreak/>
              <w:t>S1</w:t>
            </w:r>
          </w:p>
        </w:tc>
        <w:tc>
          <w:tcPr>
            <w:tcW w:w="1837" w:type="dxa"/>
            <w:tcBorders>
              <w:bottom w:val="single" w:sz="4" w:space="0" w:color="auto"/>
            </w:tcBorders>
          </w:tcPr>
          <w:p w14:paraId="73AB75AC" w14:textId="77777777" w:rsidR="00C63796" w:rsidRPr="004D531A" w:rsidRDefault="00C63796" w:rsidP="00C63796">
            <w:pPr>
              <w:pStyle w:val="Geenafstand"/>
              <w:rPr>
                <w:sz w:val="20"/>
              </w:rPr>
            </w:pPr>
          </w:p>
        </w:tc>
      </w:tr>
      <w:tr w:rsidR="00AB4B0C" w:rsidRPr="004D0A0C" w14:paraId="52DA3D59" w14:textId="77777777" w:rsidTr="004743F1">
        <w:tc>
          <w:tcPr>
            <w:tcW w:w="1446" w:type="dxa"/>
            <w:tcBorders>
              <w:bottom w:val="single" w:sz="4" w:space="0" w:color="auto"/>
            </w:tcBorders>
          </w:tcPr>
          <w:p w14:paraId="1E110A85" w14:textId="4D3E5990" w:rsidR="00AB4B0C" w:rsidDel="00B4332A" w:rsidRDefault="00AB4B0C" w:rsidP="00047F3A">
            <w:pPr>
              <w:pStyle w:val="Geenafstand"/>
              <w:rPr>
                <w:sz w:val="20"/>
              </w:rPr>
            </w:pPr>
            <w:r>
              <w:rPr>
                <w:b/>
                <w:bCs/>
                <w:i/>
                <w:iCs/>
                <w:sz w:val="18"/>
                <w:szCs w:val="18"/>
              </w:rPr>
              <w:t>T</w:t>
            </w:r>
            <w:r w:rsidRPr="0023003C">
              <w:rPr>
                <w:b/>
                <w:bCs/>
                <w:i/>
                <w:iCs/>
                <w:sz w:val="18"/>
                <w:szCs w:val="18"/>
              </w:rPr>
              <w:t>oelichting</w:t>
            </w:r>
            <w:r>
              <w:rPr>
                <w:b/>
                <w:bCs/>
                <w:i/>
                <w:iCs/>
                <w:sz w:val="18"/>
                <w:szCs w:val="18"/>
              </w:rPr>
              <w:t>:</w:t>
            </w:r>
          </w:p>
        </w:tc>
        <w:tc>
          <w:tcPr>
            <w:tcW w:w="7546" w:type="dxa"/>
            <w:gridSpan w:val="4"/>
            <w:tcBorders>
              <w:bottom w:val="single" w:sz="4" w:space="0" w:color="auto"/>
            </w:tcBorders>
          </w:tcPr>
          <w:p w14:paraId="15658F8D" w14:textId="733B11DA" w:rsidR="00AB4B0C" w:rsidRDefault="00AB4B0C" w:rsidP="00C63796">
            <w:pPr>
              <w:pStyle w:val="Geenafstand"/>
              <w:rPr>
                <w:i/>
                <w:iCs/>
                <w:sz w:val="18"/>
                <w:szCs w:val="18"/>
              </w:rPr>
            </w:pPr>
            <w:r>
              <w:rPr>
                <w:i/>
                <w:iCs/>
                <w:sz w:val="18"/>
                <w:szCs w:val="18"/>
              </w:rPr>
              <w:t>Op bovenstaande eis (</w:t>
            </w:r>
            <w:r w:rsidR="004743F1">
              <w:rPr>
                <w:i/>
                <w:iCs/>
                <w:sz w:val="18"/>
                <w:szCs w:val="18"/>
              </w:rPr>
              <w:fldChar w:fldCharType="begin"/>
            </w:r>
            <w:r w:rsidR="004743F1">
              <w:rPr>
                <w:i/>
                <w:iCs/>
                <w:sz w:val="18"/>
                <w:szCs w:val="18"/>
              </w:rPr>
              <w:instrText xml:space="preserve"> REF _Ref27653191 \r \h </w:instrText>
            </w:r>
            <w:r w:rsidR="004743F1">
              <w:rPr>
                <w:i/>
                <w:iCs/>
                <w:sz w:val="18"/>
                <w:szCs w:val="18"/>
              </w:rPr>
            </w:r>
            <w:r w:rsidR="004743F1">
              <w:rPr>
                <w:i/>
                <w:iCs/>
                <w:sz w:val="18"/>
                <w:szCs w:val="18"/>
              </w:rPr>
              <w:fldChar w:fldCharType="separate"/>
            </w:r>
            <w:r w:rsidR="00905200">
              <w:rPr>
                <w:i/>
                <w:iCs/>
                <w:sz w:val="18"/>
                <w:szCs w:val="18"/>
              </w:rPr>
              <w:t>R7</w:t>
            </w:r>
            <w:r w:rsidR="004743F1">
              <w:rPr>
                <w:i/>
                <w:iCs/>
                <w:sz w:val="18"/>
                <w:szCs w:val="18"/>
              </w:rPr>
              <w:fldChar w:fldCharType="end"/>
            </w:r>
            <w:r>
              <w:rPr>
                <w:i/>
                <w:iCs/>
                <w:sz w:val="18"/>
                <w:szCs w:val="18"/>
              </w:rPr>
              <w:t xml:space="preserve">) is </w:t>
            </w:r>
            <w:r w:rsidR="00D275DD">
              <w:rPr>
                <w:i/>
                <w:iCs/>
                <w:sz w:val="18"/>
                <w:szCs w:val="18"/>
              </w:rPr>
              <w:t>een g</w:t>
            </w:r>
            <w:r w:rsidR="00D275DD" w:rsidRPr="00D275DD">
              <w:rPr>
                <w:i/>
                <w:iCs/>
                <w:sz w:val="18"/>
                <w:szCs w:val="18"/>
              </w:rPr>
              <w:t>unningscriteria</w:t>
            </w:r>
            <w:r w:rsidR="00D275DD">
              <w:rPr>
                <w:i/>
                <w:iCs/>
                <w:sz w:val="18"/>
                <w:szCs w:val="18"/>
              </w:rPr>
              <w:t xml:space="preserve"> van toepassing:</w:t>
            </w:r>
          </w:p>
          <w:p w14:paraId="4A4EFA04" w14:textId="27AD2F67" w:rsidR="00D275DD" w:rsidRPr="004D531A" w:rsidRDefault="00D275DD" w:rsidP="00C63796">
            <w:pPr>
              <w:pStyle w:val="Geenafstand"/>
              <w:rPr>
                <w:sz w:val="20"/>
              </w:rPr>
            </w:pPr>
            <w:r w:rsidRPr="00047F3A">
              <w:rPr>
                <w:i/>
                <w:iCs/>
                <w:sz w:val="18"/>
                <w:szCs w:val="18"/>
              </w:rPr>
              <w:t>Voor elke db(A) lager dan 55 db(A) krijgt de inschrijver een fictieve</w:t>
            </w:r>
            <w:r>
              <w:rPr>
                <w:i/>
                <w:iCs/>
                <w:sz w:val="18"/>
                <w:szCs w:val="18"/>
              </w:rPr>
              <w:t xml:space="preserve"> korting x</w:t>
            </w:r>
            <w:r w:rsidRPr="00047F3A">
              <w:rPr>
                <w:i/>
                <w:iCs/>
                <w:sz w:val="18"/>
                <w:szCs w:val="18"/>
              </w:rPr>
              <w:t xml:space="preserve"> met een maximum van 6db(A).</w:t>
            </w:r>
          </w:p>
        </w:tc>
      </w:tr>
      <w:tr w:rsidR="00B4671D" w:rsidRPr="004D0A0C" w14:paraId="57031CA7" w14:textId="77777777" w:rsidTr="00905200">
        <w:tc>
          <w:tcPr>
            <w:tcW w:w="1446" w:type="dxa"/>
            <w:tcBorders>
              <w:bottom w:val="single" w:sz="4" w:space="0" w:color="auto"/>
            </w:tcBorders>
          </w:tcPr>
          <w:p w14:paraId="4185EEB1" w14:textId="77777777" w:rsidR="00C63796" w:rsidRPr="00F84189" w:rsidRDefault="00C63796" w:rsidP="00C63796">
            <w:pPr>
              <w:spacing w:line="220" w:lineRule="exact"/>
              <w:rPr>
                <w:sz w:val="20"/>
                <w:szCs w:val="20"/>
              </w:rPr>
            </w:pPr>
            <w:r w:rsidRPr="00F84189">
              <w:rPr>
                <w:sz w:val="20"/>
                <w:szCs w:val="20"/>
              </w:rPr>
              <w:t>ID</w:t>
            </w:r>
          </w:p>
        </w:tc>
        <w:tc>
          <w:tcPr>
            <w:tcW w:w="4469" w:type="dxa"/>
            <w:gridSpan w:val="2"/>
            <w:tcBorders>
              <w:bottom w:val="single" w:sz="4" w:space="0" w:color="auto"/>
            </w:tcBorders>
          </w:tcPr>
          <w:p w14:paraId="4A22E427" w14:textId="77777777" w:rsidR="00C63796" w:rsidRPr="00F84189" w:rsidRDefault="00C63796" w:rsidP="00C63796">
            <w:pPr>
              <w:spacing w:line="220" w:lineRule="exact"/>
              <w:rPr>
                <w:b/>
                <w:sz w:val="20"/>
                <w:szCs w:val="20"/>
              </w:rPr>
            </w:pPr>
            <w:r w:rsidRPr="00F84189">
              <w:rPr>
                <w:b/>
                <w:sz w:val="20"/>
                <w:szCs w:val="20"/>
              </w:rPr>
              <w:t>Netvoeding</w:t>
            </w:r>
          </w:p>
        </w:tc>
        <w:tc>
          <w:tcPr>
            <w:tcW w:w="1240" w:type="dxa"/>
          </w:tcPr>
          <w:p w14:paraId="37979392" w14:textId="77777777" w:rsidR="00C63796" w:rsidRPr="004D531A" w:rsidRDefault="00C63796" w:rsidP="00C63796">
            <w:pPr>
              <w:pStyle w:val="Geenafstand"/>
              <w:rPr>
                <w:sz w:val="20"/>
              </w:rPr>
            </w:pPr>
            <w:r w:rsidRPr="00DB35C1">
              <w:rPr>
                <w:b/>
                <w:bCs/>
                <w:sz w:val="20"/>
                <w:szCs w:val="20"/>
              </w:rPr>
              <w:t>Bron</w:t>
            </w:r>
          </w:p>
        </w:tc>
        <w:tc>
          <w:tcPr>
            <w:tcW w:w="1837" w:type="dxa"/>
          </w:tcPr>
          <w:p w14:paraId="4D0514FD" w14:textId="77777777" w:rsidR="00C63796" w:rsidRPr="004D531A" w:rsidRDefault="00C63796" w:rsidP="00C63796">
            <w:pPr>
              <w:pStyle w:val="Geenafstand"/>
              <w:rPr>
                <w:sz w:val="20"/>
              </w:rPr>
            </w:pPr>
            <w:r w:rsidRPr="00DB35C1">
              <w:rPr>
                <w:b/>
                <w:bCs/>
                <w:sz w:val="20"/>
                <w:szCs w:val="20"/>
              </w:rPr>
              <w:t>Onderliggende eisen</w:t>
            </w:r>
          </w:p>
        </w:tc>
      </w:tr>
      <w:tr w:rsidR="00E70175" w:rsidRPr="00905942" w14:paraId="10CE0CA8" w14:textId="77777777" w:rsidTr="007432A9">
        <w:tc>
          <w:tcPr>
            <w:tcW w:w="1446" w:type="dxa"/>
            <w:vMerge w:val="restart"/>
            <w:tcBorders>
              <w:top w:val="single" w:sz="4" w:space="0" w:color="auto"/>
              <w:left w:val="single" w:sz="4" w:space="0" w:color="auto"/>
              <w:right w:val="single" w:sz="4" w:space="0" w:color="auto"/>
            </w:tcBorders>
          </w:tcPr>
          <w:p w14:paraId="2D6F1E57" w14:textId="2C75D81E" w:rsidR="00E70175" w:rsidRDefault="00E70175" w:rsidP="00047F3A">
            <w:pPr>
              <w:pStyle w:val="Geenafstand"/>
              <w:numPr>
                <w:ilvl w:val="0"/>
                <w:numId w:val="57"/>
              </w:numPr>
              <w:rPr>
                <w:sz w:val="20"/>
              </w:rPr>
            </w:pPr>
            <w:bookmarkStart w:id="231" w:name="_Ref27654219"/>
          </w:p>
        </w:tc>
        <w:bookmarkEnd w:id="231"/>
        <w:tc>
          <w:tcPr>
            <w:tcW w:w="4469" w:type="dxa"/>
            <w:gridSpan w:val="2"/>
            <w:tcBorders>
              <w:left w:val="single" w:sz="4" w:space="0" w:color="auto"/>
              <w:bottom w:val="nil"/>
            </w:tcBorders>
          </w:tcPr>
          <w:p w14:paraId="1AEBCA1F" w14:textId="77777777" w:rsidR="00E70175" w:rsidRPr="009D00B0" w:rsidRDefault="00E70175" w:rsidP="00C63796">
            <w:pPr>
              <w:pStyle w:val="Geenafstand"/>
              <w:rPr>
                <w:b/>
                <w:bCs/>
                <w:color w:val="0000FF"/>
                <w:sz w:val="20"/>
                <w:szCs w:val="20"/>
              </w:rPr>
            </w:pPr>
            <w:r>
              <w:rPr>
                <w:sz w:val="20"/>
              </w:rPr>
              <w:t>Het Systeem</w:t>
            </w:r>
            <w:r w:rsidRPr="00EE3FE9">
              <w:rPr>
                <w:sz w:val="20"/>
              </w:rPr>
              <w:t xml:space="preserve"> dient te functionere</w:t>
            </w:r>
            <w:r>
              <w:rPr>
                <w:sz w:val="20"/>
              </w:rPr>
              <w:t>n bij de inkomende Netvoeding</w:t>
            </w:r>
            <w:r w:rsidRPr="00EE3FE9">
              <w:rPr>
                <w:sz w:val="20"/>
              </w:rPr>
              <w:t xml:space="preserve"> met de volgende kenmerken:</w:t>
            </w:r>
            <w:r w:rsidRPr="00EE3FE9">
              <w:rPr>
                <w:sz w:val="20"/>
              </w:rPr>
              <w:tab/>
            </w:r>
          </w:p>
        </w:tc>
        <w:tc>
          <w:tcPr>
            <w:tcW w:w="1240" w:type="dxa"/>
            <w:vMerge w:val="restart"/>
          </w:tcPr>
          <w:p w14:paraId="62B5CAEC" w14:textId="3193E5D1" w:rsidR="00E70175" w:rsidRPr="00302BB7" w:rsidRDefault="00E70175" w:rsidP="00C63796">
            <w:pPr>
              <w:pStyle w:val="Geenafstand"/>
              <w:rPr>
                <w:sz w:val="20"/>
                <w:lang w:val="en-US"/>
              </w:rPr>
            </w:pPr>
            <w:r w:rsidRPr="00302BB7">
              <w:rPr>
                <w:sz w:val="20"/>
                <w:lang w:val="en-US"/>
              </w:rPr>
              <w:t>S1,</w:t>
            </w:r>
            <w:r>
              <w:rPr>
                <w:sz w:val="20"/>
                <w:lang w:val="en-US"/>
              </w:rPr>
              <w:t xml:space="preserve"> </w:t>
            </w:r>
            <w:r>
              <w:rPr>
                <w:sz w:val="20"/>
                <w:lang w:val="en-US"/>
              </w:rPr>
              <w:fldChar w:fldCharType="begin"/>
            </w:r>
            <w:r>
              <w:rPr>
                <w:sz w:val="20"/>
                <w:lang w:val="en-US"/>
              </w:rPr>
              <w:instrText xml:space="preserve"> REF _Ref33567239 \r \h </w:instrText>
            </w:r>
            <w:r>
              <w:rPr>
                <w:sz w:val="20"/>
                <w:lang w:val="en-US"/>
              </w:rPr>
            </w:r>
            <w:r>
              <w:rPr>
                <w:sz w:val="20"/>
                <w:lang w:val="en-US"/>
              </w:rPr>
              <w:fldChar w:fldCharType="separate"/>
            </w:r>
            <w:r>
              <w:rPr>
                <w:sz w:val="20"/>
                <w:lang w:val="en-US"/>
              </w:rPr>
              <w:t>O1</w:t>
            </w:r>
            <w:r>
              <w:rPr>
                <w:sz w:val="20"/>
                <w:lang w:val="en-US"/>
              </w:rPr>
              <w:fldChar w:fldCharType="end"/>
            </w:r>
            <w:r>
              <w:rPr>
                <w:sz w:val="20"/>
                <w:lang w:val="en-US"/>
              </w:rPr>
              <w:t>,</w:t>
            </w:r>
            <w:r w:rsidRPr="00302BB7">
              <w:rPr>
                <w:sz w:val="20"/>
                <w:lang w:val="en-US"/>
              </w:rPr>
              <w:t xml:space="preserve"> </w:t>
            </w:r>
            <w:r>
              <w:rPr>
                <w:sz w:val="20"/>
              </w:rPr>
              <w:fldChar w:fldCharType="begin"/>
            </w:r>
            <w:r w:rsidRPr="00302BB7">
              <w:rPr>
                <w:sz w:val="20"/>
                <w:lang w:val="en-US"/>
              </w:rPr>
              <w:instrText xml:space="preserve"> REF _Ref33566418 \r \h </w:instrText>
            </w:r>
            <w:r>
              <w:rPr>
                <w:sz w:val="20"/>
              </w:rPr>
            </w:r>
            <w:r>
              <w:rPr>
                <w:sz w:val="20"/>
              </w:rPr>
              <w:fldChar w:fldCharType="separate"/>
            </w:r>
            <w:r w:rsidRPr="00302BB7">
              <w:rPr>
                <w:sz w:val="20"/>
                <w:lang w:val="en-US"/>
              </w:rPr>
              <w:t>O3</w:t>
            </w:r>
            <w:r>
              <w:rPr>
                <w:sz w:val="20"/>
              </w:rPr>
              <w:fldChar w:fldCharType="end"/>
            </w:r>
            <w:r w:rsidRPr="00302BB7">
              <w:rPr>
                <w:sz w:val="20"/>
                <w:lang w:val="en-US"/>
              </w:rPr>
              <w:t xml:space="preserve">, </w:t>
            </w:r>
            <w:r>
              <w:rPr>
                <w:sz w:val="20"/>
              </w:rPr>
              <w:fldChar w:fldCharType="begin"/>
            </w:r>
            <w:r w:rsidRPr="00302BB7">
              <w:rPr>
                <w:sz w:val="20"/>
                <w:lang w:val="en-US"/>
              </w:rPr>
              <w:instrText xml:space="preserve"> REF _Ref33566427 \r \h </w:instrText>
            </w:r>
            <w:r>
              <w:rPr>
                <w:sz w:val="20"/>
              </w:rPr>
            </w:r>
            <w:r>
              <w:rPr>
                <w:sz w:val="20"/>
              </w:rPr>
              <w:fldChar w:fldCharType="separate"/>
            </w:r>
            <w:r w:rsidRPr="00302BB7">
              <w:rPr>
                <w:sz w:val="20"/>
                <w:lang w:val="en-US"/>
              </w:rPr>
              <w:t>O4</w:t>
            </w:r>
            <w:r>
              <w:rPr>
                <w:sz w:val="20"/>
              </w:rPr>
              <w:fldChar w:fldCharType="end"/>
            </w:r>
            <w:r w:rsidRPr="00302BB7">
              <w:rPr>
                <w:sz w:val="20"/>
                <w:lang w:val="en-US"/>
              </w:rPr>
              <w:t xml:space="preserve">, </w:t>
            </w:r>
            <w:r>
              <w:rPr>
                <w:sz w:val="20"/>
              </w:rPr>
              <w:fldChar w:fldCharType="begin"/>
            </w:r>
            <w:r w:rsidRPr="00302BB7">
              <w:rPr>
                <w:sz w:val="20"/>
                <w:lang w:val="en-US"/>
              </w:rPr>
              <w:instrText xml:space="preserve"> REF _Ref33566436 \r \h </w:instrText>
            </w:r>
            <w:r>
              <w:rPr>
                <w:sz w:val="20"/>
              </w:rPr>
            </w:r>
            <w:r>
              <w:rPr>
                <w:sz w:val="20"/>
              </w:rPr>
              <w:fldChar w:fldCharType="separate"/>
            </w:r>
            <w:r w:rsidRPr="00302BB7">
              <w:rPr>
                <w:sz w:val="20"/>
                <w:lang w:val="en-US"/>
              </w:rPr>
              <w:t>O5</w:t>
            </w:r>
            <w:r>
              <w:rPr>
                <w:sz w:val="20"/>
              </w:rPr>
              <w:fldChar w:fldCharType="end"/>
            </w:r>
            <w:r w:rsidRPr="00302BB7">
              <w:rPr>
                <w:sz w:val="20"/>
                <w:lang w:val="en-US"/>
              </w:rPr>
              <w:t xml:space="preserve">, </w:t>
            </w:r>
            <w:r>
              <w:rPr>
                <w:sz w:val="20"/>
              </w:rPr>
              <w:fldChar w:fldCharType="begin"/>
            </w:r>
            <w:r w:rsidRPr="00302BB7">
              <w:rPr>
                <w:sz w:val="20"/>
                <w:lang w:val="en-US"/>
              </w:rPr>
              <w:instrText xml:space="preserve"> REF _Ref33566448 \r \h </w:instrText>
            </w:r>
            <w:r>
              <w:rPr>
                <w:sz w:val="20"/>
              </w:rPr>
            </w:r>
            <w:r>
              <w:rPr>
                <w:sz w:val="20"/>
              </w:rPr>
              <w:fldChar w:fldCharType="separate"/>
            </w:r>
            <w:r w:rsidRPr="00302BB7">
              <w:rPr>
                <w:sz w:val="20"/>
                <w:lang w:val="en-US"/>
              </w:rPr>
              <w:t>O6</w:t>
            </w:r>
            <w:r>
              <w:rPr>
                <w:sz w:val="20"/>
              </w:rPr>
              <w:fldChar w:fldCharType="end"/>
            </w:r>
            <w:r w:rsidRPr="00302BB7">
              <w:rPr>
                <w:sz w:val="20"/>
                <w:lang w:val="en-US"/>
              </w:rPr>
              <w:t xml:space="preserve">, </w:t>
            </w:r>
            <w:r>
              <w:rPr>
                <w:sz w:val="20"/>
              </w:rPr>
              <w:fldChar w:fldCharType="begin"/>
            </w:r>
            <w:r w:rsidRPr="00302BB7">
              <w:rPr>
                <w:sz w:val="20"/>
                <w:lang w:val="en-US"/>
              </w:rPr>
              <w:instrText xml:space="preserve"> REF _Ref33566459 \r \h </w:instrText>
            </w:r>
            <w:r>
              <w:rPr>
                <w:sz w:val="20"/>
              </w:rPr>
            </w:r>
            <w:r>
              <w:rPr>
                <w:sz w:val="20"/>
              </w:rPr>
              <w:fldChar w:fldCharType="separate"/>
            </w:r>
            <w:r w:rsidRPr="00302BB7">
              <w:rPr>
                <w:sz w:val="20"/>
                <w:lang w:val="en-US"/>
              </w:rPr>
              <w:t>O7</w:t>
            </w:r>
            <w:r>
              <w:rPr>
                <w:sz w:val="20"/>
              </w:rPr>
              <w:fldChar w:fldCharType="end"/>
            </w:r>
            <w:r w:rsidRPr="00302BB7">
              <w:rPr>
                <w:sz w:val="20"/>
                <w:lang w:val="en-US"/>
              </w:rPr>
              <w:t xml:space="preserve">, </w:t>
            </w:r>
            <w:r>
              <w:rPr>
                <w:sz w:val="20"/>
              </w:rPr>
              <w:fldChar w:fldCharType="begin"/>
            </w:r>
            <w:r w:rsidRPr="00302BB7">
              <w:rPr>
                <w:sz w:val="20"/>
                <w:lang w:val="en-US"/>
              </w:rPr>
              <w:instrText xml:space="preserve"> REF _Ref33566467 \r \h </w:instrText>
            </w:r>
            <w:r>
              <w:rPr>
                <w:sz w:val="20"/>
              </w:rPr>
            </w:r>
            <w:r>
              <w:rPr>
                <w:sz w:val="20"/>
              </w:rPr>
              <w:fldChar w:fldCharType="separate"/>
            </w:r>
            <w:r w:rsidRPr="00302BB7">
              <w:rPr>
                <w:sz w:val="20"/>
                <w:lang w:val="en-US"/>
              </w:rPr>
              <w:t>O8</w:t>
            </w:r>
            <w:r>
              <w:rPr>
                <w:sz w:val="20"/>
              </w:rPr>
              <w:fldChar w:fldCharType="end"/>
            </w:r>
            <w:r w:rsidRPr="00302BB7">
              <w:rPr>
                <w:sz w:val="20"/>
                <w:lang w:val="en-US"/>
              </w:rPr>
              <w:t xml:space="preserve">, </w:t>
            </w:r>
            <w:r>
              <w:rPr>
                <w:sz w:val="20"/>
              </w:rPr>
              <w:fldChar w:fldCharType="begin"/>
            </w:r>
            <w:r w:rsidRPr="00302BB7">
              <w:rPr>
                <w:sz w:val="20"/>
                <w:lang w:val="en-US"/>
              </w:rPr>
              <w:instrText xml:space="preserve"> REF _Ref33566477 \r \h </w:instrText>
            </w:r>
            <w:r>
              <w:rPr>
                <w:sz w:val="20"/>
              </w:rPr>
            </w:r>
            <w:r>
              <w:rPr>
                <w:sz w:val="20"/>
              </w:rPr>
              <w:fldChar w:fldCharType="separate"/>
            </w:r>
            <w:r w:rsidRPr="00302BB7">
              <w:rPr>
                <w:sz w:val="20"/>
                <w:lang w:val="en-US"/>
              </w:rPr>
              <w:t>O9</w:t>
            </w:r>
            <w:r>
              <w:rPr>
                <w:sz w:val="20"/>
              </w:rPr>
              <w:fldChar w:fldCharType="end"/>
            </w:r>
            <w:r w:rsidRPr="00302BB7">
              <w:rPr>
                <w:sz w:val="20"/>
                <w:lang w:val="en-US"/>
              </w:rPr>
              <w:t xml:space="preserve">, </w:t>
            </w:r>
            <w:r>
              <w:rPr>
                <w:sz w:val="20"/>
              </w:rPr>
              <w:fldChar w:fldCharType="begin"/>
            </w:r>
            <w:r w:rsidRPr="00302BB7">
              <w:rPr>
                <w:sz w:val="20"/>
                <w:lang w:val="en-US"/>
              </w:rPr>
              <w:instrText xml:space="preserve"> REF _Ref33566489 \r \h </w:instrText>
            </w:r>
            <w:r>
              <w:rPr>
                <w:sz w:val="20"/>
              </w:rPr>
            </w:r>
            <w:r>
              <w:rPr>
                <w:sz w:val="20"/>
              </w:rPr>
              <w:fldChar w:fldCharType="separate"/>
            </w:r>
            <w:r w:rsidRPr="00302BB7">
              <w:rPr>
                <w:sz w:val="20"/>
                <w:lang w:val="en-US"/>
              </w:rPr>
              <w:t>O11</w:t>
            </w:r>
            <w:r>
              <w:rPr>
                <w:sz w:val="20"/>
              </w:rPr>
              <w:fldChar w:fldCharType="end"/>
            </w:r>
            <w:r w:rsidRPr="00302BB7">
              <w:rPr>
                <w:sz w:val="20"/>
                <w:lang w:val="en-US"/>
              </w:rPr>
              <w:t xml:space="preserve">, </w:t>
            </w:r>
            <w:r>
              <w:rPr>
                <w:sz w:val="20"/>
              </w:rPr>
              <w:fldChar w:fldCharType="begin"/>
            </w:r>
            <w:r w:rsidRPr="00302BB7">
              <w:rPr>
                <w:sz w:val="20"/>
                <w:lang w:val="en-US"/>
              </w:rPr>
              <w:instrText xml:space="preserve"> REF _Ref33566501 \r \h </w:instrText>
            </w:r>
            <w:r>
              <w:rPr>
                <w:sz w:val="20"/>
              </w:rPr>
            </w:r>
            <w:r>
              <w:rPr>
                <w:sz w:val="20"/>
              </w:rPr>
              <w:fldChar w:fldCharType="separate"/>
            </w:r>
            <w:r w:rsidRPr="00302BB7">
              <w:rPr>
                <w:sz w:val="20"/>
                <w:lang w:val="en-US"/>
              </w:rPr>
              <w:t>O12</w:t>
            </w:r>
            <w:r>
              <w:rPr>
                <w:sz w:val="20"/>
              </w:rPr>
              <w:fldChar w:fldCharType="end"/>
            </w:r>
            <w:r w:rsidRPr="00302BB7">
              <w:rPr>
                <w:sz w:val="20"/>
                <w:lang w:val="en-US"/>
              </w:rPr>
              <w:t xml:space="preserve">, </w:t>
            </w:r>
            <w:r>
              <w:rPr>
                <w:sz w:val="20"/>
                <w:lang w:val="en-US"/>
              </w:rPr>
              <w:fldChar w:fldCharType="begin"/>
            </w:r>
            <w:r>
              <w:rPr>
                <w:sz w:val="20"/>
                <w:lang w:val="en-US"/>
              </w:rPr>
              <w:instrText xml:space="preserve"> REF _Ref30682949 \r \h </w:instrText>
            </w:r>
            <w:r>
              <w:rPr>
                <w:sz w:val="20"/>
                <w:lang w:val="en-US"/>
              </w:rPr>
            </w:r>
            <w:r>
              <w:rPr>
                <w:sz w:val="20"/>
                <w:lang w:val="en-US"/>
              </w:rPr>
              <w:fldChar w:fldCharType="separate"/>
            </w:r>
            <w:r>
              <w:rPr>
                <w:sz w:val="20"/>
                <w:lang w:val="en-US"/>
              </w:rPr>
              <w:t>O21</w:t>
            </w:r>
            <w:r>
              <w:rPr>
                <w:sz w:val="20"/>
                <w:lang w:val="en-US"/>
              </w:rPr>
              <w:fldChar w:fldCharType="end"/>
            </w:r>
            <w:r>
              <w:rPr>
                <w:sz w:val="20"/>
                <w:lang w:val="en-US"/>
              </w:rPr>
              <w:t xml:space="preserve">, </w:t>
            </w:r>
            <w:r>
              <w:rPr>
                <w:sz w:val="20"/>
                <w:lang w:val="en-US"/>
              </w:rPr>
              <w:fldChar w:fldCharType="begin"/>
            </w:r>
            <w:r>
              <w:rPr>
                <w:sz w:val="20"/>
                <w:lang w:val="en-US"/>
              </w:rPr>
              <w:instrText xml:space="preserve"> REF _Ref33566515 \r \h </w:instrText>
            </w:r>
            <w:r>
              <w:rPr>
                <w:sz w:val="20"/>
                <w:lang w:val="en-US"/>
              </w:rPr>
            </w:r>
            <w:r>
              <w:rPr>
                <w:sz w:val="20"/>
                <w:lang w:val="en-US"/>
              </w:rPr>
              <w:fldChar w:fldCharType="separate"/>
            </w:r>
            <w:r>
              <w:rPr>
                <w:sz w:val="20"/>
                <w:lang w:val="en-US"/>
              </w:rPr>
              <w:t>O22</w:t>
            </w:r>
            <w:r>
              <w:rPr>
                <w:sz w:val="20"/>
                <w:lang w:val="en-US"/>
              </w:rPr>
              <w:fldChar w:fldCharType="end"/>
            </w:r>
          </w:p>
        </w:tc>
        <w:tc>
          <w:tcPr>
            <w:tcW w:w="1837" w:type="dxa"/>
            <w:vMerge w:val="restart"/>
          </w:tcPr>
          <w:p w14:paraId="73369A65" w14:textId="77777777" w:rsidR="00E70175" w:rsidRPr="00302BB7" w:rsidRDefault="00E70175" w:rsidP="00C63796">
            <w:pPr>
              <w:pStyle w:val="Geenafstand"/>
              <w:rPr>
                <w:sz w:val="20"/>
                <w:lang w:val="en-US"/>
              </w:rPr>
            </w:pPr>
          </w:p>
        </w:tc>
      </w:tr>
      <w:tr w:rsidR="00E70175" w:rsidRPr="004D0A0C" w14:paraId="7D61D499" w14:textId="77777777" w:rsidTr="007432A9">
        <w:trPr>
          <w:trHeight w:val="23"/>
        </w:trPr>
        <w:tc>
          <w:tcPr>
            <w:tcW w:w="1446" w:type="dxa"/>
            <w:vMerge/>
            <w:tcBorders>
              <w:left w:val="single" w:sz="4" w:space="0" w:color="auto"/>
              <w:right w:val="single" w:sz="4" w:space="0" w:color="auto"/>
            </w:tcBorders>
          </w:tcPr>
          <w:p w14:paraId="4BC8352A" w14:textId="77777777" w:rsidR="00E70175" w:rsidRPr="00302BB7" w:rsidDel="00BA5B3C" w:rsidRDefault="00E70175" w:rsidP="004743F1">
            <w:pPr>
              <w:pStyle w:val="Geenafstand"/>
              <w:numPr>
                <w:ilvl w:val="0"/>
                <w:numId w:val="57"/>
              </w:numPr>
              <w:rPr>
                <w:sz w:val="20"/>
                <w:lang w:val="en-US"/>
              </w:rPr>
            </w:pPr>
          </w:p>
        </w:tc>
        <w:tc>
          <w:tcPr>
            <w:tcW w:w="2559" w:type="dxa"/>
            <w:tcBorders>
              <w:top w:val="nil"/>
              <w:left w:val="single" w:sz="4" w:space="0" w:color="auto"/>
              <w:bottom w:val="dashed" w:sz="4" w:space="0" w:color="A6A6A6" w:themeColor="background1" w:themeShade="A6"/>
              <w:right w:val="dashed" w:sz="4" w:space="0" w:color="A6A6A6" w:themeColor="background1" w:themeShade="A6"/>
            </w:tcBorders>
          </w:tcPr>
          <w:p w14:paraId="5AAC6592" w14:textId="77777777" w:rsidR="00E70175" w:rsidRPr="00EE3FE9" w:rsidRDefault="00E70175" w:rsidP="00C63796">
            <w:pPr>
              <w:pStyle w:val="Geenafstand"/>
              <w:rPr>
                <w:sz w:val="20"/>
              </w:rPr>
            </w:pPr>
            <w:r w:rsidRPr="00EE3FE9">
              <w:rPr>
                <w:sz w:val="20"/>
              </w:rPr>
              <w:t>Nominale spanning</w:t>
            </w:r>
          </w:p>
        </w:tc>
        <w:tc>
          <w:tcPr>
            <w:tcW w:w="1910" w:type="dxa"/>
            <w:tcBorders>
              <w:top w:val="nil"/>
              <w:left w:val="dashed" w:sz="4" w:space="0" w:color="A6A6A6" w:themeColor="background1" w:themeShade="A6"/>
              <w:bottom w:val="dashed" w:sz="4" w:space="0" w:color="A6A6A6" w:themeColor="background1" w:themeShade="A6"/>
            </w:tcBorders>
          </w:tcPr>
          <w:p w14:paraId="22C17FA9" w14:textId="77777777" w:rsidR="00E70175" w:rsidRPr="00EE3FE9" w:rsidRDefault="00E70175" w:rsidP="00C63796">
            <w:pPr>
              <w:pStyle w:val="Geenafstand"/>
              <w:rPr>
                <w:sz w:val="20"/>
              </w:rPr>
            </w:pPr>
            <w:r w:rsidRPr="00EE3FE9">
              <w:rPr>
                <w:sz w:val="20"/>
              </w:rPr>
              <w:t>400/230 V~</w:t>
            </w:r>
          </w:p>
        </w:tc>
        <w:tc>
          <w:tcPr>
            <w:tcW w:w="1240" w:type="dxa"/>
            <w:vMerge/>
          </w:tcPr>
          <w:p w14:paraId="744B4644" w14:textId="77777777" w:rsidR="00E70175" w:rsidRPr="004D531A" w:rsidRDefault="00E70175" w:rsidP="00C63796">
            <w:pPr>
              <w:pStyle w:val="Geenafstand"/>
              <w:rPr>
                <w:sz w:val="20"/>
              </w:rPr>
            </w:pPr>
          </w:p>
        </w:tc>
        <w:tc>
          <w:tcPr>
            <w:tcW w:w="1837" w:type="dxa"/>
            <w:vMerge/>
          </w:tcPr>
          <w:p w14:paraId="06D390AC" w14:textId="77777777" w:rsidR="00E70175" w:rsidRPr="004D531A" w:rsidRDefault="00E70175" w:rsidP="00C63796">
            <w:pPr>
              <w:pStyle w:val="Geenafstand"/>
              <w:rPr>
                <w:sz w:val="20"/>
              </w:rPr>
            </w:pPr>
          </w:p>
        </w:tc>
      </w:tr>
      <w:tr w:rsidR="00E70175" w:rsidRPr="004D0A0C" w14:paraId="18C842AB" w14:textId="77777777" w:rsidTr="007432A9">
        <w:trPr>
          <w:trHeight w:val="22"/>
        </w:trPr>
        <w:tc>
          <w:tcPr>
            <w:tcW w:w="1446" w:type="dxa"/>
            <w:vMerge/>
            <w:tcBorders>
              <w:left w:val="single" w:sz="4" w:space="0" w:color="auto"/>
              <w:right w:val="single" w:sz="4" w:space="0" w:color="auto"/>
            </w:tcBorders>
          </w:tcPr>
          <w:p w14:paraId="2D25E1AD" w14:textId="77777777" w:rsidR="00E70175" w:rsidDel="00BA5B3C" w:rsidRDefault="00E70175" w:rsidP="004743F1">
            <w:pPr>
              <w:pStyle w:val="Geenafstand"/>
              <w:numPr>
                <w:ilvl w:val="0"/>
                <w:numId w:val="57"/>
              </w:numPr>
              <w:rPr>
                <w:sz w:val="20"/>
              </w:rPr>
            </w:pPr>
          </w:p>
        </w:tc>
        <w:tc>
          <w:tcPr>
            <w:tcW w:w="2559" w:type="dxa"/>
            <w:tcBorders>
              <w:top w:val="dashed" w:sz="4" w:space="0" w:color="A6A6A6" w:themeColor="background1" w:themeShade="A6"/>
              <w:left w:val="single" w:sz="4" w:space="0" w:color="auto"/>
              <w:bottom w:val="dashed" w:sz="4" w:space="0" w:color="A6A6A6" w:themeColor="background1" w:themeShade="A6"/>
              <w:right w:val="dashed" w:sz="4" w:space="0" w:color="A6A6A6" w:themeColor="background1" w:themeShade="A6"/>
            </w:tcBorders>
          </w:tcPr>
          <w:p w14:paraId="214F7980" w14:textId="77777777" w:rsidR="00E70175" w:rsidRPr="00EE3FE9" w:rsidRDefault="00E70175" w:rsidP="00C63796">
            <w:pPr>
              <w:pStyle w:val="Geenafstand"/>
              <w:rPr>
                <w:sz w:val="20"/>
              </w:rPr>
            </w:pPr>
            <w:r w:rsidRPr="00EE3FE9">
              <w:rPr>
                <w:sz w:val="20"/>
              </w:rPr>
              <w:t>Aantal fasen</w:t>
            </w:r>
          </w:p>
        </w:tc>
        <w:tc>
          <w:tcPr>
            <w:tcW w:w="1910" w:type="dxa"/>
            <w:tcBorders>
              <w:top w:val="dashed" w:sz="4" w:space="0" w:color="A6A6A6" w:themeColor="background1" w:themeShade="A6"/>
              <w:left w:val="dashed" w:sz="4" w:space="0" w:color="A6A6A6" w:themeColor="background1" w:themeShade="A6"/>
              <w:bottom w:val="dashed" w:sz="4" w:space="0" w:color="A6A6A6" w:themeColor="background1" w:themeShade="A6"/>
            </w:tcBorders>
          </w:tcPr>
          <w:p w14:paraId="00F4DA34" w14:textId="77777777" w:rsidR="00E70175" w:rsidRPr="00EE3FE9" w:rsidRDefault="00E70175" w:rsidP="00C63796">
            <w:pPr>
              <w:pStyle w:val="Geenafstand"/>
              <w:rPr>
                <w:sz w:val="20"/>
              </w:rPr>
            </w:pPr>
            <w:r w:rsidRPr="00EE3FE9">
              <w:rPr>
                <w:sz w:val="20"/>
              </w:rPr>
              <w:t>3</w:t>
            </w:r>
          </w:p>
        </w:tc>
        <w:tc>
          <w:tcPr>
            <w:tcW w:w="1240" w:type="dxa"/>
            <w:vMerge/>
          </w:tcPr>
          <w:p w14:paraId="4C63A0EE" w14:textId="77777777" w:rsidR="00E70175" w:rsidRPr="004D531A" w:rsidRDefault="00E70175" w:rsidP="00C63796">
            <w:pPr>
              <w:pStyle w:val="Geenafstand"/>
              <w:rPr>
                <w:sz w:val="20"/>
              </w:rPr>
            </w:pPr>
          </w:p>
        </w:tc>
        <w:tc>
          <w:tcPr>
            <w:tcW w:w="1837" w:type="dxa"/>
            <w:vMerge/>
          </w:tcPr>
          <w:p w14:paraId="2521B277" w14:textId="77777777" w:rsidR="00E70175" w:rsidRPr="004D531A" w:rsidRDefault="00E70175" w:rsidP="00C63796">
            <w:pPr>
              <w:pStyle w:val="Geenafstand"/>
              <w:rPr>
                <w:sz w:val="20"/>
              </w:rPr>
            </w:pPr>
          </w:p>
        </w:tc>
      </w:tr>
      <w:tr w:rsidR="00E70175" w:rsidRPr="004D0A0C" w14:paraId="3CDFECD2" w14:textId="77777777" w:rsidTr="007432A9">
        <w:trPr>
          <w:trHeight w:val="22"/>
        </w:trPr>
        <w:tc>
          <w:tcPr>
            <w:tcW w:w="1446" w:type="dxa"/>
            <w:vMerge/>
            <w:tcBorders>
              <w:left w:val="single" w:sz="4" w:space="0" w:color="auto"/>
              <w:right w:val="single" w:sz="4" w:space="0" w:color="auto"/>
            </w:tcBorders>
          </w:tcPr>
          <w:p w14:paraId="55B25FE1" w14:textId="77777777" w:rsidR="00E70175" w:rsidDel="00BA5B3C" w:rsidRDefault="00E70175" w:rsidP="004743F1">
            <w:pPr>
              <w:pStyle w:val="Geenafstand"/>
              <w:numPr>
                <w:ilvl w:val="0"/>
                <w:numId w:val="57"/>
              </w:numPr>
              <w:rPr>
                <w:sz w:val="20"/>
              </w:rPr>
            </w:pPr>
          </w:p>
        </w:tc>
        <w:tc>
          <w:tcPr>
            <w:tcW w:w="2559" w:type="dxa"/>
            <w:tcBorders>
              <w:top w:val="dashed" w:sz="4" w:space="0" w:color="A6A6A6" w:themeColor="background1" w:themeShade="A6"/>
              <w:left w:val="single" w:sz="4" w:space="0" w:color="auto"/>
              <w:bottom w:val="dashed" w:sz="4" w:space="0" w:color="A6A6A6" w:themeColor="background1" w:themeShade="A6"/>
              <w:right w:val="dashed" w:sz="4" w:space="0" w:color="A6A6A6" w:themeColor="background1" w:themeShade="A6"/>
            </w:tcBorders>
          </w:tcPr>
          <w:p w14:paraId="371518B3" w14:textId="77777777" w:rsidR="00E70175" w:rsidRPr="00EE3FE9" w:rsidRDefault="00E70175" w:rsidP="00C63796">
            <w:pPr>
              <w:pStyle w:val="Geenafstand"/>
              <w:rPr>
                <w:sz w:val="20"/>
              </w:rPr>
            </w:pPr>
            <w:r w:rsidRPr="00EE3FE9">
              <w:rPr>
                <w:sz w:val="20"/>
              </w:rPr>
              <w:t>Stroomstelsel</w:t>
            </w:r>
          </w:p>
        </w:tc>
        <w:tc>
          <w:tcPr>
            <w:tcW w:w="1910" w:type="dxa"/>
            <w:tcBorders>
              <w:top w:val="dashed" w:sz="4" w:space="0" w:color="A6A6A6" w:themeColor="background1" w:themeShade="A6"/>
              <w:left w:val="dashed" w:sz="4" w:space="0" w:color="A6A6A6" w:themeColor="background1" w:themeShade="A6"/>
              <w:bottom w:val="dashed" w:sz="4" w:space="0" w:color="A6A6A6" w:themeColor="background1" w:themeShade="A6"/>
            </w:tcBorders>
          </w:tcPr>
          <w:p w14:paraId="3F615C53" w14:textId="77777777" w:rsidR="00E70175" w:rsidRPr="00EE3FE9" w:rsidRDefault="00E70175" w:rsidP="00C63796">
            <w:pPr>
              <w:pStyle w:val="Geenafstand"/>
              <w:rPr>
                <w:sz w:val="20"/>
              </w:rPr>
            </w:pPr>
            <w:r w:rsidRPr="00EE3FE9">
              <w:rPr>
                <w:sz w:val="20"/>
              </w:rPr>
              <w:t>TN-S</w:t>
            </w:r>
          </w:p>
        </w:tc>
        <w:tc>
          <w:tcPr>
            <w:tcW w:w="1240" w:type="dxa"/>
            <w:vMerge/>
          </w:tcPr>
          <w:p w14:paraId="151FB911" w14:textId="77777777" w:rsidR="00E70175" w:rsidRPr="004D531A" w:rsidRDefault="00E70175" w:rsidP="00C63796">
            <w:pPr>
              <w:pStyle w:val="Geenafstand"/>
              <w:rPr>
                <w:sz w:val="20"/>
              </w:rPr>
            </w:pPr>
          </w:p>
        </w:tc>
        <w:tc>
          <w:tcPr>
            <w:tcW w:w="1837" w:type="dxa"/>
            <w:vMerge/>
          </w:tcPr>
          <w:p w14:paraId="7D0B7DA4" w14:textId="77777777" w:rsidR="00E70175" w:rsidRPr="004D531A" w:rsidRDefault="00E70175" w:rsidP="00C63796">
            <w:pPr>
              <w:pStyle w:val="Geenafstand"/>
              <w:rPr>
                <w:sz w:val="20"/>
              </w:rPr>
            </w:pPr>
          </w:p>
        </w:tc>
      </w:tr>
      <w:tr w:rsidR="00E70175" w:rsidRPr="004D0A0C" w14:paraId="7E1E7D18" w14:textId="77777777" w:rsidTr="007432A9">
        <w:trPr>
          <w:trHeight w:val="22"/>
        </w:trPr>
        <w:tc>
          <w:tcPr>
            <w:tcW w:w="1446" w:type="dxa"/>
            <w:vMerge/>
            <w:tcBorders>
              <w:left w:val="single" w:sz="4" w:space="0" w:color="auto"/>
              <w:right w:val="single" w:sz="4" w:space="0" w:color="auto"/>
            </w:tcBorders>
          </w:tcPr>
          <w:p w14:paraId="758D1205" w14:textId="77777777" w:rsidR="00E70175" w:rsidDel="00BA5B3C" w:rsidRDefault="00E70175" w:rsidP="004743F1">
            <w:pPr>
              <w:pStyle w:val="Geenafstand"/>
              <w:numPr>
                <w:ilvl w:val="0"/>
                <w:numId w:val="57"/>
              </w:numPr>
              <w:rPr>
                <w:sz w:val="20"/>
              </w:rPr>
            </w:pPr>
          </w:p>
        </w:tc>
        <w:tc>
          <w:tcPr>
            <w:tcW w:w="2559" w:type="dxa"/>
            <w:tcBorders>
              <w:top w:val="dashed" w:sz="4" w:space="0" w:color="A6A6A6" w:themeColor="background1" w:themeShade="A6"/>
              <w:left w:val="single" w:sz="4" w:space="0" w:color="auto"/>
              <w:bottom w:val="dashed" w:sz="4" w:space="0" w:color="A6A6A6" w:themeColor="background1" w:themeShade="A6"/>
              <w:right w:val="dashed" w:sz="4" w:space="0" w:color="A6A6A6" w:themeColor="background1" w:themeShade="A6"/>
            </w:tcBorders>
          </w:tcPr>
          <w:p w14:paraId="3FF952EF" w14:textId="77777777" w:rsidR="00E70175" w:rsidRPr="00EE3FE9" w:rsidRDefault="00E70175" w:rsidP="00C63796">
            <w:pPr>
              <w:pStyle w:val="Geenafstand"/>
              <w:rPr>
                <w:sz w:val="20"/>
              </w:rPr>
            </w:pPr>
            <w:r w:rsidRPr="00EE3FE9">
              <w:rPr>
                <w:sz w:val="20"/>
              </w:rPr>
              <w:t>Frequentie</w:t>
            </w:r>
          </w:p>
        </w:tc>
        <w:tc>
          <w:tcPr>
            <w:tcW w:w="1910" w:type="dxa"/>
            <w:tcBorders>
              <w:top w:val="dashed" w:sz="4" w:space="0" w:color="A6A6A6" w:themeColor="background1" w:themeShade="A6"/>
              <w:left w:val="dashed" w:sz="4" w:space="0" w:color="A6A6A6" w:themeColor="background1" w:themeShade="A6"/>
              <w:bottom w:val="dashed" w:sz="4" w:space="0" w:color="A6A6A6" w:themeColor="background1" w:themeShade="A6"/>
            </w:tcBorders>
          </w:tcPr>
          <w:p w14:paraId="5AEF843F" w14:textId="77777777" w:rsidR="00E70175" w:rsidRPr="00EE3FE9" w:rsidRDefault="00E70175" w:rsidP="00C63796">
            <w:pPr>
              <w:pStyle w:val="Geenafstand"/>
              <w:rPr>
                <w:sz w:val="20"/>
              </w:rPr>
            </w:pPr>
            <w:r w:rsidRPr="00EE3FE9">
              <w:rPr>
                <w:sz w:val="20"/>
              </w:rPr>
              <w:t>50 Hz</w:t>
            </w:r>
          </w:p>
        </w:tc>
        <w:tc>
          <w:tcPr>
            <w:tcW w:w="1240" w:type="dxa"/>
            <w:vMerge/>
          </w:tcPr>
          <w:p w14:paraId="31B15488" w14:textId="77777777" w:rsidR="00E70175" w:rsidRPr="004D531A" w:rsidRDefault="00E70175" w:rsidP="00C63796">
            <w:pPr>
              <w:pStyle w:val="Geenafstand"/>
              <w:rPr>
                <w:sz w:val="20"/>
              </w:rPr>
            </w:pPr>
          </w:p>
        </w:tc>
        <w:tc>
          <w:tcPr>
            <w:tcW w:w="1837" w:type="dxa"/>
            <w:vMerge/>
          </w:tcPr>
          <w:p w14:paraId="7B04B19B" w14:textId="77777777" w:rsidR="00E70175" w:rsidRPr="004D531A" w:rsidRDefault="00E70175" w:rsidP="00C63796">
            <w:pPr>
              <w:pStyle w:val="Geenafstand"/>
              <w:rPr>
                <w:sz w:val="20"/>
              </w:rPr>
            </w:pPr>
          </w:p>
        </w:tc>
      </w:tr>
      <w:tr w:rsidR="00E70175" w:rsidRPr="004D0A0C" w14:paraId="4BA08624" w14:textId="77777777" w:rsidTr="00E70175">
        <w:trPr>
          <w:trHeight w:val="248"/>
        </w:trPr>
        <w:tc>
          <w:tcPr>
            <w:tcW w:w="1446" w:type="dxa"/>
            <w:vMerge/>
            <w:tcBorders>
              <w:left w:val="single" w:sz="4" w:space="0" w:color="auto"/>
              <w:right w:val="single" w:sz="4" w:space="0" w:color="auto"/>
            </w:tcBorders>
          </w:tcPr>
          <w:p w14:paraId="72B1F03C" w14:textId="77777777" w:rsidR="00E70175" w:rsidDel="00BA5B3C" w:rsidRDefault="00E70175" w:rsidP="004743F1">
            <w:pPr>
              <w:pStyle w:val="Geenafstand"/>
              <w:numPr>
                <w:ilvl w:val="0"/>
                <w:numId w:val="57"/>
              </w:numPr>
              <w:rPr>
                <w:sz w:val="20"/>
              </w:rPr>
            </w:pPr>
          </w:p>
        </w:tc>
        <w:tc>
          <w:tcPr>
            <w:tcW w:w="2559" w:type="dxa"/>
            <w:tcBorders>
              <w:top w:val="dashed" w:sz="4" w:space="0" w:color="A6A6A6" w:themeColor="background1" w:themeShade="A6"/>
              <w:left w:val="single" w:sz="4" w:space="0" w:color="auto"/>
              <w:bottom w:val="dashed" w:sz="4" w:space="0" w:color="A6A6A6" w:themeColor="background1" w:themeShade="A6"/>
              <w:right w:val="dashed" w:sz="4" w:space="0" w:color="A6A6A6" w:themeColor="background1" w:themeShade="A6"/>
            </w:tcBorders>
          </w:tcPr>
          <w:p w14:paraId="2F5A2B01" w14:textId="77777777" w:rsidR="00E70175" w:rsidRPr="00EE3FE9" w:rsidRDefault="00E70175" w:rsidP="00C63796">
            <w:pPr>
              <w:pStyle w:val="Geenafstand"/>
              <w:rPr>
                <w:sz w:val="20"/>
              </w:rPr>
            </w:pPr>
            <w:r w:rsidRPr="00EE3FE9">
              <w:rPr>
                <w:sz w:val="20"/>
              </w:rPr>
              <w:t>Beveiliging</w:t>
            </w:r>
          </w:p>
        </w:tc>
        <w:tc>
          <w:tcPr>
            <w:tcW w:w="1910" w:type="dxa"/>
            <w:tcBorders>
              <w:top w:val="dashed" w:sz="4" w:space="0" w:color="A6A6A6" w:themeColor="background1" w:themeShade="A6"/>
              <w:left w:val="dashed" w:sz="4" w:space="0" w:color="A6A6A6" w:themeColor="background1" w:themeShade="A6"/>
              <w:bottom w:val="dashed" w:sz="4" w:space="0" w:color="A6A6A6" w:themeColor="background1" w:themeShade="A6"/>
            </w:tcBorders>
          </w:tcPr>
          <w:p w14:paraId="2C194DBC" w14:textId="77777777" w:rsidR="00E70175" w:rsidRDefault="00E70175" w:rsidP="00C63796">
            <w:pPr>
              <w:pStyle w:val="Geenafstand"/>
              <w:rPr>
                <w:sz w:val="20"/>
              </w:rPr>
            </w:pPr>
            <w:r w:rsidRPr="00EE3FE9">
              <w:rPr>
                <w:sz w:val="20"/>
              </w:rPr>
              <w:t>80A smeltveiligheden</w:t>
            </w:r>
          </w:p>
          <w:p w14:paraId="31308CEC" w14:textId="61C7EF19" w:rsidR="00E70175" w:rsidRPr="00EE3FE9" w:rsidRDefault="00E70175" w:rsidP="00C63796">
            <w:pPr>
              <w:pStyle w:val="Geenafstand"/>
              <w:rPr>
                <w:sz w:val="20"/>
              </w:rPr>
            </w:pPr>
            <w:r>
              <w:rPr>
                <w:sz w:val="20"/>
              </w:rPr>
              <w:t>(gG)</w:t>
            </w:r>
          </w:p>
        </w:tc>
        <w:tc>
          <w:tcPr>
            <w:tcW w:w="1240" w:type="dxa"/>
            <w:vMerge/>
          </w:tcPr>
          <w:p w14:paraId="2E9AFF1F" w14:textId="77777777" w:rsidR="00E70175" w:rsidRPr="004D531A" w:rsidRDefault="00E70175" w:rsidP="00C63796">
            <w:pPr>
              <w:pStyle w:val="Geenafstand"/>
              <w:rPr>
                <w:sz w:val="20"/>
              </w:rPr>
            </w:pPr>
          </w:p>
        </w:tc>
        <w:tc>
          <w:tcPr>
            <w:tcW w:w="1837" w:type="dxa"/>
            <w:vMerge/>
          </w:tcPr>
          <w:p w14:paraId="0B3A0362" w14:textId="77777777" w:rsidR="00E70175" w:rsidRPr="004D531A" w:rsidRDefault="00E70175" w:rsidP="00C63796">
            <w:pPr>
              <w:pStyle w:val="Geenafstand"/>
              <w:rPr>
                <w:sz w:val="20"/>
              </w:rPr>
            </w:pPr>
          </w:p>
        </w:tc>
      </w:tr>
      <w:tr w:rsidR="00E70175" w:rsidRPr="004D0A0C" w14:paraId="2AA99A22" w14:textId="77777777" w:rsidTr="00E70175">
        <w:trPr>
          <w:trHeight w:val="247"/>
        </w:trPr>
        <w:tc>
          <w:tcPr>
            <w:tcW w:w="1446" w:type="dxa"/>
            <w:vMerge/>
            <w:tcBorders>
              <w:left w:val="single" w:sz="4" w:space="0" w:color="auto"/>
              <w:right w:val="single" w:sz="4" w:space="0" w:color="auto"/>
            </w:tcBorders>
          </w:tcPr>
          <w:p w14:paraId="68358432" w14:textId="77777777" w:rsidR="00E70175" w:rsidDel="00BA5B3C" w:rsidRDefault="00E70175" w:rsidP="004743F1">
            <w:pPr>
              <w:pStyle w:val="Geenafstand"/>
              <w:numPr>
                <w:ilvl w:val="0"/>
                <w:numId w:val="57"/>
              </w:numPr>
              <w:rPr>
                <w:sz w:val="20"/>
              </w:rPr>
            </w:pPr>
          </w:p>
        </w:tc>
        <w:tc>
          <w:tcPr>
            <w:tcW w:w="2559" w:type="dxa"/>
            <w:tcBorders>
              <w:top w:val="dashed" w:sz="4" w:space="0" w:color="A6A6A6" w:themeColor="background1" w:themeShade="A6"/>
              <w:left w:val="single" w:sz="4" w:space="0" w:color="auto"/>
              <w:bottom w:val="dashed" w:sz="4" w:space="0" w:color="A6A6A6" w:themeColor="background1" w:themeShade="A6"/>
              <w:right w:val="dashed" w:sz="4" w:space="0" w:color="A6A6A6" w:themeColor="background1" w:themeShade="A6"/>
            </w:tcBorders>
          </w:tcPr>
          <w:p w14:paraId="681D50CC" w14:textId="350E3974" w:rsidR="00E70175" w:rsidRPr="00E70175" w:rsidRDefault="00E70175" w:rsidP="00C63796">
            <w:pPr>
              <w:pStyle w:val="Geenafstand"/>
              <w:rPr>
                <w:sz w:val="20"/>
                <w:highlight w:val="yellow"/>
              </w:rPr>
            </w:pPr>
            <w:r w:rsidRPr="00E70175">
              <w:rPr>
                <w:sz w:val="20"/>
                <w:highlight w:val="yellow"/>
              </w:rPr>
              <w:t>Maximaal kortsluitvermogen</w:t>
            </w:r>
          </w:p>
        </w:tc>
        <w:tc>
          <w:tcPr>
            <w:tcW w:w="1910" w:type="dxa"/>
            <w:tcBorders>
              <w:top w:val="dashed" w:sz="4" w:space="0" w:color="A6A6A6" w:themeColor="background1" w:themeShade="A6"/>
              <w:left w:val="dashed" w:sz="4" w:space="0" w:color="A6A6A6" w:themeColor="background1" w:themeShade="A6"/>
              <w:bottom w:val="dashed" w:sz="4" w:space="0" w:color="A6A6A6" w:themeColor="background1" w:themeShade="A6"/>
            </w:tcBorders>
          </w:tcPr>
          <w:p w14:paraId="47B18BC2" w14:textId="1F8FF461" w:rsidR="00E70175" w:rsidRPr="00E70175" w:rsidRDefault="00E70175" w:rsidP="00C63796">
            <w:pPr>
              <w:pStyle w:val="Geenafstand"/>
              <w:rPr>
                <w:sz w:val="20"/>
                <w:highlight w:val="yellow"/>
              </w:rPr>
            </w:pPr>
            <w:r w:rsidRPr="00E70175">
              <w:rPr>
                <w:sz w:val="20"/>
                <w:highlight w:val="yellow"/>
              </w:rPr>
              <w:t>10MVA</w:t>
            </w:r>
          </w:p>
        </w:tc>
        <w:tc>
          <w:tcPr>
            <w:tcW w:w="1240" w:type="dxa"/>
            <w:vMerge/>
          </w:tcPr>
          <w:p w14:paraId="014B6FAA" w14:textId="77777777" w:rsidR="00E70175" w:rsidRPr="004D531A" w:rsidRDefault="00E70175" w:rsidP="00C63796">
            <w:pPr>
              <w:pStyle w:val="Geenafstand"/>
              <w:rPr>
                <w:sz w:val="20"/>
              </w:rPr>
            </w:pPr>
          </w:p>
        </w:tc>
        <w:tc>
          <w:tcPr>
            <w:tcW w:w="1837" w:type="dxa"/>
            <w:vMerge/>
          </w:tcPr>
          <w:p w14:paraId="46078C99" w14:textId="77777777" w:rsidR="00E70175" w:rsidRPr="004D531A" w:rsidRDefault="00E70175" w:rsidP="00C63796">
            <w:pPr>
              <w:pStyle w:val="Geenafstand"/>
              <w:rPr>
                <w:sz w:val="20"/>
              </w:rPr>
            </w:pPr>
          </w:p>
        </w:tc>
      </w:tr>
      <w:tr w:rsidR="00E70175" w:rsidRPr="004D0A0C" w14:paraId="36200D11" w14:textId="77777777" w:rsidTr="007432A9">
        <w:trPr>
          <w:trHeight w:val="22"/>
        </w:trPr>
        <w:tc>
          <w:tcPr>
            <w:tcW w:w="1446" w:type="dxa"/>
            <w:vMerge/>
            <w:tcBorders>
              <w:left w:val="single" w:sz="4" w:space="0" w:color="auto"/>
              <w:right w:val="single" w:sz="4" w:space="0" w:color="auto"/>
            </w:tcBorders>
          </w:tcPr>
          <w:p w14:paraId="6846EE1D" w14:textId="77777777" w:rsidR="00E70175" w:rsidDel="00BA5B3C" w:rsidRDefault="00E70175" w:rsidP="004743F1">
            <w:pPr>
              <w:pStyle w:val="Geenafstand"/>
              <w:numPr>
                <w:ilvl w:val="0"/>
                <w:numId w:val="57"/>
              </w:numPr>
              <w:rPr>
                <w:sz w:val="20"/>
              </w:rPr>
            </w:pPr>
          </w:p>
        </w:tc>
        <w:tc>
          <w:tcPr>
            <w:tcW w:w="2559" w:type="dxa"/>
            <w:tcBorders>
              <w:top w:val="dashed" w:sz="4" w:space="0" w:color="A6A6A6" w:themeColor="background1" w:themeShade="A6"/>
              <w:left w:val="single" w:sz="4" w:space="0" w:color="auto"/>
              <w:bottom w:val="single" w:sz="4" w:space="0" w:color="auto"/>
              <w:right w:val="dashed" w:sz="4" w:space="0" w:color="A6A6A6" w:themeColor="background1" w:themeShade="A6"/>
            </w:tcBorders>
          </w:tcPr>
          <w:p w14:paraId="0429C2FA" w14:textId="77777777" w:rsidR="00E70175" w:rsidRPr="00EE3FE9" w:rsidRDefault="00E70175" w:rsidP="00C63796">
            <w:pPr>
              <w:pStyle w:val="Geenafstand"/>
              <w:rPr>
                <w:sz w:val="20"/>
              </w:rPr>
            </w:pPr>
            <w:r w:rsidRPr="00EE3FE9">
              <w:rPr>
                <w:sz w:val="20"/>
              </w:rPr>
              <w:t>Overige kenmerken</w:t>
            </w:r>
          </w:p>
        </w:tc>
        <w:tc>
          <w:tcPr>
            <w:tcW w:w="1910" w:type="dxa"/>
            <w:tcBorders>
              <w:top w:val="dashed" w:sz="4" w:space="0" w:color="A6A6A6" w:themeColor="background1" w:themeShade="A6"/>
              <w:left w:val="dashed" w:sz="4" w:space="0" w:color="A6A6A6" w:themeColor="background1" w:themeShade="A6"/>
              <w:bottom w:val="single" w:sz="4" w:space="0" w:color="auto"/>
            </w:tcBorders>
          </w:tcPr>
          <w:p w14:paraId="5129AEA3" w14:textId="2381F506" w:rsidR="00E70175" w:rsidRPr="00EE3FE9" w:rsidRDefault="00E70175" w:rsidP="00C63796">
            <w:pPr>
              <w:pStyle w:val="Geenafstand"/>
              <w:rPr>
                <w:sz w:val="20"/>
              </w:rPr>
            </w:pPr>
            <w:r w:rsidRPr="00EE3FE9">
              <w:rPr>
                <w:sz w:val="20"/>
              </w:rPr>
              <w:t xml:space="preserve">Zie </w:t>
            </w:r>
            <w:r>
              <w:rPr>
                <w:sz w:val="20"/>
              </w:rPr>
              <w:t xml:space="preserve">vigerende </w:t>
            </w:r>
            <w:r w:rsidRPr="00EE3FE9">
              <w:rPr>
                <w:sz w:val="20"/>
              </w:rPr>
              <w:t>netcode elektriciteit</w:t>
            </w:r>
          </w:p>
        </w:tc>
        <w:tc>
          <w:tcPr>
            <w:tcW w:w="1240" w:type="dxa"/>
            <w:vMerge/>
          </w:tcPr>
          <w:p w14:paraId="471D776F" w14:textId="77777777" w:rsidR="00E70175" w:rsidRPr="004D531A" w:rsidRDefault="00E70175" w:rsidP="00C63796">
            <w:pPr>
              <w:pStyle w:val="Geenafstand"/>
              <w:rPr>
                <w:sz w:val="20"/>
              </w:rPr>
            </w:pPr>
          </w:p>
        </w:tc>
        <w:tc>
          <w:tcPr>
            <w:tcW w:w="1837" w:type="dxa"/>
            <w:vMerge/>
          </w:tcPr>
          <w:p w14:paraId="507BBD75" w14:textId="77777777" w:rsidR="00E70175" w:rsidRPr="004D531A" w:rsidRDefault="00E70175" w:rsidP="00C63796">
            <w:pPr>
              <w:pStyle w:val="Geenafstand"/>
              <w:rPr>
                <w:sz w:val="20"/>
              </w:rPr>
            </w:pPr>
          </w:p>
        </w:tc>
      </w:tr>
      <w:tr w:rsidR="00B4671D" w:rsidRPr="004D0A0C" w14:paraId="105B1853" w14:textId="77777777" w:rsidTr="00905200">
        <w:tc>
          <w:tcPr>
            <w:tcW w:w="1446" w:type="dxa"/>
            <w:tcBorders>
              <w:top w:val="single" w:sz="4" w:space="0" w:color="auto"/>
              <w:bottom w:val="single" w:sz="4" w:space="0" w:color="auto"/>
            </w:tcBorders>
          </w:tcPr>
          <w:p w14:paraId="06A21DAB" w14:textId="505B8519" w:rsidR="00C63796" w:rsidRDefault="00C63796" w:rsidP="00047F3A">
            <w:pPr>
              <w:pStyle w:val="Geenafstand"/>
              <w:numPr>
                <w:ilvl w:val="0"/>
                <w:numId w:val="57"/>
              </w:numPr>
              <w:rPr>
                <w:sz w:val="20"/>
              </w:rPr>
            </w:pPr>
          </w:p>
        </w:tc>
        <w:tc>
          <w:tcPr>
            <w:tcW w:w="4469" w:type="dxa"/>
            <w:gridSpan w:val="2"/>
            <w:tcBorders>
              <w:top w:val="single" w:sz="4" w:space="0" w:color="auto"/>
              <w:bottom w:val="single" w:sz="4" w:space="0" w:color="auto"/>
            </w:tcBorders>
          </w:tcPr>
          <w:p w14:paraId="1458F075" w14:textId="69A609A8" w:rsidR="00C63796" w:rsidRPr="00047F3A" w:rsidRDefault="009B0395" w:rsidP="00C63796">
            <w:pPr>
              <w:pStyle w:val="Geenafstand"/>
              <w:rPr>
                <w:sz w:val="20"/>
              </w:rPr>
            </w:pPr>
            <w:r>
              <w:rPr>
                <w:sz w:val="20"/>
              </w:rPr>
              <w:t>Het Systeem dient bij een kortsluiting in het 3kV-verdeelnet deze kortsluiti</w:t>
            </w:r>
            <w:r w:rsidR="00B94655">
              <w:rPr>
                <w:sz w:val="20"/>
              </w:rPr>
              <w:t>ng selectief af te schakelen.</w:t>
            </w:r>
          </w:p>
        </w:tc>
        <w:tc>
          <w:tcPr>
            <w:tcW w:w="1240" w:type="dxa"/>
            <w:tcBorders>
              <w:bottom w:val="single" w:sz="4" w:space="0" w:color="auto"/>
            </w:tcBorders>
          </w:tcPr>
          <w:p w14:paraId="330D68FC" w14:textId="2897324D" w:rsidR="00C63796" w:rsidRPr="004D531A" w:rsidRDefault="00796131" w:rsidP="00C63796">
            <w:pPr>
              <w:pStyle w:val="Geenafstand"/>
              <w:rPr>
                <w:sz w:val="20"/>
              </w:rPr>
            </w:pPr>
            <w:r>
              <w:rPr>
                <w:sz w:val="20"/>
              </w:rPr>
              <w:t>S1</w:t>
            </w:r>
          </w:p>
        </w:tc>
        <w:tc>
          <w:tcPr>
            <w:tcW w:w="1837" w:type="dxa"/>
            <w:tcBorders>
              <w:bottom w:val="single" w:sz="4" w:space="0" w:color="auto"/>
            </w:tcBorders>
          </w:tcPr>
          <w:p w14:paraId="24815308" w14:textId="77777777" w:rsidR="00C63796" w:rsidRPr="004D531A" w:rsidRDefault="00C63796" w:rsidP="00C63796">
            <w:pPr>
              <w:pStyle w:val="Geenafstand"/>
              <w:rPr>
                <w:sz w:val="20"/>
              </w:rPr>
            </w:pPr>
          </w:p>
        </w:tc>
      </w:tr>
      <w:tr w:rsidR="005147A1" w:rsidRPr="004D0A0C" w14:paraId="4C2DC045" w14:textId="77777777" w:rsidTr="00905200">
        <w:tc>
          <w:tcPr>
            <w:tcW w:w="1446" w:type="dxa"/>
            <w:tcBorders>
              <w:top w:val="single" w:sz="4" w:space="0" w:color="auto"/>
              <w:bottom w:val="single" w:sz="4" w:space="0" w:color="auto"/>
            </w:tcBorders>
          </w:tcPr>
          <w:p w14:paraId="5CDF48D0" w14:textId="21CD6652" w:rsidR="005147A1" w:rsidRPr="00047F3A" w:rsidRDefault="005147A1" w:rsidP="00C63796">
            <w:pPr>
              <w:pStyle w:val="Geenafstand"/>
              <w:rPr>
                <w:b/>
                <w:bCs/>
                <w:i/>
                <w:iCs/>
                <w:sz w:val="18"/>
                <w:szCs w:val="18"/>
              </w:rPr>
            </w:pPr>
            <w:r w:rsidRPr="00047F3A">
              <w:rPr>
                <w:b/>
                <w:bCs/>
                <w:i/>
                <w:iCs/>
                <w:sz w:val="18"/>
                <w:szCs w:val="18"/>
              </w:rPr>
              <w:t>Toelichting:</w:t>
            </w:r>
          </w:p>
        </w:tc>
        <w:tc>
          <w:tcPr>
            <w:tcW w:w="7546" w:type="dxa"/>
            <w:gridSpan w:val="4"/>
            <w:tcBorders>
              <w:top w:val="single" w:sz="4" w:space="0" w:color="auto"/>
              <w:bottom w:val="single" w:sz="4" w:space="0" w:color="auto"/>
            </w:tcBorders>
          </w:tcPr>
          <w:p w14:paraId="74506B35" w14:textId="4BF82FD3" w:rsidR="005147A1" w:rsidRPr="004D531A" w:rsidRDefault="005147A1" w:rsidP="00C63796">
            <w:pPr>
              <w:pStyle w:val="Geenafstand"/>
              <w:rPr>
                <w:sz w:val="20"/>
              </w:rPr>
            </w:pPr>
            <w:r w:rsidRPr="00047F3A">
              <w:rPr>
                <w:i/>
                <w:iCs/>
                <w:sz w:val="18"/>
                <w:szCs w:val="18"/>
              </w:rPr>
              <w:t>Bij een kortsluiting in het 3kV-Verdeelnet mag de smeltveiligheid in de Netvoeding niet aanspreken.</w:t>
            </w:r>
          </w:p>
        </w:tc>
      </w:tr>
      <w:tr w:rsidR="00C63796" w:rsidRPr="004D0A0C" w14:paraId="3079CCDB" w14:textId="77777777" w:rsidTr="00905200">
        <w:tc>
          <w:tcPr>
            <w:tcW w:w="8992" w:type="dxa"/>
            <w:gridSpan w:val="5"/>
            <w:tcBorders>
              <w:left w:val="nil"/>
              <w:right w:val="nil"/>
            </w:tcBorders>
          </w:tcPr>
          <w:p w14:paraId="11C0E765" w14:textId="77777777" w:rsidR="00C63796" w:rsidRPr="004D531A" w:rsidRDefault="00C63796" w:rsidP="00C63796">
            <w:pPr>
              <w:pStyle w:val="Geenafstand"/>
              <w:rPr>
                <w:sz w:val="20"/>
              </w:rPr>
            </w:pPr>
          </w:p>
        </w:tc>
      </w:tr>
      <w:tr w:rsidR="00B4671D" w:rsidRPr="004D0A0C" w14:paraId="7C7A2337" w14:textId="77777777" w:rsidTr="00905200">
        <w:tc>
          <w:tcPr>
            <w:tcW w:w="1446" w:type="dxa"/>
          </w:tcPr>
          <w:p w14:paraId="4BB4CC1E" w14:textId="77777777" w:rsidR="00C63796" w:rsidRDefault="00C63796" w:rsidP="00C63796">
            <w:pPr>
              <w:spacing w:line="220" w:lineRule="exact"/>
              <w:rPr>
                <w:sz w:val="20"/>
              </w:rPr>
            </w:pPr>
            <w:r w:rsidRPr="00F84189">
              <w:rPr>
                <w:sz w:val="20"/>
                <w:szCs w:val="20"/>
              </w:rPr>
              <w:t>ID</w:t>
            </w:r>
          </w:p>
        </w:tc>
        <w:tc>
          <w:tcPr>
            <w:tcW w:w="4469" w:type="dxa"/>
            <w:gridSpan w:val="2"/>
          </w:tcPr>
          <w:p w14:paraId="72077D94" w14:textId="499EF216" w:rsidR="00FC23A0" w:rsidRPr="00F84189" w:rsidRDefault="00C63796" w:rsidP="00C63796">
            <w:pPr>
              <w:spacing w:line="220" w:lineRule="exact"/>
              <w:rPr>
                <w:b/>
                <w:bCs/>
                <w:color w:val="0000FF"/>
                <w:sz w:val="20"/>
                <w:szCs w:val="20"/>
              </w:rPr>
            </w:pPr>
            <w:r w:rsidRPr="00C06667">
              <w:rPr>
                <w:b/>
                <w:bCs/>
                <w:sz w:val="20"/>
                <w:szCs w:val="20"/>
              </w:rPr>
              <w:t>Netwerk</w:t>
            </w:r>
          </w:p>
        </w:tc>
        <w:tc>
          <w:tcPr>
            <w:tcW w:w="1240" w:type="dxa"/>
          </w:tcPr>
          <w:p w14:paraId="24697913" w14:textId="77777777" w:rsidR="00C63796" w:rsidRPr="00F84189" w:rsidRDefault="00C63796" w:rsidP="00C63796">
            <w:pPr>
              <w:spacing w:line="220" w:lineRule="exact"/>
              <w:rPr>
                <w:b/>
                <w:bCs/>
                <w:color w:val="0000FF"/>
                <w:sz w:val="20"/>
                <w:szCs w:val="20"/>
              </w:rPr>
            </w:pPr>
            <w:r w:rsidRPr="00DB35C1">
              <w:rPr>
                <w:b/>
                <w:bCs/>
                <w:sz w:val="20"/>
                <w:szCs w:val="20"/>
              </w:rPr>
              <w:t>Bron</w:t>
            </w:r>
          </w:p>
        </w:tc>
        <w:tc>
          <w:tcPr>
            <w:tcW w:w="1837" w:type="dxa"/>
          </w:tcPr>
          <w:p w14:paraId="7D568D5D" w14:textId="77777777" w:rsidR="00C63796" w:rsidRPr="00F84189" w:rsidRDefault="00C63796" w:rsidP="00C63796">
            <w:pPr>
              <w:spacing w:line="220" w:lineRule="exact"/>
              <w:rPr>
                <w:b/>
                <w:bCs/>
                <w:color w:val="0000FF"/>
                <w:sz w:val="20"/>
                <w:szCs w:val="20"/>
              </w:rPr>
            </w:pPr>
            <w:r w:rsidRPr="00DB35C1">
              <w:rPr>
                <w:b/>
                <w:bCs/>
                <w:sz w:val="20"/>
                <w:szCs w:val="20"/>
              </w:rPr>
              <w:t>Onderliggende eisen</w:t>
            </w:r>
          </w:p>
        </w:tc>
      </w:tr>
      <w:tr w:rsidR="00B4671D" w:rsidRPr="004D0A0C" w14:paraId="0D1FDDEC" w14:textId="77777777" w:rsidTr="00905200">
        <w:tc>
          <w:tcPr>
            <w:tcW w:w="1446" w:type="dxa"/>
          </w:tcPr>
          <w:p w14:paraId="11FB7A72" w14:textId="71BA185F" w:rsidR="00C63796" w:rsidRPr="00EB1053" w:rsidRDefault="00C63796" w:rsidP="00B41B31">
            <w:pPr>
              <w:pStyle w:val="Geenafstand"/>
              <w:numPr>
                <w:ilvl w:val="0"/>
                <w:numId w:val="57"/>
              </w:numPr>
              <w:rPr>
                <w:color w:val="000000" w:themeColor="text1"/>
                <w:sz w:val="20"/>
                <w:szCs w:val="20"/>
              </w:rPr>
            </w:pPr>
            <w:bookmarkStart w:id="232" w:name="_Ref33562402"/>
            <w:bookmarkStart w:id="233" w:name="_Hlk25218648"/>
          </w:p>
        </w:tc>
        <w:bookmarkEnd w:id="232"/>
        <w:tc>
          <w:tcPr>
            <w:tcW w:w="4469" w:type="dxa"/>
            <w:gridSpan w:val="2"/>
          </w:tcPr>
          <w:p w14:paraId="017B486E" w14:textId="29AE1F37" w:rsidR="00C63796" w:rsidRPr="00EB1053" w:rsidRDefault="00032602" w:rsidP="00C63796">
            <w:pPr>
              <w:pStyle w:val="Geenafstand"/>
              <w:rPr>
                <w:color w:val="000000" w:themeColor="text1"/>
                <w:sz w:val="20"/>
                <w:szCs w:val="20"/>
              </w:rPr>
            </w:pPr>
            <w:r>
              <w:rPr>
                <w:sz w:val="20"/>
                <w:szCs w:val="20"/>
              </w:rPr>
              <w:t>E</w:t>
            </w:r>
            <w:r w:rsidR="00870042">
              <w:rPr>
                <w:sz w:val="20"/>
                <w:szCs w:val="20"/>
              </w:rPr>
              <w:t xml:space="preserve">ventuele onderlinge communicatie over het ProRail-netwerk tussen </w:t>
            </w:r>
            <w:r>
              <w:rPr>
                <w:sz w:val="20"/>
                <w:szCs w:val="20"/>
              </w:rPr>
              <w:t>de Systemen dient niet tijd kritisch te zijn.</w:t>
            </w:r>
          </w:p>
        </w:tc>
        <w:tc>
          <w:tcPr>
            <w:tcW w:w="1240" w:type="dxa"/>
          </w:tcPr>
          <w:p w14:paraId="7196678B" w14:textId="789621CF" w:rsidR="00C63796" w:rsidRPr="00EB1053" w:rsidRDefault="00796131" w:rsidP="00C63796">
            <w:pPr>
              <w:pStyle w:val="Geenafstand"/>
              <w:rPr>
                <w:sz w:val="20"/>
                <w:szCs w:val="20"/>
              </w:rPr>
            </w:pPr>
            <w:r>
              <w:rPr>
                <w:sz w:val="20"/>
                <w:szCs w:val="20"/>
              </w:rPr>
              <w:t>S1</w:t>
            </w:r>
            <w:r w:rsidR="00302BB7">
              <w:rPr>
                <w:sz w:val="20"/>
                <w:szCs w:val="20"/>
              </w:rPr>
              <w:t xml:space="preserve">, </w:t>
            </w:r>
            <w:r w:rsidR="00302BB7">
              <w:rPr>
                <w:sz w:val="20"/>
                <w:szCs w:val="20"/>
              </w:rPr>
              <w:fldChar w:fldCharType="begin"/>
            </w:r>
            <w:r w:rsidR="00302BB7">
              <w:rPr>
                <w:sz w:val="20"/>
                <w:szCs w:val="20"/>
              </w:rPr>
              <w:instrText xml:space="preserve"> REF _Ref33566613 \r \h </w:instrText>
            </w:r>
            <w:r w:rsidR="00302BB7">
              <w:rPr>
                <w:sz w:val="20"/>
                <w:szCs w:val="20"/>
              </w:rPr>
            </w:r>
            <w:r w:rsidR="00302BB7">
              <w:rPr>
                <w:sz w:val="20"/>
                <w:szCs w:val="20"/>
              </w:rPr>
              <w:fldChar w:fldCharType="separate"/>
            </w:r>
            <w:r w:rsidR="00302BB7">
              <w:rPr>
                <w:sz w:val="20"/>
                <w:szCs w:val="20"/>
              </w:rPr>
              <w:t>O18</w:t>
            </w:r>
            <w:r w:rsidR="00302BB7">
              <w:rPr>
                <w:sz w:val="20"/>
                <w:szCs w:val="20"/>
              </w:rPr>
              <w:fldChar w:fldCharType="end"/>
            </w:r>
          </w:p>
        </w:tc>
        <w:tc>
          <w:tcPr>
            <w:tcW w:w="1837" w:type="dxa"/>
          </w:tcPr>
          <w:p w14:paraId="320F398E" w14:textId="77777777" w:rsidR="00C63796" w:rsidRPr="00EB1053" w:rsidRDefault="00C63796" w:rsidP="00C63796">
            <w:pPr>
              <w:pStyle w:val="Geenafstand"/>
              <w:rPr>
                <w:color w:val="000000" w:themeColor="text1"/>
                <w:sz w:val="20"/>
                <w:szCs w:val="20"/>
              </w:rPr>
            </w:pPr>
          </w:p>
        </w:tc>
      </w:tr>
      <w:tr w:rsidR="00870042" w:rsidRPr="004D0A0C" w14:paraId="57548AE0" w14:textId="77777777" w:rsidTr="00905200">
        <w:tc>
          <w:tcPr>
            <w:tcW w:w="1446" w:type="dxa"/>
          </w:tcPr>
          <w:p w14:paraId="63C5464C" w14:textId="77777777" w:rsidR="00870042" w:rsidDel="00B4332A" w:rsidRDefault="00870042" w:rsidP="00870042">
            <w:pPr>
              <w:pStyle w:val="Geenafstand"/>
              <w:numPr>
                <w:ilvl w:val="0"/>
                <w:numId w:val="57"/>
              </w:numPr>
              <w:rPr>
                <w:sz w:val="20"/>
              </w:rPr>
            </w:pPr>
            <w:bookmarkStart w:id="234" w:name="_Ref33562147"/>
            <w:bookmarkEnd w:id="233"/>
          </w:p>
        </w:tc>
        <w:bookmarkEnd w:id="234"/>
        <w:tc>
          <w:tcPr>
            <w:tcW w:w="4469" w:type="dxa"/>
            <w:gridSpan w:val="2"/>
          </w:tcPr>
          <w:p w14:paraId="1DCC5BCB" w14:textId="77777777" w:rsidR="00870042" w:rsidRPr="00CD1E08" w:rsidRDefault="00870042" w:rsidP="00870042">
            <w:pPr>
              <w:pStyle w:val="Geenafstand"/>
              <w:rPr>
                <w:sz w:val="20"/>
                <w:szCs w:val="20"/>
              </w:rPr>
            </w:pPr>
            <w:r>
              <w:rPr>
                <w:sz w:val="20"/>
                <w:szCs w:val="20"/>
              </w:rPr>
              <w:t>Het Systeem</w:t>
            </w:r>
            <w:r w:rsidRPr="00CD1E08">
              <w:rPr>
                <w:sz w:val="20"/>
                <w:szCs w:val="20"/>
              </w:rPr>
              <w:t xml:space="preserve"> dient </w:t>
            </w:r>
            <w:r>
              <w:rPr>
                <w:sz w:val="20"/>
                <w:szCs w:val="20"/>
              </w:rPr>
              <w:t>geschikt te zijn voor het aansluiten van</w:t>
            </w:r>
            <w:r w:rsidRPr="00CD1E08">
              <w:rPr>
                <w:sz w:val="20"/>
                <w:szCs w:val="20"/>
              </w:rPr>
              <w:t xml:space="preserve"> optische glasvezelverbindingen</w:t>
            </w:r>
            <w:r>
              <w:rPr>
                <w:sz w:val="20"/>
                <w:szCs w:val="20"/>
              </w:rPr>
              <w:t xml:space="preserve"> en SFTP verbindingen</w:t>
            </w:r>
            <w:r w:rsidRPr="00CD1E08">
              <w:rPr>
                <w:sz w:val="20"/>
                <w:szCs w:val="20"/>
              </w:rPr>
              <w:t xml:space="preserve"> (in- en uitgang) welke geschikt zijn voor:</w:t>
            </w:r>
          </w:p>
          <w:p w14:paraId="43EA3976" w14:textId="3AF28EDD" w:rsidR="00870042" w:rsidRPr="00CD1E08" w:rsidRDefault="00870042" w:rsidP="00870042">
            <w:pPr>
              <w:pStyle w:val="Geenafstand"/>
              <w:rPr>
                <w:sz w:val="20"/>
                <w:szCs w:val="20"/>
              </w:rPr>
            </w:pPr>
            <w:r w:rsidRPr="00CD1E08">
              <w:rPr>
                <w:sz w:val="20"/>
                <w:szCs w:val="20"/>
              </w:rPr>
              <w:t>communicatie conform de norm IEC 61850</w:t>
            </w:r>
            <w:r>
              <w:rPr>
                <w:sz w:val="20"/>
                <w:szCs w:val="20"/>
              </w:rPr>
              <w:t>, editie 2</w:t>
            </w:r>
            <w:r w:rsidRPr="00CD1E08">
              <w:rPr>
                <w:sz w:val="20"/>
                <w:szCs w:val="20"/>
              </w:rPr>
              <w:t xml:space="preserve">; </w:t>
            </w:r>
          </w:p>
          <w:p w14:paraId="2226BC76" w14:textId="0BAB3EFC" w:rsidR="00870042" w:rsidRDefault="00870042" w:rsidP="00870042">
            <w:pPr>
              <w:pStyle w:val="Geenafstand"/>
              <w:rPr>
                <w:sz w:val="20"/>
                <w:szCs w:val="20"/>
              </w:rPr>
            </w:pPr>
            <w:r w:rsidRPr="00CD1E08">
              <w:rPr>
                <w:sz w:val="20"/>
                <w:szCs w:val="20"/>
              </w:rPr>
              <w:t xml:space="preserve">communicatie conform de norm </w:t>
            </w:r>
            <w:r w:rsidRPr="00CD1E08">
              <w:rPr>
                <w:rFonts w:cs="Arial"/>
                <w:color w:val="000000"/>
                <w:sz w:val="20"/>
                <w:szCs w:val="20"/>
              </w:rPr>
              <w:t xml:space="preserve">IEC 60870-5-104. </w:t>
            </w:r>
          </w:p>
        </w:tc>
        <w:tc>
          <w:tcPr>
            <w:tcW w:w="1240" w:type="dxa"/>
          </w:tcPr>
          <w:p w14:paraId="4318AF18" w14:textId="340F0C86" w:rsidR="00870042" w:rsidRDefault="00870042" w:rsidP="00870042">
            <w:pPr>
              <w:pStyle w:val="Geenafstand"/>
              <w:rPr>
                <w:sz w:val="20"/>
                <w:szCs w:val="20"/>
              </w:rPr>
            </w:pPr>
            <w:r>
              <w:rPr>
                <w:sz w:val="20"/>
                <w:szCs w:val="20"/>
              </w:rPr>
              <w:t>S1</w:t>
            </w:r>
            <w:r w:rsidR="00302BB7">
              <w:rPr>
                <w:sz w:val="20"/>
                <w:szCs w:val="20"/>
              </w:rPr>
              <w:t xml:space="preserve">, </w:t>
            </w:r>
            <w:r w:rsidR="00302BB7">
              <w:rPr>
                <w:sz w:val="20"/>
                <w:szCs w:val="20"/>
              </w:rPr>
              <w:fldChar w:fldCharType="begin"/>
            </w:r>
            <w:r w:rsidR="00302BB7">
              <w:rPr>
                <w:sz w:val="20"/>
                <w:szCs w:val="20"/>
              </w:rPr>
              <w:instrText xml:space="preserve"> REF _Ref27653489 \r \h </w:instrText>
            </w:r>
            <w:r w:rsidR="00302BB7">
              <w:rPr>
                <w:sz w:val="20"/>
                <w:szCs w:val="20"/>
              </w:rPr>
            </w:r>
            <w:r w:rsidR="00302BB7">
              <w:rPr>
                <w:sz w:val="20"/>
                <w:szCs w:val="20"/>
              </w:rPr>
              <w:fldChar w:fldCharType="separate"/>
            </w:r>
            <w:r w:rsidR="00302BB7">
              <w:rPr>
                <w:sz w:val="20"/>
                <w:szCs w:val="20"/>
              </w:rPr>
              <w:t>O17</w:t>
            </w:r>
            <w:r w:rsidR="00302BB7">
              <w:rPr>
                <w:sz w:val="20"/>
                <w:szCs w:val="20"/>
              </w:rPr>
              <w:fldChar w:fldCharType="end"/>
            </w:r>
            <w:r w:rsidR="00302BB7">
              <w:rPr>
                <w:sz w:val="20"/>
                <w:szCs w:val="20"/>
              </w:rPr>
              <w:t xml:space="preserve">, </w:t>
            </w:r>
            <w:r w:rsidR="00302BB7">
              <w:rPr>
                <w:sz w:val="20"/>
                <w:szCs w:val="20"/>
              </w:rPr>
              <w:fldChar w:fldCharType="begin"/>
            </w:r>
            <w:r w:rsidR="00302BB7">
              <w:rPr>
                <w:sz w:val="20"/>
                <w:szCs w:val="20"/>
              </w:rPr>
              <w:instrText xml:space="preserve"> REF _Ref33566613 \r \h </w:instrText>
            </w:r>
            <w:r w:rsidR="00302BB7">
              <w:rPr>
                <w:sz w:val="20"/>
                <w:szCs w:val="20"/>
              </w:rPr>
            </w:r>
            <w:r w:rsidR="00302BB7">
              <w:rPr>
                <w:sz w:val="20"/>
                <w:szCs w:val="20"/>
              </w:rPr>
              <w:fldChar w:fldCharType="separate"/>
            </w:r>
            <w:r w:rsidR="00302BB7">
              <w:rPr>
                <w:sz w:val="20"/>
                <w:szCs w:val="20"/>
              </w:rPr>
              <w:t>O18</w:t>
            </w:r>
            <w:r w:rsidR="00302BB7">
              <w:rPr>
                <w:sz w:val="20"/>
                <w:szCs w:val="20"/>
              </w:rPr>
              <w:fldChar w:fldCharType="end"/>
            </w:r>
          </w:p>
        </w:tc>
        <w:tc>
          <w:tcPr>
            <w:tcW w:w="1837" w:type="dxa"/>
          </w:tcPr>
          <w:p w14:paraId="2501F659" w14:textId="77777777" w:rsidR="00870042" w:rsidRPr="00EB1053" w:rsidRDefault="00870042" w:rsidP="00870042">
            <w:pPr>
              <w:pStyle w:val="Geenafstand"/>
              <w:rPr>
                <w:color w:val="000000" w:themeColor="text1"/>
                <w:sz w:val="20"/>
                <w:szCs w:val="20"/>
              </w:rPr>
            </w:pPr>
          </w:p>
        </w:tc>
      </w:tr>
      <w:tr w:rsidR="00870042" w:rsidRPr="004D0A0C" w14:paraId="27D2F2B0" w14:textId="77777777" w:rsidTr="00905200">
        <w:tc>
          <w:tcPr>
            <w:tcW w:w="1446" w:type="dxa"/>
          </w:tcPr>
          <w:p w14:paraId="39B34BA6" w14:textId="0E47C6E6" w:rsidR="00870042" w:rsidRPr="00047F3A" w:rsidRDefault="00870042" w:rsidP="00870042">
            <w:pPr>
              <w:pStyle w:val="Geenafstand"/>
              <w:rPr>
                <w:b/>
                <w:bCs/>
                <w:i/>
                <w:iCs/>
                <w:sz w:val="18"/>
                <w:szCs w:val="18"/>
              </w:rPr>
            </w:pPr>
            <w:r w:rsidRPr="00047F3A">
              <w:rPr>
                <w:b/>
                <w:bCs/>
                <w:i/>
                <w:iCs/>
                <w:sz w:val="18"/>
                <w:szCs w:val="18"/>
              </w:rPr>
              <w:t>Toelichting:</w:t>
            </w:r>
          </w:p>
        </w:tc>
        <w:tc>
          <w:tcPr>
            <w:tcW w:w="7546" w:type="dxa"/>
            <w:gridSpan w:val="4"/>
          </w:tcPr>
          <w:p w14:paraId="0C515913" w14:textId="5E9C162F" w:rsidR="00870042" w:rsidRPr="00047F3A" w:rsidRDefault="00870042" w:rsidP="00870042">
            <w:pPr>
              <w:pStyle w:val="Geenafstand"/>
              <w:rPr>
                <w:i/>
                <w:iCs/>
                <w:color w:val="000000" w:themeColor="text1"/>
                <w:sz w:val="18"/>
                <w:szCs w:val="18"/>
              </w:rPr>
            </w:pPr>
            <w:r w:rsidRPr="00047F3A">
              <w:rPr>
                <w:i/>
                <w:iCs/>
                <w:sz w:val="18"/>
                <w:szCs w:val="18"/>
              </w:rPr>
              <w:t>Voorkeur voor de glasvezelverbinding zijn LC-connectoren en voor de SFTP verbinding RJ45 connectoren.</w:t>
            </w:r>
          </w:p>
        </w:tc>
      </w:tr>
      <w:tr w:rsidR="00614798" w:rsidRPr="004D0A0C" w14:paraId="6359F06B" w14:textId="77777777" w:rsidTr="00905200">
        <w:tc>
          <w:tcPr>
            <w:tcW w:w="1446" w:type="dxa"/>
          </w:tcPr>
          <w:p w14:paraId="2244DF0F" w14:textId="0AD4DE99" w:rsidR="00614798" w:rsidRPr="00383189" w:rsidRDefault="00614798" w:rsidP="00383189">
            <w:pPr>
              <w:pStyle w:val="Geenafstand"/>
              <w:numPr>
                <w:ilvl w:val="0"/>
                <w:numId w:val="57"/>
              </w:numPr>
              <w:rPr>
                <w:b/>
                <w:color w:val="000000" w:themeColor="text1"/>
                <w:sz w:val="20"/>
                <w:szCs w:val="20"/>
              </w:rPr>
            </w:pPr>
          </w:p>
        </w:tc>
        <w:tc>
          <w:tcPr>
            <w:tcW w:w="4469" w:type="dxa"/>
            <w:gridSpan w:val="2"/>
          </w:tcPr>
          <w:p w14:paraId="472DF5A0" w14:textId="305B493D" w:rsidR="00614798" w:rsidRPr="00383189" w:rsidRDefault="00614798" w:rsidP="00870042">
            <w:pPr>
              <w:pStyle w:val="Geenafstand"/>
              <w:rPr>
                <w:b/>
                <w:color w:val="000000" w:themeColor="text1"/>
                <w:sz w:val="20"/>
                <w:szCs w:val="20"/>
              </w:rPr>
            </w:pPr>
            <w:r w:rsidRPr="00383189">
              <w:rPr>
                <w:color w:val="000000" w:themeColor="text1"/>
                <w:sz w:val="20"/>
                <w:szCs w:val="20"/>
              </w:rPr>
              <w:t>Het Systeem dient bij communicatie conform norm IEC 61850</w:t>
            </w:r>
            <w:r w:rsidR="00C21669" w:rsidRPr="00383189">
              <w:rPr>
                <w:color w:val="000000" w:themeColor="text1"/>
                <w:sz w:val="20"/>
                <w:szCs w:val="20"/>
              </w:rPr>
              <w:t>,</w:t>
            </w:r>
            <w:r w:rsidRPr="00383189">
              <w:rPr>
                <w:color w:val="000000" w:themeColor="text1"/>
                <w:sz w:val="20"/>
                <w:szCs w:val="20"/>
              </w:rPr>
              <w:t xml:space="preserve"> gebruik te maken van </w:t>
            </w:r>
            <w:r w:rsidRPr="00383189">
              <w:rPr>
                <w:sz w:val="20"/>
                <w:szCs w:val="20"/>
              </w:rPr>
              <w:t>RSTP-topologie.</w:t>
            </w:r>
          </w:p>
        </w:tc>
        <w:tc>
          <w:tcPr>
            <w:tcW w:w="1240" w:type="dxa"/>
          </w:tcPr>
          <w:p w14:paraId="4934D749" w14:textId="62F4D2C1" w:rsidR="00614798" w:rsidRPr="00383189" w:rsidRDefault="00614798" w:rsidP="00870042">
            <w:pPr>
              <w:pStyle w:val="Geenafstand"/>
              <w:rPr>
                <w:color w:val="000000" w:themeColor="text1"/>
                <w:sz w:val="20"/>
                <w:szCs w:val="20"/>
              </w:rPr>
            </w:pPr>
            <w:r w:rsidRPr="00383189">
              <w:rPr>
                <w:color w:val="000000" w:themeColor="text1"/>
                <w:sz w:val="20"/>
                <w:szCs w:val="20"/>
              </w:rPr>
              <w:t>S1</w:t>
            </w:r>
            <w:r w:rsidR="00302BB7">
              <w:rPr>
                <w:color w:val="000000" w:themeColor="text1"/>
                <w:sz w:val="20"/>
                <w:szCs w:val="20"/>
              </w:rPr>
              <w:t xml:space="preserve">, </w:t>
            </w:r>
            <w:r w:rsidR="00302BB7">
              <w:rPr>
                <w:color w:val="000000" w:themeColor="text1"/>
                <w:sz w:val="20"/>
                <w:szCs w:val="20"/>
              </w:rPr>
              <w:fldChar w:fldCharType="begin"/>
            </w:r>
            <w:r w:rsidR="00302BB7">
              <w:rPr>
                <w:color w:val="000000" w:themeColor="text1"/>
                <w:sz w:val="20"/>
                <w:szCs w:val="20"/>
              </w:rPr>
              <w:instrText xml:space="preserve"> REF _Ref33566613 \r \h </w:instrText>
            </w:r>
            <w:r w:rsidR="00302BB7">
              <w:rPr>
                <w:color w:val="000000" w:themeColor="text1"/>
                <w:sz w:val="20"/>
                <w:szCs w:val="20"/>
              </w:rPr>
            </w:r>
            <w:r w:rsidR="00302BB7">
              <w:rPr>
                <w:color w:val="000000" w:themeColor="text1"/>
                <w:sz w:val="20"/>
                <w:szCs w:val="20"/>
              </w:rPr>
              <w:fldChar w:fldCharType="separate"/>
            </w:r>
            <w:r w:rsidR="00302BB7">
              <w:rPr>
                <w:color w:val="000000" w:themeColor="text1"/>
                <w:sz w:val="20"/>
                <w:szCs w:val="20"/>
              </w:rPr>
              <w:t>O18</w:t>
            </w:r>
            <w:r w:rsidR="00302BB7">
              <w:rPr>
                <w:color w:val="000000" w:themeColor="text1"/>
                <w:sz w:val="20"/>
                <w:szCs w:val="20"/>
              </w:rPr>
              <w:fldChar w:fldCharType="end"/>
            </w:r>
          </w:p>
        </w:tc>
        <w:tc>
          <w:tcPr>
            <w:tcW w:w="1837" w:type="dxa"/>
          </w:tcPr>
          <w:p w14:paraId="0B33F566" w14:textId="77777777" w:rsidR="00614798" w:rsidRDefault="00614798" w:rsidP="00870042">
            <w:pPr>
              <w:pStyle w:val="Geenafstand"/>
              <w:rPr>
                <w:color w:val="000000" w:themeColor="text1"/>
                <w:sz w:val="20"/>
                <w:szCs w:val="20"/>
              </w:rPr>
            </w:pPr>
          </w:p>
        </w:tc>
      </w:tr>
      <w:tr w:rsidR="00870042" w:rsidRPr="004D0A0C" w14:paraId="4C6B0C81" w14:textId="77777777" w:rsidTr="00905200">
        <w:tc>
          <w:tcPr>
            <w:tcW w:w="1446" w:type="dxa"/>
          </w:tcPr>
          <w:p w14:paraId="44BD46F8" w14:textId="69D0316E" w:rsidR="00870042" w:rsidRPr="00383189" w:rsidRDefault="00870042" w:rsidP="00047F3A">
            <w:pPr>
              <w:pStyle w:val="Geenafstand"/>
              <w:numPr>
                <w:ilvl w:val="0"/>
                <w:numId w:val="57"/>
              </w:numPr>
              <w:rPr>
                <w:color w:val="000000" w:themeColor="text1"/>
                <w:sz w:val="20"/>
                <w:szCs w:val="20"/>
              </w:rPr>
            </w:pPr>
            <w:bookmarkStart w:id="235" w:name="_Ref27653121"/>
          </w:p>
        </w:tc>
        <w:bookmarkEnd w:id="235"/>
        <w:tc>
          <w:tcPr>
            <w:tcW w:w="4469" w:type="dxa"/>
            <w:gridSpan w:val="2"/>
          </w:tcPr>
          <w:p w14:paraId="2C586726" w14:textId="77777777" w:rsidR="00870042" w:rsidRPr="00383189" w:rsidRDefault="00870042" w:rsidP="00870042">
            <w:pPr>
              <w:pStyle w:val="Geenafstand"/>
              <w:rPr>
                <w:sz w:val="20"/>
                <w:szCs w:val="20"/>
              </w:rPr>
            </w:pPr>
            <w:r w:rsidRPr="00383189">
              <w:rPr>
                <w:color w:val="000000" w:themeColor="text1"/>
                <w:sz w:val="20"/>
                <w:szCs w:val="20"/>
              </w:rPr>
              <w:t>Het Systeem dient correct te functioneren met de ProRail netwerkinfrastructuur, waarbij voldaan dient te worden aan het ProRail voorschrift “Aansluitvoorwaarden Functionele Netwerken over Fides en SpoorLAN”.</w:t>
            </w:r>
          </w:p>
        </w:tc>
        <w:tc>
          <w:tcPr>
            <w:tcW w:w="1240" w:type="dxa"/>
          </w:tcPr>
          <w:p w14:paraId="5679D91F" w14:textId="7F42B0ED" w:rsidR="00870042" w:rsidRPr="00383189" w:rsidRDefault="00870042" w:rsidP="00870042">
            <w:pPr>
              <w:pStyle w:val="Geenafstand"/>
              <w:rPr>
                <w:sz w:val="20"/>
                <w:szCs w:val="20"/>
              </w:rPr>
            </w:pPr>
            <w:r w:rsidRPr="00383189">
              <w:rPr>
                <w:color w:val="000000" w:themeColor="text1"/>
                <w:sz w:val="20"/>
                <w:szCs w:val="20"/>
              </w:rPr>
              <w:t>S1</w:t>
            </w:r>
            <w:r w:rsidR="00302BB7">
              <w:rPr>
                <w:color w:val="000000" w:themeColor="text1"/>
                <w:sz w:val="20"/>
                <w:szCs w:val="20"/>
              </w:rPr>
              <w:t xml:space="preserve">, </w:t>
            </w:r>
            <w:r w:rsidR="00302BB7">
              <w:rPr>
                <w:color w:val="000000" w:themeColor="text1"/>
                <w:sz w:val="20"/>
                <w:szCs w:val="20"/>
              </w:rPr>
              <w:fldChar w:fldCharType="begin"/>
            </w:r>
            <w:r w:rsidR="00302BB7">
              <w:rPr>
                <w:color w:val="000000" w:themeColor="text1"/>
                <w:sz w:val="20"/>
                <w:szCs w:val="20"/>
              </w:rPr>
              <w:instrText xml:space="preserve"> REF _Ref33566613 \r \h </w:instrText>
            </w:r>
            <w:r w:rsidR="00302BB7">
              <w:rPr>
                <w:color w:val="000000" w:themeColor="text1"/>
                <w:sz w:val="20"/>
                <w:szCs w:val="20"/>
              </w:rPr>
            </w:r>
            <w:r w:rsidR="00302BB7">
              <w:rPr>
                <w:color w:val="000000" w:themeColor="text1"/>
                <w:sz w:val="20"/>
                <w:szCs w:val="20"/>
              </w:rPr>
              <w:fldChar w:fldCharType="separate"/>
            </w:r>
            <w:r w:rsidR="00302BB7">
              <w:rPr>
                <w:color w:val="000000" w:themeColor="text1"/>
                <w:sz w:val="20"/>
                <w:szCs w:val="20"/>
              </w:rPr>
              <w:t>O18</w:t>
            </w:r>
            <w:r w:rsidR="00302BB7">
              <w:rPr>
                <w:color w:val="000000" w:themeColor="text1"/>
                <w:sz w:val="20"/>
                <w:szCs w:val="20"/>
              </w:rPr>
              <w:fldChar w:fldCharType="end"/>
            </w:r>
            <w:r w:rsidR="00302BB7">
              <w:rPr>
                <w:color w:val="000000" w:themeColor="text1"/>
                <w:sz w:val="20"/>
                <w:szCs w:val="20"/>
              </w:rPr>
              <w:t xml:space="preserve">, </w:t>
            </w:r>
            <w:r w:rsidR="00302BB7">
              <w:rPr>
                <w:color w:val="000000" w:themeColor="text1"/>
                <w:sz w:val="20"/>
                <w:szCs w:val="20"/>
              </w:rPr>
              <w:fldChar w:fldCharType="begin"/>
            </w:r>
            <w:r w:rsidR="00302BB7">
              <w:rPr>
                <w:color w:val="000000" w:themeColor="text1"/>
                <w:sz w:val="20"/>
                <w:szCs w:val="20"/>
              </w:rPr>
              <w:instrText xml:space="preserve"> REF _Ref33566667 \r \h </w:instrText>
            </w:r>
            <w:r w:rsidR="00302BB7">
              <w:rPr>
                <w:color w:val="000000" w:themeColor="text1"/>
                <w:sz w:val="20"/>
                <w:szCs w:val="20"/>
              </w:rPr>
            </w:r>
            <w:r w:rsidR="00302BB7">
              <w:rPr>
                <w:color w:val="000000" w:themeColor="text1"/>
                <w:sz w:val="20"/>
                <w:szCs w:val="20"/>
              </w:rPr>
              <w:fldChar w:fldCharType="separate"/>
            </w:r>
            <w:r w:rsidR="00302BB7">
              <w:rPr>
                <w:color w:val="000000" w:themeColor="text1"/>
                <w:sz w:val="20"/>
                <w:szCs w:val="20"/>
              </w:rPr>
              <w:t>O19</w:t>
            </w:r>
            <w:r w:rsidR="00302BB7">
              <w:rPr>
                <w:color w:val="000000" w:themeColor="text1"/>
                <w:sz w:val="20"/>
                <w:szCs w:val="20"/>
              </w:rPr>
              <w:fldChar w:fldCharType="end"/>
            </w:r>
          </w:p>
        </w:tc>
        <w:tc>
          <w:tcPr>
            <w:tcW w:w="1837" w:type="dxa"/>
          </w:tcPr>
          <w:p w14:paraId="1B8B5C92" w14:textId="570BD491" w:rsidR="00870042" w:rsidRPr="00383189" w:rsidRDefault="00870042" w:rsidP="00870042">
            <w:pPr>
              <w:pStyle w:val="Geenafstand"/>
              <w:rPr>
                <w:sz w:val="20"/>
                <w:szCs w:val="20"/>
              </w:rPr>
            </w:pPr>
          </w:p>
        </w:tc>
      </w:tr>
      <w:tr w:rsidR="003446DA" w:rsidRPr="004D0A0C" w14:paraId="62CB5738" w14:textId="77777777" w:rsidTr="00905200">
        <w:tc>
          <w:tcPr>
            <w:tcW w:w="1446" w:type="dxa"/>
            <w:tcBorders>
              <w:bottom w:val="single" w:sz="4" w:space="0" w:color="auto"/>
            </w:tcBorders>
          </w:tcPr>
          <w:p w14:paraId="006F1879" w14:textId="1ADD3696" w:rsidR="003446DA" w:rsidRPr="00383189" w:rsidRDefault="003446DA" w:rsidP="003446DA">
            <w:pPr>
              <w:pStyle w:val="Geenafstand"/>
              <w:rPr>
                <w:color w:val="000000" w:themeColor="text1"/>
                <w:sz w:val="20"/>
                <w:szCs w:val="20"/>
              </w:rPr>
            </w:pPr>
            <w:r w:rsidRPr="00383189">
              <w:rPr>
                <w:b/>
                <w:bCs/>
                <w:i/>
                <w:iCs/>
                <w:sz w:val="18"/>
                <w:szCs w:val="18"/>
              </w:rPr>
              <w:t>Toelichting:</w:t>
            </w:r>
          </w:p>
        </w:tc>
        <w:tc>
          <w:tcPr>
            <w:tcW w:w="7546" w:type="dxa"/>
            <w:gridSpan w:val="4"/>
            <w:tcBorders>
              <w:bottom w:val="single" w:sz="4" w:space="0" w:color="auto"/>
            </w:tcBorders>
          </w:tcPr>
          <w:p w14:paraId="666599D4" w14:textId="450070FC" w:rsidR="003446DA" w:rsidRPr="00383189" w:rsidRDefault="00424763" w:rsidP="00870042">
            <w:pPr>
              <w:pStyle w:val="Geenafstand"/>
              <w:rPr>
                <w:color w:val="000000" w:themeColor="text1"/>
                <w:sz w:val="20"/>
                <w:szCs w:val="20"/>
              </w:rPr>
            </w:pPr>
            <w:r w:rsidRPr="00383189">
              <w:rPr>
                <w:i/>
                <w:iCs/>
                <w:sz w:val="18"/>
                <w:szCs w:val="18"/>
              </w:rPr>
              <w:t>Ter info in de “Aansluitvoorwaarden Functionele Netwerken over Fides en SpoorLAN” wordt betreft ongeoorloofde toegang tot de bediening en/of de gegevens doorverwezen naar “ProRail IBB” (Informatie Beveiligings Beleid) welek voor verdere uitwerking verwijst naar “ IBB-OT”</w:t>
            </w:r>
          </w:p>
        </w:tc>
      </w:tr>
      <w:tr w:rsidR="00870042" w:rsidRPr="004D0A0C" w14:paraId="01260A48" w14:textId="77777777" w:rsidTr="00905200">
        <w:tc>
          <w:tcPr>
            <w:tcW w:w="8992" w:type="dxa"/>
            <w:gridSpan w:val="5"/>
            <w:tcBorders>
              <w:left w:val="nil"/>
              <w:bottom w:val="nil"/>
              <w:right w:val="nil"/>
            </w:tcBorders>
          </w:tcPr>
          <w:p w14:paraId="792AFC82" w14:textId="77777777" w:rsidR="00870042" w:rsidRPr="00EB1053" w:rsidRDefault="00870042" w:rsidP="00870042">
            <w:pPr>
              <w:pStyle w:val="Geenafstand"/>
              <w:rPr>
                <w:sz w:val="20"/>
                <w:szCs w:val="20"/>
              </w:rPr>
            </w:pPr>
          </w:p>
        </w:tc>
      </w:tr>
    </w:tbl>
    <w:p w14:paraId="7519A16A" w14:textId="77777777" w:rsidR="00905200" w:rsidRDefault="00905200">
      <w:r>
        <w:br w:type="page"/>
      </w:r>
    </w:p>
    <w:tbl>
      <w:tblPr>
        <w:tblW w:w="89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6"/>
        <w:gridCol w:w="2559"/>
        <w:gridCol w:w="1910"/>
        <w:gridCol w:w="1240"/>
        <w:gridCol w:w="1837"/>
      </w:tblGrid>
      <w:tr w:rsidR="00870042" w:rsidRPr="004D0A0C" w14:paraId="3AD251CF" w14:textId="77777777" w:rsidTr="00905200">
        <w:tc>
          <w:tcPr>
            <w:tcW w:w="1446" w:type="dxa"/>
          </w:tcPr>
          <w:p w14:paraId="2B6513CB" w14:textId="74762FEE" w:rsidR="00870042" w:rsidRPr="00EB1053" w:rsidRDefault="00870042" w:rsidP="00870042">
            <w:pPr>
              <w:pStyle w:val="Geenafstand"/>
              <w:rPr>
                <w:sz w:val="20"/>
                <w:szCs w:val="20"/>
              </w:rPr>
            </w:pPr>
            <w:r w:rsidRPr="00F84189">
              <w:rPr>
                <w:sz w:val="20"/>
                <w:szCs w:val="20"/>
              </w:rPr>
              <w:lastRenderedPageBreak/>
              <w:t>ID</w:t>
            </w:r>
          </w:p>
        </w:tc>
        <w:tc>
          <w:tcPr>
            <w:tcW w:w="4469" w:type="dxa"/>
            <w:gridSpan w:val="2"/>
          </w:tcPr>
          <w:p w14:paraId="5FB52FF5" w14:textId="4D07626A" w:rsidR="00870042" w:rsidRPr="00047F3A" w:rsidRDefault="00870042" w:rsidP="00870042">
            <w:pPr>
              <w:pStyle w:val="Geenafstand"/>
              <w:rPr>
                <w:b/>
                <w:bCs/>
                <w:sz w:val="20"/>
                <w:szCs w:val="20"/>
              </w:rPr>
            </w:pPr>
            <w:r w:rsidRPr="00CD31B1">
              <w:rPr>
                <w:b/>
                <w:bCs/>
                <w:sz w:val="20"/>
                <w:szCs w:val="20"/>
              </w:rPr>
              <w:t>Hulpvoeding</w:t>
            </w:r>
          </w:p>
        </w:tc>
        <w:tc>
          <w:tcPr>
            <w:tcW w:w="1240" w:type="dxa"/>
          </w:tcPr>
          <w:p w14:paraId="44FDADD9" w14:textId="77777777" w:rsidR="00870042" w:rsidRPr="00EB1053" w:rsidRDefault="00870042" w:rsidP="00870042">
            <w:pPr>
              <w:pStyle w:val="Geenafstand"/>
              <w:rPr>
                <w:sz w:val="20"/>
                <w:szCs w:val="20"/>
              </w:rPr>
            </w:pPr>
            <w:r w:rsidRPr="00DB35C1">
              <w:rPr>
                <w:b/>
                <w:bCs/>
                <w:sz w:val="20"/>
                <w:szCs w:val="20"/>
              </w:rPr>
              <w:t>Bron</w:t>
            </w:r>
          </w:p>
        </w:tc>
        <w:tc>
          <w:tcPr>
            <w:tcW w:w="1837" w:type="dxa"/>
          </w:tcPr>
          <w:p w14:paraId="530325EA" w14:textId="77777777" w:rsidR="00870042" w:rsidRPr="00EB1053" w:rsidRDefault="00870042" w:rsidP="00870042">
            <w:pPr>
              <w:pStyle w:val="Geenafstand"/>
              <w:rPr>
                <w:sz w:val="20"/>
                <w:szCs w:val="20"/>
              </w:rPr>
            </w:pPr>
            <w:r w:rsidRPr="00DB35C1">
              <w:rPr>
                <w:b/>
                <w:bCs/>
                <w:sz w:val="20"/>
                <w:szCs w:val="20"/>
              </w:rPr>
              <w:t>Onderliggende eisen</w:t>
            </w:r>
          </w:p>
        </w:tc>
      </w:tr>
      <w:tr w:rsidR="005147A1" w:rsidRPr="004D0A0C" w14:paraId="21CD85D2" w14:textId="77777777" w:rsidTr="004743F1">
        <w:tc>
          <w:tcPr>
            <w:tcW w:w="1446" w:type="dxa"/>
          </w:tcPr>
          <w:p w14:paraId="690648E5" w14:textId="39724AFD" w:rsidR="005147A1" w:rsidRPr="00047F3A" w:rsidRDefault="005147A1" w:rsidP="00870042">
            <w:pPr>
              <w:pStyle w:val="Geenafstand"/>
              <w:rPr>
                <w:b/>
                <w:i/>
                <w:sz w:val="20"/>
                <w:szCs w:val="20"/>
              </w:rPr>
            </w:pPr>
            <w:r w:rsidRPr="00047F3A">
              <w:rPr>
                <w:b/>
                <w:i/>
                <w:sz w:val="18"/>
                <w:szCs w:val="20"/>
              </w:rPr>
              <w:t>Toelichting:</w:t>
            </w:r>
          </w:p>
        </w:tc>
        <w:tc>
          <w:tcPr>
            <w:tcW w:w="7546" w:type="dxa"/>
            <w:gridSpan w:val="4"/>
          </w:tcPr>
          <w:p w14:paraId="02340C6E" w14:textId="07330E07" w:rsidR="005147A1" w:rsidRPr="00DB35C1" w:rsidRDefault="005147A1" w:rsidP="00870042">
            <w:pPr>
              <w:pStyle w:val="Geenafstand"/>
              <w:rPr>
                <w:b/>
                <w:bCs/>
                <w:sz w:val="20"/>
                <w:szCs w:val="20"/>
              </w:rPr>
            </w:pPr>
            <w:r w:rsidRPr="00047F3A">
              <w:rPr>
                <w:bCs/>
                <w:i/>
                <w:sz w:val="18"/>
                <w:szCs w:val="20"/>
              </w:rPr>
              <w:t xml:space="preserve">Onderstaande eisen zijn alleen van toepassing wanneer </w:t>
            </w:r>
            <w:r w:rsidR="00516525">
              <w:rPr>
                <w:bCs/>
                <w:i/>
                <w:sz w:val="18"/>
                <w:szCs w:val="20"/>
              </w:rPr>
              <w:t>Opdrachtnemer aangeeft gebruik maakt van dit raakvlak (zie “kwaliteitscriterium 2: Gebruik maken van ProRail hulpnet aansluiting).</w:t>
            </w:r>
          </w:p>
        </w:tc>
      </w:tr>
      <w:tr w:rsidR="00870042" w:rsidRPr="004D0A0C" w14:paraId="0BE19B9D" w14:textId="77777777" w:rsidTr="00905200">
        <w:tc>
          <w:tcPr>
            <w:tcW w:w="1446" w:type="dxa"/>
            <w:tcBorders>
              <w:bottom w:val="single" w:sz="4" w:space="0" w:color="auto"/>
            </w:tcBorders>
          </w:tcPr>
          <w:p w14:paraId="319936D6" w14:textId="2F575752" w:rsidR="00870042" w:rsidRPr="00EB1053" w:rsidRDefault="00870042" w:rsidP="00047F3A">
            <w:pPr>
              <w:pStyle w:val="Geenafstand"/>
              <w:numPr>
                <w:ilvl w:val="0"/>
                <w:numId w:val="57"/>
              </w:numPr>
              <w:rPr>
                <w:sz w:val="20"/>
                <w:szCs w:val="20"/>
              </w:rPr>
            </w:pPr>
            <w:bookmarkStart w:id="236" w:name="_Ref27653215"/>
          </w:p>
        </w:tc>
        <w:bookmarkEnd w:id="236"/>
        <w:tc>
          <w:tcPr>
            <w:tcW w:w="4469" w:type="dxa"/>
            <w:gridSpan w:val="2"/>
            <w:tcBorders>
              <w:bottom w:val="single" w:sz="4" w:space="0" w:color="auto"/>
            </w:tcBorders>
          </w:tcPr>
          <w:p w14:paraId="70215E06" w14:textId="77777777" w:rsidR="00CF57F5" w:rsidRDefault="00870042" w:rsidP="00870042">
            <w:pPr>
              <w:pStyle w:val="Default"/>
              <w:rPr>
                <w:rFonts w:asciiTheme="minorHAnsi" w:eastAsiaTheme="minorEastAsia" w:hAnsiTheme="minorHAnsi" w:cstheme="minorBidi"/>
                <w:color w:val="auto"/>
                <w:sz w:val="20"/>
                <w:szCs w:val="22"/>
              </w:rPr>
            </w:pPr>
            <w:r w:rsidRPr="00923971">
              <w:rPr>
                <w:rFonts w:asciiTheme="minorHAnsi" w:eastAsiaTheme="minorEastAsia" w:hAnsiTheme="minorHAnsi" w:cstheme="minorBidi"/>
                <w:color w:val="auto"/>
                <w:sz w:val="20"/>
                <w:szCs w:val="22"/>
              </w:rPr>
              <w:t xml:space="preserve">Voor de voeding van </w:t>
            </w:r>
            <w:r>
              <w:rPr>
                <w:rFonts w:asciiTheme="minorHAnsi" w:eastAsiaTheme="minorEastAsia" w:hAnsiTheme="minorHAnsi" w:cstheme="minorBidi"/>
                <w:color w:val="auto"/>
                <w:sz w:val="20"/>
                <w:szCs w:val="22"/>
              </w:rPr>
              <w:t>hulp</w:t>
            </w:r>
            <w:r w:rsidRPr="00923971">
              <w:rPr>
                <w:rFonts w:asciiTheme="minorHAnsi" w:eastAsiaTheme="minorEastAsia" w:hAnsiTheme="minorHAnsi" w:cstheme="minorBidi"/>
                <w:color w:val="auto"/>
                <w:sz w:val="20"/>
                <w:szCs w:val="22"/>
              </w:rPr>
              <w:t xml:space="preserve">circuits die bij uitval van de </w:t>
            </w:r>
            <w:r>
              <w:rPr>
                <w:rFonts w:asciiTheme="minorHAnsi" w:eastAsiaTheme="minorEastAsia" w:hAnsiTheme="minorHAnsi" w:cstheme="minorBidi"/>
                <w:color w:val="auto"/>
                <w:sz w:val="20"/>
                <w:szCs w:val="22"/>
              </w:rPr>
              <w:t>Netvoeding</w:t>
            </w:r>
            <w:r w:rsidRPr="00923971">
              <w:rPr>
                <w:rFonts w:asciiTheme="minorHAnsi" w:eastAsiaTheme="minorEastAsia" w:hAnsiTheme="minorHAnsi" w:cstheme="minorBidi"/>
                <w:color w:val="auto"/>
                <w:sz w:val="20"/>
                <w:szCs w:val="22"/>
              </w:rPr>
              <w:t xml:space="preserve"> moeten blijven functioneren (</w:t>
            </w:r>
            <w:r>
              <w:rPr>
                <w:rFonts w:asciiTheme="minorHAnsi" w:eastAsiaTheme="minorEastAsia" w:hAnsiTheme="minorHAnsi" w:cstheme="minorBidi"/>
                <w:color w:val="auto"/>
                <w:sz w:val="20"/>
                <w:szCs w:val="22"/>
              </w:rPr>
              <w:t>voor</w:t>
            </w:r>
            <w:r w:rsidRPr="00923971">
              <w:rPr>
                <w:rFonts w:asciiTheme="minorHAnsi" w:eastAsiaTheme="minorEastAsia" w:hAnsiTheme="minorHAnsi" w:cstheme="minorBidi"/>
                <w:color w:val="auto"/>
                <w:sz w:val="20"/>
                <w:szCs w:val="22"/>
              </w:rPr>
              <w:t xml:space="preserve"> monitoring en </w:t>
            </w:r>
            <w:r>
              <w:rPr>
                <w:rFonts w:asciiTheme="minorHAnsi" w:eastAsiaTheme="minorEastAsia" w:hAnsiTheme="minorHAnsi" w:cstheme="minorBidi"/>
                <w:color w:val="auto"/>
                <w:sz w:val="20"/>
                <w:szCs w:val="22"/>
              </w:rPr>
              <w:t>signalering</w:t>
            </w:r>
            <w:r w:rsidRPr="00905200">
              <w:rPr>
                <w:rFonts w:asciiTheme="minorHAnsi" w:eastAsiaTheme="minorEastAsia" w:hAnsiTheme="minorHAnsi" w:cstheme="minorBidi"/>
                <w:color w:val="auto"/>
                <w:sz w:val="20"/>
                <w:szCs w:val="22"/>
              </w:rPr>
              <w:t>)</w:t>
            </w:r>
            <w:r w:rsidR="00CF57F5" w:rsidRPr="00905200">
              <w:rPr>
                <w:rFonts w:asciiTheme="minorHAnsi" w:eastAsiaTheme="minorEastAsia" w:hAnsiTheme="minorHAnsi" w:cstheme="minorBidi"/>
                <w:color w:val="auto"/>
                <w:sz w:val="20"/>
                <w:szCs w:val="22"/>
              </w:rPr>
              <w:t xml:space="preserve"> dient uitgegaan te worden van de onderstaande eigenschappen van deze voeding;</w:t>
            </w:r>
          </w:p>
          <w:p w14:paraId="79F393AA" w14:textId="66D43729" w:rsidR="00870042" w:rsidRPr="00EB1053" w:rsidRDefault="00870042" w:rsidP="00870042">
            <w:pPr>
              <w:pStyle w:val="Geenafstand"/>
              <w:rPr>
                <w:sz w:val="20"/>
                <w:szCs w:val="20"/>
              </w:rPr>
            </w:pPr>
            <w:r w:rsidRPr="00A94377">
              <w:rPr>
                <w:sz w:val="20"/>
                <w:szCs w:val="20"/>
              </w:rPr>
              <w:t>48V DC (+14%, -10%), maximaal 100W, deze spanning is 3 uur gebufferd.</w:t>
            </w:r>
            <w:r w:rsidRPr="7C37ECAF">
              <w:t xml:space="preserve"> </w:t>
            </w:r>
          </w:p>
        </w:tc>
        <w:tc>
          <w:tcPr>
            <w:tcW w:w="1240" w:type="dxa"/>
            <w:tcBorders>
              <w:bottom w:val="single" w:sz="4" w:space="0" w:color="auto"/>
            </w:tcBorders>
          </w:tcPr>
          <w:p w14:paraId="1074DE6A" w14:textId="72BDCFA2" w:rsidR="00870042" w:rsidRPr="00EB1053" w:rsidRDefault="00870042" w:rsidP="00870042">
            <w:pPr>
              <w:pStyle w:val="Geenafstand"/>
              <w:rPr>
                <w:sz w:val="20"/>
                <w:szCs w:val="20"/>
              </w:rPr>
            </w:pPr>
            <w:r>
              <w:rPr>
                <w:sz w:val="20"/>
                <w:szCs w:val="20"/>
              </w:rPr>
              <w:t>S1</w:t>
            </w:r>
          </w:p>
        </w:tc>
        <w:tc>
          <w:tcPr>
            <w:tcW w:w="1837" w:type="dxa"/>
            <w:tcBorders>
              <w:bottom w:val="single" w:sz="4" w:space="0" w:color="auto"/>
            </w:tcBorders>
          </w:tcPr>
          <w:p w14:paraId="6E855382" w14:textId="77777777" w:rsidR="00870042" w:rsidRPr="00EB1053" w:rsidRDefault="00870042" w:rsidP="00870042">
            <w:pPr>
              <w:pStyle w:val="Geenafstand"/>
              <w:rPr>
                <w:sz w:val="20"/>
                <w:szCs w:val="20"/>
              </w:rPr>
            </w:pPr>
          </w:p>
        </w:tc>
      </w:tr>
      <w:tr w:rsidR="00D275DD" w:rsidRPr="004D0A0C" w14:paraId="43C8591A" w14:textId="77777777" w:rsidTr="00905200">
        <w:tc>
          <w:tcPr>
            <w:tcW w:w="1446" w:type="dxa"/>
            <w:tcBorders>
              <w:bottom w:val="single" w:sz="4" w:space="0" w:color="auto"/>
            </w:tcBorders>
          </w:tcPr>
          <w:p w14:paraId="31A58343" w14:textId="251C922C" w:rsidR="00D275DD" w:rsidDel="00813B92" w:rsidRDefault="00D275DD" w:rsidP="00047F3A">
            <w:pPr>
              <w:pStyle w:val="Geenafstand"/>
              <w:rPr>
                <w:sz w:val="20"/>
              </w:rPr>
            </w:pPr>
            <w:r w:rsidRPr="0023003C">
              <w:rPr>
                <w:b/>
                <w:i/>
                <w:sz w:val="18"/>
                <w:szCs w:val="20"/>
              </w:rPr>
              <w:t>Toelichting:</w:t>
            </w:r>
          </w:p>
        </w:tc>
        <w:tc>
          <w:tcPr>
            <w:tcW w:w="7546" w:type="dxa"/>
            <w:gridSpan w:val="4"/>
            <w:tcBorders>
              <w:bottom w:val="single" w:sz="4" w:space="0" w:color="auto"/>
            </w:tcBorders>
          </w:tcPr>
          <w:p w14:paraId="23CD3E3B" w14:textId="052DDC60" w:rsidR="00D275DD" w:rsidRDefault="00D275DD" w:rsidP="00D275DD">
            <w:pPr>
              <w:pStyle w:val="Geenafstand"/>
              <w:rPr>
                <w:i/>
                <w:iCs/>
                <w:sz w:val="18"/>
                <w:szCs w:val="18"/>
              </w:rPr>
            </w:pPr>
            <w:r>
              <w:rPr>
                <w:i/>
                <w:iCs/>
                <w:sz w:val="18"/>
                <w:szCs w:val="18"/>
              </w:rPr>
              <w:t>Op bovenstaande eis (</w:t>
            </w:r>
            <w:r w:rsidR="004743F1">
              <w:rPr>
                <w:i/>
                <w:iCs/>
                <w:sz w:val="18"/>
                <w:szCs w:val="18"/>
              </w:rPr>
              <w:fldChar w:fldCharType="begin"/>
            </w:r>
            <w:r w:rsidR="004743F1">
              <w:rPr>
                <w:i/>
                <w:iCs/>
                <w:sz w:val="18"/>
                <w:szCs w:val="18"/>
              </w:rPr>
              <w:instrText xml:space="preserve"> REF _Ref27653215 \r \h </w:instrText>
            </w:r>
            <w:r w:rsidR="004743F1">
              <w:rPr>
                <w:i/>
                <w:iCs/>
                <w:sz w:val="18"/>
                <w:szCs w:val="18"/>
              </w:rPr>
            </w:r>
            <w:r w:rsidR="004743F1">
              <w:rPr>
                <w:i/>
                <w:iCs/>
                <w:sz w:val="18"/>
                <w:szCs w:val="18"/>
              </w:rPr>
              <w:fldChar w:fldCharType="separate"/>
            </w:r>
            <w:r w:rsidR="00905200">
              <w:rPr>
                <w:i/>
                <w:iCs/>
                <w:sz w:val="18"/>
                <w:szCs w:val="18"/>
              </w:rPr>
              <w:t>R14</w:t>
            </w:r>
            <w:r w:rsidR="004743F1">
              <w:rPr>
                <w:i/>
                <w:iCs/>
                <w:sz w:val="18"/>
                <w:szCs w:val="18"/>
              </w:rPr>
              <w:fldChar w:fldCharType="end"/>
            </w:r>
            <w:r>
              <w:rPr>
                <w:i/>
                <w:iCs/>
                <w:sz w:val="18"/>
                <w:szCs w:val="18"/>
              </w:rPr>
              <w:t>) is een g</w:t>
            </w:r>
            <w:r w:rsidRPr="00D275DD">
              <w:rPr>
                <w:i/>
                <w:iCs/>
                <w:sz w:val="18"/>
                <w:szCs w:val="18"/>
              </w:rPr>
              <w:t>unningscriteria</w:t>
            </w:r>
            <w:r>
              <w:rPr>
                <w:i/>
                <w:iCs/>
                <w:sz w:val="18"/>
                <w:szCs w:val="18"/>
              </w:rPr>
              <w:t xml:space="preserve"> van toepassing:</w:t>
            </w:r>
          </w:p>
          <w:p w14:paraId="55F2197B" w14:textId="6138C60F" w:rsidR="00D275DD" w:rsidRPr="00EB1053" w:rsidRDefault="00D275DD" w:rsidP="00D275DD">
            <w:pPr>
              <w:pStyle w:val="Geenafstand"/>
              <w:rPr>
                <w:sz w:val="20"/>
                <w:szCs w:val="20"/>
              </w:rPr>
            </w:pPr>
            <w:r w:rsidRPr="00047F3A">
              <w:rPr>
                <w:i/>
                <w:iCs/>
                <w:sz w:val="18"/>
                <w:szCs w:val="18"/>
              </w:rPr>
              <w:t xml:space="preserve">Wanneer men geen gebruik zal maken van de hulpvoeding (van ProRail) zal er een </w:t>
            </w:r>
            <w:r w:rsidRPr="00D275DD">
              <w:rPr>
                <w:i/>
                <w:iCs/>
                <w:sz w:val="18"/>
                <w:szCs w:val="18"/>
              </w:rPr>
              <w:t>fictieve korting</w:t>
            </w:r>
            <w:r w:rsidRPr="00047F3A">
              <w:rPr>
                <w:i/>
                <w:iCs/>
                <w:sz w:val="18"/>
                <w:szCs w:val="18"/>
              </w:rPr>
              <w:t xml:space="preserve"> </w:t>
            </w:r>
            <w:r>
              <w:rPr>
                <w:i/>
                <w:iCs/>
                <w:sz w:val="18"/>
                <w:szCs w:val="18"/>
              </w:rPr>
              <w:t xml:space="preserve">x </w:t>
            </w:r>
            <w:r w:rsidRPr="00047F3A">
              <w:rPr>
                <w:i/>
                <w:iCs/>
                <w:sz w:val="18"/>
                <w:szCs w:val="18"/>
              </w:rPr>
              <w:t>gegeven worden</w:t>
            </w:r>
            <w:r w:rsidRPr="00D275DD">
              <w:rPr>
                <w:i/>
                <w:iCs/>
                <w:sz w:val="18"/>
                <w:szCs w:val="18"/>
              </w:rPr>
              <w:t>.</w:t>
            </w:r>
          </w:p>
        </w:tc>
      </w:tr>
      <w:tr w:rsidR="00870042" w:rsidRPr="004D0A0C" w14:paraId="1AFFFA6E" w14:textId="77777777" w:rsidTr="00905200">
        <w:tc>
          <w:tcPr>
            <w:tcW w:w="8992" w:type="dxa"/>
            <w:gridSpan w:val="5"/>
            <w:tcBorders>
              <w:top w:val="nil"/>
              <w:left w:val="nil"/>
              <w:bottom w:val="nil"/>
              <w:right w:val="nil"/>
            </w:tcBorders>
          </w:tcPr>
          <w:p w14:paraId="739AF6EE" w14:textId="30AA806B" w:rsidR="00905200" w:rsidRPr="00EB1053" w:rsidRDefault="00905200" w:rsidP="00870042">
            <w:pPr>
              <w:pStyle w:val="Geenafstand"/>
              <w:rPr>
                <w:sz w:val="20"/>
                <w:szCs w:val="20"/>
              </w:rPr>
            </w:pPr>
          </w:p>
        </w:tc>
      </w:tr>
      <w:tr w:rsidR="00870042" w:rsidRPr="004D0A0C" w14:paraId="3B0AE17B" w14:textId="77777777" w:rsidTr="00905200">
        <w:tc>
          <w:tcPr>
            <w:tcW w:w="1446" w:type="dxa"/>
            <w:tcBorders>
              <w:top w:val="single" w:sz="4" w:space="0" w:color="auto"/>
            </w:tcBorders>
          </w:tcPr>
          <w:p w14:paraId="69370C13" w14:textId="77777777" w:rsidR="00870042" w:rsidRPr="00EB1053" w:rsidRDefault="00870042" w:rsidP="00870042">
            <w:pPr>
              <w:pStyle w:val="Geenafstand"/>
              <w:rPr>
                <w:sz w:val="20"/>
                <w:szCs w:val="20"/>
              </w:rPr>
            </w:pPr>
            <w:r w:rsidRPr="00F84189">
              <w:rPr>
                <w:sz w:val="20"/>
                <w:szCs w:val="20"/>
              </w:rPr>
              <w:t>ID</w:t>
            </w:r>
          </w:p>
        </w:tc>
        <w:tc>
          <w:tcPr>
            <w:tcW w:w="4469" w:type="dxa"/>
            <w:gridSpan w:val="2"/>
            <w:tcBorders>
              <w:top w:val="single" w:sz="4" w:space="0" w:color="auto"/>
            </w:tcBorders>
          </w:tcPr>
          <w:p w14:paraId="7FD724FE" w14:textId="77777777" w:rsidR="00870042" w:rsidRPr="00EB1053" w:rsidRDefault="00870042" w:rsidP="00870042">
            <w:pPr>
              <w:pStyle w:val="Geenafstand"/>
              <w:rPr>
                <w:sz w:val="20"/>
                <w:szCs w:val="20"/>
              </w:rPr>
            </w:pPr>
            <w:r w:rsidRPr="00CD31B1">
              <w:rPr>
                <w:b/>
                <w:bCs/>
                <w:sz w:val="20"/>
                <w:szCs w:val="20"/>
              </w:rPr>
              <w:t>Gebouwaarding</w:t>
            </w:r>
          </w:p>
        </w:tc>
        <w:tc>
          <w:tcPr>
            <w:tcW w:w="1240" w:type="dxa"/>
            <w:tcBorders>
              <w:top w:val="single" w:sz="4" w:space="0" w:color="auto"/>
            </w:tcBorders>
          </w:tcPr>
          <w:p w14:paraId="7BB31A48" w14:textId="77777777" w:rsidR="00870042" w:rsidRPr="00EB1053" w:rsidRDefault="00870042" w:rsidP="00870042">
            <w:pPr>
              <w:pStyle w:val="Geenafstand"/>
              <w:rPr>
                <w:sz w:val="20"/>
                <w:szCs w:val="20"/>
              </w:rPr>
            </w:pPr>
            <w:r w:rsidRPr="00DB35C1">
              <w:rPr>
                <w:b/>
                <w:bCs/>
                <w:sz w:val="20"/>
                <w:szCs w:val="20"/>
              </w:rPr>
              <w:t>Bron</w:t>
            </w:r>
          </w:p>
        </w:tc>
        <w:tc>
          <w:tcPr>
            <w:tcW w:w="1837" w:type="dxa"/>
            <w:tcBorders>
              <w:top w:val="single" w:sz="4" w:space="0" w:color="auto"/>
            </w:tcBorders>
          </w:tcPr>
          <w:p w14:paraId="21043FA8" w14:textId="77777777" w:rsidR="00870042" w:rsidRPr="00EB1053" w:rsidRDefault="00870042" w:rsidP="00870042">
            <w:pPr>
              <w:pStyle w:val="Geenafstand"/>
              <w:rPr>
                <w:sz w:val="20"/>
                <w:szCs w:val="20"/>
              </w:rPr>
            </w:pPr>
            <w:r w:rsidRPr="00DB35C1">
              <w:rPr>
                <w:b/>
                <w:bCs/>
                <w:sz w:val="20"/>
                <w:szCs w:val="20"/>
              </w:rPr>
              <w:t>Onderliggende eisen</w:t>
            </w:r>
          </w:p>
        </w:tc>
      </w:tr>
      <w:tr w:rsidR="00870042" w:rsidRPr="004D0A0C" w14:paraId="720AF6EE" w14:textId="77777777" w:rsidTr="00905200">
        <w:tc>
          <w:tcPr>
            <w:tcW w:w="1446" w:type="dxa"/>
            <w:tcBorders>
              <w:bottom w:val="single" w:sz="4" w:space="0" w:color="auto"/>
            </w:tcBorders>
          </w:tcPr>
          <w:p w14:paraId="2B78F02B" w14:textId="4CEC71CD" w:rsidR="00870042" w:rsidRPr="00EB1053" w:rsidRDefault="00870042" w:rsidP="00047F3A">
            <w:pPr>
              <w:pStyle w:val="Geenafstand"/>
              <w:numPr>
                <w:ilvl w:val="0"/>
                <w:numId w:val="57"/>
              </w:numPr>
              <w:rPr>
                <w:sz w:val="20"/>
                <w:szCs w:val="20"/>
              </w:rPr>
            </w:pPr>
            <w:bookmarkStart w:id="237" w:name="_Ref33562160"/>
          </w:p>
        </w:tc>
        <w:bookmarkEnd w:id="237"/>
        <w:tc>
          <w:tcPr>
            <w:tcW w:w="4469" w:type="dxa"/>
            <w:gridSpan w:val="2"/>
            <w:tcBorders>
              <w:bottom w:val="single" w:sz="4" w:space="0" w:color="auto"/>
            </w:tcBorders>
          </w:tcPr>
          <w:p w14:paraId="59A27C35" w14:textId="0D25386E" w:rsidR="00870042" w:rsidRPr="00EB1053" w:rsidRDefault="00870042" w:rsidP="00870042">
            <w:pPr>
              <w:pStyle w:val="Geenafstand"/>
              <w:rPr>
                <w:sz w:val="20"/>
                <w:szCs w:val="20"/>
              </w:rPr>
            </w:pPr>
            <w:r>
              <w:rPr>
                <w:sz w:val="20"/>
              </w:rPr>
              <w:t>Het Systeem dient geschikt te zijn voor het aansluiten door middel van een kabel op de gebouwaarding.</w:t>
            </w:r>
          </w:p>
        </w:tc>
        <w:tc>
          <w:tcPr>
            <w:tcW w:w="1240" w:type="dxa"/>
            <w:tcBorders>
              <w:bottom w:val="single" w:sz="4" w:space="0" w:color="auto"/>
            </w:tcBorders>
          </w:tcPr>
          <w:p w14:paraId="4983EE3F" w14:textId="7F909979" w:rsidR="00870042" w:rsidRPr="00EB1053" w:rsidRDefault="00870042" w:rsidP="00870042">
            <w:pPr>
              <w:pStyle w:val="Geenafstand"/>
              <w:rPr>
                <w:sz w:val="20"/>
                <w:szCs w:val="20"/>
              </w:rPr>
            </w:pPr>
            <w:r>
              <w:rPr>
                <w:sz w:val="20"/>
                <w:szCs w:val="20"/>
              </w:rPr>
              <w:t>S1</w:t>
            </w:r>
            <w:r w:rsidR="00302BB7">
              <w:rPr>
                <w:sz w:val="20"/>
                <w:szCs w:val="20"/>
              </w:rPr>
              <w:t xml:space="preserve">, </w:t>
            </w:r>
            <w:r w:rsidR="00302BB7">
              <w:rPr>
                <w:sz w:val="20"/>
                <w:szCs w:val="20"/>
              </w:rPr>
              <w:fldChar w:fldCharType="begin"/>
            </w:r>
            <w:r w:rsidR="00302BB7">
              <w:rPr>
                <w:sz w:val="20"/>
                <w:szCs w:val="20"/>
              </w:rPr>
              <w:instrText xml:space="preserve"> REF _Ref27653489 \r \h </w:instrText>
            </w:r>
            <w:r w:rsidR="00302BB7">
              <w:rPr>
                <w:sz w:val="20"/>
                <w:szCs w:val="20"/>
              </w:rPr>
            </w:r>
            <w:r w:rsidR="00302BB7">
              <w:rPr>
                <w:sz w:val="20"/>
                <w:szCs w:val="20"/>
              </w:rPr>
              <w:fldChar w:fldCharType="separate"/>
            </w:r>
            <w:r w:rsidR="00302BB7">
              <w:rPr>
                <w:sz w:val="20"/>
                <w:szCs w:val="20"/>
              </w:rPr>
              <w:t>O17</w:t>
            </w:r>
            <w:r w:rsidR="00302BB7">
              <w:rPr>
                <w:sz w:val="20"/>
                <w:szCs w:val="20"/>
              </w:rPr>
              <w:fldChar w:fldCharType="end"/>
            </w:r>
          </w:p>
        </w:tc>
        <w:tc>
          <w:tcPr>
            <w:tcW w:w="1837" w:type="dxa"/>
            <w:tcBorders>
              <w:bottom w:val="single" w:sz="4" w:space="0" w:color="auto"/>
            </w:tcBorders>
          </w:tcPr>
          <w:p w14:paraId="6557BD6D" w14:textId="423239BE" w:rsidR="00870042" w:rsidRPr="00EB1053" w:rsidRDefault="00870042" w:rsidP="00870042">
            <w:pPr>
              <w:pStyle w:val="Geenafstand"/>
              <w:rPr>
                <w:sz w:val="20"/>
                <w:szCs w:val="20"/>
              </w:rPr>
            </w:pPr>
          </w:p>
        </w:tc>
      </w:tr>
      <w:tr w:rsidR="00870042" w:rsidRPr="004D0A0C" w14:paraId="5FA58662" w14:textId="77777777" w:rsidTr="00E97E8F">
        <w:tc>
          <w:tcPr>
            <w:tcW w:w="8992" w:type="dxa"/>
            <w:gridSpan w:val="5"/>
            <w:tcBorders>
              <w:left w:val="nil"/>
              <w:right w:val="nil"/>
            </w:tcBorders>
          </w:tcPr>
          <w:p w14:paraId="29AFFDBA" w14:textId="77777777" w:rsidR="00870042" w:rsidRPr="00EB1053" w:rsidRDefault="00870042" w:rsidP="00870042">
            <w:pPr>
              <w:pStyle w:val="Geenafstand"/>
              <w:rPr>
                <w:sz w:val="20"/>
                <w:szCs w:val="20"/>
              </w:rPr>
            </w:pPr>
          </w:p>
        </w:tc>
      </w:tr>
      <w:tr w:rsidR="00870042" w:rsidRPr="004D0A0C" w14:paraId="42371718" w14:textId="77777777" w:rsidTr="00905200">
        <w:tc>
          <w:tcPr>
            <w:tcW w:w="1446" w:type="dxa"/>
          </w:tcPr>
          <w:p w14:paraId="6C21582F" w14:textId="77777777" w:rsidR="00870042" w:rsidRPr="00EB1053" w:rsidRDefault="00870042" w:rsidP="00870042">
            <w:pPr>
              <w:pStyle w:val="Geenafstand"/>
              <w:rPr>
                <w:sz w:val="20"/>
                <w:szCs w:val="20"/>
              </w:rPr>
            </w:pPr>
            <w:r w:rsidRPr="00F84189">
              <w:rPr>
                <w:sz w:val="20"/>
                <w:szCs w:val="20"/>
              </w:rPr>
              <w:t>ID</w:t>
            </w:r>
          </w:p>
        </w:tc>
        <w:tc>
          <w:tcPr>
            <w:tcW w:w="4469" w:type="dxa"/>
            <w:gridSpan w:val="2"/>
          </w:tcPr>
          <w:p w14:paraId="5640E335" w14:textId="77777777" w:rsidR="00870042" w:rsidRPr="00EB1053" w:rsidRDefault="00870042" w:rsidP="00870042">
            <w:pPr>
              <w:pStyle w:val="Geenafstand"/>
              <w:rPr>
                <w:sz w:val="20"/>
                <w:szCs w:val="20"/>
              </w:rPr>
            </w:pPr>
            <w:r w:rsidRPr="00CD31B1">
              <w:rPr>
                <w:b/>
                <w:bCs/>
                <w:sz w:val="20"/>
                <w:szCs w:val="20"/>
              </w:rPr>
              <w:t>Kapdetectie</w:t>
            </w:r>
          </w:p>
        </w:tc>
        <w:tc>
          <w:tcPr>
            <w:tcW w:w="1240" w:type="dxa"/>
          </w:tcPr>
          <w:p w14:paraId="125943E5" w14:textId="77777777" w:rsidR="00870042" w:rsidRPr="00EB1053" w:rsidRDefault="00870042" w:rsidP="00870042">
            <w:pPr>
              <w:pStyle w:val="Geenafstand"/>
              <w:rPr>
                <w:sz w:val="20"/>
                <w:szCs w:val="20"/>
              </w:rPr>
            </w:pPr>
            <w:r w:rsidRPr="00DB35C1">
              <w:rPr>
                <w:b/>
                <w:bCs/>
                <w:sz w:val="20"/>
                <w:szCs w:val="20"/>
              </w:rPr>
              <w:t>Bron</w:t>
            </w:r>
          </w:p>
        </w:tc>
        <w:tc>
          <w:tcPr>
            <w:tcW w:w="1837" w:type="dxa"/>
          </w:tcPr>
          <w:p w14:paraId="058E614A" w14:textId="77777777" w:rsidR="00870042" w:rsidRPr="00EB1053" w:rsidRDefault="00870042" w:rsidP="00870042">
            <w:pPr>
              <w:pStyle w:val="Geenafstand"/>
              <w:rPr>
                <w:sz w:val="20"/>
                <w:szCs w:val="20"/>
              </w:rPr>
            </w:pPr>
            <w:r w:rsidRPr="00DB35C1">
              <w:rPr>
                <w:b/>
                <w:bCs/>
                <w:sz w:val="20"/>
                <w:szCs w:val="20"/>
              </w:rPr>
              <w:t>Onderliggende eisen</w:t>
            </w:r>
          </w:p>
        </w:tc>
      </w:tr>
      <w:tr w:rsidR="00870042" w:rsidRPr="004D0A0C" w14:paraId="54203787" w14:textId="77777777" w:rsidTr="00905200">
        <w:tc>
          <w:tcPr>
            <w:tcW w:w="1446" w:type="dxa"/>
          </w:tcPr>
          <w:p w14:paraId="567DCAEF" w14:textId="1BDE0877" w:rsidR="00870042" w:rsidRPr="00EB1053" w:rsidRDefault="00870042" w:rsidP="00047F3A">
            <w:pPr>
              <w:pStyle w:val="Geenafstand"/>
              <w:numPr>
                <w:ilvl w:val="0"/>
                <w:numId w:val="57"/>
              </w:numPr>
              <w:rPr>
                <w:sz w:val="20"/>
                <w:szCs w:val="20"/>
              </w:rPr>
            </w:pPr>
            <w:bookmarkStart w:id="238" w:name="_Ref33561839"/>
          </w:p>
        </w:tc>
        <w:bookmarkEnd w:id="238"/>
        <w:tc>
          <w:tcPr>
            <w:tcW w:w="4469" w:type="dxa"/>
            <w:gridSpan w:val="2"/>
          </w:tcPr>
          <w:p w14:paraId="32DF1D26" w14:textId="6F4A63BB" w:rsidR="00870042" w:rsidRPr="00EB1053" w:rsidRDefault="00870042" w:rsidP="00870042">
            <w:pPr>
              <w:pStyle w:val="Geenafstand"/>
              <w:rPr>
                <w:sz w:val="20"/>
                <w:szCs w:val="20"/>
              </w:rPr>
            </w:pPr>
            <w:r w:rsidRPr="00A94377">
              <w:rPr>
                <w:sz w:val="20"/>
                <w:szCs w:val="20"/>
              </w:rPr>
              <w:t xml:space="preserve">Het Systeem dient geschikt te zijn voor het </w:t>
            </w:r>
            <w:r>
              <w:rPr>
                <w:sz w:val="20"/>
                <w:szCs w:val="20"/>
              </w:rPr>
              <w:t xml:space="preserve">seperaat </w:t>
            </w:r>
            <w:r w:rsidRPr="00A94377">
              <w:rPr>
                <w:sz w:val="20"/>
                <w:szCs w:val="20"/>
              </w:rPr>
              <w:t xml:space="preserve">aansluiten van de kapdetectiekabels. </w:t>
            </w:r>
          </w:p>
        </w:tc>
        <w:tc>
          <w:tcPr>
            <w:tcW w:w="1240" w:type="dxa"/>
          </w:tcPr>
          <w:p w14:paraId="346E0AFB" w14:textId="22DE59BA" w:rsidR="00870042" w:rsidRPr="00EB1053" w:rsidRDefault="00870042" w:rsidP="00870042">
            <w:pPr>
              <w:pStyle w:val="Geenafstand"/>
              <w:rPr>
                <w:sz w:val="20"/>
                <w:szCs w:val="20"/>
              </w:rPr>
            </w:pPr>
            <w:r>
              <w:rPr>
                <w:sz w:val="20"/>
                <w:szCs w:val="20"/>
              </w:rPr>
              <w:t>S1</w:t>
            </w:r>
            <w:r w:rsidR="00302BB7">
              <w:rPr>
                <w:sz w:val="20"/>
                <w:szCs w:val="20"/>
              </w:rPr>
              <w:t xml:space="preserve">, </w:t>
            </w:r>
            <w:r w:rsidR="00302BB7">
              <w:rPr>
                <w:sz w:val="20"/>
                <w:szCs w:val="20"/>
              </w:rPr>
              <w:fldChar w:fldCharType="begin"/>
            </w:r>
            <w:r w:rsidR="00302BB7">
              <w:rPr>
                <w:sz w:val="20"/>
                <w:szCs w:val="20"/>
              </w:rPr>
              <w:instrText xml:space="preserve"> REF _Ref33561777 \r \h </w:instrText>
            </w:r>
            <w:r w:rsidR="00302BB7">
              <w:rPr>
                <w:sz w:val="20"/>
                <w:szCs w:val="20"/>
              </w:rPr>
            </w:r>
            <w:r w:rsidR="00302BB7">
              <w:rPr>
                <w:sz w:val="20"/>
                <w:szCs w:val="20"/>
              </w:rPr>
              <w:fldChar w:fldCharType="separate"/>
            </w:r>
            <w:r w:rsidR="00302BB7">
              <w:rPr>
                <w:sz w:val="20"/>
                <w:szCs w:val="20"/>
              </w:rPr>
              <w:t>O15</w:t>
            </w:r>
            <w:r w:rsidR="00302BB7">
              <w:rPr>
                <w:sz w:val="20"/>
                <w:szCs w:val="20"/>
              </w:rPr>
              <w:fldChar w:fldCharType="end"/>
            </w:r>
            <w:r w:rsidR="00302BB7">
              <w:rPr>
                <w:sz w:val="20"/>
                <w:szCs w:val="20"/>
              </w:rPr>
              <w:t xml:space="preserve">, </w:t>
            </w:r>
            <w:r w:rsidR="00302BB7">
              <w:rPr>
                <w:sz w:val="20"/>
                <w:szCs w:val="20"/>
              </w:rPr>
              <w:fldChar w:fldCharType="begin"/>
            </w:r>
            <w:r w:rsidR="00302BB7">
              <w:rPr>
                <w:sz w:val="20"/>
                <w:szCs w:val="20"/>
              </w:rPr>
              <w:instrText xml:space="preserve"> REF _Ref27653489 \r \h </w:instrText>
            </w:r>
            <w:r w:rsidR="00302BB7">
              <w:rPr>
                <w:sz w:val="20"/>
                <w:szCs w:val="20"/>
              </w:rPr>
            </w:r>
            <w:r w:rsidR="00302BB7">
              <w:rPr>
                <w:sz w:val="20"/>
                <w:szCs w:val="20"/>
              </w:rPr>
              <w:fldChar w:fldCharType="separate"/>
            </w:r>
            <w:r w:rsidR="00302BB7">
              <w:rPr>
                <w:sz w:val="20"/>
                <w:szCs w:val="20"/>
              </w:rPr>
              <w:t>O17</w:t>
            </w:r>
            <w:r w:rsidR="00302BB7">
              <w:rPr>
                <w:sz w:val="20"/>
                <w:szCs w:val="20"/>
              </w:rPr>
              <w:fldChar w:fldCharType="end"/>
            </w:r>
          </w:p>
        </w:tc>
        <w:tc>
          <w:tcPr>
            <w:tcW w:w="1837" w:type="dxa"/>
          </w:tcPr>
          <w:p w14:paraId="7CA8004B" w14:textId="77777777" w:rsidR="00870042" w:rsidRPr="00EB1053" w:rsidRDefault="00870042" w:rsidP="00870042">
            <w:pPr>
              <w:pStyle w:val="Geenafstand"/>
              <w:rPr>
                <w:sz w:val="20"/>
                <w:szCs w:val="20"/>
              </w:rPr>
            </w:pPr>
          </w:p>
        </w:tc>
      </w:tr>
      <w:tr w:rsidR="00870042" w:rsidRPr="004D0A0C" w14:paraId="687D7AA4" w14:textId="77777777" w:rsidTr="004743F1">
        <w:tc>
          <w:tcPr>
            <w:tcW w:w="1446" w:type="dxa"/>
          </w:tcPr>
          <w:p w14:paraId="72FF20AA" w14:textId="13E0EF34" w:rsidR="00870042" w:rsidRPr="00047F3A" w:rsidRDefault="00870042" w:rsidP="00870042">
            <w:pPr>
              <w:pStyle w:val="Geenafstand"/>
              <w:rPr>
                <w:b/>
                <w:bCs/>
                <w:i/>
                <w:iCs/>
                <w:sz w:val="18"/>
                <w:szCs w:val="18"/>
              </w:rPr>
            </w:pPr>
            <w:r w:rsidRPr="00047F3A">
              <w:rPr>
                <w:b/>
                <w:bCs/>
                <w:i/>
                <w:iCs/>
                <w:sz w:val="18"/>
                <w:szCs w:val="18"/>
              </w:rPr>
              <w:t>Toelichting</w:t>
            </w:r>
            <w:r>
              <w:rPr>
                <w:b/>
                <w:bCs/>
                <w:i/>
                <w:iCs/>
                <w:sz w:val="18"/>
                <w:szCs w:val="18"/>
              </w:rPr>
              <w:t>:</w:t>
            </w:r>
          </w:p>
        </w:tc>
        <w:tc>
          <w:tcPr>
            <w:tcW w:w="7546" w:type="dxa"/>
            <w:gridSpan w:val="4"/>
          </w:tcPr>
          <w:p w14:paraId="21E22778" w14:textId="112BE2EB" w:rsidR="00870042" w:rsidRDefault="00870042" w:rsidP="00870042">
            <w:pPr>
              <w:pStyle w:val="Geenafstand"/>
              <w:rPr>
                <w:i/>
                <w:iCs/>
                <w:sz w:val="18"/>
                <w:szCs w:val="18"/>
              </w:rPr>
            </w:pPr>
            <w:r w:rsidRPr="00047F3A">
              <w:rPr>
                <w:i/>
                <w:iCs/>
                <w:sz w:val="18"/>
                <w:szCs w:val="18"/>
              </w:rPr>
              <w:t>De kabel van de kapdetectie van het 3 kV verdeelnet wordt aangesloten op het Systeem. Daarnaast wordt een tweede kabel aangesloten die verbonden is met de kap van de schakelaar (SHS) die in dezelfde ruimte als het Systeem staat.</w:t>
            </w:r>
          </w:p>
          <w:p w14:paraId="6BA3082C" w14:textId="4CC79D60" w:rsidR="00537C37" w:rsidRPr="00047F3A" w:rsidRDefault="00BC5E06" w:rsidP="00870042">
            <w:pPr>
              <w:pStyle w:val="Geenafstand"/>
              <w:rPr>
                <w:i/>
                <w:iCs/>
                <w:sz w:val="18"/>
                <w:szCs w:val="18"/>
              </w:rPr>
            </w:pPr>
            <w:r w:rsidRPr="00047F3A">
              <w:rPr>
                <w:i/>
                <w:iCs/>
                <w:sz w:val="18"/>
                <w:szCs w:val="18"/>
              </w:rPr>
              <w:t xml:space="preserve">In het document “3kV-distributienetwerk ProRail” zitten voorbeelden hoe de verbinding van de kapdetectie er uit ziet. </w:t>
            </w:r>
          </w:p>
        </w:tc>
      </w:tr>
      <w:tr w:rsidR="00870042" w:rsidRPr="004D0A0C" w14:paraId="2D6061BC" w14:textId="77777777" w:rsidTr="00E97E8F">
        <w:tc>
          <w:tcPr>
            <w:tcW w:w="8992" w:type="dxa"/>
            <w:gridSpan w:val="5"/>
            <w:tcBorders>
              <w:left w:val="nil"/>
              <w:right w:val="nil"/>
            </w:tcBorders>
          </w:tcPr>
          <w:p w14:paraId="242B54C9" w14:textId="77777777" w:rsidR="00870042" w:rsidRPr="00EB1053" w:rsidRDefault="00870042" w:rsidP="00870042">
            <w:pPr>
              <w:pStyle w:val="Geenafstand"/>
              <w:rPr>
                <w:sz w:val="20"/>
                <w:szCs w:val="20"/>
              </w:rPr>
            </w:pPr>
          </w:p>
        </w:tc>
      </w:tr>
      <w:tr w:rsidR="00870042" w:rsidRPr="004D0A0C" w14:paraId="144E808C" w14:textId="77777777" w:rsidTr="00905200">
        <w:tc>
          <w:tcPr>
            <w:tcW w:w="1446" w:type="dxa"/>
          </w:tcPr>
          <w:p w14:paraId="65924468" w14:textId="77777777" w:rsidR="00870042" w:rsidRPr="00EB1053" w:rsidRDefault="00870042" w:rsidP="00870042">
            <w:pPr>
              <w:pStyle w:val="Geenafstand"/>
              <w:rPr>
                <w:sz w:val="20"/>
                <w:szCs w:val="20"/>
              </w:rPr>
            </w:pPr>
            <w:r w:rsidRPr="00F84189">
              <w:rPr>
                <w:sz w:val="20"/>
                <w:szCs w:val="20"/>
              </w:rPr>
              <w:t>ID</w:t>
            </w:r>
          </w:p>
        </w:tc>
        <w:tc>
          <w:tcPr>
            <w:tcW w:w="4469" w:type="dxa"/>
            <w:gridSpan w:val="2"/>
          </w:tcPr>
          <w:p w14:paraId="37574530" w14:textId="77777777" w:rsidR="00870042" w:rsidRPr="00EB1053" w:rsidRDefault="00870042" w:rsidP="00870042">
            <w:pPr>
              <w:pStyle w:val="Geenafstand"/>
              <w:rPr>
                <w:sz w:val="20"/>
                <w:szCs w:val="20"/>
              </w:rPr>
            </w:pPr>
            <w:r w:rsidRPr="00CD31B1">
              <w:rPr>
                <w:b/>
                <w:bCs/>
                <w:sz w:val="20"/>
                <w:szCs w:val="20"/>
              </w:rPr>
              <w:t>3kV-Verdeelnet</w:t>
            </w:r>
          </w:p>
        </w:tc>
        <w:tc>
          <w:tcPr>
            <w:tcW w:w="1240" w:type="dxa"/>
          </w:tcPr>
          <w:p w14:paraId="2A06227F" w14:textId="77777777" w:rsidR="00870042" w:rsidRPr="00EB1053" w:rsidRDefault="00870042" w:rsidP="00870042">
            <w:pPr>
              <w:pStyle w:val="Geenafstand"/>
              <w:rPr>
                <w:sz w:val="20"/>
                <w:szCs w:val="20"/>
              </w:rPr>
            </w:pPr>
            <w:r w:rsidRPr="00DB35C1">
              <w:rPr>
                <w:b/>
                <w:bCs/>
                <w:sz w:val="20"/>
                <w:szCs w:val="20"/>
              </w:rPr>
              <w:t>Bron</w:t>
            </w:r>
          </w:p>
        </w:tc>
        <w:tc>
          <w:tcPr>
            <w:tcW w:w="1837" w:type="dxa"/>
          </w:tcPr>
          <w:p w14:paraId="486636BB" w14:textId="77777777" w:rsidR="00870042" w:rsidRPr="00EB1053" w:rsidRDefault="00870042" w:rsidP="00870042">
            <w:pPr>
              <w:pStyle w:val="Geenafstand"/>
              <w:rPr>
                <w:sz w:val="20"/>
                <w:szCs w:val="20"/>
              </w:rPr>
            </w:pPr>
            <w:r w:rsidRPr="00DB35C1">
              <w:rPr>
                <w:b/>
                <w:bCs/>
                <w:sz w:val="20"/>
                <w:szCs w:val="20"/>
              </w:rPr>
              <w:t>Onderliggende eisen</w:t>
            </w:r>
          </w:p>
        </w:tc>
      </w:tr>
      <w:tr w:rsidR="00870042" w:rsidRPr="004D0A0C" w14:paraId="7DAF58EA" w14:textId="77777777" w:rsidTr="00905200">
        <w:tc>
          <w:tcPr>
            <w:tcW w:w="1446" w:type="dxa"/>
          </w:tcPr>
          <w:p w14:paraId="12ABB3A5" w14:textId="77777777" w:rsidR="00870042" w:rsidRPr="00F84189" w:rsidRDefault="00870042" w:rsidP="00047F3A">
            <w:pPr>
              <w:pStyle w:val="Geenafstand"/>
              <w:numPr>
                <w:ilvl w:val="0"/>
                <w:numId w:val="57"/>
              </w:numPr>
              <w:rPr>
                <w:sz w:val="20"/>
                <w:szCs w:val="20"/>
              </w:rPr>
            </w:pPr>
            <w:bookmarkStart w:id="239" w:name="_Ref33562182"/>
          </w:p>
        </w:tc>
        <w:bookmarkEnd w:id="239"/>
        <w:tc>
          <w:tcPr>
            <w:tcW w:w="4469" w:type="dxa"/>
            <w:gridSpan w:val="2"/>
          </w:tcPr>
          <w:p w14:paraId="60177FF4" w14:textId="6E63E61A" w:rsidR="00870042" w:rsidRPr="00CD31B1" w:rsidRDefault="00870042" w:rsidP="00870042">
            <w:pPr>
              <w:pStyle w:val="Geenafstand"/>
              <w:rPr>
                <w:b/>
                <w:bCs/>
                <w:sz w:val="20"/>
                <w:szCs w:val="20"/>
              </w:rPr>
            </w:pPr>
            <w:r>
              <w:rPr>
                <w:sz w:val="20"/>
              </w:rPr>
              <w:t>Het Systeem dient geschikt te zijn voor het aansluiten van een kabel van het 3kV-verdeelnet.</w:t>
            </w:r>
          </w:p>
        </w:tc>
        <w:tc>
          <w:tcPr>
            <w:tcW w:w="1240" w:type="dxa"/>
          </w:tcPr>
          <w:p w14:paraId="0094AAA2" w14:textId="03F7FBFF" w:rsidR="00870042" w:rsidRPr="00047F3A" w:rsidRDefault="00870042" w:rsidP="00870042">
            <w:pPr>
              <w:pStyle w:val="Geenafstand"/>
              <w:rPr>
                <w:bCs/>
                <w:sz w:val="20"/>
                <w:szCs w:val="20"/>
              </w:rPr>
            </w:pPr>
            <w:r w:rsidRPr="00047F3A">
              <w:rPr>
                <w:bCs/>
                <w:sz w:val="20"/>
                <w:szCs w:val="20"/>
              </w:rPr>
              <w:t>S1</w:t>
            </w:r>
            <w:r w:rsidR="00302BB7">
              <w:rPr>
                <w:bCs/>
                <w:sz w:val="20"/>
                <w:szCs w:val="20"/>
              </w:rPr>
              <w:t xml:space="preserve">, </w:t>
            </w:r>
            <w:r w:rsidR="00302BB7">
              <w:rPr>
                <w:bCs/>
                <w:sz w:val="20"/>
                <w:szCs w:val="20"/>
              </w:rPr>
              <w:fldChar w:fldCharType="begin"/>
            </w:r>
            <w:r w:rsidR="00302BB7">
              <w:rPr>
                <w:bCs/>
                <w:sz w:val="20"/>
                <w:szCs w:val="20"/>
              </w:rPr>
              <w:instrText xml:space="preserve"> REF _Ref27653489 \r \h </w:instrText>
            </w:r>
            <w:r w:rsidR="00302BB7">
              <w:rPr>
                <w:bCs/>
                <w:sz w:val="20"/>
                <w:szCs w:val="20"/>
              </w:rPr>
            </w:r>
            <w:r w:rsidR="00302BB7">
              <w:rPr>
                <w:bCs/>
                <w:sz w:val="20"/>
                <w:szCs w:val="20"/>
              </w:rPr>
              <w:fldChar w:fldCharType="separate"/>
            </w:r>
            <w:r w:rsidR="00302BB7">
              <w:rPr>
                <w:bCs/>
                <w:sz w:val="20"/>
                <w:szCs w:val="20"/>
              </w:rPr>
              <w:t>O17</w:t>
            </w:r>
            <w:r w:rsidR="00302BB7">
              <w:rPr>
                <w:bCs/>
                <w:sz w:val="20"/>
                <w:szCs w:val="20"/>
              </w:rPr>
              <w:fldChar w:fldCharType="end"/>
            </w:r>
          </w:p>
        </w:tc>
        <w:tc>
          <w:tcPr>
            <w:tcW w:w="1837" w:type="dxa"/>
          </w:tcPr>
          <w:p w14:paraId="6262A70C" w14:textId="77777777" w:rsidR="00870042" w:rsidRPr="00DB35C1" w:rsidRDefault="00870042" w:rsidP="00870042">
            <w:pPr>
              <w:pStyle w:val="Geenafstand"/>
              <w:rPr>
                <w:b/>
                <w:bCs/>
                <w:sz w:val="20"/>
                <w:szCs w:val="20"/>
              </w:rPr>
            </w:pPr>
          </w:p>
        </w:tc>
      </w:tr>
      <w:tr w:rsidR="009266D0" w:rsidRPr="004D0A0C" w14:paraId="20CF55BA" w14:textId="77777777" w:rsidTr="0061055F">
        <w:tc>
          <w:tcPr>
            <w:tcW w:w="1446" w:type="dxa"/>
            <w:shd w:val="clear" w:color="auto" w:fill="auto"/>
          </w:tcPr>
          <w:p w14:paraId="581D46A6" w14:textId="2E6D6756" w:rsidR="009266D0" w:rsidRPr="00383189" w:rsidRDefault="009266D0" w:rsidP="009266D0">
            <w:pPr>
              <w:pStyle w:val="Geenafstand"/>
              <w:ind w:left="357"/>
              <w:rPr>
                <w:sz w:val="20"/>
                <w:szCs w:val="20"/>
              </w:rPr>
            </w:pPr>
            <w:r w:rsidRPr="00383189">
              <w:rPr>
                <w:rFonts w:cstheme="minorHAnsi"/>
                <w:b/>
                <w:bCs/>
                <w:i/>
                <w:iCs/>
                <w:sz w:val="18"/>
                <w:szCs w:val="18"/>
              </w:rPr>
              <w:t>Toelichting:</w:t>
            </w:r>
          </w:p>
        </w:tc>
        <w:tc>
          <w:tcPr>
            <w:tcW w:w="7546" w:type="dxa"/>
            <w:gridSpan w:val="4"/>
            <w:shd w:val="clear" w:color="auto" w:fill="auto"/>
          </w:tcPr>
          <w:p w14:paraId="54501F58" w14:textId="5E4385D0" w:rsidR="009266D0" w:rsidRPr="00383189" w:rsidRDefault="009266D0" w:rsidP="009266D0">
            <w:pPr>
              <w:pStyle w:val="Geenafstand"/>
              <w:rPr>
                <w:b/>
                <w:bCs/>
                <w:sz w:val="20"/>
                <w:szCs w:val="20"/>
              </w:rPr>
            </w:pPr>
            <w:r w:rsidRPr="00383189">
              <w:rPr>
                <w:i/>
                <w:iCs/>
                <w:sz w:val="18"/>
                <w:szCs w:val="18"/>
              </w:rPr>
              <w:t>In het document “3kV-distributienetwerk ProRail”</w:t>
            </w:r>
            <w:r w:rsidR="00383189" w:rsidRPr="00383189">
              <w:rPr>
                <w:i/>
                <w:iCs/>
                <w:sz w:val="18"/>
                <w:szCs w:val="18"/>
              </w:rPr>
              <w:t xml:space="preserve"> </w:t>
            </w:r>
            <w:r w:rsidRPr="00383189">
              <w:rPr>
                <w:i/>
                <w:iCs/>
                <w:sz w:val="18"/>
                <w:szCs w:val="18"/>
              </w:rPr>
              <w:t>is de opbouw van de 3kV-kabel aangegeven.</w:t>
            </w:r>
          </w:p>
        </w:tc>
      </w:tr>
      <w:tr w:rsidR="009266D0" w:rsidRPr="004D0A0C" w14:paraId="1AEFB61A" w14:textId="77777777" w:rsidTr="00905200">
        <w:tc>
          <w:tcPr>
            <w:tcW w:w="1446" w:type="dxa"/>
            <w:tcBorders>
              <w:top w:val="single" w:sz="4" w:space="0" w:color="auto"/>
              <w:left w:val="single" w:sz="4" w:space="0" w:color="auto"/>
              <w:bottom w:val="single" w:sz="4" w:space="0" w:color="auto"/>
              <w:right w:val="single" w:sz="4" w:space="0" w:color="auto"/>
            </w:tcBorders>
          </w:tcPr>
          <w:p w14:paraId="0E682A31" w14:textId="77777777" w:rsidR="009266D0" w:rsidRPr="00EB1053" w:rsidRDefault="009266D0" w:rsidP="009266D0">
            <w:pPr>
              <w:pStyle w:val="Geenafstand"/>
              <w:numPr>
                <w:ilvl w:val="0"/>
                <w:numId w:val="57"/>
              </w:numPr>
              <w:rPr>
                <w:sz w:val="20"/>
                <w:szCs w:val="20"/>
              </w:rPr>
            </w:pPr>
            <w:bookmarkStart w:id="240" w:name="_Ref33561000"/>
          </w:p>
        </w:tc>
        <w:bookmarkEnd w:id="240"/>
        <w:tc>
          <w:tcPr>
            <w:tcW w:w="4469" w:type="dxa"/>
            <w:gridSpan w:val="2"/>
            <w:tcBorders>
              <w:top w:val="single" w:sz="4" w:space="0" w:color="auto"/>
              <w:left w:val="single" w:sz="4" w:space="0" w:color="auto"/>
              <w:bottom w:val="single" w:sz="4" w:space="0" w:color="auto"/>
              <w:right w:val="single" w:sz="4" w:space="0" w:color="auto"/>
            </w:tcBorders>
          </w:tcPr>
          <w:p w14:paraId="4D27591D" w14:textId="77777777" w:rsidR="009266D0" w:rsidRPr="00813B92" w:rsidRDefault="009266D0" w:rsidP="009266D0">
            <w:pPr>
              <w:pStyle w:val="Geenafstand"/>
              <w:rPr>
                <w:sz w:val="20"/>
              </w:rPr>
            </w:pPr>
            <w:r>
              <w:rPr>
                <w:sz w:val="20"/>
              </w:rPr>
              <w:t>Het Systeem dient het 3kV-verdeelnet te kunnen voeden indien het 3kV-verdeelnet ook gevoed wordt door een ander Systeem.</w:t>
            </w:r>
          </w:p>
        </w:tc>
        <w:tc>
          <w:tcPr>
            <w:tcW w:w="1240" w:type="dxa"/>
            <w:tcBorders>
              <w:top w:val="single" w:sz="4" w:space="0" w:color="auto"/>
              <w:left w:val="single" w:sz="4" w:space="0" w:color="auto"/>
              <w:bottom w:val="single" w:sz="4" w:space="0" w:color="auto"/>
              <w:right w:val="single" w:sz="4" w:space="0" w:color="auto"/>
            </w:tcBorders>
          </w:tcPr>
          <w:p w14:paraId="79929A07" w14:textId="477E9A28" w:rsidR="009266D0" w:rsidRPr="00047F3A" w:rsidRDefault="009266D0" w:rsidP="009266D0">
            <w:pPr>
              <w:pStyle w:val="Geenafstand"/>
              <w:rPr>
                <w:bCs/>
                <w:sz w:val="20"/>
                <w:szCs w:val="20"/>
              </w:rPr>
            </w:pPr>
            <w:r w:rsidRPr="00047F3A">
              <w:rPr>
                <w:bCs/>
                <w:sz w:val="20"/>
                <w:szCs w:val="20"/>
              </w:rPr>
              <w:t>S1</w:t>
            </w:r>
            <w:r w:rsidR="00302BB7">
              <w:rPr>
                <w:bCs/>
                <w:sz w:val="20"/>
                <w:szCs w:val="20"/>
              </w:rPr>
              <w:t xml:space="preserve">, </w:t>
            </w:r>
            <w:r w:rsidR="00302BB7">
              <w:rPr>
                <w:bCs/>
                <w:sz w:val="20"/>
                <w:szCs w:val="20"/>
              </w:rPr>
              <w:fldChar w:fldCharType="begin"/>
            </w:r>
            <w:r w:rsidR="00302BB7">
              <w:rPr>
                <w:bCs/>
                <w:sz w:val="20"/>
                <w:szCs w:val="20"/>
              </w:rPr>
              <w:instrText xml:space="preserve"> REF _Ref33567006 \r \h </w:instrText>
            </w:r>
            <w:r w:rsidR="00302BB7">
              <w:rPr>
                <w:bCs/>
                <w:sz w:val="20"/>
                <w:szCs w:val="20"/>
              </w:rPr>
            </w:r>
            <w:r w:rsidR="00302BB7">
              <w:rPr>
                <w:bCs/>
                <w:sz w:val="20"/>
                <w:szCs w:val="20"/>
              </w:rPr>
              <w:fldChar w:fldCharType="separate"/>
            </w:r>
            <w:r w:rsidR="00302BB7">
              <w:rPr>
                <w:bCs/>
                <w:sz w:val="20"/>
                <w:szCs w:val="20"/>
              </w:rPr>
              <w:t>O10</w:t>
            </w:r>
            <w:r w:rsidR="00302BB7">
              <w:rPr>
                <w:bCs/>
                <w:sz w:val="20"/>
                <w:szCs w:val="20"/>
              </w:rPr>
              <w:fldChar w:fldCharType="end"/>
            </w:r>
            <w:r w:rsidR="00302BB7">
              <w:rPr>
                <w:bCs/>
                <w:sz w:val="20"/>
                <w:szCs w:val="20"/>
              </w:rPr>
              <w:t xml:space="preserve">, </w:t>
            </w:r>
            <w:r w:rsidR="00302BB7">
              <w:rPr>
                <w:bCs/>
                <w:sz w:val="20"/>
                <w:szCs w:val="20"/>
              </w:rPr>
              <w:fldChar w:fldCharType="begin"/>
            </w:r>
            <w:r w:rsidR="00302BB7">
              <w:rPr>
                <w:bCs/>
                <w:sz w:val="20"/>
                <w:szCs w:val="20"/>
              </w:rPr>
              <w:instrText xml:space="preserve"> REF _Ref30682949 \r \h </w:instrText>
            </w:r>
            <w:r w:rsidR="00302BB7">
              <w:rPr>
                <w:bCs/>
                <w:sz w:val="20"/>
                <w:szCs w:val="20"/>
              </w:rPr>
            </w:r>
            <w:r w:rsidR="00302BB7">
              <w:rPr>
                <w:bCs/>
                <w:sz w:val="20"/>
                <w:szCs w:val="20"/>
              </w:rPr>
              <w:fldChar w:fldCharType="separate"/>
            </w:r>
            <w:r w:rsidR="00302BB7">
              <w:rPr>
                <w:bCs/>
                <w:sz w:val="20"/>
                <w:szCs w:val="20"/>
              </w:rPr>
              <w:t>O21</w:t>
            </w:r>
            <w:r w:rsidR="00302BB7">
              <w:rPr>
                <w:bCs/>
                <w:sz w:val="20"/>
                <w:szCs w:val="20"/>
              </w:rPr>
              <w:fldChar w:fldCharType="end"/>
            </w:r>
            <w:r w:rsidR="00302BB7">
              <w:rPr>
                <w:bCs/>
                <w:sz w:val="20"/>
                <w:szCs w:val="20"/>
              </w:rPr>
              <w:t xml:space="preserve">, </w:t>
            </w:r>
          </w:p>
        </w:tc>
        <w:tc>
          <w:tcPr>
            <w:tcW w:w="1837" w:type="dxa"/>
            <w:tcBorders>
              <w:top w:val="single" w:sz="4" w:space="0" w:color="auto"/>
              <w:left w:val="single" w:sz="4" w:space="0" w:color="auto"/>
              <w:bottom w:val="single" w:sz="4" w:space="0" w:color="auto"/>
              <w:right w:val="single" w:sz="4" w:space="0" w:color="auto"/>
            </w:tcBorders>
          </w:tcPr>
          <w:p w14:paraId="082BFF59" w14:textId="4634A7C0" w:rsidR="009266D0" w:rsidRPr="00813B92" w:rsidRDefault="009266D0" w:rsidP="009266D0">
            <w:pPr>
              <w:pStyle w:val="Geenafstand"/>
              <w:rPr>
                <w:b/>
                <w:bCs/>
                <w:sz w:val="20"/>
                <w:szCs w:val="20"/>
              </w:rPr>
            </w:pPr>
          </w:p>
        </w:tc>
      </w:tr>
      <w:tr w:rsidR="009266D0" w:rsidRPr="004D0A0C" w14:paraId="54A7E580" w14:textId="77777777" w:rsidTr="00905200">
        <w:tc>
          <w:tcPr>
            <w:tcW w:w="1446" w:type="dxa"/>
            <w:tcBorders>
              <w:top w:val="single" w:sz="4" w:space="0" w:color="auto"/>
              <w:left w:val="single" w:sz="4" w:space="0" w:color="auto"/>
              <w:bottom w:val="single" w:sz="4" w:space="0" w:color="auto"/>
              <w:right w:val="single" w:sz="4" w:space="0" w:color="auto"/>
            </w:tcBorders>
          </w:tcPr>
          <w:p w14:paraId="286D06C9" w14:textId="7FC799A4" w:rsidR="009266D0" w:rsidRPr="00EB1053" w:rsidRDefault="009266D0" w:rsidP="009266D0">
            <w:pPr>
              <w:pStyle w:val="Geenafstand"/>
              <w:numPr>
                <w:ilvl w:val="0"/>
                <w:numId w:val="57"/>
              </w:numPr>
              <w:rPr>
                <w:sz w:val="20"/>
                <w:szCs w:val="20"/>
              </w:rPr>
            </w:pPr>
            <w:bookmarkStart w:id="241" w:name="_Ref23414965"/>
          </w:p>
        </w:tc>
        <w:bookmarkEnd w:id="241"/>
        <w:tc>
          <w:tcPr>
            <w:tcW w:w="4469" w:type="dxa"/>
            <w:gridSpan w:val="2"/>
            <w:tcBorders>
              <w:top w:val="single" w:sz="4" w:space="0" w:color="auto"/>
              <w:left w:val="single" w:sz="4" w:space="0" w:color="auto"/>
              <w:bottom w:val="single" w:sz="4" w:space="0" w:color="auto"/>
              <w:right w:val="single" w:sz="4" w:space="0" w:color="auto"/>
            </w:tcBorders>
          </w:tcPr>
          <w:p w14:paraId="0E5CC636" w14:textId="0359B441" w:rsidR="009266D0" w:rsidRPr="00813B92" w:rsidRDefault="009266D0" w:rsidP="009266D0">
            <w:pPr>
              <w:pStyle w:val="Geenafstand"/>
              <w:rPr>
                <w:sz w:val="20"/>
              </w:rPr>
            </w:pPr>
            <w:r w:rsidRPr="00DF1BB7">
              <w:rPr>
                <w:sz w:val="20"/>
              </w:rPr>
              <w:t xml:space="preserve">Indien de fasehoek van een voedend Systeem in een open 3kV-verdeelnet meer dan </w:t>
            </w:r>
            <w:r w:rsidR="00D15906" w:rsidRPr="00D15906">
              <w:rPr>
                <w:sz w:val="20"/>
                <w:highlight w:val="yellow"/>
              </w:rPr>
              <w:t>10</w:t>
            </w:r>
            <w:r w:rsidRPr="00D15906">
              <w:rPr>
                <w:sz w:val="20"/>
                <w:highlight w:val="yellow"/>
              </w:rPr>
              <w:t xml:space="preserve"> graden verloopt </w:t>
            </w:r>
            <w:r w:rsidR="00D15906" w:rsidRPr="00D15906">
              <w:rPr>
                <w:sz w:val="20"/>
                <w:highlight w:val="yellow"/>
              </w:rPr>
              <w:t>ten opzichte van het tegenoverliggende Systeem</w:t>
            </w:r>
            <w:r w:rsidR="00D15906">
              <w:rPr>
                <w:sz w:val="20"/>
              </w:rPr>
              <w:t xml:space="preserve"> </w:t>
            </w:r>
            <w:r w:rsidRPr="00DF1BB7">
              <w:rPr>
                <w:sz w:val="20"/>
              </w:rPr>
              <w:t>dan dient het Systeem over te gaan naar de status “Stand-By”.</w:t>
            </w:r>
          </w:p>
        </w:tc>
        <w:tc>
          <w:tcPr>
            <w:tcW w:w="1240" w:type="dxa"/>
            <w:tcBorders>
              <w:top w:val="single" w:sz="4" w:space="0" w:color="auto"/>
              <w:left w:val="single" w:sz="4" w:space="0" w:color="auto"/>
              <w:bottom w:val="single" w:sz="4" w:space="0" w:color="auto"/>
              <w:right w:val="single" w:sz="4" w:space="0" w:color="auto"/>
            </w:tcBorders>
          </w:tcPr>
          <w:p w14:paraId="182CBE0A" w14:textId="05E195CB" w:rsidR="009266D0" w:rsidRPr="00047F3A" w:rsidRDefault="009266D0" w:rsidP="009266D0">
            <w:pPr>
              <w:pStyle w:val="Geenafstand"/>
              <w:rPr>
                <w:sz w:val="20"/>
                <w:szCs w:val="20"/>
              </w:rPr>
            </w:pPr>
            <w:r>
              <w:rPr>
                <w:sz w:val="20"/>
                <w:szCs w:val="20"/>
              </w:rPr>
              <w:t>S1</w:t>
            </w:r>
            <w:r w:rsidR="00302BB7">
              <w:rPr>
                <w:sz w:val="20"/>
                <w:szCs w:val="20"/>
              </w:rPr>
              <w:t xml:space="preserve">, </w:t>
            </w:r>
            <w:r w:rsidR="00302BB7">
              <w:rPr>
                <w:sz w:val="20"/>
                <w:szCs w:val="20"/>
              </w:rPr>
              <w:fldChar w:fldCharType="begin"/>
            </w:r>
            <w:r w:rsidR="00302BB7">
              <w:rPr>
                <w:sz w:val="20"/>
                <w:szCs w:val="20"/>
              </w:rPr>
              <w:instrText xml:space="preserve"> REF _Ref33566418 \r \h </w:instrText>
            </w:r>
            <w:r w:rsidR="00302BB7">
              <w:rPr>
                <w:sz w:val="20"/>
                <w:szCs w:val="20"/>
              </w:rPr>
            </w:r>
            <w:r w:rsidR="00302BB7">
              <w:rPr>
                <w:sz w:val="20"/>
                <w:szCs w:val="20"/>
              </w:rPr>
              <w:fldChar w:fldCharType="separate"/>
            </w:r>
            <w:r w:rsidR="00302BB7">
              <w:rPr>
                <w:sz w:val="20"/>
                <w:szCs w:val="20"/>
              </w:rPr>
              <w:t>O3</w:t>
            </w:r>
            <w:r w:rsidR="00302BB7">
              <w:rPr>
                <w:sz w:val="20"/>
                <w:szCs w:val="20"/>
              </w:rPr>
              <w:fldChar w:fldCharType="end"/>
            </w:r>
            <w:r w:rsidR="00302BB7">
              <w:rPr>
                <w:sz w:val="20"/>
                <w:szCs w:val="20"/>
              </w:rPr>
              <w:t xml:space="preserve">, </w:t>
            </w:r>
            <w:r w:rsidR="00302BB7">
              <w:rPr>
                <w:sz w:val="20"/>
                <w:szCs w:val="20"/>
              </w:rPr>
              <w:fldChar w:fldCharType="begin"/>
            </w:r>
            <w:r w:rsidR="00302BB7">
              <w:rPr>
                <w:sz w:val="20"/>
                <w:szCs w:val="20"/>
              </w:rPr>
              <w:instrText xml:space="preserve"> REF _Ref33566436 \r \h </w:instrText>
            </w:r>
            <w:r w:rsidR="00302BB7">
              <w:rPr>
                <w:sz w:val="20"/>
                <w:szCs w:val="20"/>
              </w:rPr>
            </w:r>
            <w:r w:rsidR="00302BB7">
              <w:rPr>
                <w:sz w:val="20"/>
                <w:szCs w:val="20"/>
              </w:rPr>
              <w:fldChar w:fldCharType="separate"/>
            </w:r>
            <w:r w:rsidR="00302BB7">
              <w:rPr>
                <w:sz w:val="20"/>
                <w:szCs w:val="20"/>
              </w:rPr>
              <w:t>O5</w:t>
            </w:r>
            <w:r w:rsidR="00302BB7">
              <w:rPr>
                <w:sz w:val="20"/>
                <w:szCs w:val="20"/>
              </w:rPr>
              <w:fldChar w:fldCharType="end"/>
            </w:r>
            <w:r w:rsidR="00302BB7">
              <w:rPr>
                <w:sz w:val="20"/>
                <w:szCs w:val="20"/>
              </w:rPr>
              <w:t xml:space="preserve">, </w:t>
            </w:r>
            <w:r w:rsidR="00302BB7">
              <w:rPr>
                <w:sz w:val="20"/>
                <w:szCs w:val="20"/>
              </w:rPr>
              <w:fldChar w:fldCharType="begin"/>
            </w:r>
            <w:r w:rsidR="00302BB7">
              <w:rPr>
                <w:sz w:val="20"/>
                <w:szCs w:val="20"/>
              </w:rPr>
              <w:instrText xml:space="preserve"> REF _Ref33567006 \r \h </w:instrText>
            </w:r>
            <w:r w:rsidR="00302BB7">
              <w:rPr>
                <w:sz w:val="20"/>
                <w:szCs w:val="20"/>
              </w:rPr>
            </w:r>
            <w:r w:rsidR="00302BB7">
              <w:rPr>
                <w:sz w:val="20"/>
                <w:szCs w:val="20"/>
              </w:rPr>
              <w:fldChar w:fldCharType="separate"/>
            </w:r>
            <w:r w:rsidR="00302BB7">
              <w:rPr>
                <w:sz w:val="20"/>
                <w:szCs w:val="20"/>
              </w:rPr>
              <w:t>O10</w:t>
            </w:r>
            <w:r w:rsidR="00302BB7">
              <w:rPr>
                <w:sz w:val="20"/>
                <w:szCs w:val="20"/>
              </w:rPr>
              <w:fldChar w:fldCharType="end"/>
            </w:r>
            <w:r w:rsidR="00302BB7">
              <w:rPr>
                <w:sz w:val="20"/>
                <w:szCs w:val="20"/>
              </w:rPr>
              <w:t xml:space="preserve">, </w:t>
            </w:r>
            <w:r w:rsidR="00302BB7">
              <w:rPr>
                <w:sz w:val="20"/>
                <w:szCs w:val="20"/>
              </w:rPr>
              <w:fldChar w:fldCharType="begin"/>
            </w:r>
            <w:r w:rsidR="00302BB7">
              <w:rPr>
                <w:sz w:val="20"/>
                <w:szCs w:val="20"/>
              </w:rPr>
              <w:instrText xml:space="preserve"> REF _Ref30682949 \r \h </w:instrText>
            </w:r>
            <w:r w:rsidR="00302BB7">
              <w:rPr>
                <w:sz w:val="20"/>
                <w:szCs w:val="20"/>
              </w:rPr>
            </w:r>
            <w:r w:rsidR="00302BB7">
              <w:rPr>
                <w:sz w:val="20"/>
                <w:szCs w:val="20"/>
              </w:rPr>
              <w:fldChar w:fldCharType="separate"/>
            </w:r>
            <w:r w:rsidR="00302BB7">
              <w:rPr>
                <w:sz w:val="20"/>
                <w:szCs w:val="20"/>
              </w:rPr>
              <w:t>O21</w:t>
            </w:r>
            <w:r w:rsidR="00302BB7">
              <w:rPr>
                <w:sz w:val="20"/>
                <w:szCs w:val="20"/>
              </w:rPr>
              <w:fldChar w:fldCharType="end"/>
            </w:r>
          </w:p>
        </w:tc>
        <w:tc>
          <w:tcPr>
            <w:tcW w:w="1837" w:type="dxa"/>
            <w:tcBorders>
              <w:top w:val="single" w:sz="4" w:space="0" w:color="auto"/>
              <w:left w:val="single" w:sz="4" w:space="0" w:color="auto"/>
              <w:bottom w:val="single" w:sz="4" w:space="0" w:color="auto"/>
              <w:right w:val="single" w:sz="4" w:space="0" w:color="auto"/>
            </w:tcBorders>
          </w:tcPr>
          <w:p w14:paraId="078356DC" w14:textId="0A52607B" w:rsidR="009266D0" w:rsidRPr="004743F1" w:rsidRDefault="009266D0" w:rsidP="009266D0">
            <w:pPr>
              <w:pStyle w:val="Geenafstand"/>
              <w:rPr>
                <w:bCs/>
                <w:sz w:val="20"/>
                <w:szCs w:val="20"/>
              </w:rPr>
            </w:pPr>
            <w:r w:rsidRPr="004743F1">
              <w:rPr>
                <w:bCs/>
                <w:sz w:val="20"/>
                <w:szCs w:val="20"/>
              </w:rPr>
              <w:fldChar w:fldCharType="begin"/>
            </w:r>
            <w:r w:rsidRPr="004743F1">
              <w:rPr>
                <w:bCs/>
                <w:sz w:val="20"/>
                <w:szCs w:val="20"/>
              </w:rPr>
              <w:instrText xml:space="preserve"> REF _Ref27653080 \r \h </w:instrText>
            </w:r>
            <w:r>
              <w:rPr>
                <w:bCs/>
                <w:sz w:val="20"/>
                <w:szCs w:val="20"/>
              </w:rPr>
              <w:instrText xml:space="preserve"> \* MERGEFORMAT </w:instrText>
            </w:r>
            <w:r w:rsidRPr="004743F1">
              <w:rPr>
                <w:bCs/>
                <w:sz w:val="20"/>
                <w:szCs w:val="20"/>
              </w:rPr>
            </w:r>
            <w:r w:rsidRPr="004743F1">
              <w:rPr>
                <w:bCs/>
                <w:sz w:val="20"/>
                <w:szCs w:val="20"/>
              </w:rPr>
              <w:fldChar w:fldCharType="separate"/>
            </w:r>
            <w:r w:rsidR="00905200">
              <w:rPr>
                <w:bCs/>
                <w:sz w:val="20"/>
                <w:szCs w:val="20"/>
              </w:rPr>
              <w:t>R19.1</w:t>
            </w:r>
            <w:r w:rsidRPr="004743F1">
              <w:rPr>
                <w:bCs/>
                <w:sz w:val="20"/>
                <w:szCs w:val="20"/>
              </w:rPr>
              <w:fldChar w:fldCharType="end"/>
            </w:r>
          </w:p>
        </w:tc>
      </w:tr>
      <w:tr w:rsidR="009266D0" w:rsidRPr="004D0A0C" w14:paraId="15510F28" w14:textId="77777777" w:rsidTr="00905200">
        <w:tc>
          <w:tcPr>
            <w:tcW w:w="1446" w:type="dxa"/>
          </w:tcPr>
          <w:p w14:paraId="0B5BEC90" w14:textId="4598D9AC" w:rsidR="009266D0" w:rsidRPr="00051B80" w:rsidRDefault="009266D0" w:rsidP="009266D0">
            <w:pPr>
              <w:pStyle w:val="Geenafstand"/>
              <w:numPr>
                <w:ilvl w:val="1"/>
                <w:numId w:val="57"/>
              </w:numPr>
              <w:rPr>
                <w:sz w:val="20"/>
                <w:szCs w:val="20"/>
              </w:rPr>
            </w:pPr>
            <w:bookmarkStart w:id="242" w:name="_Ref27653080"/>
          </w:p>
        </w:tc>
        <w:bookmarkEnd w:id="242"/>
        <w:tc>
          <w:tcPr>
            <w:tcW w:w="4469" w:type="dxa"/>
            <w:gridSpan w:val="2"/>
          </w:tcPr>
          <w:p w14:paraId="608F0403" w14:textId="35B7443A" w:rsidR="009266D0" w:rsidDel="00DC4A20" w:rsidRDefault="009266D0" w:rsidP="009266D0">
            <w:pPr>
              <w:pStyle w:val="Geenafstand"/>
              <w:rPr>
                <w:sz w:val="20"/>
              </w:rPr>
            </w:pPr>
            <w:r w:rsidRPr="00047F3A">
              <w:rPr>
                <w:sz w:val="20"/>
              </w:rPr>
              <w:t>De fasehoek van een autonoom werkend Systeem dient bij een open 3kV-verdeelnet na minimaal 14 dagen niet meer dan 5 graden te verlopen</w:t>
            </w:r>
            <w:r w:rsidRPr="00865CE1">
              <w:rPr>
                <w:sz w:val="20"/>
              </w:rPr>
              <w:t xml:space="preserve"> ten </w:t>
            </w:r>
            <w:r w:rsidRPr="00D15906">
              <w:rPr>
                <w:sz w:val="20"/>
                <w:highlight w:val="yellow"/>
              </w:rPr>
              <w:t xml:space="preserve">opzichte van de </w:t>
            </w:r>
            <w:r w:rsidR="003800B7">
              <w:rPr>
                <w:sz w:val="20"/>
                <w:highlight w:val="yellow"/>
              </w:rPr>
              <w:t>(</w:t>
            </w:r>
            <w:r w:rsidR="00D15906" w:rsidRPr="00D15906">
              <w:rPr>
                <w:sz w:val="20"/>
                <w:highlight w:val="yellow"/>
              </w:rPr>
              <w:t>synchronisatie</w:t>
            </w:r>
            <w:r w:rsidR="003800B7">
              <w:rPr>
                <w:sz w:val="20"/>
                <w:highlight w:val="yellow"/>
              </w:rPr>
              <w:t>)</w:t>
            </w:r>
            <w:r w:rsidR="00D15906" w:rsidRPr="00D15906">
              <w:rPr>
                <w:sz w:val="20"/>
                <w:highlight w:val="yellow"/>
              </w:rPr>
              <w:t>referentie</w:t>
            </w:r>
            <w:r w:rsidR="00D15906">
              <w:rPr>
                <w:sz w:val="20"/>
              </w:rPr>
              <w:t>.</w:t>
            </w:r>
          </w:p>
        </w:tc>
        <w:tc>
          <w:tcPr>
            <w:tcW w:w="1240" w:type="dxa"/>
          </w:tcPr>
          <w:p w14:paraId="6999CDAA" w14:textId="227CB3BB" w:rsidR="009266D0" w:rsidRDefault="009266D0" w:rsidP="009266D0">
            <w:pPr>
              <w:pStyle w:val="Geenafstand"/>
              <w:rPr>
                <w:sz w:val="20"/>
              </w:rPr>
            </w:pPr>
            <w:r>
              <w:rPr>
                <w:sz w:val="20"/>
              </w:rPr>
              <w:fldChar w:fldCharType="begin"/>
            </w:r>
            <w:r>
              <w:rPr>
                <w:sz w:val="20"/>
              </w:rPr>
              <w:instrText xml:space="preserve"> REF _Ref23414965 \r \h </w:instrText>
            </w:r>
            <w:r>
              <w:rPr>
                <w:sz w:val="20"/>
              </w:rPr>
            </w:r>
            <w:r>
              <w:rPr>
                <w:sz w:val="20"/>
              </w:rPr>
              <w:fldChar w:fldCharType="separate"/>
            </w:r>
            <w:r w:rsidR="00905200">
              <w:rPr>
                <w:sz w:val="20"/>
              </w:rPr>
              <w:t>R19</w:t>
            </w:r>
            <w:r>
              <w:rPr>
                <w:sz w:val="20"/>
              </w:rPr>
              <w:fldChar w:fldCharType="end"/>
            </w:r>
          </w:p>
        </w:tc>
        <w:tc>
          <w:tcPr>
            <w:tcW w:w="1837" w:type="dxa"/>
          </w:tcPr>
          <w:p w14:paraId="4C73E626" w14:textId="6D76106F" w:rsidR="009266D0" w:rsidRDefault="00B57C83" w:rsidP="009266D0">
            <w:pPr>
              <w:pStyle w:val="Geenafstand"/>
              <w:rPr>
                <w:sz w:val="20"/>
              </w:rPr>
            </w:pPr>
            <w:r>
              <w:rPr>
                <w:sz w:val="20"/>
              </w:rPr>
              <w:fldChar w:fldCharType="begin"/>
            </w:r>
            <w:r>
              <w:rPr>
                <w:sz w:val="20"/>
              </w:rPr>
              <w:instrText xml:space="preserve"> REF _Ref36722757 \r \h </w:instrText>
            </w:r>
            <w:r>
              <w:rPr>
                <w:sz w:val="20"/>
              </w:rPr>
            </w:r>
            <w:r>
              <w:rPr>
                <w:sz w:val="20"/>
              </w:rPr>
              <w:fldChar w:fldCharType="separate"/>
            </w:r>
            <w:r>
              <w:rPr>
                <w:sz w:val="20"/>
              </w:rPr>
              <w:t>R19.1.1</w:t>
            </w:r>
            <w:r>
              <w:rPr>
                <w:sz w:val="20"/>
              </w:rPr>
              <w:fldChar w:fldCharType="end"/>
            </w:r>
          </w:p>
        </w:tc>
      </w:tr>
      <w:tr w:rsidR="00B95C1C" w:rsidRPr="004D0A0C" w14:paraId="42F3D828" w14:textId="77777777" w:rsidTr="00905200">
        <w:tc>
          <w:tcPr>
            <w:tcW w:w="1446" w:type="dxa"/>
          </w:tcPr>
          <w:p w14:paraId="1EA92F54" w14:textId="77777777" w:rsidR="00B95C1C" w:rsidRPr="00051B80" w:rsidRDefault="00B95C1C" w:rsidP="00B31746">
            <w:pPr>
              <w:pStyle w:val="Geenafstand"/>
              <w:numPr>
                <w:ilvl w:val="2"/>
                <w:numId w:val="57"/>
              </w:numPr>
              <w:rPr>
                <w:sz w:val="20"/>
                <w:szCs w:val="20"/>
              </w:rPr>
            </w:pPr>
            <w:bookmarkStart w:id="243" w:name="_Ref36722757"/>
          </w:p>
        </w:tc>
        <w:bookmarkEnd w:id="243"/>
        <w:tc>
          <w:tcPr>
            <w:tcW w:w="4469" w:type="dxa"/>
            <w:gridSpan w:val="2"/>
          </w:tcPr>
          <w:p w14:paraId="5B896D19" w14:textId="6EDC08F2" w:rsidR="00B95C1C" w:rsidRPr="00B95C1C" w:rsidRDefault="00B95C1C" w:rsidP="009266D0">
            <w:pPr>
              <w:pStyle w:val="Geenafstand"/>
              <w:rPr>
                <w:sz w:val="20"/>
                <w:highlight w:val="yellow"/>
              </w:rPr>
            </w:pPr>
            <w:r w:rsidRPr="00B95C1C">
              <w:rPr>
                <w:sz w:val="20"/>
                <w:highlight w:val="yellow"/>
              </w:rPr>
              <w:t xml:space="preserve">Indien men gebruik maakt van een NAVigation Satellite Time And Ranging-referentiesignaal (o.a. GPS), dan dient het Systeem in tegenstelling tot eis </w:t>
            </w:r>
            <w:r w:rsidRPr="00B95C1C">
              <w:rPr>
                <w:sz w:val="20"/>
                <w:highlight w:val="yellow"/>
              </w:rPr>
              <w:lastRenderedPageBreak/>
              <w:t xml:space="preserve">R19.1, minimaal </w:t>
            </w:r>
            <w:r w:rsidR="00093FDD">
              <w:rPr>
                <w:sz w:val="20"/>
                <w:highlight w:val="yellow"/>
              </w:rPr>
              <w:t>7</w:t>
            </w:r>
            <w:r w:rsidRPr="00B95C1C">
              <w:rPr>
                <w:sz w:val="20"/>
                <w:highlight w:val="yellow"/>
              </w:rPr>
              <w:t xml:space="preserve"> dagen niet meer dan 5 graden te verlopen wanneer dit referentiesignaal niet beschikbaar is.</w:t>
            </w:r>
          </w:p>
        </w:tc>
        <w:tc>
          <w:tcPr>
            <w:tcW w:w="1240" w:type="dxa"/>
          </w:tcPr>
          <w:p w14:paraId="422B5224" w14:textId="5BC06E17" w:rsidR="00B95C1C" w:rsidRDefault="00B57C83" w:rsidP="009266D0">
            <w:pPr>
              <w:pStyle w:val="Geenafstand"/>
              <w:rPr>
                <w:sz w:val="20"/>
              </w:rPr>
            </w:pPr>
            <w:r>
              <w:rPr>
                <w:sz w:val="20"/>
              </w:rPr>
              <w:lastRenderedPageBreak/>
              <w:fldChar w:fldCharType="begin"/>
            </w:r>
            <w:r>
              <w:rPr>
                <w:sz w:val="20"/>
              </w:rPr>
              <w:instrText xml:space="preserve"> REF _Ref27653080 \r \h </w:instrText>
            </w:r>
            <w:r>
              <w:rPr>
                <w:sz w:val="20"/>
              </w:rPr>
            </w:r>
            <w:r>
              <w:rPr>
                <w:sz w:val="20"/>
              </w:rPr>
              <w:fldChar w:fldCharType="separate"/>
            </w:r>
            <w:r>
              <w:rPr>
                <w:sz w:val="20"/>
              </w:rPr>
              <w:t>R19.1</w:t>
            </w:r>
            <w:r>
              <w:rPr>
                <w:sz w:val="20"/>
              </w:rPr>
              <w:fldChar w:fldCharType="end"/>
            </w:r>
          </w:p>
        </w:tc>
        <w:tc>
          <w:tcPr>
            <w:tcW w:w="1837" w:type="dxa"/>
          </w:tcPr>
          <w:p w14:paraId="12FB04CD" w14:textId="77777777" w:rsidR="00B95C1C" w:rsidRDefault="00B95C1C" w:rsidP="009266D0">
            <w:pPr>
              <w:pStyle w:val="Geenafstand"/>
              <w:rPr>
                <w:sz w:val="20"/>
              </w:rPr>
            </w:pPr>
          </w:p>
        </w:tc>
      </w:tr>
      <w:tr w:rsidR="00C04E49" w:rsidRPr="004D0A0C" w14:paraId="12337983" w14:textId="77777777" w:rsidTr="00905200">
        <w:tc>
          <w:tcPr>
            <w:tcW w:w="1446" w:type="dxa"/>
          </w:tcPr>
          <w:p w14:paraId="2EFFB6AD" w14:textId="77777777" w:rsidR="00C04E49" w:rsidRPr="00051B80" w:rsidRDefault="00C04E49" w:rsidP="00B31746">
            <w:pPr>
              <w:pStyle w:val="Geenafstand"/>
              <w:numPr>
                <w:ilvl w:val="2"/>
                <w:numId w:val="57"/>
              </w:numPr>
              <w:rPr>
                <w:sz w:val="20"/>
                <w:szCs w:val="20"/>
              </w:rPr>
            </w:pPr>
          </w:p>
        </w:tc>
        <w:tc>
          <w:tcPr>
            <w:tcW w:w="4469" w:type="dxa"/>
            <w:gridSpan w:val="2"/>
          </w:tcPr>
          <w:p w14:paraId="230FE12B" w14:textId="47AFE98A" w:rsidR="00C04E49" w:rsidRPr="00B95C1C" w:rsidRDefault="00C04E49" w:rsidP="009266D0">
            <w:pPr>
              <w:pStyle w:val="Geenafstand"/>
              <w:rPr>
                <w:sz w:val="20"/>
                <w:highlight w:val="yellow"/>
              </w:rPr>
            </w:pPr>
            <w:r w:rsidRPr="00C04E49">
              <w:rPr>
                <w:sz w:val="20"/>
                <w:highlight w:val="cyan"/>
              </w:rPr>
              <w:t>Indien men gebruik maakt van een NAVigation Satellite Time And Ranging-referentiesignaal (o.a. GPS), dan dient</w:t>
            </w:r>
            <w:r w:rsidRPr="00C04E49">
              <w:rPr>
                <w:sz w:val="20"/>
                <w:highlight w:val="cyan"/>
              </w:rPr>
              <w:t xml:space="preserve"> het, voor uitzonderlijke gevallen, mogelijk te zijn om de</w:t>
            </w:r>
            <w:bookmarkStart w:id="244" w:name="_GoBack"/>
            <w:bookmarkEnd w:id="244"/>
            <w:r w:rsidRPr="00C04E49">
              <w:rPr>
                <w:sz w:val="20"/>
                <w:highlight w:val="cyan"/>
              </w:rPr>
              <w:t xml:space="preserve"> betreffende antenne buiten het aangegeven ruimtebeslag zoals aangegeven in eisen R4 &amp; R5 te plaatsen.</w:t>
            </w:r>
          </w:p>
        </w:tc>
        <w:tc>
          <w:tcPr>
            <w:tcW w:w="1240" w:type="dxa"/>
          </w:tcPr>
          <w:p w14:paraId="333DEBB0" w14:textId="77777777" w:rsidR="00C04E49" w:rsidRDefault="00C04E49" w:rsidP="009266D0">
            <w:pPr>
              <w:pStyle w:val="Geenafstand"/>
              <w:rPr>
                <w:sz w:val="20"/>
              </w:rPr>
            </w:pPr>
          </w:p>
        </w:tc>
        <w:tc>
          <w:tcPr>
            <w:tcW w:w="1837" w:type="dxa"/>
          </w:tcPr>
          <w:p w14:paraId="69879A33" w14:textId="77777777" w:rsidR="00C04E49" w:rsidRDefault="00C04E49" w:rsidP="009266D0">
            <w:pPr>
              <w:pStyle w:val="Geenafstand"/>
              <w:rPr>
                <w:sz w:val="20"/>
              </w:rPr>
            </w:pPr>
          </w:p>
        </w:tc>
      </w:tr>
      <w:tr w:rsidR="009266D0" w:rsidRPr="004D0A0C" w14:paraId="6CE95F5E" w14:textId="77777777" w:rsidTr="004743F1">
        <w:tc>
          <w:tcPr>
            <w:tcW w:w="1446" w:type="dxa"/>
          </w:tcPr>
          <w:p w14:paraId="520F4054" w14:textId="45D0726C" w:rsidR="009266D0" w:rsidRPr="00047F3A" w:rsidRDefault="009266D0" w:rsidP="009266D0">
            <w:pPr>
              <w:pStyle w:val="Geenafstand"/>
              <w:rPr>
                <w:rFonts w:cstheme="minorHAnsi"/>
                <w:b/>
                <w:bCs/>
                <w:i/>
                <w:iCs/>
                <w:sz w:val="18"/>
                <w:szCs w:val="18"/>
              </w:rPr>
            </w:pPr>
            <w:r w:rsidRPr="00047F3A">
              <w:rPr>
                <w:rFonts w:cstheme="minorHAnsi"/>
                <w:b/>
                <w:bCs/>
                <w:i/>
                <w:iCs/>
                <w:sz w:val="18"/>
                <w:szCs w:val="18"/>
              </w:rPr>
              <w:t>Toelichting</w:t>
            </w:r>
            <w:r>
              <w:rPr>
                <w:rFonts w:cstheme="minorHAnsi"/>
                <w:b/>
                <w:bCs/>
                <w:i/>
                <w:iCs/>
                <w:sz w:val="18"/>
                <w:szCs w:val="18"/>
              </w:rPr>
              <w:t>:</w:t>
            </w:r>
          </w:p>
        </w:tc>
        <w:tc>
          <w:tcPr>
            <w:tcW w:w="7546" w:type="dxa"/>
            <w:gridSpan w:val="4"/>
          </w:tcPr>
          <w:p w14:paraId="52C705C6" w14:textId="77777777" w:rsidR="009266D0" w:rsidRDefault="009266D0" w:rsidP="009266D0">
            <w:pPr>
              <w:pStyle w:val="Geenafstand"/>
              <w:rPr>
                <w:rFonts w:cstheme="minorHAnsi"/>
                <w:i/>
                <w:iCs/>
                <w:sz w:val="18"/>
                <w:szCs w:val="18"/>
              </w:rPr>
            </w:pPr>
            <w:r w:rsidRPr="00047F3A">
              <w:rPr>
                <w:rFonts w:cstheme="minorHAnsi"/>
                <w:i/>
                <w:iCs/>
                <w:sz w:val="18"/>
                <w:szCs w:val="18"/>
              </w:rPr>
              <w:t xml:space="preserve">Het faseverschil tussen de uitgangsspanningen van de Systemen die </w:t>
            </w:r>
            <w:r>
              <w:rPr>
                <w:rFonts w:cstheme="minorHAnsi"/>
                <w:i/>
                <w:iCs/>
                <w:sz w:val="18"/>
                <w:szCs w:val="18"/>
              </w:rPr>
              <w:t>gelijktijdig het 3kV-v</w:t>
            </w:r>
            <w:r w:rsidRPr="00047F3A">
              <w:rPr>
                <w:rFonts w:cstheme="minorHAnsi"/>
                <w:i/>
                <w:iCs/>
                <w:sz w:val="18"/>
                <w:szCs w:val="18"/>
              </w:rPr>
              <w:t>erdeelnet met of zonder onderbreking voeden mag niet groter zijn dan 10 graden.</w:t>
            </w:r>
            <w:r>
              <w:rPr>
                <w:rFonts w:cstheme="minorHAnsi"/>
                <w:i/>
                <w:iCs/>
                <w:sz w:val="18"/>
                <w:szCs w:val="18"/>
              </w:rPr>
              <w:t xml:space="preserve"> </w:t>
            </w:r>
            <w:bookmarkStart w:id="245" w:name="_Hlk27473260"/>
            <w:r>
              <w:rPr>
                <w:rFonts w:cstheme="minorHAnsi"/>
                <w:i/>
                <w:iCs/>
                <w:sz w:val="18"/>
                <w:szCs w:val="18"/>
              </w:rPr>
              <w:t>Het Systeem wat binnen deze marges blijft wordt als synchroon beschouwd.</w:t>
            </w:r>
            <w:bookmarkEnd w:id="245"/>
          </w:p>
          <w:p w14:paraId="4D280344" w14:textId="2DF59C9B" w:rsidR="00B95C1C" w:rsidRDefault="00D15906" w:rsidP="009266D0">
            <w:pPr>
              <w:pStyle w:val="Geenafstand"/>
              <w:rPr>
                <w:rFonts w:cstheme="minorHAnsi"/>
                <w:i/>
                <w:iCs/>
                <w:sz w:val="18"/>
                <w:szCs w:val="18"/>
              </w:rPr>
            </w:pPr>
            <w:r w:rsidRPr="00D15906">
              <w:rPr>
                <w:rFonts w:cstheme="minorHAnsi"/>
                <w:i/>
                <w:iCs/>
                <w:sz w:val="18"/>
                <w:szCs w:val="18"/>
                <w:highlight w:val="yellow"/>
              </w:rPr>
              <w:t>De 5 graden verloop</w:t>
            </w:r>
            <w:r w:rsidR="003800B7">
              <w:rPr>
                <w:rFonts w:cstheme="minorHAnsi"/>
                <w:i/>
                <w:iCs/>
                <w:sz w:val="18"/>
                <w:szCs w:val="18"/>
                <w:highlight w:val="yellow"/>
              </w:rPr>
              <w:t xml:space="preserve"> (</w:t>
            </w:r>
            <w:r w:rsidR="003800B7">
              <w:rPr>
                <w:rFonts w:cstheme="minorHAnsi"/>
                <w:i/>
                <w:iCs/>
                <w:sz w:val="18"/>
                <w:szCs w:val="18"/>
                <w:highlight w:val="yellow"/>
              </w:rPr>
              <w:fldChar w:fldCharType="begin"/>
            </w:r>
            <w:r w:rsidR="003800B7">
              <w:rPr>
                <w:rFonts w:cstheme="minorHAnsi"/>
                <w:i/>
                <w:iCs/>
                <w:sz w:val="18"/>
                <w:szCs w:val="18"/>
                <w:highlight w:val="yellow"/>
              </w:rPr>
              <w:instrText xml:space="preserve"> REF _Ref27653080 \r \h </w:instrText>
            </w:r>
            <w:r w:rsidR="003800B7">
              <w:rPr>
                <w:rFonts w:cstheme="minorHAnsi"/>
                <w:i/>
                <w:iCs/>
                <w:sz w:val="18"/>
                <w:szCs w:val="18"/>
                <w:highlight w:val="yellow"/>
              </w:rPr>
            </w:r>
            <w:r w:rsidR="003800B7">
              <w:rPr>
                <w:rFonts w:cstheme="minorHAnsi"/>
                <w:i/>
                <w:iCs/>
                <w:sz w:val="18"/>
                <w:szCs w:val="18"/>
                <w:highlight w:val="yellow"/>
              </w:rPr>
              <w:fldChar w:fldCharType="separate"/>
            </w:r>
            <w:r w:rsidR="00C04E49">
              <w:rPr>
                <w:rFonts w:cstheme="minorHAnsi"/>
                <w:i/>
                <w:iCs/>
                <w:sz w:val="18"/>
                <w:szCs w:val="18"/>
                <w:highlight w:val="yellow"/>
              </w:rPr>
              <w:t>R19.1</w:t>
            </w:r>
            <w:r w:rsidR="003800B7">
              <w:rPr>
                <w:rFonts w:cstheme="minorHAnsi"/>
                <w:i/>
                <w:iCs/>
                <w:sz w:val="18"/>
                <w:szCs w:val="18"/>
                <w:highlight w:val="yellow"/>
              </w:rPr>
              <w:fldChar w:fldCharType="end"/>
            </w:r>
            <w:r w:rsidR="003800B7">
              <w:rPr>
                <w:rFonts w:cstheme="minorHAnsi"/>
                <w:i/>
                <w:iCs/>
                <w:sz w:val="18"/>
                <w:szCs w:val="18"/>
                <w:highlight w:val="yellow"/>
              </w:rPr>
              <w:t>)</w:t>
            </w:r>
            <w:r w:rsidRPr="00D15906">
              <w:rPr>
                <w:rFonts w:cstheme="minorHAnsi"/>
                <w:i/>
                <w:iCs/>
                <w:sz w:val="18"/>
                <w:szCs w:val="18"/>
                <w:highlight w:val="yellow"/>
              </w:rPr>
              <w:t xml:space="preserve"> ten opzichte synchronisatiereferentie i.p.v. 10 graden heeft te maken dat beide </w:t>
            </w:r>
            <w:r>
              <w:rPr>
                <w:rFonts w:cstheme="minorHAnsi"/>
                <w:i/>
                <w:iCs/>
                <w:sz w:val="18"/>
                <w:szCs w:val="18"/>
                <w:highlight w:val="yellow"/>
              </w:rPr>
              <w:t>Systemen</w:t>
            </w:r>
            <w:r w:rsidRPr="00D15906">
              <w:rPr>
                <w:rFonts w:cstheme="minorHAnsi"/>
                <w:i/>
                <w:iCs/>
                <w:sz w:val="18"/>
                <w:szCs w:val="18"/>
                <w:highlight w:val="yellow"/>
              </w:rPr>
              <w:t xml:space="preserve"> verschillend kunnen verlopen (naar -5 en +5, verschil is dan dus 10 graden).</w:t>
            </w:r>
          </w:p>
          <w:p w14:paraId="4627CB67" w14:textId="77777777" w:rsidR="00B95C1C" w:rsidRDefault="00B31746" w:rsidP="009266D0">
            <w:pPr>
              <w:pStyle w:val="Geenafstand"/>
              <w:rPr>
                <w:rFonts w:cstheme="minorHAnsi"/>
                <w:i/>
                <w:iCs/>
                <w:sz w:val="18"/>
                <w:szCs w:val="18"/>
              </w:rPr>
            </w:pPr>
            <w:r w:rsidRPr="00B31746">
              <w:rPr>
                <w:rFonts w:cstheme="minorHAnsi"/>
                <w:i/>
                <w:iCs/>
                <w:sz w:val="18"/>
                <w:szCs w:val="18"/>
                <w:highlight w:val="yellow"/>
              </w:rPr>
              <w:t xml:space="preserve">Toevoeging eis </w:t>
            </w:r>
            <w:r w:rsidR="00C04E49">
              <w:rPr>
                <w:rFonts w:cstheme="minorHAnsi"/>
                <w:i/>
                <w:iCs/>
                <w:sz w:val="18"/>
                <w:szCs w:val="18"/>
                <w:highlight w:val="yellow"/>
              </w:rPr>
              <w:fldChar w:fldCharType="begin"/>
            </w:r>
            <w:r w:rsidR="00C04E49">
              <w:rPr>
                <w:rFonts w:cstheme="minorHAnsi"/>
                <w:i/>
                <w:iCs/>
                <w:sz w:val="18"/>
                <w:szCs w:val="18"/>
                <w:highlight w:val="yellow"/>
              </w:rPr>
              <w:instrText xml:space="preserve"> REF _Ref36722757 \r \h </w:instrText>
            </w:r>
            <w:r w:rsidR="00C04E49">
              <w:rPr>
                <w:rFonts w:cstheme="minorHAnsi"/>
                <w:i/>
                <w:iCs/>
                <w:sz w:val="18"/>
                <w:szCs w:val="18"/>
                <w:highlight w:val="yellow"/>
              </w:rPr>
            </w:r>
            <w:r w:rsidR="00C04E49">
              <w:rPr>
                <w:rFonts w:cstheme="minorHAnsi"/>
                <w:i/>
                <w:iCs/>
                <w:sz w:val="18"/>
                <w:szCs w:val="18"/>
                <w:highlight w:val="yellow"/>
              </w:rPr>
              <w:fldChar w:fldCharType="separate"/>
            </w:r>
            <w:r w:rsidR="00C04E49">
              <w:rPr>
                <w:rFonts w:cstheme="minorHAnsi"/>
                <w:i/>
                <w:iCs/>
                <w:sz w:val="18"/>
                <w:szCs w:val="18"/>
                <w:highlight w:val="yellow"/>
              </w:rPr>
              <w:t>R19.1.1</w:t>
            </w:r>
            <w:r w:rsidR="00C04E49">
              <w:rPr>
                <w:rFonts w:cstheme="minorHAnsi"/>
                <w:i/>
                <w:iCs/>
                <w:sz w:val="18"/>
                <w:szCs w:val="18"/>
                <w:highlight w:val="yellow"/>
              </w:rPr>
              <w:fldChar w:fldCharType="end"/>
            </w:r>
            <w:r w:rsidRPr="00B31746">
              <w:rPr>
                <w:rFonts w:cstheme="minorHAnsi"/>
                <w:i/>
                <w:iCs/>
                <w:sz w:val="18"/>
                <w:szCs w:val="18"/>
                <w:highlight w:val="yellow"/>
              </w:rPr>
              <w:t xml:space="preserve">, als het signaal (GPS) of ontvanger van het signaal niet naar behoren werkt dan </w:t>
            </w:r>
            <w:r w:rsidR="003800B7">
              <w:rPr>
                <w:rFonts w:cstheme="minorHAnsi"/>
                <w:i/>
                <w:iCs/>
                <w:sz w:val="18"/>
                <w:szCs w:val="18"/>
                <w:highlight w:val="yellow"/>
              </w:rPr>
              <w:t xml:space="preserve">moet </w:t>
            </w:r>
            <w:r w:rsidRPr="00B31746">
              <w:rPr>
                <w:rFonts w:cstheme="minorHAnsi"/>
                <w:i/>
                <w:iCs/>
                <w:sz w:val="18"/>
                <w:szCs w:val="18"/>
                <w:highlight w:val="yellow"/>
              </w:rPr>
              <w:t xml:space="preserve">het Systeem nog </w:t>
            </w:r>
            <w:r w:rsidR="003800B7">
              <w:rPr>
                <w:rFonts w:cstheme="minorHAnsi"/>
                <w:i/>
                <w:iCs/>
                <w:sz w:val="18"/>
                <w:szCs w:val="18"/>
                <w:highlight w:val="yellow"/>
              </w:rPr>
              <w:t>7</w:t>
            </w:r>
            <w:r w:rsidRPr="00B31746">
              <w:rPr>
                <w:rFonts w:cstheme="minorHAnsi"/>
                <w:i/>
                <w:iCs/>
                <w:sz w:val="18"/>
                <w:szCs w:val="18"/>
                <w:highlight w:val="yellow"/>
              </w:rPr>
              <w:t xml:space="preserve"> dagen Synchroon te zijn</w:t>
            </w:r>
            <w:r w:rsidR="003800B7">
              <w:rPr>
                <w:rFonts w:cstheme="minorHAnsi"/>
                <w:i/>
                <w:iCs/>
                <w:sz w:val="18"/>
                <w:szCs w:val="18"/>
                <w:highlight w:val="yellow"/>
              </w:rPr>
              <w:t xml:space="preserve"> zodat het probleem opgelost kan worden</w:t>
            </w:r>
            <w:r w:rsidRPr="00B31746">
              <w:rPr>
                <w:rFonts w:cstheme="minorHAnsi"/>
                <w:i/>
                <w:iCs/>
                <w:sz w:val="18"/>
                <w:szCs w:val="18"/>
                <w:highlight w:val="yellow"/>
              </w:rPr>
              <w:t>.</w:t>
            </w:r>
          </w:p>
          <w:p w14:paraId="769C800D" w14:textId="79D8E1B9" w:rsidR="00C04E49" w:rsidRPr="00047F3A" w:rsidRDefault="00C04E49" w:rsidP="009266D0">
            <w:pPr>
              <w:pStyle w:val="Geenafstand"/>
              <w:rPr>
                <w:rFonts w:cstheme="minorHAnsi"/>
                <w:i/>
                <w:iCs/>
                <w:sz w:val="18"/>
                <w:szCs w:val="18"/>
              </w:rPr>
            </w:pPr>
            <w:r w:rsidRPr="002A78BD">
              <w:rPr>
                <w:rFonts w:cstheme="minorHAnsi"/>
                <w:i/>
                <w:iCs/>
                <w:sz w:val="18"/>
                <w:szCs w:val="18"/>
                <w:highlight w:val="cyan"/>
              </w:rPr>
              <w:t>Er zijn</w:t>
            </w:r>
            <w:r w:rsidR="002A78BD">
              <w:rPr>
                <w:rFonts w:cstheme="minorHAnsi"/>
                <w:i/>
                <w:iCs/>
                <w:sz w:val="18"/>
                <w:szCs w:val="18"/>
                <w:highlight w:val="cyan"/>
              </w:rPr>
              <w:t xml:space="preserve"> </w:t>
            </w:r>
            <w:r w:rsidR="002A78BD" w:rsidRPr="002A78BD">
              <w:rPr>
                <w:rFonts w:cstheme="minorHAnsi"/>
                <w:i/>
                <w:iCs/>
                <w:sz w:val="18"/>
                <w:szCs w:val="18"/>
                <w:highlight w:val="cyan"/>
              </w:rPr>
              <w:t>namelijk enkele locaties waar de demping te hoog is voor ontvangst op de vereiste locatie (ruimtebeslag). Voor deze locaties zal het mogelijk moeten zijn om de antenne op een andere locatie te plaatsen voor ontvangst.</w:t>
            </w:r>
          </w:p>
        </w:tc>
      </w:tr>
      <w:tr w:rsidR="009266D0" w:rsidRPr="004D0A0C" w14:paraId="04AA52DB" w14:textId="77777777" w:rsidTr="004743F1">
        <w:tc>
          <w:tcPr>
            <w:tcW w:w="1446" w:type="dxa"/>
          </w:tcPr>
          <w:p w14:paraId="4E6FF297" w14:textId="08288F8C" w:rsidR="009266D0" w:rsidRPr="00D275DD" w:rsidRDefault="009266D0" w:rsidP="009266D0">
            <w:pPr>
              <w:pStyle w:val="Geenafstand"/>
              <w:rPr>
                <w:rFonts w:cstheme="minorHAnsi"/>
                <w:b/>
                <w:bCs/>
                <w:i/>
                <w:iCs/>
                <w:sz w:val="18"/>
                <w:szCs w:val="18"/>
              </w:rPr>
            </w:pPr>
            <w:r w:rsidRPr="0023003C">
              <w:rPr>
                <w:rFonts w:cstheme="minorHAnsi"/>
                <w:b/>
                <w:bCs/>
                <w:i/>
                <w:iCs/>
                <w:sz w:val="18"/>
                <w:szCs w:val="18"/>
              </w:rPr>
              <w:t>Toelichting</w:t>
            </w:r>
            <w:r>
              <w:rPr>
                <w:rFonts w:cstheme="minorHAnsi"/>
                <w:b/>
                <w:bCs/>
                <w:i/>
                <w:iCs/>
                <w:sz w:val="18"/>
                <w:szCs w:val="18"/>
              </w:rPr>
              <w:t>:</w:t>
            </w:r>
          </w:p>
        </w:tc>
        <w:tc>
          <w:tcPr>
            <w:tcW w:w="7546" w:type="dxa"/>
            <w:gridSpan w:val="4"/>
          </w:tcPr>
          <w:p w14:paraId="299D373F" w14:textId="359E2B9E" w:rsidR="009266D0" w:rsidRDefault="009266D0" w:rsidP="009266D0">
            <w:pPr>
              <w:pStyle w:val="Geenafstand"/>
              <w:rPr>
                <w:rFonts w:cstheme="minorHAnsi"/>
                <w:i/>
                <w:iCs/>
                <w:sz w:val="18"/>
                <w:szCs w:val="18"/>
              </w:rPr>
            </w:pPr>
            <w:r w:rsidRPr="00D275DD">
              <w:rPr>
                <w:rFonts w:cstheme="minorHAnsi"/>
                <w:i/>
                <w:iCs/>
                <w:sz w:val="18"/>
                <w:szCs w:val="18"/>
              </w:rPr>
              <w:t>Op bovenstaande eis (</w:t>
            </w:r>
            <w:r>
              <w:rPr>
                <w:rFonts w:cstheme="minorHAnsi"/>
                <w:i/>
                <w:iCs/>
                <w:sz w:val="18"/>
                <w:szCs w:val="18"/>
              </w:rPr>
              <w:fldChar w:fldCharType="begin"/>
            </w:r>
            <w:r>
              <w:rPr>
                <w:rFonts w:cstheme="minorHAnsi"/>
                <w:i/>
                <w:iCs/>
                <w:sz w:val="18"/>
                <w:szCs w:val="18"/>
              </w:rPr>
              <w:instrText xml:space="preserve"> REF _Ref27653080 \r \h </w:instrText>
            </w:r>
            <w:r>
              <w:rPr>
                <w:rFonts w:cstheme="minorHAnsi"/>
                <w:i/>
                <w:iCs/>
                <w:sz w:val="18"/>
                <w:szCs w:val="18"/>
              </w:rPr>
            </w:r>
            <w:r>
              <w:rPr>
                <w:rFonts w:cstheme="minorHAnsi"/>
                <w:i/>
                <w:iCs/>
                <w:sz w:val="18"/>
                <w:szCs w:val="18"/>
              </w:rPr>
              <w:fldChar w:fldCharType="separate"/>
            </w:r>
            <w:r w:rsidR="00905200">
              <w:rPr>
                <w:rFonts w:cstheme="minorHAnsi"/>
                <w:i/>
                <w:iCs/>
                <w:sz w:val="18"/>
                <w:szCs w:val="18"/>
              </w:rPr>
              <w:t>R19.1</w:t>
            </w:r>
            <w:r>
              <w:rPr>
                <w:rFonts w:cstheme="minorHAnsi"/>
                <w:i/>
                <w:iCs/>
                <w:sz w:val="18"/>
                <w:szCs w:val="18"/>
              </w:rPr>
              <w:fldChar w:fldCharType="end"/>
            </w:r>
            <w:r w:rsidRPr="00D275DD">
              <w:rPr>
                <w:rFonts w:cstheme="minorHAnsi"/>
                <w:i/>
                <w:iCs/>
                <w:sz w:val="18"/>
                <w:szCs w:val="18"/>
              </w:rPr>
              <w:t>) is een gunningscriteria van toepassing:</w:t>
            </w:r>
          </w:p>
          <w:p w14:paraId="37BA6465" w14:textId="467ACB5E" w:rsidR="009266D0" w:rsidRPr="00D275DD" w:rsidRDefault="009266D0" w:rsidP="009266D0">
            <w:pPr>
              <w:pStyle w:val="Geenafstand"/>
              <w:rPr>
                <w:rFonts w:cstheme="minorHAnsi"/>
                <w:i/>
                <w:iCs/>
                <w:sz w:val="18"/>
                <w:szCs w:val="18"/>
              </w:rPr>
            </w:pPr>
            <w:r w:rsidRPr="00836286">
              <w:rPr>
                <w:rFonts w:cstheme="minorHAnsi"/>
                <w:i/>
                <w:iCs/>
                <w:sz w:val="18"/>
                <w:szCs w:val="18"/>
              </w:rPr>
              <w:t xml:space="preserve">Wanneer een omvormer langer dan 14 dagen het faseverschil binnen de 5 graden kan houden wordt er per extra dag een fictieve korting </w:t>
            </w:r>
            <w:r>
              <w:rPr>
                <w:rFonts w:cstheme="minorHAnsi"/>
                <w:i/>
                <w:iCs/>
                <w:sz w:val="18"/>
                <w:szCs w:val="18"/>
              </w:rPr>
              <w:t xml:space="preserve">x </w:t>
            </w:r>
            <w:r w:rsidRPr="00836286">
              <w:rPr>
                <w:rFonts w:cstheme="minorHAnsi"/>
                <w:i/>
                <w:iCs/>
                <w:sz w:val="18"/>
                <w:szCs w:val="18"/>
              </w:rPr>
              <w:t>gegeven, dit met een maximum van 7 dagen.</w:t>
            </w:r>
          </w:p>
        </w:tc>
      </w:tr>
      <w:tr w:rsidR="009266D0" w:rsidRPr="004D0A0C" w14:paraId="04EA47B7" w14:textId="77777777" w:rsidTr="00905200">
        <w:tc>
          <w:tcPr>
            <w:tcW w:w="1446" w:type="dxa"/>
            <w:tcBorders>
              <w:bottom w:val="single" w:sz="4" w:space="0" w:color="auto"/>
            </w:tcBorders>
          </w:tcPr>
          <w:p w14:paraId="039E092D" w14:textId="316FEA88" w:rsidR="009266D0" w:rsidRPr="00EB1053" w:rsidRDefault="009266D0" w:rsidP="009266D0">
            <w:pPr>
              <w:pStyle w:val="Geenafstand"/>
              <w:numPr>
                <w:ilvl w:val="0"/>
                <w:numId w:val="57"/>
              </w:numPr>
              <w:rPr>
                <w:sz w:val="20"/>
                <w:szCs w:val="20"/>
              </w:rPr>
            </w:pPr>
            <w:bookmarkStart w:id="246" w:name="_Ref33561019"/>
          </w:p>
        </w:tc>
        <w:bookmarkEnd w:id="246"/>
        <w:tc>
          <w:tcPr>
            <w:tcW w:w="4469" w:type="dxa"/>
            <w:gridSpan w:val="2"/>
            <w:tcBorders>
              <w:bottom w:val="single" w:sz="4" w:space="0" w:color="auto"/>
            </w:tcBorders>
          </w:tcPr>
          <w:p w14:paraId="60D2ABBB" w14:textId="045F576A" w:rsidR="009266D0" w:rsidRPr="009D00B0" w:rsidRDefault="009266D0" w:rsidP="009266D0">
            <w:pPr>
              <w:pStyle w:val="Geenafstand"/>
              <w:rPr>
                <w:b/>
                <w:bCs/>
                <w:color w:val="0000FF"/>
                <w:sz w:val="20"/>
                <w:szCs w:val="20"/>
              </w:rPr>
            </w:pPr>
            <w:r w:rsidRPr="00986588">
              <w:rPr>
                <w:sz w:val="20"/>
              </w:rPr>
              <w:t xml:space="preserve">Alleen de fase van de uitgangsspanning van </w:t>
            </w:r>
            <w:r>
              <w:rPr>
                <w:sz w:val="20"/>
              </w:rPr>
              <w:t>het Systeem</w:t>
            </w:r>
            <w:r w:rsidRPr="00986588">
              <w:rPr>
                <w:sz w:val="20"/>
              </w:rPr>
              <w:t xml:space="preserve"> dient gesynchroniseerd te worden</w:t>
            </w:r>
            <w:r>
              <w:rPr>
                <w:sz w:val="20"/>
              </w:rPr>
              <w:t xml:space="preserve"> </w:t>
            </w:r>
            <w:r w:rsidRPr="00905200">
              <w:rPr>
                <w:sz w:val="20"/>
              </w:rPr>
              <w:t>met de uitgangsspanning van het andere Systeem welke het 3kV-verdeelnet voedt.</w:t>
            </w:r>
          </w:p>
        </w:tc>
        <w:tc>
          <w:tcPr>
            <w:tcW w:w="1240" w:type="dxa"/>
            <w:tcBorders>
              <w:bottom w:val="single" w:sz="4" w:space="0" w:color="auto"/>
            </w:tcBorders>
          </w:tcPr>
          <w:p w14:paraId="0D132178" w14:textId="17EAE569" w:rsidR="009266D0" w:rsidRPr="00EB1053" w:rsidRDefault="009266D0" w:rsidP="009266D0">
            <w:pPr>
              <w:pStyle w:val="Geenafstand"/>
              <w:rPr>
                <w:sz w:val="20"/>
                <w:szCs w:val="20"/>
              </w:rPr>
            </w:pPr>
            <w:r>
              <w:rPr>
                <w:sz w:val="20"/>
                <w:szCs w:val="20"/>
              </w:rPr>
              <w:t>S1</w:t>
            </w:r>
            <w:r w:rsidR="00302BB7">
              <w:rPr>
                <w:sz w:val="20"/>
                <w:szCs w:val="20"/>
              </w:rPr>
              <w:t xml:space="preserve">, </w:t>
            </w:r>
            <w:r w:rsidR="00302BB7">
              <w:rPr>
                <w:sz w:val="20"/>
                <w:szCs w:val="20"/>
              </w:rPr>
              <w:fldChar w:fldCharType="begin"/>
            </w:r>
            <w:r w:rsidR="00302BB7">
              <w:rPr>
                <w:sz w:val="20"/>
                <w:szCs w:val="20"/>
              </w:rPr>
              <w:instrText xml:space="preserve"> REF _Ref33567006 \r \h </w:instrText>
            </w:r>
            <w:r w:rsidR="00302BB7">
              <w:rPr>
                <w:sz w:val="20"/>
                <w:szCs w:val="20"/>
              </w:rPr>
            </w:r>
            <w:r w:rsidR="00302BB7">
              <w:rPr>
                <w:sz w:val="20"/>
                <w:szCs w:val="20"/>
              </w:rPr>
              <w:fldChar w:fldCharType="separate"/>
            </w:r>
            <w:r w:rsidR="00302BB7">
              <w:rPr>
                <w:sz w:val="20"/>
                <w:szCs w:val="20"/>
              </w:rPr>
              <w:t>O10</w:t>
            </w:r>
            <w:r w:rsidR="00302BB7">
              <w:rPr>
                <w:sz w:val="20"/>
                <w:szCs w:val="20"/>
              </w:rPr>
              <w:fldChar w:fldCharType="end"/>
            </w:r>
            <w:r w:rsidR="00302BB7">
              <w:rPr>
                <w:sz w:val="20"/>
                <w:szCs w:val="20"/>
              </w:rPr>
              <w:t xml:space="preserve">, </w:t>
            </w:r>
            <w:r w:rsidR="00302BB7">
              <w:rPr>
                <w:sz w:val="20"/>
                <w:szCs w:val="20"/>
              </w:rPr>
              <w:fldChar w:fldCharType="begin"/>
            </w:r>
            <w:r w:rsidR="00302BB7">
              <w:rPr>
                <w:sz w:val="20"/>
                <w:szCs w:val="20"/>
              </w:rPr>
              <w:instrText xml:space="preserve"> REF _Ref30682949 \r \h </w:instrText>
            </w:r>
            <w:r w:rsidR="00302BB7">
              <w:rPr>
                <w:sz w:val="20"/>
                <w:szCs w:val="20"/>
              </w:rPr>
            </w:r>
            <w:r w:rsidR="00302BB7">
              <w:rPr>
                <w:sz w:val="20"/>
                <w:szCs w:val="20"/>
              </w:rPr>
              <w:fldChar w:fldCharType="separate"/>
            </w:r>
            <w:r w:rsidR="00302BB7">
              <w:rPr>
                <w:sz w:val="20"/>
                <w:szCs w:val="20"/>
              </w:rPr>
              <w:t>O21</w:t>
            </w:r>
            <w:r w:rsidR="00302BB7">
              <w:rPr>
                <w:sz w:val="20"/>
                <w:szCs w:val="20"/>
              </w:rPr>
              <w:fldChar w:fldCharType="end"/>
            </w:r>
          </w:p>
        </w:tc>
        <w:tc>
          <w:tcPr>
            <w:tcW w:w="1837" w:type="dxa"/>
          </w:tcPr>
          <w:p w14:paraId="31F7A7BA" w14:textId="77777777" w:rsidR="009266D0" w:rsidRPr="00EB1053" w:rsidRDefault="009266D0" w:rsidP="009266D0">
            <w:pPr>
              <w:pStyle w:val="Geenafstand"/>
              <w:rPr>
                <w:sz w:val="20"/>
                <w:szCs w:val="20"/>
              </w:rPr>
            </w:pPr>
          </w:p>
        </w:tc>
      </w:tr>
      <w:tr w:rsidR="009266D0" w:rsidRPr="004D0A0C" w14:paraId="2377ED0C" w14:textId="77777777" w:rsidTr="00905200">
        <w:tc>
          <w:tcPr>
            <w:tcW w:w="1446" w:type="dxa"/>
            <w:vMerge w:val="restart"/>
            <w:tcBorders>
              <w:right w:val="single" w:sz="4" w:space="0" w:color="auto"/>
            </w:tcBorders>
          </w:tcPr>
          <w:p w14:paraId="2ACDF35A" w14:textId="2D852A84" w:rsidR="009266D0" w:rsidRPr="00051B80" w:rsidRDefault="009266D0" w:rsidP="009266D0">
            <w:pPr>
              <w:pStyle w:val="Geenafstand"/>
              <w:numPr>
                <w:ilvl w:val="0"/>
                <w:numId w:val="57"/>
              </w:numPr>
              <w:rPr>
                <w:sz w:val="20"/>
                <w:szCs w:val="20"/>
              </w:rPr>
            </w:pPr>
            <w:bookmarkStart w:id="247" w:name="_Ref27653331"/>
          </w:p>
        </w:tc>
        <w:bookmarkEnd w:id="247"/>
        <w:tc>
          <w:tcPr>
            <w:tcW w:w="4469" w:type="dxa"/>
            <w:gridSpan w:val="2"/>
            <w:tcBorders>
              <w:top w:val="single" w:sz="4" w:space="0" w:color="auto"/>
              <w:left w:val="single" w:sz="4" w:space="0" w:color="auto"/>
              <w:bottom w:val="nil"/>
              <w:right w:val="single" w:sz="4" w:space="0" w:color="auto"/>
            </w:tcBorders>
          </w:tcPr>
          <w:p w14:paraId="39FD7C31" w14:textId="77777777" w:rsidR="009266D0" w:rsidRPr="00047F3A" w:rsidRDefault="009266D0" w:rsidP="009266D0">
            <w:pPr>
              <w:pStyle w:val="Geenafstand"/>
              <w:rPr>
                <w:sz w:val="20"/>
                <w:szCs w:val="20"/>
              </w:rPr>
            </w:pPr>
            <w:r w:rsidRPr="00A94377">
              <w:rPr>
                <w:sz w:val="20"/>
                <w:szCs w:val="20"/>
              </w:rPr>
              <w:t>De uitgang van het Systeem dient de volgende elektrische eigenschappen te bezitten:</w:t>
            </w:r>
          </w:p>
        </w:tc>
        <w:tc>
          <w:tcPr>
            <w:tcW w:w="1240" w:type="dxa"/>
            <w:vMerge w:val="restart"/>
            <w:tcBorders>
              <w:left w:val="single" w:sz="4" w:space="0" w:color="auto"/>
            </w:tcBorders>
          </w:tcPr>
          <w:p w14:paraId="4C923BFE" w14:textId="0465DAFC" w:rsidR="009266D0" w:rsidRDefault="009266D0" w:rsidP="009266D0">
            <w:pPr>
              <w:pStyle w:val="Geenafstand"/>
              <w:rPr>
                <w:sz w:val="20"/>
              </w:rPr>
            </w:pPr>
            <w:r>
              <w:rPr>
                <w:sz w:val="20"/>
              </w:rPr>
              <w:t>S1</w:t>
            </w:r>
            <w:r w:rsidR="00302BB7">
              <w:rPr>
                <w:sz w:val="20"/>
              </w:rPr>
              <w:t xml:space="preserve">, </w:t>
            </w:r>
            <w:r w:rsidR="00302BB7">
              <w:rPr>
                <w:sz w:val="20"/>
              </w:rPr>
              <w:fldChar w:fldCharType="begin"/>
            </w:r>
            <w:r w:rsidR="00302BB7">
              <w:rPr>
                <w:sz w:val="20"/>
              </w:rPr>
              <w:instrText xml:space="preserve"> REF _Ref33567239 \r \h </w:instrText>
            </w:r>
            <w:r w:rsidR="00302BB7">
              <w:rPr>
                <w:sz w:val="20"/>
              </w:rPr>
            </w:r>
            <w:r w:rsidR="00302BB7">
              <w:rPr>
                <w:sz w:val="20"/>
              </w:rPr>
              <w:fldChar w:fldCharType="separate"/>
            </w:r>
            <w:r w:rsidR="00302BB7">
              <w:rPr>
                <w:sz w:val="20"/>
              </w:rPr>
              <w:t>O1</w:t>
            </w:r>
            <w:r w:rsidR="00302BB7">
              <w:rPr>
                <w:sz w:val="20"/>
              </w:rPr>
              <w:fldChar w:fldCharType="end"/>
            </w:r>
            <w:r w:rsidR="00302BB7">
              <w:rPr>
                <w:sz w:val="20"/>
              </w:rPr>
              <w:t xml:space="preserve"> t/m </w:t>
            </w:r>
            <w:r w:rsidR="00302BB7">
              <w:rPr>
                <w:sz w:val="20"/>
              </w:rPr>
              <w:fldChar w:fldCharType="begin"/>
            </w:r>
            <w:r w:rsidR="00302BB7">
              <w:rPr>
                <w:sz w:val="20"/>
              </w:rPr>
              <w:instrText xml:space="preserve"> REF _Ref33566467 \r \h </w:instrText>
            </w:r>
            <w:r w:rsidR="00302BB7">
              <w:rPr>
                <w:sz w:val="20"/>
              </w:rPr>
            </w:r>
            <w:r w:rsidR="00302BB7">
              <w:rPr>
                <w:sz w:val="20"/>
              </w:rPr>
              <w:fldChar w:fldCharType="separate"/>
            </w:r>
            <w:r w:rsidR="00302BB7">
              <w:rPr>
                <w:sz w:val="20"/>
              </w:rPr>
              <w:t>O8</w:t>
            </w:r>
            <w:r w:rsidR="00302BB7">
              <w:rPr>
                <w:sz w:val="20"/>
              </w:rPr>
              <w:fldChar w:fldCharType="end"/>
            </w:r>
          </w:p>
        </w:tc>
        <w:tc>
          <w:tcPr>
            <w:tcW w:w="1837" w:type="dxa"/>
            <w:vMerge w:val="restart"/>
          </w:tcPr>
          <w:p w14:paraId="21145119" w14:textId="1A8D7DBA" w:rsidR="009266D0" w:rsidRPr="00EB1053" w:rsidRDefault="00302BB7" w:rsidP="009266D0">
            <w:pPr>
              <w:pStyle w:val="Geenafstand"/>
              <w:rPr>
                <w:sz w:val="20"/>
                <w:szCs w:val="20"/>
              </w:rPr>
            </w:pPr>
            <w:r>
              <w:rPr>
                <w:sz w:val="20"/>
                <w:szCs w:val="20"/>
              </w:rPr>
              <w:fldChar w:fldCharType="begin"/>
            </w:r>
            <w:r>
              <w:rPr>
                <w:sz w:val="20"/>
                <w:szCs w:val="20"/>
              </w:rPr>
              <w:instrText xml:space="preserve"> REF _Ref33567628 \r \h </w:instrText>
            </w:r>
            <w:r>
              <w:rPr>
                <w:sz w:val="20"/>
                <w:szCs w:val="20"/>
              </w:rPr>
            </w:r>
            <w:r>
              <w:rPr>
                <w:sz w:val="20"/>
                <w:szCs w:val="20"/>
              </w:rPr>
              <w:fldChar w:fldCharType="separate"/>
            </w:r>
            <w:r>
              <w:rPr>
                <w:sz w:val="20"/>
                <w:szCs w:val="20"/>
              </w:rPr>
              <w:t>R22</w:t>
            </w:r>
            <w:r>
              <w:rPr>
                <w:sz w:val="20"/>
                <w:szCs w:val="20"/>
              </w:rPr>
              <w:fldChar w:fldCharType="end"/>
            </w:r>
            <w:r>
              <w:rPr>
                <w:sz w:val="20"/>
                <w:szCs w:val="20"/>
              </w:rPr>
              <w:t xml:space="preserve">, </w:t>
            </w:r>
            <w:r>
              <w:rPr>
                <w:sz w:val="20"/>
                <w:szCs w:val="20"/>
              </w:rPr>
              <w:fldChar w:fldCharType="begin"/>
            </w:r>
            <w:r>
              <w:rPr>
                <w:sz w:val="20"/>
                <w:szCs w:val="20"/>
              </w:rPr>
              <w:instrText xml:space="preserve"> REF _Ref33567637 \r \h </w:instrText>
            </w:r>
            <w:r>
              <w:rPr>
                <w:sz w:val="20"/>
                <w:szCs w:val="20"/>
              </w:rPr>
            </w:r>
            <w:r>
              <w:rPr>
                <w:sz w:val="20"/>
                <w:szCs w:val="20"/>
              </w:rPr>
              <w:fldChar w:fldCharType="separate"/>
            </w:r>
            <w:r>
              <w:rPr>
                <w:sz w:val="20"/>
                <w:szCs w:val="20"/>
              </w:rPr>
              <w:t>R23</w:t>
            </w:r>
            <w:r>
              <w:rPr>
                <w:sz w:val="20"/>
                <w:szCs w:val="20"/>
              </w:rPr>
              <w:fldChar w:fldCharType="end"/>
            </w:r>
          </w:p>
        </w:tc>
      </w:tr>
      <w:tr w:rsidR="009266D0" w:rsidRPr="004D0A0C" w14:paraId="2C1108E3" w14:textId="77777777" w:rsidTr="00905200">
        <w:trPr>
          <w:trHeight w:val="29"/>
        </w:trPr>
        <w:tc>
          <w:tcPr>
            <w:tcW w:w="1446" w:type="dxa"/>
            <w:vMerge/>
          </w:tcPr>
          <w:p w14:paraId="4ACDAB58" w14:textId="77777777" w:rsidR="009266D0" w:rsidRDefault="009266D0" w:rsidP="009266D0">
            <w:pPr>
              <w:pStyle w:val="Geenafstand"/>
              <w:rPr>
                <w:sz w:val="20"/>
              </w:rPr>
            </w:pPr>
          </w:p>
        </w:tc>
        <w:tc>
          <w:tcPr>
            <w:tcW w:w="2559" w:type="dxa"/>
            <w:tcBorders>
              <w:top w:val="nil"/>
              <w:bottom w:val="dashed" w:sz="4" w:space="0" w:color="A6A6A6" w:themeColor="background1" w:themeShade="A6"/>
              <w:right w:val="dashed" w:sz="4" w:space="0" w:color="A6A6A6" w:themeColor="background1" w:themeShade="A6"/>
            </w:tcBorders>
          </w:tcPr>
          <w:p w14:paraId="4F331B78" w14:textId="0774115E" w:rsidR="009266D0" w:rsidRPr="00047F3A" w:rsidRDefault="009266D0" w:rsidP="009266D0">
            <w:pPr>
              <w:pStyle w:val="Geenafstand"/>
              <w:rPr>
                <w:sz w:val="20"/>
                <w:szCs w:val="20"/>
              </w:rPr>
            </w:pPr>
            <w:r w:rsidRPr="00A94377">
              <w:rPr>
                <w:sz w:val="20"/>
                <w:szCs w:val="20"/>
              </w:rPr>
              <w:t>Nominale spanning (Un)</w:t>
            </w:r>
          </w:p>
        </w:tc>
        <w:tc>
          <w:tcPr>
            <w:tcW w:w="1910" w:type="dxa"/>
            <w:tcBorders>
              <w:top w:val="nil"/>
              <w:left w:val="dashed" w:sz="4" w:space="0" w:color="A6A6A6" w:themeColor="background1" w:themeShade="A6"/>
              <w:bottom w:val="dashed" w:sz="4" w:space="0" w:color="A6A6A6" w:themeColor="background1" w:themeShade="A6"/>
              <w:right w:val="single" w:sz="4" w:space="0" w:color="auto"/>
            </w:tcBorders>
          </w:tcPr>
          <w:p w14:paraId="76B1B5E3" w14:textId="77777777" w:rsidR="009266D0" w:rsidRPr="00986588" w:rsidRDefault="009266D0" w:rsidP="009266D0">
            <w:pPr>
              <w:pStyle w:val="Geenafstand"/>
              <w:rPr>
                <w:sz w:val="20"/>
              </w:rPr>
            </w:pPr>
            <w:r>
              <w:rPr>
                <w:sz w:val="20"/>
              </w:rPr>
              <w:t>3000 V (3</w:t>
            </w:r>
            <w:r w:rsidRPr="00724E44">
              <w:rPr>
                <w:sz w:val="20"/>
              </w:rPr>
              <w:t>kV)</w:t>
            </w:r>
          </w:p>
        </w:tc>
        <w:tc>
          <w:tcPr>
            <w:tcW w:w="1240" w:type="dxa"/>
            <w:vMerge/>
            <w:shd w:val="clear" w:color="auto" w:fill="auto"/>
          </w:tcPr>
          <w:p w14:paraId="1A9BC9DE" w14:textId="77777777" w:rsidR="009266D0" w:rsidRDefault="009266D0" w:rsidP="009266D0">
            <w:pPr>
              <w:pStyle w:val="Geenafstand"/>
              <w:rPr>
                <w:sz w:val="20"/>
              </w:rPr>
            </w:pPr>
          </w:p>
        </w:tc>
        <w:tc>
          <w:tcPr>
            <w:tcW w:w="1837" w:type="dxa"/>
            <w:vMerge/>
          </w:tcPr>
          <w:p w14:paraId="659BFBA0" w14:textId="77777777" w:rsidR="009266D0" w:rsidRPr="00EB1053" w:rsidRDefault="009266D0" w:rsidP="009266D0">
            <w:pPr>
              <w:pStyle w:val="Geenafstand"/>
              <w:rPr>
                <w:sz w:val="20"/>
                <w:szCs w:val="20"/>
              </w:rPr>
            </w:pPr>
          </w:p>
        </w:tc>
      </w:tr>
      <w:tr w:rsidR="009266D0" w:rsidRPr="004D0A0C" w14:paraId="259F4E92" w14:textId="77777777" w:rsidTr="00905200">
        <w:trPr>
          <w:trHeight w:val="26"/>
        </w:trPr>
        <w:tc>
          <w:tcPr>
            <w:tcW w:w="1446" w:type="dxa"/>
            <w:vMerge/>
          </w:tcPr>
          <w:p w14:paraId="248EA530" w14:textId="77777777" w:rsidR="009266D0" w:rsidRDefault="009266D0" w:rsidP="009266D0">
            <w:pPr>
              <w:pStyle w:val="Geenafstand"/>
              <w:rPr>
                <w:sz w:val="20"/>
              </w:rPr>
            </w:pPr>
          </w:p>
        </w:tc>
        <w:tc>
          <w:tcPr>
            <w:tcW w:w="2559" w:type="dxa"/>
            <w:tcBorders>
              <w:top w:val="dashed" w:sz="4" w:space="0" w:color="A6A6A6" w:themeColor="background1" w:themeShade="A6"/>
              <w:bottom w:val="dashed" w:sz="4" w:space="0" w:color="A6A6A6" w:themeColor="background1" w:themeShade="A6"/>
              <w:right w:val="dashed" w:sz="4" w:space="0" w:color="A6A6A6" w:themeColor="background1" w:themeShade="A6"/>
            </w:tcBorders>
          </w:tcPr>
          <w:p w14:paraId="0F63E92C" w14:textId="77777777" w:rsidR="009266D0" w:rsidRPr="00986588" w:rsidRDefault="009266D0" w:rsidP="009266D0">
            <w:pPr>
              <w:pStyle w:val="Geenafstand"/>
              <w:rPr>
                <w:sz w:val="20"/>
              </w:rPr>
            </w:pPr>
            <w:r w:rsidRPr="00724E44">
              <w:rPr>
                <w:sz w:val="20"/>
              </w:rPr>
              <w:t>Afwijking (Un)</w:t>
            </w:r>
          </w:p>
        </w:tc>
        <w:tc>
          <w:tcPr>
            <w:tcW w:w="1910" w:type="dxa"/>
            <w:tcBorders>
              <w:top w:val="dashed" w:sz="4" w:space="0" w:color="A6A6A6" w:themeColor="background1" w:themeShade="A6"/>
              <w:left w:val="dashed" w:sz="4" w:space="0" w:color="A6A6A6" w:themeColor="background1" w:themeShade="A6"/>
              <w:bottom w:val="dashed" w:sz="4" w:space="0" w:color="A6A6A6" w:themeColor="background1" w:themeShade="A6"/>
              <w:right w:val="single" w:sz="4" w:space="0" w:color="auto"/>
            </w:tcBorders>
          </w:tcPr>
          <w:p w14:paraId="06F50272" w14:textId="77777777" w:rsidR="009266D0" w:rsidRPr="00986588" w:rsidRDefault="009266D0" w:rsidP="009266D0">
            <w:pPr>
              <w:pStyle w:val="Geenafstand"/>
              <w:rPr>
                <w:sz w:val="20"/>
              </w:rPr>
            </w:pPr>
            <w:r>
              <w:rPr>
                <w:sz w:val="20"/>
              </w:rPr>
              <w:t>+ 5,5% en – 0</w:t>
            </w:r>
            <w:r w:rsidRPr="00724E44">
              <w:rPr>
                <w:sz w:val="20"/>
              </w:rPr>
              <w:t>%</w:t>
            </w:r>
          </w:p>
        </w:tc>
        <w:tc>
          <w:tcPr>
            <w:tcW w:w="1240" w:type="dxa"/>
            <w:vMerge/>
            <w:shd w:val="clear" w:color="auto" w:fill="auto"/>
          </w:tcPr>
          <w:p w14:paraId="006B9181" w14:textId="77777777" w:rsidR="009266D0" w:rsidRDefault="009266D0" w:rsidP="009266D0">
            <w:pPr>
              <w:pStyle w:val="Geenafstand"/>
              <w:rPr>
                <w:sz w:val="20"/>
              </w:rPr>
            </w:pPr>
          </w:p>
        </w:tc>
        <w:tc>
          <w:tcPr>
            <w:tcW w:w="1837" w:type="dxa"/>
            <w:vMerge/>
          </w:tcPr>
          <w:p w14:paraId="39B9BD48" w14:textId="77777777" w:rsidR="009266D0" w:rsidRPr="00EB1053" w:rsidRDefault="009266D0" w:rsidP="009266D0">
            <w:pPr>
              <w:pStyle w:val="Geenafstand"/>
              <w:rPr>
                <w:sz w:val="20"/>
                <w:szCs w:val="20"/>
              </w:rPr>
            </w:pPr>
          </w:p>
        </w:tc>
      </w:tr>
      <w:tr w:rsidR="009266D0" w:rsidRPr="004D0A0C" w14:paraId="4AD03752" w14:textId="77777777" w:rsidTr="00905200">
        <w:trPr>
          <w:trHeight w:val="26"/>
        </w:trPr>
        <w:tc>
          <w:tcPr>
            <w:tcW w:w="1446" w:type="dxa"/>
            <w:vMerge/>
          </w:tcPr>
          <w:p w14:paraId="6B960D0E" w14:textId="77777777" w:rsidR="009266D0" w:rsidRDefault="009266D0" w:rsidP="009266D0">
            <w:pPr>
              <w:pStyle w:val="Geenafstand"/>
              <w:rPr>
                <w:sz w:val="20"/>
              </w:rPr>
            </w:pPr>
          </w:p>
        </w:tc>
        <w:tc>
          <w:tcPr>
            <w:tcW w:w="2559" w:type="dxa"/>
            <w:tcBorders>
              <w:top w:val="dashed" w:sz="4" w:space="0" w:color="A6A6A6" w:themeColor="background1" w:themeShade="A6"/>
              <w:bottom w:val="dashed" w:sz="4" w:space="0" w:color="A6A6A6" w:themeColor="background1" w:themeShade="A6"/>
              <w:right w:val="dashed" w:sz="4" w:space="0" w:color="A6A6A6" w:themeColor="background1" w:themeShade="A6"/>
            </w:tcBorders>
          </w:tcPr>
          <w:p w14:paraId="767FC001" w14:textId="77777777" w:rsidR="009266D0" w:rsidRPr="00986588" w:rsidRDefault="009266D0" w:rsidP="009266D0">
            <w:pPr>
              <w:pStyle w:val="Geenafstand"/>
              <w:rPr>
                <w:sz w:val="20"/>
              </w:rPr>
            </w:pPr>
            <w:r w:rsidRPr="00724E44">
              <w:rPr>
                <w:sz w:val="20"/>
              </w:rPr>
              <w:t>Instelmogelijkheid</w:t>
            </w:r>
          </w:p>
        </w:tc>
        <w:tc>
          <w:tcPr>
            <w:tcW w:w="1910" w:type="dxa"/>
            <w:tcBorders>
              <w:top w:val="dashed" w:sz="4" w:space="0" w:color="A6A6A6" w:themeColor="background1" w:themeShade="A6"/>
              <w:left w:val="dashed" w:sz="4" w:space="0" w:color="A6A6A6" w:themeColor="background1" w:themeShade="A6"/>
              <w:bottom w:val="dashed" w:sz="4" w:space="0" w:color="A6A6A6" w:themeColor="background1" w:themeShade="A6"/>
              <w:right w:val="single" w:sz="4" w:space="0" w:color="auto"/>
            </w:tcBorders>
          </w:tcPr>
          <w:p w14:paraId="1DF5D230" w14:textId="77777777" w:rsidR="009266D0" w:rsidRPr="00986588" w:rsidRDefault="009266D0" w:rsidP="009266D0">
            <w:pPr>
              <w:pStyle w:val="Geenafstand"/>
              <w:rPr>
                <w:sz w:val="20"/>
              </w:rPr>
            </w:pPr>
            <w:r>
              <w:rPr>
                <w:sz w:val="20"/>
              </w:rPr>
              <w:t xml:space="preserve">5% hoger of 0% lager </w:t>
            </w:r>
            <w:r w:rsidRPr="00724E44">
              <w:rPr>
                <w:sz w:val="20"/>
              </w:rPr>
              <w:t>(t.o.v. Un)</w:t>
            </w:r>
          </w:p>
        </w:tc>
        <w:tc>
          <w:tcPr>
            <w:tcW w:w="1240" w:type="dxa"/>
            <w:vMerge/>
            <w:shd w:val="clear" w:color="auto" w:fill="auto"/>
          </w:tcPr>
          <w:p w14:paraId="7A8D3D99" w14:textId="77777777" w:rsidR="009266D0" w:rsidRDefault="009266D0" w:rsidP="009266D0">
            <w:pPr>
              <w:pStyle w:val="Geenafstand"/>
              <w:rPr>
                <w:sz w:val="20"/>
              </w:rPr>
            </w:pPr>
          </w:p>
        </w:tc>
        <w:tc>
          <w:tcPr>
            <w:tcW w:w="1837" w:type="dxa"/>
            <w:vMerge/>
          </w:tcPr>
          <w:p w14:paraId="1780FF56" w14:textId="77777777" w:rsidR="009266D0" w:rsidRPr="00EB1053" w:rsidRDefault="009266D0" w:rsidP="009266D0">
            <w:pPr>
              <w:pStyle w:val="Geenafstand"/>
              <w:rPr>
                <w:sz w:val="20"/>
                <w:szCs w:val="20"/>
              </w:rPr>
            </w:pPr>
          </w:p>
        </w:tc>
      </w:tr>
      <w:tr w:rsidR="009266D0" w:rsidRPr="004D0A0C" w14:paraId="630E266B" w14:textId="77777777" w:rsidTr="00905200">
        <w:trPr>
          <w:trHeight w:val="26"/>
        </w:trPr>
        <w:tc>
          <w:tcPr>
            <w:tcW w:w="1446" w:type="dxa"/>
            <w:vMerge/>
          </w:tcPr>
          <w:p w14:paraId="30E71DA8" w14:textId="77777777" w:rsidR="009266D0" w:rsidRDefault="009266D0" w:rsidP="009266D0">
            <w:pPr>
              <w:pStyle w:val="Geenafstand"/>
              <w:rPr>
                <w:sz w:val="20"/>
              </w:rPr>
            </w:pPr>
          </w:p>
        </w:tc>
        <w:tc>
          <w:tcPr>
            <w:tcW w:w="2559" w:type="dxa"/>
            <w:tcBorders>
              <w:top w:val="dashed" w:sz="4" w:space="0" w:color="A6A6A6" w:themeColor="background1" w:themeShade="A6"/>
              <w:bottom w:val="dashed" w:sz="4" w:space="0" w:color="A6A6A6" w:themeColor="background1" w:themeShade="A6"/>
              <w:right w:val="dashed" w:sz="4" w:space="0" w:color="A6A6A6" w:themeColor="background1" w:themeShade="A6"/>
            </w:tcBorders>
          </w:tcPr>
          <w:p w14:paraId="2D6979D8" w14:textId="77777777" w:rsidR="009266D0" w:rsidRPr="00986588" w:rsidRDefault="009266D0" w:rsidP="009266D0">
            <w:pPr>
              <w:pStyle w:val="Geenafstand"/>
              <w:rPr>
                <w:sz w:val="20"/>
              </w:rPr>
            </w:pPr>
            <w:r w:rsidRPr="00724E44">
              <w:rPr>
                <w:sz w:val="20"/>
              </w:rPr>
              <w:t>Stroomstelsel</w:t>
            </w:r>
          </w:p>
        </w:tc>
        <w:tc>
          <w:tcPr>
            <w:tcW w:w="1910" w:type="dxa"/>
            <w:tcBorders>
              <w:top w:val="dashed" w:sz="4" w:space="0" w:color="A6A6A6" w:themeColor="background1" w:themeShade="A6"/>
              <w:left w:val="dashed" w:sz="4" w:space="0" w:color="A6A6A6" w:themeColor="background1" w:themeShade="A6"/>
              <w:bottom w:val="dashed" w:sz="4" w:space="0" w:color="A6A6A6" w:themeColor="background1" w:themeShade="A6"/>
              <w:right w:val="single" w:sz="4" w:space="0" w:color="auto"/>
            </w:tcBorders>
          </w:tcPr>
          <w:p w14:paraId="427415B5" w14:textId="77777777" w:rsidR="009266D0" w:rsidRPr="00986588" w:rsidRDefault="009266D0" w:rsidP="009266D0">
            <w:pPr>
              <w:pStyle w:val="Geenafstand"/>
              <w:rPr>
                <w:sz w:val="20"/>
              </w:rPr>
            </w:pPr>
            <w:r w:rsidRPr="00724E44">
              <w:rPr>
                <w:sz w:val="20"/>
              </w:rPr>
              <w:t>IT</w:t>
            </w:r>
          </w:p>
        </w:tc>
        <w:tc>
          <w:tcPr>
            <w:tcW w:w="1240" w:type="dxa"/>
            <w:vMerge/>
            <w:shd w:val="clear" w:color="auto" w:fill="auto"/>
          </w:tcPr>
          <w:p w14:paraId="7A718A1B" w14:textId="77777777" w:rsidR="009266D0" w:rsidRDefault="009266D0" w:rsidP="009266D0">
            <w:pPr>
              <w:pStyle w:val="Geenafstand"/>
              <w:rPr>
                <w:sz w:val="20"/>
              </w:rPr>
            </w:pPr>
          </w:p>
        </w:tc>
        <w:tc>
          <w:tcPr>
            <w:tcW w:w="1837" w:type="dxa"/>
            <w:vMerge/>
          </w:tcPr>
          <w:p w14:paraId="70CC2757" w14:textId="77777777" w:rsidR="009266D0" w:rsidRPr="00EB1053" w:rsidRDefault="009266D0" w:rsidP="009266D0">
            <w:pPr>
              <w:pStyle w:val="Geenafstand"/>
              <w:rPr>
                <w:sz w:val="20"/>
                <w:szCs w:val="20"/>
              </w:rPr>
            </w:pPr>
          </w:p>
        </w:tc>
      </w:tr>
      <w:tr w:rsidR="009266D0" w:rsidRPr="004D0A0C" w14:paraId="1A39724F" w14:textId="77777777" w:rsidTr="00905200">
        <w:trPr>
          <w:trHeight w:val="23"/>
        </w:trPr>
        <w:tc>
          <w:tcPr>
            <w:tcW w:w="1446" w:type="dxa"/>
            <w:vMerge/>
          </w:tcPr>
          <w:p w14:paraId="30E4D3C7" w14:textId="77777777" w:rsidR="009266D0" w:rsidRDefault="009266D0" w:rsidP="009266D0">
            <w:pPr>
              <w:pStyle w:val="Geenafstand"/>
              <w:rPr>
                <w:sz w:val="20"/>
              </w:rPr>
            </w:pPr>
          </w:p>
        </w:tc>
        <w:tc>
          <w:tcPr>
            <w:tcW w:w="2559" w:type="dxa"/>
            <w:tcBorders>
              <w:top w:val="dashed" w:sz="4" w:space="0" w:color="A6A6A6" w:themeColor="background1" w:themeShade="A6"/>
              <w:bottom w:val="dashed" w:sz="4" w:space="0" w:color="A6A6A6" w:themeColor="background1" w:themeShade="A6"/>
              <w:right w:val="dashed" w:sz="4" w:space="0" w:color="A6A6A6" w:themeColor="background1" w:themeShade="A6"/>
            </w:tcBorders>
          </w:tcPr>
          <w:p w14:paraId="559D4B43" w14:textId="77777777" w:rsidR="009266D0" w:rsidRPr="00986588" w:rsidRDefault="009266D0" w:rsidP="009266D0">
            <w:pPr>
              <w:pStyle w:val="Geenafstand"/>
              <w:rPr>
                <w:sz w:val="20"/>
              </w:rPr>
            </w:pPr>
            <w:r w:rsidRPr="00724E44">
              <w:rPr>
                <w:sz w:val="20"/>
              </w:rPr>
              <w:t>Frequentie</w:t>
            </w:r>
            <w:r w:rsidRPr="00724E44">
              <w:rPr>
                <w:sz w:val="20"/>
              </w:rPr>
              <w:tab/>
            </w:r>
          </w:p>
        </w:tc>
        <w:tc>
          <w:tcPr>
            <w:tcW w:w="1910" w:type="dxa"/>
            <w:tcBorders>
              <w:top w:val="dashed" w:sz="4" w:space="0" w:color="A6A6A6" w:themeColor="background1" w:themeShade="A6"/>
              <w:left w:val="dashed" w:sz="4" w:space="0" w:color="A6A6A6" w:themeColor="background1" w:themeShade="A6"/>
              <w:bottom w:val="dashed" w:sz="4" w:space="0" w:color="A6A6A6" w:themeColor="background1" w:themeShade="A6"/>
              <w:right w:val="single" w:sz="4" w:space="0" w:color="auto"/>
            </w:tcBorders>
          </w:tcPr>
          <w:p w14:paraId="0E5D3E9B" w14:textId="77777777" w:rsidR="009266D0" w:rsidRDefault="009266D0" w:rsidP="009266D0">
            <w:pPr>
              <w:pStyle w:val="Geenafstand"/>
              <w:rPr>
                <w:sz w:val="20"/>
              </w:rPr>
            </w:pPr>
            <w:r w:rsidRPr="00724E44">
              <w:rPr>
                <w:sz w:val="20"/>
              </w:rPr>
              <w:t>75Hz</w:t>
            </w:r>
            <w:r>
              <w:rPr>
                <w:sz w:val="20"/>
              </w:rPr>
              <w:t xml:space="preserve"> </w:t>
            </w:r>
          </w:p>
          <w:p w14:paraId="2A377E0D" w14:textId="77777777" w:rsidR="009266D0" w:rsidRPr="00986588" w:rsidRDefault="009266D0" w:rsidP="009266D0">
            <w:pPr>
              <w:pStyle w:val="Geenafstand"/>
              <w:rPr>
                <w:sz w:val="20"/>
              </w:rPr>
            </w:pPr>
            <w:r w:rsidRPr="00724E44">
              <w:rPr>
                <w:sz w:val="20"/>
              </w:rPr>
              <w:t>(Of 50Hz, zie eis O1.1)</w:t>
            </w:r>
          </w:p>
        </w:tc>
        <w:tc>
          <w:tcPr>
            <w:tcW w:w="1240" w:type="dxa"/>
            <w:vMerge/>
          </w:tcPr>
          <w:p w14:paraId="2DEB85FA" w14:textId="77777777" w:rsidR="009266D0" w:rsidRDefault="009266D0" w:rsidP="009266D0">
            <w:pPr>
              <w:pStyle w:val="Geenafstand"/>
              <w:rPr>
                <w:sz w:val="20"/>
              </w:rPr>
            </w:pPr>
          </w:p>
        </w:tc>
        <w:tc>
          <w:tcPr>
            <w:tcW w:w="1837" w:type="dxa"/>
            <w:vMerge/>
          </w:tcPr>
          <w:p w14:paraId="3F7F85B6" w14:textId="77777777" w:rsidR="009266D0" w:rsidRPr="00EB1053" w:rsidRDefault="009266D0" w:rsidP="009266D0">
            <w:pPr>
              <w:pStyle w:val="Geenafstand"/>
              <w:rPr>
                <w:sz w:val="20"/>
                <w:szCs w:val="20"/>
              </w:rPr>
            </w:pPr>
          </w:p>
        </w:tc>
      </w:tr>
      <w:tr w:rsidR="009266D0" w:rsidRPr="004D0A0C" w14:paraId="58C9C9CB" w14:textId="77777777" w:rsidTr="00905200">
        <w:trPr>
          <w:trHeight w:val="22"/>
        </w:trPr>
        <w:tc>
          <w:tcPr>
            <w:tcW w:w="1446" w:type="dxa"/>
            <w:vMerge/>
          </w:tcPr>
          <w:p w14:paraId="391C351F" w14:textId="77777777" w:rsidR="009266D0" w:rsidRDefault="009266D0" w:rsidP="009266D0">
            <w:pPr>
              <w:pStyle w:val="Geenafstand"/>
              <w:rPr>
                <w:sz w:val="20"/>
              </w:rPr>
            </w:pPr>
          </w:p>
        </w:tc>
        <w:tc>
          <w:tcPr>
            <w:tcW w:w="2559" w:type="dxa"/>
            <w:tcBorders>
              <w:top w:val="dashed" w:sz="4" w:space="0" w:color="A6A6A6" w:themeColor="background1" w:themeShade="A6"/>
              <w:bottom w:val="dashed" w:sz="4" w:space="0" w:color="A6A6A6" w:themeColor="background1" w:themeShade="A6"/>
              <w:right w:val="dashed" w:sz="4" w:space="0" w:color="A6A6A6" w:themeColor="background1" w:themeShade="A6"/>
            </w:tcBorders>
          </w:tcPr>
          <w:p w14:paraId="0A2EAF05" w14:textId="77777777" w:rsidR="009266D0" w:rsidRPr="00986588" w:rsidRDefault="009266D0" w:rsidP="009266D0">
            <w:pPr>
              <w:pStyle w:val="Geenafstand"/>
              <w:rPr>
                <w:sz w:val="20"/>
              </w:rPr>
            </w:pPr>
            <w:r w:rsidRPr="00905BB7">
              <w:rPr>
                <w:sz w:val="20"/>
              </w:rPr>
              <w:t>Afwijking</w:t>
            </w:r>
          </w:p>
        </w:tc>
        <w:tc>
          <w:tcPr>
            <w:tcW w:w="1910" w:type="dxa"/>
            <w:tcBorders>
              <w:top w:val="dashed" w:sz="4" w:space="0" w:color="A6A6A6" w:themeColor="background1" w:themeShade="A6"/>
              <w:left w:val="dashed" w:sz="4" w:space="0" w:color="A6A6A6" w:themeColor="background1" w:themeShade="A6"/>
              <w:bottom w:val="dashed" w:sz="4" w:space="0" w:color="A6A6A6" w:themeColor="background1" w:themeShade="A6"/>
              <w:right w:val="single" w:sz="4" w:space="0" w:color="auto"/>
            </w:tcBorders>
          </w:tcPr>
          <w:p w14:paraId="3BFD149B" w14:textId="77777777" w:rsidR="009266D0" w:rsidRPr="00986588" w:rsidRDefault="009266D0" w:rsidP="009266D0">
            <w:pPr>
              <w:pStyle w:val="Geenafstand"/>
              <w:rPr>
                <w:sz w:val="20"/>
              </w:rPr>
            </w:pPr>
            <w:r>
              <w:rPr>
                <w:sz w:val="20"/>
              </w:rPr>
              <w:t>+ 0,5Hz / - 0,5</w:t>
            </w:r>
            <w:r w:rsidRPr="00905BB7">
              <w:rPr>
                <w:sz w:val="20"/>
              </w:rPr>
              <w:t>Hz</w:t>
            </w:r>
          </w:p>
        </w:tc>
        <w:tc>
          <w:tcPr>
            <w:tcW w:w="1240" w:type="dxa"/>
            <w:vMerge/>
          </w:tcPr>
          <w:p w14:paraId="770C4437" w14:textId="77777777" w:rsidR="009266D0" w:rsidRDefault="009266D0" w:rsidP="009266D0">
            <w:pPr>
              <w:pStyle w:val="Geenafstand"/>
              <w:rPr>
                <w:sz w:val="20"/>
              </w:rPr>
            </w:pPr>
          </w:p>
        </w:tc>
        <w:tc>
          <w:tcPr>
            <w:tcW w:w="1837" w:type="dxa"/>
            <w:vMerge/>
          </w:tcPr>
          <w:p w14:paraId="2CA1DDE1" w14:textId="77777777" w:rsidR="009266D0" w:rsidRPr="00EB1053" w:rsidRDefault="009266D0" w:rsidP="009266D0">
            <w:pPr>
              <w:pStyle w:val="Geenafstand"/>
              <w:rPr>
                <w:sz w:val="20"/>
                <w:szCs w:val="20"/>
              </w:rPr>
            </w:pPr>
          </w:p>
        </w:tc>
      </w:tr>
      <w:tr w:rsidR="009266D0" w14:paraId="7F7061CC" w14:textId="77777777" w:rsidTr="00905200">
        <w:trPr>
          <w:trHeight w:val="22"/>
        </w:trPr>
        <w:tc>
          <w:tcPr>
            <w:tcW w:w="1446" w:type="dxa"/>
            <w:vMerge/>
          </w:tcPr>
          <w:p w14:paraId="5DA27186" w14:textId="77777777" w:rsidR="009266D0" w:rsidRDefault="009266D0" w:rsidP="009266D0"/>
        </w:tc>
        <w:tc>
          <w:tcPr>
            <w:tcW w:w="2559" w:type="dxa"/>
            <w:tcBorders>
              <w:top w:val="dashed" w:sz="4" w:space="0" w:color="A6A6A6" w:themeColor="background1" w:themeShade="A6"/>
              <w:bottom w:val="dashed" w:sz="4" w:space="0" w:color="A6A6A6" w:themeColor="background1" w:themeShade="A6"/>
              <w:right w:val="dashed" w:sz="4" w:space="0" w:color="A6A6A6" w:themeColor="background1" w:themeShade="A6"/>
            </w:tcBorders>
          </w:tcPr>
          <w:p w14:paraId="57C389B0" w14:textId="75680EBB" w:rsidR="009266D0" w:rsidRPr="00047F3A" w:rsidRDefault="009266D0" w:rsidP="009266D0">
            <w:pPr>
              <w:pStyle w:val="Geenafstand"/>
              <w:rPr>
                <w:sz w:val="20"/>
                <w:szCs w:val="20"/>
              </w:rPr>
            </w:pPr>
            <w:r w:rsidRPr="00047F3A">
              <w:rPr>
                <w:sz w:val="20"/>
                <w:szCs w:val="20"/>
              </w:rPr>
              <w:t>Aantal fasen</w:t>
            </w:r>
          </w:p>
        </w:tc>
        <w:tc>
          <w:tcPr>
            <w:tcW w:w="1910" w:type="dxa"/>
            <w:tcBorders>
              <w:top w:val="dashed" w:sz="4" w:space="0" w:color="A6A6A6" w:themeColor="background1" w:themeShade="A6"/>
              <w:left w:val="dashed" w:sz="4" w:space="0" w:color="A6A6A6" w:themeColor="background1" w:themeShade="A6"/>
              <w:bottom w:val="dashed" w:sz="4" w:space="0" w:color="A6A6A6" w:themeColor="background1" w:themeShade="A6"/>
              <w:right w:val="single" w:sz="4" w:space="0" w:color="auto"/>
            </w:tcBorders>
          </w:tcPr>
          <w:p w14:paraId="027A0ED2" w14:textId="29CF8268" w:rsidR="009266D0" w:rsidRPr="00047F3A" w:rsidRDefault="009266D0" w:rsidP="009266D0">
            <w:pPr>
              <w:pStyle w:val="Geenafstand"/>
              <w:rPr>
                <w:sz w:val="20"/>
                <w:szCs w:val="20"/>
              </w:rPr>
            </w:pPr>
            <w:r w:rsidRPr="00047F3A">
              <w:rPr>
                <w:sz w:val="20"/>
                <w:szCs w:val="20"/>
              </w:rPr>
              <w:t>1</w:t>
            </w:r>
          </w:p>
        </w:tc>
        <w:tc>
          <w:tcPr>
            <w:tcW w:w="1240" w:type="dxa"/>
            <w:vMerge/>
          </w:tcPr>
          <w:p w14:paraId="278C8BE7" w14:textId="77777777" w:rsidR="009266D0" w:rsidRDefault="009266D0" w:rsidP="009266D0"/>
        </w:tc>
        <w:tc>
          <w:tcPr>
            <w:tcW w:w="1837" w:type="dxa"/>
            <w:vMerge/>
          </w:tcPr>
          <w:p w14:paraId="6160AF6D" w14:textId="77777777" w:rsidR="009266D0" w:rsidRDefault="009266D0" w:rsidP="009266D0"/>
        </w:tc>
      </w:tr>
      <w:tr w:rsidR="009266D0" w:rsidRPr="004D0A0C" w14:paraId="6575DC5E" w14:textId="77777777" w:rsidTr="00073EFD">
        <w:trPr>
          <w:trHeight w:val="23"/>
        </w:trPr>
        <w:tc>
          <w:tcPr>
            <w:tcW w:w="1446" w:type="dxa"/>
            <w:vMerge/>
          </w:tcPr>
          <w:p w14:paraId="12C7D52B" w14:textId="77777777" w:rsidR="009266D0" w:rsidRDefault="009266D0" w:rsidP="009266D0">
            <w:pPr>
              <w:pStyle w:val="Geenafstand"/>
              <w:rPr>
                <w:sz w:val="20"/>
              </w:rPr>
            </w:pPr>
          </w:p>
        </w:tc>
        <w:tc>
          <w:tcPr>
            <w:tcW w:w="2559" w:type="dxa"/>
            <w:tcBorders>
              <w:top w:val="dashed" w:sz="4" w:space="0" w:color="A6A6A6" w:themeColor="background1" w:themeShade="A6"/>
              <w:bottom w:val="single" w:sz="4" w:space="0" w:color="auto"/>
              <w:right w:val="dashed" w:sz="4" w:space="0" w:color="A6A6A6" w:themeColor="background1" w:themeShade="A6"/>
            </w:tcBorders>
          </w:tcPr>
          <w:p w14:paraId="17498B92" w14:textId="77777777" w:rsidR="009266D0" w:rsidRPr="00986588" w:rsidRDefault="009266D0" w:rsidP="009266D0">
            <w:pPr>
              <w:pStyle w:val="Geenafstand"/>
              <w:rPr>
                <w:sz w:val="20"/>
              </w:rPr>
            </w:pPr>
            <w:r w:rsidRPr="008053F7">
              <w:rPr>
                <w:sz w:val="20"/>
              </w:rPr>
              <w:t>Nominaal vermogen</w:t>
            </w:r>
          </w:p>
          <w:p w14:paraId="7B7C154F" w14:textId="77777777" w:rsidR="009266D0" w:rsidRPr="00986588" w:rsidRDefault="009266D0" w:rsidP="009266D0">
            <w:pPr>
              <w:pStyle w:val="Geenafstand"/>
              <w:rPr>
                <w:sz w:val="20"/>
              </w:rPr>
            </w:pPr>
          </w:p>
        </w:tc>
        <w:tc>
          <w:tcPr>
            <w:tcW w:w="1910" w:type="dxa"/>
            <w:tcBorders>
              <w:top w:val="dashed" w:sz="4" w:space="0" w:color="A6A6A6" w:themeColor="background1" w:themeShade="A6"/>
              <w:left w:val="dashed" w:sz="4" w:space="0" w:color="A6A6A6" w:themeColor="background1" w:themeShade="A6"/>
              <w:bottom w:val="single" w:sz="4" w:space="0" w:color="auto"/>
              <w:right w:val="single" w:sz="4" w:space="0" w:color="auto"/>
            </w:tcBorders>
          </w:tcPr>
          <w:p w14:paraId="624A7D85" w14:textId="7D342506" w:rsidR="009266D0" w:rsidRPr="008053F7" w:rsidRDefault="009266D0" w:rsidP="009266D0">
            <w:pPr>
              <w:pStyle w:val="Geenafstand"/>
              <w:rPr>
                <w:sz w:val="20"/>
              </w:rPr>
            </w:pPr>
            <w:r w:rsidRPr="008053F7">
              <w:rPr>
                <w:sz w:val="20"/>
              </w:rPr>
              <w:t>Minimaal 35kVA</w:t>
            </w:r>
            <w:r w:rsidR="00073EFD">
              <w:rPr>
                <w:sz w:val="20"/>
              </w:rPr>
              <w:t xml:space="preserve"> </w:t>
            </w:r>
            <w:r w:rsidR="00073EFD" w:rsidRPr="00073EFD">
              <w:rPr>
                <w:sz w:val="20"/>
                <w:highlight w:val="yellow"/>
              </w:rPr>
              <w:t>tot maximaal 50kVA</w:t>
            </w:r>
          </w:p>
          <w:p w14:paraId="5EBE410A" w14:textId="3A78B872" w:rsidR="009266D0" w:rsidRPr="00986588" w:rsidRDefault="009266D0" w:rsidP="009266D0">
            <w:pPr>
              <w:pStyle w:val="Geenafstand"/>
              <w:rPr>
                <w:sz w:val="20"/>
              </w:rPr>
            </w:pPr>
          </w:p>
        </w:tc>
        <w:tc>
          <w:tcPr>
            <w:tcW w:w="1240" w:type="dxa"/>
            <w:vMerge/>
            <w:tcBorders>
              <w:bottom w:val="single" w:sz="4" w:space="0" w:color="auto"/>
            </w:tcBorders>
          </w:tcPr>
          <w:p w14:paraId="43D201C9" w14:textId="77777777" w:rsidR="009266D0" w:rsidRDefault="009266D0" w:rsidP="009266D0">
            <w:pPr>
              <w:pStyle w:val="Geenafstand"/>
              <w:rPr>
                <w:sz w:val="20"/>
              </w:rPr>
            </w:pPr>
          </w:p>
        </w:tc>
        <w:tc>
          <w:tcPr>
            <w:tcW w:w="1837" w:type="dxa"/>
            <w:vMerge/>
            <w:tcBorders>
              <w:bottom w:val="single" w:sz="4" w:space="0" w:color="auto"/>
            </w:tcBorders>
          </w:tcPr>
          <w:p w14:paraId="6A9B5E19" w14:textId="77777777" w:rsidR="009266D0" w:rsidRPr="00EB1053" w:rsidRDefault="009266D0" w:rsidP="009266D0">
            <w:pPr>
              <w:pStyle w:val="Geenafstand"/>
              <w:rPr>
                <w:sz w:val="20"/>
                <w:szCs w:val="20"/>
              </w:rPr>
            </w:pPr>
          </w:p>
        </w:tc>
      </w:tr>
      <w:tr w:rsidR="00073EFD" w:rsidRPr="004D0A0C" w14:paraId="652AA208" w14:textId="77777777" w:rsidTr="00073EFD">
        <w:trPr>
          <w:trHeight w:val="23"/>
        </w:trPr>
        <w:tc>
          <w:tcPr>
            <w:tcW w:w="1446" w:type="dxa"/>
          </w:tcPr>
          <w:p w14:paraId="7527BF25" w14:textId="6D7C6C38" w:rsidR="00073EFD" w:rsidRPr="00073EFD" w:rsidRDefault="00073EFD" w:rsidP="009266D0">
            <w:pPr>
              <w:pStyle w:val="Geenafstand"/>
              <w:rPr>
                <w:sz w:val="20"/>
                <w:highlight w:val="yellow"/>
              </w:rPr>
            </w:pPr>
            <w:r w:rsidRPr="00073EFD">
              <w:rPr>
                <w:rFonts w:cstheme="minorHAnsi"/>
                <w:b/>
                <w:bCs/>
                <w:i/>
                <w:iCs/>
                <w:sz w:val="18"/>
                <w:szCs w:val="18"/>
                <w:highlight w:val="yellow"/>
              </w:rPr>
              <w:t>Toelichting:</w:t>
            </w:r>
          </w:p>
        </w:tc>
        <w:tc>
          <w:tcPr>
            <w:tcW w:w="7546" w:type="dxa"/>
            <w:gridSpan w:val="4"/>
            <w:tcBorders>
              <w:top w:val="single" w:sz="4" w:space="0" w:color="auto"/>
              <w:bottom w:val="dashed" w:sz="4" w:space="0" w:color="A6A6A6" w:themeColor="background1" w:themeShade="A6"/>
            </w:tcBorders>
          </w:tcPr>
          <w:p w14:paraId="107149D8" w14:textId="3566AEE3" w:rsidR="00073EFD" w:rsidRPr="00073EFD" w:rsidRDefault="00073EFD" w:rsidP="009266D0">
            <w:pPr>
              <w:pStyle w:val="Geenafstand"/>
              <w:rPr>
                <w:sz w:val="20"/>
                <w:szCs w:val="20"/>
                <w:highlight w:val="yellow"/>
              </w:rPr>
            </w:pPr>
            <w:r>
              <w:rPr>
                <w:sz w:val="20"/>
                <w:highlight w:val="yellow"/>
              </w:rPr>
              <w:t xml:space="preserve">Het nominaal vermogen is </w:t>
            </w:r>
            <w:r w:rsidRPr="00073EFD">
              <w:rPr>
                <w:sz w:val="20"/>
                <w:highlight w:val="yellow"/>
              </w:rPr>
              <w:t>verdeelnet afhankelijk ±10kVA tot 35kVA per 3kV-V</w:t>
            </w:r>
            <w:r>
              <w:rPr>
                <w:sz w:val="20"/>
                <w:highlight w:val="yellow"/>
              </w:rPr>
              <w:t>erdeelnet.</w:t>
            </w:r>
          </w:p>
        </w:tc>
      </w:tr>
      <w:tr w:rsidR="009266D0" w:rsidRPr="004D0A0C" w14:paraId="33E0FC84" w14:textId="77777777" w:rsidTr="00905200">
        <w:trPr>
          <w:trHeight w:val="22"/>
        </w:trPr>
        <w:tc>
          <w:tcPr>
            <w:tcW w:w="1446" w:type="dxa"/>
          </w:tcPr>
          <w:p w14:paraId="45D8B705" w14:textId="77777777" w:rsidR="009266D0" w:rsidRPr="00047F3A" w:rsidDel="00813B92" w:rsidRDefault="009266D0" w:rsidP="009266D0">
            <w:pPr>
              <w:pStyle w:val="Geenafstand"/>
              <w:numPr>
                <w:ilvl w:val="0"/>
                <w:numId w:val="57"/>
              </w:numPr>
              <w:rPr>
                <w:sz w:val="20"/>
                <w:szCs w:val="20"/>
              </w:rPr>
            </w:pPr>
            <w:bookmarkStart w:id="248" w:name="_Ref33567628"/>
          </w:p>
        </w:tc>
        <w:bookmarkEnd w:id="248"/>
        <w:tc>
          <w:tcPr>
            <w:tcW w:w="4469" w:type="dxa"/>
            <w:gridSpan w:val="2"/>
          </w:tcPr>
          <w:p w14:paraId="25F21F73" w14:textId="34B59680" w:rsidR="009266D0" w:rsidRPr="00047F3A" w:rsidRDefault="009266D0" w:rsidP="009266D0">
            <w:pPr>
              <w:pStyle w:val="Geenafstand"/>
              <w:rPr>
                <w:sz w:val="20"/>
              </w:rPr>
            </w:pPr>
            <w:r w:rsidRPr="00047F3A">
              <w:rPr>
                <w:sz w:val="20"/>
              </w:rPr>
              <w:t>Het Systeem dient continue 100% belastbaar te zijn.</w:t>
            </w:r>
          </w:p>
        </w:tc>
        <w:tc>
          <w:tcPr>
            <w:tcW w:w="1240" w:type="dxa"/>
          </w:tcPr>
          <w:p w14:paraId="54AD4715" w14:textId="642737AD" w:rsidR="009266D0" w:rsidRDefault="009266D0" w:rsidP="009266D0">
            <w:pPr>
              <w:pStyle w:val="Geenafstand"/>
              <w:rPr>
                <w:sz w:val="20"/>
              </w:rPr>
            </w:pPr>
            <w:r>
              <w:rPr>
                <w:sz w:val="20"/>
              </w:rPr>
              <w:t>S1</w:t>
            </w:r>
            <w:r w:rsidR="00302BB7">
              <w:rPr>
                <w:sz w:val="20"/>
              </w:rPr>
              <w:t xml:space="preserve">, </w:t>
            </w:r>
            <w:r w:rsidR="00302BB7">
              <w:rPr>
                <w:sz w:val="20"/>
              </w:rPr>
              <w:fldChar w:fldCharType="begin"/>
            </w:r>
            <w:r w:rsidR="00302BB7">
              <w:rPr>
                <w:sz w:val="20"/>
              </w:rPr>
              <w:instrText xml:space="preserve"> REF _Ref27653331 \r \h </w:instrText>
            </w:r>
            <w:r w:rsidR="00302BB7">
              <w:rPr>
                <w:sz w:val="20"/>
              </w:rPr>
            </w:r>
            <w:r w:rsidR="00302BB7">
              <w:rPr>
                <w:sz w:val="20"/>
              </w:rPr>
              <w:fldChar w:fldCharType="separate"/>
            </w:r>
            <w:r w:rsidR="00302BB7">
              <w:rPr>
                <w:sz w:val="20"/>
              </w:rPr>
              <w:t>R21</w:t>
            </w:r>
            <w:r w:rsidR="00302BB7">
              <w:rPr>
                <w:sz w:val="20"/>
              </w:rPr>
              <w:fldChar w:fldCharType="end"/>
            </w:r>
          </w:p>
        </w:tc>
        <w:tc>
          <w:tcPr>
            <w:tcW w:w="1837" w:type="dxa"/>
          </w:tcPr>
          <w:p w14:paraId="168CD556" w14:textId="77777777" w:rsidR="009266D0" w:rsidRDefault="009266D0" w:rsidP="009266D0">
            <w:pPr>
              <w:pStyle w:val="Geenafstand"/>
              <w:rPr>
                <w:sz w:val="20"/>
                <w:szCs w:val="20"/>
              </w:rPr>
            </w:pPr>
          </w:p>
        </w:tc>
      </w:tr>
      <w:tr w:rsidR="009266D0" w:rsidRPr="004D0A0C" w14:paraId="10F2F38C" w14:textId="77777777" w:rsidTr="004743F1">
        <w:trPr>
          <w:trHeight w:val="22"/>
        </w:trPr>
        <w:tc>
          <w:tcPr>
            <w:tcW w:w="1446" w:type="dxa"/>
          </w:tcPr>
          <w:p w14:paraId="1B83098B" w14:textId="36D22A5B" w:rsidR="009266D0" w:rsidRPr="00091262" w:rsidDel="00813B92" w:rsidRDefault="009266D0" w:rsidP="009266D0">
            <w:pPr>
              <w:pStyle w:val="Geenafstand"/>
              <w:rPr>
                <w:sz w:val="20"/>
                <w:szCs w:val="20"/>
                <w:highlight w:val="blue"/>
              </w:rPr>
            </w:pPr>
            <w:r w:rsidRPr="004743F1">
              <w:rPr>
                <w:rFonts w:cstheme="minorHAnsi"/>
                <w:b/>
                <w:bCs/>
                <w:i/>
                <w:iCs/>
                <w:sz w:val="18"/>
                <w:szCs w:val="18"/>
              </w:rPr>
              <w:t>Toelichting:</w:t>
            </w:r>
          </w:p>
        </w:tc>
        <w:tc>
          <w:tcPr>
            <w:tcW w:w="7546" w:type="dxa"/>
            <w:gridSpan w:val="4"/>
          </w:tcPr>
          <w:p w14:paraId="6843ED49" w14:textId="2A5C9353" w:rsidR="009266D0" w:rsidRPr="00047F3A" w:rsidRDefault="009266D0" w:rsidP="009266D0">
            <w:pPr>
              <w:pStyle w:val="Geenafstand"/>
              <w:rPr>
                <w:i/>
                <w:sz w:val="20"/>
                <w:szCs w:val="20"/>
              </w:rPr>
            </w:pPr>
            <w:r w:rsidRPr="00047F3A">
              <w:rPr>
                <w:i/>
                <w:sz w:val="18"/>
              </w:rPr>
              <w:t>Indien het Systeem overbelastbaar is dan dient de leverancier de overbelastbaarheid op te geven in de Systeemgebruiksdocumentatie.</w:t>
            </w:r>
          </w:p>
        </w:tc>
      </w:tr>
      <w:tr w:rsidR="009266D0" w:rsidRPr="004D0A0C" w14:paraId="484E16A7" w14:textId="77777777" w:rsidTr="00905200">
        <w:trPr>
          <w:trHeight w:val="22"/>
        </w:trPr>
        <w:tc>
          <w:tcPr>
            <w:tcW w:w="1446" w:type="dxa"/>
          </w:tcPr>
          <w:p w14:paraId="01C3880B" w14:textId="77777777" w:rsidR="009266D0" w:rsidRPr="005B27AF" w:rsidDel="00813B92" w:rsidRDefault="009266D0" w:rsidP="009266D0">
            <w:pPr>
              <w:pStyle w:val="Geenafstand"/>
              <w:numPr>
                <w:ilvl w:val="0"/>
                <w:numId w:val="57"/>
              </w:numPr>
              <w:rPr>
                <w:sz w:val="20"/>
                <w:szCs w:val="20"/>
              </w:rPr>
            </w:pPr>
            <w:bookmarkStart w:id="249" w:name="_Ref33567637"/>
          </w:p>
        </w:tc>
        <w:bookmarkEnd w:id="249"/>
        <w:tc>
          <w:tcPr>
            <w:tcW w:w="4469" w:type="dxa"/>
            <w:gridSpan w:val="2"/>
          </w:tcPr>
          <w:p w14:paraId="4546B0FD" w14:textId="22E28124" w:rsidR="009266D0" w:rsidRPr="00047F3A" w:rsidRDefault="009266D0" w:rsidP="009266D0">
            <w:pPr>
              <w:pStyle w:val="Geenafstand"/>
              <w:rPr>
                <w:sz w:val="20"/>
              </w:rPr>
            </w:pPr>
            <w:r w:rsidRPr="005B27AF">
              <w:rPr>
                <w:sz w:val="20"/>
              </w:rPr>
              <w:t xml:space="preserve">Het Systeem dient bestand te zijn tegen een cos φ tussen </w:t>
            </w:r>
            <w:r w:rsidRPr="004743F1">
              <w:rPr>
                <w:sz w:val="20"/>
              </w:rPr>
              <w:t xml:space="preserve">0,5 capacitief </w:t>
            </w:r>
            <w:r w:rsidRPr="005B27AF">
              <w:rPr>
                <w:sz w:val="20"/>
              </w:rPr>
              <w:t>en 0,5 inductief</w:t>
            </w:r>
            <w:r w:rsidRPr="00047F3A">
              <w:rPr>
                <w:sz w:val="20"/>
              </w:rPr>
              <w:t xml:space="preserve"> over het gehele vermogensbereik</w:t>
            </w:r>
            <w:r w:rsidRPr="005B27AF">
              <w:rPr>
                <w:sz w:val="20"/>
              </w:rPr>
              <w:t xml:space="preserve">. </w:t>
            </w:r>
          </w:p>
        </w:tc>
        <w:tc>
          <w:tcPr>
            <w:tcW w:w="1240" w:type="dxa"/>
          </w:tcPr>
          <w:p w14:paraId="4400AD15" w14:textId="6EFA9D27" w:rsidR="009266D0" w:rsidRDefault="009266D0" w:rsidP="009266D0">
            <w:pPr>
              <w:pStyle w:val="Geenafstand"/>
              <w:rPr>
                <w:sz w:val="20"/>
              </w:rPr>
            </w:pPr>
            <w:r>
              <w:rPr>
                <w:sz w:val="20"/>
              </w:rPr>
              <w:t>S1</w:t>
            </w:r>
            <w:r w:rsidR="00302BB7">
              <w:rPr>
                <w:sz w:val="20"/>
              </w:rPr>
              <w:t xml:space="preserve">, </w:t>
            </w:r>
            <w:r w:rsidR="00302BB7">
              <w:rPr>
                <w:sz w:val="20"/>
              </w:rPr>
              <w:fldChar w:fldCharType="begin"/>
            </w:r>
            <w:r w:rsidR="00302BB7">
              <w:rPr>
                <w:sz w:val="20"/>
              </w:rPr>
              <w:instrText xml:space="preserve"> REF _Ref27653331 \r \h </w:instrText>
            </w:r>
            <w:r w:rsidR="00302BB7">
              <w:rPr>
                <w:sz w:val="20"/>
              </w:rPr>
            </w:r>
            <w:r w:rsidR="00302BB7">
              <w:rPr>
                <w:sz w:val="20"/>
              </w:rPr>
              <w:fldChar w:fldCharType="separate"/>
            </w:r>
            <w:r w:rsidR="00302BB7">
              <w:rPr>
                <w:sz w:val="20"/>
              </w:rPr>
              <w:t>R21</w:t>
            </w:r>
            <w:r w:rsidR="00302BB7">
              <w:rPr>
                <w:sz w:val="20"/>
              </w:rPr>
              <w:fldChar w:fldCharType="end"/>
            </w:r>
          </w:p>
        </w:tc>
        <w:tc>
          <w:tcPr>
            <w:tcW w:w="1837" w:type="dxa"/>
          </w:tcPr>
          <w:p w14:paraId="68FCE0EF" w14:textId="77777777" w:rsidR="009266D0" w:rsidRDefault="009266D0" w:rsidP="009266D0">
            <w:pPr>
              <w:pStyle w:val="Geenafstand"/>
              <w:rPr>
                <w:sz w:val="20"/>
                <w:szCs w:val="20"/>
              </w:rPr>
            </w:pPr>
          </w:p>
        </w:tc>
      </w:tr>
      <w:tr w:rsidR="009266D0" w:rsidRPr="004D0A0C" w14:paraId="2BE38E5B" w14:textId="77777777" w:rsidTr="00905200">
        <w:trPr>
          <w:trHeight w:val="22"/>
        </w:trPr>
        <w:tc>
          <w:tcPr>
            <w:tcW w:w="1446" w:type="dxa"/>
          </w:tcPr>
          <w:p w14:paraId="3CF460D1" w14:textId="77777777" w:rsidR="009266D0" w:rsidRPr="005B27AF" w:rsidDel="00813B92" w:rsidRDefault="009266D0" w:rsidP="009266D0">
            <w:pPr>
              <w:pStyle w:val="Geenafstand"/>
              <w:numPr>
                <w:ilvl w:val="0"/>
                <w:numId w:val="57"/>
              </w:numPr>
              <w:rPr>
                <w:sz w:val="20"/>
                <w:szCs w:val="20"/>
              </w:rPr>
            </w:pPr>
          </w:p>
        </w:tc>
        <w:tc>
          <w:tcPr>
            <w:tcW w:w="4469" w:type="dxa"/>
            <w:gridSpan w:val="2"/>
          </w:tcPr>
          <w:p w14:paraId="0632FCEF" w14:textId="20A401FE" w:rsidR="009266D0" w:rsidRPr="005B27AF" w:rsidRDefault="009266D0" w:rsidP="009266D0">
            <w:pPr>
              <w:pStyle w:val="Geenafstand"/>
              <w:rPr>
                <w:sz w:val="20"/>
              </w:rPr>
            </w:pPr>
            <w:r w:rsidRPr="00047F3A">
              <w:rPr>
                <w:sz w:val="20"/>
              </w:rPr>
              <w:t>Het Systeem dient bestand te zijn tegen een cos φ tussen 0,1 en  0,5 capacitief bij een belasting &lt;12kVA.</w:t>
            </w:r>
          </w:p>
        </w:tc>
        <w:tc>
          <w:tcPr>
            <w:tcW w:w="1240" w:type="dxa"/>
          </w:tcPr>
          <w:p w14:paraId="6D1E097B" w14:textId="3FAF7A5F" w:rsidR="009266D0" w:rsidRDefault="009266D0" w:rsidP="009266D0">
            <w:pPr>
              <w:pStyle w:val="Geenafstand"/>
              <w:rPr>
                <w:sz w:val="20"/>
              </w:rPr>
            </w:pPr>
            <w:r>
              <w:rPr>
                <w:sz w:val="20"/>
              </w:rPr>
              <w:t>S1</w:t>
            </w:r>
          </w:p>
        </w:tc>
        <w:tc>
          <w:tcPr>
            <w:tcW w:w="1837" w:type="dxa"/>
          </w:tcPr>
          <w:p w14:paraId="345E976A" w14:textId="77777777" w:rsidR="009266D0" w:rsidRDefault="009266D0" w:rsidP="009266D0">
            <w:pPr>
              <w:pStyle w:val="Geenafstand"/>
              <w:rPr>
                <w:sz w:val="20"/>
                <w:szCs w:val="20"/>
              </w:rPr>
            </w:pPr>
          </w:p>
        </w:tc>
      </w:tr>
      <w:tr w:rsidR="009266D0" w:rsidRPr="004D0A0C" w14:paraId="68512A94" w14:textId="77777777" w:rsidTr="00905200">
        <w:trPr>
          <w:trHeight w:val="22"/>
        </w:trPr>
        <w:tc>
          <w:tcPr>
            <w:tcW w:w="1446" w:type="dxa"/>
          </w:tcPr>
          <w:p w14:paraId="5A67056F" w14:textId="77777777" w:rsidR="009266D0" w:rsidRPr="00051B80" w:rsidDel="00813B92" w:rsidRDefault="009266D0" w:rsidP="009266D0">
            <w:pPr>
              <w:pStyle w:val="Geenafstand"/>
              <w:numPr>
                <w:ilvl w:val="0"/>
                <w:numId w:val="57"/>
              </w:numPr>
              <w:rPr>
                <w:sz w:val="20"/>
                <w:szCs w:val="20"/>
              </w:rPr>
            </w:pPr>
          </w:p>
        </w:tc>
        <w:tc>
          <w:tcPr>
            <w:tcW w:w="4469" w:type="dxa"/>
            <w:gridSpan w:val="2"/>
          </w:tcPr>
          <w:p w14:paraId="4B00F57A" w14:textId="676D3869" w:rsidR="009266D0" w:rsidRPr="004743F1" w:rsidRDefault="009266D0" w:rsidP="009266D0">
            <w:pPr>
              <w:pStyle w:val="Geenafstand"/>
              <w:rPr>
                <w:sz w:val="20"/>
              </w:rPr>
            </w:pPr>
            <w:r w:rsidRPr="00047F3A">
              <w:rPr>
                <w:sz w:val="20"/>
              </w:rPr>
              <w:t xml:space="preserve">Het </w:t>
            </w:r>
            <w:r w:rsidRPr="004743F1">
              <w:rPr>
                <w:sz w:val="20"/>
              </w:rPr>
              <w:t>Systeem dient bestand te zijn tegen harmonische vervorming THD door de gebruikers geproduceerd van:</w:t>
            </w:r>
          </w:p>
          <w:p w14:paraId="341BE8C6" w14:textId="3591F0A7" w:rsidR="009266D0" w:rsidRPr="004743F1" w:rsidRDefault="009266D0" w:rsidP="009266D0">
            <w:pPr>
              <w:pStyle w:val="Geenafstand"/>
              <w:rPr>
                <w:sz w:val="20"/>
              </w:rPr>
            </w:pPr>
            <w:r w:rsidRPr="004743F1">
              <w:rPr>
                <w:sz w:val="20"/>
              </w:rPr>
              <w:t xml:space="preserve">Spanning    </w:t>
            </w:r>
            <w:r w:rsidRPr="004743F1">
              <w:rPr>
                <w:sz w:val="20"/>
              </w:rPr>
              <w:tab/>
              <w:t xml:space="preserve">max. 10% </w:t>
            </w:r>
          </w:p>
          <w:p w14:paraId="3D484C1D" w14:textId="52CE6294" w:rsidR="009266D0" w:rsidRPr="00091262" w:rsidRDefault="009266D0" w:rsidP="009266D0">
            <w:pPr>
              <w:pStyle w:val="Geenafstand"/>
              <w:rPr>
                <w:sz w:val="20"/>
                <w:szCs w:val="20"/>
              </w:rPr>
            </w:pPr>
            <w:r w:rsidRPr="004743F1">
              <w:rPr>
                <w:sz w:val="20"/>
              </w:rPr>
              <w:t xml:space="preserve">Stroom   </w:t>
            </w:r>
            <w:r w:rsidRPr="004743F1">
              <w:rPr>
                <w:sz w:val="20"/>
              </w:rPr>
              <w:tab/>
              <w:t>max. 18%</w:t>
            </w:r>
          </w:p>
        </w:tc>
        <w:tc>
          <w:tcPr>
            <w:tcW w:w="1240" w:type="dxa"/>
            <w:shd w:val="clear" w:color="auto" w:fill="auto"/>
          </w:tcPr>
          <w:p w14:paraId="199CD7BE" w14:textId="0BC944FC" w:rsidR="009266D0" w:rsidRPr="00091262" w:rsidRDefault="009266D0" w:rsidP="009266D0">
            <w:pPr>
              <w:pStyle w:val="Geenafstand"/>
              <w:rPr>
                <w:sz w:val="20"/>
              </w:rPr>
            </w:pPr>
            <w:r w:rsidRPr="00047F3A">
              <w:rPr>
                <w:sz w:val="20"/>
              </w:rPr>
              <w:t>S1</w:t>
            </w:r>
          </w:p>
        </w:tc>
        <w:tc>
          <w:tcPr>
            <w:tcW w:w="1837" w:type="dxa"/>
          </w:tcPr>
          <w:p w14:paraId="310D5A62" w14:textId="77777777" w:rsidR="009266D0" w:rsidRDefault="009266D0" w:rsidP="009266D0">
            <w:pPr>
              <w:pStyle w:val="Geenafstand"/>
              <w:rPr>
                <w:sz w:val="20"/>
                <w:szCs w:val="20"/>
              </w:rPr>
            </w:pPr>
          </w:p>
        </w:tc>
      </w:tr>
      <w:tr w:rsidR="009266D0" w:rsidRPr="004D0A0C" w14:paraId="0633AF9A" w14:textId="77777777" w:rsidTr="004743F1">
        <w:trPr>
          <w:trHeight w:val="22"/>
        </w:trPr>
        <w:tc>
          <w:tcPr>
            <w:tcW w:w="1446" w:type="dxa"/>
          </w:tcPr>
          <w:p w14:paraId="7B4401C6" w14:textId="77233C38" w:rsidR="009266D0" w:rsidRPr="00051B80" w:rsidDel="00813B92" w:rsidRDefault="009266D0" w:rsidP="009266D0">
            <w:pPr>
              <w:pStyle w:val="Geenafstand"/>
              <w:rPr>
                <w:sz w:val="20"/>
                <w:szCs w:val="20"/>
              </w:rPr>
            </w:pPr>
            <w:r w:rsidRPr="004743F1">
              <w:rPr>
                <w:b/>
                <w:i/>
                <w:sz w:val="18"/>
                <w:szCs w:val="20"/>
              </w:rPr>
              <w:t>Toelichting:</w:t>
            </w:r>
          </w:p>
        </w:tc>
        <w:tc>
          <w:tcPr>
            <w:tcW w:w="7546" w:type="dxa"/>
            <w:gridSpan w:val="4"/>
          </w:tcPr>
          <w:p w14:paraId="6CE80E64" w14:textId="21B42EEB" w:rsidR="009266D0" w:rsidRPr="004743F1" w:rsidRDefault="009266D0" w:rsidP="009266D0">
            <w:pPr>
              <w:pStyle w:val="Geenafstand"/>
              <w:rPr>
                <w:i/>
                <w:sz w:val="18"/>
              </w:rPr>
            </w:pPr>
            <w:r w:rsidRPr="004743F1">
              <w:rPr>
                <w:i/>
                <w:sz w:val="18"/>
              </w:rPr>
              <w:t>Onderstaande afbeelding is een weergave van de THD van het frequentiebereik, gemeten op een aantal 3kV-verdeelnetten.</w:t>
            </w:r>
          </w:p>
          <w:p w14:paraId="53F557BC" w14:textId="1334D550" w:rsidR="009266D0" w:rsidRDefault="009266D0" w:rsidP="009266D0">
            <w:pPr>
              <w:pStyle w:val="Geenafstand"/>
              <w:rPr>
                <w:sz w:val="20"/>
                <w:szCs w:val="20"/>
              </w:rPr>
            </w:pPr>
            <w:r>
              <w:rPr>
                <w:noProof/>
              </w:rPr>
              <w:drawing>
                <wp:inline distT="0" distB="0" distL="0" distR="0" wp14:anchorId="334B3688" wp14:editId="6522BAB8">
                  <wp:extent cx="4700486" cy="2671703"/>
                  <wp:effectExtent l="0" t="0" r="508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16389" cy="2680742"/>
                          </a:xfrm>
                          <a:prstGeom prst="rect">
                            <a:avLst/>
                          </a:prstGeom>
                        </pic:spPr>
                      </pic:pic>
                    </a:graphicData>
                  </a:graphic>
                </wp:inline>
              </w:drawing>
            </w:r>
          </w:p>
        </w:tc>
      </w:tr>
      <w:tr w:rsidR="009266D0" w:rsidRPr="004D0A0C" w14:paraId="15E46FD9" w14:textId="77777777" w:rsidTr="004743F1">
        <w:trPr>
          <w:trHeight w:val="22"/>
        </w:trPr>
        <w:tc>
          <w:tcPr>
            <w:tcW w:w="1446" w:type="dxa"/>
          </w:tcPr>
          <w:p w14:paraId="1BBAC6D8" w14:textId="77777777" w:rsidR="009266D0" w:rsidRPr="00051B80" w:rsidDel="00813B92" w:rsidRDefault="009266D0" w:rsidP="009266D0">
            <w:pPr>
              <w:pStyle w:val="Geenafstand"/>
              <w:numPr>
                <w:ilvl w:val="0"/>
                <w:numId w:val="57"/>
              </w:numPr>
              <w:rPr>
                <w:sz w:val="20"/>
                <w:szCs w:val="20"/>
              </w:rPr>
            </w:pPr>
            <w:bookmarkStart w:id="250" w:name="_Ref27653050"/>
          </w:p>
        </w:tc>
        <w:bookmarkEnd w:id="250"/>
        <w:tc>
          <w:tcPr>
            <w:tcW w:w="4469" w:type="dxa"/>
            <w:gridSpan w:val="2"/>
            <w:shd w:val="clear" w:color="auto" w:fill="auto"/>
          </w:tcPr>
          <w:p w14:paraId="676B1359" w14:textId="1EFE4382" w:rsidR="009266D0" w:rsidRPr="004743F1" w:rsidRDefault="009266D0" w:rsidP="009266D0">
            <w:pPr>
              <w:pStyle w:val="Geenafstand"/>
              <w:rPr>
                <w:sz w:val="20"/>
              </w:rPr>
            </w:pPr>
            <w:r w:rsidRPr="004743F1">
              <w:rPr>
                <w:sz w:val="20"/>
              </w:rPr>
              <w:t>De beveiligingen van het Systeem dient selectief te zijn met de beveiligingen in de afnamepunten van het 3kV-verdeelnet.</w:t>
            </w:r>
          </w:p>
        </w:tc>
        <w:tc>
          <w:tcPr>
            <w:tcW w:w="1240" w:type="dxa"/>
          </w:tcPr>
          <w:p w14:paraId="11D23718" w14:textId="09C80ED0" w:rsidR="009266D0" w:rsidRDefault="009266D0" w:rsidP="009266D0">
            <w:pPr>
              <w:pStyle w:val="Geenafstand"/>
              <w:rPr>
                <w:sz w:val="20"/>
              </w:rPr>
            </w:pPr>
            <w:r w:rsidRPr="00091262">
              <w:rPr>
                <w:bCs/>
                <w:sz w:val="20"/>
                <w:szCs w:val="20"/>
              </w:rPr>
              <w:t>S1</w:t>
            </w:r>
          </w:p>
        </w:tc>
        <w:tc>
          <w:tcPr>
            <w:tcW w:w="1837" w:type="dxa"/>
          </w:tcPr>
          <w:p w14:paraId="48984D90" w14:textId="15FEA3A0" w:rsidR="009266D0" w:rsidRDefault="009266D0" w:rsidP="009266D0">
            <w:pPr>
              <w:pStyle w:val="Geenafstand"/>
              <w:rPr>
                <w:sz w:val="20"/>
                <w:szCs w:val="20"/>
              </w:rPr>
            </w:pPr>
            <w:r>
              <w:rPr>
                <w:sz w:val="20"/>
                <w:szCs w:val="20"/>
              </w:rPr>
              <w:fldChar w:fldCharType="begin"/>
            </w:r>
            <w:r>
              <w:rPr>
                <w:sz w:val="20"/>
                <w:szCs w:val="20"/>
              </w:rPr>
              <w:instrText xml:space="preserve"> REF _Ref23931622 \r \h </w:instrText>
            </w:r>
            <w:r>
              <w:rPr>
                <w:sz w:val="20"/>
                <w:szCs w:val="20"/>
              </w:rPr>
            </w:r>
            <w:r>
              <w:rPr>
                <w:sz w:val="20"/>
                <w:szCs w:val="20"/>
              </w:rPr>
              <w:fldChar w:fldCharType="separate"/>
            </w:r>
            <w:r w:rsidR="00905200">
              <w:rPr>
                <w:sz w:val="20"/>
                <w:szCs w:val="20"/>
              </w:rPr>
              <w:t>R26.1</w:t>
            </w:r>
            <w:r>
              <w:rPr>
                <w:sz w:val="20"/>
                <w:szCs w:val="20"/>
              </w:rPr>
              <w:fldChar w:fldCharType="end"/>
            </w:r>
            <w:r>
              <w:rPr>
                <w:sz w:val="20"/>
                <w:szCs w:val="20"/>
              </w:rPr>
              <w:t xml:space="preserve">, </w:t>
            </w:r>
            <w:r>
              <w:rPr>
                <w:sz w:val="20"/>
                <w:szCs w:val="20"/>
              </w:rPr>
              <w:fldChar w:fldCharType="begin"/>
            </w:r>
            <w:r>
              <w:rPr>
                <w:sz w:val="20"/>
                <w:szCs w:val="20"/>
              </w:rPr>
              <w:instrText xml:space="preserve"> REF _Ref23931624 \r \h </w:instrText>
            </w:r>
            <w:r>
              <w:rPr>
                <w:sz w:val="20"/>
                <w:szCs w:val="20"/>
              </w:rPr>
            </w:r>
            <w:r>
              <w:rPr>
                <w:sz w:val="20"/>
                <w:szCs w:val="20"/>
              </w:rPr>
              <w:fldChar w:fldCharType="separate"/>
            </w:r>
            <w:r w:rsidR="00905200">
              <w:rPr>
                <w:sz w:val="20"/>
                <w:szCs w:val="20"/>
              </w:rPr>
              <w:t>R26.2</w:t>
            </w:r>
            <w:r>
              <w:rPr>
                <w:sz w:val="20"/>
                <w:szCs w:val="20"/>
              </w:rPr>
              <w:fldChar w:fldCharType="end"/>
            </w:r>
          </w:p>
        </w:tc>
      </w:tr>
      <w:tr w:rsidR="009266D0" w:rsidRPr="004D0A0C" w14:paraId="17CA1E32" w14:textId="77777777" w:rsidTr="004743F1">
        <w:trPr>
          <w:trHeight w:val="22"/>
        </w:trPr>
        <w:tc>
          <w:tcPr>
            <w:tcW w:w="1446" w:type="dxa"/>
          </w:tcPr>
          <w:p w14:paraId="309A79B6" w14:textId="77777777" w:rsidR="009266D0" w:rsidRPr="00051B80" w:rsidDel="00813B92" w:rsidRDefault="009266D0" w:rsidP="009266D0">
            <w:pPr>
              <w:pStyle w:val="Geenafstand"/>
              <w:numPr>
                <w:ilvl w:val="1"/>
                <w:numId w:val="57"/>
              </w:numPr>
              <w:rPr>
                <w:sz w:val="20"/>
                <w:szCs w:val="20"/>
              </w:rPr>
            </w:pPr>
            <w:bookmarkStart w:id="251" w:name="_Ref23931622"/>
          </w:p>
        </w:tc>
        <w:tc>
          <w:tcPr>
            <w:tcW w:w="4469" w:type="dxa"/>
            <w:gridSpan w:val="2"/>
            <w:shd w:val="clear" w:color="auto" w:fill="auto"/>
          </w:tcPr>
          <w:p w14:paraId="313C0FB6" w14:textId="2FC78F78" w:rsidR="009266D0" w:rsidRPr="004743F1" w:rsidRDefault="009266D0" w:rsidP="009266D0">
            <w:pPr>
              <w:pStyle w:val="Geenafstand"/>
              <w:rPr>
                <w:sz w:val="20"/>
              </w:rPr>
            </w:pPr>
            <w:bookmarkStart w:id="252" w:name="_Hlk27470006"/>
            <w:bookmarkEnd w:id="251"/>
            <w:r w:rsidRPr="004743F1">
              <w:rPr>
                <w:sz w:val="20"/>
              </w:rPr>
              <w:t>Het Systeem dient bij kortsluiting in het afnamepunt een smeltveiligheid van 3,15A (Siba GZHV 12 x 100 mm F 3 kV ), aan het einde van een 25 km lange 3kV-Verdeelnet, laten doorsmelten.</w:t>
            </w:r>
            <w:bookmarkEnd w:id="252"/>
          </w:p>
        </w:tc>
        <w:tc>
          <w:tcPr>
            <w:tcW w:w="1240" w:type="dxa"/>
          </w:tcPr>
          <w:p w14:paraId="683395BA" w14:textId="497DD8B6" w:rsidR="009266D0" w:rsidRDefault="009266D0" w:rsidP="009266D0">
            <w:pPr>
              <w:pStyle w:val="Geenafstand"/>
              <w:rPr>
                <w:sz w:val="20"/>
              </w:rPr>
            </w:pPr>
            <w:r>
              <w:rPr>
                <w:sz w:val="20"/>
              </w:rPr>
              <w:fldChar w:fldCharType="begin"/>
            </w:r>
            <w:r>
              <w:rPr>
                <w:sz w:val="20"/>
              </w:rPr>
              <w:instrText xml:space="preserve"> REF _Ref27653050 \r \h </w:instrText>
            </w:r>
            <w:r>
              <w:rPr>
                <w:sz w:val="20"/>
              </w:rPr>
            </w:r>
            <w:r>
              <w:rPr>
                <w:sz w:val="20"/>
              </w:rPr>
              <w:fldChar w:fldCharType="separate"/>
            </w:r>
            <w:r w:rsidR="00905200">
              <w:rPr>
                <w:sz w:val="20"/>
              </w:rPr>
              <w:t>R26</w:t>
            </w:r>
            <w:r>
              <w:rPr>
                <w:sz w:val="20"/>
              </w:rPr>
              <w:fldChar w:fldCharType="end"/>
            </w:r>
          </w:p>
        </w:tc>
        <w:tc>
          <w:tcPr>
            <w:tcW w:w="1837" w:type="dxa"/>
          </w:tcPr>
          <w:p w14:paraId="1E03EDE5" w14:textId="77777777" w:rsidR="009266D0" w:rsidRDefault="009266D0" w:rsidP="009266D0">
            <w:pPr>
              <w:pStyle w:val="Geenafstand"/>
              <w:rPr>
                <w:sz w:val="20"/>
                <w:szCs w:val="20"/>
              </w:rPr>
            </w:pPr>
          </w:p>
        </w:tc>
      </w:tr>
      <w:tr w:rsidR="009266D0" w:rsidRPr="004D0A0C" w14:paraId="778281CD" w14:textId="77777777" w:rsidTr="004743F1">
        <w:trPr>
          <w:trHeight w:val="22"/>
        </w:trPr>
        <w:tc>
          <w:tcPr>
            <w:tcW w:w="1446" w:type="dxa"/>
          </w:tcPr>
          <w:p w14:paraId="14EB1DCE" w14:textId="3D39B569" w:rsidR="009266D0" w:rsidRPr="00091262" w:rsidDel="00813B92" w:rsidRDefault="009266D0" w:rsidP="009266D0">
            <w:pPr>
              <w:pStyle w:val="Geenafstand"/>
              <w:rPr>
                <w:b/>
                <w:i/>
                <w:sz w:val="18"/>
                <w:szCs w:val="20"/>
              </w:rPr>
            </w:pPr>
            <w:r w:rsidRPr="00091262">
              <w:rPr>
                <w:b/>
                <w:i/>
                <w:sz w:val="18"/>
                <w:szCs w:val="20"/>
              </w:rPr>
              <w:t>Toelichting:</w:t>
            </w:r>
          </w:p>
        </w:tc>
        <w:tc>
          <w:tcPr>
            <w:tcW w:w="7546" w:type="dxa"/>
            <w:gridSpan w:val="4"/>
            <w:shd w:val="clear" w:color="auto" w:fill="auto"/>
          </w:tcPr>
          <w:p w14:paraId="019CCD74" w14:textId="343BA65D" w:rsidR="009266D0" w:rsidRPr="004743F1" w:rsidRDefault="009266D0" w:rsidP="009266D0">
            <w:pPr>
              <w:pStyle w:val="Geenafstand"/>
              <w:rPr>
                <w:i/>
                <w:sz w:val="18"/>
                <w:szCs w:val="20"/>
              </w:rPr>
            </w:pPr>
            <w:r w:rsidRPr="004743F1">
              <w:rPr>
                <w:i/>
                <w:sz w:val="18"/>
              </w:rPr>
              <w:t>Informatief zijn de gegevens van de 3kV smeltveiligheid opgenomen in het document “3kV-distributienetwerk ProRail”.</w:t>
            </w:r>
          </w:p>
        </w:tc>
      </w:tr>
      <w:tr w:rsidR="009266D0" w:rsidRPr="004D0A0C" w14:paraId="6207F0A6" w14:textId="77777777" w:rsidTr="00905200">
        <w:trPr>
          <w:trHeight w:val="22"/>
        </w:trPr>
        <w:tc>
          <w:tcPr>
            <w:tcW w:w="1446" w:type="dxa"/>
          </w:tcPr>
          <w:p w14:paraId="6148D4A8" w14:textId="77777777" w:rsidR="009266D0" w:rsidRPr="00051B80" w:rsidDel="00813B92" w:rsidRDefault="009266D0" w:rsidP="009266D0">
            <w:pPr>
              <w:pStyle w:val="Geenafstand"/>
              <w:numPr>
                <w:ilvl w:val="1"/>
                <w:numId w:val="57"/>
              </w:numPr>
              <w:rPr>
                <w:sz w:val="20"/>
                <w:szCs w:val="20"/>
              </w:rPr>
            </w:pPr>
            <w:bookmarkStart w:id="253" w:name="_Ref23931624"/>
          </w:p>
        </w:tc>
        <w:bookmarkEnd w:id="253"/>
        <w:tc>
          <w:tcPr>
            <w:tcW w:w="4469" w:type="dxa"/>
            <w:gridSpan w:val="2"/>
          </w:tcPr>
          <w:p w14:paraId="42131F07" w14:textId="238EF8CD" w:rsidR="009266D0" w:rsidRPr="004743F1" w:rsidRDefault="009266D0" w:rsidP="009266D0">
            <w:pPr>
              <w:pStyle w:val="Geenafstand"/>
              <w:rPr>
                <w:sz w:val="20"/>
              </w:rPr>
            </w:pPr>
            <w:r w:rsidRPr="004743F1">
              <w:rPr>
                <w:sz w:val="20"/>
              </w:rPr>
              <w:t xml:space="preserve">Zowel aan het begin als aan het einde van een 25 km lang 3kV-Verdeelnet dient bij een 3000/110V, 5kVA trafo een smeltveiligheid van 35AT aan de laagspanningszijde in een afnamepunt bij sluiting door te smelten. </w:t>
            </w:r>
            <w:r w:rsidRPr="004743F1">
              <w:rPr>
                <w:sz w:val="20"/>
              </w:rPr>
              <w:tab/>
            </w:r>
          </w:p>
        </w:tc>
        <w:tc>
          <w:tcPr>
            <w:tcW w:w="1240" w:type="dxa"/>
          </w:tcPr>
          <w:p w14:paraId="729A1BE4" w14:textId="33013407" w:rsidR="009266D0" w:rsidRDefault="009266D0" w:rsidP="009266D0">
            <w:pPr>
              <w:pStyle w:val="Geenafstand"/>
              <w:rPr>
                <w:sz w:val="20"/>
              </w:rPr>
            </w:pPr>
            <w:r>
              <w:rPr>
                <w:sz w:val="20"/>
              </w:rPr>
              <w:fldChar w:fldCharType="begin"/>
            </w:r>
            <w:r>
              <w:rPr>
                <w:sz w:val="20"/>
              </w:rPr>
              <w:instrText xml:space="preserve"> REF _Ref27653050 \r \h </w:instrText>
            </w:r>
            <w:r>
              <w:rPr>
                <w:sz w:val="20"/>
              </w:rPr>
            </w:r>
            <w:r>
              <w:rPr>
                <w:sz w:val="20"/>
              </w:rPr>
              <w:fldChar w:fldCharType="separate"/>
            </w:r>
            <w:r w:rsidR="00905200">
              <w:rPr>
                <w:sz w:val="20"/>
              </w:rPr>
              <w:t>R26</w:t>
            </w:r>
            <w:r>
              <w:rPr>
                <w:sz w:val="20"/>
              </w:rPr>
              <w:fldChar w:fldCharType="end"/>
            </w:r>
          </w:p>
        </w:tc>
        <w:tc>
          <w:tcPr>
            <w:tcW w:w="1837" w:type="dxa"/>
          </w:tcPr>
          <w:p w14:paraId="1D2CFD8E" w14:textId="77777777" w:rsidR="009266D0" w:rsidRDefault="009266D0" w:rsidP="009266D0">
            <w:pPr>
              <w:pStyle w:val="Geenafstand"/>
              <w:rPr>
                <w:sz w:val="20"/>
                <w:szCs w:val="20"/>
              </w:rPr>
            </w:pPr>
          </w:p>
        </w:tc>
      </w:tr>
      <w:tr w:rsidR="009266D0" w:rsidRPr="004D0A0C" w14:paraId="2E784787" w14:textId="77777777" w:rsidTr="004743F1">
        <w:trPr>
          <w:trHeight w:val="22"/>
        </w:trPr>
        <w:tc>
          <w:tcPr>
            <w:tcW w:w="1446" w:type="dxa"/>
          </w:tcPr>
          <w:p w14:paraId="0021C01A" w14:textId="3712AD65" w:rsidR="009266D0" w:rsidRPr="00091262" w:rsidDel="00813B92" w:rsidRDefault="009266D0" w:rsidP="009266D0">
            <w:pPr>
              <w:pStyle w:val="Geenafstand"/>
              <w:rPr>
                <w:b/>
                <w:i/>
                <w:sz w:val="18"/>
                <w:szCs w:val="20"/>
              </w:rPr>
            </w:pPr>
            <w:r w:rsidRPr="00091262">
              <w:rPr>
                <w:b/>
                <w:i/>
                <w:sz w:val="18"/>
                <w:szCs w:val="20"/>
              </w:rPr>
              <w:t>Toelichting</w:t>
            </w:r>
            <w:r>
              <w:rPr>
                <w:b/>
                <w:i/>
                <w:sz w:val="18"/>
                <w:szCs w:val="20"/>
              </w:rPr>
              <w:t>:</w:t>
            </w:r>
          </w:p>
        </w:tc>
        <w:tc>
          <w:tcPr>
            <w:tcW w:w="7546" w:type="dxa"/>
            <w:gridSpan w:val="4"/>
          </w:tcPr>
          <w:p w14:paraId="7F24B3EA" w14:textId="46EB7EB4" w:rsidR="009266D0" w:rsidRDefault="009266D0" w:rsidP="009266D0">
            <w:pPr>
              <w:pStyle w:val="Geenafstand"/>
              <w:rPr>
                <w:i/>
                <w:sz w:val="18"/>
              </w:rPr>
            </w:pPr>
            <w:r w:rsidRPr="00091262">
              <w:rPr>
                <w:i/>
                <w:sz w:val="18"/>
              </w:rPr>
              <w:t xml:space="preserve">Gegevens voor eisen </w:t>
            </w:r>
            <w:r w:rsidRPr="00091262">
              <w:rPr>
                <w:i/>
                <w:sz w:val="18"/>
              </w:rPr>
              <w:fldChar w:fldCharType="begin"/>
            </w:r>
            <w:r w:rsidRPr="00091262">
              <w:rPr>
                <w:i/>
                <w:sz w:val="18"/>
              </w:rPr>
              <w:instrText xml:space="preserve"> REF _Ref23931622 \r \h  \* MERGEFORMAT </w:instrText>
            </w:r>
            <w:r w:rsidRPr="00091262">
              <w:rPr>
                <w:i/>
                <w:sz w:val="18"/>
              </w:rPr>
            </w:r>
            <w:r w:rsidRPr="00091262">
              <w:rPr>
                <w:i/>
                <w:sz w:val="18"/>
              </w:rPr>
              <w:fldChar w:fldCharType="separate"/>
            </w:r>
            <w:r w:rsidR="00905200">
              <w:rPr>
                <w:i/>
                <w:sz w:val="18"/>
              </w:rPr>
              <w:t>R26.1</w:t>
            </w:r>
            <w:r w:rsidRPr="00091262">
              <w:rPr>
                <w:i/>
                <w:sz w:val="18"/>
              </w:rPr>
              <w:fldChar w:fldCharType="end"/>
            </w:r>
            <w:r w:rsidRPr="00091262">
              <w:rPr>
                <w:i/>
                <w:sz w:val="18"/>
              </w:rPr>
              <w:t xml:space="preserve"> &amp; </w:t>
            </w:r>
            <w:r w:rsidRPr="00091262">
              <w:rPr>
                <w:i/>
                <w:sz w:val="18"/>
              </w:rPr>
              <w:fldChar w:fldCharType="begin"/>
            </w:r>
            <w:r w:rsidRPr="00091262">
              <w:rPr>
                <w:i/>
                <w:sz w:val="18"/>
              </w:rPr>
              <w:instrText xml:space="preserve"> REF _Ref23931624 \r \h </w:instrText>
            </w:r>
            <w:r>
              <w:rPr>
                <w:i/>
                <w:sz w:val="18"/>
              </w:rPr>
              <w:instrText xml:space="preserve"> \* MERGEFORMAT </w:instrText>
            </w:r>
            <w:r w:rsidRPr="00091262">
              <w:rPr>
                <w:i/>
                <w:sz w:val="18"/>
              </w:rPr>
            </w:r>
            <w:r w:rsidRPr="00091262">
              <w:rPr>
                <w:i/>
                <w:sz w:val="18"/>
              </w:rPr>
              <w:fldChar w:fldCharType="separate"/>
            </w:r>
            <w:r w:rsidR="00905200">
              <w:rPr>
                <w:i/>
                <w:sz w:val="18"/>
              </w:rPr>
              <w:t>R26.2</w:t>
            </w:r>
            <w:r w:rsidRPr="00091262">
              <w:rPr>
                <w:i/>
                <w:sz w:val="18"/>
              </w:rPr>
              <w:fldChar w:fldCharType="end"/>
            </w:r>
            <w:r w:rsidRPr="00091262">
              <w:rPr>
                <w:i/>
                <w:sz w:val="18"/>
              </w:rPr>
              <w:t>:</w:t>
            </w:r>
          </w:p>
          <w:p w14:paraId="68B1B547" w14:textId="77777777" w:rsidR="009266D0" w:rsidRPr="00091262" w:rsidRDefault="009266D0" w:rsidP="009266D0">
            <w:pPr>
              <w:pStyle w:val="Geenafstand"/>
              <w:rPr>
                <w:i/>
                <w:sz w:val="10"/>
              </w:rPr>
            </w:pPr>
          </w:p>
          <w:p w14:paraId="15FA6D86" w14:textId="77777777" w:rsidR="009266D0" w:rsidRPr="00091262" w:rsidRDefault="009266D0" w:rsidP="009266D0">
            <w:pPr>
              <w:pStyle w:val="Geenafstand"/>
              <w:rPr>
                <w:i/>
                <w:sz w:val="18"/>
              </w:rPr>
            </w:pPr>
            <w:r w:rsidRPr="00091262">
              <w:rPr>
                <w:i/>
                <w:sz w:val="18"/>
              </w:rPr>
              <w:t>5kVA transformator;</w:t>
            </w:r>
          </w:p>
          <w:tbl>
            <w:tblPr>
              <w:tblStyle w:val="Tabelraster"/>
              <w:tblW w:w="0" w:type="auto"/>
              <w:tblLook w:val="04A0" w:firstRow="1" w:lastRow="0" w:firstColumn="1" w:lastColumn="0" w:noHBand="0" w:noVBand="1"/>
            </w:tblPr>
            <w:tblGrid>
              <w:gridCol w:w="1467"/>
              <w:gridCol w:w="1467"/>
              <w:gridCol w:w="1467"/>
              <w:gridCol w:w="1468"/>
              <w:gridCol w:w="1468"/>
            </w:tblGrid>
            <w:tr w:rsidR="009266D0" w:rsidRPr="002323F9" w14:paraId="257DF257" w14:textId="77777777" w:rsidTr="00933E7D">
              <w:tc>
                <w:tcPr>
                  <w:tcW w:w="1467" w:type="dxa"/>
                  <w:vAlign w:val="center"/>
                </w:tcPr>
                <w:p w14:paraId="43486B6C"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Vermogen kVA</w:t>
                  </w:r>
                </w:p>
              </w:tc>
              <w:tc>
                <w:tcPr>
                  <w:tcW w:w="1467" w:type="dxa"/>
                  <w:vAlign w:val="center"/>
                </w:tcPr>
                <w:p w14:paraId="4C4DDB7C"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I0</w:t>
                  </w:r>
                </w:p>
                <w:p w14:paraId="61EA084D"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A</w:t>
                  </w:r>
                </w:p>
              </w:tc>
              <w:tc>
                <w:tcPr>
                  <w:tcW w:w="1467" w:type="dxa"/>
                  <w:vAlign w:val="center"/>
                </w:tcPr>
                <w:p w14:paraId="6A4D4D28"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Wy</w:t>
                  </w:r>
                </w:p>
                <w:p w14:paraId="3295F9E8"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W</w:t>
                  </w:r>
                </w:p>
              </w:tc>
              <w:tc>
                <w:tcPr>
                  <w:tcW w:w="1468" w:type="dxa"/>
                  <w:vAlign w:val="center"/>
                </w:tcPr>
                <w:p w14:paraId="3EA11538"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Wcu</w:t>
                  </w:r>
                </w:p>
                <w:p w14:paraId="44B7DA50"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W</w:t>
                  </w:r>
                </w:p>
              </w:tc>
              <w:tc>
                <w:tcPr>
                  <w:tcW w:w="1468" w:type="dxa"/>
                  <w:vAlign w:val="center"/>
                </w:tcPr>
                <w:p w14:paraId="5C3F0827"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Uk</w:t>
                  </w:r>
                </w:p>
                <w:p w14:paraId="792898E1"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w:t>
                  </w:r>
                </w:p>
              </w:tc>
            </w:tr>
            <w:tr w:rsidR="009266D0" w:rsidRPr="002323F9" w14:paraId="0DDF2F0A" w14:textId="77777777" w:rsidTr="00933E7D">
              <w:tc>
                <w:tcPr>
                  <w:tcW w:w="1467" w:type="dxa"/>
                  <w:vAlign w:val="center"/>
                </w:tcPr>
                <w:p w14:paraId="6BC6BE28"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5</w:t>
                  </w:r>
                </w:p>
              </w:tc>
              <w:tc>
                <w:tcPr>
                  <w:tcW w:w="1467" w:type="dxa"/>
                  <w:vAlign w:val="center"/>
                </w:tcPr>
                <w:p w14:paraId="4279FA78"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0,70</w:t>
                  </w:r>
                </w:p>
              </w:tc>
              <w:tc>
                <w:tcPr>
                  <w:tcW w:w="1467" w:type="dxa"/>
                  <w:vAlign w:val="center"/>
                </w:tcPr>
                <w:p w14:paraId="5C8AA3D6"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25</w:t>
                  </w:r>
                </w:p>
              </w:tc>
              <w:tc>
                <w:tcPr>
                  <w:tcW w:w="1468" w:type="dxa"/>
                  <w:vAlign w:val="center"/>
                </w:tcPr>
                <w:p w14:paraId="4DBC2534"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105</w:t>
                  </w:r>
                </w:p>
              </w:tc>
              <w:tc>
                <w:tcPr>
                  <w:tcW w:w="1468" w:type="dxa"/>
                  <w:vAlign w:val="center"/>
                </w:tcPr>
                <w:p w14:paraId="45EC1B46"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3,2</w:t>
                  </w:r>
                </w:p>
              </w:tc>
            </w:tr>
          </w:tbl>
          <w:p w14:paraId="461C479B" w14:textId="77777777" w:rsidR="009266D0" w:rsidRPr="00091262" w:rsidRDefault="009266D0" w:rsidP="009266D0">
            <w:pPr>
              <w:pStyle w:val="Geenafstand"/>
              <w:rPr>
                <w:i/>
                <w:sz w:val="10"/>
              </w:rPr>
            </w:pPr>
          </w:p>
          <w:p w14:paraId="45F3EF42" w14:textId="0DD0FD50" w:rsidR="009266D0" w:rsidRPr="00091262" w:rsidRDefault="009266D0" w:rsidP="009266D0">
            <w:pPr>
              <w:pStyle w:val="Geenafstand"/>
              <w:rPr>
                <w:i/>
                <w:sz w:val="18"/>
              </w:rPr>
            </w:pPr>
            <w:r w:rsidRPr="00091262">
              <w:rPr>
                <w:i/>
                <w:sz w:val="18"/>
              </w:rPr>
              <w:t>3kV-kabel;</w:t>
            </w:r>
          </w:p>
          <w:tbl>
            <w:tblPr>
              <w:tblStyle w:val="Tabelraster"/>
              <w:tblW w:w="0" w:type="auto"/>
              <w:tblLook w:val="04A0" w:firstRow="1" w:lastRow="0" w:firstColumn="1" w:lastColumn="0" w:noHBand="0" w:noVBand="1"/>
            </w:tblPr>
            <w:tblGrid>
              <w:gridCol w:w="2445"/>
              <w:gridCol w:w="2446"/>
              <w:gridCol w:w="2446"/>
            </w:tblGrid>
            <w:tr w:rsidR="009266D0" w:rsidRPr="002323F9" w14:paraId="0BFB4FDD" w14:textId="77777777" w:rsidTr="00933E7D">
              <w:tc>
                <w:tcPr>
                  <w:tcW w:w="2445" w:type="dxa"/>
                  <w:vAlign w:val="center"/>
                </w:tcPr>
                <w:p w14:paraId="3A2E8AAC"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Bedrijfsweerstand</w:t>
                  </w:r>
                </w:p>
                <w:p w14:paraId="268ABE34"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bij 20˚C</w:t>
                  </w:r>
                </w:p>
              </w:tc>
              <w:tc>
                <w:tcPr>
                  <w:tcW w:w="2446" w:type="dxa"/>
                  <w:vAlign w:val="center"/>
                </w:tcPr>
                <w:p w14:paraId="33AFA2F0"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Bedrijfsreactantie</w:t>
                  </w:r>
                </w:p>
                <w:p w14:paraId="740AA70D"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bij frequentie van 75Hz</w:t>
                  </w:r>
                </w:p>
              </w:tc>
              <w:tc>
                <w:tcPr>
                  <w:tcW w:w="2446" w:type="dxa"/>
                  <w:vAlign w:val="center"/>
                </w:tcPr>
                <w:p w14:paraId="57B7A411"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Bedrijfscapaciteit</w:t>
                  </w:r>
                </w:p>
                <w:p w14:paraId="3B1E143E" w14:textId="77777777" w:rsidR="009266D0" w:rsidRPr="00091262" w:rsidRDefault="009266D0" w:rsidP="009266D0">
                  <w:pPr>
                    <w:pStyle w:val="Geenafstand"/>
                    <w:rPr>
                      <w:rFonts w:asciiTheme="minorHAnsi" w:hAnsiTheme="minorHAnsi" w:cstheme="minorBidi"/>
                      <w:i/>
                      <w:sz w:val="18"/>
                      <w:szCs w:val="22"/>
                    </w:rPr>
                  </w:pPr>
                </w:p>
              </w:tc>
            </w:tr>
            <w:tr w:rsidR="009266D0" w:rsidRPr="002323F9" w14:paraId="0A3ED3F7" w14:textId="77777777" w:rsidTr="00933E7D">
              <w:tc>
                <w:tcPr>
                  <w:tcW w:w="2445" w:type="dxa"/>
                  <w:vAlign w:val="center"/>
                </w:tcPr>
                <w:p w14:paraId="433393BF"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1,155 Ω/per km</w:t>
                  </w:r>
                </w:p>
              </w:tc>
              <w:tc>
                <w:tcPr>
                  <w:tcW w:w="2446" w:type="dxa"/>
                  <w:vAlign w:val="center"/>
                </w:tcPr>
                <w:p w14:paraId="2CB7E4A6"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0,096 Ω/per km</w:t>
                  </w:r>
                </w:p>
              </w:tc>
              <w:tc>
                <w:tcPr>
                  <w:tcW w:w="2446" w:type="dxa"/>
                  <w:vAlign w:val="center"/>
                </w:tcPr>
                <w:p w14:paraId="25CB7B1D" w14:textId="77777777" w:rsidR="009266D0" w:rsidRPr="00091262" w:rsidRDefault="009266D0" w:rsidP="009266D0">
                  <w:pPr>
                    <w:pStyle w:val="Geenafstand"/>
                    <w:rPr>
                      <w:rFonts w:asciiTheme="minorHAnsi" w:hAnsiTheme="minorHAnsi" w:cstheme="minorBidi"/>
                      <w:i/>
                      <w:sz w:val="18"/>
                      <w:szCs w:val="22"/>
                    </w:rPr>
                  </w:pPr>
                  <w:r w:rsidRPr="00091262">
                    <w:rPr>
                      <w:rFonts w:asciiTheme="minorHAnsi" w:hAnsiTheme="minorHAnsi" w:cstheme="minorBidi"/>
                      <w:i/>
                      <w:sz w:val="18"/>
                      <w:szCs w:val="22"/>
                    </w:rPr>
                    <w:t>84 nF/per km</w:t>
                  </w:r>
                </w:p>
              </w:tc>
            </w:tr>
          </w:tbl>
          <w:p w14:paraId="73F58EE8" w14:textId="692143C9" w:rsidR="009266D0" w:rsidRPr="003800B7" w:rsidRDefault="003800B7" w:rsidP="009266D0">
            <w:pPr>
              <w:pStyle w:val="Geenafstand"/>
              <w:rPr>
                <w:b/>
                <w:i/>
                <w:sz w:val="6"/>
                <w:szCs w:val="20"/>
              </w:rPr>
            </w:pPr>
            <w:r>
              <w:rPr>
                <w:b/>
                <w:i/>
                <w:sz w:val="6"/>
                <w:szCs w:val="20"/>
              </w:rPr>
              <w:t xml:space="preserve">  </w:t>
            </w:r>
          </w:p>
        </w:tc>
      </w:tr>
      <w:tr w:rsidR="009266D0" w:rsidRPr="004D0A0C" w14:paraId="7B1851AB" w14:textId="77777777" w:rsidTr="00905200">
        <w:trPr>
          <w:trHeight w:val="22"/>
        </w:trPr>
        <w:tc>
          <w:tcPr>
            <w:tcW w:w="1446" w:type="dxa"/>
          </w:tcPr>
          <w:p w14:paraId="379A17BD" w14:textId="3872BB01" w:rsidR="009266D0" w:rsidRPr="00051B80" w:rsidRDefault="009266D0" w:rsidP="009266D0">
            <w:pPr>
              <w:pStyle w:val="Geenafstand"/>
              <w:numPr>
                <w:ilvl w:val="0"/>
                <w:numId w:val="57"/>
              </w:numPr>
              <w:rPr>
                <w:sz w:val="20"/>
                <w:szCs w:val="20"/>
              </w:rPr>
            </w:pPr>
            <w:bookmarkStart w:id="254" w:name="_Ref27653024"/>
          </w:p>
        </w:tc>
        <w:bookmarkEnd w:id="254"/>
        <w:tc>
          <w:tcPr>
            <w:tcW w:w="4469" w:type="dxa"/>
            <w:gridSpan w:val="2"/>
          </w:tcPr>
          <w:p w14:paraId="2D8D7BE3" w14:textId="6ECB3E1A" w:rsidR="009266D0" w:rsidRPr="00F31213" w:rsidRDefault="009266D0" w:rsidP="009266D0">
            <w:pPr>
              <w:pStyle w:val="Geenafstand"/>
              <w:rPr>
                <w:i/>
                <w:sz w:val="18"/>
              </w:rPr>
            </w:pPr>
            <w:r w:rsidRPr="00463A02">
              <w:rPr>
                <w:sz w:val="20"/>
              </w:rPr>
              <w:t xml:space="preserve">Er dient een bewaking te zijn aangebracht, die </w:t>
            </w:r>
            <w:r>
              <w:rPr>
                <w:sz w:val="20"/>
              </w:rPr>
              <w:t>het Systeem</w:t>
            </w:r>
            <w:r w:rsidRPr="00463A02">
              <w:rPr>
                <w:sz w:val="20"/>
              </w:rPr>
              <w:t xml:space="preserve"> vertraagd </w:t>
            </w:r>
            <w:r>
              <w:rPr>
                <w:sz w:val="20"/>
              </w:rPr>
              <w:t xml:space="preserve">naar de status “Stand-By” </w:t>
            </w:r>
            <w:r>
              <w:rPr>
                <w:sz w:val="20"/>
              </w:rPr>
              <w:lastRenderedPageBreak/>
              <w:t>schakelt</w:t>
            </w:r>
            <w:r w:rsidRPr="00463A02">
              <w:rPr>
                <w:sz w:val="20"/>
              </w:rPr>
              <w:t xml:space="preserve">, indien de spanning en/of de frequentie afwijkt van de genoemde waarde bij </w:t>
            </w:r>
            <w:r>
              <w:rPr>
                <w:sz w:val="20"/>
              </w:rPr>
              <w:fldChar w:fldCharType="begin"/>
            </w:r>
            <w:r>
              <w:rPr>
                <w:sz w:val="20"/>
              </w:rPr>
              <w:instrText xml:space="preserve"> REF _Ref27653331 \r \h </w:instrText>
            </w:r>
            <w:r>
              <w:rPr>
                <w:sz w:val="20"/>
              </w:rPr>
            </w:r>
            <w:r>
              <w:rPr>
                <w:sz w:val="20"/>
              </w:rPr>
              <w:fldChar w:fldCharType="separate"/>
            </w:r>
            <w:r w:rsidR="00905200">
              <w:rPr>
                <w:sz w:val="20"/>
              </w:rPr>
              <w:t>R21</w:t>
            </w:r>
            <w:r>
              <w:rPr>
                <w:sz w:val="20"/>
              </w:rPr>
              <w:fldChar w:fldCharType="end"/>
            </w:r>
            <w:r w:rsidRPr="00463A02">
              <w:rPr>
                <w:sz w:val="20"/>
              </w:rPr>
              <w:t>.</w:t>
            </w:r>
            <w:r>
              <w:rPr>
                <w:sz w:val="20"/>
              </w:rPr>
              <w:t xml:space="preserve"> </w:t>
            </w:r>
          </w:p>
        </w:tc>
        <w:tc>
          <w:tcPr>
            <w:tcW w:w="1240" w:type="dxa"/>
          </w:tcPr>
          <w:p w14:paraId="27D67F38" w14:textId="0017D183" w:rsidR="009266D0" w:rsidRDefault="009266D0" w:rsidP="009266D0">
            <w:pPr>
              <w:pStyle w:val="Geenafstand"/>
              <w:rPr>
                <w:sz w:val="20"/>
              </w:rPr>
            </w:pPr>
            <w:r>
              <w:rPr>
                <w:sz w:val="20"/>
              </w:rPr>
              <w:lastRenderedPageBreak/>
              <w:t>S1</w:t>
            </w:r>
          </w:p>
        </w:tc>
        <w:tc>
          <w:tcPr>
            <w:tcW w:w="1837" w:type="dxa"/>
          </w:tcPr>
          <w:p w14:paraId="6ADB5352" w14:textId="3E8F51D4" w:rsidR="009266D0" w:rsidRPr="00EB1053" w:rsidRDefault="009266D0" w:rsidP="009266D0">
            <w:pPr>
              <w:pStyle w:val="Geenafstand"/>
              <w:rPr>
                <w:sz w:val="20"/>
                <w:szCs w:val="20"/>
              </w:rPr>
            </w:pPr>
            <w:r>
              <w:rPr>
                <w:sz w:val="20"/>
                <w:szCs w:val="20"/>
              </w:rPr>
              <w:fldChar w:fldCharType="begin"/>
            </w:r>
            <w:r>
              <w:rPr>
                <w:sz w:val="20"/>
                <w:szCs w:val="20"/>
              </w:rPr>
              <w:instrText xml:space="preserve"> REF _Ref27653033 \r \h </w:instrText>
            </w:r>
            <w:r>
              <w:rPr>
                <w:sz w:val="20"/>
                <w:szCs w:val="20"/>
              </w:rPr>
            </w:r>
            <w:r>
              <w:rPr>
                <w:sz w:val="20"/>
                <w:szCs w:val="20"/>
              </w:rPr>
              <w:fldChar w:fldCharType="separate"/>
            </w:r>
            <w:r w:rsidR="00905200">
              <w:rPr>
                <w:sz w:val="20"/>
                <w:szCs w:val="20"/>
              </w:rPr>
              <w:t>R27.1</w:t>
            </w:r>
            <w:r>
              <w:rPr>
                <w:sz w:val="20"/>
                <w:szCs w:val="20"/>
              </w:rPr>
              <w:fldChar w:fldCharType="end"/>
            </w:r>
          </w:p>
        </w:tc>
      </w:tr>
      <w:tr w:rsidR="009266D0" w:rsidRPr="004D0A0C" w14:paraId="036C1AF9" w14:textId="77777777" w:rsidTr="00905200">
        <w:trPr>
          <w:trHeight w:val="22"/>
        </w:trPr>
        <w:tc>
          <w:tcPr>
            <w:tcW w:w="1446" w:type="dxa"/>
          </w:tcPr>
          <w:p w14:paraId="6F020813" w14:textId="1DB35056" w:rsidR="009266D0" w:rsidRPr="00051B80" w:rsidRDefault="009266D0" w:rsidP="009266D0">
            <w:pPr>
              <w:pStyle w:val="Geenafstand"/>
              <w:numPr>
                <w:ilvl w:val="1"/>
                <w:numId w:val="57"/>
              </w:numPr>
              <w:rPr>
                <w:sz w:val="20"/>
                <w:szCs w:val="20"/>
              </w:rPr>
            </w:pPr>
            <w:bookmarkStart w:id="255" w:name="_Ref27653033"/>
          </w:p>
        </w:tc>
        <w:bookmarkEnd w:id="255"/>
        <w:tc>
          <w:tcPr>
            <w:tcW w:w="4469" w:type="dxa"/>
            <w:gridSpan w:val="2"/>
          </w:tcPr>
          <w:p w14:paraId="6AF635A4" w14:textId="48F2FD49" w:rsidR="009266D0" w:rsidRPr="00F31213" w:rsidRDefault="009266D0" w:rsidP="009266D0">
            <w:pPr>
              <w:pStyle w:val="Geenafstand"/>
              <w:rPr>
                <w:i/>
                <w:sz w:val="18"/>
              </w:rPr>
            </w:pPr>
            <w:r w:rsidRPr="00C103B2">
              <w:rPr>
                <w:sz w:val="20"/>
              </w:rPr>
              <w:t>De tijdvertraging dient zodanig te zijn gekozen dat</w:t>
            </w:r>
            <w:r>
              <w:rPr>
                <w:sz w:val="20"/>
              </w:rPr>
              <w:t xml:space="preserve"> h</w:t>
            </w:r>
            <w:r w:rsidRPr="00C103B2">
              <w:rPr>
                <w:sz w:val="20"/>
              </w:rPr>
              <w:t>et Systeem wordt uitgeschakeld</w:t>
            </w:r>
            <w:r>
              <w:rPr>
                <w:sz w:val="20"/>
              </w:rPr>
              <w:t xml:space="preserve"> nadat langer dan </w:t>
            </w:r>
            <w:r w:rsidRPr="00C103B2">
              <w:rPr>
                <w:sz w:val="20"/>
              </w:rPr>
              <w:t>2 seconden</w:t>
            </w:r>
            <w:r>
              <w:rPr>
                <w:sz w:val="20"/>
              </w:rPr>
              <w:t xml:space="preserve"> </w:t>
            </w:r>
            <w:r w:rsidRPr="00C103B2">
              <w:rPr>
                <w:sz w:val="20"/>
              </w:rPr>
              <w:t>is vastgesteld</w:t>
            </w:r>
            <w:r>
              <w:rPr>
                <w:sz w:val="20"/>
              </w:rPr>
              <w:t xml:space="preserve"> </w:t>
            </w:r>
            <w:r w:rsidRPr="00C103B2">
              <w:rPr>
                <w:sz w:val="20"/>
              </w:rPr>
              <w:t>dat de uitgangspanning en of uitgangsfrequentie niet aan de eisen voldoen.</w:t>
            </w:r>
          </w:p>
        </w:tc>
        <w:tc>
          <w:tcPr>
            <w:tcW w:w="1240" w:type="dxa"/>
          </w:tcPr>
          <w:p w14:paraId="0274B1CB" w14:textId="75198E83" w:rsidR="009266D0" w:rsidRDefault="009266D0" w:rsidP="009266D0">
            <w:pPr>
              <w:pStyle w:val="Geenafstand"/>
              <w:rPr>
                <w:sz w:val="20"/>
              </w:rPr>
            </w:pPr>
            <w:r>
              <w:rPr>
                <w:sz w:val="20"/>
              </w:rPr>
              <w:fldChar w:fldCharType="begin"/>
            </w:r>
            <w:r>
              <w:rPr>
                <w:sz w:val="20"/>
              </w:rPr>
              <w:instrText xml:space="preserve"> REF _Ref27653024 \r \h </w:instrText>
            </w:r>
            <w:r>
              <w:rPr>
                <w:sz w:val="20"/>
              </w:rPr>
            </w:r>
            <w:r>
              <w:rPr>
                <w:sz w:val="20"/>
              </w:rPr>
              <w:fldChar w:fldCharType="separate"/>
            </w:r>
            <w:r w:rsidR="00905200">
              <w:rPr>
                <w:sz w:val="20"/>
              </w:rPr>
              <w:t>R27</w:t>
            </w:r>
            <w:r>
              <w:rPr>
                <w:sz w:val="20"/>
              </w:rPr>
              <w:fldChar w:fldCharType="end"/>
            </w:r>
          </w:p>
        </w:tc>
        <w:tc>
          <w:tcPr>
            <w:tcW w:w="1837" w:type="dxa"/>
          </w:tcPr>
          <w:p w14:paraId="51D56AB9" w14:textId="77777777" w:rsidR="009266D0" w:rsidRPr="00EB1053" w:rsidRDefault="009266D0" w:rsidP="009266D0">
            <w:pPr>
              <w:pStyle w:val="Geenafstand"/>
              <w:rPr>
                <w:sz w:val="20"/>
                <w:szCs w:val="20"/>
              </w:rPr>
            </w:pPr>
          </w:p>
        </w:tc>
      </w:tr>
      <w:tr w:rsidR="009266D0" w:rsidRPr="004D0A0C" w14:paraId="3441CAF4" w14:textId="77777777" w:rsidTr="00905200">
        <w:tc>
          <w:tcPr>
            <w:tcW w:w="1446" w:type="dxa"/>
            <w:tcBorders>
              <w:right w:val="single" w:sz="4" w:space="0" w:color="auto"/>
            </w:tcBorders>
          </w:tcPr>
          <w:p w14:paraId="3D52A9A2" w14:textId="2CEBBF59" w:rsidR="009266D0" w:rsidRPr="00701F56" w:rsidRDefault="009266D0" w:rsidP="009266D0">
            <w:pPr>
              <w:pStyle w:val="Geenafstand"/>
              <w:numPr>
                <w:ilvl w:val="0"/>
                <w:numId w:val="57"/>
              </w:numPr>
              <w:rPr>
                <w:sz w:val="20"/>
                <w:szCs w:val="20"/>
              </w:rPr>
            </w:pPr>
            <w:bookmarkStart w:id="256" w:name="_Ref27653011"/>
          </w:p>
        </w:tc>
        <w:bookmarkEnd w:id="256"/>
        <w:tc>
          <w:tcPr>
            <w:tcW w:w="4469" w:type="dxa"/>
            <w:gridSpan w:val="2"/>
            <w:tcBorders>
              <w:top w:val="single" w:sz="4" w:space="0" w:color="auto"/>
              <w:left w:val="single" w:sz="4" w:space="0" w:color="auto"/>
              <w:bottom w:val="single" w:sz="4" w:space="0" w:color="auto"/>
              <w:right w:val="single" w:sz="4" w:space="0" w:color="auto"/>
            </w:tcBorders>
          </w:tcPr>
          <w:p w14:paraId="274277FB" w14:textId="58B8434E" w:rsidR="009266D0" w:rsidRPr="00537C37" w:rsidRDefault="009266D0" w:rsidP="009266D0">
            <w:pPr>
              <w:pStyle w:val="Geenafstand"/>
              <w:rPr>
                <w:sz w:val="20"/>
              </w:rPr>
            </w:pPr>
            <w:r w:rsidRPr="00701F56">
              <w:rPr>
                <w:sz w:val="20"/>
              </w:rPr>
              <w:t>In het Systeem dient er een isolatiebewaking voor het 3kV-Verdeelnet t</w:t>
            </w:r>
            <w:r>
              <w:rPr>
                <w:sz w:val="20"/>
              </w:rPr>
              <w:t>ussen fase</w:t>
            </w:r>
            <w:r w:rsidRPr="00905200">
              <w:rPr>
                <w:sz w:val="20"/>
              </w:rPr>
              <w:t>(n)-mantel/</w:t>
            </w:r>
            <w:r w:rsidR="00BD500F" w:rsidRPr="00073DAE">
              <w:rPr>
                <w:color w:val="FFFFFF" w:themeColor="background1"/>
                <w:sz w:val="20"/>
              </w:rPr>
              <w:t xml:space="preserve"> </w:t>
            </w:r>
            <w:r w:rsidRPr="00701F56">
              <w:rPr>
                <w:sz w:val="20"/>
              </w:rPr>
              <w:t>aarde te worden toegepast.</w:t>
            </w:r>
          </w:p>
        </w:tc>
        <w:tc>
          <w:tcPr>
            <w:tcW w:w="1240" w:type="dxa"/>
            <w:tcBorders>
              <w:left w:val="single" w:sz="4" w:space="0" w:color="auto"/>
            </w:tcBorders>
          </w:tcPr>
          <w:p w14:paraId="3C01A0A4" w14:textId="3869F545" w:rsidR="009266D0" w:rsidRDefault="009266D0" w:rsidP="009266D0">
            <w:pPr>
              <w:pStyle w:val="Geenafstand"/>
              <w:rPr>
                <w:sz w:val="20"/>
              </w:rPr>
            </w:pPr>
            <w:r>
              <w:rPr>
                <w:sz w:val="20"/>
              </w:rPr>
              <w:t>S1</w:t>
            </w:r>
            <w:r w:rsidR="00302BB7">
              <w:rPr>
                <w:sz w:val="20"/>
              </w:rPr>
              <w:t xml:space="preserve">, </w:t>
            </w:r>
            <w:r w:rsidR="00302BB7">
              <w:rPr>
                <w:sz w:val="20"/>
              </w:rPr>
              <w:fldChar w:fldCharType="begin"/>
            </w:r>
            <w:r w:rsidR="00302BB7">
              <w:rPr>
                <w:sz w:val="20"/>
              </w:rPr>
              <w:instrText xml:space="preserve"> REF _Ref30682949 \r \h </w:instrText>
            </w:r>
            <w:r w:rsidR="00302BB7">
              <w:rPr>
                <w:sz w:val="20"/>
              </w:rPr>
            </w:r>
            <w:r w:rsidR="00302BB7">
              <w:rPr>
                <w:sz w:val="20"/>
              </w:rPr>
              <w:fldChar w:fldCharType="separate"/>
            </w:r>
            <w:r w:rsidR="00302BB7">
              <w:rPr>
                <w:sz w:val="20"/>
              </w:rPr>
              <w:t>O21</w:t>
            </w:r>
            <w:r w:rsidR="00302BB7">
              <w:rPr>
                <w:sz w:val="20"/>
              </w:rPr>
              <w:fldChar w:fldCharType="end"/>
            </w:r>
          </w:p>
        </w:tc>
        <w:tc>
          <w:tcPr>
            <w:tcW w:w="1837" w:type="dxa"/>
          </w:tcPr>
          <w:p w14:paraId="257C7FDB" w14:textId="38BB07DB" w:rsidR="009266D0" w:rsidRPr="00EB1053" w:rsidRDefault="009266D0" w:rsidP="009266D0">
            <w:pPr>
              <w:pStyle w:val="Geenafstand"/>
              <w:rPr>
                <w:sz w:val="20"/>
                <w:szCs w:val="20"/>
              </w:rPr>
            </w:pPr>
            <w:r>
              <w:rPr>
                <w:sz w:val="20"/>
                <w:szCs w:val="20"/>
              </w:rPr>
              <w:fldChar w:fldCharType="begin"/>
            </w:r>
            <w:r>
              <w:rPr>
                <w:sz w:val="20"/>
                <w:szCs w:val="20"/>
              </w:rPr>
              <w:instrText xml:space="preserve"> REF _Ref23415018 \r \h </w:instrText>
            </w:r>
            <w:r>
              <w:rPr>
                <w:sz w:val="20"/>
                <w:szCs w:val="20"/>
              </w:rPr>
            </w:r>
            <w:r>
              <w:rPr>
                <w:sz w:val="20"/>
                <w:szCs w:val="20"/>
              </w:rPr>
              <w:fldChar w:fldCharType="separate"/>
            </w:r>
            <w:r w:rsidR="00905200">
              <w:rPr>
                <w:sz w:val="20"/>
                <w:szCs w:val="20"/>
              </w:rPr>
              <w:t>R28.1</w:t>
            </w:r>
            <w:r>
              <w:rPr>
                <w:sz w:val="20"/>
                <w:szCs w:val="20"/>
              </w:rPr>
              <w:fldChar w:fldCharType="end"/>
            </w:r>
            <w:r w:rsidR="004F4E5B">
              <w:rPr>
                <w:sz w:val="20"/>
                <w:szCs w:val="20"/>
              </w:rPr>
              <w:t xml:space="preserve">, </w:t>
            </w:r>
            <w:r w:rsidR="004F4E5B" w:rsidRPr="004F4E5B">
              <w:rPr>
                <w:sz w:val="20"/>
                <w:szCs w:val="20"/>
                <w:highlight w:val="yellow"/>
              </w:rPr>
              <w:fldChar w:fldCharType="begin"/>
            </w:r>
            <w:r w:rsidR="004F4E5B" w:rsidRPr="004F4E5B">
              <w:rPr>
                <w:sz w:val="20"/>
                <w:szCs w:val="20"/>
                <w:highlight w:val="yellow"/>
              </w:rPr>
              <w:instrText xml:space="preserve"> REF _Ref36723042 \r \h </w:instrText>
            </w:r>
            <w:r w:rsidR="004F4E5B">
              <w:rPr>
                <w:sz w:val="20"/>
                <w:szCs w:val="20"/>
                <w:highlight w:val="yellow"/>
              </w:rPr>
              <w:instrText xml:space="preserve"> \* MERGEFORMAT </w:instrText>
            </w:r>
            <w:r w:rsidR="004F4E5B" w:rsidRPr="004F4E5B">
              <w:rPr>
                <w:sz w:val="20"/>
                <w:szCs w:val="20"/>
                <w:highlight w:val="yellow"/>
              </w:rPr>
            </w:r>
            <w:r w:rsidR="004F4E5B" w:rsidRPr="004F4E5B">
              <w:rPr>
                <w:sz w:val="20"/>
                <w:szCs w:val="20"/>
                <w:highlight w:val="yellow"/>
              </w:rPr>
              <w:fldChar w:fldCharType="separate"/>
            </w:r>
            <w:r w:rsidR="004F4E5B" w:rsidRPr="004F4E5B">
              <w:rPr>
                <w:sz w:val="20"/>
                <w:szCs w:val="20"/>
                <w:highlight w:val="yellow"/>
              </w:rPr>
              <w:t>R28.2</w:t>
            </w:r>
            <w:r w:rsidR="004F4E5B" w:rsidRPr="004F4E5B">
              <w:rPr>
                <w:sz w:val="20"/>
                <w:szCs w:val="20"/>
                <w:highlight w:val="yellow"/>
              </w:rPr>
              <w:fldChar w:fldCharType="end"/>
            </w:r>
          </w:p>
        </w:tc>
      </w:tr>
      <w:tr w:rsidR="009266D0" w:rsidRPr="004D0A0C" w14:paraId="07B2F302" w14:textId="77777777" w:rsidTr="00905200">
        <w:trPr>
          <w:trHeight w:val="66"/>
        </w:trPr>
        <w:tc>
          <w:tcPr>
            <w:tcW w:w="1446" w:type="dxa"/>
            <w:tcBorders>
              <w:right w:val="single" w:sz="4" w:space="0" w:color="auto"/>
            </w:tcBorders>
          </w:tcPr>
          <w:p w14:paraId="7E36834F" w14:textId="77777777" w:rsidR="009266D0" w:rsidRPr="00537C37" w:rsidDel="00EB1946" w:rsidRDefault="009266D0" w:rsidP="009266D0">
            <w:pPr>
              <w:pStyle w:val="Geenafstand"/>
              <w:numPr>
                <w:ilvl w:val="1"/>
                <w:numId w:val="57"/>
              </w:numPr>
              <w:rPr>
                <w:sz w:val="20"/>
                <w:szCs w:val="20"/>
              </w:rPr>
            </w:pPr>
            <w:bookmarkStart w:id="257" w:name="_Ref23415018"/>
          </w:p>
        </w:tc>
        <w:bookmarkEnd w:id="257"/>
        <w:tc>
          <w:tcPr>
            <w:tcW w:w="4469" w:type="dxa"/>
            <w:gridSpan w:val="2"/>
            <w:tcBorders>
              <w:right w:val="single" w:sz="4" w:space="0" w:color="auto"/>
            </w:tcBorders>
          </w:tcPr>
          <w:p w14:paraId="0C5857E0" w14:textId="586F13FC" w:rsidR="009266D0" w:rsidRPr="00701F56" w:rsidRDefault="009266D0" w:rsidP="009266D0">
            <w:pPr>
              <w:pStyle w:val="Geenafstand"/>
              <w:rPr>
                <w:sz w:val="20"/>
              </w:rPr>
            </w:pPr>
            <w:r w:rsidRPr="00701F56">
              <w:rPr>
                <w:sz w:val="20"/>
              </w:rPr>
              <w:t xml:space="preserve">De instelbaarheid dient te liggen tussen de </w:t>
            </w:r>
            <w:r w:rsidR="00942FC5" w:rsidRPr="00B5652A">
              <w:rPr>
                <w:sz w:val="20"/>
                <w:highlight w:val="cyan"/>
              </w:rPr>
              <w:t>1MΩ</w:t>
            </w:r>
            <w:r w:rsidR="00942FC5" w:rsidRPr="00942FC5">
              <w:rPr>
                <w:sz w:val="20"/>
              </w:rPr>
              <w:t xml:space="preserve"> en </w:t>
            </w:r>
            <w:r w:rsidR="00942FC5" w:rsidRPr="00B5652A">
              <w:rPr>
                <w:sz w:val="20"/>
                <w:highlight w:val="cyan"/>
              </w:rPr>
              <w:t>10MΩ</w:t>
            </w:r>
            <w:r w:rsidR="00942FC5" w:rsidRPr="00942FC5">
              <w:rPr>
                <w:sz w:val="20"/>
              </w:rPr>
              <w:t xml:space="preserve"> met de maximale stapgrootte van </w:t>
            </w:r>
            <w:r w:rsidR="00942FC5" w:rsidRPr="00B5652A">
              <w:rPr>
                <w:sz w:val="20"/>
                <w:highlight w:val="cyan"/>
              </w:rPr>
              <w:t>0,01MΩ</w:t>
            </w:r>
          </w:p>
        </w:tc>
        <w:tc>
          <w:tcPr>
            <w:tcW w:w="1240" w:type="dxa"/>
            <w:tcBorders>
              <w:top w:val="single" w:sz="4" w:space="0" w:color="auto"/>
              <w:left w:val="single" w:sz="4" w:space="0" w:color="auto"/>
              <w:bottom w:val="single" w:sz="4" w:space="0" w:color="auto"/>
              <w:right w:val="single" w:sz="4" w:space="0" w:color="auto"/>
            </w:tcBorders>
          </w:tcPr>
          <w:p w14:paraId="342FEEB0" w14:textId="7F99A24A" w:rsidR="009266D0" w:rsidRPr="002667AF" w:rsidRDefault="009266D0" w:rsidP="009266D0">
            <w:pPr>
              <w:pStyle w:val="Geenafstand"/>
              <w:rPr>
                <w:sz w:val="20"/>
              </w:rPr>
            </w:pPr>
            <w:r>
              <w:rPr>
                <w:sz w:val="20"/>
              </w:rPr>
              <w:fldChar w:fldCharType="begin"/>
            </w:r>
            <w:r>
              <w:rPr>
                <w:sz w:val="20"/>
              </w:rPr>
              <w:instrText xml:space="preserve"> REF _Ref27653011 \r \h </w:instrText>
            </w:r>
            <w:r>
              <w:rPr>
                <w:sz w:val="20"/>
              </w:rPr>
            </w:r>
            <w:r>
              <w:rPr>
                <w:sz w:val="20"/>
              </w:rPr>
              <w:fldChar w:fldCharType="separate"/>
            </w:r>
            <w:r w:rsidR="00905200">
              <w:rPr>
                <w:sz w:val="20"/>
              </w:rPr>
              <w:t>R28</w:t>
            </w:r>
            <w:r>
              <w:rPr>
                <w:sz w:val="20"/>
              </w:rPr>
              <w:fldChar w:fldCharType="end"/>
            </w:r>
          </w:p>
        </w:tc>
        <w:tc>
          <w:tcPr>
            <w:tcW w:w="1837" w:type="dxa"/>
            <w:tcBorders>
              <w:left w:val="single" w:sz="4" w:space="0" w:color="auto"/>
            </w:tcBorders>
          </w:tcPr>
          <w:p w14:paraId="37CB2764" w14:textId="77777777" w:rsidR="009266D0" w:rsidRPr="00EB1053" w:rsidRDefault="009266D0" w:rsidP="009266D0">
            <w:pPr>
              <w:pStyle w:val="Geenafstand"/>
              <w:rPr>
                <w:sz w:val="20"/>
                <w:szCs w:val="20"/>
              </w:rPr>
            </w:pPr>
          </w:p>
        </w:tc>
      </w:tr>
      <w:tr w:rsidR="009266D0" w:rsidRPr="004D0A0C" w14:paraId="6EF820AD" w14:textId="77777777" w:rsidTr="004743F1">
        <w:tc>
          <w:tcPr>
            <w:tcW w:w="1446" w:type="dxa"/>
          </w:tcPr>
          <w:p w14:paraId="5E463840" w14:textId="77777777" w:rsidR="009266D0" w:rsidRPr="00701F56" w:rsidRDefault="009266D0" w:rsidP="009266D0">
            <w:pPr>
              <w:pStyle w:val="Geenafstand"/>
              <w:rPr>
                <w:sz w:val="20"/>
              </w:rPr>
            </w:pPr>
            <w:r w:rsidRPr="00537C37">
              <w:rPr>
                <w:b/>
                <w:i/>
                <w:sz w:val="18"/>
                <w:szCs w:val="20"/>
              </w:rPr>
              <w:t>Toelichting:</w:t>
            </w:r>
          </w:p>
        </w:tc>
        <w:tc>
          <w:tcPr>
            <w:tcW w:w="7546" w:type="dxa"/>
            <w:gridSpan w:val="4"/>
            <w:tcBorders>
              <w:top w:val="single" w:sz="4" w:space="0" w:color="auto"/>
            </w:tcBorders>
          </w:tcPr>
          <w:p w14:paraId="46E8E077" w14:textId="77777777" w:rsidR="009266D0" w:rsidRPr="00701F56" w:rsidRDefault="009266D0" w:rsidP="009266D0">
            <w:pPr>
              <w:pStyle w:val="Geenafstand"/>
              <w:rPr>
                <w:sz w:val="20"/>
                <w:szCs w:val="20"/>
              </w:rPr>
            </w:pPr>
            <w:r w:rsidRPr="00701F56">
              <w:rPr>
                <w:i/>
                <w:sz w:val="18"/>
              </w:rPr>
              <w:t>Het systeem mag niet worden uitgeschakeld!</w:t>
            </w:r>
          </w:p>
        </w:tc>
      </w:tr>
      <w:tr w:rsidR="009266D0" w:rsidRPr="004D0A0C" w14:paraId="0D7ADBE3" w14:textId="77777777" w:rsidTr="00905200">
        <w:tc>
          <w:tcPr>
            <w:tcW w:w="1446" w:type="dxa"/>
          </w:tcPr>
          <w:p w14:paraId="400A78D2" w14:textId="08F3B1EA" w:rsidR="009266D0" w:rsidRPr="00701F56" w:rsidRDefault="009266D0" w:rsidP="004A11DE">
            <w:pPr>
              <w:pStyle w:val="Geenafstand"/>
              <w:numPr>
                <w:ilvl w:val="1"/>
                <w:numId w:val="57"/>
              </w:numPr>
              <w:rPr>
                <w:sz w:val="20"/>
              </w:rPr>
            </w:pPr>
            <w:bookmarkStart w:id="258" w:name="_Ref36723042"/>
          </w:p>
        </w:tc>
        <w:bookmarkEnd w:id="258"/>
        <w:tc>
          <w:tcPr>
            <w:tcW w:w="4469" w:type="dxa"/>
            <w:gridSpan w:val="2"/>
          </w:tcPr>
          <w:p w14:paraId="6CC9E063" w14:textId="150434B4" w:rsidR="009266D0" w:rsidRPr="004A321A" w:rsidRDefault="009266D0" w:rsidP="009266D0">
            <w:pPr>
              <w:pStyle w:val="Geenafstand"/>
              <w:rPr>
                <w:sz w:val="20"/>
                <w:highlight w:val="yellow"/>
              </w:rPr>
            </w:pPr>
            <w:r w:rsidRPr="004A321A">
              <w:rPr>
                <w:sz w:val="20"/>
                <w:highlight w:val="yellow"/>
              </w:rPr>
              <w:t>Indien de meetmethode gebaseerd is op pulsen dan dient een eventuele piek tussen de beide fasen van het 3kV-verdeelnet in het frequentiebereik van 30 -200 Hz lager te zijn dan 13V (piek).</w:t>
            </w:r>
          </w:p>
        </w:tc>
        <w:tc>
          <w:tcPr>
            <w:tcW w:w="1240" w:type="dxa"/>
          </w:tcPr>
          <w:p w14:paraId="17B2167A" w14:textId="7A293678" w:rsidR="009266D0" w:rsidRDefault="004F4E5B" w:rsidP="009266D0">
            <w:pPr>
              <w:pStyle w:val="Geenafstand"/>
              <w:rPr>
                <w:sz w:val="20"/>
              </w:rPr>
            </w:pPr>
            <w:r w:rsidRPr="004F4E5B">
              <w:rPr>
                <w:sz w:val="20"/>
                <w:highlight w:val="yellow"/>
              </w:rPr>
              <w:fldChar w:fldCharType="begin"/>
            </w:r>
            <w:r w:rsidRPr="004F4E5B">
              <w:rPr>
                <w:sz w:val="20"/>
                <w:highlight w:val="yellow"/>
              </w:rPr>
              <w:instrText xml:space="preserve"> REF _Ref27653011 \r \h </w:instrText>
            </w:r>
            <w:r>
              <w:rPr>
                <w:sz w:val="20"/>
                <w:highlight w:val="yellow"/>
              </w:rPr>
              <w:instrText xml:space="preserve"> \* MERGEFORMAT </w:instrText>
            </w:r>
            <w:r w:rsidRPr="004F4E5B">
              <w:rPr>
                <w:sz w:val="20"/>
                <w:highlight w:val="yellow"/>
              </w:rPr>
            </w:r>
            <w:r w:rsidRPr="004F4E5B">
              <w:rPr>
                <w:sz w:val="20"/>
                <w:highlight w:val="yellow"/>
              </w:rPr>
              <w:fldChar w:fldCharType="separate"/>
            </w:r>
            <w:r w:rsidRPr="004F4E5B">
              <w:rPr>
                <w:sz w:val="20"/>
                <w:highlight w:val="yellow"/>
              </w:rPr>
              <w:t>R28</w:t>
            </w:r>
            <w:r w:rsidRPr="004F4E5B">
              <w:rPr>
                <w:sz w:val="20"/>
                <w:highlight w:val="yellow"/>
              </w:rPr>
              <w:fldChar w:fldCharType="end"/>
            </w:r>
          </w:p>
        </w:tc>
        <w:tc>
          <w:tcPr>
            <w:tcW w:w="1837" w:type="dxa"/>
          </w:tcPr>
          <w:p w14:paraId="2614F800" w14:textId="77777777" w:rsidR="009266D0" w:rsidRPr="00EB1053" w:rsidRDefault="009266D0" w:rsidP="009266D0">
            <w:pPr>
              <w:pStyle w:val="Geenafstand"/>
              <w:rPr>
                <w:sz w:val="20"/>
                <w:szCs w:val="20"/>
              </w:rPr>
            </w:pPr>
          </w:p>
        </w:tc>
      </w:tr>
      <w:tr w:rsidR="009266D0" w:rsidRPr="004D0A0C" w14:paraId="3BDF2976" w14:textId="77777777" w:rsidTr="00E97E8F">
        <w:tc>
          <w:tcPr>
            <w:tcW w:w="8992" w:type="dxa"/>
            <w:gridSpan w:val="5"/>
            <w:tcBorders>
              <w:left w:val="nil"/>
              <w:right w:val="nil"/>
            </w:tcBorders>
          </w:tcPr>
          <w:p w14:paraId="514AC11C" w14:textId="77777777" w:rsidR="009266D0" w:rsidRPr="00EB1053" w:rsidRDefault="009266D0" w:rsidP="009266D0">
            <w:pPr>
              <w:pStyle w:val="Geenafstand"/>
              <w:rPr>
                <w:sz w:val="20"/>
                <w:szCs w:val="20"/>
              </w:rPr>
            </w:pPr>
          </w:p>
        </w:tc>
      </w:tr>
      <w:tr w:rsidR="009266D0" w:rsidRPr="004D0A0C" w14:paraId="70C91C1C" w14:textId="4A29F873" w:rsidTr="00905200">
        <w:tc>
          <w:tcPr>
            <w:tcW w:w="1446" w:type="dxa"/>
          </w:tcPr>
          <w:p w14:paraId="7B4668FC" w14:textId="47620882" w:rsidR="009266D0" w:rsidRPr="00E00B83" w:rsidRDefault="009266D0" w:rsidP="009266D0">
            <w:pPr>
              <w:pStyle w:val="Geenafstand"/>
              <w:rPr>
                <w:sz w:val="20"/>
              </w:rPr>
            </w:pPr>
            <w:r w:rsidRPr="00E00B83">
              <w:rPr>
                <w:sz w:val="20"/>
              </w:rPr>
              <w:t>ID</w:t>
            </w:r>
          </w:p>
        </w:tc>
        <w:tc>
          <w:tcPr>
            <w:tcW w:w="4469" w:type="dxa"/>
            <w:gridSpan w:val="2"/>
          </w:tcPr>
          <w:p w14:paraId="57367292" w14:textId="2E7E66D0" w:rsidR="009266D0" w:rsidRPr="00E00B83" w:rsidRDefault="009266D0" w:rsidP="009266D0">
            <w:pPr>
              <w:pStyle w:val="Geenafstand"/>
              <w:rPr>
                <w:sz w:val="20"/>
              </w:rPr>
            </w:pPr>
            <w:r w:rsidRPr="00E00B83">
              <w:rPr>
                <w:b/>
                <w:sz w:val="20"/>
              </w:rPr>
              <w:t>Extra autonomie</w:t>
            </w:r>
          </w:p>
        </w:tc>
        <w:tc>
          <w:tcPr>
            <w:tcW w:w="1240" w:type="dxa"/>
          </w:tcPr>
          <w:p w14:paraId="5ED641F3" w14:textId="356BAB46" w:rsidR="009266D0" w:rsidRPr="00E00B83" w:rsidRDefault="009266D0" w:rsidP="009266D0">
            <w:pPr>
              <w:pStyle w:val="Geenafstand"/>
              <w:rPr>
                <w:sz w:val="20"/>
              </w:rPr>
            </w:pPr>
            <w:r w:rsidRPr="00E00B83">
              <w:rPr>
                <w:b/>
                <w:sz w:val="20"/>
              </w:rPr>
              <w:t>Bron</w:t>
            </w:r>
          </w:p>
        </w:tc>
        <w:tc>
          <w:tcPr>
            <w:tcW w:w="1837" w:type="dxa"/>
          </w:tcPr>
          <w:p w14:paraId="5CACEB3B" w14:textId="6D7204AB" w:rsidR="009266D0" w:rsidRPr="00E00B83" w:rsidRDefault="009266D0" w:rsidP="009266D0">
            <w:pPr>
              <w:pStyle w:val="Geenafstand"/>
              <w:rPr>
                <w:sz w:val="20"/>
              </w:rPr>
            </w:pPr>
            <w:r w:rsidRPr="00E00B83">
              <w:rPr>
                <w:b/>
                <w:sz w:val="20"/>
              </w:rPr>
              <w:t>Onderliggende eisen</w:t>
            </w:r>
          </w:p>
        </w:tc>
      </w:tr>
      <w:tr w:rsidR="009266D0" w:rsidRPr="004D0A0C" w14:paraId="0CF86A98" w14:textId="77777777" w:rsidTr="004743F1">
        <w:tc>
          <w:tcPr>
            <w:tcW w:w="1446" w:type="dxa"/>
          </w:tcPr>
          <w:p w14:paraId="2957179B" w14:textId="7F1C52E7" w:rsidR="009266D0" w:rsidRPr="00091262" w:rsidRDefault="009266D0" w:rsidP="009266D0">
            <w:pPr>
              <w:pStyle w:val="Geenafstand"/>
              <w:rPr>
                <w:b/>
                <w:i/>
                <w:sz w:val="18"/>
              </w:rPr>
            </w:pPr>
            <w:r w:rsidRPr="00091262">
              <w:rPr>
                <w:b/>
                <w:i/>
                <w:sz w:val="18"/>
              </w:rPr>
              <w:t>Toelichting:</w:t>
            </w:r>
          </w:p>
        </w:tc>
        <w:tc>
          <w:tcPr>
            <w:tcW w:w="7546" w:type="dxa"/>
            <w:gridSpan w:val="4"/>
          </w:tcPr>
          <w:p w14:paraId="22A77320" w14:textId="3DA6AF52" w:rsidR="009266D0" w:rsidRPr="00091262" w:rsidRDefault="009266D0" w:rsidP="009266D0">
            <w:pPr>
              <w:pStyle w:val="Geenafstand"/>
              <w:rPr>
                <w:b/>
                <w:i/>
                <w:sz w:val="18"/>
              </w:rPr>
            </w:pPr>
            <w:r w:rsidRPr="00091262">
              <w:rPr>
                <w:bCs/>
                <w:i/>
                <w:sz w:val="18"/>
                <w:szCs w:val="20"/>
              </w:rPr>
              <w:t>Onderstaande eisen zijn alleen van toepassing wanneer</w:t>
            </w:r>
            <w:r w:rsidR="008D0C24">
              <w:rPr>
                <w:bCs/>
                <w:i/>
                <w:sz w:val="18"/>
                <w:szCs w:val="20"/>
              </w:rPr>
              <w:t xml:space="preserve"> </w:t>
            </w:r>
            <w:r w:rsidR="00516525">
              <w:rPr>
                <w:bCs/>
                <w:i/>
                <w:sz w:val="18"/>
                <w:szCs w:val="20"/>
              </w:rPr>
              <w:t>O</w:t>
            </w:r>
            <w:r w:rsidR="008D0C24">
              <w:rPr>
                <w:bCs/>
                <w:i/>
                <w:sz w:val="18"/>
                <w:szCs w:val="20"/>
              </w:rPr>
              <w:t xml:space="preserve">pdrachtnemer de optie “kwaliteitscriterium 4: Aansluiten extra autonomie” </w:t>
            </w:r>
            <w:r w:rsidR="008E6937">
              <w:rPr>
                <w:bCs/>
                <w:i/>
                <w:sz w:val="18"/>
                <w:szCs w:val="20"/>
              </w:rPr>
              <w:t xml:space="preserve">aanbiedt in </w:t>
            </w:r>
            <w:r w:rsidR="008D0C24">
              <w:rPr>
                <w:bCs/>
                <w:i/>
                <w:sz w:val="18"/>
                <w:szCs w:val="20"/>
              </w:rPr>
              <w:t xml:space="preserve">het </w:t>
            </w:r>
            <w:r w:rsidRPr="00091262">
              <w:rPr>
                <w:bCs/>
                <w:i/>
                <w:sz w:val="18"/>
                <w:szCs w:val="20"/>
              </w:rPr>
              <w:t>Systeem</w:t>
            </w:r>
            <w:r w:rsidR="008E6937">
              <w:rPr>
                <w:bCs/>
                <w:i/>
                <w:sz w:val="18"/>
                <w:szCs w:val="20"/>
              </w:rPr>
              <w:t>.</w:t>
            </w:r>
          </w:p>
        </w:tc>
      </w:tr>
      <w:tr w:rsidR="009266D0" w:rsidRPr="004D0A0C" w14:paraId="5D3E576F" w14:textId="77777777" w:rsidTr="00905200">
        <w:tc>
          <w:tcPr>
            <w:tcW w:w="1446" w:type="dxa"/>
          </w:tcPr>
          <w:p w14:paraId="2F1F55D9" w14:textId="77777777" w:rsidR="009266D0" w:rsidRDefault="009266D0" w:rsidP="004A321A">
            <w:pPr>
              <w:pStyle w:val="Geenafstand"/>
              <w:numPr>
                <w:ilvl w:val="0"/>
                <w:numId w:val="63"/>
              </w:numPr>
              <w:rPr>
                <w:sz w:val="20"/>
              </w:rPr>
            </w:pPr>
            <w:bookmarkStart w:id="259" w:name="_Ref27142206"/>
          </w:p>
        </w:tc>
        <w:bookmarkEnd w:id="259"/>
        <w:tc>
          <w:tcPr>
            <w:tcW w:w="4469" w:type="dxa"/>
            <w:gridSpan w:val="2"/>
          </w:tcPr>
          <w:p w14:paraId="602D212C" w14:textId="1C582429" w:rsidR="009266D0" w:rsidRPr="00C96B8B" w:rsidRDefault="009266D0" w:rsidP="009266D0">
            <w:pPr>
              <w:pStyle w:val="Geenafstand"/>
              <w:rPr>
                <w:bCs/>
                <w:sz w:val="20"/>
                <w:szCs w:val="20"/>
              </w:rPr>
            </w:pPr>
            <w:r>
              <w:rPr>
                <w:bCs/>
                <w:sz w:val="20"/>
                <w:szCs w:val="20"/>
              </w:rPr>
              <w:t>Het Systeem dient geschikt te zijn voor het gebruik van een batterijset met batterijen conform SPC00056.</w:t>
            </w:r>
          </w:p>
        </w:tc>
        <w:tc>
          <w:tcPr>
            <w:tcW w:w="1240" w:type="dxa"/>
          </w:tcPr>
          <w:p w14:paraId="3E5E8FCB" w14:textId="3D77C03C" w:rsidR="009266D0" w:rsidRPr="00091262" w:rsidRDefault="009266D0" w:rsidP="009266D0">
            <w:pPr>
              <w:pStyle w:val="Geenafstand"/>
              <w:rPr>
                <w:sz w:val="20"/>
              </w:rPr>
            </w:pPr>
            <w:r w:rsidRPr="00091262">
              <w:rPr>
                <w:sz w:val="20"/>
              </w:rPr>
              <w:t>S1</w:t>
            </w:r>
          </w:p>
        </w:tc>
        <w:tc>
          <w:tcPr>
            <w:tcW w:w="1837" w:type="dxa"/>
          </w:tcPr>
          <w:p w14:paraId="4CBF2D6C" w14:textId="77777777" w:rsidR="009266D0" w:rsidRPr="00E00B83" w:rsidRDefault="009266D0" w:rsidP="009266D0">
            <w:pPr>
              <w:pStyle w:val="Geenafstand"/>
              <w:rPr>
                <w:b/>
                <w:sz w:val="20"/>
              </w:rPr>
            </w:pPr>
          </w:p>
        </w:tc>
      </w:tr>
      <w:tr w:rsidR="009266D0" w:rsidRPr="004D0A0C" w14:paraId="168D3BA7" w14:textId="77777777" w:rsidTr="00905200">
        <w:tc>
          <w:tcPr>
            <w:tcW w:w="1446" w:type="dxa"/>
          </w:tcPr>
          <w:p w14:paraId="4DC1A5EC" w14:textId="77777777" w:rsidR="009266D0" w:rsidRDefault="009266D0" w:rsidP="004A321A">
            <w:pPr>
              <w:pStyle w:val="Geenafstand"/>
              <w:numPr>
                <w:ilvl w:val="0"/>
                <w:numId w:val="63"/>
              </w:numPr>
              <w:rPr>
                <w:sz w:val="20"/>
              </w:rPr>
            </w:pPr>
          </w:p>
        </w:tc>
        <w:tc>
          <w:tcPr>
            <w:tcW w:w="4469" w:type="dxa"/>
            <w:gridSpan w:val="2"/>
            <w:tcBorders>
              <w:top w:val="single" w:sz="4" w:space="0" w:color="auto"/>
              <w:left w:val="single" w:sz="4" w:space="0" w:color="auto"/>
              <w:bottom w:val="single" w:sz="4" w:space="0" w:color="auto"/>
              <w:right w:val="single" w:sz="4" w:space="0" w:color="auto"/>
            </w:tcBorders>
          </w:tcPr>
          <w:p w14:paraId="19072D72" w14:textId="560ED54A" w:rsidR="009266D0" w:rsidRDefault="009266D0" w:rsidP="009266D0">
            <w:pPr>
              <w:pStyle w:val="Geenafstand"/>
              <w:rPr>
                <w:bCs/>
                <w:sz w:val="20"/>
                <w:szCs w:val="20"/>
              </w:rPr>
            </w:pPr>
            <w:r w:rsidRPr="00091262">
              <w:rPr>
                <w:bCs/>
                <w:sz w:val="20"/>
                <w:szCs w:val="20"/>
              </w:rPr>
              <w:t>Het Systeem dient te functioneren met batterijen die worden ontladen tot een niveau ≤1,9V per cel en ≥1,6V per cel.</w:t>
            </w:r>
          </w:p>
        </w:tc>
        <w:tc>
          <w:tcPr>
            <w:tcW w:w="1240" w:type="dxa"/>
          </w:tcPr>
          <w:p w14:paraId="436738AB" w14:textId="19B331AF" w:rsidR="009266D0" w:rsidRPr="00091262" w:rsidRDefault="009266D0" w:rsidP="009266D0">
            <w:pPr>
              <w:pStyle w:val="Geenafstand"/>
              <w:rPr>
                <w:sz w:val="20"/>
              </w:rPr>
            </w:pPr>
            <w:r w:rsidRPr="00091262">
              <w:rPr>
                <w:sz w:val="20"/>
              </w:rPr>
              <w:t>S1</w:t>
            </w:r>
          </w:p>
        </w:tc>
        <w:tc>
          <w:tcPr>
            <w:tcW w:w="1837" w:type="dxa"/>
          </w:tcPr>
          <w:p w14:paraId="69F5D22F" w14:textId="77777777" w:rsidR="009266D0" w:rsidRPr="00E00B83" w:rsidRDefault="009266D0" w:rsidP="009266D0">
            <w:pPr>
              <w:pStyle w:val="Geenafstand"/>
              <w:rPr>
                <w:b/>
                <w:sz w:val="20"/>
              </w:rPr>
            </w:pPr>
          </w:p>
        </w:tc>
      </w:tr>
      <w:tr w:rsidR="009266D0" w:rsidRPr="004D0A0C" w14:paraId="0A823F07" w14:textId="77777777" w:rsidTr="00905200">
        <w:tc>
          <w:tcPr>
            <w:tcW w:w="1446" w:type="dxa"/>
          </w:tcPr>
          <w:p w14:paraId="4D78A9BB" w14:textId="77777777" w:rsidR="009266D0" w:rsidRDefault="009266D0" w:rsidP="004A321A">
            <w:pPr>
              <w:pStyle w:val="Geenafstand"/>
              <w:numPr>
                <w:ilvl w:val="0"/>
                <w:numId w:val="63"/>
              </w:numPr>
              <w:rPr>
                <w:sz w:val="20"/>
              </w:rPr>
            </w:pPr>
          </w:p>
        </w:tc>
        <w:tc>
          <w:tcPr>
            <w:tcW w:w="4469" w:type="dxa"/>
            <w:gridSpan w:val="2"/>
          </w:tcPr>
          <w:p w14:paraId="2914575C" w14:textId="120F1FAF" w:rsidR="009266D0" w:rsidRDefault="009266D0" w:rsidP="009266D0">
            <w:pPr>
              <w:pStyle w:val="Geenafstand"/>
              <w:rPr>
                <w:bCs/>
                <w:sz w:val="20"/>
                <w:szCs w:val="20"/>
              </w:rPr>
            </w:pPr>
            <w:r w:rsidRPr="00091262">
              <w:rPr>
                <w:bCs/>
                <w:sz w:val="20"/>
                <w:szCs w:val="20"/>
              </w:rPr>
              <w:t>Het Systeem dient te functioneren met een bat</w:t>
            </w:r>
            <w:r w:rsidRPr="00133CC8">
              <w:rPr>
                <w:bCs/>
                <w:sz w:val="20"/>
                <w:szCs w:val="20"/>
              </w:rPr>
              <w:t xml:space="preserve">terijset met een autonomie van </w:t>
            </w:r>
            <w:r>
              <w:rPr>
                <w:bCs/>
                <w:sz w:val="20"/>
                <w:szCs w:val="20"/>
              </w:rPr>
              <w:t>0,5</w:t>
            </w:r>
            <w:r w:rsidRPr="00091262">
              <w:rPr>
                <w:bCs/>
                <w:sz w:val="20"/>
                <w:szCs w:val="20"/>
              </w:rPr>
              <w:t xml:space="preserve"> uur.</w:t>
            </w:r>
          </w:p>
        </w:tc>
        <w:tc>
          <w:tcPr>
            <w:tcW w:w="1240" w:type="dxa"/>
          </w:tcPr>
          <w:p w14:paraId="0C681CFF" w14:textId="4B94E479" w:rsidR="009266D0" w:rsidRPr="00091262" w:rsidRDefault="009266D0" w:rsidP="009266D0">
            <w:pPr>
              <w:pStyle w:val="Geenafstand"/>
              <w:rPr>
                <w:sz w:val="20"/>
              </w:rPr>
            </w:pPr>
            <w:r w:rsidRPr="00091262">
              <w:rPr>
                <w:sz w:val="20"/>
              </w:rPr>
              <w:t>S1</w:t>
            </w:r>
          </w:p>
        </w:tc>
        <w:tc>
          <w:tcPr>
            <w:tcW w:w="1837" w:type="dxa"/>
          </w:tcPr>
          <w:p w14:paraId="112D1B70" w14:textId="77777777" w:rsidR="009266D0" w:rsidRPr="00E00B83" w:rsidRDefault="009266D0" w:rsidP="009266D0">
            <w:pPr>
              <w:pStyle w:val="Geenafstand"/>
              <w:rPr>
                <w:b/>
                <w:sz w:val="20"/>
              </w:rPr>
            </w:pPr>
          </w:p>
        </w:tc>
      </w:tr>
      <w:tr w:rsidR="009266D0" w:rsidRPr="004D0A0C" w14:paraId="7A217DCB" w14:textId="77777777" w:rsidTr="00905200">
        <w:tc>
          <w:tcPr>
            <w:tcW w:w="1446" w:type="dxa"/>
          </w:tcPr>
          <w:p w14:paraId="188B4F6F" w14:textId="77777777" w:rsidR="009266D0" w:rsidRDefault="009266D0" w:rsidP="004A321A">
            <w:pPr>
              <w:pStyle w:val="Geenafstand"/>
              <w:numPr>
                <w:ilvl w:val="0"/>
                <w:numId w:val="63"/>
              </w:numPr>
              <w:rPr>
                <w:sz w:val="20"/>
              </w:rPr>
            </w:pPr>
          </w:p>
        </w:tc>
        <w:tc>
          <w:tcPr>
            <w:tcW w:w="4469" w:type="dxa"/>
            <w:gridSpan w:val="2"/>
          </w:tcPr>
          <w:p w14:paraId="33730E0C" w14:textId="6F6C53AC" w:rsidR="009266D0" w:rsidRDefault="009266D0" w:rsidP="009266D0">
            <w:pPr>
              <w:pStyle w:val="Geenafstand"/>
              <w:rPr>
                <w:bCs/>
                <w:sz w:val="20"/>
                <w:szCs w:val="20"/>
              </w:rPr>
            </w:pPr>
            <w:r w:rsidRPr="00091262">
              <w:rPr>
                <w:bCs/>
                <w:sz w:val="20"/>
                <w:szCs w:val="20"/>
              </w:rPr>
              <w:t xml:space="preserve">Het Systeem dient de batterijset op te laden met een laadspanning van 2,27V +/- 0,005V per cel. </w:t>
            </w:r>
          </w:p>
        </w:tc>
        <w:tc>
          <w:tcPr>
            <w:tcW w:w="1240" w:type="dxa"/>
          </w:tcPr>
          <w:p w14:paraId="5FEEA917" w14:textId="71EBF41F" w:rsidR="009266D0" w:rsidRPr="00091262" w:rsidRDefault="009266D0" w:rsidP="009266D0">
            <w:pPr>
              <w:pStyle w:val="Geenafstand"/>
              <w:rPr>
                <w:sz w:val="20"/>
              </w:rPr>
            </w:pPr>
            <w:r w:rsidRPr="00091262">
              <w:rPr>
                <w:sz w:val="20"/>
              </w:rPr>
              <w:t>S1</w:t>
            </w:r>
          </w:p>
        </w:tc>
        <w:tc>
          <w:tcPr>
            <w:tcW w:w="1837" w:type="dxa"/>
          </w:tcPr>
          <w:p w14:paraId="61D9C32D" w14:textId="77777777" w:rsidR="009266D0" w:rsidRPr="00E00B83" w:rsidRDefault="009266D0" w:rsidP="009266D0">
            <w:pPr>
              <w:pStyle w:val="Geenafstand"/>
              <w:rPr>
                <w:b/>
                <w:sz w:val="20"/>
              </w:rPr>
            </w:pPr>
          </w:p>
        </w:tc>
      </w:tr>
      <w:tr w:rsidR="009266D0" w:rsidRPr="004D0A0C" w14:paraId="2E98E776" w14:textId="77777777" w:rsidTr="00905200">
        <w:tc>
          <w:tcPr>
            <w:tcW w:w="1446" w:type="dxa"/>
          </w:tcPr>
          <w:p w14:paraId="572B4FF1" w14:textId="77777777" w:rsidR="009266D0" w:rsidRDefault="009266D0" w:rsidP="004A321A">
            <w:pPr>
              <w:pStyle w:val="Geenafstand"/>
              <w:numPr>
                <w:ilvl w:val="0"/>
                <w:numId w:val="63"/>
              </w:numPr>
              <w:rPr>
                <w:sz w:val="20"/>
              </w:rPr>
            </w:pPr>
          </w:p>
        </w:tc>
        <w:tc>
          <w:tcPr>
            <w:tcW w:w="4469" w:type="dxa"/>
            <w:gridSpan w:val="2"/>
          </w:tcPr>
          <w:p w14:paraId="33A6AD50" w14:textId="510EB1F4" w:rsidR="009266D0" w:rsidRDefault="009266D0" w:rsidP="009266D0">
            <w:pPr>
              <w:pStyle w:val="Geenafstand"/>
              <w:rPr>
                <w:bCs/>
                <w:sz w:val="20"/>
                <w:szCs w:val="20"/>
              </w:rPr>
            </w:pPr>
            <w:r w:rsidRPr="00091262">
              <w:rPr>
                <w:bCs/>
                <w:sz w:val="20"/>
                <w:szCs w:val="20"/>
              </w:rPr>
              <w:t>Het Systeem dient zonder batterijset conform SPC00056 te functioneren.</w:t>
            </w:r>
          </w:p>
        </w:tc>
        <w:tc>
          <w:tcPr>
            <w:tcW w:w="1240" w:type="dxa"/>
          </w:tcPr>
          <w:p w14:paraId="1C53AAF5" w14:textId="3BD1A100" w:rsidR="009266D0" w:rsidRPr="00091262" w:rsidRDefault="009266D0" w:rsidP="009266D0">
            <w:pPr>
              <w:pStyle w:val="Geenafstand"/>
              <w:rPr>
                <w:sz w:val="20"/>
              </w:rPr>
            </w:pPr>
            <w:r w:rsidRPr="00091262">
              <w:rPr>
                <w:sz w:val="20"/>
              </w:rPr>
              <w:t>S1</w:t>
            </w:r>
          </w:p>
        </w:tc>
        <w:tc>
          <w:tcPr>
            <w:tcW w:w="1837" w:type="dxa"/>
          </w:tcPr>
          <w:p w14:paraId="50D24B20" w14:textId="77777777" w:rsidR="009266D0" w:rsidRPr="00E00B83" w:rsidRDefault="009266D0" w:rsidP="009266D0">
            <w:pPr>
              <w:pStyle w:val="Geenafstand"/>
              <w:rPr>
                <w:b/>
                <w:sz w:val="20"/>
              </w:rPr>
            </w:pPr>
          </w:p>
        </w:tc>
      </w:tr>
      <w:tr w:rsidR="009266D0" w:rsidRPr="004D0A0C" w14:paraId="626B22EA" w14:textId="79D09E59" w:rsidTr="00905200">
        <w:tc>
          <w:tcPr>
            <w:tcW w:w="1446" w:type="dxa"/>
            <w:shd w:val="clear" w:color="auto" w:fill="auto"/>
          </w:tcPr>
          <w:p w14:paraId="6E484AAA" w14:textId="7FCF9D14" w:rsidR="009266D0" w:rsidRPr="00870042" w:rsidRDefault="009266D0" w:rsidP="004A321A">
            <w:pPr>
              <w:pStyle w:val="Geenafstand"/>
              <w:numPr>
                <w:ilvl w:val="0"/>
                <w:numId w:val="63"/>
              </w:numPr>
              <w:rPr>
                <w:sz w:val="20"/>
              </w:rPr>
            </w:pPr>
            <w:bookmarkStart w:id="260" w:name="_Ref27652989"/>
          </w:p>
        </w:tc>
        <w:bookmarkEnd w:id="260"/>
        <w:tc>
          <w:tcPr>
            <w:tcW w:w="4469" w:type="dxa"/>
            <w:gridSpan w:val="2"/>
            <w:shd w:val="clear" w:color="auto" w:fill="auto"/>
          </w:tcPr>
          <w:p w14:paraId="66655C8F" w14:textId="120085C8" w:rsidR="009266D0" w:rsidRPr="00091262" w:rsidRDefault="009266D0" w:rsidP="009266D0">
            <w:pPr>
              <w:pStyle w:val="Geenafstand"/>
              <w:rPr>
                <w:sz w:val="20"/>
              </w:rPr>
            </w:pPr>
            <w:r>
              <w:rPr>
                <w:sz w:val="20"/>
              </w:rPr>
              <w:t>De doorvoer van de kabel(s) voor deze extra autonomie van het Systeem dient zich aan de onderzijde van het Systeem te bevinden.</w:t>
            </w:r>
          </w:p>
        </w:tc>
        <w:tc>
          <w:tcPr>
            <w:tcW w:w="1240" w:type="dxa"/>
            <w:shd w:val="clear" w:color="auto" w:fill="auto"/>
          </w:tcPr>
          <w:p w14:paraId="599CBD14" w14:textId="32BB99AF" w:rsidR="009266D0" w:rsidRPr="00870042" w:rsidRDefault="009266D0" w:rsidP="009266D0">
            <w:pPr>
              <w:pStyle w:val="Geenafstand"/>
              <w:rPr>
                <w:sz w:val="20"/>
              </w:rPr>
            </w:pPr>
            <w:r w:rsidRPr="00C77450">
              <w:rPr>
                <w:sz w:val="20"/>
              </w:rPr>
              <w:t>S1</w:t>
            </w:r>
          </w:p>
        </w:tc>
        <w:tc>
          <w:tcPr>
            <w:tcW w:w="1837" w:type="dxa"/>
          </w:tcPr>
          <w:p w14:paraId="6D0E8E04" w14:textId="03DABEA6" w:rsidR="009266D0" w:rsidRPr="00091262" w:rsidRDefault="009266D0" w:rsidP="009266D0">
            <w:pPr>
              <w:pStyle w:val="Geenafstand"/>
              <w:rPr>
                <w:sz w:val="20"/>
                <w:highlight w:val="red"/>
              </w:rPr>
            </w:pPr>
          </w:p>
        </w:tc>
      </w:tr>
      <w:tr w:rsidR="009266D0" w:rsidRPr="004D0A0C" w14:paraId="28B7CD4F" w14:textId="77777777" w:rsidTr="004743F1">
        <w:tc>
          <w:tcPr>
            <w:tcW w:w="1446" w:type="dxa"/>
            <w:shd w:val="clear" w:color="auto" w:fill="auto"/>
          </w:tcPr>
          <w:p w14:paraId="25722378" w14:textId="28C5A07C" w:rsidR="009266D0" w:rsidRPr="00933E7D" w:rsidDel="00E00B83" w:rsidRDefault="009266D0" w:rsidP="009266D0">
            <w:pPr>
              <w:pStyle w:val="Geenafstand"/>
              <w:rPr>
                <w:sz w:val="20"/>
              </w:rPr>
            </w:pPr>
            <w:r w:rsidRPr="0023003C">
              <w:rPr>
                <w:b/>
                <w:i/>
                <w:sz w:val="18"/>
              </w:rPr>
              <w:t>Toelichting:</w:t>
            </w:r>
          </w:p>
        </w:tc>
        <w:tc>
          <w:tcPr>
            <w:tcW w:w="7546" w:type="dxa"/>
            <w:gridSpan w:val="4"/>
            <w:shd w:val="clear" w:color="auto" w:fill="auto"/>
          </w:tcPr>
          <w:p w14:paraId="000CE084" w14:textId="54D3728D" w:rsidR="009266D0" w:rsidRDefault="009266D0" w:rsidP="009266D0">
            <w:pPr>
              <w:pStyle w:val="Geenafstand"/>
              <w:rPr>
                <w:rFonts w:cstheme="minorHAnsi"/>
                <w:i/>
                <w:iCs/>
                <w:sz w:val="18"/>
                <w:szCs w:val="18"/>
              </w:rPr>
            </w:pPr>
            <w:r w:rsidRPr="00D275DD">
              <w:rPr>
                <w:rFonts w:cstheme="minorHAnsi"/>
                <w:i/>
                <w:iCs/>
                <w:sz w:val="18"/>
                <w:szCs w:val="18"/>
              </w:rPr>
              <w:t>Op bovenstaande eis</w:t>
            </w:r>
            <w:r>
              <w:rPr>
                <w:rFonts w:cstheme="minorHAnsi"/>
                <w:i/>
                <w:iCs/>
                <w:sz w:val="18"/>
                <w:szCs w:val="18"/>
              </w:rPr>
              <w:t>en</w:t>
            </w:r>
            <w:r w:rsidRPr="00D275DD">
              <w:rPr>
                <w:rFonts w:cstheme="minorHAnsi"/>
                <w:i/>
                <w:iCs/>
                <w:sz w:val="18"/>
                <w:szCs w:val="18"/>
              </w:rPr>
              <w:t xml:space="preserve"> (</w:t>
            </w:r>
            <w:r>
              <w:rPr>
                <w:rFonts w:cstheme="minorHAnsi"/>
                <w:i/>
                <w:iCs/>
                <w:sz w:val="18"/>
                <w:szCs w:val="18"/>
              </w:rPr>
              <w:fldChar w:fldCharType="begin"/>
            </w:r>
            <w:r>
              <w:rPr>
                <w:rFonts w:cstheme="minorHAnsi"/>
                <w:i/>
                <w:iCs/>
                <w:sz w:val="18"/>
                <w:szCs w:val="18"/>
              </w:rPr>
              <w:instrText xml:space="preserve"> REF _Ref27142206 \r \h </w:instrText>
            </w:r>
            <w:r>
              <w:rPr>
                <w:rFonts w:cstheme="minorHAnsi"/>
                <w:i/>
                <w:iCs/>
                <w:sz w:val="18"/>
                <w:szCs w:val="18"/>
              </w:rPr>
            </w:r>
            <w:r>
              <w:rPr>
                <w:rFonts w:cstheme="minorHAnsi"/>
                <w:i/>
                <w:iCs/>
                <w:sz w:val="18"/>
                <w:szCs w:val="18"/>
              </w:rPr>
              <w:fldChar w:fldCharType="separate"/>
            </w:r>
            <w:r w:rsidR="00905200">
              <w:rPr>
                <w:rFonts w:cstheme="minorHAnsi"/>
                <w:i/>
                <w:iCs/>
                <w:sz w:val="18"/>
                <w:szCs w:val="18"/>
              </w:rPr>
              <w:t>R30</w:t>
            </w:r>
            <w:r>
              <w:rPr>
                <w:rFonts w:cstheme="minorHAnsi"/>
                <w:i/>
                <w:iCs/>
                <w:sz w:val="18"/>
                <w:szCs w:val="18"/>
              </w:rPr>
              <w:fldChar w:fldCharType="end"/>
            </w:r>
            <w:r>
              <w:rPr>
                <w:rFonts w:cstheme="minorHAnsi"/>
                <w:i/>
                <w:iCs/>
                <w:sz w:val="18"/>
                <w:szCs w:val="18"/>
              </w:rPr>
              <w:t xml:space="preserve"> t/m </w:t>
            </w:r>
            <w:r w:rsidR="00905200">
              <w:rPr>
                <w:rFonts w:cstheme="minorHAnsi"/>
                <w:i/>
                <w:iCs/>
                <w:sz w:val="18"/>
                <w:szCs w:val="18"/>
              </w:rPr>
              <w:fldChar w:fldCharType="begin"/>
            </w:r>
            <w:r w:rsidR="00905200">
              <w:rPr>
                <w:rFonts w:cstheme="minorHAnsi"/>
                <w:i/>
                <w:iCs/>
                <w:sz w:val="18"/>
                <w:szCs w:val="18"/>
              </w:rPr>
              <w:instrText xml:space="preserve"> REF _Ref27652989 \r \h </w:instrText>
            </w:r>
            <w:r w:rsidR="00905200">
              <w:rPr>
                <w:rFonts w:cstheme="minorHAnsi"/>
                <w:i/>
                <w:iCs/>
                <w:sz w:val="18"/>
                <w:szCs w:val="18"/>
              </w:rPr>
            </w:r>
            <w:r w:rsidR="00905200">
              <w:rPr>
                <w:rFonts w:cstheme="minorHAnsi"/>
                <w:i/>
                <w:iCs/>
                <w:sz w:val="18"/>
                <w:szCs w:val="18"/>
              </w:rPr>
              <w:fldChar w:fldCharType="separate"/>
            </w:r>
            <w:r w:rsidR="00905200">
              <w:rPr>
                <w:rFonts w:cstheme="minorHAnsi"/>
                <w:i/>
                <w:iCs/>
                <w:sz w:val="18"/>
                <w:szCs w:val="18"/>
              </w:rPr>
              <w:t>R35</w:t>
            </w:r>
            <w:r w:rsidR="00905200">
              <w:rPr>
                <w:rFonts w:cstheme="minorHAnsi"/>
                <w:i/>
                <w:iCs/>
                <w:sz w:val="18"/>
                <w:szCs w:val="18"/>
              </w:rPr>
              <w:fldChar w:fldCharType="end"/>
            </w:r>
            <w:r w:rsidRPr="00D275DD">
              <w:rPr>
                <w:rFonts w:cstheme="minorHAnsi"/>
                <w:i/>
                <w:iCs/>
                <w:sz w:val="18"/>
                <w:szCs w:val="18"/>
              </w:rPr>
              <w:t>) is een gunningscriteria van toepassing:</w:t>
            </w:r>
          </w:p>
          <w:p w14:paraId="12F3A96F" w14:textId="3A725803" w:rsidR="009266D0" w:rsidRPr="00836286" w:rsidRDefault="009266D0" w:rsidP="009266D0">
            <w:pPr>
              <w:pStyle w:val="Geenafstand"/>
              <w:rPr>
                <w:sz w:val="20"/>
                <w:highlight w:val="red"/>
              </w:rPr>
            </w:pPr>
            <w:r w:rsidRPr="00836286">
              <w:rPr>
                <w:rFonts w:cstheme="minorHAnsi"/>
                <w:i/>
                <w:iCs/>
                <w:sz w:val="18"/>
                <w:szCs w:val="18"/>
              </w:rPr>
              <w:t xml:space="preserve">Indien het Systeem de mogelijkheid heeft batterijen volgens SPC00056 aan te laten sluiten om een autonomie te bereiken van 30 minuten bij 30kVA wordt er een fictieve korting </w:t>
            </w:r>
            <w:r>
              <w:rPr>
                <w:rFonts w:cstheme="minorHAnsi"/>
                <w:i/>
                <w:iCs/>
                <w:sz w:val="18"/>
                <w:szCs w:val="18"/>
              </w:rPr>
              <w:t xml:space="preserve">x </w:t>
            </w:r>
            <w:r w:rsidRPr="00836286">
              <w:rPr>
                <w:rFonts w:cstheme="minorHAnsi"/>
                <w:i/>
                <w:iCs/>
                <w:sz w:val="18"/>
                <w:szCs w:val="18"/>
              </w:rPr>
              <w:t>gegeven</w:t>
            </w:r>
            <w:r>
              <w:rPr>
                <w:rFonts w:cstheme="minorHAnsi"/>
                <w:i/>
                <w:iCs/>
                <w:sz w:val="18"/>
                <w:szCs w:val="18"/>
              </w:rPr>
              <w:t>.</w:t>
            </w:r>
          </w:p>
        </w:tc>
      </w:tr>
    </w:tbl>
    <w:p w14:paraId="56F51712" w14:textId="77777777" w:rsidR="00076835" w:rsidRDefault="00076835" w:rsidP="00944557">
      <w:pPr>
        <w:keepNext/>
        <w:keepLines/>
        <w:spacing w:before="480" w:after="0"/>
        <w:outlineLvl w:val="0"/>
      </w:pPr>
      <w:bookmarkStart w:id="261" w:name="_Toc248721749"/>
      <w:bookmarkStart w:id="262" w:name="_Toc248721756"/>
      <w:bookmarkEnd w:id="261"/>
      <w:bookmarkEnd w:id="262"/>
    </w:p>
    <w:sectPr w:rsidR="00076835" w:rsidSect="00A94377">
      <w:headerReference w:type="default" r:id="rId18"/>
      <w:footerReference w:type="default" r:id="rId19"/>
      <w:headerReference w:type="first" r:id="rId20"/>
      <w:footerReference w:type="first" r:id="rId21"/>
      <w:pgSz w:w="11906" w:h="16838"/>
      <w:pgMar w:top="2696" w:right="1417" w:bottom="1618" w:left="1417" w:header="851" w:footer="45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DE441" w14:textId="77777777" w:rsidR="00F647CD" w:rsidRDefault="00F647CD" w:rsidP="001C76CA">
      <w:pPr>
        <w:spacing w:after="0" w:line="240" w:lineRule="auto"/>
      </w:pPr>
      <w:r>
        <w:separator/>
      </w:r>
    </w:p>
    <w:p w14:paraId="6D3A884C" w14:textId="77777777" w:rsidR="00F647CD" w:rsidRDefault="00F647CD"/>
  </w:endnote>
  <w:endnote w:type="continuationSeparator" w:id="0">
    <w:p w14:paraId="0178CEF0" w14:textId="77777777" w:rsidR="00F647CD" w:rsidRDefault="00F647CD" w:rsidP="001C76CA">
      <w:pPr>
        <w:spacing w:after="0" w:line="240" w:lineRule="auto"/>
      </w:pPr>
      <w:r>
        <w:continuationSeparator/>
      </w:r>
    </w:p>
    <w:p w14:paraId="12A772E1" w14:textId="77777777" w:rsidR="00F647CD" w:rsidRDefault="00F647CD"/>
  </w:endnote>
  <w:endnote w:type="continuationNotice" w:id="1">
    <w:p w14:paraId="339003F9" w14:textId="77777777" w:rsidR="00F647CD" w:rsidRDefault="00F647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wift-Light">
    <w:altName w:val="Calibri"/>
    <w:charset w:val="00"/>
    <w:family w:val="auto"/>
    <w:pitch w:val="variable"/>
    <w:sig w:usb0="00000003" w:usb1="00000000" w:usb2="00000000" w:usb3="00000000" w:csb0="00000001" w:csb1="00000000"/>
  </w:font>
  <w:font w:name="NS Sans">
    <w:panose1 w:val="02000400000000000000"/>
    <w:charset w:val="00"/>
    <w:family w:val="auto"/>
    <w:pitch w:val="variable"/>
    <w:sig w:usb0="800000A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6"/>
      <w:gridCol w:w="3018"/>
      <w:gridCol w:w="3028"/>
    </w:tblGrid>
    <w:tr w:rsidR="00942FC5" w:rsidRPr="00BB7935" w14:paraId="132F8908" w14:textId="77777777" w:rsidTr="00DE2EC9">
      <w:tc>
        <w:tcPr>
          <w:tcW w:w="3070" w:type="dxa"/>
        </w:tcPr>
        <w:p w14:paraId="35250510" w14:textId="77777777" w:rsidR="00942FC5" w:rsidRPr="00BB7935" w:rsidRDefault="00942FC5" w:rsidP="00B67128">
          <w:pPr>
            <w:pStyle w:val="Geenafstand"/>
            <w:jc w:val="center"/>
            <w:rPr>
              <w:rFonts w:cstheme="minorHAnsi"/>
              <w:sz w:val="16"/>
              <w:szCs w:val="16"/>
            </w:rPr>
          </w:pPr>
          <w:r w:rsidRPr="00BB7935">
            <w:rPr>
              <w:rFonts w:cstheme="minorHAnsi"/>
              <w:sz w:val="16"/>
              <w:szCs w:val="16"/>
            </w:rPr>
            <w:t>Paraaf ProRail</w:t>
          </w:r>
        </w:p>
        <w:p w14:paraId="68400915" w14:textId="77777777" w:rsidR="00942FC5" w:rsidRPr="00BB7935" w:rsidRDefault="00942FC5" w:rsidP="00B67128">
          <w:pPr>
            <w:pStyle w:val="Geenafstand"/>
            <w:rPr>
              <w:rFonts w:cstheme="minorHAnsi"/>
              <w:sz w:val="16"/>
              <w:szCs w:val="16"/>
            </w:rPr>
          </w:pPr>
        </w:p>
        <w:p w14:paraId="7BA95566" w14:textId="77777777" w:rsidR="00942FC5" w:rsidRPr="00BB7935" w:rsidRDefault="00942FC5" w:rsidP="00B67128">
          <w:pPr>
            <w:pStyle w:val="Geenafstand"/>
            <w:rPr>
              <w:rFonts w:cstheme="minorHAnsi"/>
              <w:sz w:val="16"/>
              <w:szCs w:val="16"/>
            </w:rPr>
          </w:pPr>
        </w:p>
        <w:p w14:paraId="2A3E240A" w14:textId="77777777" w:rsidR="00942FC5" w:rsidRPr="00BB7935" w:rsidRDefault="00942FC5" w:rsidP="00B67128">
          <w:pPr>
            <w:pStyle w:val="Geenafstand"/>
            <w:jc w:val="center"/>
            <w:rPr>
              <w:rFonts w:cstheme="minorHAnsi"/>
              <w:sz w:val="16"/>
              <w:szCs w:val="16"/>
            </w:rPr>
          </w:pPr>
        </w:p>
      </w:tc>
      <w:tc>
        <w:tcPr>
          <w:tcW w:w="3071" w:type="dxa"/>
          <w:tcBorders>
            <w:top w:val="nil"/>
            <w:bottom w:val="nil"/>
          </w:tcBorders>
        </w:tcPr>
        <w:p w14:paraId="2CF96262" w14:textId="29A67CFB" w:rsidR="00942FC5" w:rsidRPr="00BB7935" w:rsidRDefault="00942FC5" w:rsidP="00B67128">
          <w:pPr>
            <w:pStyle w:val="Geenafstand"/>
            <w:jc w:val="center"/>
            <w:rPr>
              <w:rFonts w:cstheme="minorHAnsi"/>
            </w:rPr>
          </w:pPr>
          <w:r w:rsidRPr="00BB7935">
            <w:rPr>
              <w:rFonts w:cstheme="minorHAnsi"/>
            </w:rPr>
            <w:t xml:space="preserve">Pagina </w:t>
          </w:r>
          <w:r w:rsidRPr="00BB7935">
            <w:rPr>
              <w:rFonts w:cstheme="minorHAnsi"/>
            </w:rPr>
            <w:fldChar w:fldCharType="begin"/>
          </w:r>
          <w:r w:rsidRPr="00BB7935">
            <w:rPr>
              <w:rFonts w:cstheme="minorHAnsi"/>
            </w:rPr>
            <w:instrText>PAGE  \* Arabic  \* MERGEFORMAT</w:instrText>
          </w:r>
          <w:r w:rsidRPr="00BB7935">
            <w:rPr>
              <w:rFonts w:cstheme="minorHAnsi"/>
            </w:rPr>
            <w:fldChar w:fldCharType="separate"/>
          </w:r>
          <w:r>
            <w:rPr>
              <w:rFonts w:cstheme="minorHAnsi"/>
              <w:noProof/>
            </w:rPr>
            <w:t>31</w:t>
          </w:r>
          <w:r w:rsidRPr="00BB7935">
            <w:rPr>
              <w:rFonts w:cstheme="minorHAnsi"/>
            </w:rPr>
            <w:fldChar w:fldCharType="end"/>
          </w:r>
          <w:r w:rsidRPr="00BB7935">
            <w:rPr>
              <w:rFonts w:cstheme="minorHAnsi"/>
            </w:rPr>
            <w:t xml:space="preserve"> van </w:t>
          </w:r>
          <w:r w:rsidRPr="00BB7935">
            <w:rPr>
              <w:rFonts w:cstheme="minorHAnsi"/>
            </w:rPr>
            <w:fldChar w:fldCharType="begin"/>
          </w:r>
          <w:r w:rsidRPr="00BB7935">
            <w:rPr>
              <w:rFonts w:cstheme="minorHAnsi"/>
            </w:rPr>
            <w:instrText>NUMPAGES  \* Arabic  \* MERGEFORMAT</w:instrText>
          </w:r>
          <w:r w:rsidRPr="00BB7935">
            <w:rPr>
              <w:rFonts w:cstheme="minorHAnsi"/>
            </w:rPr>
            <w:fldChar w:fldCharType="separate"/>
          </w:r>
          <w:r>
            <w:rPr>
              <w:rFonts w:cstheme="minorHAnsi"/>
              <w:noProof/>
            </w:rPr>
            <w:t>47</w:t>
          </w:r>
          <w:r w:rsidRPr="00BB7935">
            <w:rPr>
              <w:rFonts w:cstheme="minorHAnsi"/>
              <w:noProof/>
            </w:rPr>
            <w:fldChar w:fldCharType="end"/>
          </w:r>
        </w:p>
      </w:tc>
      <w:tc>
        <w:tcPr>
          <w:tcW w:w="3071" w:type="dxa"/>
        </w:tcPr>
        <w:p w14:paraId="76401FC4" w14:textId="77777777" w:rsidR="00942FC5" w:rsidRPr="00BB7935" w:rsidRDefault="00942FC5" w:rsidP="00B67128">
          <w:pPr>
            <w:pStyle w:val="Geenafstand"/>
            <w:jc w:val="center"/>
            <w:rPr>
              <w:rFonts w:cstheme="minorHAnsi"/>
              <w:sz w:val="16"/>
              <w:szCs w:val="16"/>
            </w:rPr>
          </w:pPr>
          <w:r w:rsidRPr="00BB7935">
            <w:rPr>
              <w:rFonts w:cstheme="minorHAnsi"/>
              <w:sz w:val="16"/>
              <w:szCs w:val="16"/>
            </w:rPr>
            <w:t>Paraaf Opdrachtnemer</w:t>
          </w:r>
        </w:p>
        <w:p w14:paraId="150F9E10" w14:textId="77777777" w:rsidR="00942FC5" w:rsidRPr="00BB7935" w:rsidRDefault="00942FC5" w:rsidP="00B67128">
          <w:pPr>
            <w:pStyle w:val="Geenafstand"/>
            <w:rPr>
              <w:rFonts w:cstheme="minorHAnsi"/>
            </w:rPr>
          </w:pPr>
        </w:p>
      </w:tc>
    </w:tr>
  </w:tbl>
  <w:p w14:paraId="21A8BABF" w14:textId="77777777" w:rsidR="00942FC5" w:rsidRPr="00B67128" w:rsidRDefault="00942FC5" w:rsidP="00B671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E2A8D" w14:textId="77777777" w:rsidR="00942FC5" w:rsidRDefault="00942FC5">
    <w:pPr>
      <w:pStyle w:val="Voettekst"/>
    </w:pPr>
    <w:r w:rsidRPr="001F384D">
      <w:rPr>
        <w:noProof/>
      </w:rPr>
      <mc:AlternateContent>
        <mc:Choice Requires="wps">
          <w:drawing>
            <wp:anchor distT="0" distB="0" distL="114300" distR="114300" simplePos="0" relativeHeight="251654656" behindDoc="0" locked="0" layoutInCell="1" allowOverlap="1" wp14:anchorId="1FC05D24" wp14:editId="31C1ECCB">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6431FDFA" w14:textId="77777777" w:rsidR="00942FC5" w:rsidRPr="001F384D" w:rsidRDefault="00942FC5"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C05D24" id="_x0000_t202" coordsize="21600,21600" o:spt="202" path="m,l,21600r21600,l21600,xe">
              <v:stroke joinstyle="miter"/>
              <v:path gradientshapeok="t" o:connecttype="rect"/>
            </v:shapetype>
            <v:shape id="_x0000_s1034" type="#_x0000_t202" style="position:absolute;margin-left:318pt;margin-top:-28.8pt;width:132pt;height:45.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6431FDFA" w14:textId="77777777" w:rsidR="00942FC5" w:rsidRPr="001F384D" w:rsidRDefault="00942FC5"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49536" behindDoc="0" locked="0" layoutInCell="1" allowOverlap="1" wp14:anchorId="77A602DB" wp14:editId="36C886F7">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4F328211" w14:textId="77777777" w:rsidR="00942FC5" w:rsidRPr="001F384D" w:rsidRDefault="00942FC5"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602DB" id="_x0000_s1035" type="#_x0000_t202" style="position:absolute;margin-left:-.35pt;margin-top:-28.8pt;width:132pt;height:45.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4F328211" w14:textId="77777777" w:rsidR="00942FC5" w:rsidRPr="001F384D" w:rsidRDefault="00942FC5"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p w14:paraId="3213447B" w14:textId="77777777" w:rsidR="00942FC5" w:rsidRDefault="00942F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605AE" w14:textId="77777777" w:rsidR="00F647CD" w:rsidRDefault="00F647CD" w:rsidP="001C76CA">
      <w:pPr>
        <w:spacing w:after="0" w:line="240" w:lineRule="auto"/>
      </w:pPr>
      <w:r>
        <w:separator/>
      </w:r>
    </w:p>
    <w:p w14:paraId="3BB4B403" w14:textId="77777777" w:rsidR="00F647CD" w:rsidRDefault="00F647CD"/>
  </w:footnote>
  <w:footnote w:type="continuationSeparator" w:id="0">
    <w:p w14:paraId="7AE4F0BB" w14:textId="77777777" w:rsidR="00F647CD" w:rsidRDefault="00F647CD" w:rsidP="001C76CA">
      <w:pPr>
        <w:spacing w:after="0" w:line="240" w:lineRule="auto"/>
      </w:pPr>
      <w:r>
        <w:continuationSeparator/>
      </w:r>
    </w:p>
    <w:p w14:paraId="3BF41EAF" w14:textId="77777777" w:rsidR="00F647CD" w:rsidRDefault="00F647CD"/>
  </w:footnote>
  <w:footnote w:type="continuationNotice" w:id="1">
    <w:p w14:paraId="73962D51" w14:textId="77777777" w:rsidR="00F647CD" w:rsidRDefault="00F647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ABA0F" w14:textId="77777777" w:rsidR="00942FC5" w:rsidRDefault="00942FC5" w:rsidP="00B67128">
    <w:pPr>
      <w:pStyle w:val="Koptekst"/>
      <w:ind w:left="567"/>
    </w:pPr>
    <w:r>
      <w:rPr>
        <w:rFonts w:cs="Arial"/>
        <w:noProof/>
      </w:rPr>
      <w:drawing>
        <wp:inline distT="0" distB="0" distL="0" distR="0" wp14:anchorId="21AAEBA8" wp14:editId="351F47D3">
          <wp:extent cx="1968500" cy="622300"/>
          <wp:effectExtent l="0" t="0" r="0" b="0"/>
          <wp:docPr id="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B9FDD" w14:textId="77777777" w:rsidR="00942FC5" w:rsidRDefault="00942FC5">
    <w:pPr>
      <w:pStyle w:val="Koptekst"/>
    </w:pPr>
    <w:r>
      <w:rPr>
        <w:rFonts w:cs="Arial"/>
        <w:noProof/>
      </w:rPr>
      <w:drawing>
        <wp:inline distT="0" distB="0" distL="0" distR="0" wp14:anchorId="0C13418C" wp14:editId="59C64DCE">
          <wp:extent cx="1968500" cy="622300"/>
          <wp:effectExtent l="0" t="0" r="0" b="0"/>
          <wp:docPr id="314"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1850"/>
      <w:gridCol w:w="2950"/>
    </w:tblGrid>
    <w:tr w:rsidR="00942FC5" w:rsidRPr="004105DA" w14:paraId="1D8DD86F" w14:textId="77777777" w:rsidTr="00DE2EC9">
      <w:tc>
        <w:tcPr>
          <w:tcW w:w="4219" w:type="dxa"/>
        </w:tcPr>
        <w:bookmarkStart w:id="263" w:name="_Hlk503776194" w:displacedByCustomXml="next"/>
        <w:sdt>
          <w:sdtPr>
            <w:rPr>
              <w:rStyle w:val="GeenafstandChar"/>
              <w:rFonts w:cstheme="minorHAnsi"/>
              <w:b/>
            </w:rPr>
            <w:alias w:val="Onderwerp"/>
            <w:tag w:val=""/>
            <w:id w:val="1852529235"/>
            <w:dataBinding w:prefixMappings="xmlns:ns0='http://purl.org/dc/elements/1.1/' xmlns:ns1='http://schemas.openxmlformats.org/package/2006/metadata/core-properties' " w:xpath="/ns1:coreProperties[1]/ns0:subject[1]" w:storeItemID="{6C3C8BC8-F283-45AE-878A-BAB7291924A1}"/>
            <w:text/>
          </w:sdtPr>
          <w:sdtContent>
            <w:p w14:paraId="1380E8AF" w14:textId="77777777" w:rsidR="00942FC5" w:rsidRPr="004105DA" w:rsidRDefault="00942FC5" w:rsidP="00B67128">
              <w:pPr>
                <w:pStyle w:val="Geenafstand"/>
                <w:rPr>
                  <w:rFonts w:cstheme="minorHAnsi"/>
                  <w:b/>
                </w:rPr>
              </w:pPr>
              <w:r w:rsidRPr="004105DA">
                <w:rPr>
                  <w:rStyle w:val="GeenafstandChar"/>
                  <w:rFonts w:cstheme="minorHAnsi"/>
                  <w:b/>
                </w:rPr>
                <w:t>Vraagspecificatie Systeem</w:t>
              </w:r>
            </w:p>
          </w:sdtContent>
        </w:sdt>
        <w:sdt>
          <w:sdtPr>
            <w:rPr>
              <w:rFonts w:cstheme="minorHAnsi"/>
              <w:b/>
              <w:color w:val="548DD4" w:themeColor="text2" w:themeTint="99"/>
            </w:rPr>
            <w:alias w:val="Samenvatting"/>
            <w:tag w:val=""/>
            <w:id w:val="-2136398852"/>
            <w:dataBinding w:prefixMappings="xmlns:ns0='http://schemas.microsoft.com/office/2006/coverPageProps' " w:xpath="/ns0:CoverPageProperties[1]/ns0:Abstract[1]" w:storeItemID="{55AF091B-3C7A-41E3-B477-F2FDAA23CFDA}"/>
            <w:text/>
          </w:sdtPr>
          <w:sdtContent>
            <w:p w14:paraId="536B3DBE" w14:textId="2FB407AB" w:rsidR="00942FC5" w:rsidRPr="004105DA" w:rsidRDefault="00942FC5" w:rsidP="00B67128">
              <w:pPr>
                <w:pStyle w:val="Geenafstand"/>
                <w:rPr>
                  <w:rFonts w:eastAsiaTheme="minorHAnsi" w:cstheme="minorHAnsi"/>
                  <w:b/>
                  <w:color w:val="548DD4" w:themeColor="text2" w:themeTint="99"/>
                </w:rPr>
              </w:pPr>
              <w:r>
                <w:rPr>
                  <w:rFonts w:cstheme="minorHAnsi"/>
                  <w:b/>
                  <w:color w:val="548DD4" w:themeColor="text2" w:themeTint="99"/>
                </w:rPr>
                <w:t>3kV Frequentieomvormer</w:t>
              </w:r>
            </w:p>
          </w:sdtContent>
        </w:sdt>
        <w:p w14:paraId="542C7664" w14:textId="77777777" w:rsidR="00942FC5" w:rsidRPr="004105DA" w:rsidRDefault="00942FC5" w:rsidP="00B67128">
          <w:pPr>
            <w:pStyle w:val="Koptekst"/>
            <w:tabs>
              <w:tab w:val="clear" w:pos="4536"/>
              <w:tab w:val="clear" w:pos="9072"/>
              <w:tab w:val="center" w:pos="4607"/>
            </w:tabs>
            <w:rPr>
              <w:rFonts w:cstheme="minorHAnsi"/>
            </w:rPr>
          </w:pPr>
        </w:p>
      </w:tc>
      <w:tc>
        <w:tcPr>
          <w:tcW w:w="1883" w:type="dxa"/>
        </w:tcPr>
        <w:sdt>
          <w:sdtPr>
            <w:rPr>
              <w:rFonts w:cstheme="minorHAnsi"/>
              <w:color w:val="0070C0"/>
            </w:rPr>
            <w:alias w:val="Opmerkingen"/>
            <w:tag w:val=""/>
            <w:id w:val="-791748462"/>
            <w:dataBinding w:prefixMappings="xmlns:ns0='http://purl.org/dc/elements/1.1/' xmlns:ns1='http://schemas.openxmlformats.org/package/2006/metadata/core-properties' " w:xpath="/ns1:coreProperties[1]/ns0:description[1]" w:storeItemID="{6C3C8BC8-F283-45AE-878A-BAB7291924A1}"/>
            <w:text w:multiLine="1"/>
          </w:sdtPr>
          <w:sdtContent>
            <w:p w14:paraId="48C6C866" w14:textId="0B5CC16A" w:rsidR="00942FC5" w:rsidRPr="004105DA" w:rsidRDefault="00942FC5" w:rsidP="00B67128">
              <w:pPr>
                <w:pStyle w:val="Geenafstand"/>
                <w:rPr>
                  <w:rFonts w:eastAsiaTheme="minorHAnsi" w:cstheme="minorHAnsi"/>
                  <w:color w:val="0070C0"/>
                </w:rPr>
              </w:pPr>
              <w:r>
                <w:rPr>
                  <w:rFonts w:cstheme="minorHAnsi"/>
                  <w:color w:val="0070C0"/>
                </w:rPr>
                <w:t>TN253286</w:t>
              </w:r>
            </w:p>
          </w:sdtContent>
        </w:sdt>
        <w:p w14:paraId="0D02C461" w14:textId="77777777" w:rsidR="00942FC5" w:rsidRPr="004105DA" w:rsidRDefault="00942FC5" w:rsidP="00B67128">
          <w:pPr>
            <w:pStyle w:val="Koptekst"/>
            <w:tabs>
              <w:tab w:val="clear" w:pos="4536"/>
              <w:tab w:val="clear" w:pos="9072"/>
              <w:tab w:val="center" w:pos="4607"/>
            </w:tabs>
            <w:rPr>
              <w:rFonts w:cstheme="minorHAnsi"/>
            </w:rPr>
          </w:pPr>
        </w:p>
      </w:tc>
      <w:tc>
        <w:tcPr>
          <w:tcW w:w="3044" w:type="dxa"/>
        </w:tcPr>
        <w:p w14:paraId="3E34701D" w14:textId="160DD4D3" w:rsidR="00942FC5" w:rsidRPr="004105DA" w:rsidRDefault="00942FC5" w:rsidP="00B67128">
          <w:pPr>
            <w:pStyle w:val="Geenafstand"/>
            <w:jc w:val="right"/>
            <w:rPr>
              <w:rFonts w:cstheme="minorHAnsi"/>
              <w:color w:val="0070C0"/>
            </w:rPr>
          </w:pPr>
          <w:r>
            <w:rPr>
              <w:rFonts w:cstheme="minorHAnsi"/>
              <w:color w:val="0070C0"/>
            </w:rPr>
            <w:t>Versie 004</w:t>
          </w:r>
        </w:p>
        <w:p w14:paraId="7CBDEF2F" w14:textId="77777777" w:rsidR="00942FC5" w:rsidRPr="004105DA" w:rsidRDefault="00942FC5" w:rsidP="00B67128">
          <w:pPr>
            <w:pStyle w:val="Koptekst"/>
            <w:tabs>
              <w:tab w:val="clear" w:pos="4536"/>
              <w:tab w:val="clear" w:pos="9072"/>
              <w:tab w:val="center" w:pos="4607"/>
            </w:tabs>
            <w:rPr>
              <w:rFonts w:cstheme="minorHAnsi"/>
            </w:rPr>
          </w:pPr>
        </w:p>
      </w:tc>
    </w:tr>
    <w:bookmarkEnd w:id="263"/>
  </w:tbl>
  <w:p w14:paraId="65B4E5A0" w14:textId="77777777" w:rsidR="00942FC5" w:rsidRDefault="00942FC5" w:rsidP="00B671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B4267" w14:textId="77777777" w:rsidR="00942FC5" w:rsidRDefault="00942FC5">
    <w:pPr>
      <w:pStyle w:val="Koptekst"/>
    </w:pPr>
    <w:r w:rsidRPr="001F384D">
      <w:rPr>
        <w:noProof/>
      </w:rPr>
      <mc:AlternateContent>
        <mc:Choice Requires="wps">
          <w:drawing>
            <wp:anchor distT="0" distB="0" distL="114300" distR="114300" simplePos="0" relativeHeight="251659776" behindDoc="0" locked="0" layoutInCell="1" allowOverlap="1" wp14:anchorId="27A3CFA6" wp14:editId="5261D7CA">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35054DE8" w14:textId="77777777" w:rsidR="00942FC5" w:rsidRPr="00917EAE" w:rsidRDefault="00942FC5"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A3CFA6" id="_x0000_t202" coordsize="21600,21600" o:spt="202" path="m,l,21600r21600,l21600,xe">
              <v:stroke joinstyle="miter"/>
              <v:path gradientshapeok="t" o:connecttype="rect"/>
            </v:shapetype>
            <v:shape id="_x0000_s1031" type="#_x0000_t202" style="position:absolute;margin-left:318.3pt;margin-top:44.35pt;width:143.7pt;height:45.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35054DE8" w14:textId="77777777" w:rsidR="00942FC5" w:rsidRPr="00917EAE" w:rsidRDefault="00942FC5"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4896" behindDoc="0" locked="0" layoutInCell="1" allowOverlap="1" wp14:anchorId="0EA03AF9" wp14:editId="34032D16">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0B194ED5" w14:textId="77777777" w:rsidR="00942FC5" w:rsidRPr="00917EAE" w:rsidRDefault="00942FC5"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A03AF9" id="_x0000_s1032" type="#_x0000_t202" style="position:absolute;margin-left:162.1pt;margin-top:44.15pt;width:143.7pt;height:45.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0B194ED5" w14:textId="77777777" w:rsidR="00942FC5" w:rsidRPr="00917EAE" w:rsidRDefault="00942FC5"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70016" behindDoc="0" locked="0" layoutInCell="1" allowOverlap="1" wp14:anchorId="78E57B88" wp14:editId="16C108BE">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33A6EC13" w14:textId="77777777" w:rsidR="00942FC5" w:rsidRDefault="00942FC5" w:rsidP="001F384D">
                          <w:pPr>
                            <w:spacing w:after="0"/>
                            <w:rPr>
                              <w:b/>
                            </w:rPr>
                          </w:pPr>
                          <w:r w:rsidRPr="00917EAE">
                            <w:rPr>
                              <w:b/>
                            </w:rPr>
                            <w:t xml:space="preserve">Basisovereenkomst </w:t>
                          </w:r>
                        </w:p>
                        <w:p w14:paraId="25BB58DD" w14:textId="77777777" w:rsidR="00942FC5" w:rsidRPr="00917EAE" w:rsidRDefault="00942FC5" w:rsidP="001F384D">
                          <w:pPr>
                            <w:spacing w:after="0"/>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57B88" id="_x0000_s1033" type="#_x0000_t202" style="position:absolute;margin-left:-.7pt;margin-top:44.15pt;width:154.7pt;height:45.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33A6EC13" w14:textId="77777777" w:rsidR="00942FC5" w:rsidRDefault="00942FC5" w:rsidP="001F384D">
                    <w:pPr>
                      <w:spacing w:after="0"/>
                      <w:rPr>
                        <w:b/>
                      </w:rPr>
                    </w:pPr>
                    <w:r w:rsidRPr="00917EAE">
                      <w:rPr>
                        <w:b/>
                      </w:rPr>
                      <w:t xml:space="preserve">Basisovereenkomst </w:t>
                    </w:r>
                  </w:p>
                  <w:p w14:paraId="25BB58DD" w14:textId="77777777" w:rsidR="00942FC5" w:rsidRPr="00917EAE" w:rsidRDefault="00942FC5" w:rsidP="001F384D">
                    <w:pPr>
                      <w:spacing w:after="0"/>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06793014" wp14:editId="72361494">
          <wp:extent cx="1968500" cy="622300"/>
          <wp:effectExtent l="0" t="0" r="0" b="0"/>
          <wp:docPr id="315"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p w14:paraId="423F5E15" w14:textId="77777777" w:rsidR="00942FC5" w:rsidRDefault="00942F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31AA"/>
    <w:multiLevelType w:val="hybridMultilevel"/>
    <w:tmpl w:val="244AA68C"/>
    <w:lvl w:ilvl="0" w:tplc="7F8EF84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763A6E"/>
    <w:multiLevelType w:val="hybridMultilevel"/>
    <w:tmpl w:val="A27CF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9447D0"/>
    <w:multiLevelType w:val="multilevel"/>
    <w:tmpl w:val="9C6690CE"/>
    <w:lvl w:ilvl="0">
      <w:start w:val="1"/>
      <w:numFmt w:val="decimal"/>
      <w:lvlText w:val="O%1"/>
      <w:lvlJc w:val="left"/>
      <w:pPr>
        <w:ind w:left="357" w:hanging="357"/>
      </w:pPr>
      <w:rPr>
        <w:rFonts w:hint="default"/>
      </w:rPr>
    </w:lvl>
    <w:lvl w:ilvl="1">
      <w:start w:val="1"/>
      <w:numFmt w:val="decimal"/>
      <w:lvlText w:val="O%1.%2"/>
      <w:lvlJc w:val="left"/>
      <w:pPr>
        <w:ind w:left="357" w:hanging="357"/>
      </w:pPr>
      <w:rPr>
        <w:rFonts w:hint="default"/>
      </w:rPr>
    </w:lvl>
    <w:lvl w:ilvl="2">
      <w:start w:val="1"/>
      <w:numFmt w:val="decimal"/>
      <w:lvlText w:val="O24.1.%3"/>
      <w:lvlJc w:val="left"/>
      <w:pPr>
        <w:ind w:left="357" w:hanging="357"/>
      </w:pPr>
      <w:rPr>
        <w:rFonts w:hint="default"/>
      </w:rPr>
    </w:lvl>
    <w:lvl w:ilvl="3">
      <w:start w:val="1"/>
      <w:numFmt w:val="decimal"/>
      <w:lvlText w:val="O24.1.1.%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3" w15:restartNumberingAfterBreak="0">
    <w:nsid w:val="04CC47C8"/>
    <w:multiLevelType w:val="hybridMultilevel"/>
    <w:tmpl w:val="292282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EF68CC"/>
    <w:multiLevelType w:val="multilevel"/>
    <w:tmpl w:val="B32C1C02"/>
    <w:lvl w:ilvl="0">
      <w:start w:val="1"/>
      <w:numFmt w:val="none"/>
      <w:lvlText w:val="R"/>
      <w:lvlJc w:val="left"/>
      <w:pPr>
        <w:ind w:left="357" w:hanging="357"/>
      </w:pPr>
      <w:rPr>
        <w:rFonts w:hint="default"/>
      </w:rPr>
    </w:lvl>
    <w:lvl w:ilvl="1">
      <w:start w:val="1"/>
      <w:numFmt w:val="decimal"/>
      <w:lvlText w:val="O%1.%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5" w15:restartNumberingAfterBreak="0">
    <w:nsid w:val="09A23A96"/>
    <w:multiLevelType w:val="multilevel"/>
    <w:tmpl w:val="03DA1BB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0CF537C2"/>
    <w:multiLevelType w:val="hybridMultilevel"/>
    <w:tmpl w:val="92902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A25C4D"/>
    <w:multiLevelType w:val="multilevel"/>
    <w:tmpl w:val="2C90E300"/>
    <w:lvl w:ilvl="0">
      <w:start w:val="1"/>
      <w:numFmt w:val="decimal"/>
      <w:lvlText w:val="R%1"/>
      <w:lvlJc w:val="left"/>
      <w:pPr>
        <w:ind w:left="357" w:hanging="357"/>
      </w:pPr>
      <w:rPr>
        <w:rFonts w:hint="default"/>
        <w:b w:val="0"/>
      </w:rPr>
    </w:lvl>
    <w:lvl w:ilvl="1">
      <w:start w:val="1"/>
      <w:numFmt w:val="decimal"/>
      <w:lvlText w:val="R%1.%2"/>
      <w:lvlJc w:val="left"/>
      <w:pPr>
        <w:ind w:left="357" w:hanging="357"/>
      </w:pPr>
      <w:rPr>
        <w:rFonts w:hint="default"/>
      </w:rPr>
    </w:lvl>
    <w:lvl w:ilvl="2">
      <w:start w:val="1"/>
      <w:numFmt w:val="decimal"/>
      <w:lvlText w:val="R19.1.%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8" w15:restartNumberingAfterBreak="0">
    <w:nsid w:val="144A1A36"/>
    <w:multiLevelType w:val="hybridMultilevel"/>
    <w:tmpl w:val="8E141936"/>
    <w:lvl w:ilvl="0" w:tplc="04130001">
      <w:start w:val="1"/>
      <w:numFmt w:val="bullet"/>
      <w:lvlText w:val=""/>
      <w:lvlJc w:val="left"/>
      <w:pPr>
        <w:tabs>
          <w:tab w:val="num" w:pos="1211"/>
        </w:tabs>
        <w:ind w:left="1211" w:hanging="360"/>
      </w:pPr>
      <w:rPr>
        <w:rFonts w:ascii="Symbol" w:hAnsi="Symbol" w:hint="default"/>
      </w:rPr>
    </w:lvl>
    <w:lvl w:ilvl="1" w:tplc="44C0DD7E">
      <w:start w:val="1"/>
      <w:numFmt w:val="bullet"/>
      <w:lvlText w:val=""/>
      <w:lvlJc w:val="left"/>
      <w:pPr>
        <w:tabs>
          <w:tab w:val="num" w:pos="1931"/>
        </w:tabs>
        <w:ind w:left="1931" w:hanging="360"/>
      </w:pPr>
      <w:rPr>
        <w:rFonts w:ascii="Symbol" w:hAnsi="Symbol" w:hint="default"/>
        <w:color w:val="000000"/>
        <w:sz w:val="16"/>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9" w15:restartNumberingAfterBreak="0">
    <w:nsid w:val="15837BC9"/>
    <w:multiLevelType w:val="hybridMultilevel"/>
    <w:tmpl w:val="338CFE34"/>
    <w:lvl w:ilvl="0" w:tplc="7F8EF84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877F87"/>
    <w:multiLevelType w:val="hybridMultilevel"/>
    <w:tmpl w:val="54EA0232"/>
    <w:lvl w:ilvl="0" w:tplc="04130001">
      <w:start w:val="1"/>
      <w:numFmt w:val="bullet"/>
      <w:lvlText w:val=""/>
      <w:lvlJc w:val="left"/>
      <w:pPr>
        <w:ind w:left="752" w:hanging="360"/>
      </w:pPr>
      <w:rPr>
        <w:rFonts w:ascii="Symbol" w:hAnsi="Symbol" w:hint="default"/>
      </w:rPr>
    </w:lvl>
    <w:lvl w:ilvl="1" w:tplc="04130003" w:tentative="1">
      <w:start w:val="1"/>
      <w:numFmt w:val="bullet"/>
      <w:lvlText w:val="o"/>
      <w:lvlJc w:val="left"/>
      <w:pPr>
        <w:ind w:left="1472" w:hanging="360"/>
      </w:pPr>
      <w:rPr>
        <w:rFonts w:ascii="Courier New" w:hAnsi="Courier New" w:cs="Courier New" w:hint="default"/>
      </w:rPr>
    </w:lvl>
    <w:lvl w:ilvl="2" w:tplc="04130005" w:tentative="1">
      <w:start w:val="1"/>
      <w:numFmt w:val="bullet"/>
      <w:lvlText w:val=""/>
      <w:lvlJc w:val="left"/>
      <w:pPr>
        <w:ind w:left="2192" w:hanging="360"/>
      </w:pPr>
      <w:rPr>
        <w:rFonts w:ascii="Wingdings" w:hAnsi="Wingdings" w:hint="default"/>
      </w:rPr>
    </w:lvl>
    <w:lvl w:ilvl="3" w:tplc="04130001" w:tentative="1">
      <w:start w:val="1"/>
      <w:numFmt w:val="bullet"/>
      <w:lvlText w:val=""/>
      <w:lvlJc w:val="left"/>
      <w:pPr>
        <w:ind w:left="2912" w:hanging="360"/>
      </w:pPr>
      <w:rPr>
        <w:rFonts w:ascii="Symbol" w:hAnsi="Symbol" w:hint="default"/>
      </w:rPr>
    </w:lvl>
    <w:lvl w:ilvl="4" w:tplc="04130003" w:tentative="1">
      <w:start w:val="1"/>
      <w:numFmt w:val="bullet"/>
      <w:lvlText w:val="o"/>
      <w:lvlJc w:val="left"/>
      <w:pPr>
        <w:ind w:left="3632" w:hanging="360"/>
      </w:pPr>
      <w:rPr>
        <w:rFonts w:ascii="Courier New" w:hAnsi="Courier New" w:cs="Courier New" w:hint="default"/>
      </w:rPr>
    </w:lvl>
    <w:lvl w:ilvl="5" w:tplc="04130005" w:tentative="1">
      <w:start w:val="1"/>
      <w:numFmt w:val="bullet"/>
      <w:lvlText w:val=""/>
      <w:lvlJc w:val="left"/>
      <w:pPr>
        <w:ind w:left="4352" w:hanging="360"/>
      </w:pPr>
      <w:rPr>
        <w:rFonts w:ascii="Wingdings" w:hAnsi="Wingdings" w:hint="default"/>
      </w:rPr>
    </w:lvl>
    <w:lvl w:ilvl="6" w:tplc="04130001" w:tentative="1">
      <w:start w:val="1"/>
      <w:numFmt w:val="bullet"/>
      <w:lvlText w:val=""/>
      <w:lvlJc w:val="left"/>
      <w:pPr>
        <w:ind w:left="5072" w:hanging="360"/>
      </w:pPr>
      <w:rPr>
        <w:rFonts w:ascii="Symbol" w:hAnsi="Symbol" w:hint="default"/>
      </w:rPr>
    </w:lvl>
    <w:lvl w:ilvl="7" w:tplc="04130003" w:tentative="1">
      <w:start w:val="1"/>
      <w:numFmt w:val="bullet"/>
      <w:lvlText w:val="o"/>
      <w:lvlJc w:val="left"/>
      <w:pPr>
        <w:ind w:left="5792" w:hanging="360"/>
      </w:pPr>
      <w:rPr>
        <w:rFonts w:ascii="Courier New" w:hAnsi="Courier New" w:cs="Courier New" w:hint="default"/>
      </w:rPr>
    </w:lvl>
    <w:lvl w:ilvl="8" w:tplc="04130005" w:tentative="1">
      <w:start w:val="1"/>
      <w:numFmt w:val="bullet"/>
      <w:lvlText w:val=""/>
      <w:lvlJc w:val="left"/>
      <w:pPr>
        <w:ind w:left="6512" w:hanging="360"/>
      </w:pPr>
      <w:rPr>
        <w:rFonts w:ascii="Wingdings" w:hAnsi="Wingdings" w:hint="default"/>
      </w:rPr>
    </w:lvl>
  </w:abstractNum>
  <w:abstractNum w:abstractNumId="11" w15:restartNumberingAfterBreak="0">
    <w:nsid w:val="16376A32"/>
    <w:multiLevelType w:val="hybridMultilevel"/>
    <w:tmpl w:val="C2BE939A"/>
    <w:lvl w:ilvl="0" w:tplc="88B4C9DE">
      <w:start w:val="1"/>
      <w:numFmt w:val="decimal"/>
      <w:lvlText w:val="%1."/>
      <w:lvlJc w:val="left"/>
      <w:pPr>
        <w:ind w:left="1352" w:hanging="360"/>
      </w:pPr>
      <w:rPr>
        <w:rFonts w:hint="default"/>
      </w:r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12" w15:restartNumberingAfterBreak="0">
    <w:nsid w:val="165D1B22"/>
    <w:multiLevelType w:val="hybridMultilevel"/>
    <w:tmpl w:val="1B50524A"/>
    <w:lvl w:ilvl="0" w:tplc="E1DC4986">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3" w15:restartNumberingAfterBreak="0">
    <w:nsid w:val="1A247F2D"/>
    <w:multiLevelType w:val="hybridMultilevel"/>
    <w:tmpl w:val="6E808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B13230"/>
    <w:multiLevelType w:val="hybridMultilevel"/>
    <w:tmpl w:val="51C082D8"/>
    <w:lvl w:ilvl="0" w:tplc="A5901A30">
      <w:start w:val="1"/>
      <w:numFmt w:val="decimal"/>
      <w:lvlText w:val="%1"/>
      <w:lvlJc w:val="left"/>
      <w:pPr>
        <w:tabs>
          <w:tab w:val="num" w:pos="530"/>
        </w:tabs>
        <w:ind w:left="360" w:hanging="19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B2C254D"/>
    <w:multiLevelType w:val="hybridMultilevel"/>
    <w:tmpl w:val="E9923EAE"/>
    <w:lvl w:ilvl="0" w:tplc="53E28C3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4C12DCA"/>
    <w:multiLevelType w:val="multilevel"/>
    <w:tmpl w:val="8CE6FC5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5710DC2"/>
    <w:multiLevelType w:val="multilevel"/>
    <w:tmpl w:val="B32C1C02"/>
    <w:lvl w:ilvl="0">
      <w:start w:val="1"/>
      <w:numFmt w:val="none"/>
      <w:lvlText w:val="R"/>
      <w:lvlJc w:val="left"/>
      <w:pPr>
        <w:ind w:left="357" w:hanging="357"/>
      </w:pPr>
      <w:rPr>
        <w:rFonts w:hint="default"/>
      </w:rPr>
    </w:lvl>
    <w:lvl w:ilvl="1">
      <w:start w:val="1"/>
      <w:numFmt w:val="decimal"/>
      <w:lvlText w:val="O%1.%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2A7208D2"/>
    <w:multiLevelType w:val="hybridMultilevel"/>
    <w:tmpl w:val="218A300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2C545D7B"/>
    <w:multiLevelType w:val="multilevel"/>
    <w:tmpl w:val="0060AFEC"/>
    <w:lvl w:ilvl="0">
      <w:start w:val="1"/>
      <w:numFmt w:val="decimal"/>
      <w:lvlText w:val="A%1"/>
      <w:lvlJc w:val="left"/>
      <w:pPr>
        <w:ind w:left="357" w:hanging="357"/>
      </w:pPr>
      <w:rPr>
        <w:rFonts w:hint="default"/>
      </w:rPr>
    </w:lvl>
    <w:lvl w:ilvl="1">
      <w:start w:val="1"/>
      <w:numFmt w:val="decimal"/>
      <w:lvlText w:val="A%1.%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0" w15:restartNumberingAfterBreak="0">
    <w:nsid w:val="2ECF0144"/>
    <w:multiLevelType w:val="hybridMultilevel"/>
    <w:tmpl w:val="8D4C11CA"/>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21" w15:restartNumberingAfterBreak="0">
    <w:nsid w:val="37865815"/>
    <w:multiLevelType w:val="multilevel"/>
    <w:tmpl w:val="D304CCB2"/>
    <w:lvl w:ilvl="0">
      <w:start w:val="1"/>
      <w:numFmt w:val="none"/>
      <w:lvlText w:val="O"/>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C1103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D076DAE"/>
    <w:multiLevelType w:val="multilevel"/>
    <w:tmpl w:val="1D06BB1A"/>
    <w:lvl w:ilvl="0">
      <w:start w:val="1"/>
      <w:numFmt w:val="decimal"/>
      <w:lvlText w:val="O%1"/>
      <w:lvlJc w:val="left"/>
      <w:pPr>
        <w:ind w:left="357" w:hanging="357"/>
      </w:pPr>
      <w:rPr>
        <w:rFonts w:hint="default"/>
      </w:rPr>
    </w:lvl>
    <w:lvl w:ilvl="1">
      <w:start w:val="1"/>
      <w:numFmt w:val="decimal"/>
      <w:lvlText w:val="O%1.%2"/>
      <w:lvlJc w:val="left"/>
      <w:pPr>
        <w:ind w:left="357" w:hanging="357"/>
      </w:pPr>
      <w:rPr>
        <w:rFonts w:hint="default"/>
      </w:rPr>
    </w:lvl>
    <w:lvl w:ilvl="2">
      <w:start w:val="1"/>
      <w:numFmt w:val="none"/>
      <w:lvlText w:val="O25.1.1"/>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4" w15:restartNumberingAfterBreak="0">
    <w:nsid w:val="3DC57C98"/>
    <w:multiLevelType w:val="hybridMultilevel"/>
    <w:tmpl w:val="7310B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E376E8"/>
    <w:multiLevelType w:val="hybridMultilevel"/>
    <w:tmpl w:val="DED059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257C16"/>
    <w:multiLevelType w:val="multilevel"/>
    <w:tmpl w:val="6CEE62B0"/>
    <w:lvl w:ilvl="0">
      <w:start w:val="1"/>
      <w:numFmt w:val="decimal"/>
      <w:lvlText w:val="D%1"/>
      <w:lvlJc w:val="left"/>
      <w:pPr>
        <w:ind w:left="357" w:hanging="357"/>
      </w:pPr>
      <w:rPr>
        <w:rFonts w:hint="default"/>
      </w:rPr>
    </w:lvl>
    <w:lvl w:ilvl="1">
      <w:start w:val="1"/>
      <w:numFmt w:val="decimal"/>
      <w:lvlText w:val="A%1.%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7" w15:restartNumberingAfterBreak="0">
    <w:nsid w:val="47264769"/>
    <w:multiLevelType w:val="multilevel"/>
    <w:tmpl w:val="F33E4BE8"/>
    <w:lvl w:ilvl="0">
      <w:start w:val="30"/>
      <w:numFmt w:val="decimal"/>
      <w:lvlText w:val="R%1"/>
      <w:lvlJc w:val="left"/>
      <w:pPr>
        <w:ind w:left="357" w:hanging="357"/>
      </w:pPr>
      <w:rPr>
        <w:rFonts w:hint="default"/>
        <w:b w:val="0"/>
      </w:rPr>
    </w:lvl>
    <w:lvl w:ilvl="1">
      <w:start w:val="1"/>
      <w:numFmt w:val="decimal"/>
      <w:lvlText w:val="R%1.%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8" w15:restartNumberingAfterBreak="0">
    <w:nsid w:val="49BB5777"/>
    <w:multiLevelType w:val="hybridMultilevel"/>
    <w:tmpl w:val="6ECAC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D61F12"/>
    <w:multiLevelType w:val="hybridMultilevel"/>
    <w:tmpl w:val="1B48FAC2"/>
    <w:lvl w:ilvl="0" w:tplc="F4C6DA10">
      <w:start w:val="1"/>
      <w:numFmt w:val="decimal"/>
      <w:lvlText w:val="%1)"/>
      <w:lvlJc w:val="left"/>
      <w:pPr>
        <w:ind w:left="640" w:hanging="360"/>
      </w:pPr>
      <w:rPr>
        <w:rFonts w:hint="default"/>
      </w:rPr>
    </w:lvl>
    <w:lvl w:ilvl="1" w:tplc="04130019" w:tentative="1">
      <w:start w:val="1"/>
      <w:numFmt w:val="lowerLetter"/>
      <w:lvlText w:val="%2."/>
      <w:lvlJc w:val="left"/>
      <w:pPr>
        <w:ind w:left="1360" w:hanging="360"/>
      </w:pPr>
    </w:lvl>
    <w:lvl w:ilvl="2" w:tplc="0413001B" w:tentative="1">
      <w:start w:val="1"/>
      <w:numFmt w:val="lowerRoman"/>
      <w:lvlText w:val="%3."/>
      <w:lvlJc w:val="right"/>
      <w:pPr>
        <w:ind w:left="2080" w:hanging="180"/>
      </w:pPr>
    </w:lvl>
    <w:lvl w:ilvl="3" w:tplc="0413000F" w:tentative="1">
      <w:start w:val="1"/>
      <w:numFmt w:val="decimal"/>
      <w:lvlText w:val="%4."/>
      <w:lvlJc w:val="left"/>
      <w:pPr>
        <w:ind w:left="2800" w:hanging="360"/>
      </w:pPr>
    </w:lvl>
    <w:lvl w:ilvl="4" w:tplc="04130019" w:tentative="1">
      <w:start w:val="1"/>
      <w:numFmt w:val="lowerLetter"/>
      <w:lvlText w:val="%5."/>
      <w:lvlJc w:val="left"/>
      <w:pPr>
        <w:ind w:left="3520" w:hanging="360"/>
      </w:pPr>
    </w:lvl>
    <w:lvl w:ilvl="5" w:tplc="0413001B" w:tentative="1">
      <w:start w:val="1"/>
      <w:numFmt w:val="lowerRoman"/>
      <w:lvlText w:val="%6."/>
      <w:lvlJc w:val="right"/>
      <w:pPr>
        <w:ind w:left="4240" w:hanging="180"/>
      </w:pPr>
    </w:lvl>
    <w:lvl w:ilvl="6" w:tplc="0413000F" w:tentative="1">
      <w:start w:val="1"/>
      <w:numFmt w:val="decimal"/>
      <w:lvlText w:val="%7."/>
      <w:lvlJc w:val="left"/>
      <w:pPr>
        <w:ind w:left="4960" w:hanging="360"/>
      </w:pPr>
    </w:lvl>
    <w:lvl w:ilvl="7" w:tplc="04130019" w:tentative="1">
      <w:start w:val="1"/>
      <w:numFmt w:val="lowerLetter"/>
      <w:lvlText w:val="%8."/>
      <w:lvlJc w:val="left"/>
      <w:pPr>
        <w:ind w:left="5680" w:hanging="360"/>
      </w:pPr>
    </w:lvl>
    <w:lvl w:ilvl="8" w:tplc="0413001B" w:tentative="1">
      <w:start w:val="1"/>
      <w:numFmt w:val="lowerRoman"/>
      <w:lvlText w:val="%9."/>
      <w:lvlJc w:val="right"/>
      <w:pPr>
        <w:ind w:left="6400" w:hanging="180"/>
      </w:pPr>
    </w:lvl>
  </w:abstractNum>
  <w:abstractNum w:abstractNumId="30" w15:restartNumberingAfterBreak="0">
    <w:nsid w:val="4C93626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D5F6AD9"/>
    <w:multiLevelType w:val="hybridMultilevel"/>
    <w:tmpl w:val="B4C8E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DCA01A2"/>
    <w:multiLevelType w:val="hybridMultilevel"/>
    <w:tmpl w:val="0B7013CC"/>
    <w:lvl w:ilvl="0" w:tplc="E25ED61C">
      <w:start w:val="1"/>
      <w:numFmt w:val="bullet"/>
      <w:lvlText w:val=""/>
      <w:lvlJc w:val="left"/>
      <w:pPr>
        <w:tabs>
          <w:tab w:val="num" w:pos="1211"/>
        </w:tabs>
        <w:ind w:left="1211" w:hanging="360"/>
      </w:pPr>
      <w:rPr>
        <w:rFonts w:ascii="Symbol" w:hAnsi="Symbol" w:hint="default"/>
        <w:color w:val="000000"/>
      </w:rPr>
    </w:lvl>
    <w:lvl w:ilvl="1" w:tplc="04130003" w:tentative="1">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33" w15:restartNumberingAfterBreak="0">
    <w:nsid w:val="4E56011E"/>
    <w:multiLevelType w:val="hybridMultilevel"/>
    <w:tmpl w:val="05E4771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4" w15:restartNumberingAfterBreak="0">
    <w:nsid w:val="4FA93F00"/>
    <w:multiLevelType w:val="multilevel"/>
    <w:tmpl w:val="E14A8D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4FE678EC"/>
    <w:multiLevelType w:val="hybridMultilevel"/>
    <w:tmpl w:val="81E6EE0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6" w15:restartNumberingAfterBreak="0">
    <w:nsid w:val="50CD130C"/>
    <w:multiLevelType w:val="hybridMultilevel"/>
    <w:tmpl w:val="C35E7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1C54340"/>
    <w:multiLevelType w:val="hybridMultilevel"/>
    <w:tmpl w:val="53D44422"/>
    <w:lvl w:ilvl="0" w:tplc="F1D40104">
      <w:start w:val="1"/>
      <w:numFmt w:val="bullet"/>
      <w:pStyle w:val="Lijstmetafbeeldingen"/>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360"/>
        </w:tabs>
        <w:ind w:left="360" w:hanging="360"/>
      </w:pPr>
      <w:rPr>
        <w:rFonts w:ascii="Courier New" w:hAnsi="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8" w15:restartNumberingAfterBreak="0">
    <w:nsid w:val="56A4214E"/>
    <w:multiLevelType w:val="hybridMultilevel"/>
    <w:tmpl w:val="E2080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83D59B8"/>
    <w:multiLevelType w:val="hybridMultilevel"/>
    <w:tmpl w:val="55DEC0F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0" w15:restartNumberingAfterBreak="0">
    <w:nsid w:val="5868668C"/>
    <w:multiLevelType w:val="hybridMultilevel"/>
    <w:tmpl w:val="9C34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495EA6"/>
    <w:multiLevelType w:val="hybridMultilevel"/>
    <w:tmpl w:val="25802070"/>
    <w:lvl w:ilvl="0" w:tplc="5CE66D36">
      <w:start w:val="1"/>
      <w:numFmt w:val="decimal"/>
      <w:lvlText w:val="%1."/>
      <w:lvlJc w:val="left"/>
      <w:pPr>
        <w:ind w:left="1352" w:hanging="360"/>
      </w:pPr>
      <w:rPr>
        <w:rFonts w:hint="default"/>
      </w:r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42" w15:restartNumberingAfterBreak="0">
    <w:nsid w:val="5EF772AA"/>
    <w:multiLevelType w:val="hybridMultilevel"/>
    <w:tmpl w:val="74B27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1F37451"/>
    <w:multiLevelType w:val="multilevel"/>
    <w:tmpl w:val="B32C1C02"/>
    <w:lvl w:ilvl="0">
      <w:start w:val="1"/>
      <w:numFmt w:val="none"/>
      <w:lvlText w:val="R"/>
      <w:lvlJc w:val="left"/>
      <w:pPr>
        <w:ind w:left="357" w:hanging="357"/>
      </w:pPr>
      <w:rPr>
        <w:rFonts w:hint="default"/>
      </w:rPr>
    </w:lvl>
    <w:lvl w:ilvl="1">
      <w:start w:val="1"/>
      <w:numFmt w:val="decimal"/>
      <w:lvlText w:val="O%1.%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4" w15:restartNumberingAfterBreak="0">
    <w:nsid w:val="62634CBE"/>
    <w:multiLevelType w:val="hybridMultilevel"/>
    <w:tmpl w:val="8F4E2C4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2F92C35"/>
    <w:multiLevelType w:val="hybridMultilevel"/>
    <w:tmpl w:val="90E40196"/>
    <w:lvl w:ilvl="0" w:tplc="F7006D22">
      <w:start w:val="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5B52D2B"/>
    <w:multiLevelType w:val="hybridMultilevel"/>
    <w:tmpl w:val="E87C7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7BE2545"/>
    <w:multiLevelType w:val="hybridMultilevel"/>
    <w:tmpl w:val="022EEEA6"/>
    <w:lvl w:ilvl="0" w:tplc="04130001">
      <w:start w:val="1"/>
      <w:numFmt w:val="bullet"/>
      <w:lvlText w:val=""/>
      <w:lvlJc w:val="left"/>
      <w:pPr>
        <w:tabs>
          <w:tab w:val="num" w:pos="1712"/>
        </w:tabs>
        <w:ind w:left="1712" w:hanging="360"/>
      </w:pPr>
      <w:rPr>
        <w:rFonts w:ascii="Symbol" w:hAnsi="Symbol" w:hint="default"/>
      </w:rPr>
    </w:lvl>
    <w:lvl w:ilvl="1" w:tplc="AE5A30C2">
      <w:start w:val="4"/>
      <w:numFmt w:val="bullet"/>
      <w:lvlText w:val="-"/>
      <w:lvlJc w:val="left"/>
      <w:pPr>
        <w:tabs>
          <w:tab w:val="num" w:pos="2432"/>
        </w:tabs>
        <w:ind w:left="2432" w:hanging="360"/>
      </w:pPr>
      <w:rPr>
        <w:rFonts w:ascii="Times New Roman" w:eastAsia="Times New Roman" w:hAnsi="Times New Roman" w:cs="Times New Roman" w:hint="default"/>
      </w:rPr>
    </w:lvl>
    <w:lvl w:ilvl="2" w:tplc="04130005" w:tentative="1">
      <w:start w:val="1"/>
      <w:numFmt w:val="bullet"/>
      <w:lvlText w:val=""/>
      <w:lvlJc w:val="left"/>
      <w:pPr>
        <w:tabs>
          <w:tab w:val="num" w:pos="3152"/>
        </w:tabs>
        <w:ind w:left="3152" w:hanging="360"/>
      </w:pPr>
      <w:rPr>
        <w:rFonts w:ascii="Wingdings" w:hAnsi="Wingdings" w:hint="default"/>
      </w:rPr>
    </w:lvl>
    <w:lvl w:ilvl="3" w:tplc="04130001" w:tentative="1">
      <w:start w:val="1"/>
      <w:numFmt w:val="bullet"/>
      <w:lvlText w:val=""/>
      <w:lvlJc w:val="left"/>
      <w:pPr>
        <w:tabs>
          <w:tab w:val="num" w:pos="3872"/>
        </w:tabs>
        <w:ind w:left="3872" w:hanging="360"/>
      </w:pPr>
      <w:rPr>
        <w:rFonts w:ascii="Symbol" w:hAnsi="Symbol" w:hint="default"/>
      </w:rPr>
    </w:lvl>
    <w:lvl w:ilvl="4" w:tplc="04130003" w:tentative="1">
      <w:start w:val="1"/>
      <w:numFmt w:val="bullet"/>
      <w:lvlText w:val="o"/>
      <w:lvlJc w:val="left"/>
      <w:pPr>
        <w:tabs>
          <w:tab w:val="num" w:pos="4592"/>
        </w:tabs>
        <w:ind w:left="4592" w:hanging="360"/>
      </w:pPr>
      <w:rPr>
        <w:rFonts w:ascii="Courier New" w:hAnsi="Courier New" w:hint="default"/>
      </w:rPr>
    </w:lvl>
    <w:lvl w:ilvl="5" w:tplc="04130005" w:tentative="1">
      <w:start w:val="1"/>
      <w:numFmt w:val="bullet"/>
      <w:lvlText w:val=""/>
      <w:lvlJc w:val="left"/>
      <w:pPr>
        <w:tabs>
          <w:tab w:val="num" w:pos="5312"/>
        </w:tabs>
        <w:ind w:left="5312" w:hanging="360"/>
      </w:pPr>
      <w:rPr>
        <w:rFonts w:ascii="Wingdings" w:hAnsi="Wingdings" w:hint="default"/>
      </w:rPr>
    </w:lvl>
    <w:lvl w:ilvl="6" w:tplc="04130001" w:tentative="1">
      <w:start w:val="1"/>
      <w:numFmt w:val="bullet"/>
      <w:lvlText w:val=""/>
      <w:lvlJc w:val="left"/>
      <w:pPr>
        <w:tabs>
          <w:tab w:val="num" w:pos="6032"/>
        </w:tabs>
        <w:ind w:left="6032" w:hanging="360"/>
      </w:pPr>
      <w:rPr>
        <w:rFonts w:ascii="Symbol" w:hAnsi="Symbol" w:hint="default"/>
      </w:rPr>
    </w:lvl>
    <w:lvl w:ilvl="7" w:tplc="04130003" w:tentative="1">
      <w:start w:val="1"/>
      <w:numFmt w:val="bullet"/>
      <w:lvlText w:val="o"/>
      <w:lvlJc w:val="left"/>
      <w:pPr>
        <w:tabs>
          <w:tab w:val="num" w:pos="6752"/>
        </w:tabs>
        <w:ind w:left="6752" w:hanging="360"/>
      </w:pPr>
      <w:rPr>
        <w:rFonts w:ascii="Courier New" w:hAnsi="Courier New" w:hint="default"/>
      </w:rPr>
    </w:lvl>
    <w:lvl w:ilvl="8" w:tplc="04130005" w:tentative="1">
      <w:start w:val="1"/>
      <w:numFmt w:val="bullet"/>
      <w:lvlText w:val=""/>
      <w:lvlJc w:val="left"/>
      <w:pPr>
        <w:tabs>
          <w:tab w:val="num" w:pos="7472"/>
        </w:tabs>
        <w:ind w:left="7472" w:hanging="360"/>
      </w:pPr>
      <w:rPr>
        <w:rFonts w:ascii="Wingdings" w:hAnsi="Wingdings" w:hint="default"/>
      </w:rPr>
    </w:lvl>
  </w:abstractNum>
  <w:abstractNum w:abstractNumId="48" w15:restartNumberingAfterBreak="0">
    <w:nsid w:val="6967723F"/>
    <w:multiLevelType w:val="multilevel"/>
    <w:tmpl w:val="096A7F36"/>
    <w:lvl w:ilvl="0">
      <w:start w:val="1"/>
      <w:numFmt w:val="decimal"/>
      <w:lvlText w:val="O%1"/>
      <w:lvlJc w:val="left"/>
      <w:pPr>
        <w:ind w:left="357" w:hanging="357"/>
      </w:pPr>
      <w:rPr>
        <w:rFonts w:hint="default"/>
      </w:rPr>
    </w:lvl>
    <w:lvl w:ilvl="1">
      <w:start w:val="1"/>
      <w:numFmt w:val="decimal"/>
      <w:lvlText w:val="O%1.%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9" w15:restartNumberingAfterBreak="0">
    <w:nsid w:val="696F1513"/>
    <w:multiLevelType w:val="hybridMultilevel"/>
    <w:tmpl w:val="FF108B96"/>
    <w:lvl w:ilvl="0" w:tplc="97AC2384">
      <w:start w:val="1"/>
      <w:numFmt w:val="decimal"/>
      <w:lvlText w:val="%1)"/>
      <w:lvlJc w:val="left"/>
      <w:pPr>
        <w:ind w:left="720" w:hanging="360"/>
      </w:pPr>
      <w:rPr>
        <w:rFonts w:ascii="Calibri" w:hAnsi="Calibri"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CF95F7A"/>
    <w:multiLevelType w:val="hybridMultilevel"/>
    <w:tmpl w:val="32CE529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DF06C4"/>
    <w:multiLevelType w:val="hybridMultilevel"/>
    <w:tmpl w:val="7C7E5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594705C"/>
    <w:multiLevelType w:val="multilevel"/>
    <w:tmpl w:val="AD58ABFC"/>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3" w15:restartNumberingAfterBreak="0">
    <w:nsid w:val="789B2EC7"/>
    <w:multiLevelType w:val="hybridMultilevel"/>
    <w:tmpl w:val="0B3086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9DE7E5E"/>
    <w:multiLevelType w:val="hybridMultilevel"/>
    <w:tmpl w:val="41B40008"/>
    <w:lvl w:ilvl="0" w:tplc="04130001">
      <w:start w:val="1"/>
      <w:numFmt w:val="bullet"/>
      <w:lvlText w:val=""/>
      <w:lvlJc w:val="left"/>
      <w:pPr>
        <w:ind w:left="1713" w:hanging="360"/>
      </w:pPr>
      <w:rPr>
        <w:rFonts w:ascii="Symbol" w:hAnsi="Symbol" w:hint="default"/>
      </w:rPr>
    </w:lvl>
    <w:lvl w:ilvl="1" w:tplc="E1DC4986">
      <w:start w:val="1"/>
      <w:numFmt w:val="bullet"/>
      <w:lvlText w:val=""/>
      <w:lvlJc w:val="left"/>
      <w:pPr>
        <w:ind w:left="2508" w:hanging="435"/>
      </w:pPr>
      <w:rPr>
        <w:rFonts w:ascii="Symbol" w:hAnsi="Symbol" w:hint="default"/>
      </w:rPr>
    </w:lvl>
    <w:lvl w:ilvl="2" w:tplc="04130005">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55" w15:restartNumberingAfterBreak="0">
    <w:nsid w:val="7B0C3C54"/>
    <w:multiLevelType w:val="hybridMultilevel"/>
    <w:tmpl w:val="B2169980"/>
    <w:lvl w:ilvl="0" w:tplc="61E0239E">
      <w:start w:val="1"/>
      <w:numFmt w:val="decimal"/>
      <w:lvlText w:val="%1"/>
      <w:lvlJc w:val="left"/>
      <w:pPr>
        <w:tabs>
          <w:tab w:val="num" w:pos="417"/>
        </w:tabs>
        <w:ind w:left="227" w:hanging="17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8A9CEE2E">
      <w:start w:val="2"/>
      <w:numFmt w:val="bullet"/>
      <w:lvlText w:val="-"/>
      <w:lvlJc w:val="left"/>
      <w:pPr>
        <w:tabs>
          <w:tab w:val="num" w:pos="2340"/>
        </w:tabs>
        <w:ind w:left="2340" w:hanging="360"/>
      </w:pPr>
      <w:rPr>
        <w:rFonts w:ascii="Times New Roman" w:eastAsia="Times New Roman" w:hAnsi="Times New Roman" w:cs="Times New Roman"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37"/>
  </w:num>
  <w:num w:numId="2">
    <w:abstractNumId w:val="50"/>
  </w:num>
  <w:num w:numId="3">
    <w:abstractNumId w:val="8"/>
  </w:num>
  <w:num w:numId="4">
    <w:abstractNumId w:val="20"/>
  </w:num>
  <w:num w:numId="5">
    <w:abstractNumId w:val="14"/>
  </w:num>
  <w:num w:numId="6">
    <w:abstractNumId w:val="44"/>
  </w:num>
  <w:num w:numId="7">
    <w:abstractNumId w:val="32"/>
  </w:num>
  <w:num w:numId="8">
    <w:abstractNumId w:val="39"/>
  </w:num>
  <w:num w:numId="9">
    <w:abstractNumId w:val="18"/>
  </w:num>
  <w:num w:numId="10">
    <w:abstractNumId w:val="31"/>
  </w:num>
  <w:num w:numId="11">
    <w:abstractNumId w:val="13"/>
  </w:num>
  <w:num w:numId="12">
    <w:abstractNumId w:val="3"/>
  </w:num>
  <w:num w:numId="13">
    <w:abstractNumId w:val="37"/>
  </w:num>
  <w:num w:numId="14">
    <w:abstractNumId w:val="36"/>
  </w:num>
  <w:num w:numId="15">
    <w:abstractNumId w:val="51"/>
  </w:num>
  <w:num w:numId="16">
    <w:abstractNumId w:val="1"/>
  </w:num>
  <w:num w:numId="17">
    <w:abstractNumId w:val="35"/>
  </w:num>
  <w:num w:numId="18">
    <w:abstractNumId w:val="25"/>
  </w:num>
  <w:num w:numId="19">
    <w:abstractNumId w:val="10"/>
  </w:num>
  <w:num w:numId="20">
    <w:abstractNumId w:val="45"/>
  </w:num>
  <w:num w:numId="21">
    <w:abstractNumId w:val="15"/>
  </w:num>
  <w:num w:numId="22">
    <w:abstractNumId w:val="53"/>
  </w:num>
  <w:num w:numId="23">
    <w:abstractNumId w:val="16"/>
  </w:num>
  <w:num w:numId="24">
    <w:abstractNumId w:val="34"/>
  </w:num>
  <w:num w:numId="25">
    <w:abstractNumId w:val="5"/>
  </w:num>
  <w:num w:numId="26">
    <w:abstractNumId w:val="33"/>
  </w:num>
  <w:num w:numId="27">
    <w:abstractNumId w:val="52"/>
  </w:num>
  <w:num w:numId="28">
    <w:abstractNumId w:val="54"/>
  </w:num>
  <w:num w:numId="29">
    <w:abstractNumId w:val="12"/>
  </w:num>
  <w:num w:numId="30">
    <w:abstractNumId w:val="55"/>
  </w:num>
  <w:num w:numId="31">
    <w:abstractNumId w:val="47"/>
  </w:num>
  <w:num w:numId="32">
    <w:abstractNumId w:val="29"/>
  </w:num>
  <w:num w:numId="33">
    <w:abstractNumId w:val="46"/>
  </w:num>
  <w:num w:numId="34">
    <w:abstractNumId w:val="28"/>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5"/>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5"/>
  </w:num>
  <w:num w:numId="42">
    <w:abstractNumId w:val="49"/>
  </w:num>
  <w:num w:numId="43">
    <w:abstractNumId w:val="24"/>
  </w:num>
  <w:num w:numId="44">
    <w:abstractNumId w:val="9"/>
  </w:num>
  <w:num w:numId="45">
    <w:abstractNumId w:val="0"/>
  </w:num>
  <w:num w:numId="46">
    <w:abstractNumId w:val="38"/>
  </w:num>
  <w:num w:numId="47">
    <w:abstractNumId w:val="42"/>
  </w:num>
  <w:num w:numId="48">
    <w:abstractNumId w:val="6"/>
  </w:num>
  <w:num w:numId="49">
    <w:abstractNumId w:val="30"/>
  </w:num>
  <w:num w:numId="50">
    <w:abstractNumId w:val="21"/>
  </w:num>
  <w:num w:numId="51">
    <w:abstractNumId w:val="2"/>
  </w:num>
  <w:num w:numId="52">
    <w:abstractNumId w:val="48"/>
  </w:num>
  <w:num w:numId="53">
    <w:abstractNumId w:val="43"/>
  </w:num>
  <w:num w:numId="54">
    <w:abstractNumId w:val="4"/>
  </w:num>
  <w:num w:numId="55">
    <w:abstractNumId w:val="22"/>
  </w:num>
  <w:num w:numId="56">
    <w:abstractNumId w:val="17"/>
  </w:num>
  <w:num w:numId="57">
    <w:abstractNumId w:val="7"/>
  </w:num>
  <w:num w:numId="58">
    <w:abstractNumId w:val="19"/>
  </w:num>
  <w:num w:numId="59">
    <w:abstractNumId w:val="26"/>
  </w:num>
  <w:num w:numId="60">
    <w:abstractNumId w:val="11"/>
  </w:num>
  <w:num w:numId="61">
    <w:abstractNumId w:val="41"/>
  </w:num>
  <w:num w:numId="62">
    <w:abstractNumId w:val="23"/>
  </w:num>
  <w:num w:numId="63">
    <w:abstractNumId w:val="2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rSaved" w:val="Technisch programma van eisen SFO_Rev algemene delen dd 23-9-2019"/>
  </w:docVars>
  <w:rsids>
    <w:rsidRoot w:val="001C76CA"/>
    <w:rsid w:val="00000C78"/>
    <w:rsid w:val="00001B13"/>
    <w:rsid w:val="0000284E"/>
    <w:rsid w:val="000041FD"/>
    <w:rsid w:val="000056EF"/>
    <w:rsid w:val="000058D3"/>
    <w:rsid w:val="00006D91"/>
    <w:rsid w:val="000074DE"/>
    <w:rsid w:val="00012192"/>
    <w:rsid w:val="00012639"/>
    <w:rsid w:val="0001393D"/>
    <w:rsid w:val="00014692"/>
    <w:rsid w:val="00016FD9"/>
    <w:rsid w:val="0002351D"/>
    <w:rsid w:val="00023669"/>
    <w:rsid w:val="00024B18"/>
    <w:rsid w:val="00026E34"/>
    <w:rsid w:val="00027A3C"/>
    <w:rsid w:val="00032602"/>
    <w:rsid w:val="00032D03"/>
    <w:rsid w:val="000341A1"/>
    <w:rsid w:val="00037546"/>
    <w:rsid w:val="0004073A"/>
    <w:rsid w:val="00043F32"/>
    <w:rsid w:val="00044112"/>
    <w:rsid w:val="000467CA"/>
    <w:rsid w:val="00047F3A"/>
    <w:rsid w:val="00050CC5"/>
    <w:rsid w:val="00050FA4"/>
    <w:rsid w:val="00051066"/>
    <w:rsid w:val="00051B80"/>
    <w:rsid w:val="000521FD"/>
    <w:rsid w:val="00052378"/>
    <w:rsid w:val="0005477F"/>
    <w:rsid w:val="00057F91"/>
    <w:rsid w:val="00067B29"/>
    <w:rsid w:val="00070001"/>
    <w:rsid w:val="000718F5"/>
    <w:rsid w:val="00071B7A"/>
    <w:rsid w:val="000734E6"/>
    <w:rsid w:val="00073DAE"/>
    <w:rsid w:val="00073EFD"/>
    <w:rsid w:val="00076835"/>
    <w:rsid w:val="00077168"/>
    <w:rsid w:val="0007784C"/>
    <w:rsid w:val="000815C1"/>
    <w:rsid w:val="00082416"/>
    <w:rsid w:val="00082BA5"/>
    <w:rsid w:val="00085062"/>
    <w:rsid w:val="000872D4"/>
    <w:rsid w:val="0008779E"/>
    <w:rsid w:val="00091262"/>
    <w:rsid w:val="00093C2B"/>
    <w:rsid w:val="00093FDD"/>
    <w:rsid w:val="000A3B8E"/>
    <w:rsid w:val="000A40C3"/>
    <w:rsid w:val="000A549A"/>
    <w:rsid w:val="000A5BEB"/>
    <w:rsid w:val="000B013E"/>
    <w:rsid w:val="000B24A3"/>
    <w:rsid w:val="000B2DFD"/>
    <w:rsid w:val="000B37F5"/>
    <w:rsid w:val="000B3AF8"/>
    <w:rsid w:val="000B78E5"/>
    <w:rsid w:val="000C1521"/>
    <w:rsid w:val="000C315F"/>
    <w:rsid w:val="000C4A29"/>
    <w:rsid w:val="000C4FF6"/>
    <w:rsid w:val="000C6654"/>
    <w:rsid w:val="000C6A2B"/>
    <w:rsid w:val="000C7602"/>
    <w:rsid w:val="000C774E"/>
    <w:rsid w:val="000D0E88"/>
    <w:rsid w:val="000D245A"/>
    <w:rsid w:val="000D3F30"/>
    <w:rsid w:val="000D5756"/>
    <w:rsid w:val="000D64AC"/>
    <w:rsid w:val="000E244F"/>
    <w:rsid w:val="000E33AA"/>
    <w:rsid w:val="000E385B"/>
    <w:rsid w:val="000E7330"/>
    <w:rsid w:val="000F0B38"/>
    <w:rsid w:val="000F10D5"/>
    <w:rsid w:val="000F3531"/>
    <w:rsid w:val="000F555A"/>
    <w:rsid w:val="00100C7D"/>
    <w:rsid w:val="00103FF3"/>
    <w:rsid w:val="001056FC"/>
    <w:rsid w:val="001077DD"/>
    <w:rsid w:val="00110392"/>
    <w:rsid w:val="0011334F"/>
    <w:rsid w:val="00113C9A"/>
    <w:rsid w:val="001142F1"/>
    <w:rsid w:val="001145E6"/>
    <w:rsid w:val="00116EA0"/>
    <w:rsid w:val="00123BAC"/>
    <w:rsid w:val="00131CC1"/>
    <w:rsid w:val="00132EF7"/>
    <w:rsid w:val="001337A4"/>
    <w:rsid w:val="00133CC8"/>
    <w:rsid w:val="00135CFD"/>
    <w:rsid w:val="001412FF"/>
    <w:rsid w:val="00141666"/>
    <w:rsid w:val="00141A98"/>
    <w:rsid w:val="00141B4B"/>
    <w:rsid w:val="001463CB"/>
    <w:rsid w:val="001477E8"/>
    <w:rsid w:val="00154CBE"/>
    <w:rsid w:val="00155E1B"/>
    <w:rsid w:val="00156023"/>
    <w:rsid w:val="00156DA2"/>
    <w:rsid w:val="00157F1D"/>
    <w:rsid w:val="00160FE5"/>
    <w:rsid w:val="001674D1"/>
    <w:rsid w:val="00173AC4"/>
    <w:rsid w:val="00175BF7"/>
    <w:rsid w:val="00176D0E"/>
    <w:rsid w:val="00184A41"/>
    <w:rsid w:val="001854FD"/>
    <w:rsid w:val="00187F60"/>
    <w:rsid w:val="00190352"/>
    <w:rsid w:val="001A11D1"/>
    <w:rsid w:val="001A2193"/>
    <w:rsid w:val="001A600D"/>
    <w:rsid w:val="001A7470"/>
    <w:rsid w:val="001B004D"/>
    <w:rsid w:val="001B272D"/>
    <w:rsid w:val="001B4927"/>
    <w:rsid w:val="001B51CF"/>
    <w:rsid w:val="001B5777"/>
    <w:rsid w:val="001B5957"/>
    <w:rsid w:val="001B5EF1"/>
    <w:rsid w:val="001B6E61"/>
    <w:rsid w:val="001B7465"/>
    <w:rsid w:val="001B7D13"/>
    <w:rsid w:val="001C0DB0"/>
    <w:rsid w:val="001C231D"/>
    <w:rsid w:val="001C4505"/>
    <w:rsid w:val="001C6986"/>
    <w:rsid w:val="001C76CA"/>
    <w:rsid w:val="001D3E19"/>
    <w:rsid w:val="001D5207"/>
    <w:rsid w:val="001D63E1"/>
    <w:rsid w:val="001D7239"/>
    <w:rsid w:val="001D7823"/>
    <w:rsid w:val="001E07E4"/>
    <w:rsid w:val="001E299B"/>
    <w:rsid w:val="001E42E7"/>
    <w:rsid w:val="001F05B8"/>
    <w:rsid w:val="001F2C38"/>
    <w:rsid w:val="001F3701"/>
    <w:rsid w:val="001F384D"/>
    <w:rsid w:val="001F42FD"/>
    <w:rsid w:val="001F73C0"/>
    <w:rsid w:val="002039C9"/>
    <w:rsid w:val="002123A3"/>
    <w:rsid w:val="00212731"/>
    <w:rsid w:val="00215949"/>
    <w:rsid w:val="00217D38"/>
    <w:rsid w:val="002218B0"/>
    <w:rsid w:val="00221E10"/>
    <w:rsid w:val="00223373"/>
    <w:rsid w:val="002251F4"/>
    <w:rsid w:val="00225DA1"/>
    <w:rsid w:val="0023145E"/>
    <w:rsid w:val="00231C35"/>
    <w:rsid w:val="002323F9"/>
    <w:rsid w:val="00233110"/>
    <w:rsid w:val="00234C45"/>
    <w:rsid w:val="00236120"/>
    <w:rsid w:val="0023723D"/>
    <w:rsid w:val="00245FFC"/>
    <w:rsid w:val="0025177D"/>
    <w:rsid w:val="002547A9"/>
    <w:rsid w:val="00255936"/>
    <w:rsid w:val="002561A3"/>
    <w:rsid w:val="00260389"/>
    <w:rsid w:val="00263349"/>
    <w:rsid w:val="00263BDC"/>
    <w:rsid w:val="002658BA"/>
    <w:rsid w:val="002667AF"/>
    <w:rsid w:val="002715B7"/>
    <w:rsid w:val="002762A3"/>
    <w:rsid w:val="0028150F"/>
    <w:rsid w:val="00281839"/>
    <w:rsid w:val="00281DBC"/>
    <w:rsid w:val="002832D1"/>
    <w:rsid w:val="00285FE4"/>
    <w:rsid w:val="00286077"/>
    <w:rsid w:val="00287C25"/>
    <w:rsid w:val="0029354B"/>
    <w:rsid w:val="002975ED"/>
    <w:rsid w:val="002A0175"/>
    <w:rsid w:val="002A032E"/>
    <w:rsid w:val="002A22A9"/>
    <w:rsid w:val="002A56E1"/>
    <w:rsid w:val="002A66E8"/>
    <w:rsid w:val="002A720D"/>
    <w:rsid w:val="002A770F"/>
    <w:rsid w:val="002A78BD"/>
    <w:rsid w:val="002B097F"/>
    <w:rsid w:val="002B3633"/>
    <w:rsid w:val="002B443A"/>
    <w:rsid w:val="002B47EA"/>
    <w:rsid w:val="002B5D5E"/>
    <w:rsid w:val="002B7EE7"/>
    <w:rsid w:val="002C0B2F"/>
    <w:rsid w:val="002C2125"/>
    <w:rsid w:val="002C3CED"/>
    <w:rsid w:val="002C43A6"/>
    <w:rsid w:val="002C6422"/>
    <w:rsid w:val="002C6A50"/>
    <w:rsid w:val="002D189B"/>
    <w:rsid w:val="002D401F"/>
    <w:rsid w:val="002D745A"/>
    <w:rsid w:val="002E2490"/>
    <w:rsid w:val="002E2D51"/>
    <w:rsid w:val="002E5956"/>
    <w:rsid w:val="002F29DD"/>
    <w:rsid w:val="002F2DD3"/>
    <w:rsid w:val="002F3422"/>
    <w:rsid w:val="002F3CA2"/>
    <w:rsid w:val="00301AF2"/>
    <w:rsid w:val="00301B3E"/>
    <w:rsid w:val="0030249D"/>
    <w:rsid w:val="00302BB7"/>
    <w:rsid w:val="00313640"/>
    <w:rsid w:val="0031604D"/>
    <w:rsid w:val="003164DB"/>
    <w:rsid w:val="003202D2"/>
    <w:rsid w:val="00320FBD"/>
    <w:rsid w:val="003239A1"/>
    <w:rsid w:val="00336816"/>
    <w:rsid w:val="00336F04"/>
    <w:rsid w:val="0034073E"/>
    <w:rsid w:val="0034237C"/>
    <w:rsid w:val="00343035"/>
    <w:rsid w:val="00343A12"/>
    <w:rsid w:val="003446DA"/>
    <w:rsid w:val="0034713C"/>
    <w:rsid w:val="003472C0"/>
    <w:rsid w:val="003509A6"/>
    <w:rsid w:val="00356147"/>
    <w:rsid w:val="00356299"/>
    <w:rsid w:val="00363DA7"/>
    <w:rsid w:val="003767B9"/>
    <w:rsid w:val="003775D6"/>
    <w:rsid w:val="00377EF6"/>
    <w:rsid w:val="003795F4"/>
    <w:rsid w:val="003800B7"/>
    <w:rsid w:val="00380523"/>
    <w:rsid w:val="0038273F"/>
    <w:rsid w:val="00383189"/>
    <w:rsid w:val="00383B26"/>
    <w:rsid w:val="0038442E"/>
    <w:rsid w:val="00384BC5"/>
    <w:rsid w:val="00384C2C"/>
    <w:rsid w:val="00385BA0"/>
    <w:rsid w:val="00390384"/>
    <w:rsid w:val="003903BC"/>
    <w:rsid w:val="00390DFF"/>
    <w:rsid w:val="00397D9A"/>
    <w:rsid w:val="003A3F53"/>
    <w:rsid w:val="003B2C55"/>
    <w:rsid w:val="003C00F9"/>
    <w:rsid w:val="003C1FB2"/>
    <w:rsid w:val="003C5AD6"/>
    <w:rsid w:val="003C74FA"/>
    <w:rsid w:val="003C7B68"/>
    <w:rsid w:val="003C7E37"/>
    <w:rsid w:val="003D297E"/>
    <w:rsid w:val="003D4C9F"/>
    <w:rsid w:val="003E3C71"/>
    <w:rsid w:val="003E4EC0"/>
    <w:rsid w:val="003F0340"/>
    <w:rsid w:val="003F2C1F"/>
    <w:rsid w:val="003F78D6"/>
    <w:rsid w:val="00400991"/>
    <w:rsid w:val="00401E57"/>
    <w:rsid w:val="0040257A"/>
    <w:rsid w:val="00406346"/>
    <w:rsid w:val="00407AF8"/>
    <w:rsid w:val="004105DA"/>
    <w:rsid w:val="00411166"/>
    <w:rsid w:val="00411777"/>
    <w:rsid w:val="00411F0B"/>
    <w:rsid w:val="004140FA"/>
    <w:rsid w:val="00415C13"/>
    <w:rsid w:val="00417643"/>
    <w:rsid w:val="00421F1B"/>
    <w:rsid w:val="00422C0D"/>
    <w:rsid w:val="00424763"/>
    <w:rsid w:val="00425AF1"/>
    <w:rsid w:val="004267E8"/>
    <w:rsid w:val="0043140A"/>
    <w:rsid w:val="00432160"/>
    <w:rsid w:val="00440594"/>
    <w:rsid w:val="0044086A"/>
    <w:rsid w:val="00440D17"/>
    <w:rsid w:val="00441B49"/>
    <w:rsid w:val="004436DC"/>
    <w:rsid w:val="00444BCD"/>
    <w:rsid w:val="00445130"/>
    <w:rsid w:val="0044557C"/>
    <w:rsid w:val="004467FC"/>
    <w:rsid w:val="00446E51"/>
    <w:rsid w:val="00454008"/>
    <w:rsid w:val="004631A4"/>
    <w:rsid w:val="00463A02"/>
    <w:rsid w:val="0046564D"/>
    <w:rsid w:val="004662A1"/>
    <w:rsid w:val="00467339"/>
    <w:rsid w:val="0046766C"/>
    <w:rsid w:val="004743F1"/>
    <w:rsid w:val="00474908"/>
    <w:rsid w:val="004759BD"/>
    <w:rsid w:val="004776C7"/>
    <w:rsid w:val="004779D1"/>
    <w:rsid w:val="00481010"/>
    <w:rsid w:val="0048165F"/>
    <w:rsid w:val="00482614"/>
    <w:rsid w:val="00484182"/>
    <w:rsid w:val="00492325"/>
    <w:rsid w:val="004939AD"/>
    <w:rsid w:val="00495314"/>
    <w:rsid w:val="004A06B9"/>
    <w:rsid w:val="004A11DE"/>
    <w:rsid w:val="004A2627"/>
    <w:rsid w:val="004A321A"/>
    <w:rsid w:val="004A3418"/>
    <w:rsid w:val="004A425F"/>
    <w:rsid w:val="004A78DE"/>
    <w:rsid w:val="004B0CF0"/>
    <w:rsid w:val="004B5286"/>
    <w:rsid w:val="004C28C5"/>
    <w:rsid w:val="004C2DD2"/>
    <w:rsid w:val="004C34C3"/>
    <w:rsid w:val="004C350E"/>
    <w:rsid w:val="004C48C5"/>
    <w:rsid w:val="004C49EA"/>
    <w:rsid w:val="004C6294"/>
    <w:rsid w:val="004D1A46"/>
    <w:rsid w:val="004D531A"/>
    <w:rsid w:val="004E07D5"/>
    <w:rsid w:val="004E1924"/>
    <w:rsid w:val="004E4456"/>
    <w:rsid w:val="004F3943"/>
    <w:rsid w:val="004F409D"/>
    <w:rsid w:val="004F49ED"/>
    <w:rsid w:val="004F4E5B"/>
    <w:rsid w:val="004F546E"/>
    <w:rsid w:val="004F5B39"/>
    <w:rsid w:val="004F5BC6"/>
    <w:rsid w:val="00500162"/>
    <w:rsid w:val="005002D8"/>
    <w:rsid w:val="00501A06"/>
    <w:rsid w:val="00506030"/>
    <w:rsid w:val="0051019F"/>
    <w:rsid w:val="00512EC6"/>
    <w:rsid w:val="005147A1"/>
    <w:rsid w:val="00514A03"/>
    <w:rsid w:val="005162D0"/>
    <w:rsid w:val="00516525"/>
    <w:rsid w:val="0052588C"/>
    <w:rsid w:val="0052728E"/>
    <w:rsid w:val="00530320"/>
    <w:rsid w:val="00533AD9"/>
    <w:rsid w:val="00533FF6"/>
    <w:rsid w:val="00537C37"/>
    <w:rsid w:val="0054269E"/>
    <w:rsid w:val="005468D8"/>
    <w:rsid w:val="0055103A"/>
    <w:rsid w:val="005524D9"/>
    <w:rsid w:val="005528C4"/>
    <w:rsid w:val="0055331A"/>
    <w:rsid w:val="00555C0A"/>
    <w:rsid w:val="00557D5A"/>
    <w:rsid w:val="00557FA8"/>
    <w:rsid w:val="00561B1D"/>
    <w:rsid w:val="005659B6"/>
    <w:rsid w:val="00567E6C"/>
    <w:rsid w:val="00570500"/>
    <w:rsid w:val="00570C96"/>
    <w:rsid w:val="00575F41"/>
    <w:rsid w:val="00580836"/>
    <w:rsid w:val="00583183"/>
    <w:rsid w:val="00583BEF"/>
    <w:rsid w:val="005875B7"/>
    <w:rsid w:val="00592CF2"/>
    <w:rsid w:val="00592DC7"/>
    <w:rsid w:val="00593B93"/>
    <w:rsid w:val="005966E2"/>
    <w:rsid w:val="00597196"/>
    <w:rsid w:val="00597728"/>
    <w:rsid w:val="00597BA5"/>
    <w:rsid w:val="005A1DA1"/>
    <w:rsid w:val="005A3894"/>
    <w:rsid w:val="005A6F4A"/>
    <w:rsid w:val="005A76E5"/>
    <w:rsid w:val="005B0CB7"/>
    <w:rsid w:val="005B27AF"/>
    <w:rsid w:val="005B3968"/>
    <w:rsid w:val="005B6A25"/>
    <w:rsid w:val="005C1076"/>
    <w:rsid w:val="005C23DC"/>
    <w:rsid w:val="005C3452"/>
    <w:rsid w:val="005C46BE"/>
    <w:rsid w:val="005C535B"/>
    <w:rsid w:val="005C7672"/>
    <w:rsid w:val="005D2247"/>
    <w:rsid w:val="005D2775"/>
    <w:rsid w:val="005D798D"/>
    <w:rsid w:val="005E15A7"/>
    <w:rsid w:val="005E33D9"/>
    <w:rsid w:val="005E3F4C"/>
    <w:rsid w:val="005E5A25"/>
    <w:rsid w:val="005F166E"/>
    <w:rsid w:val="005F1B83"/>
    <w:rsid w:val="005F3097"/>
    <w:rsid w:val="005F478C"/>
    <w:rsid w:val="005F4963"/>
    <w:rsid w:val="005F6E3A"/>
    <w:rsid w:val="005F75C9"/>
    <w:rsid w:val="006007FA"/>
    <w:rsid w:val="006039B2"/>
    <w:rsid w:val="006051CF"/>
    <w:rsid w:val="006064CF"/>
    <w:rsid w:val="00607EBB"/>
    <w:rsid w:val="0061055F"/>
    <w:rsid w:val="006105EC"/>
    <w:rsid w:val="00610C42"/>
    <w:rsid w:val="00611E6D"/>
    <w:rsid w:val="00614798"/>
    <w:rsid w:val="00614A0C"/>
    <w:rsid w:val="00614F97"/>
    <w:rsid w:val="0062068F"/>
    <w:rsid w:val="00620A95"/>
    <w:rsid w:val="0062152A"/>
    <w:rsid w:val="0062663C"/>
    <w:rsid w:val="00626774"/>
    <w:rsid w:val="00630540"/>
    <w:rsid w:val="00630961"/>
    <w:rsid w:val="00631973"/>
    <w:rsid w:val="006374BE"/>
    <w:rsid w:val="00644F92"/>
    <w:rsid w:val="006505C9"/>
    <w:rsid w:val="00650DF4"/>
    <w:rsid w:val="00651004"/>
    <w:rsid w:val="006527A7"/>
    <w:rsid w:val="00653526"/>
    <w:rsid w:val="00655FAA"/>
    <w:rsid w:val="00657DE7"/>
    <w:rsid w:val="006619AD"/>
    <w:rsid w:val="00662D03"/>
    <w:rsid w:val="00665965"/>
    <w:rsid w:val="00670002"/>
    <w:rsid w:val="00670D06"/>
    <w:rsid w:val="00672B88"/>
    <w:rsid w:val="00672FBA"/>
    <w:rsid w:val="00673F64"/>
    <w:rsid w:val="00675ABD"/>
    <w:rsid w:val="00676F19"/>
    <w:rsid w:val="00676F2E"/>
    <w:rsid w:val="00684C19"/>
    <w:rsid w:val="00685EB0"/>
    <w:rsid w:val="0069053B"/>
    <w:rsid w:val="006910F3"/>
    <w:rsid w:val="006918F3"/>
    <w:rsid w:val="006945F2"/>
    <w:rsid w:val="006A1DB7"/>
    <w:rsid w:val="006A3B31"/>
    <w:rsid w:val="006A5936"/>
    <w:rsid w:val="006A6651"/>
    <w:rsid w:val="006B169E"/>
    <w:rsid w:val="006B1BCD"/>
    <w:rsid w:val="006B7D2A"/>
    <w:rsid w:val="006C4F7A"/>
    <w:rsid w:val="006C62DC"/>
    <w:rsid w:val="006C69EE"/>
    <w:rsid w:val="006C71C0"/>
    <w:rsid w:val="006D15E5"/>
    <w:rsid w:val="006D6C92"/>
    <w:rsid w:val="006E3521"/>
    <w:rsid w:val="006E5462"/>
    <w:rsid w:val="006E5690"/>
    <w:rsid w:val="006F15B1"/>
    <w:rsid w:val="006F18A8"/>
    <w:rsid w:val="006F1B1A"/>
    <w:rsid w:val="006F44CD"/>
    <w:rsid w:val="007013A5"/>
    <w:rsid w:val="0070147B"/>
    <w:rsid w:val="00701F56"/>
    <w:rsid w:val="00702C2F"/>
    <w:rsid w:val="00702F39"/>
    <w:rsid w:val="00704C65"/>
    <w:rsid w:val="00705467"/>
    <w:rsid w:val="00705AB7"/>
    <w:rsid w:val="007114F3"/>
    <w:rsid w:val="00711DFB"/>
    <w:rsid w:val="007143BA"/>
    <w:rsid w:val="007157BD"/>
    <w:rsid w:val="007166CC"/>
    <w:rsid w:val="00722594"/>
    <w:rsid w:val="00723214"/>
    <w:rsid w:val="00723242"/>
    <w:rsid w:val="00723BC6"/>
    <w:rsid w:val="007246F5"/>
    <w:rsid w:val="00724E44"/>
    <w:rsid w:val="00727DD6"/>
    <w:rsid w:val="007325F8"/>
    <w:rsid w:val="00733AAD"/>
    <w:rsid w:val="0073419E"/>
    <w:rsid w:val="007344A7"/>
    <w:rsid w:val="00734887"/>
    <w:rsid w:val="00736246"/>
    <w:rsid w:val="00736DF2"/>
    <w:rsid w:val="007419AC"/>
    <w:rsid w:val="00742743"/>
    <w:rsid w:val="007432A9"/>
    <w:rsid w:val="007439C8"/>
    <w:rsid w:val="00744753"/>
    <w:rsid w:val="007457D3"/>
    <w:rsid w:val="00745B04"/>
    <w:rsid w:val="00745DC8"/>
    <w:rsid w:val="00747B8A"/>
    <w:rsid w:val="00747C08"/>
    <w:rsid w:val="007517C3"/>
    <w:rsid w:val="00753EBF"/>
    <w:rsid w:val="0075494B"/>
    <w:rsid w:val="00755AB8"/>
    <w:rsid w:val="00755E01"/>
    <w:rsid w:val="00757AF1"/>
    <w:rsid w:val="00757B46"/>
    <w:rsid w:val="00761E14"/>
    <w:rsid w:val="007633EB"/>
    <w:rsid w:val="007641FD"/>
    <w:rsid w:val="00767447"/>
    <w:rsid w:val="00771F90"/>
    <w:rsid w:val="0077209D"/>
    <w:rsid w:val="00772789"/>
    <w:rsid w:val="00773250"/>
    <w:rsid w:val="00777717"/>
    <w:rsid w:val="007833A9"/>
    <w:rsid w:val="00783AC0"/>
    <w:rsid w:val="00785A91"/>
    <w:rsid w:val="00792C49"/>
    <w:rsid w:val="00792ECE"/>
    <w:rsid w:val="00793786"/>
    <w:rsid w:val="0079550F"/>
    <w:rsid w:val="00795B64"/>
    <w:rsid w:val="00796131"/>
    <w:rsid w:val="00797E58"/>
    <w:rsid w:val="007A0046"/>
    <w:rsid w:val="007A212F"/>
    <w:rsid w:val="007A234C"/>
    <w:rsid w:val="007A4372"/>
    <w:rsid w:val="007A4481"/>
    <w:rsid w:val="007A5D9A"/>
    <w:rsid w:val="007A6B1F"/>
    <w:rsid w:val="007A739C"/>
    <w:rsid w:val="007B03EB"/>
    <w:rsid w:val="007B2A42"/>
    <w:rsid w:val="007B5713"/>
    <w:rsid w:val="007C1041"/>
    <w:rsid w:val="007C67FD"/>
    <w:rsid w:val="007C6B17"/>
    <w:rsid w:val="007D08F5"/>
    <w:rsid w:val="007D222A"/>
    <w:rsid w:val="007D4D9F"/>
    <w:rsid w:val="007D5467"/>
    <w:rsid w:val="007E1088"/>
    <w:rsid w:val="007E2E90"/>
    <w:rsid w:val="007E2EE3"/>
    <w:rsid w:val="007E2F38"/>
    <w:rsid w:val="007E49E3"/>
    <w:rsid w:val="007F0DE0"/>
    <w:rsid w:val="007F0F3E"/>
    <w:rsid w:val="007F392E"/>
    <w:rsid w:val="007F5516"/>
    <w:rsid w:val="007F57D3"/>
    <w:rsid w:val="007F61A9"/>
    <w:rsid w:val="008009DC"/>
    <w:rsid w:val="00800E9E"/>
    <w:rsid w:val="00801FFB"/>
    <w:rsid w:val="008026E7"/>
    <w:rsid w:val="00802864"/>
    <w:rsid w:val="008053F7"/>
    <w:rsid w:val="00806269"/>
    <w:rsid w:val="00811E6F"/>
    <w:rsid w:val="00813B92"/>
    <w:rsid w:val="00815577"/>
    <w:rsid w:val="00820658"/>
    <w:rsid w:val="0082220D"/>
    <w:rsid w:val="0082268A"/>
    <w:rsid w:val="00824E95"/>
    <w:rsid w:val="00826051"/>
    <w:rsid w:val="00826A53"/>
    <w:rsid w:val="00827D1F"/>
    <w:rsid w:val="00832B95"/>
    <w:rsid w:val="008348C5"/>
    <w:rsid w:val="00836286"/>
    <w:rsid w:val="00842AF5"/>
    <w:rsid w:val="00842EAF"/>
    <w:rsid w:val="00844D3D"/>
    <w:rsid w:val="008476B7"/>
    <w:rsid w:val="00847FB5"/>
    <w:rsid w:val="008538B7"/>
    <w:rsid w:val="008561A4"/>
    <w:rsid w:val="00856AF6"/>
    <w:rsid w:val="00856EE0"/>
    <w:rsid w:val="008572E9"/>
    <w:rsid w:val="00857806"/>
    <w:rsid w:val="00860E70"/>
    <w:rsid w:val="0086150C"/>
    <w:rsid w:val="00861687"/>
    <w:rsid w:val="008617AD"/>
    <w:rsid w:val="00861856"/>
    <w:rsid w:val="008619CE"/>
    <w:rsid w:val="00864369"/>
    <w:rsid w:val="00865CE1"/>
    <w:rsid w:val="00867487"/>
    <w:rsid w:val="00870042"/>
    <w:rsid w:val="00870C52"/>
    <w:rsid w:val="00874C20"/>
    <w:rsid w:val="00881904"/>
    <w:rsid w:val="008826B9"/>
    <w:rsid w:val="00882782"/>
    <w:rsid w:val="008827BE"/>
    <w:rsid w:val="00883B91"/>
    <w:rsid w:val="00884A9D"/>
    <w:rsid w:val="00885423"/>
    <w:rsid w:val="0088778F"/>
    <w:rsid w:val="00891FBD"/>
    <w:rsid w:val="008977A5"/>
    <w:rsid w:val="00897C82"/>
    <w:rsid w:val="008A2EC6"/>
    <w:rsid w:val="008B1462"/>
    <w:rsid w:val="008B19BA"/>
    <w:rsid w:val="008B2BB1"/>
    <w:rsid w:val="008C0816"/>
    <w:rsid w:val="008C1CAC"/>
    <w:rsid w:val="008C401D"/>
    <w:rsid w:val="008C6FB6"/>
    <w:rsid w:val="008C7F92"/>
    <w:rsid w:val="008D0C24"/>
    <w:rsid w:val="008D11EB"/>
    <w:rsid w:val="008D2013"/>
    <w:rsid w:val="008D57E5"/>
    <w:rsid w:val="008E24F9"/>
    <w:rsid w:val="008E2EDC"/>
    <w:rsid w:val="008E62E2"/>
    <w:rsid w:val="008E6937"/>
    <w:rsid w:val="008E6AD3"/>
    <w:rsid w:val="008F13D3"/>
    <w:rsid w:val="008F3DA9"/>
    <w:rsid w:val="008F3F30"/>
    <w:rsid w:val="00905200"/>
    <w:rsid w:val="00905942"/>
    <w:rsid w:val="00905BB7"/>
    <w:rsid w:val="0090610B"/>
    <w:rsid w:val="00911066"/>
    <w:rsid w:val="00914081"/>
    <w:rsid w:val="00917EAE"/>
    <w:rsid w:val="00922D89"/>
    <w:rsid w:val="00923208"/>
    <w:rsid w:val="00923971"/>
    <w:rsid w:val="009266D0"/>
    <w:rsid w:val="0092678F"/>
    <w:rsid w:val="00926D6B"/>
    <w:rsid w:val="00930B30"/>
    <w:rsid w:val="00933E7D"/>
    <w:rsid w:val="00936E84"/>
    <w:rsid w:val="009373D7"/>
    <w:rsid w:val="00937BBA"/>
    <w:rsid w:val="0094147C"/>
    <w:rsid w:val="00942486"/>
    <w:rsid w:val="00942FC5"/>
    <w:rsid w:val="0094361A"/>
    <w:rsid w:val="00943D93"/>
    <w:rsid w:val="00944557"/>
    <w:rsid w:val="00944D58"/>
    <w:rsid w:val="009464F3"/>
    <w:rsid w:val="00946A20"/>
    <w:rsid w:val="009473B3"/>
    <w:rsid w:val="009501C7"/>
    <w:rsid w:val="00952984"/>
    <w:rsid w:val="009532E1"/>
    <w:rsid w:val="009547BE"/>
    <w:rsid w:val="00961FE9"/>
    <w:rsid w:val="0096476C"/>
    <w:rsid w:val="00964CF1"/>
    <w:rsid w:val="00972204"/>
    <w:rsid w:val="009722C7"/>
    <w:rsid w:val="00973F32"/>
    <w:rsid w:val="009767B0"/>
    <w:rsid w:val="00980774"/>
    <w:rsid w:val="00980E38"/>
    <w:rsid w:val="0098126B"/>
    <w:rsid w:val="00981B7D"/>
    <w:rsid w:val="0098388A"/>
    <w:rsid w:val="00984E79"/>
    <w:rsid w:val="009853E2"/>
    <w:rsid w:val="00986588"/>
    <w:rsid w:val="009866CA"/>
    <w:rsid w:val="0098741D"/>
    <w:rsid w:val="009931C4"/>
    <w:rsid w:val="00993E6E"/>
    <w:rsid w:val="00994155"/>
    <w:rsid w:val="009955F6"/>
    <w:rsid w:val="0099680B"/>
    <w:rsid w:val="00996976"/>
    <w:rsid w:val="00996FFA"/>
    <w:rsid w:val="009A0C2D"/>
    <w:rsid w:val="009A3843"/>
    <w:rsid w:val="009A68CB"/>
    <w:rsid w:val="009B0395"/>
    <w:rsid w:val="009B0D4F"/>
    <w:rsid w:val="009B11FC"/>
    <w:rsid w:val="009B4865"/>
    <w:rsid w:val="009B7066"/>
    <w:rsid w:val="009B7C3E"/>
    <w:rsid w:val="009C25DE"/>
    <w:rsid w:val="009C334C"/>
    <w:rsid w:val="009C48AF"/>
    <w:rsid w:val="009C69BD"/>
    <w:rsid w:val="009C6B1B"/>
    <w:rsid w:val="009D00B0"/>
    <w:rsid w:val="009D0C69"/>
    <w:rsid w:val="009D1F30"/>
    <w:rsid w:val="009D211B"/>
    <w:rsid w:val="009D2204"/>
    <w:rsid w:val="009D6408"/>
    <w:rsid w:val="009E197C"/>
    <w:rsid w:val="009E62FC"/>
    <w:rsid w:val="009E7EE8"/>
    <w:rsid w:val="009F2A30"/>
    <w:rsid w:val="009F3A58"/>
    <w:rsid w:val="00A040BC"/>
    <w:rsid w:val="00A04ABC"/>
    <w:rsid w:val="00A05837"/>
    <w:rsid w:val="00A0791F"/>
    <w:rsid w:val="00A10C86"/>
    <w:rsid w:val="00A11D24"/>
    <w:rsid w:val="00A12BDB"/>
    <w:rsid w:val="00A13B2A"/>
    <w:rsid w:val="00A14732"/>
    <w:rsid w:val="00A158A3"/>
    <w:rsid w:val="00A15D6A"/>
    <w:rsid w:val="00A23982"/>
    <w:rsid w:val="00A24F54"/>
    <w:rsid w:val="00A252FA"/>
    <w:rsid w:val="00A32517"/>
    <w:rsid w:val="00A33942"/>
    <w:rsid w:val="00A35538"/>
    <w:rsid w:val="00A37E0D"/>
    <w:rsid w:val="00A41625"/>
    <w:rsid w:val="00A44540"/>
    <w:rsid w:val="00A5390B"/>
    <w:rsid w:val="00A5480F"/>
    <w:rsid w:val="00A55A94"/>
    <w:rsid w:val="00A57E19"/>
    <w:rsid w:val="00A65740"/>
    <w:rsid w:val="00A66EB6"/>
    <w:rsid w:val="00A671CC"/>
    <w:rsid w:val="00A6730A"/>
    <w:rsid w:val="00A7055D"/>
    <w:rsid w:val="00A70A9F"/>
    <w:rsid w:val="00A73130"/>
    <w:rsid w:val="00A76BD6"/>
    <w:rsid w:val="00A7784F"/>
    <w:rsid w:val="00A779FE"/>
    <w:rsid w:val="00A8661F"/>
    <w:rsid w:val="00A87528"/>
    <w:rsid w:val="00A93756"/>
    <w:rsid w:val="00A94377"/>
    <w:rsid w:val="00AA208C"/>
    <w:rsid w:val="00AA45C9"/>
    <w:rsid w:val="00AA529A"/>
    <w:rsid w:val="00AA5848"/>
    <w:rsid w:val="00AB0B8D"/>
    <w:rsid w:val="00AB1489"/>
    <w:rsid w:val="00AB28B0"/>
    <w:rsid w:val="00AB4B0C"/>
    <w:rsid w:val="00AB7636"/>
    <w:rsid w:val="00AB7E30"/>
    <w:rsid w:val="00AC18FF"/>
    <w:rsid w:val="00AC3CB4"/>
    <w:rsid w:val="00AC6628"/>
    <w:rsid w:val="00AC7802"/>
    <w:rsid w:val="00AD3D00"/>
    <w:rsid w:val="00AD6345"/>
    <w:rsid w:val="00AE1665"/>
    <w:rsid w:val="00AE3C63"/>
    <w:rsid w:val="00AE4063"/>
    <w:rsid w:val="00AE4B8A"/>
    <w:rsid w:val="00AE4CAA"/>
    <w:rsid w:val="00AE52C4"/>
    <w:rsid w:val="00AE5437"/>
    <w:rsid w:val="00AE5EFB"/>
    <w:rsid w:val="00AE63FC"/>
    <w:rsid w:val="00AE7B7A"/>
    <w:rsid w:val="00AF576E"/>
    <w:rsid w:val="00B00EC0"/>
    <w:rsid w:val="00B01856"/>
    <w:rsid w:val="00B01AC3"/>
    <w:rsid w:val="00B01B81"/>
    <w:rsid w:val="00B03F3C"/>
    <w:rsid w:val="00B04094"/>
    <w:rsid w:val="00B06A99"/>
    <w:rsid w:val="00B071CC"/>
    <w:rsid w:val="00B102A5"/>
    <w:rsid w:val="00B1210F"/>
    <w:rsid w:val="00B12802"/>
    <w:rsid w:val="00B1374C"/>
    <w:rsid w:val="00B1381F"/>
    <w:rsid w:val="00B13EF2"/>
    <w:rsid w:val="00B16F2E"/>
    <w:rsid w:val="00B17881"/>
    <w:rsid w:val="00B20E96"/>
    <w:rsid w:val="00B21BF9"/>
    <w:rsid w:val="00B224BA"/>
    <w:rsid w:val="00B2610D"/>
    <w:rsid w:val="00B31068"/>
    <w:rsid w:val="00B31746"/>
    <w:rsid w:val="00B33F9E"/>
    <w:rsid w:val="00B37169"/>
    <w:rsid w:val="00B40B34"/>
    <w:rsid w:val="00B41B31"/>
    <w:rsid w:val="00B4332A"/>
    <w:rsid w:val="00B441E6"/>
    <w:rsid w:val="00B4671D"/>
    <w:rsid w:val="00B4722F"/>
    <w:rsid w:val="00B51890"/>
    <w:rsid w:val="00B55CE1"/>
    <w:rsid w:val="00B55EA4"/>
    <w:rsid w:val="00B5652A"/>
    <w:rsid w:val="00B574C7"/>
    <w:rsid w:val="00B57C83"/>
    <w:rsid w:val="00B6239A"/>
    <w:rsid w:val="00B668E6"/>
    <w:rsid w:val="00B67128"/>
    <w:rsid w:val="00B7171E"/>
    <w:rsid w:val="00B7494E"/>
    <w:rsid w:val="00B760B7"/>
    <w:rsid w:val="00B80909"/>
    <w:rsid w:val="00B81963"/>
    <w:rsid w:val="00B836BB"/>
    <w:rsid w:val="00B83893"/>
    <w:rsid w:val="00B83A04"/>
    <w:rsid w:val="00B83B6E"/>
    <w:rsid w:val="00B847ED"/>
    <w:rsid w:val="00B84BB8"/>
    <w:rsid w:val="00B85053"/>
    <w:rsid w:val="00B861D9"/>
    <w:rsid w:val="00B8673A"/>
    <w:rsid w:val="00B90356"/>
    <w:rsid w:val="00B915AA"/>
    <w:rsid w:val="00B91A42"/>
    <w:rsid w:val="00B94655"/>
    <w:rsid w:val="00B94BAB"/>
    <w:rsid w:val="00B9595D"/>
    <w:rsid w:val="00B95C1C"/>
    <w:rsid w:val="00B96842"/>
    <w:rsid w:val="00B977D2"/>
    <w:rsid w:val="00BA0F9C"/>
    <w:rsid w:val="00BA43C4"/>
    <w:rsid w:val="00BA5902"/>
    <w:rsid w:val="00BA596B"/>
    <w:rsid w:val="00BA5B3C"/>
    <w:rsid w:val="00BA5CE5"/>
    <w:rsid w:val="00BB2582"/>
    <w:rsid w:val="00BB2A0E"/>
    <w:rsid w:val="00BB2FBC"/>
    <w:rsid w:val="00BB70CD"/>
    <w:rsid w:val="00BB7935"/>
    <w:rsid w:val="00BB7D90"/>
    <w:rsid w:val="00BC0FCD"/>
    <w:rsid w:val="00BC1C05"/>
    <w:rsid w:val="00BC29EE"/>
    <w:rsid w:val="00BC5B8F"/>
    <w:rsid w:val="00BC5E06"/>
    <w:rsid w:val="00BD500F"/>
    <w:rsid w:val="00BD53C8"/>
    <w:rsid w:val="00BD612E"/>
    <w:rsid w:val="00BD7090"/>
    <w:rsid w:val="00BE160C"/>
    <w:rsid w:val="00BE308E"/>
    <w:rsid w:val="00BE34F0"/>
    <w:rsid w:val="00BE74F9"/>
    <w:rsid w:val="00BE76FA"/>
    <w:rsid w:val="00BE7D39"/>
    <w:rsid w:val="00BF27CC"/>
    <w:rsid w:val="00BF3F2F"/>
    <w:rsid w:val="00BF43DA"/>
    <w:rsid w:val="00BF4C64"/>
    <w:rsid w:val="00BF552C"/>
    <w:rsid w:val="00C03391"/>
    <w:rsid w:val="00C04C5D"/>
    <w:rsid w:val="00C04E49"/>
    <w:rsid w:val="00C055CB"/>
    <w:rsid w:val="00C06667"/>
    <w:rsid w:val="00C103B2"/>
    <w:rsid w:val="00C11973"/>
    <w:rsid w:val="00C12C7F"/>
    <w:rsid w:val="00C12F5D"/>
    <w:rsid w:val="00C15A67"/>
    <w:rsid w:val="00C16AEA"/>
    <w:rsid w:val="00C21669"/>
    <w:rsid w:val="00C2354A"/>
    <w:rsid w:val="00C248A6"/>
    <w:rsid w:val="00C260F3"/>
    <w:rsid w:val="00C278A2"/>
    <w:rsid w:val="00C279D8"/>
    <w:rsid w:val="00C30D44"/>
    <w:rsid w:val="00C313D9"/>
    <w:rsid w:val="00C32BE7"/>
    <w:rsid w:val="00C34D4C"/>
    <w:rsid w:val="00C3560A"/>
    <w:rsid w:val="00C3593C"/>
    <w:rsid w:val="00C37072"/>
    <w:rsid w:val="00C41228"/>
    <w:rsid w:val="00C426C4"/>
    <w:rsid w:val="00C45C9F"/>
    <w:rsid w:val="00C50ABC"/>
    <w:rsid w:val="00C5280A"/>
    <w:rsid w:val="00C61D5B"/>
    <w:rsid w:val="00C633E0"/>
    <w:rsid w:val="00C63796"/>
    <w:rsid w:val="00C679B8"/>
    <w:rsid w:val="00C710B2"/>
    <w:rsid w:val="00C744D1"/>
    <w:rsid w:val="00C7590D"/>
    <w:rsid w:val="00C76700"/>
    <w:rsid w:val="00C76B27"/>
    <w:rsid w:val="00C77450"/>
    <w:rsid w:val="00C809C0"/>
    <w:rsid w:val="00C80C01"/>
    <w:rsid w:val="00C8116B"/>
    <w:rsid w:val="00C821CC"/>
    <w:rsid w:val="00C828A0"/>
    <w:rsid w:val="00C83CA2"/>
    <w:rsid w:val="00C8564B"/>
    <w:rsid w:val="00C85AFD"/>
    <w:rsid w:val="00C85C3E"/>
    <w:rsid w:val="00C90349"/>
    <w:rsid w:val="00C90F5E"/>
    <w:rsid w:val="00C9172F"/>
    <w:rsid w:val="00C91F36"/>
    <w:rsid w:val="00C93CC0"/>
    <w:rsid w:val="00C95299"/>
    <w:rsid w:val="00C963F7"/>
    <w:rsid w:val="00C9677B"/>
    <w:rsid w:val="00C971E9"/>
    <w:rsid w:val="00CA1038"/>
    <w:rsid w:val="00CA18C5"/>
    <w:rsid w:val="00CA1ECE"/>
    <w:rsid w:val="00CA2EA6"/>
    <w:rsid w:val="00CA5CA3"/>
    <w:rsid w:val="00CA5EE3"/>
    <w:rsid w:val="00CB0E61"/>
    <w:rsid w:val="00CB15E0"/>
    <w:rsid w:val="00CB2C30"/>
    <w:rsid w:val="00CB5259"/>
    <w:rsid w:val="00CB6651"/>
    <w:rsid w:val="00CC14CC"/>
    <w:rsid w:val="00CC1B48"/>
    <w:rsid w:val="00CC1BAF"/>
    <w:rsid w:val="00CC24DF"/>
    <w:rsid w:val="00CC7C29"/>
    <w:rsid w:val="00CD1E08"/>
    <w:rsid w:val="00CD31B1"/>
    <w:rsid w:val="00CD4235"/>
    <w:rsid w:val="00CD459F"/>
    <w:rsid w:val="00CD6020"/>
    <w:rsid w:val="00CE5E4B"/>
    <w:rsid w:val="00CF15F9"/>
    <w:rsid w:val="00CF3524"/>
    <w:rsid w:val="00CF57F5"/>
    <w:rsid w:val="00D002C6"/>
    <w:rsid w:val="00D033D9"/>
    <w:rsid w:val="00D063B7"/>
    <w:rsid w:val="00D06557"/>
    <w:rsid w:val="00D072B3"/>
    <w:rsid w:val="00D07DE3"/>
    <w:rsid w:val="00D11DC5"/>
    <w:rsid w:val="00D136E3"/>
    <w:rsid w:val="00D15490"/>
    <w:rsid w:val="00D15906"/>
    <w:rsid w:val="00D16EB2"/>
    <w:rsid w:val="00D1740F"/>
    <w:rsid w:val="00D2093B"/>
    <w:rsid w:val="00D27534"/>
    <w:rsid w:val="00D275DD"/>
    <w:rsid w:val="00D30EFE"/>
    <w:rsid w:val="00D32B7A"/>
    <w:rsid w:val="00D331A7"/>
    <w:rsid w:val="00D34D85"/>
    <w:rsid w:val="00D35441"/>
    <w:rsid w:val="00D35B72"/>
    <w:rsid w:val="00D377F7"/>
    <w:rsid w:val="00D41DF5"/>
    <w:rsid w:val="00D45D93"/>
    <w:rsid w:val="00D50905"/>
    <w:rsid w:val="00D52543"/>
    <w:rsid w:val="00D52E8A"/>
    <w:rsid w:val="00D53AA7"/>
    <w:rsid w:val="00D54A28"/>
    <w:rsid w:val="00D54FB6"/>
    <w:rsid w:val="00D567DE"/>
    <w:rsid w:val="00D56C5F"/>
    <w:rsid w:val="00D56D46"/>
    <w:rsid w:val="00D72920"/>
    <w:rsid w:val="00D77A8B"/>
    <w:rsid w:val="00D84383"/>
    <w:rsid w:val="00D8439C"/>
    <w:rsid w:val="00D84983"/>
    <w:rsid w:val="00D86390"/>
    <w:rsid w:val="00D869DD"/>
    <w:rsid w:val="00D9143D"/>
    <w:rsid w:val="00D91CA8"/>
    <w:rsid w:val="00D93FFC"/>
    <w:rsid w:val="00D9537E"/>
    <w:rsid w:val="00D95DF3"/>
    <w:rsid w:val="00D9630D"/>
    <w:rsid w:val="00DA1CCF"/>
    <w:rsid w:val="00DA2D75"/>
    <w:rsid w:val="00DA4438"/>
    <w:rsid w:val="00DA477F"/>
    <w:rsid w:val="00DA5177"/>
    <w:rsid w:val="00DB0DD9"/>
    <w:rsid w:val="00DB35C1"/>
    <w:rsid w:val="00DB6300"/>
    <w:rsid w:val="00DC13A1"/>
    <w:rsid w:val="00DC193D"/>
    <w:rsid w:val="00DC1D1C"/>
    <w:rsid w:val="00DC1EDC"/>
    <w:rsid w:val="00DC3FC3"/>
    <w:rsid w:val="00DC4A20"/>
    <w:rsid w:val="00DC52A7"/>
    <w:rsid w:val="00DC6E36"/>
    <w:rsid w:val="00DD0534"/>
    <w:rsid w:val="00DD15F0"/>
    <w:rsid w:val="00DD2061"/>
    <w:rsid w:val="00DD36F6"/>
    <w:rsid w:val="00DD7700"/>
    <w:rsid w:val="00DE1DFD"/>
    <w:rsid w:val="00DE2EC9"/>
    <w:rsid w:val="00DE4163"/>
    <w:rsid w:val="00DE4186"/>
    <w:rsid w:val="00DE491F"/>
    <w:rsid w:val="00DE5493"/>
    <w:rsid w:val="00DE5536"/>
    <w:rsid w:val="00DE6C74"/>
    <w:rsid w:val="00DE76D2"/>
    <w:rsid w:val="00DE7775"/>
    <w:rsid w:val="00DE7F6A"/>
    <w:rsid w:val="00DF114D"/>
    <w:rsid w:val="00DF19EC"/>
    <w:rsid w:val="00DF19F8"/>
    <w:rsid w:val="00DF3B5B"/>
    <w:rsid w:val="00DF3B81"/>
    <w:rsid w:val="00DF5A35"/>
    <w:rsid w:val="00DF7BA5"/>
    <w:rsid w:val="00E00B83"/>
    <w:rsid w:val="00E1060C"/>
    <w:rsid w:val="00E12E61"/>
    <w:rsid w:val="00E1306B"/>
    <w:rsid w:val="00E13761"/>
    <w:rsid w:val="00E2087A"/>
    <w:rsid w:val="00E2553B"/>
    <w:rsid w:val="00E260F2"/>
    <w:rsid w:val="00E26D66"/>
    <w:rsid w:val="00E27EF2"/>
    <w:rsid w:val="00E31256"/>
    <w:rsid w:val="00E347B3"/>
    <w:rsid w:val="00E3717E"/>
    <w:rsid w:val="00E37744"/>
    <w:rsid w:val="00E409B8"/>
    <w:rsid w:val="00E43598"/>
    <w:rsid w:val="00E4561B"/>
    <w:rsid w:val="00E46139"/>
    <w:rsid w:val="00E467BD"/>
    <w:rsid w:val="00E50526"/>
    <w:rsid w:val="00E507E4"/>
    <w:rsid w:val="00E55B58"/>
    <w:rsid w:val="00E5676E"/>
    <w:rsid w:val="00E579B8"/>
    <w:rsid w:val="00E60215"/>
    <w:rsid w:val="00E624A4"/>
    <w:rsid w:val="00E6459A"/>
    <w:rsid w:val="00E648C0"/>
    <w:rsid w:val="00E6513F"/>
    <w:rsid w:val="00E6553E"/>
    <w:rsid w:val="00E66587"/>
    <w:rsid w:val="00E67ED3"/>
    <w:rsid w:val="00E70175"/>
    <w:rsid w:val="00E73A05"/>
    <w:rsid w:val="00E74B0D"/>
    <w:rsid w:val="00E75DF6"/>
    <w:rsid w:val="00E77E26"/>
    <w:rsid w:val="00E809C3"/>
    <w:rsid w:val="00E813E3"/>
    <w:rsid w:val="00E83551"/>
    <w:rsid w:val="00E8721B"/>
    <w:rsid w:val="00E90402"/>
    <w:rsid w:val="00E906CA"/>
    <w:rsid w:val="00E90CB7"/>
    <w:rsid w:val="00E91B56"/>
    <w:rsid w:val="00E957BA"/>
    <w:rsid w:val="00E967F3"/>
    <w:rsid w:val="00E96D62"/>
    <w:rsid w:val="00E97700"/>
    <w:rsid w:val="00E97D63"/>
    <w:rsid w:val="00E97E8F"/>
    <w:rsid w:val="00EA45D7"/>
    <w:rsid w:val="00EA4946"/>
    <w:rsid w:val="00EA505B"/>
    <w:rsid w:val="00EA7116"/>
    <w:rsid w:val="00EB0A0E"/>
    <w:rsid w:val="00EB1053"/>
    <w:rsid w:val="00EB1946"/>
    <w:rsid w:val="00EB28AF"/>
    <w:rsid w:val="00EB496D"/>
    <w:rsid w:val="00EB536B"/>
    <w:rsid w:val="00EB7943"/>
    <w:rsid w:val="00EC3954"/>
    <w:rsid w:val="00EC7975"/>
    <w:rsid w:val="00EC7E87"/>
    <w:rsid w:val="00ED11BC"/>
    <w:rsid w:val="00ED2522"/>
    <w:rsid w:val="00ED3613"/>
    <w:rsid w:val="00ED562B"/>
    <w:rsid w:val="00ED58F7"/>
    <w:rsid w:val="00ED72CF"/>
    <w:rsid w:val="00EE1973"/>
    <w:rsid w:val="00EE256F"/>
    <w:rsid w:val="00EE275F"/>
    <w:rsid w:val="00EE2C79"/>
    <w:rsid w:val="00EE34AA"/>
    <w:rsid w:val="00EE3FE9"/>
    <w:rsid w:val="00EE5F62"/>
    <w:rsid w:val="00EE64D4"/>
    <w:rsid w:val="00EE6516"/>
    <w:rsid w:val="00EF1DC2"/>
    <w:rsid w:val="00EF2343"/>
    <w:rsid w:val="00EF6B74"/>
    <w:rsid w:val="00EF740F"/>
    <w:rsid w:val="00EF78BA"/>
    <w:rsid w:val="00F0048F"/>
    <w:rsid w:val="00F0131D"/>
    <w:rsid w:val="00F03B2F"/>
    <w:rsid w:val="00F10394"/>
    <w:rsid w:val="00F11216"/>
    <w:rsid w:val="00F13B2C"/>
    <w:rsid w:val="00F14117"/>
    <w:rsid w:val="00F237FD"/>
    <w:rsid w:val="00F2685D"/>
    <w:rsid w:val="00F303E7"/>
    <w:rsid w:val="00F31213"/>
    <w:rsid w:val="00F31634"/>
    <w:rsid w:val="00F34ED0"/>
    <w:rsid w:val="00F41F64"/>
    <w:rsid w:val="00F433AD"/>
    <w:rsid w:val="00F4496C"/>
    <w:rsid w:val="00F50372"/>
    <w:rsid w:val="00F51F8E"/>
    <w:rsid w:val="00F52BEC"/>
    <w:rsid w:val="00F52F66"/>
    <w:rsid w:val="00F559AD"/>
    <w:rsid w:val="00F55F89"/>
    <w:rsid w:val="00F5736C"/>
    <w:rsid w:val="00F577F5"/>
    <w:rsid w:val="00F61A26"/>
    <w:rsid w:val="00F647CD"/>
    <w:rsid w:val="00F65C26"/>
    <w:rsid w:val="00F67CCB"/>
    <w:rsid w:val="00F67E17"/>
    <w:rsid w:val="00F729CB"/>
    <w:rsid w:val="00F73AC5"/>
    <w:rsid w:val="00F75FF3"/>
    <w:rsid w:val="00F77B1B"/>
    <w:rsid w:val="00F806A2"/>
    <w:rsid w:val="00F84189"/>
    <w:rsid w:val="00F86088"/>
    <w:rsid w:val="00F871A4"/>
    <w:rsid w:val="00F87E1C"/>
    <w:rsid w:val="00F9003B"/>
    <w:rsid w:val="00F918F7"/>
    <w:rsid w:val="00F919D8"/>
    <w:rsid w:val="00FA0578"/>
    <w:rsid w:val="00FA064D"/>
    <w:rsid w:val="00FA0D1A"/>
    <w:rsid w:val="00FA1675"/>
    <w:rsid w:val="00FA2854"/>
    <w:rsid w:val="00FA2B1C"/>
    <w:rsid w:val="00FB133E"/>
    <w:rsid w:val="00FB6A6F"/>
    <w:rsid w:val="00FB7353"/>
    <w:rsid w:val="00FB7528"/>
    <w:rsid w:val="00FC1212"/>
    <w:rsid w:val="00FC125C"/>
    <w:rsid w:val="00FC2008"/>
    <w:rsid w:val="00FC23A0"/>
    <w:rsid w:val="00FC35D1"/>
    <w:rsid w:val="00FD12B2"/>
    <w:rsid w:val="00FD1B1D"/>
    <w:rsid w:val="00FD572C"/>
    <w:rsid w:val="00FE1532"/>
    <w:rsid w:val="00FE28CF"/>
    <w:rsid w:val="00FE2E57"/>
    <w:rsid w:val="00FE60CC"/>
    <w:rsid w:val="00FE6FAA"/>
    <w:rsid w:val="00FE7F34"/>
    <w:rsid w:val="00FF375B"/>
    <w:rsid w:val="00FF37B0"/>
    <w:rsid w:val="00FF711B"/>
    <w:rsid w:val="02268BE8"/>
    <w:rsid w:val="08ABD9FF"/>
    <w:rsid w:val="0CA981EC"/>
    <w:rsid w:val="11D3A903"/>
    <w:rsid w:val="12F31E11"/>
    <w:rsid w:val="15AA9B3E"/>
    <w:rsid w:val="1796108E"/>
    <w:rsid w:val="1A54C41B"/>
    <w:rsid w:val="1BB0E97F"/>
    <w:rsid w:val="1D65DA6D"/>
    <w:rsid w:val="1DB18F7D"/>
    <w:rsid w:val="1DEF214D"/>
    <w:rsid w:val="20546642"/>
    <w:rsid w:val="211EE855"/>
    <w:rsid w:val="244B281C"/>
    <w:rsid w:val="272334F1"/>
    <w:rsid w:val="2A504B22"/>
    <w:rsid w:val="2A8E2D04"/>
    <w:rsid w:val="2AD51B56"/>
    <w:rsid w:val="2B1784BD"/>
    <w:rsid w:val="2BA112AB"/>
    <w:rsid w:val="33809B0D"/>
    <w:rsid w:val="34E4E7DD"/>
    <w:rsid w:val="35AA05DB"/>
    <w:rsid w:val="3A92743F"/>
    <w:rsid w:val="3BA9808E"/>
    <w:rsid w:val="3C5E0201"/>
    <w:rsid w:val="3D07CAEA"/>
    <w:rsid w:val="3E21967A"/>
    <w:rsid w:val="451457D9"/>
    <w:rsid w:val="4528DFA4"/>
    <w:rsid w:val="4927D218"/>
    <w:rsid w:val="49AB7AA7"/>
    <w:rsid w:val="4AF2AC62"/>
    <w:rsid w:val="4B24F8FC"/>
    <w:rsid w:val="4C5669CB"/>
    <w:rsid w:val="4FF699E6"/>
    <w:rsid w:val="5051BB44"/>
    <w:rsid w:val="5067D87A"/>
    <w:rsid w:val="51573158"/>
    <w:rsid w:val="517B503B"/>
    <w:rsid w:val="5478B658"/>
    <w:rsid w:val="551AFCA0"/>
    <w:rsid w:val="5B47D510"/>
    <w:rsid w:val="5C7FE91F"/>
    <w:rsid w:val="61419B3D"/>
    <w:rsid w:val="65A85BC0"/>
    <w:rsid w:val="6808B7E9"/>
    <w:rsid w:val="7473631C"/>
    <w:rsid w:val="7C37ECAF"/>
    <w:rsid w:val="7CEEDC56"/>
    <w:rsid w:val="7FD36F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FED28"/>
  <w15:docId w15:val="{D5FA21E8-2456-4CB2-BDE8-423CEBAF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31213"/>
  </w:style>
  <w:style w:type="paragraph" w:styleId="Kop1">
    <w:name w:val="heading 1"/>
    <w:basedOn w:val="Standaard"/>
    <w:next w:val="Standaard"/>
    <w:link w:val="Kop1Char"/>
    <w:uiPriority w:val="9"/>
    <w:qFormat/>
    <w:rsid w:val="00F65C26"/>
    <w:pPr>
      <w:keepNext/>
      <w:keepLines/>
      <w:numPr>
        <w:numId w:val="2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65C26"/>
    <w:pPr>
      <w:keepNext/>
      <w:keepLines/>
      <w:numPr>
        <w:ilvl w:val="1"/>
        <w:numId w:val="25"/>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390DFF"/>
    <w:pPr>
      <w:keepNext/>
      <w:keepLines/>
      <w:numPr>
        <w:ilvl w:val="2"/>
        <w:numId w:val="25"/>
      </w:numPr>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F65C26"/>
    <w:pPr>
      <w:keepNext/>
      <w:keepLines/>
      <w:numPr>
        <w:ilvl w:val="3"/>
        <w:numId w:val="25"/>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F65C26"/>
    <w:pPr>
      <w:keepNext/>
      <w:keepLines/>
      <w:numPr>
        <w:ilvl w:val="4"/>
        <w:numId w:val="25"/>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F65C26"/>
    <w:pPr>
      <w:keepNext/>
      <w:keepLines/>
      <w:numPr>
        <w:ilvl w:val="5"/>
        <w:numId w:val="25"/>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F65C26"/>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F65C26"/>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qFormat/>
    <w:rsid w:val="001C76CA"/>
    <w:pPr>
      <w:keepNext/>
      <w:numPr>
        <w:ilvl w:val="8"/>
        <w:numId w:val="25"/>
      </w:numPr>
      <w:spacing w:after="0" w:line="240" w:lineRule="auto"/>
      <w:outlineLvl w:val="8"/>
    </w:pPr>
    <w:rPr>
      <w:rFonts w:ascii="Arial" w:eastAsia="Times New Roman" w:hAnsi="Arial" w:cs="Arial"/>
      <w:b/>
      <w:color w:val="0000F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semiHidden/>
    <w:rsid w:val="00917EAE"/>
    <w:pPr>
      <w:spacing w:after="0"/>
      <w:ind w:left="1760"/>
    </w:pPr>
    <w:rPr>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891FBD"/>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891FBD"/>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rsid w:val="007C6B17"/>
    <w:pPr>
      <w:tabs>
        <w:tab w:val="left" w:pos="426"/>
        <w:tab w:val="right" w:leader="dot" w:pos="9062"/>
      </w:tabs>
      <w:spacing w:before="120" w:after="120"/>
    </w:pPr>
    <w:rPr>
      <w:b/>
      <w:bCs/>
      <w:caps/>
      <w:sz w:val="20"/>
      <w:szCs w:val="20"/>
    </w:rPr>
  </w:style>
  <w:style w:type="character" w:customStyle="1" w:styleId="Kop1Char">
    <w:name w:val="Kop 1 Char"/>
    <w:basedOn w:val="Standaardalinea-lettertype"/>
    <w:link w:val="Kop1"/>
    <w:uiPriority w:val="9"/>
    <w:rsid w:val="00F65C26"/>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basedOn w:val="Standaardalinea-lettertype"/>
    <w:link w:val="Kop2"/>
    <w:uiPriority w:val="9"/>
    <w:rsid w:val="00F65C26"/>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390DFF"/>
    <w:rPr>
      <w:rFonts w:asciiTheme="majorHAnsi" w:eastAsiaTheme="majorEastAsia" w:hAnsiTheme="majorHAnsi" w:cstheme="majorBidi"/>
      <w:b/>
      <w:bCs/>
      <w:color w:val="4F81BD" w:themeColor="accent1"/>
    </w:rPr>
  </w:style>
  <w:style w:type="paragraph" w:styleId="Inhopg2">
    <w:name w:val="toc 2"/>
    <w:basedOn w:val="Standaard"/>
    <w:next w:val="Standaard"/>
    <w:autoRedefine/>
    <w:uiPriority w:val="39"/>
    <w:unhideWhenUsed/>
    <w:rsid w:val="007C6B17"/>
    <w:pPr>
      <w:tabs>
        <w:tab w:val="left" w:pos="1100"/>
        <w:tab w:val="right" w:leader="dot" w:pos="9062"/>
      </w:tabs>
      <w:spacing w:after="0"/>
      <w:ind w:left="426"/>
    </w:pPr>
    <w:rPr>
      <w:smallCaps/>
      <w:sz w:val="20"/>
      <w:szCs w:val="20"/>
    </w:rPr>
  </w:style>
  <w:style w:type="paragraph" w:styleId="Inhopg3">
    <w:name w:val="toc 3"/>
    <w:basedOn w:val="Standaard"/>
    <w:next w:val="Standaard"/>
    <w:autoRedefine/>
    <w:uiPriority w:val="39"/>
    <w:unhideWhenUsed/>
    <w:rsid w:val="00777717"/>
    <w:pPr>
      <w:spacing w:after="0"/>
      <w:ind w:left="440"/>
    </w:pPr>
    <w:rPr>
      <w:i/>
      <w:iCs/>
      <w:sz w:val="20"/>
      <w:szCs w:val="20"/>
    </w:rPr>
  </w:style>
  <w:style w:type="paragraph" w:styleId="Lijstmetafbeeldingen">
    <w:name w:val="table of figures"/>
    <w:basedOn w:val="Standaard"/>
    <w:next w:val="Standaard"/>
    <w:semiHidden/>
    <w:rsid w:val="00B861D9"/>
    <w:pPr>
      <w:numPr>
        <w:numId w:val="1"/>
      </w:numPr>
      <w:overflowPunct w:val="0"/>
      <w:autoSpaceDE w:val="0"/>
      <w:autoSpaceDN w:val="0"/>
      <w:adjustRightInd w:val="0"/>
      <w:spacing w:after="0" w:line="240" w:lineRule="exact"/>
      <w:textAlignment w:val="baseline"/>
    </w:pPr>
    <w:rPr>
      <w:rFonts w:ascii="Arial" w:eastAsia="Times New Roman" w:hAnsi="Arial" w:cs="Times New Roman"/>
      <w:sz w:val="16"/>
      <w:szCs w:val="20"/>
    </w:rPr>
  </w:style>
  <w:style w:type="paragraph" w:customStyle="1" w:styleId="Tabeltekst">
    <w:name w:val="Tabeltekst"/>
    <w:basedOn w:val="Standaard"/>
    <w:rsid w:val="00B861D9"/>
    <w:pPr>
      <w:spacing w:after="0" w:line="260" w:lineRule="atLeast"/>
      <w:ind w:left="851"/>
    </w:pPr>
    <w:rPr>
      <w:rFonts w:ascii="Swift-Light" w:eastAsia="Times New Roman" w:hAnsi="Swift-Light" w:cs="Times New Roman"/>
      <w:sz w:val="16"/>
      <w:szCs w:val="20"/>
      <w:lang w:eastAsia="en-US"/>
    </w:rPr>
  </w:style>
  <w:style w:type="paragraph" w:customStyle="1" w:styleId="k">
    <w:name w:val="k"/>
    <w:basedOn w:val="Standaard"/>
    <w:rsid w:val="00B861D9"/>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paragraph" w:styleId="Lijstalinea">
    <w:name w:val="List Paragraph"/>
    <w:basedOn w:val="Standaard"/>
    <w:uiPriority w:val="34"/>
    <w:qFormat/>
    <w:rsid w:val="005E33D9"/>
    <w:pPr>
      <w:ind w:left="720"/>
      <w:contextualSpacing/>
    </w:pPr>
  </w:style>
  <w:style w:type="table" w:styleId="Tabelraster">
    <w:name w:val="Table Grid"/>
    <w:basedOn w:val="Standaardtabel"/>
    <w:uiPriority w:val="59"/>
    <w:rsid w:val="00ED58F7"/>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231C35"/>
    <w:pPr>
      <w:spacing w:after="0"/>
      <w:ind w:left="660"/>
    </w:pPr>
    <w:rPr>
      <w:sz w:val="18"/>
      <w:szCs w:val="18"/>
    </w:rPr>
  </w:style>
  <w:style w:type="paragraph" w:styleId="Inhopg5">
    <w:name w:val="toc 5"/>
    <w:basedOn w:val="Standaard"/>
    <w:next w:val="Standaard"/>
    <w:autoRedefine/>
    <w:uiPriority w:val="39"/>
    <w:unhideWhenUsed/>
    <w:rsid w:val="00231C35"/>
    <w:pPr>
      <w:spacing w:after="0"/>
      <w:ind w:left="880"/>
    </w:pPr>
    <w:rPr>
      <w:sz w:val="18"/>
      <w:szCs w:val="18"/>
    </w:rPr>
  </w:style>
  <w:style w:type="paragraph" w:styleId="Inhopg6">
    <w:name w:val="toc 6"/>
    <w:basedOn w:val="Standaard"/>
    <w:next w:val="Standaard"/>
    <w:autoRedefine/>
    <w:uiPriority w:val="39"/>
    <w:unhideWhenUsed/>
    <w:rsid w:val="00231C35"/>
    <w:pPr>
      <w:spacing w:after="0"/>
      <w:ind w:left="1100"/>
    </w:pPr>
    <w:rPr>
      <w:sz w:val="18"/>
      <w:szCs w:val="18"/>
    </w:rPr>
  </w:style>
  <w:style w:type="paragraph" w:styleId="Inhopg7">
    <w:name w:val="toc 7"/>
    <w:basedOn w:val="Standaard"/>
    <w:next w:val="Standaard"/>
    <w:autoRedefine/>
    <w:uiPriority w:val="39"/>
    <w:unhideWhenUsed/>
    <w:rsid w:val="00231C35"/>
    <w:pPr>
      <w:spacing w:after="0"/>
      <w:ind w:left="1320"/>
    </w:pPr>
    <w:rPr>
      <w:sz w:val="18"/>
      <w:szCs w:val="18"/>
    </w:rPr>
  </w:style>
  <w:style w:type="paragraph" w:styleId="Inhopg8">
    <w:name w:val="toc 8"/>
    <w:basedOn w:val="Standaard"/>
    <w:next w:val="Standaard"/>
    <w:autoRedefine/>
    <w:uiPriority w:val="39"/>
    <w:unhideWhenUsed/>
    <w:rsid w:val="00231C35"/>
    <w:pPr>
      <w:spacing w:after="0"/>
      <w:ind w:left="1540"/>
    </w:pPr>
    <w:rPr>
      <w:sz w:val="18"/>
      <w:szCs w:val="18"/>
    </w:rPr>
  </w:style>
  <w:style w:type="character" w:customStyle="1" w:styleId="Kop4Char">
    <w:name w:val="Kop 4 Char"/>
    <w:basedOn w:val="Standaardalinea-lettertype"/>
    <w:link w:val="Kop4"/>
    <w:uiPriority w:val="9"/>
    <w:semiHidden/>
    <w:rsid w:val="00F65C26"/>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65C26"/>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65C26"/>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65C2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65C26"/>
    <w:rPr>
      <w:rFonts w:asciiTheme="majorHAnsi" w:eastAsiaTheme="majorEastAsia" w:hAnsiTheme="majorHAnsi" w:cstheme="majorBidi"/>
      <w:color w:val="404040" w:themeColor="text1" w:themeTint="BF"/>
      <w:sz w:val="20"/>
      <w:szCs w:val="20"/>
    </w:rPr>
  </w:style>
  <w:style w:type="paragraph" w:customStyle="1" w:styleId="Kop1a">
    <w:name w:val="Kop 1a"/>
    <w:basedOn w:val="Kop1"/>
    <w:link w:val="Kop1aChar"/>
    <w:qFormat/>
    <w:rsid w:val="00F65C26"/>
    <w:pPr>
      <w:numPr>
        <w:numId w:val="0"/>
      </w:numPr>
      <w:ind w:left="432"/>
    </w:pPr>
  </w:style>
  <w:style w:type="character" w:customStyle="1" w:styleId="Kop1aChar">
    <w:name w:val="Kop 1a Char"/>
    <w:basedOn w:val="Kop1Char"/>
    <w:link w:val="Kop1a"/>
    <w:rsid w:val="00F65C26"/>
    <w:rPr>
      <w:rFonts w:asciiTheme="majorHAnsi" w:eastAsiaTheme="majorEastAsia" w:hAnsiTheme="majorHAnsi" w:cstheme="majorBidi"/>
      <w:b/>
      <w:bCs/>
      <w:color w:val="365F91" w:themeColor="accent1" w:themeShade="BF"/>
      <w:sz w:val="28"/>
      <w:szCs w:val="28"/>
    </w:rPr>
  </w:style>
  <w:style w:type="paragraph" w:customStyle="1" w:styleId="ovsalinea">
    <w:name w:val="ovs_alinea"/>
    <w:autoRedefine/>
    <w:rsid w:val="000C4FF6"/>
    <w:pPr>
      <w:tabs>
        <w:tab w:val="left" w:pos="1914"/>
      </w:tabs>
      <w:suppressAutoHyphens/>
      <w:overflowPunct w:val="0"/>
      <w:autoSpaceDE w:val="0"/>
      <w:autoSpaceDN w:val="0"/>
      <w:adjustRightInd w:val="0"/>
      <w:spacing w:after="0" w:line="288" w:lineRule="auto"/>
      <w:ind w:left="71"/>
      <w:textAlignment w:val="baseline"/>
    </w:pPr>
    <w:rPr>
      <w:rFonts w:ascii="Arial" w:eastAsia="Times New Roman" w:hAnsi="Arial" w:cs="Arial"/>
      <w:iCs/>
      <w:sz w:val="20"/>
      <w:szCs w:val="19"/>
      <w:lang w:val="en-US"/>
    </w:rPr>
  </w:style>
  <w:style w:type="character" w:styleId="Verwijzingopmerking">
    <w:name w:val="annotation reference"/>
    <w:basedOn w:val="Standaardalinea-lettertype"/>
    <w:uiPriority w:val="99"/>
    <w:semiHidden/>
    <w:unhideWhenUsed/>
    <w:rsid w:val="00A66EB6"/>
    <w:rPr>
      <w:sz w:val="16"/>
      <w:szCs w:val="16"/>
    </w:rPr>
  </w:style>
  <w:style w:type="paragraph" w:styleId="Tekstopmerking">
    <w:name w:val="annotation text"/>
    <w:basedOn w:val="Standaard"/>
    <w:link w:val="TekstopmerkingChar"/>
    <w:uiPriority w:val="99"/>
    <w:unhideWhenUsed/>
    <w:rsid w:val="00A66EB6"/>
    <w:pPr>
      <w:overflowPunct w:val="0"/>
      <w:autoSpaceDE w:val="0"/>
      <w:autoSpaceDN w:val="0"/>
      <w:adjustRightInd w:val="0"/>
      <w:spacing w:after="0" w:line="288" w:lineRule="auto"/>
      <w:ind w:left="992"/>
      <w:textAlignment w:val="baseline"/>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A66EB6"/>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F5B39"/>
    <w:pPr>
      <w:overflowPunct/>
      <w:autoSpaceDE/>
      <w:autoSpaceDN/>
      <w:adjustRightInd/>
      <w:spacing w:after="200" w:line="240" w:lineRule="auto"/>
      <w:ind w:left="0"/>
      <w:textAlignment w:val="auto"/>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4F5B39"/>
    <w:rPr>
      <w:rFonts w:ascii="Arial" w:eastAsia="Times New Roman" w:hAnsi="Arial" w:cs="Times New Roman"/>
      <w:b/>
      <w:bCs/>
      <w:sz w:val="20"/>
      <w:szCs w:val="20"/>
    </w:rPr>
  </w:style>
  <w:style w:type="paragraph" w:styleId="Plattetekstinspringen3">
    <w:name w:val="Body Text Indent 3"/>
    <w:basedOn w:val="Standaard"/>
    <w:link w:val="Plattetekstinspringen3Char"/>
    <w:semiHidden/>
    <w:rsid w:val="005D2775"/>
    <w:pPr>
      <w:suppressAutoHyphens/>
      <w:overflowPunct w:val="0"/>
      <w:autoSpaceDE w:val="0"/>
      <w:autoSpaceDN w:val="0"/>
      <w:adjustRightInd w:val="0"/>
      <w:spacing w:after="0" w:line="288" w:lineRule="auto"/>
      <w:ind w:left="992"/>
      <w:textAlignment w:val="baseline"/>
    </w:pPr>
    <w:rPr>
      <w:rFonts w:ascii="NS Sans" w:eastAsia="Times New Roman" w:hAnsi="NS Sans" w:cs="Times New Roman"/>
      <w:sz w:val="20"/>
      <w:szCs w:val="20"/>
    </w:rPr>
  </w:style>
  <w:style w:type="character" w:customStyle="1" w:styleId="Plattetekstinspringen3Char">
    <w:name w:val="Platte tekst inspringen 3 Char"/>
    <w:basedOn w:val="Standaardalinea-lettertype"/>
    <w:link w:val="Plattetekstinspringen3"/>
    <w:semiHidden/>
    <w:rsid w:val="005D2775"/>
    <w:rPr>
      <w:rFonts w:ascii="NS Sans" w:eastAsia="Times New Roman" w:hAnsi="NS Sans" w:cs="Times New Roman"/>
      <w:sz w:val="20"/>
      <w:szCs w:val="20"/>
    </w:rPr>
  </w:style>
  <w:style w:type="paragraph" w:customStyle="1" w:styleId="Default">
    <w:name w:val="Default"/>
    <w:rsid w:val="00923971"/>
    <w:pPr>
      <w:autoSpaceDE w:val="0"/>
      <w:autoSpaceDN w:val="0"/>
      <w:adjustRightInd w:val="0"/>
      <w:spacing w:after="0" w:line="240" w:lineRule="auto"/>
    </w:pPr>
    <w:rPr>
      <w:rFonts w:ascii="Arial" w:eastAsia="Times New Roman" w:hAnsi="Arial" w:cs="Arial"/>
      <w:color w:val="000000"/>
      <w:sz w:val="24"/>
      <w:szCs w:val="24"/>
    </w:rPr>
  </w:style>
  <w:style w:type="paragraph" w:styleId="Revisie">
    <w:name w:val="Revision"/>
    <w:hidden/>
    <w:uiPriority w:val="99"/>
    <w:semiHidden/>
    <w:rsid w:val="00897C82"/>
    <w:pPr>
      <w:spacing w:after="0" w:line="240" w:lineRule="auto"/>
    </w:pPr>
  </w:style>
  <w:style w:type="character" w:customStyle="1" w:styleId="e24kjd">
    <w:name w:val="e24kjd"/>
    <w:basedOn w:val="Standaardalinea-lettertype"/>
    <w:rsid w:val="000F3531"/>
  </w:style>
  <w:style w:type="table" w:customStyle="1" w:styleId="Tabelraster1">
    <w:name w:val="Tabelraster1"/>
    <w:basedOn w:val="Standaardtabel"/>
    <w:next w:val="Tabelraster"/>
    <w:uiPriority w:val="59"/>
    <w:rsid w:val="004B0CF0"/>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venkantformulier">
    <w:name w:val="HTML Top of Form"/>
    <w:basedOn w:val="Standaard"/>
    <w:next w:val="Standaard"/>
    <w:link w:val="BovenkantformulierChar"/>
    <w:hidden/>
    <w:rsid w:val="00A12BDB"/>
    <w:pPr>
      <w:pBdr>
        <w:bottom w:val="single" w:sz="6" w:space="1" w:color="auto"/>
      </w:pBdr>
      <w:spacing w:after="0" w:line="240" w:lineRule="auto"/>
      <w:jc w:val="center"/>
    </w:pPr>
    <w:rPr>
      <w:rFonts w:ascii="Arial" w:eastAsia="Times New Roman" w:hAnsi="Arial" w:cs="Arial"/>
      <w:vanish/>
      <w:sz w:val="16"/>
      <w:szCs w:val="16"/>
      <w:lang w:val="en-GB" w:eastAsia="en-US"/>
    </w:rPr>
  </w:style>
  <w:style w:type="character" w:customStyle="1" w:styleId="BovenkantformulierChar">
    <w:name w:val="Bovenkant formulier Char"/>
    <w:basedOn w:val="Standaardalinea-lettertype"/>
    <w:link w:val="Bovenkantformulier"/>
    <w:rsid w:val="00A12BDB"/>
    <w:rPr>
      <w:rFonts w:ascii="Arial" w:eastAsia="Times New Roman" w:hAnsi="Arial" w:cs="Arial"/>
      <w:vanish/>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533307">
      <w:bodyDiv w:val="1"/>
      <w:marLeft w:val="0"/>
      <w:marRight w:val="0"/>
      <w:marTop w:val="0"/>
      <w:marBottom w:val="0"/>
      <w:divBdr>
        <w:top w:val="none" w:sz="0" w:space="0" w:color="auto"/>
        <w:left w:val="none" w:sz="0" w:space="0" w:color="auto"/>
        <w:bottom w:val="none" w:sz="0" w:space="0" w:color="auto"/>
        <w:right w:val="none" w:sz="0" w:space="0" w:color="auto"/>
      </w:divBdr>
      <w:divsChild>
        <w:div w:id="776025089">
          <w:marLeft w:val="0"/>
          <w:marRight w:val="0"/>
          <w:marTop w:val="0"/>
          <w:marBottom w:val="0"/>
          <w:divBdr>
            <w:top w:val="none" w:sz="0" w:space="0" w:color="auto"/>
            <w:left w:val="none" w:sz="0" w:space="0" w:color="auto"/>
            <w:bottom w:val="none" w:sz="0" w:space="0" w:color="auto"/>
            <w:right w:val="none" w:sz="0" w:space="0" w:color="auto"/>
          </w:divBdr>
          <w:divsChild>
            <w:div w:id="343090380">
              <w:marLeft w:val="0"/>
              <w:marRight w:val="0"/>
              <w:marTop w:val="0"/>
              <w:marBottom w:val="0"/>
              <w:divBdr>
                <w:top w:val="none" w:sz="0" w:space="0" w:color="auto"/>
                <w:left w:val="none" w:sz="0" w:space="0" w:color="auto"/>
                <w:bottom w:val="none" w:sz="0" w:space="0" w:color="auto"/>
                <w:right w:val="none" w:sz="0" w:space="0" w:color="auto"/>
              </w:divBdr>
              <w:divsChild>
                <w:div w:id="618143897">
                  <w:marLeft w:val="0"/>
                  <w:marRight w:val="0"/>
                  <w:marTop w:val="0"/>
                  <w:marBottom w:val="0"/>
                  <w:divBdr>
                    <w:top w:val="none" w:sz="0" w:space="0" w:color="auto"/>
                    <w:left w:val="none" w:sz="0" w:space="0" w:color="auto"/>
                    <w:bottom w:val="none" w:sz="0" w:space="0" w:color="auto"/>
                    <w:right w:val="none" w:sz="0" w:space="0" w:color="auto"/>
                  </w:divBdr>
                  <w:divsChild>
                    <w:div w:id="1480489126">
                      <w:marLeft w:val="0"/>
                      <w:marRight w:val="0"/>
                      <w:marTop w:val="0"/>
                      <w:marBottom w:val="0"/>
                      <w:divBdr>
                        <w:top w:val="none" w:sz="0" w:space="0" w:color="auto"/>
                        <w:left w:val="none" w:sz="0" w:space="0" w:color="auto"/>
                        <w:bottom w:val="none" w:sz="0" w:space="0" w:color="auto"/>
                        <w:right w:val="none" w:sz="0" w:space="0" w:color="auto"/>
                      </w:divBdr>
                      <w:divsChild>
                        <w:div w:id="1261109617">
                          <w:marLeft w:val="0"/>
                          <w:marRight w:val="0"/>
                          <w:marTop w:val="0"/>
                          <w:marBottom w:val="0"/>
                          <w:divBdr>
                            <w:top w:val="none" w:sz="0" w:space="0" w:color="auto"/>
                            <w:left w:val="none" w:sz="0" w:space="0" w:color="auto"/>
                            <w:bottom w:val="none" w:sz="0" w:space="0" w:color="auto"/>
                            <w:right w:val="none" w:sz="0" w:space="0" w:color="auto"/>
                          </w:divBdr>
                          <w:divsChild>
                            <w:div w:id="853612651">
                              <w:marLeft w:val="2070"/>
                              <w:marRight w:val="3960"/>
                              <w:marTop w:val="0"/>
                              <w:marBottom w:val="0"/>
                              <w:divBdr>
                                <w:top w:val="none" w:sz="0" w:space="0" w:color="auto"/>
                                <w:left w:val="none" w:sz="0" w:space="0" w:color="auto"/>
                                <w:bottom w:val="none" w:sz="0" w:space="0" w:color="auto"/>
                                <w:right w:val="none" w:sz="0" w:space="0" w:color="auto"/>
                              </w:divBdr>
                              <w:divsChild>
                                <w:div w:id="1594897266">
                                  <w:marLeft w:val="0"/>
                                  <w:marRight w:val="0"/>
                                  <w:marTop w:val="0"/>
                                  <w:marBottom w:val="0"/>
                                  <w:divBdr>
                                    <w:top w:val="none" w:sz="0" w:space="0" w:color="auto"/>
                                    <w:left w:val="none" w:sz="0" w:space="0" w:color="auto"/>
                                    <w:bottom w:val="none" w:sz="0" w:space="0" w:color="auto"/>
                                    <w:right w:val="none" w:sz="0" w:space="0" w:color="auto"/>
                                  </w:divBdr>
                                  <w:divsChild>
                                    <w:div w:id="1189415075">
                                      <w:marLeft w:val="0"/>
                                      <w:marRight w:val="0"/>
                                      <w:marTop w:val="0"/>
                                      <w:marBottom w:val="0"/>
                                      <w:divBdr>
                                        <w:top w:val="none" w:sz="0" w:space="0" w:color="auto"/>
                                        <w:left w:val="none" w:sz="0" w:space="0" w:color="auto"/>
                                        <w:bottom w:val="none" w:sz="0" w:space="0" w:color="auto"/>
                                        <w:right w:val="none" w:sz="0" w:space="0" w:color="auto"/>
                                      </w:divBdr>
                                      <w:divsChild>
                                        <w:div w:id="1336036930">
                                          <w:marLeft w:val="0"/>
                                          <w:marRight w:val="0"/>
                                          <w:marTop w:val="0"/>
                                          <w:marBottom w:val="0"/>
                                          <w:divBdr>
                                            <w:top w:val="none" w:sz="0" w:space="0" w:color="auto"/>
                                            <w:left w:val="none" w:sz="0" w:space="0" w:color="auto"/>
                                            <w:bottom w:val="none" w:sz="0" w:space="0" w:color="auto"/>
                                            <w:right w:val="none" w:sz="0" w:space="0" w:color="auto"/>
                                          </w:divBdr>
                                          <w:divsChild>
                                            <w:div w:id="1179272939">
                                              <w:marLeft w:val="0"/>
                                              <w:marRight w:val="0"/>
                                              <w:marTop w:val="90"/>
                                              <w:marBottom w:val="0"/>
                                              <w:divBdr>
                                                <w:top w:val="none" w:sz="0" w:space="0" w:color="auto"/>
                                                <w:left w:val="none" w:sz="0" w:space="0" w:color="auto"/>
                                                <w:bottom w:val="none" w:sz="0" w:space="0" w:color="auto"/>
                                                <w:right w:val="none" w:sz="0" w:space="0" w:color="auto"/>
                                              </w:divBdr>
                                              <w:divsChild>
                                                <w:div w:id="976494879">
                                                  <w:marLeft w:val="0"/>
                                                  <w:marRight w:val="0"/>
                                                  <w:marTop w:val="0"/>
                                                  <w:marBottom w:val="0"/>
                                                  <w:divBdr>
                                                    <w:top w:val="none" w:sz="0" w:space="0" w:color="auto"/>
                                                    <w:left w:val="none" w:sz="0" w:space="0" w:color="auto"/>
                                                    <w:bottom w:val="none" w:sz="0" w:space="0" w:color="auto"/>
                                                    <w:right w:val="none" w:sz="0" w:space="0" w:color="auto"/>
                                                  </w:divBdr>
                                                  <w:divsChild>
                                                    <w:div w:id="982076640">
                                                      <w:marLeft w:val="0"/>
                                                      <w:marRight w:val="0"/>
                                                      <w:marTop w:val="0"/>
                                                      <w:marBottom w:val="405"/>
                                                      <w:divBdr>
                                                        <w:top w:val="none" w:sz="0" w:space="0" w:color="auto"/>
                                                        <w:left w:val="none" w:sz="0" w:space="0" w:color="auto"/>
                                                        <w:bottom w:val="none" w:sz="0" w:space="0" w:color="auto"/>
                                                        <w:right w:val="none" w:sz="0" w:space="0" w:color="auto"/>
                                                      </w:divBdr>
                                                      <w:divsChild>
                                                        <w:div w:id="1024599144">
                                                          <w:marLeft w:val="0"/>
                                                          <w:marRight w:val="0"/>
                                                          <w:marTop w:val="0"/>
                                                          <w:marBottom w:val="0"/>
                                                          <w:divBdr>
                                                            <w:top w:val="none" w:sz="0" w:space="0" w:color="auto"/>
                                                            <w:left w:val="none" w:sz="0" w:space="0" w:color="auto"/>
                                                            <w:bottom w:val="none" w:sz="0" w:space="0" w:color="auto"/>
                                                            <w:right w:val="none" w:sz="0" w:space="0" w:color="auto"/>
                                                          </w:divBdr>
                                                          <w:divsChild>
                                                            <w:div w:id="1200313338">
                                                              <w:marLeft w:val="0"/>
                                                              <w:marRight w:val="0"/>
                                                              <w:marTop w:val="0"/>
                                                              <w:marBottom w:val="0"/>
                                                              <w:divBdr>
                                                                <w:top w:val="none" w:sz="0" w:space="0" w:color="auto"/>
                                                                <w:left w:val="none" w:sz="0" w:space="0" w:color="auto"/>
                                                                <w:bottom w:val="none" w:sz="0" w:space="0" w:color="auto"/>
                                                                <w:right w:val="none" w:sz="0" w:space="0" w:color="auto"/>
                                                              </w:divBdr>
                                                              <w:divsChild>
                                                                <w:div w:id="1263221325">
                                                                  <w:marLeft w:val="0"/>
                                                                  <w:marRight w:val="0"/>
                                                                  <w:marTop w:val="0"/>
                                                                  <w:marBottom w:val="0"/>
                                                                  <w:divBdr>
                                                                    <w:top w:val="none" w:sz="0" w:space="0" w:color="auto"/>
                                                                    <w:left w:val="none" w:sz="0" w:space="0" w:color="auto"/>
                                                                    <w:bottom w:val="none" w:sz="0" w:space="0" w:color="auto"/>
                                                                    <w:right w:val="none" w:sz="0" w:space="0" w:color="auto"/>
                                                                  </w:divBdr>
                                                                  <w:divsChild>
                                                                    <w:div w:id="215364310">
                                                                      <w:marLeft w:val="0"/>
                                                                      <w:marRight w:val="0"/>
                                                                      <w:marTop w:val="0"/>
                                                                      <w:marBottom w:val="0"/>
                                                                      <w:divBdr>
                                                                        <w:top w:val="none" w:sz="0" w:space="0" w:color="auto"/>
                                                                        <w:left w:val="none" w:sz="0" w:space="0" w:color="auto"/>
                                                                        <w:bottom w:val="none" w:sz="0" w:space="0" w:color="auto"/>
                                                                        <w:right w:val="none" w:sz="0" w:space="0" w:color="auto"/>
                                                                      </w:divBdr>
                                                                      <w:divsChild>
                                                                        <w:div w:id="1842348289">
                                                                          <w:marLeft w:val="0"/>
                                                                          <w:marRight w:val="0"/>
                                                                          <w:marTop w:val="0"/>
                                                                          <w:marBottom w:val="0"/>
                                                                          <w:divBdr>
                                                                            <w:top w:val="none" w:sz="0" w:space="0" w:color="auto"/>
                                                                            <w:left w:val="none" w:sz="0" w:space="0" w:color="auto"/>
                                                                            <w:bottom w:val="none" w:sz="0" w:space="0" w:color="auto"/>
                                                                            <w:right w:val="none" w:sz="0" w:space="0" w:color="auto"/>
                                                                          </w:divBdr>
                                                                          <w:divsChild>
                                                                            <w:div w:id="1988196864">
                                                                              <w:marLeft w:val="0"/>
                                                                              <w:marRight w:val="0"/>
                                                                              <w:marTop w:val="0"/>
                                                                              <w:marBottom w:val="0"/>
                                                                              <w:divBdr>
                                                                                <w:top w:val="none" w:sz="0" w:space="0" w:color="auto"/>
                                                                                <w:left w:val="none" w:sz="0" w:space="0" w:color="auto"/>
                                                                                <w:bottom w:val="none" w:sz="0" w:space="0" w:color="auto"/>
                                                                                <w:right w:val="none" w:sz="0" w:space="0" w:color="auto"/>
                                                                              </w:divBdr>
                                                                              <w:divsChild>
                                                                                <w:div w:id="1028068119">
                                                                                  <w:marLeft w:val="0"/>
                                                                                  <w:marRight w:val="0"/>
                                                                                  <w:marTop w:val="0"/>
                                                                                  <w:marBottom w:val="0"/>
                                                                                  <w:divBdr>
                                                                                    <w:top w:val="none" w:sz="0" w:space="0" w:color="auto"/>
                                                                                    <w:left w:val="none" w:sz="0" w:space="0" w:color="auto"/>
                                                                                    <w:bottom w:val="none" w:sz="0" w:space="0" w:color="auto"/>
                                                                                    <w:right w:val="none" w:sz="0" w:space="0" w:color="auto"/>
                                                                                  </w:divBdr>
                                                                                  <w:divsChild>
                                                                                    <w:div w:id="1576083386">
                                                                                      <w:marLeft w:val="0"/>
                                                                                      <w:marRight w:val="0"/>
                                                                                      <w:marTop w:val="0"/>
                                                                                      <w:marBottom w:val="0"/>
                                                                                      <w:divBdr>
                                                                                        <w:top w:val="none" w:sz="0" w:space="0" w:color="auto"/>
                                                                                        <w:left w:val="none" w:sz="0" w:space="0" w:color="auto"/>
                                                                                        <w:bottom w:val="none" w:sz="0" w:space="0" w:color="auto"/>
                                                                                        <w:right w:val="none" w:sz="0" w:space="0" w:color="auto"/>
                                                                                      </w:divBdr>
                                                                                      <w:divsChild>
                                                                                        <w:div w:id="13720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3592569">
      <w:bodyDiv w:val="1"/>
      <w:marLeft w:val="0"/>
      <w:marRight w:val="0"/>
      <w:marTop w:val="0"/>
      <w:marBottom w:val="0"/>
      <w:divBdr>
        <w:top w:val="none" w:sz="0" w:space="0" w:color="auto"/>
        <w:left w:val="none" w:sz="0" w:space="0" w:color="auto"/>
        <w:bottom w:val="none" w:sz="0" w:space="0" w:color="auto"/>
        <w:right w:val="none" w:sz="0" w:space="0" w:color="auto"/>
      </w:divBdr>
    </w:div>
    <w:div w:id="1126048953">
      <w:bodyDiv w:val="1"/>
      <w:marLeft w:val="0"/>
      <w:marRight w:val="0"/>
      <w:marTop w:val="0"/>
      <w:marBottom w:val="0"/>
      <w:divBdr>
        <w:top w:val="none" w:sz="0" w:space="0" w:color="auto"/>
        <w:left w:val="none" w:sz="0" w:space="0" w:color="auto"/>
        <w:bottom w:val="none" w:sz="0" w:space="0" w:color="auto"/>
        <w:right w:val="none" w:sz="0" w:space="0" w:color="auto"/>
      </w:divBdr>
    </w:div>
    <w:div w:id="1179541947">
      <w:bodyDiv w:val="1"/>
      <w:marLeft w:val="0"/>
      <w:marRight w:val="0"/>
      <w:marTop w:val="0"/>
      <w:marBottom w:val="0"/>
      <w:divBdr>
        <w:top w:val="none" w:sz="0" w:space="0" w:color="auto"/>
        <w:left w:val="none" w:sz="0" w:space="0" w:color="auto"/>
        <w:bottom w:val="none" w:sz="0" w:space="0" w:color="auto"/>
        <w:right w:val="none" w:sz="0" w:space="0" w:color="auto"/>
      </w:divBdr>
    </w:div>
    <w:div w:id="1230069101">
      <w:bodyDiv w:val="1"/>
      <w:marLeft w:val="0"/>
      <w:marRight w:val="0"/>
      <w:marTop w:val="0"/>
      <w:marBottom w:val="0"/>
      <w:divBdr>
        <w:top w:val="none" w:sz="0" w:space="0" w:color="auto"/>
        <w:left w:val="none" w:sz="0" w:space="0" w:color="auto"/>
        <w:bottom w:val="none" w:sz="0" w:space="0" w:color="auto"/>
        <w:right w:val="none" w:sz="0" w:space="0" w:color="auto"/>
      </w:divBdr>
    </w:div>
    <w:div w:id="214492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3kV Frequentieomvormer</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69D8F8F708C5424BB807615763CDA4CA" ma:contentTypeVersion="6" ma:contentTypeDescription=" " ma:contentTypeScope="" ma:versionID="4c47bfe84183431d34bd8e5fe4cefeb7">
  <xsd:schema xmlns:xsd="http://www.w3.org/2001/XMLSchema" xmlns:xs="http://www.w3.org/2001/XMLSchema" xmlns:p="http://schemas.microsoft.com/office/2006/metadata/properties" xmlns:ns2="feef5865-a982-42aa-8640-9d4286765ef6" xmlns:ns3="328b2b05-5774-4802-88cf-1ac81cba68c0" xmlns:ns4="1a453f4e-ec20-4489-b4b4-692460cd8025" targetNamespace="http://schemas.microsoft.com/office/2006/metadata/properties" ma:root="true" ma:fieldsID="b15c628cf5f50016ffd5c8cdd88bdff4" ns2:_="" ns3:_="" ns4:_="">
    <xsd:import namespace="feef5865-a982-42aa-8640-9d4286765ef6"/>
    <xsd:import namespace="328b2b05-5774-4802-88cf-1ac81cba68c0"/>
    <xsd:import namespace="1a453f4e-ec20-4489-b4b4-692460cd8025"/>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n3cdc4f1947d4b21b95bb54cebe57e42"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c7b17b97-9b3e-45e2-89dd-d327a7e1eca6}" ma:internalName="TaxCatchAll" ma:showField="CatchAllData" ma:web="328b2b05-5774-4802-88cf-1ac81cba68c0">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c7b17b97-9b3e-45e2-89dd-d327a7e1eca6}" ma:internalName="TaxCatchAllLabel" ma:readOnly="true" ma:showField="CatchAllDataLabel" ma:web="328b2b05-5774-4802-88cf-1ac81cba68c0">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8b2b05-5774-4802-88cf-1ac81cba68c0" elementFormDefault="qualified">
    <xsd:import namespace="http://schemas.microsoft.com/office/2006/documentManagement/types"/>
    <xsd:import namespace="http://schemas.microsoft.com/office/infopath/2007/PartnerControls"/>
    <xsd:element name="n3cdc4f1947d4b21b95bb54cebe57e42" ma:index="16" nillable="true" ma:taxonomy="true" ma:internalName="n3cdc4f1947d4b21b95bb54cebe57e42" ma:taxonomyFieldName="PNP_SoortDocument" ma:displayName="Soort document of categorie" ma:fieldId="{73cdc4f1-947d-4b21-b95b-b54cebe57e42}" ma:sspId="c2a34957-f4c5-4396-b3a3-e9c9104dfe78" ma:termSetId="f5e2cce0-25f9-4002-b43c-7fef22dfedf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453f4e-ec20-4489-b4b4-692460cd8025"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axKeywordTaxHTField>
    <TaxCatchAll xmlns="feef5865-a982-42aa-8640-9d4286765ef6"/>
    <n3cdc4f1947d4b21b95bb54cebe57e42 xmlns="328b2b05-5774-4802-88cf-1ac81cba68c0">
      <Terms xmlns="http://schemas.microsoft.com/office/infopath/2007/PartnerControls"/>
    </n3cdc4f1947d4b21b95bb54cebe57e42>
    <_dlc_DocId xmlns="feef5865-a982-42aa-8640-9d4286765ef6">VPP201997142-1827766647-136</_dlc_DocId>
    <_dlc_DocIdUrl xmlns="feef5865-a982-42aa-8640-9d4286765ef6">
      <Url>https://prorailbv.sharepoint.com/teams/VPP2019_97142/_layouts/15/DocIdRedir.aspx?ID=VPP201997142-1827766647-136</Url>
      <Description>VPP201997142-1827766647-136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465C76-67FB-4AC6-AC66-C0BF913AA6D1}">
  <ds:schemaRefs>
    <ds:schemaRef ds:uri="http://schemas.microsoft.com/sharepoint/events"/>
  </ds:schemaRefs>
</ds:datastoreItem>
</file>

<file path=customXml/itemProps3.xml><?xml version="1.0" encoding="utf-8"?>
<ds:datastoreItem xmlns:ds="http://schemas.openxmlformats.org/officeDocument/2006/customXml" ds:itemID="{513F0A42-80FF-40A5-92DB-492C0259C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328b2b05-5774-4802-88cf-1ac81cba68c0"/>
    <ds:schemaRef ds:uri="1a453f4e-ec20-4489-b4b4-692460cd8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0AFBB0-AEE5-4B96-9F03-E1DE9F53996A}">
  <ds:schemaRefs>
    <ds:schemaRef ds:uri="http://schemas.microsoft.com/office/2006/metadata/properties"/>
    <ds:schemaRef ds:uri="http://schemas.microsoft.com/office/infopath/2007/PartnerControls"/>
    <ds:schemaRef ds:uri="feef5865-a982-42aa-8640-9d4286765ef6"/>
    <ds:schemaRef ds:uri="328b2b05-5774-4802-88cf-1ac81cba68c0"/>
  </ds:schemaRefs>
</ds:datastoreItem>
</file>

<file path=customXml/itemProps5.xml><?xml version="1.0" encoding="utf-8"?>
<ds:datastoreItem xmlns:ds="http://schemas.openxmlformats.org/officeDocument/2006/customXml" ds:itemID="{AE1BC1A2-9E14-477B-A1F6-6DBF433631B2}">
  <ds:schemaRefs>
    <ds:schemaRef ds:uri="http://schemas.microsoft.com/sharepoint/v3/contenttype/forms"/>
  </ds:schemaRefs>
</ds:datastoreItem>
</file>

<file path=customXml/itemProps6.xml><?xml version="1.0" encoding="utf-8"?>
<ds:datastoreItem xmlns:ds="http://schemas.openxmlformats.org/officeDocument/2006/customXml" ds:itemID="{FE383666-ABF9-4516-A8D8-1E068F61E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7208</TotalTime>
  <Pages>27</Pages>
  <Words>8280</Words>
  <Characters>45542</Characters>
  <Application>Microsoft Office Word</Application>
  <DocSecurity>0</DocSecurity>
  <Lines>379</Lines>
  <Paragraphs>107</Paragraphs>
  <ScaleCrop>false</ScaleCrop>
  <HeadingPairs>
    <vt:vector size="2" baseType="variant">
      <vt:variant>
        <vt:lpstr>Titel</vt:lpstr>
      </vt:variant>
      <vt:variant>
        <vt:i4>1</vt:i4>
      </vt:variant>
    </vt:vector>
  </HeadingPairs>
  <TitlesOfParts>
    <vt:vector size="1" baseType="lpstr">
      <vt:lpstr>Model Raamovereenkomst Vraagspecificatie Systeem</vt:lpstr>
    </vt:vector>
  </TitlesOfParts>
  <Company>ProRail</Company>
  <LinksUpToDate>false</LinksUpToDate>
  <CharactersWithSpaces>53715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Vraagspecificatie Systeem</dc:title>
  <dc:subject>Vraagspecificatie Systeem</dc:subject>
  <dc:creator>Raymond.Weeda</dc:creator>
  <cp:keywords/>
  <dc:description>TN253286</dc:description>
  <cp:lastModifiedBy>Vermond, J. (Jeffrey)</cp:lastModifiedBy>
  <cp:revision>9</cp:revision>
  <dcterms:created xsi:type="dcterms:W3CDTF">2020-06-09T12:42:00Z</dcterms:created>
  <dcterms:modified xsi:type="dcterms:W3CDTF">2020-06-23T13:37:00Z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0x01010087BE2328015641F89A3F39F9EAAF275F005B8AD925813B42D6B7CE6A62A16C16E40069D8F8F708C5424BB807615763CDA4CA</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f4b1e11e-616a-4119-b0e0-2b5ad35fc177</vt:lpwstr>
  </property>
  <property fmtid="{D5CDD505-2E9C-101B-9397-08002B2CF9AE}" pid="6" name="Vertrouwelijkheid">
    <vt:lpwstr>2;#Intern|8a639747-e233-49a8-819f-e74cd9528f9e</vt:lpwstr>
  </property>
  <property fmtid="{D5CDD505-2E9C-101B-9397-08002B2CF9AE}" pid="7" name="TaxKeyword">
    <vt:lpwstr/>
  </property>
  <property fmtid="{D5CDD505-2E9C-101B-9397-08002B2CF9AE}" pid="8" name="Type document">
    <vt:lpwstr>25;#Contract|b0cbe241-abec-407c-98fd-7a3c42799650</vt:lpwstr>
  </property>
  <property fmtid="{D5CDD505-2E9C-101B-9397-08002B2CF9AE}" pid="9" name="Verantwoordelijke afdeling">
    <vt:lpwstr/>
  </property>
  <property fmtid="{D5CDD505-2E9C-101B-9397-08002B2CF9AE}" pid="10" name="Documentstatus">
    <vt:lpwstr>7;#Definitief|3fb17971-961c-459d-b6f7-fdc3141cdb1a</vt:lpwstr>
  </property>
  <property fmtid="{D5CDD505-2E9C-101B-9397-08002B2CF9AE}" pid="11" name="Handeling">
    <vt:lpwstr>1;#SL00|3ebfef6a-68be-495d-a741-94fc00247443</vt:lpwstr>
  </property>
  <property fmtid="{D5CDD505-2E9C-101B-9397-08002B2CF9AE}" pid="12" name="_dlc_ExpireDate">
    <vt:filetime>2018-11-20T14:30:40Z</vt:filetime>
  </property>
  <property fmtid="{D5CDD505-2E9C-101B-9397-08002B2CF9AE}" pid="13" name="PNP_SoortDocument">
    <vt:lpwstr/>
  </property>
</Properties>
</file>