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4FD34" w14:textId="77777777" w:rsidR="00F85076" w:rsidRPr="00F85076" w:rsidRDefault="00707FAD" w:rsidP="00F85076">
      <w:pPr>
        <w:pStyle w:val="Kop1"/>
        <w:numPr>
          <w:ilvl w:val="0"/>
          <w:numId w:val="0"/>
        </w:numPr>
      </w:pPr>
      <w:bookmarkStart w:id="0" w:name="_Toc509821823"/>
      <w:r>
        <w:t>Formulier 5</w:t>
      </w:r>
      <w:r w:rsidR="00D87916">
        <w:t>a</w:t>
      </w:r>
      <w:r w:rsidR="00F85076" w:rsidRPr="00F85076">
        <w:t xml:space="preserve"> Conformiteit</w:t>
      </w:r>
      <w:r w:rsidR="00DD7EE2">
        <w:t>sverklaring</w:t>
      </w:r>
      <w:bookmarkEnd w:id="0"/>
    </w:p>
    <w:p w14:paraId="5CC29DEA" w14:textId="77777777" w:rsidR="00F85076" w:rsidRPr="00F85076" w:rsidRDefault="00F85076" w:rsidP="00F850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F85076" w:rsidRPr="00F85076" w14:paraId="3E273C15" w14:textId="77777777" w:rsidTr="0017455B">
        <w:tc>
          <w:tcPr>
            <w:tcW w:w="9211" w:type="dxa"/>
            <w:shd w:val="clear" w:color="auto" w:fill="auto"/>
          </w:tcPr>
          <w:p w14:paraId="3130F4AC" w14:textId="77777777" w:rsidR="00F85076" w:rsidRPr="00F85076" w:rsidRDefault="00F85076" w:rsidP="003D4168">
            <w:pPr>
              <w:rPr>
                <w:b/>
              </w:rPr>
            </w:pPr>
            <w:r w:rsidRPr="00F85076">
              <w:rPr>
                <w:b/>
              </w:rPr>
              <w:t>Het formulier dient door u naar waarheid te worden ingevuld en ondertekend door een persoon die blijkens het handelsregister of een volmacht van degene die blijkens het handelsregister bevoegd is om u te vertegenwoordigen en om namens u dit formulier te ondertekenen. Indien een eis of vraag met “</w:t>
            </w:r>
            <w:r w:rsidR="003D4168">
              <w:rPr>
                <w:b/>
              </w:rPr>
              <w:t xml:space="preserve">nee” wordt beantwoord wordt de Offerte </w:t>
            </w:r>
            <w:r w:rsidRPr="00F85076">
              <w:rPr>
                <w:b/>
              </w:rPr>
              <w:t>voor verdere beoordeling uitgesloten.</w:t>
            </w:r>
          </w:p>
        </w:tc>
      </w:tr>
      <w:tr w:rsidR="00F85076" w:rsidRPr="00F85076" w14:paraId="56C5F911" w14:textId="77777777" w:rsidTr="0017455B">
        <w:tc>
          <w:tcPr>
            <w:tcW w:w="9211" w:type="dxa"/>
            <w:shd w:val="clear" w:color="auto" w:fill="auto"/>
          </w:tcPr>
          <w:p w14:paraId="0238C40E" w14:textId="34E70DAD" w:rsidR="00F85076" w:rsidRPr="00F85076" w:rsidRDefault="00D87916" w:rsidP="00F85076">
            <w:pPr>
              <w:rPr>
                <w:b/>
              </w:rPr>
            </w:pPr>
            <w:r w:rsidRPr="00F85076">
              <w:t xml:space="preserve">U </w:t>
            </w:r>
            <w:r>
              <w:t xml:space="preserve">voegt </w:t>
            </w:r>
            <w:r w:rsidRPr="00F85076">
              <w:t>dit ingevulde en ondertekende formulier</w:t>
            </w:r>
            <w:r>
              <w:t xml:space="preserve">, inclusief </w:t>
            </w:r>
            <w:r w:rsidR="000B08AC">
              <w:t>Formulier 5</w:t>
            </w:r>
            <w:r w:rsidR="00993F10">
              <w:t>a</w:t>
            </w:r>
            <w:bookmarkStart w:id="1" w:name="_GoBack"/>
            <w:bookmarkEnd w:id="1"/>
            <w:r w:rsidR="000B08AC">
              <w:t xml:space="preserve"> Programma van eisen</w:t>
            </w:r>
            <w:r w:rsidR="00953696">
              <w:t xml:space="preserve"> </w:t>
            </w:r>
            <w:r w:rsidRPr="00F85076">
              <w:t xml:space="preserve">toe aan </w:t>
            </w:r>
            <w:r>
              <w:t>uw</w:t>
            </w:r>
            <w:r w:rsidRPr="00F85076">
              <w:t xml:space="preserve"> </w:t>
            </w:r>
            <w:r w:rsidR="000B08AC">
              <w:t>Inschrijving</w:t>
            </w:r>
            <w:r w:rsidRPr="00F85076">
              <w:t>.</w:t>
            </w:r>
          </w:p>
        </w:tc>
      </w:tr>
    </w:tbl>
    <w:p w14:paraId="03F0F2EC" w14:textId="77777777" w:rsidR="00F85076" w:rsidRPr="00F94B45" w:rsidRDefault="00F85076" w:rsidP="00F85076">
      <w:pPr>
        <w:rPr>
          <w:sz w:val="12"/>
          <w:szCs w:val="1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088"/>
        <w:gridCol w:w="709"/>
        <w:gridCol w:w="708"/>
      </w:tblGrid>
      <w:tr w:rsidR="00F85076" w:rsidRPr="00F85076" w14:paraId="28CEE26F" w14:textId="77777777" w:rsidTr="0017455B">
        <w:trPr>
          <w:trHeight w:val="248"/>
        </w:trPr>
        <w:tc>
          <w:tcPr>
            <w:tcW w:w="9142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95B3D7" w:themeFill="accent1" w:themeFillTint="99"/>
          </w:tcPr>
          <w:p w14:paraId="4DA407DF" w14:textId="77777777" w:rsidR="00F85076" w:rsidRPr="00F85076" w:rsidRDefault="00F85076" w:rsidP="00F85076">
            <w:pPr>
              <w:rPr>
                <w:b/>
              </w:rPr>
            </w:pPr>
            <w:proofErr w:type="spellStart"/>
            <w:r w:rsidRPr="00F85076">
              <w:rPr>
                <w:b/>
              </w:rPr>
              <w:t>Conformiteitenlijst</w:t>
            </w:r>
            <w:proofErr w:type="spellEnd"/>
          </w:p>
        </w:tc>
      </w:tr>
      <w:tr w:rsidR="00F85076" w:rsidRPr="00F85076" w14:paraId="01844EFC" w14:textId="77777777" w:rsidTr="0017455B">
        <w:trPr>
          <w:trHeight w:val="488"/>
        </w:trPr>
        <w:tc>
          <w:tcPr>
            <w:tcW w:w="637" w:type="dxa"/>
            <w:tcBorders>
              <w:top w:val="single" w:sz="4" w:space="0" w:color="95B3D7" w:themeColor="accent1" w:themeTint="99"/>
            </w:tcBorders>
            <w:shd w:val="clear" w:color="auto" w:fill="auto"/>
          </w:tcPr>
          <w:p w14:paraId="23D18FCC" w14:textId="77777777" w:rsidR="00F85076" w:rsidRPr="00F85076" w:rsidRDefault="00F85076" w:rsidP="00F85076">
            <w:pPr>
              <w:numPr>
                <w:ilvl w:val="0"/>
                <w:numId w:val="31"/>
              </w:numPr>
            </w:pPr>
          </w:p>
        </w:tc>
        <w:tc>
          <w:tcPr>
            <w:tcW w:w="7088" w:type="dxa"/>
            <w:tcBorders>
              <w:top w:val="single" w:sz="4" w:space="0" w:color="95B3D7" w:themeColor="accent1" w:themeTint="99"/>
            </w:tcBorders>
          </w:tcPr>
          <w:p w14:paraId="398645EC" w14:textId="3BA4568F" w:rsidR="00F85076" w:rsidRPr="00F85076" w:rsidRDefault="00F85076" w:rsidP="00F85076">
            <w:r w:rsidRPr="00F85076">
              <w:t xml:space="preserve">Het indienen van een </w:t>
            </w:r>
            <w:r w:rsidR="00FC0CC4">
              <w:t>inschrijving</w:t>
            </w:r>
            <w:r w:rsidR="00FC0CC4" w:rsidRPr="00F85076">
              <w:t xml:space="preserve"> </w:t>
            </w:r>
            <w:r w:rsidRPr="00F85076">
              <w:t>houdt in dat u onvoorwaardelijk met de bepalingen, eisen en voorwaarden van d</w:t>
            </w:r>
            <w:r w:rsidR="00FC0CC4">
              <w:t>it beschrijvend document</w:t>
            </w:r>
            <w:r w:rsidR="003D4168">
              <w:t xml:space="preserve"> </w:t>
            </w:r>
            <w:r w:rsidRPr="00F85076">
              <w:t xml:space="preserve">en de Nota van </w:t>
            </w:r>
            <w:r w:rsidR="008926A1">
              <w:t>I</w:t>
            </w:r>
            <w:r w:rsidRPr="00F85076">
              <w:t xml:space="preserve">nlichtingen instemt. </w:t>
            </w:r>
          </w:p>
        </w:tc>
        <w:tc>
          <w:tcPr>
            <w:tcW w:w="709" w:type="dxa"/>
            <w:tcBorders>
              <w:top w:val="single" w:sz="4" w:space="0" w:color="95B3D7" w:themeColor="accent1" w:themeTint="99"/>
            </w:tcBorders>
          </w:tcPr>
          <w:p w14:paraId="6F354D24" w14:textId="77777777" w:rsidR="00F85076" w:rsidRPr="00F85076" w:rsidRDefault="00F85076" w:rsidP="00F85076">
            <w:r w:rsidRPr="00F85076">
              <w:t>Ja</w:t>
            </w:r>
          </w:p>
          <w:p w14:paraId="6ADD592F" w14:textId="77777777" w:rsidR="00F85076" w:rsidRPr="00F85076" w:rsidRDefault="00F85076" w:rsidP="00F85076">
            <w:r w:rsidRPr="00F85076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076">
              <w:instrText xml:space="preserve"> FORMCHECKBOX </w:instrText>
            </w:r>
            <w:r w:rsidR="00993F10">
              <w:fldChar w:fldCharType="separate"/>
            </w:r>
            <w:r w:rsidRPr="00F85076">
              <w:fldChar w:fldCharType="end"/>
            </w:r>
          </w:p>
        </w:tc>
        <w:tc>
          <w:tcPr>
            <w:tcW w:w="708" w:type="dxa"/>
            <w:tcBorders>
              <w:top w:val="single" w:sz="4" w:space="0" w:color="95B3D7" w:themeColor="accent1" w:themeTint="99"/>
            </w:tcBorders>
          </w:tcPr>
          <w:p w14:paraId="48B34AB2" w14:textId="77777777" w:rsidR="00F85076" w:rsidRPr="00F85076" w:rsidRDefault="00F85076" w:rsidP="00F85076">
            <w:r w:rsidRPr="00F85076">
              <w:t>Nee</w:t>
            </w:r>
          </w:p>
          <w:p w14:paraId="21457ACA" w14:textId="77777777" w:rsidR="00F85076" w:rsidRPr="00F85076" w:rsidRDefault="00F85076" w:rsidP="00F85076">
            <w:r w:rsidRPr="00F85076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076">
              <w:instrText xml:space="preserve"> FORMCHECKBOX </w:instrText>
            </w:r>
            <w:r w:rsidR="00993F10">
              <w:fldChar w:fldCharType="separate"/>
            </w:r>
            <w:r w:rsidRPr="00F85076">
              <w:fldChar w:fldCharType="end"/>
            </w:r>
          </w:p>
        </w:tc>
      </w:tr>
      <w:tr w:rsidR="00F85076" w:rsidRPr="00F85076" w14:paraId="7BAC5D70" w14:textId="77777777" w:rsidTr="0017455B">
        <w:trPr>
          <w:trHeight w:val="488"/>
        </w:trPr>
        <w:tc>
          <w:tcPr>
            <w:tcW w:w="637" w:type="dxa"/>
            <w:shd w:val="clear" w:color="auto" w:fill="auto"/>
          </w:tcPr>
          <w:p w14:paraId="4BD6C47B" w14:textId="77777777" w:rsidR="00F85076" w:rsidRPr="00F85076" w:rsidRDefault="00F85076" w:rsidP="00F85076">
            <w:pPr>
              <w:numPr>
                <w:ilvl w:val="0"/>
                <w:numId w:val="31"/>
              </w:numPr>
            </w:pPr>
          </w:p>
        </w:tc>
        <w:tc>
          <w:tcPr>
            <w:tcW w:w="7088" w:type="dxa"/>
          </w:tcPr>
          <w:p w14:paraId="093C7F99" w14:textId="3CB8E33D" w:rsidR="00F85076" w:rsidRPr="00F85076" w:rsidRDefault="00F85076" w:rsidP="00F85076">
            <w:pPr>
              <w:rPr>
                <w:iCs/>
              </w:rPr>
            </w:pPr>
            <w:r w:rsidRPr="00F85076">
              <w:t>U verklaart kennis te hebben genomen van de procedurevoorschriften zoals opgenomen in d</w:t>
            </w:r>
            <w:r w:rsidR="007C1172">
              <w:t>it</w:t>
            </w:r>
            <w:r w:rsidR="003D4168">
              <w:t xml:space="preserve"> </w:t>
            </w:r>
            <w:r w:rsidR="007C1172">
              <w:t>beschrijvend document</w:t>
            </w:r>
            <w:r w:rsidR="007C1172" w:rsidRPr="00F85076">
              <w:t xml:space="preserve"> </w:t>
            </w:r>
            <w:r w:rsidRPr="00F85076">
              <w:t>en gaat met deze voorschriften onverkort akkoord.</w:t>
            </w:r>
          </w:p>
        </w:tc>
        <w:tc>
          <w:tcPr>
            <w:tcW w:w="709" w:type="dxa"/>
          </w:tcPr>
          <w:p w14:paraId="70F7D883" w14:textId="77777777" w:rsidR="00F85076" w:rsidRPr="00F85076" w:rsidRDefault="00F85076" w:rsidP="00F85076">
            <w:r w:rsidRPr="00F85076">
              <w:t>Ja</w:t>
            </w:r>
          </w:p>
          <w:p w14:paraId="6F3A01D0" w14:textId="77777777" w:rsidR="00F85076" w:rsidRPr="00F85076" w:rsidRDefault="00F85076" w:rsidP="00F85076">
            <w:r w:rsidRPr="00F85076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076">
              <w:instrText xml:space="preserve"> FORMCHECKBOX </w:instrText>
            </w:r>
            <w:r w:rsidR="00993F10">
              <w:fldChar w:fldCharType="separate"/>
            </w:r>
            <w:r w:rsidRPr="00F85076">
              <w:fldChar w:fldCharType="end"/>
            </w:r>
          </w:p>
        </w:tc>
        <w:tc>
          <w:tcPr>
            <w:tcW w:w="708" w:type="dxa"/>
          </w:tcPr>
          <w:p w14:paraId="1F647BE1" w14:textId="77777777" w:rsidR="00F85076" w:rsidRPr="00F85076" w:rsidRDefault="00F85076" w:rsidP="00F85076">
            <w:r w:rsidRPr="00F85076">
              <w:t>Nee</w:t>
            </w:r>
          </w:p>
          <w:p w14:paraId="6CF12F31" w14:textId="77777777" w:rsidR="00F85076" w:rsidRPr="00F85076" w:rsidRDefault="00F85076" w:rsidP="00F85076">
            <w:r w:rsidRPr="00F85076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076">
              <w:instrText xml:space="preserve"> FORMCHECKBOX </w:instrText>
            </w:r>
            <w:r w:rsidR="00993F10">
              <w:fldChar w:fldCharType="separate"/>
            </w:r>
            <w:r w:rsidRPr="00F85076">
              <w:fldChar w:fldCharType="end"/>
            </w:r>
          </w:p>
        </w:tc>
      </w:tr>
      <w:tr w:rsidR="00F85076" w:rsidRPr="00F85076" w14:paraId="0A14C3A0" w14:textId="77777777" w:rsidTr="0017455B">
        <w:trPr>
          <w:trHeight w:val="488"/>
        </w:trPr>
        <w:tc>
          <w:tcPr>
            <w:tcW w:w="637" w:type="dxa"/>
            <w:shd w:val="clear" w:color="auto" w:fill="auto"/>
          </w:tcPr>
          <w:p w14:paraId="1E898E98" w14:textId="77777777" w:rsidR="00F85076" w:rsidRPr="00F85076" w:rsidRDefault="00F85076" w:rsidP="00F85076">
            <w:pPr>
              <w:numPr>
                <w:ilvl w:val="0"/>
                <w:numId w:val="31"/>
              </w:numPr>
            </w:pPr>
          </w:p>
        </w:tc>
        <w:tc>
          <w:tcPr>
            <w:tcW w:w="7088" w:type="dxa"/>
          </w:tcPr>
          <w:p w14:paraId="1E302F45" w14:textId="3BED3BCC" w:rsidR="00F85076" w:rsidRPr="00F85076" w:rsidRDefault="00F85076" w:rsidP="00F85076">
            <w:r w:rsidRPr="00F85076">
              <w:t>U verklaart kennis te hebben genomen van de beoordelingsmethodiek zoals opgenomen in d</w:t>
            </w:r>
            <w:r w:rsidR="007C1172">
              <w:t xml:space="preserve">it beschrijvend document </w:t>
            </w:r>
            <w:r w:rsidRPr="00F85076">
              <w:t>en gaat met deze procedure onverkort akkoord.</w:t>
            </w:r>
          </w:p>
        </w:tc>
        <w:tc>
          <w:tcPr>
            <w:tcW w:w="709" w:type="dxa"/>
          </w:tcPr>
          <w:p w14:paraId="39921992" w14:textId="77777777" w:rsidR="00F85076" w:rsidRPr="00F85076" w:rsidRDefault="00F85076" w:rsidP="00F85076">
            <w:r w:rsidRPr="00F85076">
              <w:t>Ja</w:t>
            </w:r>
          </w:p>
          <w:p w14:paraId="34EBD606" w14:textId="77777777" w:rsidR="00F85076" w:rsidRPr="00F85076" w:rsidRDefault="00F85076" w:rsidP="00F85076">
            <w:r w:rsidRPr="00F85076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076">
              <w:instrText xml:space="preserve"> FORMCHECKBOX </w:instrText>
            </w:r>
            <w:r w:rsidR="00993F10">
              <w:fldChar w:fldCharType="separate"/>
            </w:r>
            <w:r w:rsidRPr="00F85076">
              <w:fldChar w:fldCharType="end"/>
            </w:r>
          </w:p>
        </w:tc>
        <w:tc>
          <w:tcPr>
            <w:tcW w:w="708" w:type="dxa"/>
          </w:tcPr>
          <w:p w14:paraId="567E71CE" w14:textId="77777777" w:rsidR="00F85076" w:rsidRPr="00F85076" w:rsidRDefault="00F85076" w:rsidP="00F85076">
            <w:r w:rsidRPr="00F85076">
              <w:t>Nee</w:t>
            </w:r>
          </w:p>
          <w:p w14:paraId="4BE0CC91" w14:textId="77777777" w:rsidR="00F85076" w:rsidRPr="00F85076" w:rsidRDefault="00F85076" w:rsidP="00F85076">
            <w:r w:rsidRPr="00F85076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076">
              <w:instrText xml:space="preserve"> FORMCHECKBOX </w:instrText>
            </w:r>
            <w:r w:rsidR="00993F10">
              <w:fldChar w:fldCharType="separate"/>
            </w:r>
            <w:r w:rsidRPr="00F85076">
              <w:fldChar w:fldCharType="end"/>
            </w:r>
          </w:p>
        </w:tc>
      </w:tr>
      <w:tr w:rsidR="00F85076" w:rsidRPr="00F85076" w14:paraId="1C146345" w14:textId="77777777" w:rsidTr="0017455B">
        <w:trPr>
          <w:trHeight w:val="488"/>
        </w:trPr>
        <w:tc>
          <w:tcPr>
            <w:tcW w:w="637" w:type="dxa"/>
            <w:shd w:val="clear" w:color="auto" w:fill="auto"/>
          </w:tcPr>
          <w:p w14:paraId="59A188A5" w14:textId="77777777" w:rsidR="00F85076" w:rsidRPr="00F85076" w:rsidRDefault="00F85076" w:rsidP="00F85076">
            <w:pPr>
              <w:numPr>
                <w:ilvl w:val="0"/>
                <w:numId w:val="31"/>
              </w:numPr>
            </w:pPr>
          </w:p>
        </w:tc>
        <w:tc>
          <w:tcPr>
            <w:tcW w:w="7088" w:type="dxa"/>
          </w:tcPr>
          <w:p w14:paraId="250412A3" w14:textId="77777777" w:rsidR="00F85076" w:rsidRPr="00F85076" w:rsidRDefault="00F85076" w:rsidP="00F85076">
            <w:r w:rsidRPr="00F85076">
              <w:t xml:space="preserve">Indien er onduidelijkheid of verschil van mening is over de uitleg van een onderwerp inzake </w:t>
            </w:r>
            <w:r w:rsidR="003D4168">
              <w:t>deze opdracht</w:t>
            </w:r>
            <w:r w:rsidRPr="00F85076">
              <w:t>, wordt voor de beantwoording van het betreffende vraagstuk gekeken naar de volgende documenten in aflopende volgorde van belangrijkheid:</w:t>
            </w:r>
          </w:p>
          <w:p w14:paraId="284BB1E3" w14:textId="2385E41F" w:rsidR="0003373A" w:rsidRDefault="0003373A" w:rsidP="008926A1">
            <w:pPr>
              <w:numPr>
                <w:ilvl w:val="0"/>
                <w:numId w:val="35"/>
              </w:numPr>
            </w:pPr>
            <w:r>
              <w:t xml:space="preserve">De </w:t>
            </w:r>
            <w:r w:rsidR="002E1A0D">
              <w:t>overeenkomst</w:t>
            </w:r>
          </w:p>
          <w:p w14:paraId="7AF40D8E" w14:textId="77777777" w:rsidR="00F85076" w:rsidRDefault="003D4168" w:rsidP="008926A1">
            <w:pPr>
              <w:numPr>
                <w:ilvl w:val="0"/>
                <w:numId w:val="35"/>
              </w:numPr>
            </w:pPr>
            <w:proofErr w:type="gramStart"/>
            <w:r>
              <w:t>d</w:t>
            </w:r>
            <w:r w:rsidR="00F85076" w:rsidRPr="00F85076">
              <w:t>e</w:t>
            </w:r>
            <w:proofErr w:type="gramEnd"/>
            <w:r w:rsidR="00F85076" w:rsidRPr="00F85076">
              <w:t xml:space="preserve"> </w:t>
            </w:r>
            <w:r w:rsidR="0003373A">
              <w:t xml:space="preserve">vragen en antwoorden uit de </w:t>
            </w:r>
            <w:r w:rsidR="00F85076" w:rsidRPr="00F85076">
              <w:t xml:space="preserve">Nota(‘s) van inlichtingen; </w:t>
            </w:r>
          </w:p>
          <w:p w14:paraId="7FB8F459" w14:textId="61B729C1" w:rsidR="00F85076" w:rsidRDefault="0003373A" w:rsidP="0003373A">
            <w:pPr>
              <w:numPr>
                <w:ilvl w:val="0"/>
                <w:numId w:val="35"/>
              </w:numPr>
            </w:pPr>
            <w:proofErr w:type="gramStart"/>
            <w:r>
              <w:t>het</w:t>
            </w:r>
            <w:proofErr w:type="gramEnd"/>
            <w:r>
              <w:t xml:space="preserve"> </w:t>
            </w:r>
            <w:r w:rsidR="002E1A0D">
              <w:t>beschrijvend document, inclusief bijlagen</w:t>
            </w:r>
            <w:r>
              <w:t>;</w:t>
            </w:r>
          </w:p>
          <w:p w14:paraId="3ABB8392" w14:textId="04F17680" w:rsidR="00F85076" w:rsidRPr="00F85076" w:rsidRDefault="009B5DC7" w:rsidP="008926A1">
            <w:pPr>
              <w:numPr>
                <w:ilvl w:val="0"/>
                <w:numId w:val="35"/>
              </w:numPr>
            </w:pPr>
            <w:proofErr w:type="gramStart"/>
            <w:r>
              <w:t>de</w:t>
            </w:r>
            <w:proofErr w:type="gramEnd"/>
            <w:r>
              <w:t xml:space="preserve"> </w:t>
            </w:r>
            <w:r w:rsidR="000B08AC">
              <w:t>AWBIT-201</w:t>
            </w:r>
            <w:r w:rsidR="002272CB">
              <w:t>8</w:t>
            </w:r>
            <w:r w:rsidR="00F85076" w:rsidRPr="00F85076">
              <w:t>;</w:t>
            </w:r>
          </w:p>
          <w:p w14:paraId="46B357B9" w14:textId="3E5BB7E2" w:rsidR="0003373A" w:rsidRDefault="0003373A" w:rsidP="0003373A">
            <w:pPr>
              <w:numPr>
                <w:ilvl w:val="0"/>
                <w:numId w:val="35"/>
              </w:numPr>
            </w:pPr>
            <w:proofErr w:type="gramStart"/>
            <w:r>
              <w:t>de</w:t>
            </w:r>
            <w:proofErr w:type="gramEnd"/>
            <w:r>
              <w:t xml:space="preserve"> door u ingediende </w:t>
            </w:r>
            <w:r w:rsidR="002E1A0D">
              <w:t>inschrijving</w:t>
            </w:r>
            <w:r w:rsidR="003D4168">
              <w:t xml:space="preserve">, inclusief </w:t>
            </w:r>
            <w:r w:rsidR="008926A1">
              <w:t>alle bijlagen</w:t>
            </w:r>
            <w:r w:rsidR="00F85076" w:rsidRPr="00F85076">
              <w:t>.</w:t>
            </w:r>
          </w:p>
          <w:p w14:paraId="69392C52" w14:textId="206B2DF9" w:rsidR="008926A1" w:rsidRPr="00F85076" w:rsidRDefault="008926A1" w:rsidP="008926A1">
            <w:r>
              <w:t xml:space="preserve">De onder a tot en met </w:t>
            </w:r>
            <w:r w:rsidR="002E1A0D">
              <w:t xml:space="preserve">e </w:t>
            </w:r>
            <w:r>
              <w:t>genoemde documenten vormen gezamenlijk de overeengekomen voorwaarden waaronder de definitieve opdracht wordt verstrekt</w:t>
            </w:r>
            <w:r w:rsidR="002E1A0D">
              <w:t xml:space="preserve"> en uitgevoerd</w:t>
            </w:r>
            <w:r>
              <w:t>.</w:t>
            </w:r>
          </w:p>
        </w:tc>
        <w:tc>
          <w:tcPr>
            <w:tcW w:w="709" w:type="dxa"/>
          </w:tcPr>
          <w:p w14:paraId="51663701" w14:textId="77777777" w:rsidR="00F85076" w:rsidRPr="00F85076" w:rsidRDefault="00F85076" w:rsidP="00F85076">
            <w:r w:rsidRPr="00F85076">
              <w:t>Ja</w:t>
            </w:r>
          </w:p>
          <w:p w14:paraId="59590CCF" w14:textId="77777777" w:rsidR="00F85076" w:rsidRPr="00F85076" w:rsidRDefault="00F85076" w:rsidP="00F85076">
            <w:r w:rsidRPr="00F85076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076">
              <w:instrText xml:space="preserve"> FORMCHECKBOX </w:instrText>
            </w:r>
            <w:r w:rsidR="00993F10">
              <w:fldChar w:fldCharType="separate"/>
            </w:r>
            <w:r w:rsidRPr="00F85076">
              <w:fldChar w:fldCharType="end"/>
            </w:r>
          </w:p>
        </w:tc>
        <w:tc>
          <w:tcPr>
            <w:tcW w:w="708" w:type="dxa"/>
          </w:tcPr>
          <w:p w14:paraId="484D4D2C" w14:textId="77777777" w:rsidR="00F85076" w:rsidRPr="00F85076" w:rsidRDefault="00F85076" w:rsidP="00F85076">
            <w:r w:rsidRPr="00F85076">
              <w:t>Nee</w:t>
            </w:r>
          </w:p>
          <w:p w14:paraId="58966102" w14:textId="77777777" w:rsidR="00F85076" w:rsidRPr="00F85076" w:rsidRDefault="00F85076" w:rsidP="00F85076">
            <w:r w:rsidRPr="00F85076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076">
              <w:instrText xml:space="preserve"> FORMCHECKBOX </w:instrText>
            </w:r>
            <w:r w:rsidR="00993F10">
              <w:fldChar w:fldCharType="separate"/>
            </w:r>
            <w:r w:rsidRPr="00F85076">
              <w:fldChar w:fldCharType="end"/>
            </w:r>
          </w:p>
        </w:tc>
      </w:tr>
    </w:tbl>
    <w:p w14:paraId="553103DD" w14:textId="77777777" w:rsidR="009249F0" w:rsidRPr="00F85076" w:rsidRDefault="009249F0" w:rsidP="00F85076"/>
    <w:p w14:paraId="546E1F28" w14:textId="77777777" w:rsidR="00F85076" w:rsidRPr="00F85076" w:rsidRDefault="00F85076" w:rsidP="00F85076">
      <w:r w:rsidRPr="00F85076">
        <w:t>Getekend voor akkoord door rechtsgeldig vertegenwoordiger: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70"/>
      </w:tblGrid>
      <w:tr w:rsidR="00F85076" w:rsidRPr="00F85076" w14:paraId="314F929E" w14:textId="77777777" w:rsidTr="0017455B">
        <w:trPr>
          <w:trHeight w:val="448"/>
        </w:trPr>
        <w:tc>
          <w:tcPr>
            <w:tcW w:w="2055" w:type="dxa"/>
            <w:shd w:val="clear" w:color="auto" w:fill="auto"/>
            <w:vAlign w:val="center"/>
          </w:tcPr>
          <w:p w14:paraId="1FAE34A0" w14:textId="77777777" w:rsidR="00F85076" w:rsidRPr="00F85076" w:rsidRDefault="00F85076" w:rsidP="00F85076">
            <w:r w:rsidRPr="00F85076">
              <w:t>Naam onderneming</w:t>
            </w:r>
          </w:p>
        </w:tc>
        <w:tc>
          <w:tcPr>
            <w:tcW w:w="7170" w:type="dxa"/>
            <w:vAlign w:val="center"/>
          </w:tcPr>
          <w:p w14:paraId="79259199" w14:textId="77777777" w:rsidR="00F85076" w:rsidRPr="00F85076" w:rsidRDefault="00F85076" w:rsidP="00F85076"/>
        </w:tc>
      </w:tr>
      <w:tr w:rsidR="00F85076" w:rsidRPr="00F85076" w14:paraId="7261F734" w14:textId="77777777" w:rsidTr="0017455B">
        <w:trPr>
          <w:trHeight w:val="413"/>
        </w:trPr>
        <w:tc>
          <w:tcPr>
            <w:tcW w:w="2055" w:type="dxa"/>
            <w:shd w:val="clear" w:color="auto" w:fill="auto"/>
            <w:vAlign w:val="center"/>
          </w:tcPr>
          <w:p w14:paraId="54B890F0" w14:textId="77777777" w:rsidR="00F85076" w:rsidRPr="00F85076" w:rsidRDefault="00F85076" w:rsidP="00F85076">
            <w:r w:rsidRPr="00F85076">
              <w:t>Naam tekenbevoegde</w:t>
            </w:r>
          </w:p>
        </w:tc>
        <w:tc>
          <w:tcPr>
            <w:tcW w:w="7170" w:type="dxa"/>
            <w:vAlign w:val="center"/>
          </w:tcPr>
          <w:p w14:paraId="479D2359" w14:textId="77777777" w:rsidR="00F85076" w:rsidRPr="00F85076" w:rsidRDefault="00F85076" w:rsidP="00F85076"/>
        </w:tc>
      </w:tr>
      <w:tr w:rsidR="00F85076" w:rsidRPr="00F85076" w14:paraId="0C38C6BD" w14:textId="77777777" w:rsidTr="0017455B">
        <w:trPr>
          <w:trHeight w:val="419"/>
        </w:trPr>
        <w:tc>
          <w:tcPr>
            <w:tcW w:w="2055" w:type="dxa"/>
            <w:shd w:val="clear" w:color="auto" w:fill="auto"/>
            <w:vAlign w:val="center"/>
          </w:tcPr>
          <w:p w14:paraId="335578FB" w14:textId="77777777" w:rsidR="00F85076" w:rsidRPr="00F85076" w:rsidRDefault="00F85076" w:rsidP="00F85076">
            <w:r w:rsidRPr="00F85076">
              <w:t>Handtekening</w:t>
            </w:r>
          </w:p>
        </w:tc>
        <w:tc>
          <w:tcPr>
            <w:tcW w:w="7170" w:type="dxa"/>
            <w:vAlign w:val="center"/>
          </w:tcPr>
          <w:p w14:paraId="710F0F05" w14:textId="77777777" w:rsidR="00F85076" w:rsidRDefault="00F85076" w:rsidP="00F85076"/>
          <w:p w14:paraId="69C02AD9" w14:textId="77777777" w:rsidR="008926A1" w:rsidRPr="00F85076" w:rsidRDefault="008926A1" w:rsidP="00F85076"/>
        </w:tc>
      </w:tr>
      <w:tr w:rsidR="00F85076" w:rsidRPr="00F85076" w14:paraId="5A01E60A" w14:textId="77777777" w:rsidTr="0017455B">
        <w:trPr>
          <w:trHeight w:val="425"/>
        </w:trPr>
        <w:tc>
          <w:tcPr>
            <w:tcW w:w="2055" w:type="dxa"/>
            <w:shd w:val="clear" w:color="auto" w:fill="auto"/>
            <w:vAlign w:val="center"/>
          </w:tcPr>
          <w:p w14:paraId="792CF675" w14:textId="77777777" w:rsidR="00F85076" w:rsidRPr="00F85076" w:rsidRDefault="00F85076" w:rsidP="00F85076">
            <w:r w:rsidRPr="00F85076">
              <w:t>Datum</w:t>
            </w:r>
          </w:p>
        </w:tc>
        <w:tc>
          <w:tcPr>
            <w:tcW w:w="7170" w:type="dxa"/>
            <w:vAlign w:val="center"/>
          </w:tcPr>
          <w:p w14:paraId="4CF7D061" w14:textId="77777777" w:rsidR="00F85076" w:rsidRPr="00F85076" w:rsidRDefault="00F85076" w:rsidP="00F85076"/>
        </w:tc>
      </w:tr>
    </w:tbl>
    <w:p w14:paraId="15E2EE71" w14:textId="77777777" w:rsidR="007B1925" w:rsidRDefault="007B1925"/>
    <w:sectPr w:rsidR="007B1925" w:rsidSect="00FA7D3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B6C09" w14:textId="77777777" w:rsidR="00C462F2" w:rsidRDefault="00C462F2">
      <w:r>
        <w:separator/>
      </w:r>
    </w:p>
    <w:p w14:paraId="369C7D59" w14:textId="77777777" w:rsidR="00C462F2" w:rsidRDefault="00C462F2"/>
  </w:endnote>
  <w:endnote w:type="continuationSeparator" w:id="0">
    <w:p w14:paraId="7ED60D15" w14:textId="77777777" w:rsidR="00C462F2" w:rsidRDefault="00C462F2">
      <w:r>
        <w:continuationSeparator/>
      </w:r>
    </w:p>
    <w:p w14:paraId="74C0CDAB" w14:textId="77777777" w:rsidR="00C462F2" w:rsidRDefault="00C462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8D18F" w14:textId="77777777" w:rsidR="00094F79" w:rsidRDefault="00094F79">
    <w:pPr>
      <w:pStyle w:val="Voettekst"/>
    </w:pPr>
  </w:p>
  <w:p w14:paraId="463C54DC" w14:textId="77777777" w:rsidR="00094F79" w:rsidRDefault="00094F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50A8D" w14:textId="77777777" w:rsidR="00D87916" w:rsidRDefault="00D87916" w:rsidP="00D87916">
    <w:pPr>
      <w:pStyle w:val="Voettekst"/>
      <w:rPr>
        <w:szCs w:val="16"/>
      </w:rPr>
    </w:pPr>
    <w:r>
      <w:rPr>
        <w:bCs/>
        <w:szCs w:val="16"/>
      </w:rPr>
      <w:t xml:space="preserve">Bijlage bij </w:t>
    </w:r>
    <w:r w:rsidR="00054B59">
      <w:rPr>
        <w:bCs/>
        <w:szCs w:val="16"/>
      </w:rPr>
      <w:t>‘</w:t>
    </w:r>
    <w:r w:rsidR="000B08AC">
      <w:rPr>
        <w:bCs/>
        <w:szCs w:val="16"/>
      </w:rPr>
      <w:t>Leermanagementsysteem</w:t>
    </w:r>
    <w:r w:rsidR="004F64A4">
      <w:rPr>
        <w:bCs/>
        <w:szCs w:val="16"/>
      </w:rPr>
      <w:t>’</w:t>
    </w:r>
  </w:p>
  <w:p w14:paraId="2AF29439" w14:textId="77777777" w:rsidR="00094F79" w:rsidRPr="007A3EF7" w:rsidRDefault="00D87916" w:rsidP="00D87916">
    <w:pPr>
      <w:pStyle w:val="Voettekst"/>
    </w:pPr>
    <w:r>
      <w:rPr>
        <w:szCs w:val="16"/>
      </w:rPr>
      <w:t>Kenmerk:</w:t>
    </w:r>
    <w:r w:rsidR="00054B59">
      <w:rPr>
        <w:szCs w:val="16"/>
      </w:rPr>
      <w:t xml:space="preserve"> </w:t>
    </w:r>
    <w:r>
      <w:rPr>
        <w:szCs w:val="16"/>
      </w:rPr>
      <w:t>INK20</w:t>
    </w:r>
    <w:r w:rsidR="000B08AC">
      <w:rPr>
        <w:szCs w:val="16"/>
      </w:rPr>
      <w:t>19.204</w:t>
    </w:r>
    <w:r w:rsidR="00094F79" w:rsidRPr="007A3EF7">
      <w:tab/>
      <w:t xml:space="preserve">pagina </w:t>
    </w:r>
    <w:r w:rsidR="00094F79">
      <w:fldChar w:fldCharType="begin"/>
    </w:r>
    <w:r w:rsidR="00094F79">
      <w:instrText xml:space="preserve"> PAGE </w:instrText>
    </w:r>
    <w:r w:rsidR="00094F79">
      <w:fldChar w:fldCharType="separate"/>
    </w:r>
    <w:r w:rsidR="002B47C7">
      <w:rPr>
        <w:noProof/>
      </w:rPr>
      <w:t>2</w:t>
    </w:r>
    <w:r w:rsidR="00094F79">
      <w:rPr>
        <w:noProof/>
      </w:rPr>
      <w:fldChar w:fldCharType="end"/>
    </w:r>
    <w:r w:rsidR="00094F79" w:rsidRPr="007A3EF7">
      <w:t xml:space="preserve"> van </w:t>
    </w:r>
    <w:r w:rsidR="00EC43AD">
      <w:rPr>
        <w:noProof/>
      </w:rPr>
      <w:fldChar w:fldCharType="begin"/>
    </w:r>
    <w:r w:rsidR="00EC43AD">
      <w:rPr>
        <w:noProof/>
      </w:rPr>
      <w:instrText xml:space="preserve"> NUMPAGES </w:instrText>
    </w:r>
    <w:r w:rsidR="00EC43AD">
      <w:rPr>
        <w:noProof/>
      </w:rPr>
      <w:fldChar w:fldCharType="separate"/>
    </w:r>
    <w:r w:rsidR="002B47C7">
      <w:rPr>
        <w:noProof/>
      </w:rPr>
      <w:t>2</w:t>
    </w:r>
    <w:r w:rsidR="00EC43AD">
      <w:rPr>
        <w:noProof/>
      </w:rPr>
      <w:fldChar w:fldCharType="end"/>
    </w:r>
  </w:p>
  <w:p w14:paraId="372D0FBF" w14:textId="77777777" w:rsidR="00094F79" w:rsidRPr="0070669E" w:rsidRDefault="00625E42" w:rsidP="00554786">
    <w:pPr>
      <w:pStyle w:val="Voettekst"/>
      <w:rPr>
        <w:b/>
        <w:color w:val="0000FF"/>
      </w:rPr>
    </w:pPr>
    <w:r>
      <w:rPr>
        <w:sz w:val="15"/>
        <w:szCs w:val="15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C45DC" w14:textId="77777777" w:rsidR="00FA7D34" w:rsidRDefault="00FA7D34">
    <w:pPr>
      <w:pStyle w:val="Voettekst"/>
    </w:pPr>
    <w:r>
      <w:t>Beschrijvend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334CD" w14:textId="77777777" w:rsidR="00C462F2" w:rsidRDefault="00C462F2">
      <w:r>
        <w:separator/>
      </w:r>
    </w:p>
    <w:p w14:paraId="1CCD6A53" w14:textId="77777777" w:rsidR="00C462F2" w:rsidRDefault="00C462F2"/>
  </w:footnote>
  <w:footnote w:type="continuationSeparator" w:id="0">
    <w:p w14:paraId="0D2D532F" w14:textId="77777777" w:rsidR="00C462F2" w:rsidRDefault="00C462F2">
      <w:r>
        <w:continuationSeparator/>
      </w:r>
    </w:p>
    <w:p w14:paraId="1EDCEAB9" w14:textId="77777777" w:rsidR="00C462F2" w:rsidRDefault="00C462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AC9F8" w14:textId="791FF9B2" w:rsidR="00094F79" w:rsidRDefault="00993F10" w:rsidP="00870F8F">
    <w:pPr>
      <w:pStyle w:val="Koptekst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ABB12CE" wp14:editId="322E4A59">
          <wp:simplePos x="0" y="0"/>
          <wp:positionH relativeFrom="column">
            <wp:posOffset>2498117</wp:posOffset>
          </wp:positionH>
          <wp:positionV relativeFrom="paragraph">
            <wp:posOffset>94643</wp:posOffset>
          </wp:positionV>
          <wp:extent cx="1473200" cy="866140"/>
          <wp:effectExtent l="0" t="0" r="0" b="0"/>
          <wp:wrapSquare wrapText="bothSides"/>
          <wp:docPr id="3" name="Afbeelding 3" descr="Update: Waterschapsverkiezingen: hogere opkomst, weinig verschuivingen |  HCnieuws | Nieuws uit de regio Hoofddo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pdate: Waterschapsverkiezingen: hogere opkomst, weinig verschuivingen |  HCnieuws | Nieuws uit de regio Hoofddo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695FB69" wp14:editId="5A63DE15">
          <wp:simplePos x="0" y="0"/>
          <wp:positionH relativeFrom="page">
            <wp:posOffset>224569</wp:posOffset>
          </wp:positionH>
          <wp:positionV relativeFrom="paragraph">
            <wp:posOffset>70789</wp:posOffset>
          </wp:positionV>
          <wp:extent cx="2505075" cy="600075"/>
          <wp:effectExtent l="0" t="0" r="9525" b="9525"/>
          <wp:wrapTight wrapText="bothSides">
            <wp:wrapPolygon edited="0">
              <wp:start x="0" y="0"/>
              <wp:lineTo x="0" y="21257"/>
              <wp:lineTo x="21518" y="21257"/>
              <wp:lineTo x="21518" y="0"/>
              <wp:lineTo x="0" y="0"/>
            </wp:wrapPolygon>
          </wp:wrapTight>
          <wp:docPr id="2" name="Afbeelding 2" descr="https://www.schielandendekrimpenerwaard.nl/kaart/email/logo-hhsk-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https://www.schielandendekrimpenerwaard.nl/kaart/email/logo-hhsk-v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4F79" w:rsidRPr="00AE2FE2">
      <w:rPr>
        <w:noProof/>
      </w:rPr>
      <w:drawing>
        <wp:inline distT="0" distB="0" distL="0" distR="0" wp14:anchorId="74E31F57" wp14:editId="48364564">
          <wp:extent cx="1159200" cy="1159200"/>
          <wp:effectExtent l="0" t="0" r="0" b="0"/>
          <wp:docPr id="5" name="Afbeelding 5" descr="T:\Klanten\Hoogheemraadschap van Delfland\Professionalisering inkoop\Toolkit Delfland nieuw\logodelfland200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Klanten\Hoogheemraadschap van Delfland\Professionalisering inkoop\Toolkit Delfland nieuw\logodelfland200px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200" cy="115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E2F2FA" w14:textId="77777777" w:rsidR="00094F79" w:rsidRDefault="00094F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4FC" w14:textId="77777777" w:rsidR="00094F79" w:rsidRDefault="00094F79">
    <w:pPr>
      <w:pStyle w:val="Koptekst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.4pt;height:9.4pt" o:bullet="t">
        <v:imagedata r:id="rId1" o:title="mso8005"/>
      </v:shape>
    </w:pict>
  </w:numPicBullet>
  <w:numPicBullet w:numPicBulletId="1">
    <w:pict>
      <v:shape id="_x0000_i1047" type="#_x0000_t75" style="width:9.4pt;height:9.4pt" o:bullet="t">
        <v:imagedata r:id="rId2" o:title=""/>
      </v:shape>
    </w:pict>
  </w:numPicBullet>
  <w:abstractNum w:abstractNumId="0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A03A1"/>
    <w:multiLevelType w:val="hybridMultilevel"/>
    <w:tmpl w:val="C7547EB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211FC"/>
    <w:multiLevelType w:val="hybridMultilevel"/>
    <w:tmpl w:val="5B4263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5975AA"/>
    <w:multiLevelType w:val="singleLevel"/>
    <w:tmpl w:val="1682BE00"/>
    <w:lvl w:ilvl="0">
      <w:start w:val="1"/>
      <w:numFmt w:val="bullet"/>
      <w:pStyle w:val="Lijstvoortzetting"/>
      <w:lvlText w:val="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" w15:restartNumberingAfterBreak="0">
    <w:nsid w:val="0BC073C2"/>
    <w:multiLevelType w:val="hybridMultilevel"/>
    <w:tmpl w:val="6A1E8B56"/>
    <w:lvl w:ilvl="0" w:tplc="7A78D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C66128"/>
    <w:multiLevelType w:val="hybridMultilevel"/>
    <w:tmpl w:val="F7645B98"/>
    <w:lvl w:ilvl="0" w:tplc="0413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BC28B4"/>
    <w:multiLevelType w:val="hybridMultilevel"/>
    <w:tmpl w:val="8AE63E30"/>
    <w:lvl w:ilvl="0" w:tplc="0413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497F94"/>
    <w:multiLevelType w:val="hybridMultilevel"/>
    <w:tmpl w:val="59B83C0A"/>
    <w:lvl w:ilvl="0" w:tplc="0413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7240F2"/>
    <w:multiLevelType w:val="hybridMultilevel"/>
    <w:tmpl w:val="82EC255A"/>
    <w:lvl w:ilvl="0" w:tplc="9306B1F4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D0544C9"/>
    <w:multiLevelType w:val="hybridMultilevel"/>
    <w:tmpl w:val="0E786666"/>
    <w:lvl w:ilvl="0" w:tplc="0413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11" w15:restartNumberingAfterBreak="0">
    <w:nsid w:val="2E0F39C1"/>
    <w:multiLevelType w:val="hybridMultilevel"/>
    <w:tmpl w:val="D1761E64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1E6E78"/>
    <w:multiLevelType w:val="hybridMultilevel"/>
    <w:tmpl w:val="7EA6329C"/>
    <w:lvl w:ilvl="0" w:tplc="0413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584863"/>
    <w:multiLevelType w:val="singleLevel"/>
    <w:tmpl w:val="15EA083A"/>
    <w:lvl w:ilvl="0">
      <w:start w:val="1"/>
      <w:numFmt w:val="bullet"/>
      <w:pStyle w:val="Lijs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356F1025"/>
    <w:multiLevelType w:val="hybridMultilevel"/>
    <w:tmpl w:val="3D507986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413D5B"/>
    <w:multiLevelType w:val="hybridMultilevel"/>
    <w:tmpl w:val="1BA02158"/>
    <w:lvl w:ilvl="0" w:tplc="0413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6E01E3"/>
    <w:multiLevelType w:val="hybridMultilevel"/>
    <w:tmpl w:val="44B2EBC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1128C7"/>
    <w:multiLevelType w:val="hybridMultilevel"/>
    <w:tmpl w:val="34C254FE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280D43"/>
    <w:multiLevelType w:val="hybridMultilevel"/>
    <w:tmpl w:val="F5742E5E"/>
    <w:lvl w:ilvl="0" w:tplc="FBC08148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64325F"/>
    <w:multiLevelType w:val="hybridMultilevel"/>
    <w:tmpl w:val="00FC0FE8"/>
    <w:lvl w:ilvl="0" w:tplc="2AC64B28">
      <w:start w:val="1"/>
      <w:numFmt w:val="bullet"/>
      <w:pStyle w:val="Lijstopsomteken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AAD4FD4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C6C4D25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4F6A03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E702FC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B802AAE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0C63E7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EB6C84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925678DC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B2B6A07"/>
    <w:multiLevelType w:val="hybridMultilevel"/>
    <w:tmpl w:val="A1D4EBE2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AE6BD8"/>
    <w:multiLevelType w:val="hybridMultilevel"/>
    <w:tmpl w:val="17825638"/>
    <w:lvl w:ilvl="0" w:tplc="0413000F">
      <w:start w:val="1"/>
      <w:numFmt w:val="decimal"/>
      <w:lvlText w:val="%1."/>
      <w:lvlJc w:val="left"/>
      <w:pPr>
        <w:ind w:left="927" w:hanging="360"/>
      </w:p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19219FB"/>
    <w:multiLevelType w:val="hybridMultilevel"/>
    <w:tmpl w:val="E6C6C85E"/>
    <w:lvl w:ilvl="0" w:tplc="0413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B855DF"/>
    <w:multiLevelType w:val="hybridMultilevel"/>
    <w:tmpl w:val="39B413B6"/>
    <w:lvl w:ilvl="0" w:tplc="0413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E44717"/>
    <w:multiLevelType w:val="hybridMultilevel"/>
    <w:tmpl w:val="F7A08130"/>
    <w:lvl w:ilvl="0" w:tplc="0413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FA11A0"/>
    <w:multiLevelType w:val="hybridMultilevel"/>
    <w:tmpl w:val="CF6283F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D86612"/>
    <w:multiLevelType w:val="hybridMultilevel"/>
    <w:tmpl w:val="2B2215E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9501D8"/>
    <w:multiLevelType w:val="hybridMultilevel"/>
    <w:tmpl w:val="BE5455CE"/>
    <w:lvl w:ilvl="0" w:tplc="0413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FB2DF8"/>
    <w:multiLevelType w:val="multilevel"/>
    <w:tmpl w:val="8F202ABC"/>
    <w:lvl w:ilvl="0">
      <w:start w:val="1"/>
      <w:numFmt w:val="decimal"/>
      <w:pStyle w:val="Kop1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D7605EB"/>
    <w:multiLevelType w:val="hybridMultilevel"/>
    <w:tmpl w:val="4F4C69D6"/>
    <w:lvl w:ilvl="0" w:tplc="BCC6A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DE40A6"/>
    <w:multiLevelType w:val="hybridMultilevel"/>
    <w:tmpl w:val="C75CB234"/>
    <w:lvl w:ilvl="0" w:tplc="0413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BE7A32"/>
    <w:multiLevelType w:val="hybridMultilevel"/>
    <w:tmpl w:val="47D2C73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6313E5"/>
    <w:multiLevelType w:val="hybridMultilevel"/>
    <w:tmpl w:val="3BB85F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9"/>
  </w:num>
  <w:num w:numId="4">
    <w:abstractNumId w:val="3"/>
  </w:num>
  <w:num w:numId="5">
    <w:abstractNumId w:val="18"/>
  </w:num>
  <w:num w:numId="6">
    <w:abstractNumId w:val="0"/>
  </w:num>
  <w:num w:numId="7">
    <w:abstractNumId w:val="34"/>
  </w:num>
  <w:num w:numId="8">
    <w:abstractNumId w:val="29"/>
  </w:num>
  <w:num w:numId="9">
    <w:abstractNumId w:val="26"/>
  </w:num>
  <w:num w:numId="10">
    <w:abstractNumId w:val="28"/>
  </w:num>
  <w:num w:numId="11">
    <w:abstractNumId w:val="9"/>
  </w:num>
  <w:num w:numId="12">
    <w:abstractNumId w:val="30"/>
  </w:num>
  <w:num w:numId="13">
    <w:abstractNumId w:val="7"/>
  </w:num>
  <w:num w:numId="14">
    <w:abstractNumId w:val="11"/>
  </w:num>
  <w:num w:numId="15">
    <w:abstractNumId w:val="21"/>
  </w:num>
  <w:num w:numId="16">
    <w:abstractNumId w:val="12"/>
  </w:num>
  <w:num w:numId="17">
    <w:abstractNumId w:val="15"/>
  </w:num>
  <w:num w:numId="18">
    <w:abstractNumId w:val="4"/>
  </w:num>
  <w:num w:numId="19">
    <w:abstractNumId w:val="14"/>
  </w:num>
  <w:num w:numId="20">
    <w:abstractNumId w:val="31"/>
  </w:num>
  <w:num w:numId="21">
    <w:abstractNumId w:val="22"/>
  </w:num>
  <w:num w:numId="22">
    <w:abstractNumId w:val="8"/>
  </w:num>
  <w:num w:numId="23">
    <w:abstractNumId w:val="24"/>
  </w:num>
  <w:num w:numId="24">
    <w:abstractNumId w:val="5"/>
  </w:num>
  <w:num w:numId="25">
    <w:abstractNumId w:val="6"/>
  </w:num>
  <w:num w:numId="26">
    <w:abstractNumId w:val="32"/>
  </w:num>
  <w:num w:numId="27">
    <w:abstractNumId w:val="2"/>
  </w:num>
  <w:num w:numId="28">
    <w:abstractNumId w:val="25"/>
  </w:num>
  <w:num w:numId="29">
    <w:abstractNumId w:val="1"/>
  </w:num>
  <w:num w:numId="30">
    <w:abstractNumId w:val="33"/>
  </w:num>
  <w:num w:numId="31">
    <w:abstractNumId w:val="27"/>
  </w:num>
  <w:num w:numId="32">
    <w:abstractNumId w:val="16"/>
  </w:num>
  <w:num w:numId="33">
    <w:abstractNumId w:val="20"/>
  </w:num>
  <w:num w:numId="34">
    <w:abstractNumId w:val="23"/>
  </w:num>
  <w:num w:numId="35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4F4358"/>
    <w:rsid w:val="000009CC"/>
    <w:rsid w:val="00004FE7"/>
    <w:rsid w:val="0000560C"/>
    <w:rsid w:val="00005C9A"/>
    <w:rsid w:val="00006D35"/>
    <w:rsid w:val="00011332"/>
    <w:rsid w:val="00011B88"/>
    <w:rsid w:val="00012A70"/>
    <w:rsid w:val="000136B7"/>
    <w:rsid w:val="00013BEA"/>
    <w:rsid w:val="000144E7"/>
    <w:rsid w:val="0001777A"/>
    <w:rsid w:val="00017EBD"/>
    <w:rsid w:val="0002020F"/>
    <w:rsid w:val="00022EAF"/>
    <w:rsid w:val="000238C9"/>
    <w:rsid w:val="00025E36"/>
    <w:rsid w:val="00030114"/>
    <w:rsid w:val="00030565"/>
    <w:rsid w:val="00031746"/>
    <w:rsid w:val="00033296"/>
    <w:rsid w:val="0003373A"/>
    <w:rsid w:val="00035E05"/>
    <w:rsid w:val="00036949"/>
    <w:rsid w:val="00045CE5"/>
    <w:rsid w:val="0005265E"/>
    <w:rsid w:val="00053E35"/>
    <w:rsid w:val="00054578"/>
    <w:rsid w:val="00054B59"/>
    <w:rsid w:val="00055232"/>
    <w:rsid w:val="0006245E"/>
    <w:rsid w:val="000658B5"/>
    <w:rsid w:val="00065A59"/>
    <w:rsid w:val="00065D9A"/>
    <w:rsid w:val="00067252"/>
    <w:rsid w:val="0007049A"/>
    <w:rsid w:val="0007786D"/>
    <w:rsid w:val="00077E79"/>
    <w:rsid w:val="00082F83"/>
    <w:rsid w:val="0008320A"/>
    <w:rsid w:val="0008475F"/>
    <w:rsid w:val="00085CDA"/>
    <w:rsid w:val="00092B4F"/>
    <w:rsid w:val="00094F79"/>
    <w:rsid w:val="00096A9A"/>
    <w:rsid w:val="000A1328"/>
    <w:rsid w:val="000A1D57"/>
    <w:rsid w:val="000A3B52"/>
    <w:rsid w:val="000A41E5"/>
    <w:rsid w:val="000A4C96"/>
    <w:rsid w:val="000A7D35"/>
    <w:rsid w:val="000B08AC"/>
    <w:rsid w:val="000B0FEF"/>
    <w:rsid w:val="000C00AB"/>
    <w:rsid w:val="000C6F56"/>
    <w:rsid w:val="000D0B34"/>
    <w:rsid w:val="000D0BEE"/>
    <w:rsid w:val="000D12FE"/>
    <w:rsid w:val="000D228C"/>
    <w:rsid w:val="000D35CC"/>
    <w:rsid w:val="000D3E7A"/>
    <w:rsid w:val="000D5036"/>
    <w:rsid w:val="000D6B80"/>
    <w:rsid w:val="000D6C58"/>
    <w:rsid w:val="000D7588"/>
    <w:rsid w:val="000D7E41"/>
    <w:rsid w:val="000E0690"/>
    <w:rsid w:val="000E2313"/>
    <w:rsid w:val="000E29ED"/>
    <w:rsid w:val="000E631D"/>
    <w:rsid w:val="000F1736"/>
    <w:rsid w:val="000F27DD"/>
    <w:rsid w:val="000F415E"/>
    <w:rsid w:val="000F45D1"/>
    <w:rsid w:val="000F54F8"/>
    <w:rsid w:val="000F644E"/>
    <w:rsid w:val="000F69BC"/>
    <w:rsid w:val="00101278"/>
    <w:rsid w:val="00103095"/>
    <w:rsid w:val="00105A04"/>
    <w:rsid w:val="00106FC3"/>
    <w:rsid w:val="00107A76"/>
    <w:rsid w:val="00110E7E"/>
    <w:rsid w:val="0011305E"/>
    <w:rsid w:val="00115761"/>
    <w:rsid w:val="00120CC6"/>
    <w:rsid w:val="00122521"/>
    <w:rsid w:val="00122D28"/>
    <w:rsid w:val="00126197"/>
    <w:rsid w:val="00126276"/>
    <w:rsid w:val="00130A76"/>
    <w:rsid w:val="00136550"/>
    <w:rsid w:val="00136FA4"/>
    <w:rsid w:val="00137307"/>
    <w:rsid w:val="00137514"/>
    <w:rsid w:val="0014026E"/>
    <w:rsid w:val="00140363"/>
    <w:rsid w:val="00140D1C"/>
    <w:rsid w:val="0014303C"/>
    <w:rsid w:val="001441E4"/>
    <w:rsid w:val="00145B89"/>
    <w:rsid w:val="001474F5"/>
    <w:rsid w:val="00147A1E"/>
    <w:rsid w:val="00152804"/>
    <w:rsid w:val="00154D6C"/>
    <w:rsid w:val="00154F33"/>
    <w:rsid w:val="001565CA"/>
    <w:rsid w:val="00156B2D"/>
    <w:rsid w:val="001575E0"/>
    <w:rsid w:val="00163B81"/>
    <w:rsid w:val="001645E1"/>
    <w:rsid w:val="00165E51"/>
    <w:rsid w:val="001670CB"/>
    <w:rsid w:val="00167A54"/>
    <w:rsid w:val="001704CD"/>
    <w:rsid w:val="001734FE"/>
    <w:rsid w:val="0017455B"/>
    <w:rsid w:val="00174FE4"/>
    <w:rsid w:val="001766A6"/>
    <w:rsid w:val="00176877"/>
    <w:rsid w:val="0018032F"/>
    <w:rsid w:val="00183707"/>
    <w:rsid w:val="00184F0A"/>
    <w:rsid w:val="00185C59"/>
    <w:rsid w:val="00194382"/>
    <w:rsid w:val="001A0759"/>
    <w:rsid w:val="001A0EA5"/>
    <w:rsid w:val="001A1B86"/>
    <w:rsid w:val="001A2473"/>
    <w:rsid w:val="001B0B4F"/>
    <w:rsid w:val="001B1203"/>
    <w:rsid w:val="001B3312"/>
    <w:rsid w:val="001B3983"/>
    <w:rsid w:val="001B4D32"/>
    <w:rsid w:val="001B4F83"/>
    <w:rsid w:val="001B560F"/>
    <w:rsid w:val="001B56DD"/>
    <w:rsid w:val="001B58DE"/>
    <w:rsid w:val="001C19B5"/>
    <w:rsid w:val="001C28F0"/>
    <w:rsid w:val="001C5077"/>
    <w:rsid w:val="001C535D"/>
    <w:rsid w:val="001C5766"/>
    <w:rsid w:val="001C639C"/>
    <w:rsid w:val="001D34B0"/>
    <w:rsid w:val="001D3F4B"/>
    <w:rsid w:val="001D7705"/>
    <w:rsid w:val="001D7776"/>
    <w:rsid w:val="001E3A09"/>
    <w:rsid w:val="001E3FED"/>
    <w:rsid w:val="001E49D4"/>
    <w:rsid w:val="001E4A5A"/>
    <w:rsid w:val="001E528A"/>
    <w:rsid w:val="001F2779"/>
    <w:rsid w:val="001F4F7F"/>
    <w:rsid w:val="001F6859"/>
    <w:rsid w:val="001F7FBD"/>
    <w:rsid w:val="002015E9"/>
    <w:rsid w:val="00205551"/>
    <w:rsid w:val="00210343"/>
    <w:rsid w:val="002108C4"/>
    <w:rsid w:val="00210CE3"/>
    <w:rsid w:val="002124F8"/>
    <w:rsid w:val="002129D2"/>
    <w:rsid w:val="00217E7B"/>
    <w:rsid w:val="002204DE"/>
    <w:rsid w:val="0022063C"/>
    <w:rsid w:val="00221724"/>
    <w:rsid w:val="002238DC"/>
    <w:rsid w:val="002257C9"/>
    <w:rsid w:val="002272CB"/>
    <w:rsid w:val="00230678"/>
    <w:rsid w:val="00230E01"/>
    <w:rsid w:val="002322ED"/>
    <w:rsid w:val="00232469"/>
    <w:rsid w:val="0023313E"/>
    <w:rsid w:val="002406BC"/>
    <w:rsid w:val="00240D62"/>
    <w:rsid w:val="00242460"/>
    <w:rsid w:val="00244C7C"/>
    <w:rsid w:val="00244E2A"/>
    <w:rsid w:val="00252173"/>
    <w:rsid w:val="002568D1"/>
    <w:rsid w:val="00262350"/>
    <w:rsid w:val="00262FF9"/>
    <w:rsid w:val="002655F2"/>
    <w:rsid w:val="00273697"/>
    <w:rsid w:val="002741EC"/>
    <w:rsid w:val="002756E4"/>
    <w:rsid w:val="00276282"/>
    <w:rsid w:val="00280842"/>
    <w:rsid w:val="0028097C"/>
    <w:rsid w:val="002823EE"/>
    <w:rsid w:val="00284787"/>
    <w:rsid w:val="0029366F"/>
    <w:rsid w:val="002970AB"/>
    <w:rsid w:val="00297222"/>
    <w:rsid w:val="002A1745"/>
    <w:rsid w:val="002A4B2E"/>
    <w:rsid w:val="002A6CB7"/>
    <w:rsid w:val="002A741B"/>
    <w:rsid w:val="002B0DE1"/>
    <w:rsid w:val="002B37BC"/>
    <w:rsid w:val="002B47C7"/>
    <w:rsid w:val="002B4C78"/>
    <w:rsid w:val="002B6CA0"/>
    <w:rsid w:val="002C00B6"/>
    <w:rsid w:val="002C264E"/>
    <w:rsid w:val="002C5404"/>
    <w:rsid w:val="002C578E"/>
    <w:rsid w:val="002C5E3E"/>
    <w:rsid w:val="002D36C3"/>
    <w:rsid w:val="002D4162"/>
    <w:rsid w:val="002D6742"/>
    <w:rsid w:val="002E1536"/>
    <w:rsid w:val="002E1A0D"/>
    <w:rsid w:val="002E25C9"/>
    <w:rsid w:val="002E29EB"/>
    <w:rsid w:val="002E5884"/>
    <w:rsid w:val="002E599B"/>
    <w:rsid w:val="002F2255"/>
    <w:rsid w:val="002F2A0F"/>
    <w:rsid w:val="002F53C7"/>
    <w:rsid w:val="00300388"/>
    <w:rsid w:val="00300A25"/>
    <w:rsid w:val="00301589"/>
    <w:rsid w:val="00301E1F"/>
    <w:rsid w:val="00304651"/>
    <w:rsid w:val="00305BB6"/>
    <w:rsid w:val="003066D8"/>
    <w:rsid w:val="00310934"/>
    <w:rsid w:val="00311AFE"/>
    <w:rsid w:val="00313DC6"/>
    <w:rsid w:val="003176B2"/>
    <w:rsid w:val="00320008"/>
    <w:rsid w:val="0032000B"/>
    <w:rsid w:val="0032080E"/>
    <w:rsid w:val="00321663"/>
    <w:rsid w:val="00321E96"/>
    <w:rsid w:val="00323590"/>
    <w:rsid w:val="00323998"/>
    <w:rsid w:val="00324111"/>
    <w:rsid w:val="003242AD"/>
    <w:rsid w:val="00324691"/>
    <w:rsid w:val="00327CF5"/>
    <w:rsid w:val="00327E3E"/>
    <w:rsid w:val="00332315"/>
    <w:rsid w:val="00336369"/>
    <w:rsid w:val="0034083D"/>
    <w:rsid w:val="00344148"/>
    <w:rsid w:val="003471F6"/>
    <w:rsid w:val="00352C8A"/>
    <w:rsid w:val="00354D85"/>
    <w:rsid w:val="003645BD"/>
    <w:rsid w:val="003657C9"/>
    <w:rsid w:val="00367962"/>
    <w:rsid w:val="00372F93"/>
    <w:rsid w:val="00372F96"/>
    <w:rsid w:val="00385C44"/>
    <w:rsid w:val="00385CB3"/>
    <w:rsid w:val="00386932"/>
    <w:rsid w:val="00386C69"/>
    <w:rsid w:val="00387542"/>
    <w:rsid w:val="003943A8"/>
    <w:rsid w:val="00395CB6"/>
    <w:rsid w:val="003A064E"/>
    <w:rsid w:val="003A6BF7"/>
    <w:rsid w:val="003B466B"/>
    <w:rsid w:val="003B5A56"/>
    <w:rsid w:val="003C209A"/>
    <w:rsid w:val="003C50CD"/>
    <w:rsid w:val="003C7E28"/>
    <w:rsid w:val="003D0373"/>
    <w:rsid w:val="003D2486"/>
    <w:rsid w:val="003D4168"/>
    <w:rsid w:val="003E00C1"/>
    <w:rsid w:val="003E142F"/>
    <w:rsid w:val="003E16CE"/>
    <w:rsid w:val="003E1DD3"/>
    <w:rsid w:val="003E27ED"/>
    <w:rsid w:val="003E38AC"/>
    <w:rsid w:val="003E38D3"/>
    <w:rsid w:val="003E3D0D"/>
    <w:rsid w:val="003E6142"/>
    <w:rsid w:val="003F02F9"/>
    <w:rsid w:val="003F1AA5"/>
    <w:rsid w:val="003F1B21"/>
    <w:rsid w:val="003F4405"/>
    <w:rsid w:val="003F4768"/>
    <w:rsid w:val="003F55D4"/>
    <w:rsid w:val="003F5EDA"/>
    <w:rsid w:val="004008C2"/>
    <w:rsid w:val="00401B7E"/>
    <w:rsid w:val="004039D9"/>
    <w:rsid w:val="00404A5F"/>
    <w:rsid w:val="00407174"/>
    <w:rsid w:val="00407292"/>
    <w:rsid w:val="004118DF"/>
    <w:rsid w:val="00411966"/>
    <w:rsid w:val="0041222F"/>
    <w:rsid w:val="004132CD"/>
    <w:rsid w:val="00414DC1"/>
    <w:rsid w:val="00416619"/>
    <w:rsid w:val="00417F47"/>
    <w:rsid w:val="004202FB"/>
    <w:rsid w:val="00422317"/>
    <w:rsid w:val="0042281A"/>
    <w:rsid w:val="004261BF"/>
    <w:rsid w:val="004272F3"/>
    <w:rsid w:val="00430C28"/>
    <w:rsid w:val="00432619"/>
    <w:rsid w:val="00433FFF"/>
    <w:rsid w:val="00436A7A"/>
    <w:rsid w:val="00440430"/>
    <w:rsid w:val="00445D4F"/>
    <w:rsid w:val="004471FA"/>
    <w:rsid w:val="0044773F"/>
    <w:rsid w:val="0045150E"/>
    <w:rsid w:val="004526B3"/>
    <w:rsid w:val="00452AB0"/>
    <w:rsid w:val="00454773"/>
    <w:rsid w:val="00455BD8"/>
    <w:rsid w:val="004609A1"/>
    <w:rsid w:val="004619A4"/>
    <w:rsid w:val="00461ACB"/>
    <w:rsid w:val="00462373"/>
    <w:rsid w:val="004624B0"/>
    <w:rsid w:val="00464328"/>
    <w:rsid w:val="00467E47"/>
    <w:rsid w:val="00470AD9"/>
    <w:rsid w:val="004715F7"/>
    <w:rsid w:val="004717C8"/>
    <w:rsid w:val="00471BDD"/>
    <w:rsid w:val="0047279E"/>
    <w:rsid w:val="004767D2"/>
    <w:rsid w:val="00481088"/>
    <w:rsid w:val="00481320"/>
    <w:rsid w:val="004859D3"/>
    <w:rsid w:val="0048773E"/>
    <w:rsid w:val="00490CAF"/>
    <w:rsid w:val="0049273B"/>
    <w:rsid w:val="004940C0"/>
    <w:rsid w:val="0049498E"/>
    <w:rsid w:val="00495CE1"/>
    <w:rsid w:val="00495D7B"/>
    <w:rsid w:val="004961FC"/>
    <w:rsid w:val="00496D1A"/>
    <w:rsid w:val="00497E18"/>
    <w:rsid w:val="004A075F"/>
    <w:rsid w:val="004A0E31"/>
    <w:rsid w:val="004A27D9"/>
    <w:rsid w:val="004A3681"/>
    <w:rsid w:val="004A3FE7"/>
    <w:rsid w:val="004A40A8"/>
    <w:rsid w:val="004A4569"/>
    <w:rsid w:val="004A457C"/>
    <w:rsid w:val="004B01C3"/>
    <w:rsid w:val="004B1340"/>
    <w:rsid w:val="004B35B1"/>
    <w:rsid w:val="004B3AC1"/>
    <w:rsid w:val="004B4450"/>
    <w:rsid w:val="004B63A0"/>
    <w:rsid w:val="004C0AAE"/>
    <w:rsid w:val="004C5040"/>
    <w:rsid w:val="004C5195"/>
    <w:rsid w:val="004C6DD6"/>
    <w:rsid w:val="004C720C"/>
    <w:rsid w:val="004C74A9"/>
    <w:rsid w:val="004C7888"/>
    <w:rsid w:val="004D059E"/>
    <w:rsid w:val="004D12E9"/>
    <w:rsid w:val="004D322B"/>
    <w:rsid w:val="004D5E7E"/>
    <w:rsid w:val="004E0E38"/>
    <w:rsid w:val="004E1994"/>
    <w:rsid w:val="004E1BEF"/>
    <w:rsid w:val="004F03FD"/>
    <w:rsid w:val="004F274F"/>
    <w:rsid w:val="004F397C"/>
    <w:rsid w:val="004F4358"/>
    <w:rsid w:val="004F596E"/>
    <w:rsid w:val="004F64A4"/>
    <w:rsid w:val="005004E6"/>
    <w:rsid w:val="00500C8D"/>
    <w:rsid w:val="00501E97"/>
    <w:rsid w:val="0050324B"/>
    <w:rsid w:val="0050666D"/>
    <w:rsid w:val="00507450"/>
    <w:rsid w:val="0051045E"/>
    <w:rsid w:val="00511B09"/>
    <w:rsid w:val="005120BA"/>
    <w:rsid w:val="0051288F"/>
    <w:rsid w:val="00512D78"/>
    <w:rsid w:val="00514C95"/>
    <w:rsid w:val="005178F3"/>
    <w:rsid w:val="005217D7"/>
    <w:rsid w:val="00524AD0"/>
    <w:rsid w:val="00525801"/>
    <w:rsid w:val="00526799"/>
    <w:rsid w:val="00530970"/>
    <w:rsid w:val="00530B24"/>
    <w:rsid w:val="00530DA3"/>
    <w:rsid w:val="00535C71"/>
    <w:rsid w:val="00535F10"/>
    <w:rsid w:val="00540516"/>
    <w:rsid w:val="00544AA4"/>
    <w:rsid w:val="00545D6C"/>
    <w:rsid w:val="00547047"/>
    <w:rsid w:val="00547670"/>
    <w:rsid w:val="005512D9"/>
    <w:rsid w:val="00553217"/>
    <w:rsid w:val="00554786"/>
    <w:rsid w:val="00557095"/>
    <w:rsid w:val="0055786F"/>
    <w:rsid w:val="00561011"/>
    <w:rsid w:val="0056347B"/>
    <w:rsid w:val="00564049"/>
    <w:rsid w:val="00567688"/>
    <w:rsid w:val="00567731"/>
    <w:rsid w:val="005704C3"/>
    <w:rsid w:val="0057175A"/>
    <w:rsid w:val="005719D0"/>
    <w:rsid w:val="0057608B"/>
    <w:rsid w:val="00576219"/>
    <w:rsid w:val="0057734C"/>
    <w:rsid w:val="0058241D"/>
    <w:rsid w:val="005826D0"/>
    <w:rsid w:val="0058270A"/>
    <w:rsid w:val="00582934"/>
    <w:rsid w:val="00586E43"/>
    <w:rsid w:val="00594561"/>
    <w:rsid w:val="00595855"/>
    <w:rsid w:val="0059763B"/>
    <w:rsid w:val="005A0131"/>
    <w:rsid w:val="005A13B5"/>
    <w:rsid w:val="005A15A8"/>
    <w:rsid w:val="005A1B7D"/>
    <w:rsid w:val="005A61F9"/>
    <w:rsid w:val="005B50CD"/>
    <w:rsid w:val="005B5BAB"/>
    <w:rsid w:val="005B6832"/>
    <w:rsid w:val="005B6CD9"/>
    <w:rsid w:val="005B7288"/>
    <w:rsid w:val="005C2B2A"/>
    <w:rsid w:val="005C33D5"/>
    <w:rsid w:val="005C3E9D"/>
    <w:rsid w:val="005D1CE6"/>
    <w:rsid w:val="005D34E9"/>
    <w:rsid w:val="005D478F"/>
    <w:rsid w:val="005D4D23"/>
    <w:rsid w:val="005E1302"/>
    <w:rsid w:val="005E2CD2"/>
    <w:rsid w:val="005E3D9D"/>
    <w:rsid w:val="005E3FE8"/>
    <w:rsid w:val="005E7AE0"/>
    <w:rsid w:val="005F0CC2"/>
    <w:rsid w:val="005F3288"/>
    <w:rsid w:val="005F3AD3"/>
    <w:rsid w:val="005F4441"/>
    <w:rsid w:val="0060124D"/>
    <w:rsid w:val="00601B2D"/>
    <w:rsid w:val="00601B47"/>
    <w:rsid w:val="00605746"/>
    <w:rsid w:val="00605ACA"/>
    <w:rsid w:val="006073D5"/>
    <w:rsid w:val="00607953"/>
    <w:rsid w:val="00607B0F"/>
    <w:rsid w:val="0061010B"/>
    <w:rsid w:val="00610DDD"/>
    <w:rsid w:val="0061124E"/>
    <w:rsid w:val="00612684"/>
    <w:rsid w:val="006166D5"/>
    <w:rsid w:val="0062045E"/>
    <w:rsid w:val="00625E42"/>
    <w:rsid w:val="00626A2B"/>
    <w:rsid w:val="00630389"/>
    <w:rsid w:val="0063457A"/>
    <w:rsid w:val="0063522D"/>
    <w:rsid w:val="006355E7"/>
    <w:rsid w:val="006369E7"/>
    <w:rsid w:val="00644D95"/>
    <w:rsid w:val="00650B63"/>
    <w:rsid w:val="00651CD7"/>
    <w:rsid w:val="00653D22"/>
    <w:rsid w:val="006540AC"/>
    <w:rsid w:val="00655036"/>
    <w:rsid w:val="00655708"/>
    <w:rsid w:val="00662EF2"/>
    <w:rsid w:val="00673DE2"/>
    <w:rsid w:val="00676521"/>
    <w:rsid w:val="006778ED"/>
    <w:rsid w:val="00680AA0"/>
    <w:rsid w:val="00681792"/>
    <w:rsid w:val="00681B8B"/>
    <w:rsid w:val="0068218E"/>
    <w:rsid w:val="00683D40"/>
    <w:rsid w:val="00684220"/>
    <w:rsid w:val="006854C4"/>
    <w:rsid w:val="006926E2"/>
    <w:rsid w:val="00694F83"/>
    <w:rsid w:val="006968B6"/>
    <w:rsid w:val="00697005"/>
    <w:rsid w:val="00697F19"/>
    <w:rsid w:val="006A0893"/>
    <w:rsid w:val="006A16FE"/>
    <w:rsid w:val="006A36F9"/>
    <w:rsid w:val="006A5617"/>
    <w:rsid w:val="006A5A50"/>
    <w:rsid w:val="006A61BB"/>
    <w:rsid w:val="006A7CD6"/>
    <w:rsid w:val="006B2B23"/>
    <w:rsid w:val="006B2BC0"/>
    <w:rsid w:val="006B5A61"/>
    <w:rsid w:val="006B69EF"/>
    <w:rsid w:val="006B7B75"/>
    <w:rsid w:val="006C336F"/>
    <w:rsid w:val="006C423A"/>
    <w:rsid w:val="006C58C6"/>
    <w:rsid w:val="006C6FA2"/>
    <w:rsid w:val="006D2351"/>
    <w:rsid w:val="006D37E8"/>
    <w:rsid w:val="006D38D9"/>
    <w:rsid w:val="006D3957"/>
    <w:rsid w:val="006D53B8"/>
    <w:rsid w:val="006D724E"/>
    <w:rsid w:val="006E1650"/>
    <w:rsid w:val="006E2388"/>
    <w:rsid w:val="006E4AE4"/>
    <w:rsid w:val="006E5C7B"/>
    <w:rsid w:val="006E738B"/>
    <w:rsid w:val="006E7FE2"/>
    <w:rsid w:val="006F0335"/>
    <w:rsid w:val="006F1290"/>
    <w:rsid w:val="006F1A6E"/>
    <w:rsid w:val="006F3B04"/>
    <w:rsid w:val="006F42E4"/>
    <w:rsid w:val="006F5071"/>
    <w:rsid w:val="006F52C4"/>
    <w:rsid w:val="006F5A92"/>
    <w:rsid w:val="006F77A1"/>
    <w:rsid w:val="006F7A18"/>
    <w:rsid w:val="00700017"/>
    <w:rsid w:val="00703AC6"/>
    <w:rsid w:val="00703B75"/>
    <w:rsid w:val="00703E7F"/>
    <w:rsid w:val="00705383"/>
    <w:rsid w:val="0070591D"/>
    <w:rsid w:val="0070669E"/>
    <w:rsid w:val="00707193"/>
    <w:rsid w:val="00707E0F"/>
    <w:rsid w:val="00707FAD"/>
    <w:rsid w:val="007123F7"/>
    <w:rsid w:val="00715824"/>
    <w:rsid w:val="0071737A"/>
    <w:rsid w:val="007174F9"/>
    <w:rsid w:val="007211C6"/>
    <w:rsid w:val="00721513"/>
    <w:rsid w:val="00722656"/>
    <w:rsid w:val="007230E1"/>
    <w:rsid w:val="0072478B"/>
    <w:rsid w:val="00724879"/>
    <w:rsid w:val="00725B56"/>
    <w:rsid w:val="00725C71"/>
    <w:rsid w:val="00730743"/>
    <w:rsid w:val="0073290D"/>
    <w:rsid w:val="00736726"/>
    <w:rsid w:val="00737DEE"/>
    <w:rsid w:val="00737E94"/>
    <w:rsid w:val="00740CD7"/>
    <w:rsid w:val="00741467"/>
    <w:rsid w:val="0074607E"/>
    <w:rsid w:val="00747094"/>
    <w:rsid w:val="0075115B"/>
    <w:rsid w:val="00752136"/>
    <w:rsid w:val="00752893"/>
    <w:rsid w:val="007539C5"/>
    <w:rsid w:val="007607FD"/>
    <w:rsid w:val="00760D02"/>
    <w:rsid w:val="007634F2"/>
    <w:rsid w:val="007654C2"/>
    <w:rsid w:val="00765F61"/>
    <w:rsid w:val="00771120"/>
    <w:rsid w:val="00771641"/>
    <w:rsid w:val="00774263"/>
    <w:rsid w:val="00774401"/>
    <w:rsid w:val="00775F66"/>
    <w:rsid w:val="00780CC3"/>
    <w:rsid w:val="00780FBE"/>
    <w:rsid w:val="00785234"/>
    <w:rsid w:val="00785378"/>
    <w:rsid w:val="00785492"/>
    <w:rsid w:val="00785F17"/>
    <w:rsid w:val="007902FF"/>
    <w:rsid w:val="007944B8"/>
    <w:rsid w:val="007978B7"/>
    <w:rsid w:val="007A0519"/>
    <w:rsid w:val="007A0F91"/>
    <w:rsid w:val="007A3A9D"/>
    <w:rsid w:val="007A3EF7"/>
    <w:rsid w:val="007A5600"/>
    <w:rsid w:val="007A7A01"/>
    <w:rsid w:val="007A7E6F"/>
    <w:rsid w:val="007B0E69"/>
    <w:rsid w:val="007B1925"/>
    <w:rsid w:val="007B35B0"/>
    <w:rsid w:val="007B63BA"/>
    <w:rsid w:val="007B6658"/>
    <w:rsid w:val="007B6900"/>
    <w:rsid w:val="007B7A28"/>
    <w:rsid w:val="007C0987"/>
    <w:rsid w:val="007C1172"/>
    <w:rsid w:val="007C4181"/>
    <w:rsid w:val="007C595F"/>
    <w:rsid w:val="007D00B9"/>
    <w:rsid w:val="007D0521"/>
    <w:rsid w:val="007D111C"/>
    <w:rsid w:val="007D1435"/>
    <w:rsid w:val="007D1FF2"/>
    <w:rsid w:val="007D29A2"/>
    <w:rsid w:val="007D3248"/>
    <w:rsid w:val="007D508A"/>
    <w:rsid w:val="007D7302"/>
    <w:rsid w:val="007D7E09"/>
    <w:rsid w:val="007E25CA"/>
    <w:rsid w:val="007E3833"/>
    <w:rsid w:val="007E3A1F"/>
    <w:rsid w:val="007E4AB6"/>
    <w:rsid w:val="007E7953"/>
    <w:rsid w:val="007E7FE9"/>
    <w:rsid w:val="007F121F"/>
    <w:rsid w:val="007F13EC"/>
    <w:rsid w:val="007F1584"/>
    <w:rsid w:val="007F1A5D"/>
    <w:rsid w:val="007F4DB2"/>
    <w:rsid w:val="00801C01"/>
    <w:rsid w:val="008020A2"/>
    <w:rsid w:val="0080280A"/>
    <w:rsid w:val="00802BDD"/>
    <w:rsid w:val="00805363"/>
    <w:rsid w:val="00806387"/>
    <w:rsid w:val="00807327"/>
    <w:rsid w:val="008101DE"/>
    <w:rsid w:val="0081320A"/>
    <w:rsid w:val="008153E9"/>
    <w:rsid w:val="008169D8"/>
    <w:rsid w:val="0081746B"/>
    <w:rsid w:val="00820093"/>
    <w:rsid w:val="008238CD"/>
    <w:rsid w:val="00827A31"/>
    <w:rsid w:val="008306AC"/>
    <w:rsid w:val="0083362E"/>
    <w:rsid w:val="00833EA8"/>
    <w:rsid w:val="00835B9B"/>
    <w:rsid w:val="00840A51"/>
    <w:rsid w:val="00841351"/>
    <w:rsid w:val="00842B4D"/>
    <w:rsid w:val="0084567B"/>
    <w:rsid w:val="00845865"/>
    <w:rsid w:val="00847085"/>
    <w:rsid w:val="00847201"/>
    <w:rsid w:val="00847503"/>
    <w:rsid w:val="00854EE1"/>
    <w:rsid w:val="008607A8"/>
    <w:rsid w:val="008627E4"/>
    <w:rsid w:val="00862ADE"/>
    <w:rsid w:val="00863676"/>
    <w:rsid w:val="008642AD"/>
    <w:rsid w:val="00867083"/>
    <w:rsid w:val="0087060F"/>
    <w:rsid w:val="00870F8F"/>
    <w:rsid w:val="008713BB"/>
    <w:rsid w:val="00874907"/>
    <w:rsid w:val="00880593"/>
    <w:rsid w:val="00881773"/>
    <w:rsid w:val="00881C8F"/>
    <w:rsid w:val="0089264B"/>
    <w:rsid w:val="008926A1"/>
    <w:rsid w:val="0089408E"/>
    <w:rsid w:val="00894823"/>
    <w:rsid w:val="00894A42"/>
    <w:rsid w:val="00894DAF"/>
    <w:rsid w:val="00897965"/>
    <w:rsid w:val="008A307B"/>
    <w:rsid w:val="008A5EC0"/>
    <w:rsid w:val="008B22C6"/>
    <w:rsid w:val="008B2CF3"/>
    <w:rsid w:val="008B4D93"/>
    <w:rsid w:val="008B646D"/>
    <w:rsid w:val="008C0C7D"/>
    <w:rsid w:val="008C2126"/>
    <w:rsid w:val="008C4159"/>
    <w:rsid w:val="008C4F31"/>
    <w:rsid w:val="008C5FF0"/>
    <w:rsid w:val="008C61AC"/>
    <w:rsid w:val="008C7D91"/>
    <w:rsid w:val="008D02C4"/>
    <w:rsid w:val="008D07F4"/>
    <w:rsid w:val="008D48B5"/>
    <w:rsid w:val="008D5CAE"/>
    <w:rsid w:val="008E0F21"/>
    <w:rsid w:val="008E122C"/>
    <w:rsid w:val="008E2DB6"/>
    <w:rsid w:val="008E4CD8"/>
    <w:rsid w:val="008E51A0"/>
    <w:rsid w:val="008E5762"/>
    <w:rsid w:val="008E7C3E"/>
    <w:rsid w:val="008F0660"/>
    <w:rsid w:val="008F0818"/>
    <w:rsid w:val="008F3CF0"/>
    <w:rsid w:val="008F77C3"/>
    <w:rsid w:val="008F7B73"/>
    <w:rsid w:val="00900113"/>
    <w:rsid w:val="00902CEF"/>
    <w:rsid w:val="0090332C"/>
    <w:rsid w:val="009040F2"/>
    <w:rsid w:val="0090495D"/>
    <w:rsid w:val="0090684A"/>
    <w:rsid w:val="00906963"/>
    <w:rsid w:val="00906EC1"/>
    <w:rsid w:val="0091156C"/>
    <w:rsid w:val="00911F31"/>
    <w:rsid w:val="0091227D"/>
    <w:rsid w:val="00914B35"/>
    <w:rsid w:val="00921B65"/>
    <w:rsid w:val="009249F0"/>
    <w:rsid w:val="0092564C"/>
    <w:rsid w:val="009271AF"/>
    <w:rsid w:val="00927CDD"/>
    <w:rsid w:val="0093120D"/>
    <w:rsid w:val="00931264"/>
    <w:rsid w:val="0093417F"/>
    <w:rsid w:val="0093757F"/>
    <w:rsid w:val="00937C69"/>
    <w:rsid w:val="009406AB"/>
    <w:rsid w:val="00940C2D"/>
    <w:rsid w:val="00940DA7"/>
    <w:rsid w:val="0094182D"/>
    <w:rsid w:val="00941EF2"/>
    <w:rsid w:val="009421F2"/>
    <w:rsid w:val="00942BDF"/>
    <w:rsid w:val="00946D85"/>
    <w:rsid w:val="009520D7"/>
    <w:rsid w:val="00953696"/>
    <w:rsid w:val="009537F4"/>
    <w:rsid w:val="00954B41"/>
    <w:rsid w:val="00955EF8"/>
    <w:rsid w:val="0096234D"/>
    <w:rsid w:val="0096366B"/>
    <w:rsid w:val="009641FC"/>
    <w:rsid w:val="00966E78"/>
    <w:rsid w:val="00972C9C"/>
    <w:rsid w:val="00972E97"/>
    <w:rsid w:val="00972FF5"/>
    <w:rsid w:val="009766C4"/>
    <w:rsid w:val="009803EF"/>
    <w:rsid w:val="009833E5"/>
    <w:rsid w:val="0098346D"/>
    <w:rsid w:val="00983FF3"/>
    <w:rsid w:val="0098554A"/>
    <w:rsid w:val="00986C09"/>
    <w:rsid w:val="009872ED"/>
    <w:rsid w:val="00987DCC"/>
    <w:rsid w:val="00993F10"/>
    <w:rsid w:val="009946E9"/>
    <w:rsid w:val="00996371"/>
    <w:rsid w:val="009967B7"/>
    <w:rsid w:val="009A1A9D"/>
    <w:rsid w:val="009B00B4"/>
    <w:rsid w:val="009B2412"/>
    <w:rsid w:val="009B2482"/>
    <w:rsid w:val="009B3CFB"/>
    <w:rsid w:val="009B523D"/>
    <w:rsid w:val="009B5DC7"/>
    <w:rsid w:val="009B75D6"/>
    <w:rsid w:val="009B7D0E"/>
    <w:rsid w:val="009C0BB0"/>
    <w:rsid w:val="009C54D3"/>
    <w:rsid w:val="009C7336"/>
    <w:rsid w:val="009C7DA8"/>
    <w:rsid w:val="009D06EA"/>
    <w:rsid w:val="009D14E5"/>
    <w:rsid w:val="009D1A49"/>
    <w:rsid w:val="009D2F40"/>
    <w:rsid w:val="009D5340"/>
    <w:rsid w:val="009D6BB3"/>
    <w:rsid w:val="009D7812"/>
    <w:rsid w:val="009D78F8"/>
    <w:rsid w:val="009D7E75"/>
    <w:rsid w:val="009E1032"/>
    <w:rsid w:val="009E280B"/>
    <w:rsid w:val="009E2D91"/>
    <w:rsid w:val="009E4DB4"/>
    <w:rsid w:val="009E5B9B"/>
    <w:rsid w:val="009F088C"/>
    <w:rsid w:val="009F135C"/>
    <w:rsid w:val="009F40DA"/>
    <w:rsid w:val="009F6606"/>
    <w:rsid w:val="00A021FE"/>
    <w:rsid w:val="00A024B0"/>
    <w:rsid w:val="00A03010"/>
    <w:rsid w:val="00A073B8"/>
    <w:rsid w:val="00A118A6"/>
    <w:rsid w:val="00A12BB5"/>
    <w:rsid w:val="00A1649D"/>
    <w:rsid w:val="00A16FA3"/>
    <w:rsid w:val="00A23B7D"/>
    <w:rsid w:val="00A24F95"/>
    <w:rsid w:val="00A269CF"/>
    <w:rsid w:val="00A30137"/>
    <w:rsid w:val="00A31F01"/>
    <w:rsid w:val="00A32A84"/>
    <w:rsid w:val="00A33BD3"/>
    <w:rsid w:val="00A34FA3"/>
    <w:rsid w:val="00A35077"/>
    <w:rsid w:val="00A408E8"/>
    <w:rsid w:val="00A40F48"/>
    <w:rsid w:val="00A40FD6"/>
    <w:rsid w:val="00A41633"/>
    <w:rsid w:val="00A42143"/>
    <w:rsid w:val="00A4359F"/>
    <w:rsid w:val="00A43DF5"/>
    <w:rsid w:val="00A44F4C"/>
    <w:rsid w:val="00A452DF"/>
    <w:rsid w:val="00A457B0"/>
    <w:rsid w:val="00A45882"/>
    <w:rsid w:val="00A45981"/>
    <w:rsid w:val="00A45C5A"/>
    <w:rsid w:val="00A46406"/>
    <w:rsid w:val="00A46517"/>
    <w:rsid w:val="00A471B3"/>
    <w:rsid w:val="00A47278"/>
    <w:rsid w:val="00A47F6B"/>
    <w:rsid w:val="00A51FF5"/>
    <w:rsid w:val="00A52965"/>
    <w:rsid w:val="00A558F0"/>
    <w:rsid w:val="00A579D1"/>
    <w:rsid w:val="00A61379"/>
    <w:rsid w:val="00A634B2"/>
    <w:rsid w:val="00A65281"/>
    <w:rsid w:val="00A6691B"/>
    <w:rsid w:val="00A7031E"/>
    <w:rsid w:val="00A71B24"/>
    <w:rsid w:val="00A7288E"/>
    <w:rsid w:val="00A729DC"/>
    <w:rsid w:val="00A73602"/>
    <w:rsid w:val="00A73E1E"/>
    <w:rsid w:val="00A749A0"/>
    <w:rsid w:val="00A74E8A"/>
    <w:rsid w:val="00A75304"/>
    <w:rsid w:val="00A758FF"/>
    <w:rsid w:val="00A81680"/>
    <w:rsid w:val="00A81EEC"/>
    <w:rsid w:val="00A84508"/>
    <w:rsid w:val="00A857BA"/>
    <w:rsid w:val="00A96D24"/>
    <w:rsid w:val="00AA32D7"/>
    <w:rsid w:val="00AA4A27"/>
    <w:rsid w:val="00AA4B3D"/>
    <w:rsid w:val="00AA6653"/>
    <w:rsid w:val="00AB5091"/>
    <w:rsid w:val="00AB71AA"/>
    <w:rsid w:val="00AC2FE8"/>
    <w:rsid w:val="00AC71AC"/>
    <w:rsid w:val="00AD132E"/>
    <w:rsid w:val="00AD1C90"/>
    <w:rsid w:val="00AD20E7"/>
    <w:rsid w:val="00AD2E12"/>
    <w:rsid w:val="00AD4A52"/>
    <w:rsid w:val="00AD7171"/>
    <w:rsid w:val="00AE0622"/>
    <w:rsid w:val="00AE11CC"/>
    <w:rsid w:val="00AE547E"/>
    <w:rsid w:val="00AE5B25"/>
    <w:rsid w:val="00AE75B6"/>
    <w:rsid w:val="00AE7EA3"/>
    <w:rsid w:val="00AF0568"/>
    <w:rsid w:val="00AF202C"/>
    <w:rsid w:val="00AF36D1"/>
    <w:rsid w:val="00AF4132"/>
    <w:rsid w:val="00B01005"/>
    <w:rsid w:val="00B03E44"/>
    <w:rsid w:val="00B047AE"/>
    <w:rsid w:val="00B04FC3"/>
    <w:rsid w:val="00B05237"/>
    <w:rsid w:val="00B07D8A"/>
    <w:rsid w:val="00B11435"/>
    <w:rsid w:val="00B14778"/>
    <w:rsid w:val="00B15124"/>
    <w:rsid w:val="00B17050"/>
    <w:rsid w:val="00B2014D"/>
    <w:rsid w:val="00B20F47"/>
    <w:rsid w:val="00B21A2A"/>
    <w:rsid w:val="00B25A05"/>
    <w:rsid w:val="00B25C91"/>
    <w:rsid w:val="00B260E3"/>
    <w:rsid w:val="00B27B60"/>
    <w:rsid w:val="00B30383"/>
    <w:rsid w:val="00B320B7"/>
    <w:rsid w:val="00B32CF3"/>
    <w:rsid w:val="00B32D3E"/>
    <w:rsid w:val="00B33E4A"/>
    <w:rsid w:val="00B34516"/>
    <w:rsid w:val="00B34CA5"/>
    <w:rsid w:val="00B352A2"/>
    <w:rsid w:val="00B35549"/>
    <w:rsid w:val="00B45633"/>
    <w:rsid w:val="00B47755"/>
    <w:rsid w:val="00B539F5"/>
    <w:rsid w:val="00B54301"/>
    <w:rsid w:val="00B54657"/>
    <w:rsid w:val="00B55A60"/>
    <w:rsid w:val="00B62654"/>
    <w:rsid w:val="00B6273D"/>
    <w:rsid w:val="00B67E56"/>
    <w:rsid w:val="00B71D2C"/>
    <w:rsid w:val="00B72ADC"/>
    <w:rsid w:val="00B73FD8"/>
    <w:rsid w:val="00B756E9"/>
    <w:rsid w:val="00B75757"/>
    <w:rsid w:val="00B75966"/>
    <w:rsid w:val="00B776D0"/>
    <w:rsid w:val="00B813FF"/>
    <w:rsid w:val="00B816AF"/>
    <w:rsid w:val="00B8197D"/>
    <w:rsid w:val="00B82138"/>
    <w:rsid w:val="00B864B1"/>
    <w:rsid w:val="00B86D53"/>
    <w:rsid w:val="00B87D73"/>
    <w:rsid w:val="00B90D9A"/>
    <w:rsid w:val="00B922E5"/>
    <w:rsid w:val="00B92D5B"/>
    <w:rsid w:val="00B9598E"/>
    <w:rsid w:val="00B9711F"/>
    <w:rsid w:val="00BA0902"/>
    <w:rsid w:val="00BA0BEE"/>
    <w:rsid w:val="00BA3196"/>
    <w:rsid w:val="00BA32E6"/>
    <w:rsid w:val="00BB0D9A"/>
    <w:rsid w:val="00BB353C"/>
    <w:rsid w:val="00BB4721"/>
    <w:rsid w:val="00BB692F"/>
    <w:rsid w:val="00BB6B93"/>
    <w:rsid w:val="00BC158C"/>
    <w:rsid w:val="00BC1679"/>
    <w:rsid w:val="00BC2095"/>
    <w:rsid w:val="00BC2485"/>
    <w:rsid w:val="00BC3337"/>
    <w:rsid w:val="00BC3BA7"/>
    <w:rsid w:val="00BC47E7"/>
    <w:rsid w:val="00BC5A47"/>
    <w:rsid w:val="00BC5BD2"/>
    <w:rsid w:val="00BC5CE5"/>
    <w:rsid w:val="00BD13A9"/>
    <w:rsid w:val="00BD37D1"/>
    <w:rsid w:val="00BD46EB"/>
    <w:rsid w:val="00BD618E"/>
    <w:rsid w:val="00BD7EF5"/>
    <w:rsid w:val="00BE00EC"/>
    <w:rsid w:val="00BE0282"/>
    <w:rsid w:val="00BE07C7"/>
    <w:rsid w:val="00BE1699"/>
    <w:rsid w:val="00BE17E6"/>
    <w:rsid w:val="00BE42C2"/>
    <w:rsid w:val="00BE6049"/>
    <w:rsid w:val="00BE6971"/>
    <w:rsid w:val="00BE7800"/>
    <w:rsid w:val="00BE7896"/>
    <w:rsid w:val="00BF12C8"/>
    <w:rsid w:val="00BF6F19"/>
    <w:rsid w:val="00BF7BDF"/>
    <w:rsid w:val="00C00759"/>
    <w:rsid w:val="00C02774"/>
    <w:rsid w:val="00C06C34"/>
    <w:rsid w:val="00C100AD"/>
    <w:rsid w:val="00C103FE"/>
    <w:rsid w:val="00C10638"/>
    <w:rsid w:val="00C10F1E"/>
    <w:rsid w:val="00C13DEC"/>
    <w:rsid w:val="00C14379"/>
    <w:rsid w:val="00C157AE"/>
    <w:rsid w:val="00C177D8"/>
    <w:rsid w:val="00C17952"/>
    <w:rsid w:val="00C22121"/>
    <w:rsid w:val="00C235AD"/>
    <w:rsid w:val="00C2360C"/>
    <w:rsid w:val="00C26090"/>
    <w:rsid w:val="00C2649A"/>
    <w:rsid w:val="00C31748"/>
    <w:rsid w:val="00C31C2D"/>
    <w:rsid w:val="00C32AC6"/>
    <w:rsid w:val="00C37D90"/>
    <w:rsid w:val="00C37E98"/>
    <w:rsid w:val="00C41102"/>
    <w:rsid w:val="00C43C3C"/>
    <w:rsid w:val="00C44F2D"/>
    <w:rsid w:val="00C462F2"/>
    <w:rsid w:val="00C47710"/>
    <w:rsid w:val="00C5003D"/>
    <w:rsid w:val="00C53389"/>
    <w:rsid w:val="00C56AFA"/>
    <w:rsid w:val="00C576FA"/>
    <w:rsid w:val="00C61630"/>
    <w:rsid w:val="00C64134"/>
    <w:rsid w:val="00C650F5"/>
    <w:rsid w:val="00C6558F"/>
    <w:rsid w:val="00C65B8F"/>
    <w:rsid w:val="00C66A01"/>
    <w:rsid w:val="00C73EAD"/>
    <w:rsid w:val="00C76D9E"/>
    <w:rsid w:val="00C77DD8"/>
    <w:rsid w:val="00C823A3"/>
    <w:rsid w:val="00C82FAA"/>
    <w:rsid w:val="00C83CFF"/>
    <w:rsid w:val="00C85704"/>
    <w:rsid w:val="00C85E0F"/>
    <w:rsid w:val="00C86764"/>
    <w:rsid w:val="00C87845"/>
    <w:rsid w:val="00C90F26"/>
    <w:rsid w:val="00C92164"/>
    <w:rsid w:val="00C92CDB"/>
    <w:rsid w:val="00C94F34"/>
    <w:rsid w:val="00CA1122"/>
    <w:rsid w:val="00CA20EB"/>
    <w:rsid w:val="00CA7ABC"/>
    <w:rsid w:val="00CB171E"/>
    <w:rsid w:val="00CB3061"/>
    <w:rsid w:val="00CB41AD"/>
    <w:rsid w:val="00CB5974"/>
    <w:rsid w:val="00CB5D34"/>
    <w:rsid w:val="00CB60C7"/>
    <w:rsid w:val="00CB67D5"/>
    <w:rsid w:val="00CB7130"/>
    <w:rsid w:val="00CC2065"/>
    <w:rsid w:val="00CC2865"/>
    <w:rsid w:val="00CC757A"/>
    <w:rsid w:val="00CC765E"/>
    <w:rsid w:val="00CC78A1"/>
    <w:rsid w:val="00CC7B05"/>
    <w:rsid w:val="00CD16B2"/>
    <w:rsid w:val="00CD4E82"/>
    <w:rsid w:val="00CD6279"/>
    <w:rsid w:val="00CE0DF0"/>
    <w:rsid w:val="00CE0F68"/>
    <w:rsid w:val="00CE2CE1"/>
    <w:rsid w:val="00CE575E"/>
    <w:rsid w:val="00CE60EC"/>
    <w:rsid w:val="00CE6834"/>
    <w:rsid w:val="00CE7D4A"/>
    <w:rsid w:val="00CF0674"/>
    <w:rsid w:val="00CF0E61"/>
    <w:rsid w:val="00CF1EC9"/>
    <w:rsid w:val="00CF600C"/>
    <w:rsid w:val="00CF6152"/>
    <w:rsid w:val="00CF7EE6"/>
    <w:rsid w:val="00D03026"/>
    <w:rsid w:val="00D0346C"/>
    <w:rsid w:val="00D054AF"/>
    <w:rsid w:val="00D055CA"/>
    <w:rsid w:val="00D069A6"/>
    <w:rsid w:val="00D13B55"/>
    <w:rsid w:val="00D13C34"/>
    <w:rsid w:val="00D15841"/>
    <w:rsid w:val="00D15D58"/>
    <w:rsid w:val="00D229A4"/>
    <w:rsid w:val="00D22A9E"/>
    <w:rsid w:val="00D27F27"/>
    <w:rsid w:val="00D302CB"/>
    <w:rsid w:val="00D31888"/>
    <w:rsid w:val="00D35372"/>
    <w:rsid w:val="00D42581"/>
    <w:rsid w:val="00D44B09"/>
    <w:rsid w:val="00D45F54"/>
    <w:rsid w:val="00D4782C"/>
    <w:rsid w:val="00D50E8A"/>
    <w:rsid w:val="00D518C1"/>
    <w:rsid w:val="00D56BAC"/>
    <w:rsid w:val="00D57235"/>
    <w:rsid w:val="00D62FD6"/>
    <w:rsid w:val="00D63D37"/>
    <w:rsid w:val="00D70985"/>
    <w:rsid w:val="00D755A2"/>
    <w:rsid w:val="00D77896"/>
    <w:rsid w:val="00D83764"/>
    <w:rsid w:val="00D83A64"/>
    <w:rsid w:val="00D869C2"/>
    <w:rsid w:val="00D8742F"/>
    <w:rsid w:val="00D87916"/>
    <w:rsid w:val="00D87ED1"/>
    <w:rsid w:val="00D92383"/>
    <w:rsid w:val="00D949CD"/>
    <w:rsid w:val="00D97789"/>
    <w:rsid w:val="00DA065E"/>
    <w:rsid w:val="00DA2271"/>
    <w:rsid w:val="00DA3605"/>
    <w:rsid w:val="00DA38B9"/>
    <w:rsid w:val="00DA6D59"/>
    <w:rsid w:val="00DB04F9"/>
    <w:rsid w:val="00DB322C"/>
    <w:rsid w:val="00DB477E"/>
    <w:rsid w:val="00DB5B47"/>
    <w:rsid w:val="00DB69A0"/>
    <w:rsid w:val="00DC0423"/>
    <w:rsid w:val="00DC0EF3"/>
    <w:rsid w:val="00DC1F67"/>
    <w:rsid w:val="00DC34C9"/>
    <w:rsid w:val="00DC36FD"/>
    <w:rsid w:val="00DC5667"/>
    <w:rsid w:val="00DC7E96"/>
    <w:rsid w:val="00DD415E"/>
    <w:rsid w:val="00DD4317"/>
    <w:rsid w:val="00DD7EE2"/>
    <w:rsid w:val="00DE377B"/>
    <w:rsid w:val="00DE4E16"/>
    <w:rsid w:val="00DE51A7"/>
    <w:rsid w:val="00DE65B3"/>
    <w:rsid w:val="00DF0147"/>
    <w:rsid w:val="00DF0961"/>
    <w:rsid w:val="00DF261A"/>
    <w:rsid w:val="00DF2A39"/>
    <w:rsid w:val="00E01897"/>
    <w:rsid w:val="00E02B48"/>
    <w:rsid w:val="00E05304"/>
    <w:rsid w:val="00E0662C"/>
    <w:rsid w:val="00E07AC6"/>
    <w:rsid w:val="00E1065B"/>
    <w:rsid w:val="00E11C92"/>
    <w:rsid w:val="00E15B3B"/>
    <w:rsid w:val="00E20119"/>
    <w:rsid w:val="00E20F5F"/>
    <w:rsid w:val="00E21D73"/>
    <w:rsid w:val="00E22CF4"/>
    <w:rsid w:val="00E23156"/>
    <w:rsid w:val="00E24DC4"/>
    <w:rsid w:val="00E26117"/>
    <w:rsid w:val="00E314E8"/>
    <w:rsid w:val="00E318BE"/>
    <w:rsid w:val="00E31B85"/>
    <w:rsid w:val="00E31D18"/>
    <w:rsid w:val="00E33774"/>
    <w:rsid w:val="00E351F4"/>
    <w:rsid w:val="00E372DF"/>
    <w:rsid w:val="00E4189D"/>
    <w:rsid w:val="00E426BA"/>
    <w:rsid w:val="00E4483B"/>
    <w:rsid w:val="00E449E6"/>
    <w:rsid w:val="00E45189"/>
    <w:rsid w:val="00E45C16"/>
    <w:rsid w:val="00E46A2A"/>
    <w:rsid w:val="00E46ADC"/>
    <w:rsid w:val="00E47808"/>
    <w:rsid w:val="00E506FC"/>
    <w:rsid w:val="00E50CF5"/>
    <w:rsid w:val="00E5122A"/>
    <w:rsid w:val="00E52CF6"/>
    <w:rsid w:val="00E54EB6"/>
    <w:rsid w:val="00E574BD"/>
    <w:rsid w:val="00E60059"/>
    <w:rsid w:val="00E64AB4"/>
    <w:rsid w:val="00E65742"/>
    <w:rsid w:val="00E662A5"/>
    <w:rsid w:val="00E670EA"/>
    <w:rsid w:val="00E67C2E"/>
    <w:rsid w:val="00E701C7"/>
    <w:rsid w:val="00E70D16"/>
    <w:rsid w:val="00E7396E"/>
    <w:rsid w:val="00E73BEC"/>
    <w:rsid w:val="00E759DF"/>
    <w:rsid w:val="00E7637F"/>
    <w:rsid w:val="00E8056C"/>
    <w:rsid w:val="00E81561"/>
    <w:rsid w:val="00E921D9"/>
    <w:rsid w:val="00E937F7"/>
    <w:rsid w:val="00E96AEF"/>
    <w:rsid w:val="00E9794D"/>
    <w:rsid w:val="00EA1C85"/>
    <w:rsid w:val="00EA4330"/>
    <w:rsid w:val="00EB0FBF"/>
    <w:rsid w:val="00EB139D"/>
    <w:rsid w:val="00EB2D02"/>
    <w:rsid w:val="00EB6615"/>
    <w:rsid w:val="00EB68EB"/>
    <w:rsid w:val="00EB69BB"/>
    <w:rsid w:val="00EC038E"/>
    <w:rsid w:val="00EC0C31"/>
    <w:rsid w:val="00EC1A50"/>
    <w:rsid w:val="00EC3CE2"/>
    <w:rsid w:val="00EC43AD"/>
    <w:rsid w:val="00EC5598"/>
    <w:rsid w:val="00EC6ABC"/>
    <w:rsid w:val="00EC6EFC"/>
    <w:rsid w:val="00ED1DE3"/>
    <w:rsid w:val="00ED3423"/>
    <w:rsid w:val="00ED5883"/>
    <w:rsid w:val="00ED7B70"/>
    <w:rsid w:val="00EE0AB1"/>
    <w:rsid w:val="00EE0F10"/>
    <w:rsid w:val="00EE1C10"/>
    <w:rsid w:val="00EE3073"/>
    <w:rsid w:val="00EE6922"/>
    <w:rsid w:val="00EE7D28"/>
    <w:rsid w:val="00EF0081"/>
    <w:rsid w:val="00EF26CC"/>
    <w:rsid w:val="00EF2C40"/>
    <w:rsid w:val="00EF3BBD"/>
    <w:rsid w:val="00EF4214"/>
    <w:rsid w:val="00EF59E3"/>
    <w:rsid w:val="00EF6170"/>
    <w:rsid w:val="00EF7C81"/>
    <w:rsid w:val="00F00EEE"/>
    <w:rsid w:val="00F0129F"/>
    <w:rsid w:val="00F019B6"/>
    <w:rsid w:val="00F02DD3"/>
    <w:rsid w:val="00F02E65"/>
    <w:rsid w:val="00F02E94"/>
    <w:rsid w:val="00F06AA5"/>
    <w:rsid w:val="00F12AF0"/>
    <w:rsid w:val="00F13756"/>
    <w:rsid w:val="00F15D07"/>
    <w:rsid w:val="00F1646D"/>
    <w:rsid w:val="00F1730F"/>
    <w:rsid w:val="00F246AF"/>
    <w:rsid w:val="00F26D0A"/>
    <w:rsid w:val="00F34E8C"/>
    <w:rsid w:val="00F35110"/>
    <w:rsid w:val="00F36953"/>
    <w:rsid w:val="00F36DEE"/>
    <w:rsid w:val="00F421FA"/>
    <w:rsid w:val="00F45E0C"/>
    <w:rsid w:val="00F47320"/>
    <w:rsid w:val="00F504A4"/>
    <w:rsid w:val="00F51764"/>
    <w:rsid w:val="00F52C44"/>
    <w:rsid w:val="00F54D32"/>
    <w:rsid w:val="00F56E51"/>
    <w:rsid w:val="00F604C7"/>
    <w:rsid w:val="00F62098"/>
    <w:rsid w:val="00F62DDC"/>
    <w:rsid w:val="00F64C7A"/>
    <w:rsid w:val="00F65B69"/>
    <w:rsid w:val="00F66703"/>
    <w:rsid w:val="00F709F3"/>
    <w:rsid w:val="00F710E5"/>
    <w:rsid w:val="00F72F81"/>
    <w:rsid w:val="00F74096"/>
    <w:rsid w:val="00F740EE"/>
    <w:rsid w:val="00F74F6B"/>
    <w:rsid w:val="00F7622A"/>
    <w:rsid w:val="00F7694A"/>
    <w:rsid w:val="00F83535"/>
    <w:rsid w:val="00F8474A"/>
    <w:rsid w:val="00F85076"/>
    <w:rsid w:val="00F85CCD"/>
    <w:rsid w:val="00F913DB"/>
    <w:rsid w:val="00F91891"/>
    <w:rsid w:val="00F92147"/>
    <w:rsid w:val="00F92199"/>
    <w:rsid w:val="00F92A71"/>
    <w:rsid w:val="00F92FBB"/>
    <w:rsid w:val="00F93B6E"/>
    <w:rsid w:val="00F93F77"/>
    <w:rsid w:val="00F94B45"/>
    <w:rsid w:val="00F96060"/>
    <w:rsid w:val="00F96391"/>
    <w:rsid w:val="00F974FF"/>
    <w:rsid w:val="00FA061D"/>
    <w:rsid w:val="00FA305E"/>
    <w:rsid w:val="00FA329F"/>
    <w:rsid w:val="00FA35B0"/>
    <w:rsid w:val="00FA4A5D"/>
    <w:rsid w:val="00FA4A7D"/>
    <w:rsid w:val="00FA7D34"/>
    <w:rsid w:val="00FB00D7"/>
    <w:rsid w:val="00FB2229"/>
    <w:rsid w:val="00FB2984"/>
    <w:rsid w:val="00FB2D65"/>
    <w:rsid w:val="00FB4E50"/>
    <w:rsid w:val="00FB6A4B"/>
    <w:rsid w:val="00FB73B5"/>
    <w:rsid w:val="00FB7799"/>
    <w:rsid w:val="00FC0CC4"/>
    <w:rsid w:val="00FC5A31"/>
    <w:rsid w:val="00FC61E8"/>
    <w:rsid w:val="00FC7939"/>
    <w:rsid w:val="00FD052A"/>
    <w:rsid w:val="00FD3459"/>
    <w:rsid w:val="00FD5F07"/>
    <w:rsid w:val="00FE02CA"/>
    <w:rsid w:val="00FE2E6E"/>
    <w:rsid w:val="00FE4029"/>
    <w:rsid w:val="00FE644A"/>
    <w:rsid w:val="00FE7004"/>
    <w:rsid w:val="00FE71DC"/>
    <w:rsid w:val="00FF2F86"/>
    <w:rsid w:val="00FF3F41"/>
    <w:rsid w:val="00FF45FB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61BB3A"/>
  <w15:docId w15:val="{413A148B-655F-49F5-BE87-468280F6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4609A1"/>
    <w:pPr>
      <w:spacing w:line="276" w:lineRule="auto"/>
    </w:pPr>
    <w:rPr>
      <w:rFonts w:ascii="Verdana" w:hAnsi="Verdana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9"/>
    <w:qFormat/>
    <w:rsid w:val="00DC1F67"/>
    <w:pPr>
      <w:keepNext/>
      <w:keepLines/>
      <w:pageBreakBefore/>
      <w:numPr>
        <w:numId w:val="8"/>
      </w:numPr>
      <w:tabs>
        <w:tab w:val="left" w:pos="0"/>
      </w:tabs>
      <w:spacing w:after="240" w:line="360" w:lineRule="exact"/>
      <w:outlineLvl w:val="0"/>
    </w:pPr>
    <w:rPr>
      <w:b/>
      <w:color w:val="004983"/>
      <w:kern w:val="36"/>
      <w:sz w:val="36"/>
    </w:rPr>
  </w:style>
  <w:style w:type="paragraph" w:styleId="Kop2">
    <w:name w:val="heading 2"/>
    <w:basedOn w:val="Standaard"/>
    <w:next w:val="Standaard"/>
    <w:link w:val="Kop2Char"/>
    <w:autoRedefine/>
    <w:uiPriority w:val="99"/>
    <w:qFormat/>
    <w:rsid w:val="00833EA8"/>
    <w:pPr>
      <w:keepNext/>
      <w:keepLines/>
      <w:numPr>
        <w:ilvl w:val="1"/>
        <w:numId w:val="8"/>
      </w:numPr>
      <w:spacing w:before="240" w:after="60"/>
      <w:outlineLvl w:val="1"/>
    </w:pPr>
    <w:rPr>
      <w:b/>
      <w:color w:val="4F81BD" w:themeColor="accent1"/>
      <w:sz w:val="24"/>
    </w:rPr>
  </w:style>
  <w:style w:type="paragraph" w:styleId="Kop3">
    <w:name w:val="heading 3"/>
    <w:basedOn w:val="Standaard"/>
    <w:next w:val="Standaard"/>
    <w:link w:val="Kop3Char"/>
    <w:qFormat/>
    <w:rsid w:val="00780CC3"/>
    <w:pPr>
      <w:keepNext/>
      <w:keepLines/>
      <w:numPr>
        <w:ilvl w:val="2"/>
        <w:numId w:val="8"/>
      </w:numPr>
      <w:spacing w:before="240"/>
      <w:outlineLvl w:val="2"/>
    </w:pPr>
    <w:rPr>
      <w:b/>
      <w:color w:val="4F81BD" w:themeColor="accent1"/>
    </w:rPr>
  </w:style>
  <w:style w:type="paragraph" w:styleId="Kop4">
    <w:name w:val="heading 4"/>
    <w:basedOn w:val="Standaard"/>
    <w:next w:val="Standaard"/>
    <w:qFormat/>
    <w:rsid w:val="00BD46EB"/>
    <w:pPr>
      <w:keepNext/>
      <w:keepLines/>
      <w:numPr>
        <w:ilvl w:val="3"/>
        <w:numId w:val="8"/>
      </w:numPr>
      <w:spacing w:before="240"/>
      <w:outlineLvl w:val="3"/>
    </w:pPr>
    <w:rPr>
      <w:b/>
      <w:sz w:val="28"/>
    </w:rPr>
  </w:style>
  <w:style w:type="paragraph" w:styleId="Kop5">
    <w:name w:val="heading 5"/>
    <w:basedOn w:val="Standaard"/>
    <w:next w:val="Standaard"/>
    <w:qFormat/>
    <w:rsid w:val="00BD46EB"/>
    <w:pPr>
      <w:numPr>
        <w:ilvl w:val="4"/>
        <w:numId w:val="8"/>
      </w:numPr>
      <w:spacing w:before="120"/>
      <w:outlineLvl w:val="4"/>
    </w:pPr>
  </w:style>
  <w:style w:type="paragraph" w:styleId="Kop6">
    <w:name w:val="heading 6"/>
    <w:basedOn w:val="Standaard"/>
    <w:next w:val="Standaard"/>
    <w:qFormat/>
    <w:rsid w:val="00BD46EB"/>
    <w:pPr>
      <w:spacing w:before="120"/>
      <w:outlineLvl w:val="5"/>
    </w:pPr>
  </w:style>
  <w:style w:type="paragraph" w:styleId="Kop7">
    <w:name w:val="heading 7"/>
    <w:basedOn w:val="Standaard"/>
    <w:next w:val="Standaard"/>
    <w:qFormat/>
    <w:rsid w:val="00BD46EB"/>
    <w:pPr>
      <w:spacing w:before="120"/>
      <w:outlineLvl w:val="6"/>
    </w:pPr>
    <w:rPr>
      <w:i/>
    </w:rPr>
  </w:style>
  <w:style w:type="paragraph" w:styleId="Kop8">
    <w:name w:val="heading 8"/>
    <w:basedOn w:val="Standaard"/>
    <w:next w:val="Standaard"/>
    <w:qFormat/>
    <w:rsid w:val="00BD46EB"/>
    <w:pPr>
      <w:tabs>
        <w:tab w:val="left" w:pos="1985"/>
      </w:tabs>
      <w:ind w:left="1985" w:hanging="1985"/>
      <w:outlineLvl w:val="7"/>
    </w:pPr>
    <w:rPr>
      <w:sz w:val="32"/>
    </w:rPr>
  </w:style>
  <w:style w:type="paragraph" w:styleId="Kop9">
    <w:name w:val="heading 9"/>
    <w:basedOn w:val="Standaard"/>
    <w:next w:val="Standaard"/>
    <w:qFormat/>
    <w:rsid w:val="00526799"/>
    <w:pPr>
      <w:spacing w:before="120"/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uiPriority w:val="39"/>
    <w:qFormat/>
    <w:rsid w:val="00D15841"/>
    <w:pPr>
      <w:pBdr>
        <w:bottom w:val="single" w:sz="4" w:space="1" w:color="auto"/>
      </w:pBdr>
      <w:tabs>
        <w:tab w:val="left" w:pos="680"/>
        <w:tab w:val="right" w:pos="9072"/>
      </w:tabs>
      <w:spacing w:before="120" w:after="120"/>
      <w:ind w:left="567" w:hanging="567"/>
    </w:pPr>
    <w:rPr>
      <w:b/>
      <w:noProof/>
    </w:rPr>
  </w:style>
  <w:style w:type="paragraph" w:styleId="Inhopg2">
    <w:name w:val="toc 2"/>
    <w:basedOn w:val="Standaard"/>
    <w:next w:val="Standaard"/>
    <w:uiPriority w:val="39"/>
    <w:qFormat/>
    <w:rsid w:val="00D15841"/>
    <w:pPr>
      <w:tabs>
        <w:tab w:val="left" w:pos="680"/>
        <w:tab w:val="right" w:pos="9072"/>
      </w:tabs>
      <w:ind w:left="680" w:hanging="567"/>
    </w:pPr>
  </w:style>
  <w:style w:type="paragraph" w:styleId="Voettekst">
    <w:name w:val="footer"/>
    <w:basedOn w:val="Standaard"/>
    <w:rsid w:val="00F54D32"/>
    <w:pPr>
      <w:tabs>
        <w:tab w:val="right" w:pos="9072"/>
      </w:tabs>
    </w:pPr>
    <w:rPr>
      <w:sz w:val="16"/>
    </w:rPr>
  </w:style>
  <w:style w:type="paragraph" w:styleId="Koptekst">
    <w:name w:val="header"/>
    <w:basedOn w:val="Standaard"/>
    <w:rsid w:val="00F54D32"/>
    <w:rPr>
      <w:b/>
    </w:rPr>
  </w:style>
  <w:style w:type="paragraph" w:customStyle="1" w:styleId="Kop0">
    <w:name w:val="Kop 0"/>
    <w:basedOn w:val="Kop1"/>
    <w:next w:val="Standaard"/>
    <w:rsid w:val="00F54D32"/>
    <w:pPr>
      <w:numPr>
        <w:numId w:val="0"/>
      </w:numPr>
      <w:outlineLvl w:val="9"/>
    </w:pPr>
    <w:rPr>
      <w:b w:val="0"/>
    </w:rPr>
  </w:style>
  <w:style w:type="character" w:styleId="Paginanummer">
    <w:name w:val="page number"/>
    <w:basedOn w:val="Standaardalinea-lettertype"/>
    <w:rsid w:val="00F54D32"/>
    <w:rPr>
      <w:rFonts w:ascii="Lucida Sans Unicode" w:hAnsi="Lucida Sans Unicode"/>
      <w:sz w:val="16"/>
    </w:rPr>
  </w:style>
  <w:style w:type="paragraph" w:customStyle="1" w:styleId="Lijstspeciaal">
    <w:name w:val="Lijst speciaal"/>
    <w:basedOn w:val="Standaard"/>
    <w:rsid w:val="00F54D32"/>
    <w:pPr>
      <w:ind w:hanging="567"/>
    </w:pPr>
  </w:style>
  <w:style w:type="paragraph" w:styleId="Documentstructuur">
    <w:name w:val="Document Map"/>
    <w:basedOn w:val="Standaard"/>
    <w:semiHidden/>
    <w:rsid w:val="00F54D32"/>
    <w:pPr>
      <w:shd w:val="clear" w:color="auto" w:fill="000080"/>
    </w:pPr>
    <w:rPr>
      <w:rFonts w:ascii="Tahoma" w:hAnsi="Tahoma"/>
    </w:rPr>
  </w:style>
  <w:style w:type="character" w:styleId="Zwaar">
    <w:name w:val="Strong"/>
    <w:basedOn w:val="Standaardalinea-lettertype"/>
    <w:qFormat/>
    <w:rsid w:val="001B1203"/>
    <w:rPr>
      <w:b/>
      <w:bCs/>
      <w:sz w:val="22"/>
    </w:rPr>
  </w:style>
  <w:style w:type="character" w:customStyle="1" w:styleId="i">
    <w:name w:val="i"/>
    <w:basedOn w:val="Standaardalinea-lettertype"/>
    <w:rsid w:val="00F54D32"/>
    <w:rPr>
      <w:b/>
      <w:vanish/>
      <w:color w:val="0000FF"/>
      <w:sz w:val="18"/>
    </w:rPr>
  </w:style>
  <w:style w:type="character" w:styleId="Verwijzingopmerking">
    <w:name w:val="annotation reference"/>
    <w:basedOn w:val="Standaardalinea-lettertype"/>
    <w:uiPriority w:val="99"/>
    <w:rsid w:val="00F54D32"/>
    <w:rPr>
      <w:sz w:val="16"/>
    </w:rPr>
  </w:style>
  <w:style w:type="paragraph" w:styleId="Ballontekst">
    <w:name w:val="Balloon Text"/>
    <w:basedOn w:val="Standaard"/>
    <w:semiHidden/>
    <w:rsid w:val="00F54D32"/>
    <w:rPr>
      <w:rFonts w:ascii="Tahoma" w:hAnsi="Tahoma"/>
      <w:sz w:val="16"/>
    </w:rPr>
  </w:style>
  <w:style w:type="paragraph" w:styleId="Tekstopmerking">
    <w:name w:val="annotation text"/>
    <w:basedOn w:val="Standaard"/>
    <w:link w:val="TekstopmerkingChar"/>
    <w:uiPriority w:val="99"/>
    <w:rsid w:val="00F54D32"/>
  </w:style>
  <w:style w:type="paragraph" w:styleId="Plattetekst">
    <w:name w:val="Body Text"/>
    <w:basedOn w:val="Standaard"/>
    <w:rsid w:val="00F54D32"/>
    <w:rPr>
      <w:rFonts w:cs="Lucida Sans Unicode"/>
    </w:rPr>
  </w:style>
  <w:style w:type="paragraph" w:styleId="Plattetekst2">
    <w:name w:val="Body Text 2"/>
    <w:basedOn w:val="Standaard"/>
    <w:rsid w:val="00F54D32"/>
    <w:rPr>
      <w:rFonts w:cs="Lucida Sans Unicode"/>
    </w:rPr>
  </w:style>
  <w:style w:type="paragraph" w:styleId="Inhopg3">
    <w:name w:val="toc 3"/>
    <w:basedOn w:val="Standaard"/>
    <w:next w:val="Standaard"/>
    <w:uiPriority w:val="39"/>
    <w:qFormat/>
    <w:rsid w:val="00F54D32"/>
    <w:pPr>
      <w:tabs>
        <w:tab w:val="left" w:pos="1134"/>
        <w:tab w:val="right" w:pos="9072"/>
      </w:tabs>
      <w:spacing w:before="120" w:after="120" w:line="240" w:lineRule="exact"/>
      <w:ind w:left="1134" w:hanging="1134"/>
    </w:pPr>
    <w:rPr>
      <w:sz w:val="22"/>
    </w:rPr>
  </w:style>
  <w:style w:type="paragraph" w:customStyle="1" w:styleId="CM1">
    <w:name w:val="CM1"/>
    <w:basedOn w:val="Standaard"/>
    <w:next w:val="Standaard"/>
    <w:rsid w:val="00F54D32"/>
    <w:pPr>
      <w:widowControl w:val="0"/>
      <w:autoSpaceDE w:val="0"/>
      <w:autoSpaceDN w:val="0"/>
      <w:adjustRightInd w:val="0"/>
      <w:spacing w:line="246" w:lineRule="atLeast"/>
    </w:pPr>
    <w:rPr>
      <w:sz w:val="24"/>
      <w:szCs w:val="24"/>
    </w:rPr>
  </w:style>
  <w:style w:type="character" w:styleId="Nadruk">
    <w:name w:val="Emphasis"/>
    <w:basedOn w:val="Standaardalinea-lettertype"/>
    <w:uiPriority w:val="99"/>
    <w:qFormat/>
    <w:rsid w:val="00BD46EB"/>
    <w:rPr>
      <w:i/>
      <w:iCs/>
    </w:rPr>
  </w:style>
  <w:style w:type="paragraph" w:styleId="Onderwerpvanopmerking">
    <w:name w:val="annotation subject"/>
    <w:basedOn w:val="Tekstopmerking"/>
    <w:next w:val="Tekstopmerking"/>
    <w:semiHidden/>
    <w:rsid w:val="00F54D32"/>
    <w:rPr>
      <w:b/>
      <w:bCs/>
    </w:rPr>
  </w:style>
  <w:style w:type="paragraph" w:styleId="Bijschrift">
    <w:name w:val="caption"/>
    <w:basedOn w:val="Standaard"/>
    <w:next w:val="Standaard"/>
    <w:qFormat/>
    <w:rsid w:val="00BD46EB"/>
    <w:pPr>
      <w:spacing w:before="120"/>
    </w:pPr>
    <w:rPr>
      <w:i/>
    </w:rPr>
  </w:style>
  <w:style w:type="paragraph" w:styleId="Bronvermelding">
    <w:name w:val="table of authorities"/>
    <w:basedOn w:val="Standaard"/>
    <w:next w:val="Standaard"/>
    <w:semiHidden/>
    <w:rsid w:val="00F54D32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uiPriority w:val="99"/>
    <w:semiHidden/>
    <w:rsid w:val="00F54D32"/>
  </w:style>
  <w:style w:type="paragraph" w:styleId="Index2">
    <w:name w:val="index 2"/>
    <w:basedOn w:val="Standaard"/>
    <w:next w:val="Standaard"/>
    <w:autoRedefine/>
    <w:semiHidden/>
    <w:rsid w:val="00F54D32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F54D32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F54D32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F54D32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F54D32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F54D32"/>
    <w:pPr>
      <w:ind w:left="1698"/>
    </w:pPr>
  </w:style>
  <w:style w:type="paragraph" w:styleId="Indexkop">
    <w:name w:val="index heading"/>
    <w:basedOn w:val="Standaard"/>
    <w:next w:val="Index1"/>
    <w:semiHidden/>
    <w:rsid w:val="00F54D32"/>
  </w:style>
  <w:style w:type="paragraph" w:styleId="Inhopg4">
    <w:name w:val="toc 4"/>
    <w:basedOn w:val="Standaard"/>
    <w:next w:val="Standaard"/>
    <w:autoRedefine/>
    <w:semiHidden/>
    <w:rsid w:val="00F54D32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F54D32"/>
  </w:style>
  <w:style w:type="paragraph" w:styleId="Inhopg6">
    <w:name w:val="toc 6"/>
    <w:basedOn w:val="Inhopg1"/>
    <w:next w:val="Standaard"/>
    <w:autoRedefine/>
    <w:semiHidden/>
    <w:rsid w:val="00F54D32"/>
  </w:style>
  <w:style w:type="paragraph" w:styleId="Inhopg7">
    <w:name w:val="toc 7"/>
    <w:basedOn w:val="Inhopg1"/>
    <w:next w:val="Standaard"/>
    <w:autoRedefine/>
    <w:semiHidden/>
    <w:rsid w:val="00F54D32"/>
  </w:style>
  <w:style w:type="paragraph" w:styleId="Inhopg8">
    <w:name w:val="toc 8"/>
    <w:basedOn w:val="Inhopg1"/>
    <w:next w:val="Standaard"/>
    <w:autoRedefine/>
    <w:semiHidden/>
    <w:rsid w:val="00F54D32"/>
  </w:style>
  <w:style w:type="paragraph" w:styleId="Inhopg9">
    <w:name w:val="toc 9"/>
    <w:basedOn w:val="Inhopg1"/>
    <w:next w:val="Standaard"/>
    <w:autoRedefine/>
    <w:semiHidden/>
    <w:rsid w:val="00F54D32"/>
  </w:style>
  <w:style w:type="paragraph" w:styleId="Kopbronvermelding">
    <w:name w:val="toa heading"/>
    <w:basedOn w:val="Standaard"/>
    <w:next w:val="Standaard"/>
    <w:semiHidden/>
    <w:rsid w:val="00F54D32"/>
    <w:pPr>
      <w:spacing w:before="120"/>
    </w:pPr>
    <w:rPr>
      <w:b/>
      <w:sz w:val="24"/>
    </w:rPr>
  </w:style>
  <w:style w:type="paragraph" w:styleId="Lijst">
    <w:name w:val="List"/>
    <w:basedOn w:val="Standaard"/>
    <w:rsid w:val="00F54D32"/>
    <w:pPr>
      <w:numPr>
        <w:numId w:val="2"/>
      </w:numPr>
    </w:pPr>
  </w:style>
  <w:style w:type="paragraph" w:styleId="Lijst2">
    <w:name w:val="List 2"/>
    <w:basedOn w:val="Lijst"/>
    <w:rsid w:val="00F54D32"/>
    <w:pPr>
      <w:numPr>
        <w:numId w:val="0"/>
      </w:numPr>
      <w:ind w:left="566" w:hanging="284"/>
    </w:pPr>
  </w:style>
  <w:style w:type="paragraph" w:styleId="Lijst3">
    <w:name w:val="List 3"/>
    <w:basedOn w:val="Lijst"/>
    <w:rsid w:val="00F54D32"/>
    <w:pPr>
      <w:numPr>
        <w:numId w:val="0"/>
      </w:numPr>
      <w:ind w:left="849" w:hanging="284"/>
    </w:pPr>
  </w:style>
  <w:style w:type="paragraph" w:styleId="Lijst4">
    <w:name w:val="List 4"/>
    <w:basedOn w:val="Lijst"/>
    <w:rsid w:val="00F54D32"/>
    <w:pPr>
      <w:numPr>
        <w:numId w:val="0"/>
      </w:numPr>
      <w:ind w:left="1132" w:hanging="284"/>
    </w:pPr>
  </w:style>
  <w:style w:type="paragraph" w:styleId="Lijst5">
    <w:name w:val="List 5"/>
    <w:basedOn w:val="Lijst"/>
    <w:rsid w:val="00F54D32"/>
    <w:pPr>
      <w:numPr>
        <w:numId w:val="0"/>
      </w:numPr>
      <w:ind w:left="1418" w:hanging="284"/>
    </w:pPr>
  </w:style>
  <w:style w:type="paragraph" w:styleId="Lijstmetafbeeldingen">
    <w:name w:val="table of figures"/>
    <w:basedOn w:val="Standaard"/>
    <w:next w:val="Standaard"/>
    <w:semiHidden/>
    <w:rsid w:val="00F54D32"/>
    <w:pPr>
      <w:tabs>
        <w:tab w:val="right" w:leader="dot" w:pos="8221"/>
      </w:tabs>
      <w:ind w:hanging="567"/>
    </w:pPr>
  </w:style>
  <w:style w:type="paragraph" w:styleId="Lijstopsomteken">
    <w:name w:val="List Bullet"/>
    <w:basedOn w:val="Standaard"/>
    <w:rsid w:val="00F54D32"/>
    <w:pPr>
      <w:numPr>
        <w:numId w:val="3"/>
      </w:numPr>
    </w:pPr>
  </w:style>
  <w:style w:type="paragraph" w:styleId="Lijstopsomteken2">
    <w:name w:val="List Bullet 2"/>
    <w:basedOn w:val="Lijstopsomteken"/>
    <w:rsid w:val="00F54D32"/>
    <w:pPr>
      <w:numPr>
        <w:numId w:val="0"/>
      </w:numPr>
    </w:pPr>
  </w:style>
  <w:style w:type="character" w:customStyle="1" w:styleId="LijstopsomtekenCharChar">
    <w:name w:val="Lijst opsom.teken Char Char"/>
    <w:basedOn w:val="Standaardalinea-lettertype"/>
    <w:rsid w:val="00F54D32"/>
    <w:rPr>
      <w:rFonts w:ascii="Lucida Sans Unicode" w:hAnsi="Lucida Sans Unicode"/>
      <w:sz w:val="18"/>
      <w:lang w:val="nl-NL" w:eastAsia="nl-NL" w:bidi="ar-SA"/>
    </w:rPr>
  </w:style>
  <w:style w:type="character" w:customStyle="1" w:styleId="Lijstopsomteken2Char">
    <w:name w:val="Lijst opsom.teken 2 Char"/>
    <w:basedOn w:val="LijstopsomtekenCharChar"/>
    <w:rsid w:val="00F54D32"/>
    <w:rPr>
      <w:rFonts w:ascii="Lucida Sans Unicode" w:hAnsi="Lucida Sans Unicode"/>
      <w:sz w:val="18"/>
      <w:lang w:val="nl-NL" w:eastAsia="nl-NL" w:bidi="ar-SA"/>
    </w:rPr>
  </w:style>
  <w:style w:type="paragraph" w:styleId="Lijstopsomteken3">
    <w:name w:val="List Bullet 3"/>
    <w:basedOn w:val="Lijstopsomteken"/>
    <w:autoRedefine/>
    <w:rsid w:val="00F54D32"/>
    <w:pPr>
      <w:numPr>
        <w:numId w:val="0"/>
      </w:numPr>
    </w:pPr>
  </w:style>
  <w:style w:type="character" w:customStyle="1" w:styleId="Lijstopsomteken3Char">
    <w:name w:val="Lijst opsom.teken 3 Char"/>
    <w:basedOn w:val="LijstopsomtekenCharChar"/>
    <w:rsid w:val="00F54D32"/>
    <w:rPr>
      <w:rFonts w:ascii="Lucida Sans Unicode" w:hAnsi="Lucida Sans Unicode"/>
      <w:sz w:val="18"/>
      <w:lang w:val="nl-NL" w:eastAsia="nl-NL" w:bidi="ar-SA"/>
    </w:rPr>
  </w:style>
  <w:style w:type="paragraph" w:styleId="Lijstopsomteken4">
    <w:name w:val="List Bullet 4"/>
    <w:basedOn w:val="Lijstopsomteken"/>
    <w:autoRedefine/>
    <w:rsid w:val="00F54D32"/>
    <w:pPr>
      <w:numPr>
        <w:numId w:val="0"/>
      </w:numPr>
    </w:pPr>
  </w:style>
  <w:style w:type="paragraph" w:styleId="Lijstopsomteken5">
    <w:name w:val="List Bullet 5"/>
    <w:basedOn w:val="Lijstopsomteken"/>
    <w:autoRedefine/>
    <w:rsid w:val="00F54D32"/>
    <w:pPr>
      <w:numPr>
        <w:numId w:val="0"/>
      </w:numPr>
    </w:pPr>
  </w:style>
  <w:style w:type="paragraph" w:customStyle="1" w:styleId="Lijstspeciaal2">
    <w:name w:val="Lijst speciaal 2"/>
    <w:basedOn w:val="Lijstspeciaal"/>
    <w:rsid w:val="00F54D32"/>
    <w:pPr>
      <w:ind w:left="851"/>
    </w:pPr>
  </w:style>
  <w:style w:type="paragraph" w:customStyle="1" w:styleId="Lijstspeciaal3">
    <w:name w:val="Lijst speciaal 3"/>
    <w:basedOn w:val="Lijstspeciaal"/>
    <w:rsid w:val="00F54D32"/>
    <w:pPr>
      <w:ind w:left="1134"/>
    </w:pPr>
  </w:style>
  <w:style w:type="paragraph" w:customStyle="1" w:styleId="Lijstspeciaal4">
    <w:name w:val="Lijst speciaal 4"/>
    <w:basedOn w:val="Lijstspeciaal"/>
    <w:rsid w:val="00F54D32"/>
    <w:pPr>
      <w:ind w:left="1418"/>
    </w:pPr>
  </w:style>
  <w:style w:type="paragraph" w:customStyle="1" w:styleId="Lijstspeciaal5">
    <w:name w:val="Lijst speciaal 5"/>
    <w:basedOn w:val="Lijstspeciaal"/>
    <w:rsid w:val="00F54D32"/>
    <w:pPr>
      <w:ind w:left="1701"/>
    </w:pPr>
  </w:style>
  <w:style w:type="paragraph" w:styleId="Lijstnummering">
    <w:name w:val="List Number"/>
    <w:basedOn w:val="Standaard"/>
    <w:rsid w:val="00F54D32"/>
    <w:pPr>
      <w:ind w:left="284" w:hanging="284"/>
    </w:pPr>
  </w:style>
  <w:style w:type="paragraph" w:styleId="Lijstnummering2">
    <w:name w:val="List Number 2"/>
    <w:basedOn w:val="Lijstnummering"/>
    <w:rsid w:val="00F54D32"/>
    <w:pPr>
      <w:ind w:left="566"/>
    </w:pPr>
  </w:style>
  <w:style w:type="paragraph" w:styleId="Lijstnummering3">
    <w:name w:val="List Number 3"/>
    <w:basedOn w:val="Lijstnummering"/>
    <w:rsid w:val="00F54D32"/>
    <w:pPr>
      <w:ind w:left="849"/>
    </w:pPr>
  </w:style>
  <w:style w:type="paragraph" w:styleId="Lijstnummering4">
    <w:name w:val="List Number 4"/>
    <w:basedOn w:val="Lijstnummering"/>
    <w:rsid w:val="00F54D32"/>
    <w:pPr>
      <w:ind w:left="1132"/>
    </w:pPr>
  </w:style>
  <w:style w:type="paragraph" w:styleId="Lijstnummering5">
    <w:name w:val="List Number 5"/>
    <w:basedOn w:val="Lijstnummering"/>
    <w:rsid w:val="00F54D32"/>
    <w:pPr>
      <w:ind w:left="1418"/>
    </w:pPr>
  </w:style>
  <w:style w:type="paragraph" w:styleId="Lijstvoortzetting">
    <w:name w:val="List Continue"/>
    <w:basedOn w:val="Standaard"/>
    <w:rsid w:val="00F54D32"/>
    <w:pPr>
      <w:numPr>
        <w:numId w:val="4"/>
      </w:numPr>
    </w:pPr>
  </w:style>
  <w:style w:type="paragraph" w:styleId="Lijstvoortzetting2">
    <w:name w:val="List Continue 2"/>
    <w:basedOn w:val="Lijstvoortzetting"/>
    <w:rsid w:val="00F54D32"/>
    <w:pPr>
      <w:numPr>
        <w:numId w:val="0"/>
      </w:numPr>
      <w:ind w:left="567" w:hanging="284"/>
    </w:pPr>
  </w:style>
  <w:style w:type="paragraph" w:styleId="Lijstvoortzetting3">
    <w:name w:val="List Continue 3"/>
    <w:basedOn w:val="Lijstvoortzetting"/>
    <w:rsid w:val="00F54D32"/>
    <w:pPr>
      <w:numPr>
        <w:numId w:val="0"/>
      </w:numPr>
      <w:ind w:left="850" w:hanging="284"/>
    </w:pPr>
  </w:style>
  <w:style w:type="character" w:customStyle="1" w:styleId="LijstvoortzettingChar">
    <w:name w:val="Lijstvoortzetting Char"/>
    <w:basedOn w:val="Standaardalinea-lettertype"/>
    <w:rsid w:val="00F54D32"/>
    <w:rPr>
      <w:rFonts w:ascii="Lucida Sans Unicode" w:hAnsi="Lucida Sans Unicode"/>
      <w:sz w:val="18"/>
      <w:lang w:val="nl-NL" w:eastAsia="nl-NL" w:bidi="ar-SA"/>
    </w:rPr>
  </w:style>
  <w:style w:type="character" w:customStyle="1" w:styleId="Lijstvoortzetting3Char">
    <w:name w:val="Lijstvoortzetting 3 Char"/>
    <w:basedOn w:val="LijstvoortzettingChar"/>
    <w:rsid w:val="00F54D32"/>
    <w:rPr>
      <w:rFonts w:ascii="Lucida Sans Unicode" w:hAnsi="Lucida Sans Unicode"/>
      <w:sz w:val="18"/>
      <w:lang w:val="nl-NL" w:eastAsia="nl-NL" w:bidi="ar-SA"/>
    </w:rPr>
  </w:style>
  <w:style w:type="paragraph" w:styleId="Lijstvoortzetting4">
    <w:name w:val="List Continue 4"/>
    <w:basedOn w:val="Lijstvoortzetting"/>
    <w:rsid w:val="00F54D32"/>
    <w:pPr>
      <w:numPr>
        <w:numId w:val="0"/>
      </w:numPr>
      <w:ind w:left="1134" w:hanging="284"/>
    </w:pPr>
  </w:style>
  <w:style w:type="paragraph" w:styleId="Lijstvoortzetting5">
    <w:name w:val="List Continue 5"/>
    <w:basedOn w:val="Lijstvoortzetting"/>
    <w:rsid w:val="00F54D32"/>
    <w:pPr>
      <w:numPr>
        <w:numId w:val="0"/>
      </w:numPr>
      <w:ind w:left="1417" w:hanging="284"/>
    </w:pPr>
  </w:style>
  <w:style w:type="paragraph" w:styleId="Macrotekst">
    <w:name w:val="macro"/>
    <w:semiHidden/>
    <w:rsid w:val="00F54D32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Regelnummer">
    <w:name w:val="line number"/>
    <w:basedOn w:val="Standaardalinea-lettertype"/>
    <w:rsid w:val="00F54D32"/>
    <w:rPr>
      <w:rFonts w:ascii="Lucida Sans Unicode" w:hAnsi="Lucida Sans Unicode"/>
    </w:rPr>
  </w:style>
  <w:style w:type="character" w:styleId="Voetnootmarkering">
    <w:name w:val="footnote reference"/>
    <w:basedOn w:val="Standaardalinea-lettertype"/>
    <w:uiPriority w:val="99"/>
    <w:rsid w:val="00F54D32"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rsid w:val="00F54D32"/>
  </w:style>
  <w:style w:type="character" w:customStyle="1" w:styleId="OpmaakprofielGrijs-25">
    <w:name w:val="Opmaakprofiel Grijs-25%"/>
    <w:basedOn w:val="Standaardalinea-lettertype"/>
    <w:rsid w:val="00F54D32"/>
    <w:rPr>
      <w:rFonts w:ascii="Lucida Sans Unicode" w:hAnsi="Lucida Sans Unicode"/>
      <w:color w:val="C0C0C0"/>
      <w:sz w:val="18"/>
    </w:rPr>
  </w:style>
  <w:style w:type="character" w:customStyle="1" w:styleId="OpmaakprofielVetBlauw">
    <w:name w:val="Opmaakprofiel Vet Blauw"/>
    <w:basedOn w:val="Standaardalinea-lettertype"/>
    <w:rsid w:val="00F54D32"/>
    <w:rPr>
      <w:rFonts w:ascii="Lucida Sans Unicode" w:hAnsi="Lucida Sans Unicode"/>
      <w:b/>
      <w:bCs/>
      <w:color w:val="0000FF"/>
      <w:sz w:val="18"/>
    </w:rPr>
  </w:style>
  <w:style w:type="character" w:styleId="Hyperlink">
    <w:name w:val="Hyperlink"/>
    <w:basedOn w:val="Standaardalinea-lettertype"/>
    <w:uiPriority w:val="99"/>
    <w:rsid w:val="00576219"/>
    <w:rPr>
      <w:color w:val="0000FF"/>
      <w:u w:val="single"/>
    </w:rPr>
  </w:style>
  <w:style w:type="character" w:styleId="GevolgdeHyperlink">
    <w:name w:val="FollowedHyperlink"/>
    <w:basedOn w:val="Standaardalinea-lettertype"/>
    <w:rsid w:val="00A47F6B"/>
    <w:rPr>
      <w:color w:val="800080"/>
      <w:u w:val="single"/>
    </w:rPr>
  </w:style>
  <w:style w:type="paragraph" w:customStyle="1" w:styleId="Eisen">
    <w:name w:val="Eisen"/>
    <w:basedOn w:val="Standaard"/>
    <w:link w:val="EisenChar"/>
    <w:rsid w:val="00386932"/>
    <w:pPr>
      <w:numPr>
        <w:numId w:val="5"/>
      </w:numPr>
      <w:spacing w:before="120" w:after="120"/>
    </w:pPr>
  </w:style>
  <w:style w:type="paragraph" w:customStyle="1" w:styleId="Wensen">
    <w:name w:val="Wensen"/>
    <w:basedOn w:val="Eisen"/>
    <w:rsid w:val="00914B35"/>
    <w:pPr>
      <w:numPr>
        <w:numId w:val="1"/>
      </w:numPr>
    </w:pPr>
    <w:rPr>
      <w:rFonts w:cs="Lucida Sans Unicode"/>
      <w:bCs/>
    </w:rPr>
  </w:style>
  <w:style w:type="table" w:styleId="Tabelraster">
    <w:name w:val="Table Grid"/>
    <w:basedOn w:val="Standaardtabel"/>
    <w:uiPriority w:val="59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isenChar">
    <w:name w:val="Eisen Char"/>
    <w:basedOn w:val="Standaardalinea-lettertype"/>
    <w:link w:val="Eisen"/>
    <w:rsid w:val="000E2313"/>
    <w:rPr>
      <w:rFonts w:ascii="Verdana" w:hAnsi="Verdana"/>
      <w:sz w:val="19"/>
    </w:rPr>
  </w:style>
  <w:style w:type="paragraph" w:customStyle="1" w:styleId="Standaardklein">
    <w:name w:val="Standaard klein"/>
    <w:basedOn w:val="Standaard"/>
    <w:link w:val="StandaardkleinChar"/>
    <w:rsid w:val="00A23B7D"/>
    <w:pPr>
      <w:spacing w:line="240" w:lineRule="auto"/>
    </w:pPr>
    <w:rPr>
      <w:rFonts w:cs="Arial"/>
      <w:sz w:val="16"/>
      <w:szCs w:val="16"/>
    </w:rPr>
  </w:style>
  <w:style w:type="character" w:customStyle="1" w:styleId="StandaardkleinChar">
    <w:name w:val="Standaard klein Char"/>
    <w:basedOn w:val="Standaardalinea-lettertype"/>
    <w:link w:val="Standaardklein"/>
    <w:rsid w:val="00A23B7D"/>
    <w:rPr>
      <w:rFonts w:ascii="Calibri" w:hAnsi="Calibri" w:cs="Arial"/>
      <w:sz w:val="16"/>
      <w:szCs w:val="16"/>
    </w:rPr>
  </w:style>
  <w:style w:type="paragraph" w:customStyle="1" w:styleId="Standaardkleinvet">
    <w:name w:val="Standaard klein vet"/>
    <w:basedOn w:val="Standaard"/>
    <w:link w:val="StandaardkleinvetChar"/>
    <w:rsid w:val="00A23B7D"/>
    <w:pPr>
      <w:spacing w:line="240" w:lineRule="auto"/>
    </w:pPr>
    <w:rPr>
      <w:rFonts w:cs="Arial"/>
      <w:b/>
      <w:sz w:val="16"/>
      <w:szCs w:val="16"/>
    </w:rPr>
  </w:style>
  <w:style w:type="character" w:customStyle="1" w:styleId="StandaardkleinvetChar">
    <w:name w:val="Standaard klein vet Char"/>
    <w:basedOn w:val="Standaardalinea-lettertype"/>
    <w:link w:val="Standaardkleinvet"/>
    <w:rsid w:val="00A23B7D"/>
    <w:rPr>
      <w:rFonts w:ascii="Calibri" w:hAnsi="Calibri" w:cs="Arial"/>
      <w:b/>
      <w:sz w:val="16"/>
      <w:szCs w:val="16"/>
    </w:rPr>
  </w:style>
  <w:style w:type="paragraph" w:styleId="Lijstalinea">
    <w:name w:val="List Paragraph"/>
    <w:basedOn w:val="Standaard"/>
    <w:uiPriority w:val="72"/>
    <w:qFormat/>
    <w:rsid w:val="00BD46EB"/>
    <w:pPr>
      <w:ind w:left="720"/>
      <w:contextualSpacing/>
    </w:pPr>
  </w:style>
  <w:style w:type="paragraph" w:styleId="Revisie">
    <w:name w:val="Revision"/>
    <w:hidden/>
    <w:uiPriority w:val="99"/>
    <w:semiHidden/>
    <w:rsid w:val="009B7D0E"/>
    <w:rPr>
      <w:rFonts w:ascii="Calibri" w:hAnsi="Calibri"/>
    </w:rPr>
  </w:style>
  <w:style w:type="character" w:styleId="Tekstvantijdelijkeaanduiding">
    <w:name w:val="Placeholder Text"/>
    <w:basedOn w:val="Standaardalinea-lettertype"/>
    <w:uiPriority w:val="99"/>
    <w:semiHidden/>
    <w:rsid w:val="0080280A"/>
    <w:rPr>
      <w:color w:val="808080"/>
    </w:rPr>
  </w:style>
  <w:style w:type="character" w:customStyle="1" w:styleId="VoetnoottekstChar">
    <w:name w:val="Voetnoottekst Char"/>
    <w:link w:val="Voetnoottekst"/>
    <w:uiPriority w:val="99"/>
    <w:locked/>
    <w:rsid w:val="00BC47E7"/>
    <w:rPr>
      <w:rFonts w:ascii="Calibri" w:hAnsi="Calibri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135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135C"/>
    <w:rPr>
      <w:rFonts w:asciiTheme="minorHAnsi" w:hAnsiTheme="minorHAnsi"/>
      <w:i/>
      <w:iCs/>
      <w:color w:val="4F81BD" w:themeColor="accent1"/>
    </w:rPr>
  </w:style>
  <w:style w:type="character" w:styleId="Intensievebenadrukking">
    <w:name w:val="Intense Emphasis"/>
    <w:basedOn w:val="Standaardalinea-lettertype"/>
    <w:uiPriority w:val="21"/>
    <w:qFormat/>
    <w:rsid w:val="009F135C"/>
    <w:rPr>
      <w:i/>
      <w:iCs/>
      <w:color w:val="4F81BD" w:themeColor="accent1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B353C"/>
    <w:rPr>
      <w:rFonts w:ascii="Calibri" w:hAnsi="Calibri"/>
    </w:rPr>
  </w:style>
  <w:style w:type="table" w:customStyle="1" w:styleId="GridTable2-Accent11">
    <w:name w:val="Grid Table 2 - Accent 11"/>
    <w:basedOn w:val="Standaardtabel"/>
    <w:uiPriority w:val="47"/>
    <w:rsid w:val="00BC158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Standaardtabel"/>
    <w:uiPriority w:val="49"/>
    <w:rsid w:val="00BD46E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D46EB"/>
    <w:pPr>
      <w:pageBreakBefore w:val="0"/>
      <w:numPr>
        <w:numId w:val="0"/>
      </w:numPr>
      <w:tabs>
        <w:tab w:val="clear" w:pos="0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sz w:val="32"/>
      <w:szCs w:val="32"/>
    </w:rPr>
  </w:style>
  <w:style w:type="paragraph" w:styleId="Titel">
    <w:name w:val="Title"/>
    <w:basedOn w:val="Standaard"/>
    <w:next w:val="Standaard"/>
    <w:link w:val="TitelChar"/>
    <w:qFormat/>
    <w:rsid w:val="009A1A9D"/>
    <w:pPr>
      <w:pageBreakBefore/>
      <w:spacing w:after="240" w:line="360" w:lineRule="exact"/>
      <w:contextualSpacing/>
    </w:pPr>
    <w:rPr>
      <w:rFonts w:eastAsiaTheme="majorEastAsia" w:cstheme="majorBidi"/>
      <w:b/>
      <w:color w:val="004983"/>
      <w:kern w:val="36"/>
      <w:sz w:val="36"/>
      <w:szCs w:val="56"/>
    </w:rPr>
  </w:style>
  <w:style w:type="character" w:customStyle="1" w:styleId="TitelChar">
    <w:name w:val="Titel Char"/>
    <w:basedOn w:val="Standaardalinea-lettertype"/>
    <w:link w:val="Titel"/>
    <w:rsid w:val="009A1A9D"/>
    <w:rPr>
      <w:rFonts w:asciiTheme="minorHAnsi" w:eastAsiaTheme="majorEastAsia" w:hAnsiTheme="minorHAnsi" w:cstheme="majorBidi"/>
      <w:b/>
      <w:color w:val="004983"/>
      <w:kern w:val="36"/>
      <w:sz w:val="36"/>
      <w:szCs w:val="56"/>
    </w:rPr>
  </w:style>
  <w:style w:type="table" w:customStyle="1" w:styleId="ListTable5Dark-Accent11">
    <w:name w:val="List Table 5 Dark - Accent 11"/>
    <w:basedOn w:val="Standaardtabel"/>
    <w:uiPriority w:val="50"/>
    <w:rsid w:val="00BD46E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enderPeople">
    <w:name w:val="Tender People"/>
    <w:basedOn w:val="GridTable4-Accent11"/>
    <w:uiPriority w:val="99"/>
    <w:rsid w:val="00E64AB4"/>
    <w:tblPr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H2">
    <w:name w:val="H2"/>
    <w:basedOn w:val="Standaard"/>
    <w:next w:val="Standaard"/>
    <w:uiPriority w:val="99"/>
    <w:rsid w:val="009872ED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basedOn w:val="Standaard"/>
    <w:next w:val="Standaard"/>
    <w:uiPriority w:val="99"/>
    <w:rsid w:val="009872ED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Geenafstand">
    <w:name w:val="No Spacing"/>
    <w:uiPriority w:val="1"/>
    <w:qFormat/>
    <w:rsid w:val="001B1203"/>
    <w:rPr>
      <w:rFonts w:asciiTheme="minorHAnsi" w:hAnsiTheme="minorHAnsi"/>
    </w:rPr>
  </w:style>
  <w:style w:type="character" w:styleId="Titelvanboek">
    <w:name w:val="Book Title"/>
    <w:basedOn w:val="Standaardalinea-lettertype"/>
    <w:uiPriority w:val="33"/>
    <w:qFormat/>
    <w:rsid w:val="009A1A9D"/>
    <w:rPr>
      <w:rFonts w:asciiTheme="minorHAnsi" w:hAnsiTheme="minorHAnsi"/>
      <w:b/>
      <w:bCs/>
      <w:i w:val="0"/>
      <w:iCs/>
      <w:spacing w:val="5"/>
      <w:sz w:val="32"/>
    </w:rPr>
  </w:style>
  <w:style w:type="paragraph" w:customStyle="1" w:styleId="Plattetekstbijeenhouden">
    <w:name w:val="Platte tekst bijeenhouden"/>
    <w:basedOn w:val="Plattetekst"/>
    <w:rsid w:val="001E3FED"/>
    <w:pPr>
      <w:keepNext/>
      <w:spacing w:after="220" w:line="220" w:lineRule="atLeast"/>
      <w:ind w:left="1080"/>
    </w:pPr>
    <w:rPr>
      <w:rFonts w:ascii="Times New Roman" w:hAnsi="Times New Roman" w:cs="Times New Roman"/>
      <w:lang w:eastAsia="en-US"/>
    </w:rPr>
  </w:style>
  <w:style w:type="character" w:customStyle="1" w:styleId="Kop1Char">
    <w:name w:val="Kop 1 Char"/>
    <w:basedOn w:val="Standaardalinea-lettertype"/>
    <w:link w:val="Kop1"/>
    <w:uiPriority w:val="99"/>
    <w:rsid w:val="00DC1F67"/>
    <w:rPr>
      <w:rFonts w:ascii="Verdana" w:hAnsi="Verdana"/>
      <w:b/>
      <w:color w:val="004983"/>
      <w:kern w:val="36"/>
      <w:sz w:val="36"/>
    </w:rPr>
  </w:style>
  <w:style w:type="table" w:customStyle="1" w:styleId="GridTable5Dark-Accent11">
    <w:name w:val="Grid Table 5 Dark - Accent 11"/>
    <w:basedOn w:val="Standaardtabel"/>
    <w:uiPriority w:val="50"/>
    <w:rsid w:val="00870F8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rmaalweb">
    <w:name w:val="Normal (Web)"/>
    <w:basedOn w:val="Standaard"/>
    <w:link w:val="NormaalwebChar"/>
    <w:rsid w:val="00A729D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ormaalwebChar">
    <w:name w:val="Normaal (web) Char"/>
    <w:basedOn w:val="Standaardalinea-lettertype"/>
    <w:link w:val="Normaalweb"/>
    <w:rsid w:val="00A729DC"/>
    <w:rPr>
      <w:rFonts w:ascii="Arial Unicode MS" w:eastAsia="Arial Unicode MS" w:hAnsi="Arial Unicode MS" w:cs="Arial Unicode MS"/>
      <w:sz w:val="24"/>
      <w:szCs w:val="24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B35549"/>
    <w:pPr>
      <w:numPr>
        <w:numId w:val="6"/>
      </w:numPr>
    </w:pPr>
  </w:style>
  <w:style w:type="table" w:customStyle="1" w:styleId="Lijsttabel3-Accent11">
    <w:name w:val="Lijsttabel 3 - Accent 11"/>
    <w:basedOn w:val="Standaardtabel"/>
    <w:uiPriority w:val="48"/>
    <w:rsid w:val="00F246A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Default">
    <w:name w:val="Default"/>
    <w:rsid w:val="006F7A1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ttetekstinspringen3">
    <w:name w:val="Body Text Indent 3"/>
    <w:basedOn w:val="Standaard"/>
    <w:link w:val="Plattetekstinspringen3Char"/>
    <w:semiHidden/>
    <w:unhideWhenUsed/>
    <w:rsid w:val="00C22121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C22121"/>
    <w:rPr>
      <w:rFonts w:ascii="Verdana" w:hAnsi="Verdana"/>
      <w:sz w:val="16"/>
      <w:szCs w:val="16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CB41AD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CB41AD"/>
    <w:rPr>
      <w:rFonts w:ascii="Verdana" w:hAnsi="Verdana"/>
      <w:sz w:val="19"/>
    </w:rPr>
  </w:style>
  <w:style w:type="character" w:customStyle="1" w:styleId="Kop3Char">
    <w:name w:val="Kop 3 Char"/>
    <w:basedOn w:val="Standaardalinea-lettertype"/>
    <w:link w:val="Kop3"/>
    <w:rsid w:val="004A0E31"/>
    <w:rPr>
      <w:rFonts w:ascii="Verdana" w:hAnsi="Verdana"/>
      <w:b/>
      <w:color w:val="4F81BD" w:themeColor="accent1"/>
      <w:sz w:val="19"/>
    </w:rPr>
  </w:style>
  <w:style w:type="character" w:customStyle="1" w:styleId="Kop2Char">
    <w:name w:val="Kop 2 Char"/>
    <w:basedOn w:val="Standaardalinea-lettertype"/>
    <w:link w:val="Kop2"/>
    <w:uiPriority w:val="99"/>
    <w:rsid w:val="00833EA8"/>
    <w:rPr>
      <w:rFonts w:ascii="Verdana" w:hAnsi="Verdana"/>
      <w:b/>
      <w:color w:val="4F81BD" w:themeColor="accent1"/>
      <w:sz w:val="24"/>
    </w:rPr>
  </w:style>
  <w:style w:type="table" w:styleId="Rastertabel5donker-Accent1">
    <w:name w:val="Grid Table 5 Dark Accent 1"/>
    <w:basedOn w:val="Standaardtabel"/>
    <w:uiPriority w:val="50"/>
    <w:rsid w:val="00E1065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elraster1">
    <w:name w:val="Tabelraster1"/>
    <w:basedOn w:val="Standaardtabel"/>
    <w:next w:val="Tabelraster"/>
    <w:uiPriority w:val="59"/>
    <w:rsid w:val="0078523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78523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7230E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2F1DF-F9F1-436B-B477-3B1BA15B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CDF9B871.dotm</Template>
  <TotalTime>3</TotalTime>
  <Pages>1</Pages>
  <Words>269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Het NIC B.V.</Company>
  <LinksUpToDate>false</LinksUpToDate>
  <CharactersWithSpaces>1954</CharactersWithSpaces>
  <SharedDoc>false</SharedDoc>
  <HLinks>
    <vt:vector size="42" baseType="variant">
      <vt:variant>
        <vt:i4>458829</vt:i4>
      </vt:variant>
      <vt:variant>
        <vt:i4>261</vt:i4>
      </vt:variant>
      <vt:variant>
        <vt:i4>0</vt:i4>
      </vt:variant>
      <vt:variant>
        <vt:i4>5</vt:i4>
      </vt:variant>
      <vt:variant>
        <vt:lpwstr>http://www.pianoo.nl/duurzaaminkopen/criteria</vt:lpwstr>
      </vt:variant>
      <vt:variant>
        <vt:lpwstr/>
      </vt:variant>
      <vt:variant>
        <vt:i4>2031621</vt:i4>
      </vt:variant>
      <vt:variant>
        <vt:i4>213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5701702</vt:i4>
      </vt:variant>
      <vt:variant>
        <vt:i4>210</vt:i4>
      </vt:variant>
      <vt:variant>
        <vt:i4>0</vt:i4>
      </vt:variant>
      <vt:variant>
        <vt:i4>5</vt:i4>
      </vt:variant>
      <vt:variant>
        <vt:lpwstr>http://www.utrecht.nl/smartsite.dws?id=337735</vt:lpwstr>
      </vt:variant>
      <vt:variant>
        <vt:lpwstr/>
      </vt:variant>
      <vt:variant>
        <vt:i4>2031621</vt:i4>
      </vt:variant>
      <vt:variant>
        <vt:i4>207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7012430</vt:i4>
      </vt:variant>
      <vt:variant>
        <vt:i4>174</vt:i4>
      </vt:variant>
      <vt:variant>
        <vt:i4>0</vt:i4>
      </vt:variant>
      <vt:variant>
        <vt:i4>5</vt:i4>
      </vt:variant>
      <vt:variant>
        <vt:lpwstr>mailto:concerninkoop@utrecht.nl</vt:lpwstr>
      </vt:variant>
      <vt:variant>
        <vt:lpwstr/>
      </vt:variant>
      <vt:variant>
        <vt:i4>7274543</vt:i4>
      </vt:variant>
      <vt:variant>
        <vt:i4>165</vt:i4>
      </vt:variant>
      <vt:variant>
        <vt:i4>0</vt:i4>
      </vt:variant>
      <vt:variant>
        <vt:i4>5</vt:i4>
      </vt:variant>
      <vt:variant>
        <vt:lpwstr>http://www.werk030.nl/</vt:lpwstr>
      </vt:variant>
      <vt:variant>
        <vt:lpwstr/>
      </vt:variant>
      <vt:variant>
        <vt:i4>2293808</vt:i4>
      </vt:variant>
      <vt:variant>
        <vt:i4>162</vt:i4>
      </vt:variant>
      <vt:variant>
        <vt:i4>0</vt:i4>
      </vt:variant>
      <vt:variant>
        <vt:i4>5</vt:i4>
      </vt:variant>
      <vt:variant>
        <vt:lpwstr>http://www.pianoo.nl/dossiers/duurzaam-inkopen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hbunt@hhdelfland.nl</dc:creator>
  <cp:lastModifiedBy>Mostert, Merel</cp:lastModifiedBy>
  <cp:revision>4</cp:revision>
  <cp:lastPrinted>2018-07-10T14:37:00Z</cp:lastPrinted>
  <dcterms:created xsi:type="dcterms:W3CDTF">2021-04-13T13:56:00Z</dcterms:created>
  <dcterms:modified xsi:type="dcterms:W3CDTF">2021-04-26T10:14:00Z</dcterms:modified>
</cp:coreProperties>
</file>