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BC6AC6E" w14:textId="6BA39EFC" w:rsidR="006A1EF6" w:rsidRDefault="006D1D0F" w:rsidP="00D44A67">
      <w:pPr>
        <w:pStyle w:val="Kop1"/>
        <w:jc w:val="center"/>
        <w:rPr>
          <w:b/>
        </w:rPr>
      </w:pPr>
      <w:r>
        <w:rPr>
          <w:b/>
        </w:rPr>
        <w:t xml:space="preserve">Bijlage </w:t>
      </w:r>
      <w:r w:rsidR="000B49AD">
        <w:rPr>
          <w:b/>
        </w:rPr>
        <w:t>8</w:t>
      </w:r>
      <w:r>
        <w:rPr>
          <w:b/>
        </w:rPr>
        <w:t>: Formulier voor het stellen van vragen</w:t>
      </w:r>
    </w:p>
    <w:p w14:paraId="3FD1F0F8" w14:textId="09861436" w:rsidR="006D1D0F" w:rsidRDefault="006D1D0F" w:rsidP="006D1D0F">
      <w:r>
        <w:t>2</w:t>
      </w:r>
      <w:r w:rsidRPr="006D1D0F">
        <w:rPr>
          <w:vertAlign w:val="superscript"/>
        </w:rPr>
        <w:t>e</w:t>
      </w:r>
      <w:r>
        <w:t xml:space="preserve"> nota van inlichtingen</w:t>
      </w:r>
      <w:r w:rsidR="008D0954">
        <w:t xml:space="preserve"> aanmeldfase</w:t>
      </w:r>
    </w:p>
    <w:p w14:paraId="7416416B" w14:textId="77777777" w:rsidR="006D1D0F" w:rsidRDefault="006D1D0F" w:rsidP="006D1D0F"/>
    <w:p w14:paraId="6304A9C6" w14:textId="77777777" w:rsidR="000B1801" w:rsidRDefault="006D1D0F" w:rsidP="006D1D0F">
      <w:r>
        <w:t>Uiterlijk indienen op</w:t>
      </w:r>
      <w:r w:rsidR="000B1801">
        <w:t>:</w:t>
      </w:r>
    </w:p>
    <w:p w14:paraId="14D89238" w14:textId="1493C205" w:rsidR="006D1D0F" w:rsidRPr="006D1D0F" w:rsidRDefault="000B1801" w:rsidP="006D1D0F">
      <w:r>
        <w:t>M</w:t>
      </w:r>
      <w:r w:rsidR="00791738">
        <w:t>aandag 16</w:t>
      </w:r>
      <w:r w:rsidR="006D1D0F">
        <w:t xml:space="preserve"> </w:t>
      </w:r>
      <w:r w:rsidR="00791738">
        <w:t xml:space="preserve">november </w:t>
      </w:r>
      <w:r w:rsidR="006D1D0F">
        <w:t>20</w:t>
      </w:r>
      <w:r w:rsidR="00ED2B35">
        <w:t>20</w:t>
      </w:r>
      <w:r w:rsidR="006D1D0F">
        <w:t xml:space="preserve"> </w:t>
      </w:r>
      <w:r w:rsidR="00791738">
        <w:t>12</w:t>
      </w:r>
      <w:r w:rsidR="006D1D0F">
        <w:t>:</w:t>
      </w:r>
      <w:r w:rsidR="00791738">
        <w:t>00</w:t>
      </w:r>
      <w:r w:rsidR="006D1D0F">
        <w:t xml:space="preserve"> uur via de berichtenmodule van TenderNed</w:t>
      </w:r>
    </w:p>
    <w:p w14:paraId="536E3AFF" w14:textId="77777777" w:rsidR="00B0095C" w:rsidRDefault="006830CA" w:rsidP="00700F61">
      <w:pPr>
        <w:tabs>
          <w:tab w:val="left" w:pos="1418"/>
          <w:tab w:val="left" w:pos="5670"/>
          <w:tab w:val="left" w:pos="7513"/>
        </w:tabs>
        <w:rPr>
          <w:sz w:val="18"/>
          <w:szCs w:val="18"/>
        </w:rPr>
      </w:pPr>
      <w:r>
        <w:rPr>
          <w:noProof/>
          <w:sz w:val="18"/>
          <w:szCs w:val="18"/>
          <w:lang w:eastAsia="nl-N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62BE76E" wp14:editId="2D5A1A5D">
                <wp:simplePos x="0" y="0"/>
                <wp:positionH relativeFrom="margin">
                  <wp:align>right</wp:align>
                </wp:positionH>
                <wp:positionV relativeFrom="paragraph">
                  <wp:posOffset>70485</wp:posOffset>
                </wp:positionV>
                <wp:extent cx="5524500" cy="19050"/>
                <wp:effectExtent l="0" t="0" r="19050" b="19050"/>
                <wp:wrapNone/>
                <wp:docPr id="1" name="Rechte verbindingslijn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24500" cy="1905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accent1"/>
                        </a:lnRef>
                        <a:fillRef idx="0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3C83D18" id="Rechte verbindingslijn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383.8pt,5.55pt" to="818.8pt,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" strokecolor="#711970 [3204]" strokeweight="1.5pt">
                <v:stroke joinstyle="miter"/>
                <w10:wrap anchorx="margin"/>
              </v:line>
            </w:pict>
          </mc:Fallback>
        </mc:AlternateContent>
      </w:r>
      <w:r w:rsidR="0092200A" w:rsidRPr="0092200A">
        <w:rPr>
          <w:sz w:val="18"/>
          <w:szCs w:val="18"/>
        </w:rPr>
        <w:tab/>
        <w:t xml:space="preserve"> </w:t>
      </w:r>
    </w:p>
    <w:p w14:paraId="46DA1B82" w14:textId="77777777" w:rsidR="003C1F50" w:rsidRDefault="003C1F50" w:rsidP="00D44A67">
      <w:pPr>
        <w:pStyle w:val="Kop2"/>
      </w:pPr>
    </w:p>
    <w:p w14:paraId="385E2005" w14:textId="77777777" w:rsidR="006D1D0F" w:rsidRDefault="006D1D0F" w:rsidP="006D1D0F">
      <w:pPr>
        <w:tabs>
          <w:tab w:val="left" w:pos="7088"/>
        </w:tabs>
      </w:pPr>
      <w:r>
        <w:t xml:space="preserve">Ingediend door: </w:t>
      </w:r>
    </w:p>
    <w:p w14:paraId="0DFF38D6" w14:textId="77777777" w:rsidR="006D1D0F" w:rsidRDefault="006D1D0F" w:rsidP="006D1D0F">
      <w:pPr>
        <w:pBdr>
          <w:bottom w:val="single" w:sz="6" w:space="1" w:color="auto"/>
        </w:pBdr>
        <w:tabs>
          <w:tab w:val="left" w:pos="7088"/>
        </w:tabs>
      </w:pPr>
    </w:p>
    <w:p w14:paraId="13341521" w14:textId="77777777" w:rsidR="006D1D0F" w:rsidRDefault="006D1D0F" w:rsidP="006D1D0F">
      <w:pPr>
        <w:tabs>
          <w:tab w:val="left" w:pos="7088"/>
        </w:tabs>
      </w:pPr>
    </w:p>
    <w:p w14:paraId="501B4CFB" w14:textId="77777777" w:rsidR="006D1D0F" w:rsidRDefault="006D1D0F" w:rsidP="006D1D0F">
      <w:pPr>
        <w:tabs>
          <w:tab w:val="left" w:pos="7088"/>
        </w:tabs>
      </w:pPr>
    </w:p>
    <w:p w14:paraId="426529A7" w14:textId="77777777" w:rsidR="009E41C6" w:rsidRDefault="006D1D0F" w:rsidP="006D1D0F">
      <w:pPr>
        <w:tabs>
          <w:tab w:val="left" w:pos="7088"/>
        </w:tabs>
      </w:pPr>
      <w:r>
        <w:t>Ruimte voor verdiepende of verduidelijkende vragen met betrekking tot de aanbesteding.</w:t>
      </w:r>
    </w:p>
    <w:p w14:paraId="3DFBB7CC" w14:textId="77777777" w:rsidR="006D1D0F" w:rsidRDefault="006D1D0F" w:rsidP="006D1D0F">
      <w:pPr>
        <w:tabs>
          <w:tab w:val="left" w:pos="7088"/>
        </w:tabs>
      </w:pPr>
    </w:p>
    <w:p w14:paraId="7CC6D590" w14:textId="77777777" w:rsidR="006D1D0F" w:rsidRDefault="006D1D0F" w:rsidP="006D1D0F">
      <w:pPr>
        <w:tabs>
          <w:tab w:val="left" w:pos="7088"/>
        </w:tabs>
      </w:pPr>
      <w:r>
        <w:t>Vraag heeft betrekking op vraag nummer: ______</w:t>
      </w:r>
    </w:p>
    <w:p w14:paraId="72FBE7F3" w14:textId="77777777" w:rsidR="006D1D0F" w:rsidRDefault="006D1D0F" w:rsidP="006D1D0F">
      <w:pPr>
        <w:tabs>
          <w:tab w:val="left" w:pos="7088"/>
        </w:tabs>
      </w:pPr>
    </w:p>
    <w:p w14:paraId="44FE522F" w14:textId="77777777" w:rsidR="006D1D0F" w:rsidRDefault="006D1D0F" w:rsidP="006D1D0F">
      <w:pPr>
        <w:tabs>
          <w:tab w:val="left" w:pos="7088"/>
        </w:tabs>
      </w:pPr>
      <w:r>
        <w:t>Verdiepende of verduidelijkende vraag:</w:t>
      </w:r>
    </w:p>
    <w:p w14:paraId="6BA3A71E" w14:textId="77777777" w:rsidR="003C1F50" w:rsidRDefault="003C1F50" w:rsidP="003C1F50">
      <w:pPr>
        <w:pStyle w:val="Lijstalinea"/>
        <w:tabs>
          <w:tab w:val="left" w:pos="7088"/>
        </w:tabs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8720"/>
      </w:tblGrid>
      <w:tr w:rsidR="006D1D0F" w14:paraId="2C022958" w14:textId="77777777" w:rsidTr="006D1D0F">
        <w:tc>
          <w:tcPr>
            <w:tcW w:w="8720" w:type="dxa"/>
          </w:tcPr>
          <w:p w14:paraId="004F2622" w14:textId="77777777" w:rsidR="006D1D0F" w:rsidRDefault="006D1D0F" w:rsidP="003C1F50">
            <w:pPr>
              <w:tabs>
                <w:tab w:val="left" w:pos="7088"/>
              </w:tabs>
            </w:pPr>
          </w:p>
          <w:p w14:paraId="7776A01E" w14:textId="77777777" w:rsidR="006D1D0F" w:rsidRDefault="006D1D0F" w:rsidP="003C1F50">
            <w:pPr>
              <w:tabs>
                <w:tab w:val="left" w:pos="7088"/>
              </w:tabs>
            </w:pPr>
          </w:p>
          <w:p w14:paraId="1CE9A0D4" w14:textId="77777777" w:rsidR="006D1D0F" w:rsidRDefault="006D1D0F" w:rsidP="003C1F50">
            <w:pPr>
              <w:tabs>
                <w:tab w:val="left" w:pos="7088"/>
              </w:tabs>
            </w:pPr>
          </w:p>
          <w:p w14:paraId="49CBA587" w14:textId="77777777" w:rsidR="006D1D0F" w:rsidRDefault="006D1D0F" w:rsidP="003C1F50">
            <w:pPr>
              <w:tabs>
                <w:tab w:val="left" w:pos="7088"/>
              </w:tabs>
            </w:pPr>
          </w:p>
          <w:p w14:paraId="249A14F2" w14:textId="77777777" w:rsidR="006D1D0F" w:rsidRDefault="006D1D0F" w:rsidP="003C1F50">
            <w:pPr>
              <w:tabs>
                <w:tab w:val="left" w:pos="7088"/>
              </w:tabs>
            </w:pPr>
          </w:p>
          <w:p w14:paraId="462246C7" w14:textId="77777777" w:rsidR="006D1D0F" w:rsidRDefault="006D1D0F" w:rsidP="003C1F50">
            <w:pPr>
              <w:tabs>
                <w:tab w:val="left" w:pos="7088"/>
              </w:tabs>
            </w:pPr>
          </w:p>
        </w:tc>
      </w:tr>
    </w:tbl>
    <w:p w14:paraId="69F8E1C5" w14:textId="77777777" w:rsidR="003C1F50" w:rsidRDefault="003C1F50" w:rsidP="003C1F50">
      <w:pPr>
        <w:tabs>
          <w:tab w:val="left" w:pos="7088"/>
        </w:tabs>
      </w:pPr>
    </w:p>
    <w:p w14:paraId="0BFA2361" w14:textId="77777777" w:rsidR="006D1D0F" w:rsidRDefault="006D1D0F" w:rsidP="003C1F50">
      <w:pPr>
        <w:tabs>
          <w:tab w:val="left" w:pos="7088"/>
        </w:tabs>
      </w:pPr>
      <w:r>
        <w:t>Vraagsteller verzoekt Aanbestedende Dienst om een antwoord in de 2</w:t>
      </w:r>
      <w:r w:rsidRPr="006D1D0F">
        <w:rPr>
          <w:vertAlign w:val="superscript"/>
        </w:rPr>
        <w:t>e</w:t>
      </w:r>
      <w:r>
        <w:t xml:space="preserve"> Nota van Inlichtingen.</w:t>
      </w:r>
    </w:p>
    <w:sectPr w:rsidR="006D1D0F" w:rsidSect="006830CA">
      <w:headerReference w:type="default" r:id="rId11"/>
      <w:footerReference w:type="default" r:id="rId12"/>
      <w:pgSz w:w="11906" w:h="16838"/>
      <w:pgMar w:top="2155" w:right="1588" w:bottom="1701" w:left="158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AF64F7D" w14:textId="77777777" w:rsidR="00841DFE" w:rsidRDefault="00841DFE" w:rsidP="006A1EF6">
      <w:pPr>
        <w:spacing w:line="240" w:lineRule="auto"/>
      </w:pPr>
      <w:r>
        <w:separator/>
      </w:r>
    </w:p>
  </w:endnote>
  <w:endnote w:type="continuationSeparator" w:id="0">
    <w:p w14:paraId="6BF13F26" w14:textId="77777777" w:rsidR="00841DFE" w:rsidRDefault="00841DFE" w:rsidP="006A1EF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6B8985" w14:textId="77777777" w:rsidR="006830CA" w:rsidRPr="00D23750" w:rsidRDefault="006830CA" w:rsidP="006830CA">
    <w:pPr>
      <w:pStyle w:val="Voettekst"/>
      <w:framePr w:w="1849" w:wrap="none" w:vAnchor="text" w:hAnchor="page" w:x="8431" w:y="257"/>
      <w:jc w:val="right"/>
      <w:rPr>
        <w:rStyle w:val="Paginanummer"/>
        <w:sz w:val="18"/>
        <w:szCs w:val="18"/>
      </w:rPr>
    </w:pPr>
    <w:r w:rsidRPr="00D23750">
      <w:rPr>
        <w:rStyle w:val="Paginanummer"/>
        <w:sz w:val="18"/>
        <w:szCs w:val="18"/>
      </w:rPr>
      <w:fldChar w:fldCharType="begin"/>
    </w:r>
    <w:r w:rsidRPr="00D23750">
      <w:rPr>
        <w:rStyle w:val="Paginanummer"/>
        <w:sz w:val="18"/>
        <w:szCs w:val="18"/>
      </w:rPr>
      <w:instrText xml:space="preserve">PAGE  </w:instrText>
    </w:r>
    <w:r w:rsidRPr="00D23750">
      <w:rPr>
        <w:rStyle w:val="Paginanummer"/>
        <w:sz w:val="18"/>
        <w:szCs w:val="18"/>
      </w:rPr>
      <w:fldChar w:fldCharType="separate"/>
    </w:r>
    <w:r w:rsidR="00C900ED">
      <w:rPr>
        <w:rStyle w:val="Paginanummer"/>
        <w:noProof/>
        <w:sz w:val="18"/>
        <w:szCs w:val="18"/>
      </w:rPr>
      <w:t>1</w:t>
    </w:r>
    <w:r w:rsidRPr="00D23750">
      <w:rPr>
        <w:rStyle w:val="Paginanummer"/>
        <w:sz w:val="18"/>
        <w:szCs w:val="18"/>
      </w:rPr>
      <w:fldChar w:fldCharType="end"/>
    </w:r>
    <w:r>
      <w:rPr>
        <w:rStyle w:val="Paginanummer"/>
        <w:sz w:val="18"/>
        <w:szCs w:val="18"/>
      </w:rPr>
      <w:t xml:space="preserve"> van </w:t>
    </w:r>
    <w:r>
      <w:rPr>
        <w:rStyle w:val="Paginanummer"/>
        <w:sz w:val="18"/>
        <w:szCs w:val="18"/>
      </w:rPr>
      <w:fldChar w:fldCharType="begin"/>
    </w:r>
    <w:r>
      <w:rPr>
        <w:rStyle w:val="Paginanummer"/>
        <w:sz w:val="18"/>
        <w:szCs w:val="18"/>
      </w:rPr>
      <w:instrText xml:space="preserve"> NUMPAGES  \* Arabic  \* MERGEFORMAT </w:instrText>
    </w:r>
    <w:r>
      <w:rPr>
        <w:rStyle w:val="Paginanummer"/>
        <w:sz w:val="18"/>
        <w:szCs w:val="18"/>
      </w:rPr>
      <w:fldChar w:fldCharType="separate"/>
    </w:r>
    <w:r w:rsidR="00C900ED">
      <w:rPr>
        <w:rStyle w:val="Paginanummer"/>
        <w:noProof/>
        <w:sz w:val="18"/>
        <w:szCs w:val="18"/>
      </w:rPr>
      <w:t>1</w:t>
    </w:r>
    <w:r>
      <w:rPr>
        <w:rStyle w:val="Paginanummer"/>
        <w:sz w:val="18"/>
        <w:szCs w:val="18"/>
      </w:rPr>
      <w:fldChar w:fldCharType="end"/>
    </w:r>
  </w:p>
  <w:p w14:paraId="7387BD08" w14:textId="77777777" w:rsidR="00CD5F9E" w:rsidRDefault="00CD5F9E" w:rsidP="00D44A67">
    <w:pPr>
      <w:jc w:val="right"/>
    </w:pPr>
    <w:r>
      <w:tab/>
    </w:r>
    <w:r>
      <w:tab/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DC3A862" w14:textId="77777777" w:rsidR="00841DFE" w:rsidRDefault="00841DFE" w:rsidP="006A1EF6">
      <w:pPr>
        <w:spacing w:line="240" w:lineRule="auto"/>
      </w:pPr>
      <w:r>
        <w:separator/>
      </w:r>
    </w:p>
  </w:footnote>
  <w:footnote w:type="continuationSeparator" w:id="0">
    <w:p w14:paraId="5540A088" w14:textId="77777777" w:rsidR="00841DFE" w:rsidRDefault="00841DFE" w:rsidP="006A1EF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EA255C5" w14:textId="40AE2C89" w:rsidR="00CD5F9E" w:rsidRPr="00CD5F9E" w:rsidRDefault="006830CA" w:rsidP="006830CA">
    <w:pPr>
      <w:pStyle w:val="Koptekst"/>
      <w:jc w:val="right"/>
      <w:rPr>
        <w:rFonts w:cs="Arial"/>
        <w:sz w:val="18"/>
        <w:szCs w:val="18"/>
      </w:rPr>
    </w:pPr>
    <w:r>
      <w:rPr>
        <w:noProof/>
        <w:lang w:eastAsia="nl-NL"/>
      </w:rPr>
      <w:drawing>
        <wp:anchor distT="0" distB="0" distL="114300" distR="114300" simplePos="0" relativeHeight="251660288" behindDoc="1" locked="0" layoutInCell="1" allowOverlap="1" wp14:anchorId="4E1E229A" wp14:editId="6B6CA47C">
          <wp:simplePos x="0" y="0"/>
          <wp:positionH relativeFrom="page">
            <wp:align>left</wp:align>
          </wp:positionH>
          <wp:positionV relativeFrom="paragraph">
            <wp:posOffset>-440582</wp:posOffset>
          </wp:positionV>
          <wp:extent cx="7544354" cy="10670875"/>
          <wp:effectExtent l="0" t="0" r="0" b="0"/>
          <wp:wrapNone/>
          <wp:docPr id="14" name="Afbeelding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vervolgpapier brief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4354" cy="10670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D1D0F">
      <w:rPr>
        <w:rStyle w:val="Kop2Char"/>
        <w:b w:val="0"/>
        <w:sz w:val="18"/>
        <w:szCs w:val="18"/>
      </w:rPr>
      <w:t>Aanbesteding</w:t>
    </w:r>
    <w:r w:rsidR="00CD5F9E" w:rsidRPr="00CD5F9E">
      <w:rPr>
        <w:rStyle w:val="Kop2Char"/>
        <w:sz w:val="18"/>
        <w:szCs w:val="18"/>
      </w:rPr>
      <w:t xml:space="preserve"> </w:t>
    </w:r>
    <w:sdt>
      <w:sdtPr>
        <w:rPr>
          <w:rStyle w:val="Kop2Char"/>
          <w:b w:val="0"/>
          <w:sz w:val="18"/>
          <w:szCs w:val="18"/>
        </w:rPr>
        <w:id w:val="-733150047"/>
        <w:placeholder>
          <w:docPart w:val="B523E7CA2B3F42D18BBEDB9C674344AB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>
        <w:rPr>
          <w:rStyle w:val="Kop2Char"/>
        </w:rPr>
      </w:sdtEndPr>
      <w:sdtContent>
        <w:r w:rsidR="00F83AE1">
          <w:rPr>
            <w:rStyle w:val="Kop2Char"/>
            <w:b w:val="0"/>
            <w:sz w:val="18"/>
            <w:szCs w:val="18"/>
          </w:rPr>
          <w:t xml:space="preserve">IT </w:t>
        </w:r>
        <w:r w:rsidR="008D0954">
          <w:rPr>
            <w:rStyle w:val="Kop2Char"/>
            <w:b w:val="0"/>
            <w:sz w:val="18"/>
            <w:szCs w:val="18"/>
          </w:rPr>
          <w:t>en telecommunicatie dienstverlening</w:t>
        </w:r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58D4C1A"/>
    <w:multiLevelType w:val="hybridMultilevel"/>
    <w:tmpl w:val="FC3AF2B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7414B5"/>
    <w:multiLevelType w:val="hybridMultilevel"/>
    <w:tmpl w:val="E5767CEC"/>
    <w:lvl w:ilvl="0" w:tplc="8E0E229A">
      <w:start w:val="1"/>
      <w:numFmt w:val="decimal"/>
      <w:lvlText w:val="%1."/>
      <w:lvlJc w:val="left"/>
      <w:pPr>
        <w:ind w:left="8724" w:hanging="360"/>
      </w:pPr>
      <w:rPr>
        <w:rFonts w:hint="default"/>
        <w:b/>
      </w:rPr>
    </w:lvl>
    <w:lvl w:ilvl="1" w:tplc="04130019" w:tentative="1">
      <w:start w:val="1"/>
      <w:numFmt w:val="lowerLetter"/>
      <w:lvlText w:val="%2."/>
      <w:lvlJc w:val="left"/>
      <w:pPr>
        <w:ind w:left="9444" w:hanging="360"/>
      </w:pPr>
    </w:lvl>
    <w:lvl w:ilvl="2" w:tplc="0413001B" w:tentative="1">
      <w:start w:val="1"/>
      <w:numFmt w:val="lowerRoman"/>
      <w:lvlText w:val="%3."/>
      <w:lvlJc w:val="right"/>
      <w:pPr>
        <w:ind w:left="10164" w:hanging="180"/>
      </w:pPr>
    </w:lvl>
    <w:lvl w:ilvl="3" w:tplc="0413000F" w:tentative="1">
      <w:start w:val="1"/>
      <w:numFmt w:val="decimal"/>
      <w:lvlText w:val="%4."/>
      <w:lvlJc w:val="left"/>
      <w:pPr>
        <w:ind w:left="10884" w:hanging="360"/>
      </w:pPr>
    </w:lvl>
    <w:lvl w:ilvl="4" w:tplc="04130019" w:tentative="1">
      <w:start w:val="1"/>
      <w:numFmt w:val="lowerLetter"/>
      <w:lvlText w:val="%5."/>
      <w:lvlJc w:val="left"/>
      <w:pPr>
        <w:ind w:left="11604" w:hanging="360"/>
      </w:pPr>
    </w:lvl>
    <w:lvl w:ilvl="5" w:tplc="0413001B" w:tentative="1">
      <w:start w:val="1"/>
      <w:numFmt w:val="lowerRoman"/>
      <w:lvlText w:val="%6."/>
      <w:lvlJc w:val="right"/>
      <w:pPr>
        <w:ind w:left="12324" w:hanging="180"/>
      </w:pPr>
    </w:lvl>
    <w:lvl w:ilvl="6" w:tplc="0413000F" w:tentative="1">
      <w:start w:val="1"/>
      <w:numFmt w:val="decimal"/>
      <w:lvlText w:val="%7."/>
      <w:lvlJc w:val="left"/>
      <w:pPr>
        <w:ind w:left="13044" w:hanging="360"/>
      </w:pPr>
    </w:lvl>
    <w:lvl w:ilvl="7" w:tplc="04130019" w:tentative="1">
      <w:start w:val="1"/>
      <w:numFmt w:val="lowerLetter"/>
      <w:lvlText w:val="%8."/>
      <w:lvlJc w:val="left"/>
      <w:pPr>
        <w:ind w:left="13764" w:hanging="360"/>
      </w:pPr>
    </w:lvl>
    <w:lvl w:ilvl="8" w:tplc="0413001B" w:tentative="1">
      <w:start w:val="1"/>
      <w:numFmt w:val="lowerRoman"/>
      <w:lvlText w:val="%9."/>
      <w:lvlJc w:val="right"/>
      <w:pPr>
        <w:ind w:left="14484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1D0F"/>
    <w:rsid w:val="000B1801"/>
    <w:rsid w:val="000B49AD"/>
    <w:rsid w:val="001A3C54"/>
    <w:rsid w:val="0023779D"/>
    <w:rsid w:val="002B6689"/>
    <w:rsid w:val="002C4317"/>
    <w:rsid w:val="002E179F"/>
    <w:rsid w:val="002F69EC"/>
    <w:rsid w:val="003A5978"/>
    <w:rsid w:val="003C1F50"/>
    <w:rsid w:val="00417101"/>
    <w:rsid w:val="004C0E72"/>
    <w:rsid w:val="005F69BD"/>
    <w:rsid w:val="006830CA"/>
    <w:rsid w:val="006A1EF6"/>
    <w:rsid w:val="006D1D0F"/>
    <w:rsid w:val="00700F61"/>
    <w:rsid w:val="00717814"/>
    <w:rsid w:val="00791738"/>
    <w:rsid w:val="007A0C1E"/>
    <w:rsid w:val="007F71AF"/>
    <w:rsid w:val="00841DFE"/>
    <w:rsid w:val="008B360F"/>
    <w:rsid w:val="008D0954"/>
    <w:rsid w:val="00905BE9"/>
    <w:rsid w:val="0092200A"/>
    <w:rsid w:val="009C1453"/>
    <w:rsid w:val="009E41C6"/>
    <w:rsid w:val="00A73FC2"/>
    <w:rsid w:val="00AB6F9F"/>
    <w:rsid w:val="00B0095C"/>
    <w:rsid w:val="00B0423B"/>
    <w:rsid w:val="00B7188D"/>
    <w:rsid w:val="00BB6F3D"/>
    <w:rsid w:val="00C900ED"/>
    <w:rsid w:val="00CD5F9E"/>
    <w:rsid w:val="00CF0AEC"/>
    <w:rsid w:val="00D44A67"/>
    <w:rsid w:val="00ED2B35"/>
    <w:rsid w:val="00F41482"/>
    <w:rsid w:val="00F53CE4"/>
    <w:rsid w:val="00F83AE1"/>
    <w:rsid w:val="00FB396E"/>
    <w:rsid w:val="00FB3CCA"/>
    <w:rsid w:val="00FE1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94E24F6"/>
  <w15:chartTrackingRefBased/>
  <w15:docId w15:val="{591AAC17-2FA0-4191-BA43-0959630D40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44A67"/>
    <w:pPr>
      <w:spacing w:after="0"/>
    </w:pPr>
    <w:rPr>
      <w:rFonts w:ascii="Arial" w:hAnsi="Arial"/>
      <w:sz w:val="21"/>
    </w:rPr>
  </w:style>
  <w:style w:type="paragraph" w:styleId="Kop1">
    <w:name w:val="heading 1"/>
    <w:basedOn w:val="Standaard"/>
    <w:next w:val="Standaard"/>
    <w:link w:val="Kop1Char"/>
    <w:uiPriority w:val="9"/>
    <w:qFormat/>
    <w:rsid w:val="00D44A67"/>
    <w:pPr>
      <w:keepNext/>
      <w:keepLines/>
      <w:spacing w:before="240"/>
      <w:outlineLvl w:val="0"/>
    </w:pPr>
    <w:rPr>
      <w:rFonts w:eastAsiaTheme="majorEastAsia" w:cstheme="majorBidi"/>
      <w:color w:val="000000" w:themeColor="text1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D44A67"/>
    <w:pPr>
      <w:keepNext/>
      <w:keepLines/>
      <w:outlineLvl w:val="1"/>
    </w:pPr>
    <w:rPr>
      <w:rFonts w:eastAsiaTheme="majorEastAsia" w:cstheme="majorBidi"/>
      <w:b/>
      <w:color w:val="000000" w:themeColor="text1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6A1EF6"/>
    <w:rPr>
      <w:color w:val="808080"/>
    </w:rPr>
  </w:style>
  <w:style w:type="paragraph" w:styleId="Koptekst">
    <w:name w:val="header"/>
    <w:basedOn w:val="Standaard"/>
    <w:link w:val="KoptekstChar"/>
    <w:uiPriority w:val="99"/>
    <w:unhideWhenUsed/>
    <w:rsid w:val="006A1EF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A1EF6"/>
  </w:style>
  <w:style w:type="paragraph" w:styleId="Voettekst">
    <w:name w:val="footer"/>
    <w:basedOn w:val="Standaard"/>
    <w:link w:val="VoettekstChar"/>
    <w:uiPriority w:val="99"/>
    <w:unhideWhenUsed/>
    <w:rsid w:val="006A1EF6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A1EF6"/>
  </w:style>
  <w:style w:type="paragraph" w:styleId="Titel">
    <w:name w:val="Title"/>
    <w:basedOn w:val="Standaard"/>
    <w:next w:val="Standaard"/>
    <w:link w:val="TitelChar"/>
    <w:uiPriority w:val="10"/>
    <w:qFormat/>
    <w:rsid w:val="006A1EF6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6A1EF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p2Char">
    <w:name w:val="Kop 2 Char"/>
    <w:basedOn w:val="Standaardalinea-lettertype"/>
    <w:link w:val="Kop2"/>
    <w:uiPriority w:val="9"/>
    <w:rsid w:val="00D44A67"/>
    <w:rPr>
      <w:rFonts w:ascii="Arial" w:eastAsiaTheme="majorEastAsia" w:hAnsi="Arial" w:cstheme="majorBidi"/>
      <w:b/>
      <w:color w:val="000000" w:themeColor="text1"/>
      <w:sz w:val="21"/>
      <w:szCs w:val="26"/>
    </w:rPr>
  </w:style>
  <w:style w:type="character" w:customStyle="1" w:styleId="Kop1Char">
    <w:name w:val="Kop 1 Char"/>
    <w:basedOn w:val="Standaardalinea-lettertype"/>
    <w:link w:val="Kop1"/>
    <w:uiPriority w:val="9"/>
    <w:rsid w:val="00D44A67"/>
    <w:rPr>
      <w:rFonts w:ascii="Arial" w:eastAsiaTheme="majorEastAsia" w:hAnsi="Arial" w:cstheme="majorBidi"/>
      <w:color w:val="000000" w:themeColor="text1"/>
      <w:sz w:val="32"/>
      <w:szCs w:val="32"/>
    </w:rPr>
  </w:style>
  <w:style w:type="character" w:styleId="Paginanummer">
    <w:name w:val="page number"/>
    <w:basedOn w:val="Standaardalinea-lettertype"/>
    <w:uiPriority w:val="99"/>
    <w:semiHidden/>
    <w:unhideWhenUsed/>
    <w:rsid w:val="006830CA"/>
  </w:style>
  <w:style w:type="paragraph" w:styleId="Lijstalinea">
    <w:name w:val="List Paragraph"/>
    <w:basedOn w:val="Standaard"/>
    <w:uiPriority w:val="34"/>
    <w:qFormat/>
    <w:rsid w:val="003C1F50"/>
    <w:pPr>
      <w:ind w:left="720"/>
      <w:contextualSpacing/>
    </w:pPr>
  </w:style>
  <w:style w:type="table" w:styleId="Tabelraster">
    <w:name w:val="Table Grid"/>
    <w:basedOn w:val="Standaardtabel"/>
    <w:uiPriority w:val="39"/>
    <w:rsid w:val="006D1D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GroepsSjablonen-Office\Agenda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B523E7CA2B3F42D18BBEDB9C674344A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4C4C018-C7D4-484B-B29A-4931B661049F}"/>
      </w:docPartPr>
      <w:docPartBody>
        <w:p w:rsidR="003C2B3B" w:rsidRDefault="00246184">
          <w:pPr>
            <w:pStyle w:val="B523E7CA2B3F42D18BBEDB9C674344AB"/>
          </w:pPr>
          <w:r w:rsidRPr="006766D8">
            <w:rPr>
              <w:rStyle w:val="Tekstvantijdelijkeaanduiding"/>
            </w:rPr>
            <w:t>Kies een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2B3B"/>
    <w:rsid w:val="0010106E"/>
    <w:rsid w:val="00246184"/>
    <w:rsid w:val="003C2B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Pr>
      <w:color w:val="808080"/>
    </w:rPr>
  </w:style>
  <w:style w:type="paragraph" w:customStyle="1" w:styleId="B523E7CA2B3F42D18BBEDB9C674344AB">
    <w:name w:val="B523E7CA2B3F42D18BBEDB9C674344A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ROGplus">
      <a:dk1>
        <a:sysClr val="windowText" lastClr="000000"/>
      </a:dk1>
      <a:lt1>
        <a:sysClr val="window" lastClr="FFFFFF"/>
      </a:lt1>
      <a:dk2>
        <a:srgbClr val="44546A"/>
      </a:dk2>
      <a:lt2>
        <a:srgbClr val="EFE1EE"/>
      </a:lt2>
      <a:accent1>
        <a:srgbClr val="711970"/>
      </a:accent1>
      <a:accent2>
        <a:srgbClr val="E7344C"/>
      </a:accent2>
      <a:accent3>
        <a:srgbClr val="00A6E3"/>
      </a:accent3>
      <a:accent4>
        <a:srgbClr val="00ACA9"/>
      </a:accent4>
      <a:accent5>
        <a:srgbClr val="FFDE1D"/>
      </a:accent5>
      <a:accent6>
        <a:srgbClr val="93C462"/>
      </a:accent6>
      <a:hlink>
        <a:srgbClr val="FBBC51"/>
      </a:hlink>
      <a:folHlink>
        <a:srgbClr val="5981C1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F153288C14E749B3EC6036B3E7245C" ma:contentTypeVersion="8" ma:contentTypeDescription="Een nieuw document maken." ma:contentTypeScope="" ma:versionID="c00eaa844856b4fd1b814df4231453ff">
  <xsd:schema xmlns:xsd="http://www.w3.org/2001/XMLSchema" xmlns:xs="http://www.w3.org/2001/XMLSchema" xmlns:p="http://schemas.microsoft.com/office/2006/metadata/properties" xmlns:ns2="0266bc79-1e2d-44ef-ae8e-930e4eabbcfe" xmlns:ns3="a2b9367e-43d3-45d7-a4e9-2441b1b808a3" targetNamespace="http://schemas.microsoft.com/office/2006/metadata/properties" ma:root="true" ma:fieldsID="b9a9aa4305b18bf74b73d0fbd1b76afc" ns2:_="" ns3:_="">
    <xsd:import namespace="0266bc79-1e2d-44ef-ae8e-930e4eabbcfe"/>
    <xsd:import namespace="a2b9367e-43d3-45d7-a4e9-2441b1b808a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66bc79-1e2d-44ef-ae8e-930e4eabbc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b9367e-43d3-45d7-a4e9-2441b1b808a3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EA7DF30-62CC-4382-9A4B-ED75B9927C4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3BBECE8-FB22-4FAC-9995-5D6CDD75A68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66bc79-1e2d-44ef-ae8e-930e4eabbcfe"/>
    <ds:schemaRef ds:uri="a2b9367e-43d3-45d7-a4e9-2441b1b808a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C033B3D-D937-43DB-A64C-15423DC2D8B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7D40B8E-6A3B-438C-801E-9B3602AE60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Agenda</Template>
  <TotalTime>6</TotalTime>
  <Pages>1</Pages>
  <Words>74</Words>
  <Characters>408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Voer hier de titel in</vt:lpstr>
    </vt:vector>
  </TitlesOfParts>
  <Company/>
  <LinksUpToDate>false</LinksUpToDate>
  <CharactersWithSpaces>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IT en telecommunicatie dienstverlening</dc:title>
  <dc:subject/>
  <dc:creator>Marco Kranenburg</dc:creator>
  <cp:keywords/>
  <dc:description/>
  <cp:lastModifiedBy>Marco Kranenburg</cp:lastModifiedBy>
  <cp:revision>7</cp:revision>
  <cp:lastPrinted>2019-11-22T10:13:00Z</cp:lastPrinted>
  <dcterms:created xsi:type="dcterms:W3CDTF">2020-11-10T10:50:00Z</dcterms:created>
  <dcterms:modified xsi:type="dcterms:W3CDTF">2020-11-10T10:55:00Z</dcterms:modified>
  <cp:category>Voor intern gebruik</cp:category>
  <cp:contentStatus>Concept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tatus">
    <vt:lpwstr>Concept;Defintief</vt:lpwstr>
  </property>
  <property fmtid="{D5CDD505-2E9C-101B-9397-08002B2CF9AE}" pid="3" name="ContentTypeId">
    <vt:lpwstr>0x01010008F153288C14E749B3EC6036B3E7245C</vt:lpwstr>
  </property>
</Properties>
</file>