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A426" w14:textId="77777777" w:rsidR="00E27872" w:rsidRPr="00254D35" w:rsidRDefault="00E27872" w:rsidP="00E27872">
      <w:pPr>
        <w:pStyle w:val="Kop1"/>
        <w:jc w:val="both"/>
        <w:rPr>
          <w:rFonts w:ascii="Arial" w:hAnsi="Arial" w:cs="Arial"/>
          <w:b/>
          <w:color w:val="ED7D31" w:themeColor="accent2"/>
          <w:sz w:val="28"/>
          <w:szCs w:val="28"/>
        </w:rPr>
      </w:pPr>
      <w:bookmarkStart w:id="0" w:name="_Toc69819104"/>
      <w:r w:rsidRPr="00254D35">
        <w:rPr>
          <w:rFonts w:ascii="Arial" w:hAnsi="Arial" w:cs="Arial"/>
          <w:b/>
          <w:color w:val="ED7D31" w:themeColor="accent2"/>
          <w:sz w:val="28"/>
          <w:szCs w:val="28"/>
        </w:rPr>
        <w:t>Bijlage 2 Vragen en antwoorden</w:t>
      </w:r>
      <w:bookmarkEnd w:id="0"/>
    </w:p>
    <w:p w14:paraId="5A5E34FF" w14:textId="77777777" w:rsidR="00E27872" w:rsidRPr="00254D35" w:rsidRDefault="00E27872" w:rsidP="00E27872">
      <w:pPr>
        <w:jc w:val="both"/>
        <w:rPr>
          <w:rFonts w:cs="Arial"/>
        </w:rPr>
      </w:pPr>
    </w:p>
    <w:p w14:paraId="6B2409C1" w14:textId="77777777" w:rsidR="00E27872" w:rsidRPr="00254D35" w:rsidRDefault="00E27872" w:rsidP="00E27872">
      <w:pPr>
        <w:jc w:val="both"/>
        <w:rPr>
          <w:rFonts w:cs="Arial"/>
          <w:b/>
          <w:i/>
        </w:rPr>
      </w:pPr>
      <w:r w:rsidRPr="00254D35">
        <w:rPr>
          <w:rFonts w:cs="Arial"/>
          <w:b/>
          <w:i/>
        </w:rPr>
        <w:t xml:space="preserve">Belangrijk! Stuur dit formulier in </w:t>
      </w:r>
      <w:r w:rsidRPr="00254D35">
        <w:rPr>
          <w:rFonts w:cs="Arial"/>
          <w:b/>
          <w:i/>
          <w:u w:val="single"/>
        </w:rPr>
        <w:t>Word bestand</w:t>
      </w:r>
      <w:r w:rsidRPr="00254D35">
        <w:rPr>
          <w:rFonts w:cs="Arial"/>
          <w:b/>
          <w:i/>
        </w:rPr>
        <w:t xml:space="preserve"> retour.</w:t>
      </w:r>
    </w:p>
    <w:p w14:paraId="60971943" w14:textId="77777777" w:rsidR="00E27872" w:rsidRPr="00254D35" w:rsidRDefault="00E27872" w:rsidP="00E27872">
      <w:pPr>
        <w:jc w:val="both"/>
        <w:rPr>
          <w:rFonts w:cs="Arial"/>
        </w:rPr>
      </w:pPr>
    </w:p>
    <w:p w14:paraId="1FB10BC3" w14:textId="77777777" w:rsidR="00E27872" w:rsidRPr="00254D35" w:rsidRDefault="00E27872" w:rsidP="00E27872">
      <w:pPr>
        <w:jc w:val="both"/>
        <w:rPr>
          <w:rFonts w:cs="Arial"/>
        </w:rPr>
      </w:pPr>
      <w:r w:rsidRPr="00254D35">
        <w:rPr>
          <w:rFonts w:cs="Arial"/>
        </w:rPr>
        <w:t xml:space="preserve">Naam marktpartij: </w:t>
      </w:r>
    </w:p>
    <w:p w14:paraId="661D0B4F" w14:textId="77777777" w:rsidR="00E27872" w:rsidRPr="00254D35" w:rsidRDefault="00E27872" w:rsidP="00E27872">
      <w:pPr>
        <w:jc w:val="both"/>
        <w:rPr>
          <w:rFonts w:cs="Arial"/>
        </w:rPr>
      </w:pPr>
    </w:p>
    <w:p w14:paraId="0347BCE1" w14:textId="77777777" w:rsidR="00E27872" w:rsidRPr="00254D35" w:rsidRDefault="00E27872" w:rsidP="00E27872">
      <w:pPr>
        <w:jc w:val="both"/>
        <w:rPr>
          <w:rFonts w:cs="Arial"/>
        </w:rPr>
      </w:pPr>
      <w:r w:rsidRPr="00254D35">
        <w:rPr>
          <w:rFonts w:cs="Arial"/>
        </w:rPr>
        <w:t>Antwoorden op de door VRK gestelde vragen t.b.v. marktconsultatie:</w:t>
      </w:r>
    </w:p>
    <w:p w14:paraId="7225BBC8" w14:textId="77777777" w:rsidR="00E27872" w:rsidRPr="00254D35" w:rsidRDefault="00E27872" w:rsidP="00E27872">
      <w:pPr>
        <w:jc w:val="both"/>
        <w:rPr>
          <w:rFonts w:cs="Arial"/>
          <w:b/>
        </w:rPr>
      </w:pPr>
    </w:p>
    <w:p w14:paraId="2CA1E2C4" w14:textId="77777777" w:rsidR="00E27872" w:rsidRPr="00254D35" w:rsidRDefault="00E27872" w:rsidP="00E27872">
      <w:pPr>
        <w:jc w:val="both"/>
        <w:rPr>
          <w:rFonts w:cs="Arial"/>
          <w:b/>
        </w:rPr>
      </w:pPr>
      <w:r w:rsidRPr="00254D35">
        <w:rPr>
          <w:rFonts w:cs="Arial"/>
          <w:b/>
        </w:rPr>
        <w:t>2A – Algemene vragen</w:t>
      </w:r>
    </w:p>
    <w:tbl>
      <w:tblPr>
        <w:tblStyle w:val="Tabelraster"/>
        <w:tblW w:w="9072" w:type="dxa"/>
        <w:tblLook w:val="04A0" w:firstRow="1" w:lastRow="0" w:firstColumn="1" w:lastColumn="0" w:noHBand="0" w:noVBand="1"/>
      </w:tblPr>
      <w:tblGrid>
        <w:gridCol w:w="562"/>
        <w:gridCol w:w="4096"/>
        <w:gridCol w:w="4414"/>
      </w:tblGrid>
      <w:tr w:rsidR="00E27872" w:rsidRPr="00254D35" w14:paraId="70171689" w14:textId="77777777" w:rsidTr="00D456F0">
        <w:tc>
          <w:tcPr>
            <w:tcW w:w="562" w:type="dxa"/>
            <w:shd w:val="clear" w:color="auto" w:fill="C5E0B3" w:themeFill="accent6" w:themeFillTint="66"/>
          </w:tcPr>
          <w:p w14:paraId="59855464" w14:textId="77777777" w:rsidR="00E27872" w:rsidRPr="00254D35" w:rsidRDefault="00E27872" w:rsidP="00D456F0">
            <w:pPr>
              <w:jc w:val="both"/>
              <w:rPr>
                <w:rFonts w:cs="Arial"/>
                <w:b/>
              </w:rPr>
            </w:pPr>
            <w:r w:rsidRPr="00254D35">
              <w:rPr>
                <w:rFonts w:cs="Arial"/>
                <w:b/>
              </w:rPr>
              <w:t>Nr.</w:t>
            </w:r>
          </w:p>
        </w:tc>
        <w:tc>
          <w:tcPr>
            <w:tcW w:w="4096" w:type="dxa"/>
            <w:shd w:val="clear" w:color="auto" w:fill="C5E0B3" w:themeFill="accent6" w:themeFillTint="66"/>
          </w:tcPr>
          <w:p w14:paraId="6B035C56" w14:textId="77777777" w:rsidR="00E27872" w:rsidRPr="00254D35" w:rsidRDefault="00E27872" w:rsidP="00D456F0">
            <w:pPr>
              <w:jc w:val="both"/>
              <w:rPr>
                <w:rFonts w:cs="Arial"/>
                <w:b/>
              </w:rPr>
            </w:pPr>
            <w:r w:rsidRPr="00254D35">
              <w:rPr>
                <w:rFonts w:cs="Arial"/>
                <w:b/>
              </w:rPr>
              <w:t>Vraag</w:t>
            </w:r>
          </w:p>
        </w:tc>
        <w:tc>
          <w:tcPr>
            <w:tcW w:w="4414" w:type="dxa"/>
            <w:shd w:val="clear" w:color="auto" w:fill="C5E0B3" w:themeFill="accent6" w:themeFillTint="66"/>
          </w:tcPr>
          <w:p w14:paraId="7AFA518A" w14:textId="77777777" w:rsidR="00E27872" w:rsidRPr="00254D35" w:rsidRDefault="00E27872" w:rsidP="00D456F0">
            <w:pPr>
              <w:jc w:val="both"/>
              <w:rPr>
                <w:rFonts w:cs="Arial"/>
                <w:b/>
              </w:rPr>
            </w:pPr>
            <w:r w:rsidRPr="00254D35">
              <w:rPr>
                <w:rFonts w:cs="Arial"/>
                <w:b/>
              </w:rPr>
              <w:t>Antwoord</w:t>
            </w:r>
          </w:p>
        </w:tc>
      </w:tr>
      <w:tr w:rsidR="00E27872" w:rsidRPr="00254D35" w14:paraId="5E4E1C63" w14:textId="77777777" w:rsidTr="00D456F0">
        <w:tc>
          <w:tcPr>
            <w:tcW w:w="562" w:type="dxa"/>
          </w:tcPr>
          <w:p w14:paraId="40C88C44" w14:textId="77777777" w:rsidR="00E27872" w:rsidRPr="00254D35" w:rsidRDefault="00E27872" w:rsidP="00E27872">
            <w:pPr>
              <w:pStyle w:val="Lijstalinea"/>
              <w:numPr>
                <w:ilvl w:val="0"/>
                <w:numId w:val="2"/>
              </w:numPr>
              <w:jc w:val="both"/>
              <w:rPr>
                <w:rFonts w:cs="Arial"/>
              </w:rPr>
            </w:pPr>
          </w:p>
        </w:tc>
        <w:tc>
          <w:tcPr>
            <w:tcW w:w="4096" w:type="dxa"/>
          </w:tcPr>
          <w:p w14:paraId="68B9E857" w14:textId="77777777" w:rsidR="00E27872" w:rsidRPr="00254D35" w:rsidRDefault="00E27872" w:rsidP="00D456F0">
            <w:pPr>
              <w:rPr>
                <w:rFonts w:cs="Arial"/>
              </w:rPr>
            </w:pPr>
            <w:r w:rsidRPr="00254D35">
              <w:rPr>
                <w:rFonts w:cs="Arial"/>
              </w:rPr>
              <w:t>Wat is volgens u de meest geschikte VNS oplossing voor Brandweer Kennemerland en waarom?</w:t>
            </w:r>
          </w:p>
        </w:tc>
        <w:tc>
          <w:tcPr>
            <w:tcW w:w="4414" w:type="dxa"/>
          </w:tcPr>
          <w:p w14:paraId="3F133111" w14:textId="77777777" w:rsidR="00E27872" w:rsidRPr="00254D35" w:rsidRDefault="00E27872" w:rsidP="00D456F0">
            <w:pPr>
              <w:jc w:val="both"/>
              <w:rPr>
                <w:rFonts w:cs="Arial"/>
              </w:rPr>
            </w:pPr>
          </w:p>
        </w:tc>
      </w:tr>
      <w:tr w:rsidR="00E27872" w:rsidRPr="00254D35" w14:paraId="05775F67" w14:textId="77777777" w:rsidTr="00D456F0">
        <w:tc>
          <w:tcPr>
            <w:tcW w:w="562" w:type="dxa"/>
          </w:tcPr>
          <w:p w14:paraId="75A3D92E" w14:textId="77777777" w:rsidR="00E27872" w:rsidRPr="00254D35" w:rsidRDefault="00E27872" w:rsidP="00E27872">
            <w:pPr>
              <w:pStyle w:val="Lijstalinea"/>
              <w:numPr>
                <w:ilvl w:val="0"/>
                <w:numId w:val="2"/>
              </w:numPr>
              <w:jc w:val="both"/>
              <w:rPr>
                <w:rFonts w:cs="Arial"/>
              </w:rPr>
            </w:pPr>
          </w:p>
        </w:tc>
        <w:tc>
          <w:tcPr>
            <w:tcW w:w="4096" w:type="dxa"/>
          </w:tcPr>
          <w:p w14:paraId="29CFA409" w14:textId="77777777" w:rsidR="00E27872" w:rsidRPr="00254D35" w:rsidRDefault="00E27872" w:rsidP="00D456F0">
            <w:pPr>
              <w:rPr>
                <w:rFonts w:cs="Arial"/>
              </w:rPr>
            </w:pPr>
            <w:r w:rsidRPr="00254D35">
              <w:rPr>
                <w:rFonts w:cs="Arial"/>
              </w:rPr>
              <w:t xml:space="preserve">Welke opmerkingen of aanvullingen heeft u naar aanleiding van het concept </w:t>
            </w:r>
            <w:proofErr w:type="spellStart"/>
            <w:r w:rsidRPr="00254D35">
              <w:rPr>
                <w:rFonts w:cs="Arial"/>
              </w:rPr>
              <w:t>PvE</w:t>
            </w:r>
            <w:proofErr w:type="spellEnd"/>
            <w:r w:rsidRPr="00254D35">
              <w:rPr>
                <w:rFonts w:cs="Arial"/>
              </w:rPr>
              <w:t xml:space="preserve"> (bijlage 4)?</w:t>
            </w:r>
          </w:p>
        </w:tc>
        <w:tc>
          <w:tcPr>
            <w:tcW w:w="4414" w:type="dxa"/>
          </w:tcPr>
          <w:p w14:paraId="1DD4BD85" w14:textId="77777777" w:rsidR="00E27872" w:rsidRPr="00254D35" w:rsidRDefault="00E27872" w:rsidP="00D456F0">
            <w:pPr>
              <w:jc w:val="both"/>
              <w:rPr>
                <w:rFonts w:cs="Arial"/>
              </w:rPr>
            </w:pPr>
          </w:p>
        </w:tc>
      </w:tr>
      <w:tr w:rsidR="00E27872" w:rsidRPr="00254D35" w14:paraId="7B7765F9" w14:textId="77777777" w:rsidTr="00D456F0">
        <w:tc>
          <w:tcPr>
            <w:tcW w:w="562" w:type="dxa"/>
          </w:tcPr>
          <w:p w14:paraId="4F939BDA" w14:textId="77777777" w:rsidR="00E27872" w:rsidRPr="00254D35" w:rsidRDefault="00E27872" w:rsidP="00E27872">
            <w:pPr>
              <w:pStyle w:val="Lijstalinea"/>
              <w:numPr>
                <w:ilvl w:val="0"/>
                <w:numId w:val="2"/>
              </w:numPr>
              <w:jc w:val="both"/>
              <w:rPr>
                <w:rFonts w:cs="Arial"/>
              </w:rPr>
            </w:pPr>
          </w:p>
        </w:tc>
        <w:tc>
          <w:tcPr>
            <w:tcW w:w="4096" w:type="dxa"/>
          </w:tcPr>
          <w:p w14:paraId="6CCEE531" w14:textId="77777777" w:rsidR="00E27872" w:rsidRPr="00254D35" w:rsidRDefault="00E27872" w:rsidP="00D456F0">
            <w:pPr>
              <w:rPr>
                <w:rFonts w:cs="Arial"/>
              </w:rPr>
            </w:pPr>
            <w:r w:rsidRPr="00254D35">
              <w:rPr>
                <w:rFonts w:cs="Arial"/>
              </w:rPr>
              <w:t>Welke innovaties zijn er de afgelopen jaren doorgevoerd?</w:t>
            </w:r>
          </w:p>
        </w:tc>
        <w:tc>
          <w:tcPr>
            <w:tcW w:w="4414" w:type="dxa"/>
          </w:tcPr>
          <w:p w14:paraId="583B7153" w14:textId="77777777" w:rsidR="00E27872" w:rsidRPr="00254D35" w:rsidRDefault="00E27872" w:rsidP="00D456F0">
            <w:pPr>
              <w:jc w:val="both"/>
              <w:rPr>
                <w:rFonts w:cs="Arial"/>
              </w:rPr>
            </w:pPr>
          </w:p>
        </w:tc>
      </w:tr>
      <w:tr w:rsidR="00E27872" w:rsidRPr="00254D35" w14:paraId="29B79BA6" w14:textId="77777777" w:rsidTr="00D456F0">
        <w:tc>
          <w:tcPr>
            <w:tcW w:w="562" w:type="dxa"/>
          </w:tcPr>
          <w:p w14:paraId="2E900615" w14:textId="77777777" w:rsidR="00E27872" w:rsidRPr="00254D35" w:rsidRDefault="00E27872" w:rsidP="00E27872">
            <w:pPr>
              <w:pStyle w:val="Lijstalinea"/>
              <w:numPr>
                <w:ilvl w:val="0"/>
                <w:numId w:val="2"/>
              </w:numPr>
              <w:jc w:val="both"/>
              <w:rPr>
                <w:rFonts w:cs="Arial"/>
              </w:rPr>
            </w:pPr>
          </w:p>
        </w:tc>
        <w:tc>
          <w:tcPr>
            <w:tcW w:w="4096" w:type="dxa"/>
          </w:tcPr>
          <w:p w14:paraId="66461A96" w14:textId="77777777" w:rsidR="00E27872" w:rsidRPr="00254D35" w:rsidRDefault="00E27872" w:rsidP="00D456F0">
            <w:pPr>
              <w:rPr>
                <w:rFonts w:cs="Arial"/>
              </w:rPr>
            </w:pPr>
            <w:r w:rsidRPr="00254D35">
              <w:rPr>
                <w:rFonts w:cs="Arial"/>
              </w:rPr>
              <w:t>Heeft u suggesties waarmee Veiligheidsregio Kennemerland haar voordeel zou kunnen doen t.b.v. deze aanbesteding?</w:t>
            </w:r>
          </w:p>
        </w:tc>
        <w:tc>
          <w:tcPr>
            <w:tcW w:w="4414" w:type="dxa"/>
          </w:tcPr>
          <w:p w14:paraId="2A76C6DB" w14:textId="77777777" w:rsidR="00E27872" w:rsidRPr="00254D35" w:rsidRDefault="00E27872" w:rsidP="00D456F0">
            <w:pPr>
              <w:jc w:val="both"/>
              <w:rPr>
                <w:rFonts w:cs="Arial"/>
              </w:rPr>
            </w:pPr>
          </w:p>
        </w:tc>
      </w:tr>
      <w:tr w:rsidR="00E27872" w:rsidRPr="00254D35" w14:paraId="4489D20B" w14:textId="77777777" w:rsidTr="00D456F0">
        <w:tc>
          <w:tcPr>
            <w:tcW w:w="562" w:type="dxa"/>
          </w:tcPr>
          <w:p w14:paraId="03DAEBDA" w14:textId="77777777" w:rsidR="00E27872" w:rsidRPr="00254D35" w:rsidRDefault="00E27872" w:rsidP="00E27872">
            <w:pPr>
              <w:pStyle w:val="Lijstalinea"/>
              <w:numPr>
                <w:ilvl w:val="0"/>
                <w:numId w:val="2"/>
              </w:numPr>
              <w:jc w:val="both"/>
              <w:rPr>
                <w:rFonts w:cs="Arial"/>
              </w:rPr>
            </w:pPr>
          </w:p>
        </w:tc>
        <w:tc>
          <w:tcPr>
            <w:tcW w:w="4096" w:type="dxa"/>
          </w:tcPr>
          <w:p w14:paraId="0096B4AF" w14:textId="77777777" w:rsidR="00E27872" w:rsidRPr="00254D35" w:rsidRDefault="00E27872" w:rsidP="00D456F0">
            <w:pPr>
              <w:rPr>
                <w:rFonts w:cs="Arial"/>
              </w:rPr>
            </w:pPr>
            <w:r w:rsidRPr="00254D35">
              <w:rPr>
                <w:rFonts w:cs="Arial"/>
              </w:rPr>
              <w:t>Benoem de meest voorkomende issues/problemen met de betreffende producten. Hoe heeft uw bedrijf hier op ingespeeld?</w:t>
            </w:r>
          </w:p>
        </w:tc>
        <w:tc>
          <w:tcPr>
            <w:tcW w:w="4414" w:type="dxa"/>
          </w:tcPr>
          <w:p w14:paraId="309E50AD" w14:textId="77777777" w:rsidR="00E27872" w:rsidRPr="00254D35" w:rsidRDefault="00E27872" w:rsidP="00D456F0">
            <w:pPr>
              <w:jc w:val="both"/>
              <w:rPr>
                <w:rFonts w:cs="Arial"/>
              </w:rPr>
            </w:pPr>
          </w:p>
        </w:tc>
      </w:tr>
      <w:tr w:rsidR="00E27872" w:rsidRPr="00254D35" w14:paraId="206DDD6E" w14:textId="77777777" w:rsidTr="00D456F0">
        <w:tc>
          <w:tcPr>
            <w:tcW w:w="562" w:type="dxa"/>
          </w:tcPr>
          <w:p w14:paraId="764BC320" w14:textId="77777777" w:rsidR="00E27872" w:rsidRPr="00254D35" w:rsidRDefault="00E27872" w:rsidP="00E27872">
            <w:pPr>
              <w:pStyle w:val="Lijstalinea"/>
              <w:numPr>
                <w:ilvl w:val="0"/>
                <w:numId w:val="2"/>
              </w:numPr>
              <w:jc w:val="both"/>
              <w:rPr>
                <w:rFonts w:cs="Arial"/>
              </w:rPr>
            </w:pPr>
          </w:p>
        </w:tc>
        <w:tc>
          <w:tcPr>
            <w:tcW w:w="4096" w:type="dxa"/>
          </w:tcPr>
          <w:p w14:paraId="5389A3F3" w14:textId="77777777" w:rsidR="00E27872" w:rsidRPr="00254D35" w:rsidRDefault="00E27872" w:rsidP="00D456F0">
            <w:pPr>
              <w:rPr>
                <w:rFonts w:cs="Arial"/>
              </w:rPr>
            </w:pPr>
            <w:r w:rsidRPr="00254D35">
              <w:rPr>
                <w:rFonts w:cs="Arial"/>
              </w:rPr>
              <w:t>Welke levertijden kan u garanderen vanaf het moment van bestellen?</w:t>
            </w:r>
          </w:p>
        </w:tc>
        <w:tc>
          <w:tcPr>
            <w:tcW w:w="4414" w:type="dxa"/>
          </w:tcPr>
          <w:p w14:paraId="62638EE5" w14:textId="77777777" w:rsidR="00E27872" w:rsidRPr="00254D35" w:rsidRDefault="00E27872" w:rsidP="00D456F0">
            <w:pPr>
              <w:jc w:val="both"/>
              <w:rPr>
                <w:rFonts w:cs="Arial"/>
              </w:rPr>
            </w:pPr>
          </w:p>
        </w:tc>
      </w:tr>
      <w:tr w:rsidR="00E27872" w:rsidRPr="00254D35" w14:paraId="77B7F713" w14:textId="77777777" w:rsidTr="00D456F0">
        <w:tc>
          <w:tcPr>
            <w:tcW w:w="562" w:type="dxa"/>
          </w:tcPr>
          <w:p w14:paraId="31D49091" w14:textId="77777777" w:rsidR="00E27872" w:rsidRPr="00254D35" w:rsidRDefault="00E27872" w:rsidP="00E27872">
            <w:pPr>
              <w:pStyle w:val="Lijstalinea"/>
              <w:numPr>
                <w:ilvl w:val="0"/>
                <w:numId w:val="2"/>
              </w:numPr>
              <w:jc w:val="both"/>
              <w:rPr>
                <w:rFonts w:cs="Arial"/>
              </w:rPr>
            </w:pPr>
          </w:p>
        </w:tc>
        <w:tc>
          <w:tcPr>
            <w:tcW w:w="4096" w:type="dxa"/>
          </w:tcPr>
          <w:p w14:paraId="42BAC8B7" w14:textId="77777777" w:rsidR="00E27872" w:rsidRPr="00254D35" w:rsidRDefault="00E27872" w:rsidP="00D456F0">
            <w:pPr>
              <w:rPr>
                <w:rFonts w:cs="Arial"/>
              </w:rPr>
            </w:pPr>
            <w:r w:rsidRPr="00254D35">
              <w:rPr>
                <w:rFonts w:cs="Arial"/>
              </w:rPr>
              <w:t>Wat is een marktconforme richtprijs voor uw meest geschikte VNS zoals u dit zou willen aanbieden aan Brandweer Kennemerland?</w:t>
            </w:r>
          </w:p>
        </w:tc>
        <w:tc>
          <w:tcPr>
            <w:tcW w:w="4414" w:type="dxa"/>
          </w:tcPr>
          <w:p w14:paraId="12B2FD9C" w14:textId="77777777" w:rsidR="00E27872" w:rsidRPr="00254D35" w:rsidRDefault="00E27872" w:rsidP="00D456F0">
            <w:pPr>
              <w:jc w:val="both"/>
              <w:rPr>
                <w:rFonts w:cs="Arial"/>
              </w:rPr>
            </w:pPr>
          </w:p>
        </w:tc>
      </w:tr>
      <w:tr w:rsidR="00E27872" w:rsidRPr="00254D35" w14:paraId="018689BA" w14:textId="77777777" w:rsidTr="00D456F0">
        <w:tc>
          <w:tcPr>
            <w:tcW w:w="562" w:type="dxa"/>
          </w:tcPr>
          <w:p w14:paraId="678E96F3" w14:textId="77777777" w:rsidR="00E27872" w:rsidRPr="00254D35" w:rsidRDefault="00E27872" w:rsidP="00E27872">
            <w:pPr>
              <w:pStyle w:val="Lijstalinea"/>
              <w:numPr>
                <w:ilvl w:val="0"/>
                <w:numId w:val="2"/>
              </w:numPr>
              <w:jc w:val="both"/>
              <w:rPr>
                <w:rFonts w:cs="Arial"/>
              </w:rPr>
            </w:pPr>
          </w:p>
        </w:tc>
        <w:tc>
          <w:tcPr>
            <w:tcW w:w="4096" w:type="dxa"/>
          </w:tcPr>
          <w:p w14:paraId="6441DCA4" w14:textId="77777777" w:rsidR="00E27872" w:rsidRPr="00254D35" w:rsidRDefault="00E27872" w:rsidP="00D456F0">
            <w:pPr>
              <w:rPr>
                <w:rFonts w:cs="Arial"/>
              </w:rPr>
            </w:pPr>
            <w:r w:rsidRPr="00254D35">
              <w:rPr>
                <w:rFonts w:cs="Arial"/>
              </w:rPr>
              <w:t>Hoe is deze prijs opgebouwd (gebaseerd op eenmalige kosten en jaarlijkse kosten) en wat zijn de kostprijsbepalende factoren?</w:t>
            </w:r>
          </w:p>
        </w:tc>
        <w:tc>
          <w:tcPr>
            <w:tcW w:w="4414" w:type="dxa"/>
          </w:tcPr>
          <w:p w14:paraId="4DBA5CCA" w14:textId="77777777" w:rsidR="00E27872" w:rsidRPr="00254D35" w:rsidRDefault="00E27872" w:rsidP="00D456F0">
            <w:pPr>
              <w:jc w:val="both"/>
              <w:rPr>
                <w:rFonts w:cs="Arial"/>
              </w:rPr>
            </w:pPr>
          </w:p>
        </w:tc>
      </w:tr>
      <w:tr w:rsidR="00E27872" w:rsidRPr="00254D35" w14:paraId="59F84FF6" w14:textId="77777777" w:rsidTr="00D456F0">
        <w:tc>
          <w:tcPr>
            <w:tcW w:w="562" w:type="dxa"/>
          </w:tcPr>
          <w:p w14:paraId="215E5DF8" w14:textId="77777777" w:rsidR="00E27872" w:rsidRPr="00254D35" w:rsidRDefault="00E27872" w:rsidP="00E27872">
            <w:pPr>
              <w:pStyle w:val="Lijstalinea"/>
              <w:numPr>
                <w:ilvl w:val="0"/>
                <w:numId w:val="2"/>
              </w:numPr>
              <w:jc w:val="both"/>
              <w:rPr>
                <w:rFonts w:cs="Arial"/>
              </w:rPr>
            </w:pPr>
          </w:p>
        </w:tc>
        <w:tc>
          <w:tcPr>
            <w:tcW w:w="4096" w:type="dxa"/>
          </w:tcPr>
          <w:p w14:paraId="3C47ABD1" w14:textId="77777777" w:rsidR="00E27872" w:rsidRPr="00254D35" w:rsidRDefault="00E27872" w:rsidP="00D456F0">
            <w:pPr>
              <w:rPr>
                <w:rFonts w:cs="Arial"/>
              </w:rPr>
            </w:pPr>
            <w:r w:rsidRPr="00254D35">
              <w:rPr>
                <w:rFonts w:cs="Arial"/>
              </w:rPr>
              <w:t xml:space="preserve">Is het reëel dat Brandweer Kennemerland op zoek is naar een oplossing waarbij de systemen als dienst worden afgenomen zonder dat de hardware gekocht wordt? </w:t>
            </w:r>
          </w:p>
        </w:tc>
        <w:tc>
          <w:tcPr>
            <w:tcW w:w="4414" w:type="dxa"/>
          </w:tcPr>
          <w:p w14:paraId="24974329" w14:textId="77777777" w:rsidR="00E27872" w:rsidRPr="00254D35" w:rsidRDefault="00E27872" w:rsidP="00D456F0">
            <w:pPr>
              <w:jc w:val="both"/>
              <w:rPr>
                <w:rFonts w:cs="Arial"/>
              </w:rPr>
            </w:pPr>
          </w:p>
        </w:tc>
      </w:tr>
      <w:tr w:rsidR="00E27872" w:rsidRPr="00254D35" w14:paraId="35B029C5" w14:textId="77777777" w:rsidTr="00D456F0">
        <w:tc>
          <w:tcPr>
            <w:tcW w:w="562" w:type="dxa"/>
          </w:tcPr>
          <w:p w14:paraId="262088EE" w14:textId="77777777" w:rsidR="00E27872" w:rsidRPr="00254D35" w:rsidRDefault="00E27872" w:rsidP="00E27872">
            <w:pPr>
              <w:pStyle w:val="Lijstalinea"/>
              <w:numPr>
                <w:ilvl w:val="0"/>
                <w:numId w:val="2"/>
              </w:numPr>
              <w:jc w:val="both"/>
              <w:rPr>
                <w:rFonts w:cs="Arial"/>
              </w:rPr>
            </w:pPr>
          </w:p>
        </w:tc>
        <w:tc>
          <w:tcPr>
            <w:tcW w:w="4096" w:type="dxa"/>
          </w:tcPr>
          <w:p w14:paraId="4931CFE7" w14:textId="77777777" w:rsidR="00E27872" w:rsidRPr="00254D35" w:rsidRDefault="00E27872" w:rsidP="00D456F0">
            <w:pPr>
              <w:rPr>
                <w:rFonts w:cs="Arial"/>
              </w:rPr>
            </w:pPr>
            <w:r w:rsidRPr="00254D35">
              <w:rPr>
                <w:rFonts w:cs="Arial"/>
              </w:rPr>
              <w:t>De VRK ziet graag een voorstel hoe zij maximaal ontzorgd wordt en een zo groot mogelijke bedrijfszekerheid geleverd krijgt. Dit v</w:t>
            </w:r>
            <w:r>
              <w:rPr>
                <w:rFonts w:cs="Arial"/>
              </w:rPr>
              <w:t>o</w:t>
            </w:r>
            <w:r w:rsidRPr="00254D35">
              <w:rPr>
                <w:rFonts w:cs="Arial"/>
              </w:rPr>
              <w:t>oral in het geval van storingen en niet (goed) functioneren van de apparatuur dan wel het systeem.</w:t>
            </w:r>
          </w:p>
        </w:tc>
        <w:tc>
          <w:tcPr>
            <w:tcW w:w="4414" w:type="dxa"/>
          </w:tcPr>
          <w:p w14:paraId="1701A8A9" w14:textId="77777777" w:rsidR="00E27872" w:rsidRPr="00254D35" w:rsidRDefault="00E27872" w:rsidP="00D456F0">
            <w:pPr>
              <w:jc w:val="both"/>
              <w:rPr>
                <w:rFonts w:cs="Arial"/>
              </w:rPr>
            </w:pPr>
          </w:p>
        </w:tc>
      </w:tr>
      <w:tr w:rsidR="00E27872" w:rsidRPr="00254D35" w14:paraId="7F73B617" w14:textId="77777777" w:rsidTr="00D456F0">
        <w:tc>
          <w:tcPr>
            <w:tcW w:w="562" w:type="dxa"/>
          </w:tcPr>
          <w:p w14:paraId="423F4441" w14:textId="77777777" w:rsidR="00E27872" w:rsidRPr="00254D35" w:rsidRDefault="00E27872" w:rsidP="00E27872">
            <w:pPr>
              <w:pStyle w:val="Lijstalinea"/>
              <w:numPr>
                <w:ilvl w:val="0"/>
                <w:numId w:val="2"/>
              </w:numPr>
              <w:jc w:val="both"/>
              <w:rPr>
                <w:rFonts w:cs="Arial"/>
              </w:rPr>
            </w:pPr>
          </w:p>
        </w:tc>
        <w:tc>
          <w:tcPr>
            <w:tcW w:w="4096" w:type="dxa"/>
          </w:tcPr>
          <w:p w14:paraId="102A5BB7" w14:textId="77777777" w:rsidR="00E27872" w:rsidRPr="00254D35" w:rsidRDefault="00E27872" w:rsidP="00D456F0">
            <w:pPr>
              <w:rPr>
                <w:rFonts w:cs="Arial"/>
              </w:rPr>
            </w:pPr>
            <w:r w:rsidRPr="00254D35">
              <w:rPr>
                <w:rFonts w:cs="Arial"/>
              </w:rPr>
              <w:t>Kunt u aangeven welke wensen (bijlage 4) geen onderdeel uitmaken van uw standaard oplossing en of:</w:t>
            </w:r>
          </w:p>
          <w:p w14:paraId="440D36C0" w14:textId="77777777" w:rsidR="00E27872" w:rsidRPr="00254D35" w:rsidRDefault="00E27872" w:rsidP="00E27872">
            <w:pPr>
              <w:pStyle w:val="1Opsomming"/>
              <w:numPr>
                <w:ilvl w:val="0"/>
                <w:numId w:val="4"/>
              </w:numPr>
              <w:rPr>
                <w:rFonts w:ascii="Arial" w:hAnsi="Arial" w:cs="Arial"/>
                <w:sz w:val="20"/>
                <w:szCs w:val="20"/>
              </w:rPr>
            </w:pPr>
            <w:r w:rsidRPr="00254D35">
              <w:rPr>
                <w:rFonts w:ascii="Arial" w:hAnsi="Arial" w:cs="Arial"/>
                <w:sz w:val="20"/>
                <w:szCs w:val="20"/>
              </w:rPr>
              <w:t>U deze kunt realiseren / bouwen?</w:t>
            </w:r>
          </w:p>
          <w:p w14:paraId="49FA313A" w14:textId="77777777" w:rsidR="00E27872" w:rsidRPr="00254D35" w:rsidRDefault="00E27872" w:rsidP="00E27872">
            <w:pPr>
              <w:pStyle w:val="1Opsomming"/>
              <w:numPr>
                <w:ilvl w:val="0"/>
                <w:numId w:val="4"/>
              </w:numPr>
              <w:rPr>
                <w:rFonts w:ascii="Arial" w:hAnsi="Arial" w:cs="Arial"/>
                <w:sz w:val="20"/>
                <w:szCs w:val="20"/>
              </w:rPr>
            </w:pPr>
            <w:r w:rsidRPr="00254D35">
              <w:rPr>
                <w:rFonts w:ascii="Arial" w:hAnsi="Arial" w:cs="Arial"/>
                <w:sz w:val="20"/>
                <w:szCs w:val="20"/>
              </w:rPr>
              <w:t>Wat de geschatte kosten daarvoor zijn?</w:t>
            </w:r>
          </w:p>
          <w:p w14:paraId="1E3F50DE" w14:textId="77777777" w:rsidR="00E27872" w:rsidRPr="00254D35" w:rsidRDefault="00E27872" w:rsidP="00E27872">
            <w:pPr>
              <w:pStyle w:val="1Opsomming"/>
              <w:numPr>
                <w:ilvl w:val="0"/>
                <w:numId w:val="4"/>
              </w:numPr>
              <w:rPr>
                <w:rFonts w:ascii="Arial" w:hAnsi="Arial" w:cs="Arial"/>
              </w:rPr>
            </w:pPr>
            <w:r w:rsidRPr="00254D35">
              <w:rPr>
                <w:rFonts w:ascii="Arial" w:hAnsi="Arial" w:cs="Arial"/>
                <w:sz w:val="20"/>
                <w:szCs w:val="20"/>
              </w:rPr>
              <w:t>Wat de verwachtte doorlooptijd daarbij is?</w:t>
            </w:r>
          </w:p>
        </w:tc>
        <w:tc>
          <w:tcPr>
            <w:tcW w:w="4414" w:type="dxa"/>
          </w:tcPr>
          <w:p w14:paraId="7E0E2378" w14:textId="77777777" w:rsidR="00E27872" w:rsidRPr="00254D35" w:rsidRDefault="00E27872" w:rsidP="00D456F0">
            <w:pPr>
              <w:jc w:val="both"/>
              <w:rPr>
                <w:rFonts w:cs="Arial"/>
              </w:rPr>
            </w:pPr>
          </w:p>
        </w:tc>
      </w:tr>
      <w:tr w:rsidR="00E27872" w:rsidRPr="00254D35" w14:paraId="2F711993" w14:textId="77777777" w:rsidTr="00D456F0">
        <w:tc>
          <w:tcPr>
            <w:tcW w:w="562" w:type="dxa"/>
          </w:tcPr>
          <w:p w14:paraId="151D882B" w14:textId="77777777" w:rsidR="00E27872" w:rsidRPr="00254D35" w:rsidRDefault="00E27872" w:rsidP="00E27872">
            <w:pPr>
              <w:pStyle w:val="Lijstalinea"/>
              <w:numPr>
                <w:ilvl w:val="0"/>
                <w:numId w:val="2"/>
              </w:numPr>
              <w:jc w:val="both"/>
              <w:rPr>
                <w:rFonts w:cs="Arial"/>
              </w:rPr>
            </w:pPr>
          </w:p>
        </w:tc>
        <w:tc>
          <w:tcPr>
            <w:tcW w:w="4096" w:type="dxa"/>
          </w:tcPr>
          <w:p w14:paraId="28FD9E2F" w14:textId="77777777" w:rsidR="00E27872" w:rsidRPr="00254D35" w:rsidRDefault="00E27872" w:rsidP="00D456F0">
            <w:pPr>
              <w:rPr>
                <w:rFonts w:cs="Arial"/>
              </w:rPr>
            </w:pPr>
            <w:r w:rsidRPr="00254D35">
              <w:rPr>
                <w:rFonts w:cs="Arial"/>
              </w:rPr>
              <w:t>Hoe wordt eventuele les- en leerstof aangeboden aan de gebruikers?</w:t>
            </w:r>
          </w:p>
        </w:tc>
        <w:tc>
          <w:tcPr>
            <w:tcW w:w="4414" w:type="dxa"/>
          </w:tcPr>
          <w:p w14:paraId="24AA2C45" w14:textId="77777777" w:rsidR="00E27872" w:rsidRPr="00254D35" w:rsidRDefault="00E27872" w:rsidP="00D456F0">
            <w:pPr>
              <w:jc w:val="both"/>
              <w:rPr>
                <w:rFonts w:cs="Arial"/>
              </w:rPr>
            </w:pPr>
          </w:p>
        </w:tc>
      </w:tr>
    </w:tbl>
    <w:p w14:paraId="20EEF352" w14:textId="77777777" w:rsidR="00E27872" w:rsidRPr="00254D35" w:rsidRDefault="00E27872" w:rsidP="00E27872">
      <w:pPr>
        <w:rPr>
          <w:rFonts w:cs="Arial"/>
        </w:rPr>
      </w:pPr>
    </w:p>
    <w:p w14:paraId="09F95F3E" w14:textId="77777777" w:rsidR="00E27872" w:rsidRPr="00254D35" w:rsidRDefault="00E27872" w:rsidP="00E27872">
      <w:pPr>
        <w:jc w:val="both"/>
        <w:rPr>
          <w:rFonts w:cs="Arial"/>
          <w:b/>
        </w:rPr>
      </w:pPr>
      <w:r w:rsidRPr="00254D35">
        <w:rPr>
          <w:rFonts w:cs="Arial"/>
          <w:b/>
        </w:rPr>
        <w:t>2B – Product specifieke vragen</w:t>
      </w:r>
    </w:p>
    <w:tbl>
      <w:tblPr>
        <w:tblStyle w:val="Tabelraster"/>
        <w:tblW w:w="9072" w:type="dxa"/>
        <w:tblLayout w:type="fixed"/>
        <w:tblLook w:val="04A0" w:firstRow="1" w:lastRow="0" w:firstColumn="1" w:lastColumn="0" w:noHBand="0" w:noVBand="1"/>
      </w:tblPr>
      <w:tblGrid>
        <w:gridCol w:w="562"/>
        <w:gridCol w:w="4096"/>
        <w:gridCol w:w="4414"/>
      </w:tblGrid>
      <w:tr w:rsidR="00E27872" w:rsidRPr="00254D35" w14:paraId="6BFB430D" w14:textId="77777777" w:rsidTr="00D456F0">
        <w:trPr>
          <w:tblHeader/>
        </w:trPr>
        <w:tc>
          <w:tcPr>
            <w:tcW w:w="562" w:type="dxa"/>
            <w:shd w:val="clear" w:color="auto" w:fill="C5E0B3" w:themeFill="accent6" w:themeFillTint="66"/>
          </w:tcPr>
          <w:p w14:paraId="3EC787D1" w14:textId="77777777" w:rsidR="00E27872" w:rsidRPr="00254D35" w:rsidRDefault="00E27872" w:rsidP="00D456F0">
            <w:pPr>
              <w:jc w:val="both"/>
              <w:rPr>
                <w:rFonts w:cs="Arial"/>
                <w:b/>
              </w:rPr>
            </w:pPr>
            <w:r w:rsidRPr="00254D35">
              <w:rPr>
                <w:rFonts w:cs="Arial"/>
                <w:b/>
              </w:rPr>
              <w:t>Nr.</w:t>
            </w:r>
          </w:p>
        </w:tc>
        <w:tc>
          <w:tcPr>
            <w:tcW w:w="4096" w:type="dxa"/>
            <w:shd w:val="clear" w:color="auto" w:fill="C5E0B3" w:themeFill="accent6" w:themeFillTint="66"/>
          </w:tcPr>
          <w:p w14:paraId="07B242E8" w14:textId="77777777" w:rsidR="00E27872" w:rsidRPr="00254D35" w:rsidRDefault="00E27872" w:rsidP="00D456F0">
            <w:pPr>
              <w:rPr>
                <w:rFonts w:cs="Arial"/>
                <w:b/>
              </w:rPr>
            </w:pPr>
            <w:r w:rsidRPr="00254D35">
              <w:rPr>
                <w:rFonts w:cs="Arial"/>
                <w:b/>
              </w:rPr>
              <w:t>Vraag</w:t>
            </w:r>
          </w:p>
        </w:tc>
        <w:tc>
          <w:tcPr>
            <w:tcW w:w="4414" w:type="dxa"/>
            <w:shd w:val="clear" w:color="auto" w:fill="C5E0B3" w:themeFill="accent6" w:themeFillTint="66"/>
          </w:tcPr>
          <w:p w14:paraId="5CBD79EC" w14:textId="77777777" w:rsidR="00E27872" w:rsidRPr="00254D35" w:rsidRDefault="00E27872" w:rsidP="00D456F0">
            <w:pPr>
              <w:jc w:val="both"/>
              <w:rPr>
                <w:rFonts w:cs="Arial"/>
                <w:b/>
              </w:rPr>
            </w:pPr>
            <w:r w:rsidRPr="00254D35">
              <w:rPr>
                <w:rFonts w:cs="Arial"/>
                <w:b/>
              </w:rPr>
              <w:t>Antwoord</w:t>
            </w:r>
          </w:p>
        </w:tc>
      </w:tr>
      <w:tr w:rsidR="00E27872" w:rsidRPr="00254D35" w14:paraId="1C3C0E31" w14:textId="77777777" w:rsidTr="00D456F0">
        <w:tc>
          <w:tcPr>
            <w:tcW w:w="562" w:type="dxa"/>
          </w:tcPr>
          <w:p w14:paraId="21482E47" w14:textId="77777777" w:rsidR="00E27872" w:rsidRPr="00254D35" w:rsidRDefault="00E27872" w:rsidP="00E27872">
            <w:pPr>
              <w:pStyle w:val="Lijstalinea"/>
              <w:numPr>
                <w:ilvl w:val="0"/>
                <w:numId w:val="2"/>
              </w:numPr>
              <w:jc w:val="both"/>
              <w:rPr>
                <w:rFonts w:cs="Arial"/>
              </w:rPr>
            </w:pPr>
          </w:p>
        </w:tc>
        <w:tc>
          <w:tcPr>
            <w:tcW w:w="4096" w:type="dxa"/>
          </w:tcPr>
          <w:p w14:paraId="69242AA3" w14:textId="77777777" w:rsidR="00E27872" w:rsidRPr="00254D35" w:rsidRDefault="00E27872" w:rsidP="00D456F0">
            <w:pPr>
              <w:rPr>
                <w:rFonts w:cs="Arial"/>
              </w:rPr>
            </w:pPr>
            <w:r w:rsidRPr="00254D35">
              <w:rPr>
                <w:rFonts w:cs="Arial"/>
                <w:color w:val="000000"/>
              </w:rPr>
              <w:t>Wat adviseert u met betrekking tot het aantal en frequentie van kaartupdates? Hoe en op welke wijze is te zorgen dat het kaartmateriaal actueel is, ook na wijzigingsverzoeken van de VRK op het kaartmateriaal.</w:t>
            </w:r>
          </w:p>
        </w:tc>
        <w:tc>
          <w:tcPr>
            <w:tcW w:w="4414" w:type="dxa"/>
          </w:tcPr>
          <w:p w14:paraId="2B84AF0B" w14:textId="77777777" w:rsidR="00E27872" w:rsidRPr="00254D35" w:rsidRDefault="00E27872" w:rsidP="00D456F0">
            <w:pPr>
              <w:jc w:val="both"/>
              <w:rPr>
                <w:rFonts w:cs="Arial"/>
              </w:rPr>
            </w:pPr>
          </w:p>
        </w:tc>
      </w:tr>
      <w:tr w:rsidR="00E27872" w:rsidRPr="00254D35" w14:paraId="13BFA089" w14:textId="77777777" w:rsidTr="00D456F0">
        <w:tc>
          <w:tcPr>
            <w:tcW w:w="562" w:type="dxa"/>
          </w:tcPr>
          <w:p w14:paraId="46F9356F" w14:textId="77777777" w:rsidR="00E27872" w:rsidRPr="00254D35" w:rsidRDefault="00E27872" w:rsidP="00E27872">
            <w:pPr>
              <w:pStyle w:val="Lijstalinea"/>
              <w:numPr>
                <w:ilvl w:val="0"/>
                <w:numId w:val="2"/>
              </w:numPr>
              <w:jc w:val="both"/>
              <w:rPr>
                <w:rFonts w:cs="Arial"/>
              </w:rPr>
            </w:pPr>
          </w:p>
        </w:tc>
        <w:tc>
          <w:tcPr>
            <w:tcW w:w="4096" w:type="dxa"/>
          </w:tcPr>
          <w:p w14:paraId="6183AFAD" w14:textId="77777777" w:rsidR="00E27872" w:rsidRPr="00254D35" w:rsidRDefault="00E27872" w:rsidP="00D456F0">
            <w:pPr>
              <w:rPr>
                <w:rFonts w:cs="Arial"/>
              </w:rPr>
            </w:pPr>
            <w:r w:rsidRPr="00254D35">
              <w:rPr>
                <w:rFonts w:cs="Arial"/>
                <w:color w:val="000000"/>
              </w:rPr>
              <w:t>VRK wenst dat een route onder normale omstandigheden snel (her)berekend wordt vanaf het moment van invoeren/bevestigen/acceptatie van de navigatieopdracht in het voertuig. Geef daarbij aan welke snelheid met uw oplossing gemiddeld realistisch is te behalen voor het berekenen van een route binnen een straal van 50 km.</w:t>
            </w:r>
          </w:p>
        </w:tc>
        <w:tc>
          <w:tcPr>
            <w:tcW w:w="4414" w:type="dxa"/>
          </w:tcPr>
          <w:p w14:paraId="13F75D36" w14:textId="77777777" w:rsidR="00E27872" w:rsidRPr="00254D35" w:rsidRDefault="00E27872" w:rsidP="00D456F0">
            <w:pPr>
              <w:jc w:val="both"/>
              <w:rPr>
                <w:rFonts w:cs="Arial"/>
              </w:rPr>
            </w:pPr>
          </w:p>
        </w:tc>
      </w:tr>
      <w:tr w:rsidR="00E27872" w:rsidRPr="00254D35" w14:paraId="6F9D858B" w14:textId="77777777" w:rsidTr="00D456F0">
        <w:tc>
          <w:tcPr>
            <w:tcW w:w="562" w:type="dxa"/>
          </w:tcPr>
          <w:p w14:paraId="397E58EC" w14:textId="77777777" w:rsidR="00E27872" w:rsidRPr="00254D35" w:rsidRDefault="00E27872" w:rsidP="00E27872">
            <w:pPr>
              <w:pStyle w:val="Lijstalinea"/>
              <w:numPr>
                <w:ilvl w:val="0"/>
                <w:numId w:val="2"/>
              </w:numPr>
              <w:jc w:val="both"/>
              <w:rPr>
                <w:rFonts w:cs="Arial"/>
              </w:rPr>
            </w:pPr>
          </w:p>
        </w:tc>
        <w:tc>
          <w:tcPr>
            <w:tcW w:w="4096" w:type="dxa"/>
          </w:tcPr>
          <w:p w14:paraId="3F263591" w14:textId="77777777" w:rsidR="00E27872" w:rsidRPr="00254D35" w:rsidRDefault="00E27872" w:rsidP="00D456F0">
            <w:pPr>
              <w:rPr>
                <w:rFonts w:cs="Arial"/>
              </w:rPr>
            </w:pPr>
            <w:r w:rsidRPr="00254D35">
              <w:rPr>
                <w:rFonts w:cs="Arial"/>
                <w:color w:val="000000"/>
              </w:rPr>
              <w:t>VRK wenst met het systeem in eigen beheer invloed uit te kunnen oefenen op de berekening van de snelste route, bijvoorbeeld door te kunnen instellen dat snelheid beperkende maatregelen als drempels zo veel mogelijk kunnen worden vermeden. Beschrijf de mate waarin aan deze wens wordt voldaan en motiveer daarbij waarom u uw oplossing in deze passend acht voor de sector (hulpdiensten, waar relevant specifiek Brandweer).</w:t>
            </w:r>
          </w:p>
        </w:tc>
        <w:tc>
          <w:tcPr>
            <w:tcW w:w="4414" w:type="dxa"/>
          </w:tcPr>
          <w:p w14:paraId="37E1E1BB" w14:textId="77777777" w:rsidR="00E27872" w:rsidRPr="00254D35" w:rsidRDefault="00E27872" w:rsidP="00D456F0">
            <w:pPr>
              <w:jc w:val="both"/>
              <w:rPr>
                <w:rFonts w:cs="Arial"/>
              </w:rPr>
            </w:pPr>
          </w:p>
        </w:tc>
      </w:tr>
      <w:tr w:rsidR="00E27872" w:rsidRPr="00254D35" w14:paraId="2F1029F5" w14:textId="77777777" w:rsidTr="00D456F0">
        <w:tc>
          <w:tcPr>
            <w:tcW w:w="562" w:type="dxa"/>
          </w:tcPr>
          <w:p w14:paraId="091911B2" w14:textId="77777777" w:rsidR="00E27872" w:rsidRPr="00254D35" w:rsidRDefault="00E27872" w:rsidP="00E27872">
            <w:pPr>
              <w:pStyle w:val="Lijstalinea"/>
              <w:numPr>
                <w:ilvl w:val="0"/>
                <w:numId w:val="2"/>
              </w:numPr>
              <w:jc w:val="both"/>
              <w:rPr>
                <w:rFonts w:cs="Arial"/>
              </w:rPr>
            </w:pPr>
          </w:p>
        </w:tc>
        <w:tc>
          <w:tcPr>
            <w:tcW w:w="4096" w:type="dxa"/>
          </w:tcPr>
          <w:p w14:paraId="21C8983B" w14:textId="77777777" w:rsidR="00E27872" w:rsidRPr="00254D35" w:rsidRDefault="00E27872" w:rsidP="00D456F0">
            <w:pPr>
              <w:rPr>
                <w:rFonts w:cs="Arial"/>
              </w:rPr>
            </w:pPr>
            <w:r w:rsidRPr="00254D35">
              <w:rPr>
                <w:rFonts w:cs="Arial"/>
                <w:color w:val="000000"/>
              </w:rPr>
              <w:t xml:space="preserve">Invoer en aanpassingen van wegafsluitingen is bij voorkeur in eigen beheer mogelijk in de vorm van punten, lijnen en vlakken, waarmee VRK zelf kan bepalen wat het begin- en eindpunt is van een af te sluiten wegvak of rijbaan. Beschrijf de mate waarin aan deze wens wordt voldaan en motiveer daarbij waarom u uw oplossing in deze passend acht voor </w:t>
            </w:r>
            <w:r w:rsidRPr="00254D35">
              <w:rPr>
                <w:rFonts w:cs="Arial"/>
                <w:color w:val="000000"/>
              </w:rPr>
              <w:lastRenderedPageBreak/>
              <w:t>de sector (hulpdiensten, waar relevant specifiek Brandweer).</w:t>
            </w:r>
          </w:p>
        </w:tc>
        <w:tc>
          <w:tcPr>
            <w:tcW w:w="4414" w:type="dxa"/>
          </w:tcPr>
          <w:p w14:paraId="2784DC9D" w14:textId="77777777" w:rsidR="00E27872" w:rsidRPr="00254D35" w:rsidRDefault="00E27872" w:rsidP="00D456F0">
            <w:pPr>
              <w:jc w:val="both"/>
              <w:rPr>
                <w:rFonts w:cs="Arial"/>
              </w:rPr>
            </w:pPr>
          </w:p>
        </w:tc>
      </w:tr>
      <w:tr w:rsidR="00E27872" w:rsidRPr="00254D35" w14:paraId="16C927A0" w14:textId="77777777" w:rsidTr="00D456F0">
        <w:tc>
          <w:tcPr>
            <w:tcW w:w="562" w:type="dxa"/>
          </w:tcPr>
          <w:p w14:paraId="1A267B51" w14:textId="77777777" w:rsidR="00E27872" w:rsidRPr="00254D35" w:rsidRDefault="00E27872" w:rsidP="00E27872">
            <w:pPr>
              <w:pStyle w:val="Lijstalinea"/>
              <w:numPr>
                <w:ilvl w:val="0"/>
                <w:numId w:val="2"/>
              </w:numPr>
              <w:jc w:val="both"/>
              <w:rPr>
                <w:rFonts w:cs="Arial"/>
              </w:rPr>
            </w:pPr>
          </w:p>
        </w:tc>
        <w:tc>
          <w:tcPr>
            <w:tcW w:w="4096" w:type="dxa"/>
          </w:tcPr>
          <w:p w14:paraId="515587B3" w14:textId="77777777" w:rsidR="00E27872" w:rsidRPr="00254D35" w:rsidRDefault="00E27872" w:rsidP="00D456F0">
            <w:pPr>
              <w:rPr>
                <w:rFonts w:cs="Arial"/>
              </w:rPr>
            </w:pPr>
            <w:r w:rsidRPr="00254D35">
              <w:rPr>
                <w:rFonts w:cs="Arial"/>
                <w:color w:val="000000"/>
              </w:rPr>
              <w:t>Wat zijn de mogelijkheden om in eigen</w:t>
            </w:r>
            <w:r>
              <w:rPr>
                <w:rFonts w:cs="Arial"/>
                <w:color w:val="000000"/>
              </w:rPr>
              <w:t xml:space="preserve"> </w:t>
            </w:r>
            <w:r w:rsidRPr="00254D35">
              <w:rPr>
                <w:rFonts w:cs="Arial"/>
                <w:color w:val="000000"/>
              </w:rPr>
              <w:t>beheer ook wijzigingen in het kaartmateriaal aan te brengen? Hierbij valt te denken aan het door de VRK zelfstandig intekenen van bijvoorbeeld een hulpdienstweg of bijvoorbeeld de rijrichting van een weg aanpassen.</w:t>
            </w:r>
          </w:p>
        </w:tc>
        <w:tc>
          <w:tcPr>
            <w:tcW w:w="4414" w:type="dxa"/>
          </w:tcPr>
          <w:p w14:paraId="5943BD7C" w14:textId="77777777" w:rsidR="00E27872" w:rsidRPr="00254D35" w:rsidRDefault="00E27872" w:rsidP="00D456F0">
            <w:pPr>
              <w:jc w:val="both"/>
              <w:rPr>
                <w:rFonts w:cs="Arial"/>
              </w:rPr>
            </w:pPr>
          </w:p>
        </w:tc>
      </w:tr>
      <w:tr w:rsidR="00E27872" w:rsidRPr="00254D35" w14:paraId="48EDCF83" w14:textId="77777777" w:rsidTr="00D456F0">
        <w:tc>
          <w:tcPr>
            <w:tcW w:w="562" w:type="dxa"/>
          </w:tcPr>
          <w:p w14:paraId="3E01D5FB" w14:textId="77777777" w:rsidR="00E27872" w:rsidRPr="00254D35" w:rsidRDefault="00E27872" w:rsidP="00E27872">
            <w:pPr>
              <w:pStyle w:val="Lijstalinea"/>
              <w:numPr>
                <w:ilvl w:val="0"/>
                <w:numId w:val="2"/>
              </w:numPr>
              <w:jc w:val="both"/>
              <w:rPr>
                <w:rFonts w:cs="Arial"/>
              </w:rPr>
            </w:pPr>
          </w:p>
        </w:tc>
        <w:tc>
          <w:tcPr>
            <w:tcW w:w="4096" w:type="dxa"/>
          </w:tcPr>
          <w:p w14:paraId="677AC224" w14:textId="77777777" w:rsidR="00E27872" w:rsidRPr="00254D35" w:rsidRDefault="00E27872" w:rsidP="00D456F0">
            <w:pPr>
              <w:rPr>
                <w:rFonts w:cs="Arial"/>
              </w:rPr>
            </w:pPr>
            <w:r w:rsidRPr="00254D35">
              <w:rPr>
                <w:rFonts w:cs="Arial"/>
                <w:color w:val="000000"/>
              </w:rPr>
              <w:t>Geef een beschrijving van de "user interface" (schermindeling) van het navigatiesysteem en geef daarbij aan in welke mate de schermindeling in eigen beheer aanpasbaar is. Ondersteun uw beschrijving bij voorkeur met screen shots.</w:t>
            </w:r>
          </w:p>
        </w:tc>
        <w:tc>
          <w:tcPr>
            <w:tcW w:w="4414" w:type="dxa"/>
          </w:tcPr>
          <w:p w14:paraId="6B76D59D" w14:textId="77777777" w:rsidR="00E27872" w:rsidRPr="00254D35" w:rsidRDefault="00E27872" w:rsidP="00D456F0">
            <w:pPr>
              <w:jc w:val="both"/>
              <w:rPr>
                <w:rFonts w:cs="Arial"/>
              </w:rPr>
            </w:pPr>
          </w:p>
        </w:tc>
      </w:tr>
      <w:tr w:rsidR="00E27872" w:rsidRPr="00254D35" w14:paraId="391623EF" w14:textId="77777777" w:rsidTr="00D456F0">
        <w:tc>
          <w:tcPr>
            <w:tcW w:w="562" w:type="dxa"/>
          </w:tcPr>
          <w:p w14:paraId="663EA895" w14:textId="77777777" w:rsidR="00E27872" w:rsidRPr="00254D35" w:rsidRDefault="00E27872" w:rsidP="00E27872">
            <w:pPr>
              <w:pStyle w:val="Lijstalinea"/>
              <w:numPr>
                <w:ilvl w:val="0"/>
                <w:numId w:val="2"/>
              </w:numPr>
              <w:jc w:val="both"/>
              <w:rPr>
                <w:rFonts w:cs="Arial"/>
              </w:rPr>
            </w:pPr>
          </w:p>
        </w:tc>
        <w:tc>
          <w:tcPr>
            <w:tcW w:w="4096" w:type="dxa"/>
          </w:tcPr>
          <w:p w14:paraId="0CD64DB9" w14:textId="77777777" w:rsidR="00E27872" w:rsidRPr="00254D35" w:rsidRDefault="00E27872" w:rsidP="00D456F0">
            <w:pPr>
              <w:rPr>
                <w:rFonts w:cs="Arial"/>
              </w:rPr>
            </w:pPr>
            <w:r w:rsidRPr="00254D35">
              <w:rPr>
                <w:rFonts w:cs="Arial"/>
                <w:color w:val="000000"/>
              </w:rPr>
              <w:t>Geef aan welke offline kaart wordt meegeleverd in uw aanbieding. Geef ook aan welke andere offline kaarten als alternatief meegeleverd kunnen worden, welke voor- en nadelen daaraan verbonden zijn en welke eventuele impact het kiezen voor een alternatief heeft op de prijsstelling (meerwerk NIET in Offertemodel verwerken).</w:t>
            </w:r>
          </w:p>
        </w:tc>
        <w:tc>
          <w:tcPr>
            <w:tcW w:w="4414" w:type="dxa"/>
          </w:tcPr>
          <w:p w14:paraId="147073C6" w14:textId="77777777" w:rsidR="00E27872" w:rsidRPr="00254D35" w:rsidRDefault="00E27872" w:rsidP="00D456F0">
            <w:pPr>
              <w:jc w:val="both"/>
              <w:rPr>
                <w:rFonts w:cs="Arial"/>
              </w:rPr>
            </w:pPr>
          </w:p>
        </w:tc>
      </w:tr>
      <w:tr w:rsidR="00E27872" w:rsidRPr="00254D35" w14:paraId="0B21BE81" w14:textId="77777777" w:rsidTr="00D456F0">
        <w:tc>
          <w:tcPr>
            <w:tcW w:w="562" w:type="dxa"/>
          </w:tcPr>
          <w:p w14:paraId="216D59B9" w14:textId="77777777" w:rsidR="00E27872" w:rsidRPr="00254D35" w:rsidRDefault="00E27872" w:rsidP="00E27872">
            <w:pPr>
              <w:pStyle w:val="Lijstalinea"/>
              <w:numPr>
                <w:ilvl w:val="0"/>
                <w:numId w:val="2"/>
              </w:numPr>
              <w:jc w:val="both"/>
              <w:rPr>
                <w:rFonts w:cs="Arial"/>
              </w:rPr>
            </w:pPr>
          </w:p>
        </w:tc>
        <w:tc>
          <w:tcPr>
            <w:tcW w:w="4096" w:type="dxa"/>
          </w:tcPr>
          <w:p w14:paraId="7B17D623" w14:textId="77777777" w:rsidR="00E27872" w:rsidRPr="00254D35" w:rsidRDefault="00E27872" w:rsidP="00D456F0">
            <w:pPr>
              <w:rPr>
                <w:rFonts w:cs="Arial"/>
              </w:rPr>
            </w:pPr>
            <w:r w:rsidRPr="00254D35">
              <w:rPr>
                <w:rFonts w:cs="Arial"/>
                <w:color w:val="000000"/>
              </w:rPr>
              <w:t>Zijn de voertuigposities van andere eenheden zichtbaar binnen de het routenavigatiesysteem? Zijn dit dan alleen voertuigen met een gelijk systeem, of kunnen dat ook voertuigen zijn uit andere systemen?</w:t>
            </w:r>
          </w:p>
        </w:tc>
        <w:tc>
          <w:tcPr>
            <w:tcW w:w="4414" w:type="dxa"/>
          </w:tcPr>
          <w:p w14:paraId="5C7EE4F0" w14:textId="77777777" w:rsidR="00E27872" w:rsidRPr="00254D35" w:rsidRDefault="00E27872" w:rsidP="00D456F0">
            <w:pPr>
              <w:jc w:val="both"/>
              <w:rPr>
                <w:rFonts w:cs="Arial"/>
              </w:rPr>
            </w:pPr>
          </w:p>
        </w:tc>
      </w:tr>
      <w:tr w:rsidR="00E27872" w:rsidRPr="00254D35" w14:paraId="5A2FE3DF" w14:textId="77777777" w:rsidTr="00D456F0">
        <w:tc>
          <w:tcPr>
            <w:tcW w:w="562" w:type="dxa"/>
          </w:tcPr>
          <w:p w14:paraId="2896233F" w14:textId="77777777" w:rsidR="00E27872" w:rsidRPr="00254D35" w:rsidRDefault="00E27872" w:rsidP="00E27872">
            <w:pPr>
              <w:pStyle w:val="Lijstalinea"/>
              <w:numPr>
                <w:ilvl w:val="0"/>
                <w:numId w:val="2"/>
              </w:numPr>
              <w:jc w:val="both"/>
              <w:rPr>
                <w:rFonts w:cs="Arial"/>
              </w:rPr>
            </w:pPr>
          </w:p>
        </w:tc>
        <w:tc>
          <w:tcPr>
            <w:tcW w:w="4096" w:type="dxa"/>
          </w:tcPr>
          <w:p w14:paraId="22D2ED33" w14:textId="77777777" w:rsidR="00E27872" w:rsidRPr="00254D35" w:rsidRDefault="00E27872" w:rsidP="00D456F0">
            <w:pPr>
              <w:rPr>
                <w:rFonts w:cs="Arial"/>
              </w:rPr>
            </w:pPr>
            <w:r w:rsidRPr="00254D35">
              <w:rPr>
                <w:rFonts w:cs="Arial"/>
              </w:rPr>
              <w:t>Specificeer de hardware die wordt aangeboden (merk, type en volledige technische en operating system specificaties). Specificeer ook de meegeleverde montagebeugel/houder en eventuele andere meegeleverde accessoires. Ondersteun uw beschrijving daar waar relevant bij voorkeur met afbeeldingen/foto's.</w:t>
            </w:r>
          </w:p>
        </w:tc>
        <w:tc>
          <w:tcPr>
            <w:tcW w:w="4414" w:type="dxa"/>
          </w:tcPr>
          <w:p w14:paraId="10E271AE" w14:textId="77777777" w:rsidR="00E27872" w:rsidRPr="00254D35" w:rsidRDefault="00E27872" w:rsidP="00D456F0">
            <w:pPr>
              <w:jc w:val="both"/>
              <w:rPr>
                <w:rFonts w:cs="Arial"/>
              </w:rPr>
            </w:pPr>
          </w:p>
        </w:tc>
      </w:tr>
      <w:tr w:rsidR="00E27872" w:rsidRPr="00254D35" w14:paraId="654488F5" w14:textId="77777777" w:rsidTr="00D456F0">
        <w:tc>
          <w:tcPr>
            <w:tcW w:w="562" w:type="dxa"/>
          </w:tcPr>
          <w:p w14:paraId="7A45BCAC" w14:textId="77777777" w:rsidR="00E27872" w:rsidRPr="00254D35" w:rsidRDefault="00E27872" w:rsidP="00E27872">
            <w:pPr>
              <w:pStyle w:val="Lijstalinea"/>
              <w:numPr>
                <w:ilvl w:val="0"/>
                <w:numId w:val="2"/>
              </w:numPr>
              <w:jc w:val="both"/>
              <w:rPr>
                <w:rFonts w:cs="Arial"/>
              </w:rPr>
            </w:pPr>
          </w:p>
        </w:tc>
        <w:tc>
          <w:tcPr>
            <w:tcW w:w="4096" w:type="dxa"/>
          </w:tcPr>
          <w:p w14:paraId="60640A71" w14:textId="77777777" w:rsidR="00E27872" w:rsidRPr="00254D35" w:rsidRDefault="00E27872" w:rsidP="00D456F0">
            <w:pPr>
              <w:rPr>
                <w:rFonts w:cs="Arial"/>
              </w:rPr>
            </w:pPr>
            <w:r w:rsidRPr="00254D35">
              <w:rPr>
                <w:rFonts w:cs="Arial"/>
              </w:rPr>
              <w:t>Op welke wijze maakt het systeem verbinding (bijv. Wifi, 5G, of anders). Op welke wijze is deze verbinding gegarandeerd?</w:t>
            </w:r>
          </w:p>
        </w:tc>
        <w:tc>
          <w:tcPr>
            <w:tcW w:w="4414" w:type="dxa"/>
          </w:tcPr>
          <w:p w14:paraId="78F189E8" w14:textId="77777777" w:rsidR="00E27872" w:rsidRPr="00254D35" w:rsidRDefault="00E27872" w:rsidP="00D456F0">
            <w:pPr>
              <w:jc w:val="both"/>
              <w:rPr>
                <w:rFonts w:cs="Arial"/>
              </w:rPr>
            </w:pPr>
          </w:p>
        </w:tc>
      </w:tr>
      <w:tr w:rsidR="00E27872" w:rsidRPr="00254D35" w14:paraId="3FB38D6D" w14:textId="77777777" w:rsidTr="00D456F0">
        <w:tc>
          <w:tcPr>
            <w:tcW w:w="562" w:type="dxa"/>
          </w:tcPr>
          <w:p w14:paraId="11470CA1" w14:textId="77777777" w:rsidR="00E27872" w:rsidRPr="00254D35" w:rsidRDefault="00E27872" w:rsidP="00E27872">
            <w:pPr>
              <w:pStyle w:val="Lijstalinea"/>
              <w:numPr>
                <w:ilvl w:val="0"/>
                <w:numId w:val="2"/>
              </w:numPr>
              <w:jc w:val="both"/>
              <w:rPr>
                <w:rFonts w:cs="Arial"/>
              </w:rPr>
            </w:pPr>
          </w:p>
        </w:tc>
        <w:tc>
          <w:tcPr>
            <w:tcW w:w="4096" w:type="dxa"/>
          </w:tcPr>
          <w:p w14:paraId="6DBC25FF" w14:textId="77777777" w:rsidR="00E27872" w:rsidRPr="00254D35" w:rsidRDefault="00E27872" w:rsidP="00D456F0">
            <w:pPr>
              <w:rPr>
                <w:rFonts w:cs="Arial"/>
              </w:rPr>
            </w:pPr>
            <w:r w:rsidRPr="00254D35">
              <w:rPr>
                <w:rFonts w:cs="Arial"/>
              </w:rPr>
              <w:t xml:space="preserve">Wat is de stand-by tijd van het systeem bij een nieuwe normaal functionerende accu van 100A, zonder dat de accu leeg raakt? </w:t>
            </w:r>
          </w:p>
        </w:tc>
        <w:tc>
          <w:tcPr>
            <w:tcW w:w="4414" w:type="dxa"/>
          </w:tcPr>
          <w:p w14:paraId="660A999A" w14:textId="77777777" w:rsidR="00E27872" w:rsidRPr="00254D35" w:rsidRDefault="00E27872" w:rsidP="00D456F0">
            <w:pPr>
              <w:jc w:val="both"/>
              <w:rPr>
                <w:rFonts w:cs="Arial"/>
              </w:rPr>
            </w:pPr>
          </w:p>
        </w:tc>
      </w:tr>
      <w:tr w:rsidR="00E27872" w:rsidRPr="00254D35" w14:paraId="1E586A32" w14:textId="77777777" w:rsidTr="00D456F0">
        <w:tc>
          <w:tcPr>
            <w:tcW w:w="562" w:type="dxa"/>
          </w:tcPr>
          <w:p w14:paraId="66455853" w14:textId="77777777" w:rsidR="00E27872" w:rsidRPr="00254D35" w:rsidRDefault="00E27872" w:rsidP="00E27872">
            <w:pPr>
              <w:pStyle w:val="Lijstalinea"/>
              <w:numPr>
                <w:ilvl w:val="0"/>
                <w:numId w:val="2"/>
              </w:numPr>
              <w:jc w:val="both"/>
              <w:rPr>
                <w:rFonts w:cs="Arial"/>
              </w:rPr>
            </w:pPr>
          </w:p>
        </w:tc>
        <w:tc>
          <w:tcPr>
            <w:tcW w:w="4096" w:type="dxa"/>
          </w:tcPr>
          <w:p w14:paraId="0D5A5E2B" w14:textId="77777777" w:rsidR="00E27872" w:rsidRPr="00254D35" w:rsidRDefault="00E27872" w:rsidP="00D456F0">
            <w:pPr>
              <w:rPr>
                <w:rFonts w:cs="Arial"/>
              </w:rPr>
            </w:pPr>
            <w:r w:rsidRPr="00254D35">
              <w:rPr>
                <w:rFonts w:cs="Arial"/>
                <w:color w:val="000000"/>
              </w:rPr>
              <w:t>Op welke wijze heeft u bij uw product georganiseerd dat het systeem tijdens het updateproces (zowel software als eventueel firmware) tijdelijk buiten gebruik is en het systeem daardoor niet beschikbaar is voor een uitrukkende eenheid bij een alarmering.</w:t>
            </w:r>
          </w:p>
        </w:tc>
        <w:tc>
          <w:tcPr>
            <w:tcW w:w="4414" w:type="dxa"/>
          </w:tcPr>
          <w:p w14:paraId="5EDB4E51" w14:textId="77777777" w:rsidR="00E27872" w:rsidRPr="00254D35" w:rsidRDefault="00E27872" w:rsidP="00D456F0">
            <w:pPr>
              <w:jc w:val="both"/>
              <w:rPr>
                <w:rFonts w:cs="Arial"/>
              </w:rPr>
            </w:pPr>
          </w:p>
        </w:tc>
      </w:tr>
      <w:tr w:rsidR="00E27872" w:rsidRPr="00254D35" w14:paraId="46B21420" w14:textId="77777777" w:rsidTr="00D456F0">
        <w:tc>
          <w:tcPr>
            <w:tcW w:w="562" w:type="dxa"/>
          </w:tcPr>
          <w:p w14:paraId="40EEC1CD" w14:textId="77777777" w:rsidR="00E27872" w:rsidRPr="00254D35" w:rsidRDefault="00E27872" w:rsidP="00E27872">
            <w:pPr>
              <w:pStyle w:val="Lijstalinea"/>
              <w:numPr>
                <w:ilvl w:val="0"/>
                <w:numId w:val="2"/>
              </w:numPr>
              <w:jc w:val="both"/>
              <w:rPr>
                <w:rFonts w:cs="Arial"/>
              </w:rPr>
            </w:pPr>
            <w:r w:rsidRPr="00254D35">
              <w:rPr>
                <w:rFonts w:cs="Arial"/>
              </w:rPr>
              <w:t>Hoe</w:t>
            </w:r>
          </w:p>
        </w:tc>
        <w:tc>
          <w:tcPr>
            <w:tcW w:w="4096" w:type="dxa"/>
          </w:tcPr>
          <w:p w14:paraId="228DB3CF" w14:textId="77777777" w:rsidR="00E27872" w:rsidRPr="00254D35" w:rsidRDefault="00E27872" w:rsidP="00D456F0">
            <w:pPr>
              <w:rPr>
                <w:rFonts w:cs="Arial"/>
                <w:color w:val="000000"/>
              </w:rPr>
            </w:pPr>
            <w:r w:rsidRPr="00254D35">
              <w:rPr>
                <w:rFonts w:cs="Arial"/>
                <w:color w:val="000000"/>
              </w:rPr>
              <w:t xml:space="preserve">Met welke frequentie geeft uw systeem de voertuigpositie door? Dit i.v.m. de koppeling met andere systemen die binnen de VRK (bijvoorbeeld in de witte kolom) worden gebruikt (MOI en mogelijk </w:t>
            </w:r>
            <w:proofErr w:type="spellStart"/>
            <w:r w:rsidRPr="00254D35">
              <w:rPr>
                <w:rFonts w:cs="Arial"/>
                <w:color w:val="000000"/>
              </w:rPr>
              <w:t>TalkingTraffic</w:t>
            </w:r>
            <w:proofErr w:type="spellEnd"/>
            <w:r w:rsidRPr="00254D35">
              <w:rPr>
                <w:rFonts w:cs="Arial"/>
                <w:color w:val="000000"/>
              </w:rPr>
              <w:t xml:space="preserve"> in toekomst)</w:t>
            </w:r>
          </w:p>
        </w:tc>
        <w:tc>
          <w:tcPr>
            <w:tcW w:w="4414" w:type="dxa"/>
          </w:tcPr>
          <w:p w14:paraId="3137D9FA" w14:textId="77777777" w:rsidR="00E27872" w:rsidRPr="00254D35" w:rsidRDefault="00E27872" w:rsidP="00D456F0">
            <w:pPr>
              <w:jc w:val="both"/>
              <w:rPr>
                <w:rFonts w:cs="Arial"/>
              </w:rPr>
            </w:pPr>
          </w:p>
        </w:tc>
      </w:tr>
      <w:tr w:rsidR="00E27872" w:rsidRPr="00254D35" w14:paraId="57873079" w14:textId="77777777" w:rsidTr="00D456F0">
        <w:tc>
          <w:tcPr>
            <w:tcW w:w="562" w:type="dxa"/>
          </w:tcPr>
          <w:p w14:paraId="38BAF454" w14:textId="77777777" w:rsidR="00E27872" w:rsidRPr="00254D35" w:rsidRDefault="00E27872" w:rsidP="00E27872">
            <w:pPr>
              <w:pStyle w:val="Lijstalinea"/>
              <w:numPr>
                <w:ilvl w:val="0"/>
                <w:numId w:val="2"/>
              </w:numPr>
              <w:jc w:val="both"/>
              <w:rPr>
                <w:rFonts w:cs="Arial"/>
              </w:rPr>
            </w:pPr>
          </w:p>
        </w:tc>
        <w:tc>
          <w:tcPr>
            <w:tcW w:w="4096" w:type="dxa"/>
          </w:tcPr>
          <w:p w14:paraId="773C1926" w14:textId="77777777" w:rsidR="00E27872" w:rsidRPr="00254D35" w:rsidRDefault="00E27872" w:rsidP="00D456F0">
            <w:pPr>
              <w:rPr>
                <w:rFonts w:cs="Arial"/>
                <w:color w:val="000000"/>
              </w:rPr>
            </w:pPr>
            <w:r w:rsidRPr="00254D35">
              <w:rPr>
                <w:rFonts w:cs="Arial"/>
                <w:color w:val="000000"/>
              </w:rPr>
              <w:t>Hoeveel en welke soort beheer capaciteit denkt u dat de VRK nodig heeft om de systemen te beheren?</w:t>
            </w:r>
          </w:p>
        </w:tc>
        <w:tc>
          <w:tcPr>
            <w:tcW w:w="4414" w:type="dxa"/>
          </w:tcPr>
          <w:p w14:paraId="579DB074" w14:textId="77777777" w:rsidR="00E27872" w:rsidRPr="00254D35" w:rsidRDefault="00E27872" w:rsidP="00D456F0">
            <w:pPr>
              <w:jc w:val="both"/>
              <w:rPr>
                <w:rFonts w:cs="Arial"/>
              </w:rPr>
            </w:pPr>
          </w:p>
        </w:tc>
      </w:tr>
    </w:tbl>
    <w:p w14:paraId="785B8618" w14:textId="77777777" w:rsidR="00E27872" w:rsidRPr="00254D35" w:rsidRDefault="00E27872" w:rsidP="00E27872">
      <w:pPr>
        <w:jc w:val="both"/>
        <w:rPr>
          <w:rFonts w:cs="Arial"/>
          <w:b/>
        </w:rPr>
      </w:pPr>
    </w:p>
    <w:p w14:paraId="1AA70981" w14:textId="77777777" w:rsidR="00895D0F" w:rsidRPr="00254D35" w:rsidRDefault="00895D0F" w:rsidP="00895D0F">
      <w:pPr>
        <w:ind w:firstLine="284"/>
        <w:jc w:val="both"/>
        <w:rPr>
          <w:rFonts w:cs="Arial"/>
          <w:u w:val="single"/>
        </w:rPr>
      </w:pPr>
    </w:p>
    <w:p w14:paraId="2FB71905" w14:textId="77777777" w:rsidR="00895D0F" w:rsidRPr="00254D35" w:rsidRDefault="00895D0F" w:rsidP="00895D0F">
      <w:pPr>
        <w:pStyle w:val="Kop1"/>
        <w:jc w:val="both"/>
        <w:rPr>
          <w:rFonts w:ascii="Arial" w:hAnsi="Arial" w:cs="Arial"/>
          <w:b/>
          <w:color w:val="ED7D31" w:themeColor="accent2"/>
          <w:sz w:val="28"/>
          <w:szCs w:val="28"/>
        </w:rPr>
      </w:pPr>
    </w:p>
    <w:p w14:paraId="292904D2" w14:textId="51B0CEA8" w:rsidR="00112713" w:rsidRPr="00895D0F" w:rsidRDefault="00E27872" w:rsidP="00895D0F">
      <w:pPr>
        <w:spacing w:after="160" w:line="259" w:lineRule="auto"/>
        <w:jc w:val="both"/>
        <w:rPr>
          <w:rFonts w:eastAsiaTheme="majorEastAsia" w:cs="Arial"/>
          <w:b/>
          <w:color w:val="ED7D31" w:themeColor="accent2"/>
          <w:sz w:val="28"/>
          <w:szCs w:val="28"/>
        </w:rPr>
      </w:pPr>
    </w:p>
    <w:sectPr w:rsidR="00112713" w:rsidRPr="00895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09DA"/>
    <w:multiLevelType w:val="multilevel"/>
    <w:tmpl w:val="DE143F06"/>
    <w:lvl w:ilvl="0">
      <w:start w:val="1"/>
      <w:numFmt w:val="decimal"/>
      <w:pStyle w:val="1Opsomming"/>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FDA204F"/>
    <w:multiLevelType w:val="hybridMultilevel"/>
    <w:tmpl w:val="587ABB14"/>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301A3A"/>
    <w:multiLevelType w:val="hybridMultilevel"/>
    <w:tmpl w:val="B492F47E"/>
    <w:lvl w:ilvl="0" w:tplc="A752832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232A29"/>
    <w:multiLevelType w:val="hybridMultilevel"/>
    <w:tmpl w:val="47D8C04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0F"/>
    <w:rsid w:val="00053BD0"/>
    <w:rsid w:val="00895D0F"/>
    <w:rsid w:val="00DB23CA"/>
    <w:rsid w:val="00E27872"/>
    <w:rsid w:val="00E31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60CB"/>
  <w15:chartTrackingRefBased/>
  <w15:docId w15:val="{75633D38-5371-4D97-ACB3-146AD1FC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D0F"/>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895D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D0F"/>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95D0F"/>
    <w:pPr>
      <w:ind w:left="720"/>
      <w:contextualSpacing/>
    </w:pPr>
  </w:style>
  <w:style w:type="table" w:styleId="Tabelraster">
    <w:name w:val="Table Grid"/>
    <w:basedOn w:val="Standaardtabel"/>
    <w:uiPriority w:val="39"/>
    <w:rsid w:val="0089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psomming">
    <w:name w:val="1. Opsomming"/>
    <w:qFormat/>
    <w:rsid w:val="00E27872"/>
    <w:pPr>
      <w:numPr>
        <w:numId w:val="3"/>
      </w:numPr>
      <w:spacing w:after="0" w:line="240" w:lineRule="auto"/>
      <w:contextualSpacing/>
    </w:pPr>
    <w:rPr>
      <w:rFonts w:ascii="Calibri" w:eastAsia="Times New Roman" w:hAnsi="Calibri" w:cs="Times New Roman"/>
      <w:iCs/>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4474</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WIJDICKS</dc:creator>
  <cp:keywords/>
  <dc:description/>
  <cp:lastModifiedBy>Hugo WIJDICKS</cp:lastModifiedBy>
  <cp:revision>3</cp:revision>
  <dcterms:created xsi:type="dcterms:W3CDTF">2021-04-30T12:45:00Z</dcterms:created>
  <dcterms:modified xsi:type="dcterms:W3CDTF">2021-04-30T12:49:00Z</dcterms:modified>
</cp:coreProperties>
</file>