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bookmarkStart w:id="0" w:name="_GoBack"/>
      <w:bookmarkEnd w:id="0"/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Managed Netwerkdiensten en Infrastructuurbeheer</w:t>
      </w:r>
      <w:r w:rsidR="004C3F45">
        <w:rPr>
          <w:rFonts w:ascii="Corbel" w:hAnsi="Corbel" w:cs="Times New Roman"/>
          <w:b/>
          <w:color w:val="auto"/>
          <w:sz w:val="36"/>
          <w:szCs w:val="36"/>
        </w:rPr>
        <w:t xml:space="preserve"> Parkeren</w:t>
      </w:r>
    </w:p>
    <w:p w:rsidR="009D4732" w:rsidRDefault="003E3197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Formulier C-1</w:t>
      </w:r>
      <w:r w:rsidR="005C64A3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>Referentieverklaring Perceel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9D4732">
        <w:rPr>
          <w:rFonts w:ascii="Corbel" w:hAnsi="Corbel" w:cs="Times New Roman"/>
          <w:b/>
          <w:color w:val="auto"/>
          <w:sz w:val="36"/>
          <w:szCs w:val="36"/>
        </w:rPr>
        <w:t>1</w:t>
      </w:r>
      <w:r w:rsidR="009D4732" w:rsidRPr="007C74F0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Pr="00DD3DFA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Voorwaarden bij de referentieverklaring:</w:t>
      </w:r>
    </w:p>
    <w:p w:rsidR="009D4732" w:rsidRPr="005C64A3" w:rsidRDefault="009D4732" w:rsidP="009D4732">
      <w:pPr>
        <w:pStyle w:val="K01-basistekst"/>
        <w:tabs>
          <w:tab w:val="left" w:pos="621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ab/>
      </w:r>
    </w:p>
    <w:p w:rsidR="009D4732" w:rsidRPr="005C64A3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De door Inschrijver aangeleverde informatie in d</w:t>
      </w:r>
      <w:r w:rsidR="003E3197">
        <w:rPr>
          <w:rFonts w:ascii="Corbel" w:hAnsi="Corbel"/>
          <w:noProof w:val="0"/>
          <w:sz w:val="21"/>
          <w:szCs w:val="21"/>
          <w:lang w:eastAsia="en-US"/>
        </w:rPr>
        <w:t>it Formulier</w:t>
      </w:r>
      <w:r w:rsidRPr="005C64A3">
        <w:rPr>
          <w:rFonts w:ascii="Corbel" w:hAnsi="Corbel"/>
          <w:noProof w:val="0"/>
          <w:sz w:val="21"/>
          <w:szCs w:val="21"/>
          <w:lang w:eastAsia="en-US"/>
        </w:rPr>
        <w:t>x kan worden geverifieerd. Inschrijver dient hiertoe alle medewerking te verlenen.</w:t>
      </w:r>
    </w:p>
    <w:p w:rsidR="009D4732" w:rsidRPr="005C64A3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De verklaring dient door de Inschrijver rechtsgeldig ondertekend te zijn door een hiertoe bevoegd persoon.</w:t>
      </w:r>
    </w:p>
    <w:p w:rsidR="009D4732" w:rsidRPr="005C64A3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Per kerncompetentie dient één referentie te worden ingediend. Het is Inschrijver toegestaan om meerdere kerncompetenties aan te tonen door het indienen van één referentie.</w:t>
      </w:r>
    </w:p>
    <w:p w:rsidR="009D4732" w:rsidRPr="005C64A3" w:rsidRDefault="009D4732" w:rsidP="009D4732">
      <w:pPr>
        <w:pStyle w:val="K01-basistekst"/>
        <w:numPr>
          <w:ilvl w:val="0"/>
          <w:numId w:val="49"/>
        </w:numPr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De werkzaamheden waar de referenties betrekking op hebben dienen te hebben plaatsgevonden in de afgelopen drie jaar, teruggerekend vanaf de uiterste inschrijvingsdatum die voor deze aanbesteding is vastgesteld. </w:t>
      </w:r>
    </w:p>
    <w:p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:rsidR="009D4732" w:rsidRPr="005C64A3" w:rsidRDefault="009D4732" w:rsidP="009D4732">
      <w:pPr>
        <w:pStyle w:val="K01-basistekst"/>
        <w:rPr>
          <w:rFonts w:ascii="Corbel" w:hAnsi="Corbel"/>
          <w:b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b/>
          <w:noProof w:val="0"/>
          <w:sz w:val="21"/>
          <w:szCs w:val="21"/>
          <w:lang w:eastAsia="en-US"/>
        </w:rPr>
        <w:t>Kerncompetenties:</w:t>
      </w:r>
    </w:p>
    <w:p w:rsidR="009D4732" w:rsidRPr="005C64A3" w:rsidRDefault="009D4732" w:rsidP="009D4732">
      <w:pPr>
        <w:pStyle w:val="K01-basistekst"/>
        <w:rPr>
          <w:rFonts w:ascii="Corbel" w:hAnsi="Corbel"/>
          <w:noProof w:val="0"/>
          <w:sz w:val="21"/>
          <w:szCs w:val="21"/>
          <w:lang w:eastAsia="en-US"/>
        </w:rPr>
      </w:pPr>
    </w:p>
    <w:p w:rsidR="009D4732" w:rsidRPr="005C64A3" w:rsidRDefault="009D4732" w:rsidP="009D4732">
      <w:pPr>
        <w:pStyle w:val="K01-basistekst"/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>Uit de opgegeven referenties dient te blijken dat de Inschrijver beschikt over de navolgende kerncompetenties:</w:t>
      </w:r>
    </w:p>
    <w:p w:rsidR="009D4732" w:rsidRPr="005C64A3" w:rsidRDefault="009D4732" w:rsidP="009D4732">
      <w:pPr>
        <w:pStyle w:val="K01-basistekst"/>
        <w:jc w:val="both"/>
        <w:rPr>
          <w:rFonts w:ascii="Corbel" w:hAnsi="Corbel"/>
          <w:noProof w:val="0"/>
          <w:sz w:val="21"/>
          <w:szCs w:val="21"/>
          <w:lang w:eastAsia="en-US"/>
        </w:rPr>
      </w:pPr>
    </w:p>
    <w:p w:rsidR="009D4732" w:rsidRPr="005C64A3" w:rsidRDefault="009D4732" w:rsidP="009D4732">
      <w:pPr>
        <w:pStyle w:val="K01-basistekst"/>
        <w:numPr>
          <w:ilvl w:val="0"/>
          <w:numId w:val="50"/>
        </w:numPr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Inschrijver </w:t>
      </w:r>
      <w:r w:rsidR="00A01388" w:rsidRPr="005C64A3">
        <w:rPr>
          <w:rFonts w:ascii="Corbel" w:hAnsi="Corbel"/>
          <w:noProof w:val="0"/>
          <w:sz w:val="21"/>
          <w:szCs w:val="21"/>
          <w:lang w:eastAsia="en-US"/>
        </w:rPr>
        <w:t xml:space="preserve">heeft ervaring met </w:t>
      </w:r>
      <w:r w:rsidR="00B01122">
        <w:rPr>
          <w:rFonts w:ascii="Corbel" w:hAnsi="Corbel"/>
          <w:noProof w:val="0"/>
          <w:sz w:val="21"/>
          <w:szCs w:val="21"/>
          <w:lang w:eastAsia="en-US"/>
        </w:rPr>
        <w:t xml:space="preserve">het </w:t>
      </w:r>
      <w:r w:rsidRPr="005C64A3">
        <w:rPr>
          <w:rFonts w:ascii="Corbel" w:hAnsi="Corbel"/>
          <w:noProof w:val="0"/>
          <w:sz w:val="21"/>
          <w:szCs w:val="21"/>
          <w:lang w:eastAsia="en-US"/>
        </w:rPr>
        <w:t>succesvol ontwerpen, migreren, installeren, configureren en  beheren</w:t>
      </w:r>
      <w:r w:rsidR="00B01122">
        <w:rPr>
          <w:rFonts w:ascii="Corbel" w:hAnsi="Corbel"/>
          <w:noProof w:val="0"/>
          <w:sz w:val="21"/>
          <w:szCs w:val="21"/>
          <w:lang w:eastAsia="en-US"/>
        </w:rPr>
        <w:t xml:space="preserve"> van beveiligde </w:t>
      </w:r>
      <w:r w:rsidR="00F05988">
        <w:rPr>
          <w:rFonts w:ascii="Corbel" w:hAnsi="Corbel"/>
          <w:noProof w:val="0"/>
          <w:sz w:val="21"/>
          <w:szCs w:val="21"/>
          <w:lang w:eastAsia="en-US"/>
        </w:rPr>
        <w:t>LAN-</w:t>
      </w:r>
      <w:r w:rsidR="00B01122">
        <w:rPr>
          <w:rFonts w:ascii="Corbel" w:hAnsi="Corbel"/>
          <w:noProof w:val="0"/>
          <w:sz w:val="21"/>
          <w:szCs w:val="21"/>
          <w:lang w:eastAsia="en-US"/>
        </w:rPr>
        <w:t>verbindingen.</w:t>
      </w: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 </w:t>
      </w:r>
    </w:p>
    <w:p w:rsidR="00F05988" w:rsidRPr="005C64A3" w:rsidRDefault="00F05988" w:rsidP="00F05988">
      <w:pPr>
        <w:pStyle w:val="K01-basistekst"/>
        <w:numPr>
          <w:ilvl w:val="0"/>
          <w:numId w:val="50"/>
        </w:numPr>
        <w:tabs>
          <w:tab w:val="left" w:pos="1600"/>
        </w:tabs>
        <w:jc w:val="both"/>
        <w:rPr>
          <w:rFonts w:ascii="Corbel" w:hAnsi="Corbel"/>
          <w:noProof w:val="0"/>
          <w:sz w:val="21"/>
          <w:szCs w:val="21"/>
          <w:lang w:eastAsia="en-US"/>
        </w:rPr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Inschrijver heeft ervaring met </w:t>
      </w:r>
      <w:r>
        <w:rPr>
          <w:rFonts w:ascii="Corbel" w:hAnsi="Corbel"/>
          <w:noProof w:val="0"/>
          <w:sz w:val="21"/>
          <w:szCs w:val="21"/>
          <w:lang w:eastAsia="en-US"/>
        </w:rPr>
        <w:t xml:space="preserve">het </w:t>
      </w:r>
      <w:r w:rsidRPr="005C64A3">
        <w:rPr>
          <w:rFonts w:ascii="Corbel" w:hAnsi="Corbel"/>
          <w:noProof w:val="0"/>
          <w:sz w:val="21"/>
          <w:szCs w:val="21"/>
          <w:lang w:eastAsia="en-US"/>
        </w:rPr>
        <w:t>succesvol ontwerpen, migreren, installeren, configureren en  beheren</w:t>
      </w:r>
      <w:r>
        <w:rPr>
          <w:rFonts w:ascii="Corbel" w:hAnsi="Corbel"/>
          <w:noProof w:val="0"/>
          <w:sz w:val="21"/>
          <w:szCs w:val="21"/>
          <w:lang w:eastAsia="en-US"/>
        </w:rPr>
        <w:t xml:space="preserve"> van beveiligde WAN-verbindingen.</w:t>
      </w: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 </w:t>
      </w:r>
    </w:p>
    <w:p w:rsidR="009D4732" w:rsidRDefault="009D4732" w:rsidP="00A01388">
      <w:pPr>
        <w:pStyle w:val="K01-basistekst"/>
        <w:numPr>
          <w:ilvl w:val="0"/>
          <w:numId w:val="50"/>
        </w:numPr>
        <w:tabs>
          <w:tab w:val="left" w:pos="1600"/>
        </w:tabs>
        <w:jc w:val="both"/>
      </w:pPr>
      <w:r w:rsidRPr="005C64A3">
        <w:rPr>
          <w:rFonts w:ascii="Corbel" w:hAnsi="Corbel"/>
          <w:noProof w:val="0"/>
          <w:sz w:val="21"/>
          <w:szCs w:val="21"/>
          <w:lang w:eastAsia="en-US"/>
        </w:rPr>
        <w:t xml:space="preserve">Inschrijver heeft ervaring met </w:t>
      </w:r>
      <w:r w:rsidR="00A01388" w:rsidRPr="005C64A3">
        <w:rPr>
          <w:rFonts w:ascii="Corbel" w:hAnsi="Corbel"/>
          <w:noProof w:val="0"/>
          <w:sz w:val="21"/>
          <w:szCs w:val="21"/>
          <w:lang w:eastAsia="en-US"/>
        </w:rPr>
        <w:t xml:space="preserve">met een opdracht waarin Inschrijver rol van service integrator heeft vervuld richting  zowel toeleveranciers van tools en/of apparatuur dan wel van </w:t>
      </w:r>
      <w:r w:rsidR="00CB66CB">
        <w:rPr>
          <w:rFonts w:ascii="Corbel" w:hAnsi="Corbel"/>
          <w:noProof w:val="0"/>
          <w:sz w:val="21"/>
          <w:szCs w:val="21"/>
          <w:lang w:eastAsia="en-US"/>
        </w:rPr>
        <w:t xml:space="preserve">Gebruikers </w:t>
      </w:r>
      <w:r w:rsidR="00A01388" w:rsidRPr="005C64A3">
        <w:rPr>
          <w:rFonts w:ascii="Corbel" w:hAnsi="Corbel"/>
          <w:noProof w:val="0"/>
          <w:sz w:val="21"/>
          <w:szCs w:val="21"/>
          <w:lang w:eastAsia="en-US"/>
        </w:rPr>
        <w:t xml:space="preserve">die ten aanzien van levering van bepaalde diensten of producten gebruik maken van hoogkwalitatieve Managed netwerkdiensten. </w:t>
      </w:r>
      <w:r>
        <w:br w:type="page"/>
      </w:r>
    </w:p>
    <w:p w:rsidR="00D0784F" w:rsidRPr="009D4732" w:rsidRDefault="00D0784F" w:rsidP="003C224F">
      <w:pPr>
        <w:pStyle w:val="Heading1"/>
        <w:numPr>
          <w:ilvl w:val="0"/>
          <w:numId w:val="0"/>
        </w:numPr>
        <w:rPr>
          <w:rFonts w:ascii="Corbel" w:hAnsi="Corbel"/>
          <w:color w:val="auto"/>
          <w:sz w:val="36"/>
          <w:szCs w:val="36"/>
        </w:rPr>
      </w:pPr>
    </w:p>
    <w:p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733FB5" w:rsidP="00733FB5">
            <w:r w:rsidRPr="009322CF">
              <w:t>1</w:t>
            </w:r>
          </w:p>
        </w:tc>
        <w:tc>
          <w:tcPr>
            <w:tcW w:w="1952" w:type="dxa"/>
            <w:vMerge w:val="restart"/>
          </w:tcPr>
          <w:p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</w:t>
            </w:r>
            <w:r w:rsidR="00005D1D" w:rsidRPr="005C64A3">
              <w:rPr>
                <w:rFonts w:ascii="Corbel" w:hAnsi="Corbel"/>
                <w:sz w:val="21"/>
                <w:szCs w:val="21"/>
                <w:lang w:eastAsia="en-US"/>
              </w:rPr>
              <w:t>-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:rsidR="00733FB5" w:rsidRPr="005C64A3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bookmarkStart w:id="1" w:name="Text2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952" w:type="dxa"/>
            <w:vMerge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952" w:type="dxa"/>
            <w:vMerge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bookmarkStart w:id="3" w:name="Text4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322CF" w:rsidRPr="009322CF" w:rsidRDefault="009322CF" w:rsidP="00733FB5"/>
        </w:tc>
        <w:tc>
          <w:tcPr>
            <w:tcW w:w="1952" w:type="dxa"/>
            <w:vMerge/>
          </w:tcPr>
          <w:p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952" w:type="dxa"/>
            <w:vMerge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2</w:t>
            </w:r>
          </w:p>
        </w:tc>
        <w:tc>
          <w:tcPr>
            <w:tcW w:w="1952" w:type="dxa"/>
            <w:vMerge w:val="restart"/>
          </w:tcPr>
          <w:p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Looptijd </w:t>
            </w:r>
            <w:r w:rsidR="008346F6"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bookmarkStart w:id="5" w:name="Text7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952" w:type="dxa"/>
            <w:vMerge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bookmarkStart w:id="6" w:name="Text8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3</w:t>
            </w:r>
          </w:p>
        </w:tc>
        <w:tc>
          <w:tcPr>
            <w:tcW w:w="1952" w:type="dxa"/>
            <w:vMerge w:val="restart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Eventuele onderaanneming</w:t>
            </w: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952" w:type="dxa"/>
            <w:vMerge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4</w:t>
            </w:r>
          </w:p>
        </w:tc>
        <w:tc>
          <w:tcPr>
            <w:tcW w:w="1952" w:type="dxa"/>
            <w:vMerge w:val="restart"/>
          </w:tcPr>
          <w:p w:rsidR="00733FB5" w:rsidRPr="005C64A3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</w:t>
            </w:r>
            <w:r w:rsidR="00733FB5"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9322CF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952" w:type="dxa"/>
            <w:vMerge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in onderaanneming uitgevoerde werkzaamheden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0"/>
          </w:p>
        </w:tc>
      </w:tr>
      <w:tr w:rsidR="009916C6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9916C6" w:rsidRPr="009322CF" w:rsidRDefault="009916C6" w:rsidP="00733FB5">
            <w:r w:rsidRPr="009322CF">
              <w:t>5</w:t>
            </w:r>
          </w:p>
        </w:tc>
        <w:tc>
          <w:tcPr>
            <w:tcW w:w="1952" w:type="dxa"/>
          </w:tcPr>
          <w:p w:rsidR="009916C6" w:rsidRPr="005C64A3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:rsidR="009916C6" w:rsidRPr="005C64A3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9916C6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916C6" w:rsidRPr="009322CF" w:rsidRDefault="009916C6" w:rsidP="00733FB5"/>
        </w:tc>
        <w:tc>
          <w:tcPr>
            <w:tcW w:w="1952" w:type="dxa"/>
          </w:tcPr>
          <w:p w:rsidR="009916C6" w:rsidRPr="005C64A3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Kerncompetentie</w:t>
            </w:r>
            <w:r w:rsidR="00083C06"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</w:t>
            </w:r>
            <w:r w:rsidR="00F05988">
              <w:rPr>
                <w:rFonts w:ascii="Corbel" w:hAnsi="Corbel"/>
                <w:sz w:val="21"/>
                <w:szCs w:val="21"/>
                <w:lang w:eastAsia="en-US"/>
              </w:rPr>
              <w:t>1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:rsidR="009916C6" w:rsidRPr="005C64A3" w:rsidRDefault="00B46E82" w:rsidP="00B4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Netwerk provider</w:t>
            </w:r>
          </w:p>
        </w:tc>
        <w:tc>
          <w:tcPr>
            <w:tcW w:w="3835" w:type="dxa"/>
          </w:tcPr>
          <w:p w:rsidR="009916C6" w:rsidRPr="005C64A3" w:rsidRDefault="003212CE" w:rsidP="00F05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U </w:t>
            </w:r>
            <w:r w:rsidR="00B01122" w:rsidRPr="00B01122">
              <w:rPr>
                <w:rFonts w:ascii="Corbel" w:hAnsi="Corbel"/>
                <w:sz w:val="21"/>
                <w:szCs w:val="21"/>
                <w:lang w:eastAsia="en-US"/>
              </w:rPr>
              <w:t xml:space="preserve">heeft ervaring met het succesvol ontwerpen, migreren, installeren, configureren en  beheren van beveiligde </w:t>
            </w:r>
            <w:r w:rsidR="00F05988">
              <w:rPr>
                <w:rFonts w:ascii="Corbel" w:hAnsi="Corbel"/>
                <w:sz w:val="21"/>
                <w:szCs w:val="21"/>
                <w:lang w:eastAsia="en-US"/>
              </w:rPr>
              <w:t>LAN-</w:t>
            </w:r>
            <w:r w:rsidR="00B01122" w:rsidRPr="00B01122">
              <w:rPr>
                <w:rFonts w:ascii="Corbel" w:hAnsi="Corbel"/>
                <w:sz w:val="21"/>
                <w:szCs w:val="21"/>
                <w:lang w:eastAsia="en-US"/>
              </w:rPr>
              <w:t>verbindingen</w:t>
            </w:r>
            <w:r w:rsidR="00B01122">
              <w:rPr>
                <w:rFonts w:ascii="Corbel" w:hAnsi="Corbel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F05988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F05988" w:rsidRPr="009322CF" w:rsidRDefault="00F05988" w:rsidP="00733FB5"/>
        </w:tc>
        <w:tc>
          <w:tcPr>
            <w:tcW w:w="1952" w:type="dxa"/>
          </w:tcPr>
          <w:p w:rsidR="00F05988" w:rsidRPr="005C64A3" w:rsidRDefault="00F05988" w:rsidP="00C61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2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:rsidR="00F05988" w:rsidRPr="005C64A3" w:rsidRDefault="00F05988" w:rsidP="00C61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Netwerk provider</w:t>
            </w:r>
          </w:p>
        </w:tc>
        <w:tc>
          <w:tcPr>
            <w:tcW w:w="3835" w:type="dxa"/>
          </w:tcPr>
          <w:p w:rsidR="00F05988" w:rsidRPr="005C64A3" w:rsidRDefault="00F05988" w:rsidP="00F059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U </w:t>
            </w:r>
            <w:r w:rsidRPr="00B01122">
              <w:rPr>
                <w:rFonts w:ascii="Corbel" w:hAnsi="Corbel"/>
                <w:sz w:val="21"/>
                <w:szCs w:val="21"/>
                <w:lang w:eastAsia="en-US"/>
              </w:rPr>
              <w:t xml:space="preserve">heeft ervaring met het succesvol ontwerpen, migreren, installeren, configureren en  beheren van beveiligde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WAN-v</w:t>
            </w:r>
            <w:r w:rsidRPr="00B01122">
              <w:rPr>
                <w:rFonts w:ascii="Corbel" w:hAnsi="Corbel"/>
                <w:sz w:val="21"/>
                <w:szCs w:val="21"/>
                <w:lang w:eastAsia="en-US"/>
              </w:rPr>
              <w:t>erbindingen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3507" w:type="dxa"/>
          </w:tcPr>
          <w:p w:rsidR="00F05988" w:rsidRPr="009322CF" w:rsidRDefault="00F05988" w:rsidP="00C61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F05988" w:rsidRPr="00E43F76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F05988" w:rsidRPr="009322CF" w:rsidRDefault="00F05988" w:rsidP="00733FB5"/>
        </w:tc>
        <w:tc>
          <w:tcPr>
            <w:tcW w:w="1952" w:type="dxa"/>
          </w:tcPr>
          <w:p w:rsidR="00F05988" w:rsidRPr="005C64A3" w:rsidRDefault="00F05988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3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:rsidR="00F05988" w:rsidRPr="005C64A3" w:rsidRDefault="00F05988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Service Integrator rol</w:t>
            </w:r>
          </w:p>
        </w:tc>
        <w:tc>
          <w:tcPr>
            <w:tcW w:w="3835" w:type="dxa"/>
          </w:tcPr>
          <w:p w:rsidR="00F05988" w:rsidRPr="005C64A3" w:rsidRDefault="00F05988" w:rsidP="00CB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U heeft ervaring met een opdracht waarin u aantoont hoe u de rol van service integrator vervult richting zowel toeleveranciers van tools en/of apparatuur dan wel van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Gebruikers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 ten aanzien van levering van bepaalde diensten of producten gebruik maken van hoogkwalitatieve Managed netwerkdiensten. </w:t>
            </w:r>
          </w:p>
        </w:tc>
        <w:tc>
          <w:tcPr>
            <w:tcW w:w="3507" w:type="dxa"/>
          </w:tcPr>
          <w:p w:rsidR="00F05988" w:rsidRPr="009322CF" w:rsidRDefault="00F05988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:rsidR="004C2656" w:rsidRPr="009322CF" w:rsidRDefault="004C2656" w:rsidP="009322CF"/>
    <w:p w:rsidR="00544173" w:rsidRPr="009322CF" w:rsidRDefault="00544173" w:rsidP="009322CF"/>
    <w:p w:rsidR="008346F6" w:rsidRDefault="008346F6" w:rsidP="009322CF"/>
    <w:p w:rsidR="009916C6" w:rsidRDefault="009916C6" w:rsidP="009322CF"/>
    <w:p w:rsidR="008D2C82" w:rsidRDefault="008D2C82" w:rsidP="009322CF"/>
    <w:p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t>Ondertekening:</w:t>
      </w:r>
    </w:p>
    <w:p w:rsidR="00A01388" w:rsidRPr="004E5D5D" w:rsidRDefault="00A01388" w:rsidP="00A01388"/>
    <w:p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  <w:r w:rsidRPr="005C64A3">
        <w:rPr>
          <w:rFonts w:ascii="Corbel" w:hAnsi="Corbel"/>
          <w:sz w:val="21"/>
          <w:szCs w:val="21"/>
          <w:lang w:eastAsia="en-US"/>
        </w:rPr>
        <w:br/>
      </w:r>
    </w:p>
    <w:p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A01388" w:rsidRPr="005C64A3" w:rsidTr="004C3F45">
        <w:tc>
          <w:tcPr>
            <w:tcW w:w="9054" w:type="dxa"/>
          </w:tcPr>
          <w:p w:rsidR="00A01388" w:rsidRPr="005C64A3" w:rsidRDefault="00A01388" w:rsidP="003E3197">
            <w:pPr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</w:t>
            </w:r>
            <w:r w:rsidR="003E3197">
              <w:rPr>
                <w:rFonts w:ascii="Corbel" w:hAnsi="Corbel"/>
                <w:sz w:val="21"/>
                <w:szCs w:val="21"/>
                <w:lang w:eastAsia="en-US"/>
              </w:rPr>
              <w:t>it Formulier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dient te worden ondertekend door een daartoe rechtsgeldig bevoegd persoon.</w:t>
            </w:r>
          </w:p>
        </w:tc>
      </w:tr>
    </w:tbl>
    <w:p w:rsidR="00A01388" w:rsidRPr="004C22D0" w:rsidRDefault="00A01388" w:rsidP="00A01388">
      <w:pPr>
        <w:rPr>
          <w:sz w:val="20"/>
        </w:rPr>
      </w:pPr>
    </w:p>
    <w:p w:rsidR="009916C6" w:rsidRPr="009322CF" w:rsidRDefault="009916C6" w:rsidP="009322CF"/>
    <w:sectPr w:rsidR="009916C6" w:rsidRPr="009322CF" w:rsidSect="00DF2296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F01" w:rsidRDefault="00EB3F01">
      <w:r>
        <w:separator/>
      </w:r>
    </w:p>
    <w:p w:rsidR="00EB3F01" w:rsidRDefault="00EB3F01"/>
    <w:p w:rsidR="00EB3F01" w:rsidRDefault="00EB3F01"/>
  </w:endnote>
  <w:endnote w:type="continuationSeparator" w:id="0">
    <w:p w:rsidR="00EB3F01" w:rsidRDefault="00EB3F01">
      <w:r>
        <w:continuationSeparator/>
      </w:r>
    </w:p>
    <w:p w:rsidR="00EB3F01" w:rsidRDefault="00EB3F01"/>
    <w:p w:rsidR="00EB3F01" w:rsidRDefault="00EB3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 Perceel 1, </w:t>
    </w:r>
    <w:r w:rsidRPr="008D2C82">
      <w:rPr>
        <w:rFonts w:cs="Arial"/>
        <w:sz w:val="16"/>
        <w:szCs w:val="16"/>
      </w:rPr>
      <w:t>AICT-2019-</w:t>
    </w:r>
    <w:r w:rsidR="00DF2296">
      <w:rPr>
        <w:rFonts w:cs="Arial"/>
        <w:sz w:val="16"/>
        <w:szCs w:val="16"/>
      </w:rPr>
      <w:t>10019048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0A38E6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F01" w:rsidRDefault="00EB3F01">
      <w:r>
        <w:separator/>
      </w:r>
    </w:p>
    <w:p w:rsidR="00EB3F01" w:rsidRDefault="00EB3F01"/>
    <w:p w:rsidR="00EB3F01" w:rsidRDefault="00EB3F01"/>
  </w:footnote>
  <w:footnote w:type="continuationSeparator" w:id="0">
    <w:p w:rsidR="00EB3F01" w:rsidRDefault="00EB3F01">
      <w:r>
        <w:continuationSeparator/>
      </w:r>
    </w:p>
    <w:p w:rsidR="00EB3F01" w:rsidRDefault="00EB3F01"/>
    <w:p w:rsidR="00EB3F01" w:rsidRDefault="00EB3F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45" w:rsidRDefault="004C3F45"/>
  <w:p w:rsidR="004C3F45" w:rsidRDefault="004C3F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45" w:rsidRDefault="004C3F45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99F104" wp14:editId="63BFDC2D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3F45" w:rsidRDefault="004C3F45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0.25pt;height:50.25pt" o:bullet="t">
        <v:imagedata r:id="rId1" o:title="hetwaterschapshuislogo 1 bol-kleiner"/>
      </v:shape>
    </w:pict>
  </w:numPicBullet>
  <w:abstractNum w:abstractNumId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9"/>
  </w:num>
  <w:num w:numId="7">
    <w:abstractNumId w:val="0"/>
  </w:num>
  <w:num w:numId="8">
    <w:abstractNumId w:val="28"/>
  </w:num>
  <w:num w:numId="9">
    <w:abstractNumId w:val="13"/>
  </w:num>
  <w:num w:numId="10">
    <w:abstractNumId w:val="9"/>
  </w:num>
  <w:num w:numId="11">
    <w:abstractNumId w:val="47"/>
  </w:num>
  <w:num w:numId="12">
    <w:abstractNumId w:val="33"/>
  </w:num>
  <w:num w:numId="13">
    <w:abstractNumId w:val="30"/>
  </w:num>
  <w:num w:numId="14">
    <w:abstractNumId w:val="5"/>
  </w:num>
  <w:num w:numId="15">
    <w:abstractNumId w:val="32"/>
  </w:num>
  <w:num w:numId="16">
    <w:abstractNumId w:val="17"/>
  </w:num>
  <w:num w:numId="17">
    <w:abstractNumId w:val="42"/>
  </w:num>
  <w:num w:numId="18">
    <w:abstractNumId w:val="20"/>
  </w:num>
  <w:num w:numId="19">
    <w:abstractNumId w:val="24"/>
  </w:num>
  <w:num w:numId="20">
    <w:abstractNumId w:val="43"/>
  </w:num>
  <w:num w:numId="21">
    <w:abstractNumId w:val="29"/>
  </w:num>
  <w:num w:numId="22">
    <w:abstractNumId w:val="18"/>
  </w:num>
  <w:num w:numId="23">
    <w:abstractNumId w:val="44"/>
  </w:num>
  <w:num w:numId="24">
    <w:abstractNumId w:val="38"/>
  </w:num>
  <w:num w:numId="25">
    <w:abstractNumId w:val="14"/>
  </w:num>
  <w:num w:numId="26">
    <w:abstractNumId w:val="6"/>
  </w:num>
  <w:num w:numId="27">
    <w:abstractNumId w:val="21"/>
  </w:num>
  <w:num w:numId="28">
    <w:abstractNumId w:val="2"/>
  </w:num>
  <w:num w:numId="29">
    <w:abstractNumId w:val="31"/>
  </w:num>
  <w:num w:numId="30">
    <w:abstractNumId w:val="36"/>
  </w:num>
  <w:num w:numId="31">
    <w:abstractNumId w:val="10"/>
  </w:num>
  <w:num w:numId="32">
    <w:abstractNumId w:val="34"/>
  </w:num>
  <w:num w:numId="33">
    <w:abstractNumId w:val="40"/>
  </w:num>
  <w:num w:numId="34">
    <w:abstractNumId w:val="3"/>
  </w:num>
  <w:num w:numId="35">
    <w:abstractNumId w:val="41"/>
  </w:num>
  <w:num w:numId="36">
    <w:abstractNumId w:val="27"/>
  </w:num>
  <w:num w:numId="37">
    <w:abstractNumId w:val="39"/>
  </w:num>
  <w:num w:numId="38">
    <w:abstractNumId w:val="22"/>
  </w:num>
  <w:num w:numId="39">
    <w:abstractNumId w:val="35"/>
  </w:num>
  <w:num w:numId="40">
    <w:abstractNumId w:val="15"/>
  </w:num>
  <w:num w:numId="41">
    <w:abstractNumId w:val="45"/>
  </w:num>
  <w:num w:numId="42">
    <w:abstractNumId w:val="9"/>
  </w:num>
  <w:num w:numId="43">
    <w:abstractNumId w:val="9"/>
  </w:num>
  <w:num w:numId="44">
    <w:abstractNumId w:val="12"/>
  </w:num>
  <w:num w:numId="45">
    <w:abstractNumId w:val="25"/>
  </w:num>
  <w:num w:numId="46">
    <w:abstractNumId w:val="37"/>
  </w:num>
  <w:num w:numId="47">
    <w:abstractNumId w:val="46"/>
  </w:num>
  <w:num w:numId="48">
    <w:abstractNumId w:val="23"/>
  </w:num>
  <w:num w:numId="49">
    <w:abstractNumId w:val="11"/>
  </w:num>
  <w:num w:numId="5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14A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aliases w:val="lijstStijl"/>
    <w:basedOn w:val="Normal"/>
    <w:link w:val="ListParagraph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Ind w:w="0" w:type="dxa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Ind w:w="0" w:type="dxa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Ind w:w="0" w:type="dxa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Ind w:w="0" w:type="dxa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Ind w:w="0" w:type="dxa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stParagraphChar">
    <w:name w:val="List Paragraph Char"/>
    <w:aliases w:val="lijstStijl Char"/>
    <w:basedOn w:val="DefaultParagraphFont"/>
    <w:link w:val="ListParagraph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Normal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Normal"/>
    <w:qFormat/>
    <w:rsid w:val="009D4732"/>
    <w:pPr>
      <w:spacing w:after="0" w:line="280" w:lineRule="atLeast"/>
      <w:contextualSpacing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aliases w:val="lijstStijl"/>
    <w:basedOn w:val="Normal"/>
    <w:link w:val="ListParagraph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Ind w:w="0" w:type="dxa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Ind w:w="0" w:type="dxa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Ind w:w="0" w:type="dxa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Ind w:w="0" w:type="dxa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Ind w:w="0" w:type="dxa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stParagraphChar">
    <w:name w:val="List Paragraph Char"/>
    <w:aliases w:val="lijstStijl Char"/>
    <w:basedOn w:val="DefaultParagraphFont"/>
    <w:link w:val="ListParagraph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Normal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Normal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BD6D10-E380-48EB-8FA9-8A19C90B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4</Pages>
  <Words>538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3496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Paul de Jong</cp:lastModifiedBy>
  <cp:revision>2</cp:revision>
  <cp:lastPrinted>2013-11-08T11:03:00Z</cp:lastPrinted>
  <dcterms:created xsi:type="dcterms:W3CDTF">2020-03-01T21:20:00Z</dcterms:created>
  <dcterms:modified xsi:type="dcterms:W3CDTF">2020-03-01T21:20:00Z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