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66C" w:rsidRDefault="00D9566C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sz w:val="48"/>
          <w:szCs w:val="48"/>
        </w:rPr>
      </w:pPr>
    </w:p>
    <w:p w:rsidR="00D9566C" w:rsidRDefault="00D9566C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sz w:val="48"/>
          <w:szCs w:val="48"/>
        </w:rPr>
      </w:pPr>
    </w:p>
    <w:p w:rsidR="000457F8" w:rsidRPr="00924A48" w:rsidRDefault="000457F8" w:rsidP="00D9566C">
      <w:pPr>
        <w:spacing w:after="0"/>
        <w:ind w:left="714" w:hanging="357"/>
        <w:contextualSpacing/>
        <w:jc w:val="center"/>
        <w:rPr>
          <w:rFonts w:ascii="Century Gothic" w:hAnsi="Century Gothic"/>
          <w:b/>
          <w:sz w:val="48"/>
          <w:szCs w:val="48"/>
        </w:rPr>
      </w:pPr>
      <w:r w:rsidRPr="00924A48">
        <w:rPr>
          <w:rFonts w:ascii="Century Gothic" w:hAnsi="Century Gothic"/>
          <w:b/>
          <w:sz w:val="48"/>
          <w:szCs w:val="48"/>
        </w:rPr>
        <w:t>Model</w:t>
      </w:r>
    </w:p>
    <w:p w:rsidR="000457F8" w:rsidRPr="00924A48" w:rsidRDefault="000457F8" w:rsidP="00D9566C">
      <w:pPr>
        <w:spacing w:after="0"/>
        <w:ind w:left="714" w:hanging="357"/>
        <w:contextualSpacing/>
        <w:jc w:val="center"/>
        <w:rPr>
          <w:rFonts w:ascii="Century Gothic" w:hAnsi="Century Gothic"/>
          <w:b/>
          <w:sz w:val="48"/>
          <w:szCs w:val="48"/>
        </w:rPr>
      </w:pPr>
      <w:r w:rsidRPr="00924A48">
        <w:rPr>
          <w:rFonts w:ascii="Century Gothic" w:hAnsi="Century Gothic"/>
          <w:b/>
          <w:sz w:val="48"/>
          <w:szCs w:val="48"/>
        </w:rPr>
        <w:t>Nader overeenkomst</w:t>
      </w:r>
    </w:p>
    <w:p w:rsidR="000457F8" w:rsidRPr="00924A48" w:rsidRDefault="000457F8" w:rsidP="00D9566C">
      <w:pPr>
        <w:spacing w:after="0"/>
        <w:ind w:left="714" w:hanging="357"/>
        <w:contextualSpacing/>
        <w:jc w:val="center"/>
        <w:rPr>
          <w:rFonts w:ascii="Century Gothic" w:hAnsi="Century Gothic"/>
          <w:b/>
          <w:sz w:val="48"/>
          <w:szCs w:val="48"/>
        </w:rPr>
      </w:pPr>
    </w:p>
    <w:p w:rsidR="000457F8" w:rsidRPr="00924A48" w:rsidRDefault="00570670" w:rsidP="00D9566C">
      <w:pPr>
        <w:spacing w:after="0"/>
        <w:ind w:left="714" w:hanging="357"/>
        <w:contextualSpacing/>
        <w:jc w:val="center"/>
        <w:rPr>
          <w:rFonts w:ascii="Century Gothic" w:hAnsi="Century Gothic"/>
          <w:b/>
          <w:sz w:val="48"/>
          <w:szCs w:val="48"/>
        </w:rPr>
      </w:pPr>
      <w:r>
        <w:rPr>
          <w:rFonts w:ascii="Century Gothic" w:hAnsi="Century Gothic"/>
          <w:b/>
          <w:sz w:val="48"/>
          <w:szCs w:val="48"/>
        </w:rPr>
        <w:t>Expertisecentrum Laadinfrastructuur regio Zuid</w:t>
      </w:r>
    </w:p>
    <w:p w:rsidR="000457F8" w:rsidRPr="00924A4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48"/>
          <w:szCs w:val="48"/>
        </w:rPr>
      </w:pPr>
    </w:p>
    <w:p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</w:p>
    <w:p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0457F8">
        <w:rPr>
          <w:rFonts w:ascii="Century Gothic" w:hAnsi="Century Gothic"/>
          <w:sz w:val="18"/>
          <w:szCs w:val="18"/>
        </w:rPr>
        <w:br w:type="page"/>
      </w:r>
    </w:p>
    <w:p w:rsidR="00924A48" w:rsidRDefault="00924A48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</w:p>
    <w:p w:rsidR="00924A48" w:rsidRDefault="00924A48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</w:p>
    <w:p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0457F8">
        <w:rPr>
          <w:rFonts w:ascii="Century Gothic" w:hAnsi="Century Gothic"/>
          <w:b/>
          <w:bCs/>
          <w:sz w:val="18"/>
          <w:szCs w:val="18"/>
        </w:rPr>
        <w:t>De ondergetekenden:</w:t>
      </w:r>
    </w:p>
    <w:p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</w:p>
    <w:p w:rsidR="000457F8" w:rsidRPr="000457F8" w:rsidRDefault="000457F8" w:rsidP="00570670">
      <w:pPr>
        <w:spacing w:after="0"/>
        <w:ind w:left="284"/>
        <w:contextualSpacing/>
        <w:rPr>
          <w:rFonts w:ascii="Century Gothic" w:hAnsi="Century Gothic"/>
          <w:sz w:val="18"/>
          <w:szCs w:val="18"/>
        </w:rPr>
      </w:pPr>
      <w:r w:rsidRPr="000457F8">
        <w:rPr>
          <w:rFonts w:ascii="Century Gothic" w:hAnsi="Century Gothic"/>
          <w:sz w:val="18"/>
          <w:szCs w:val="18"/>
        </w:rPr>
        <w:t>Provincie Noord-Brabant, Publiekrechtelijk rechtspersoon gevestigd te ’s Hertogenbosch (5216 TV)</w:t>
      </w:r>
      <w:r w:rsidR="00570670">
        <w:rPr>
          <w:rFonts w:ascii="Century Gothic" w:hAnsi="Century Gothic"/>
          <w:sz w:val="18"/>
          <w:szCs w:val="18"/>
        </w:rPr>
        <w:t xml:space="preserve"> </w:t>
      </w:r>
      <w:r w:rsidRPr="000457F8">
        <w:rPr>
          <w:rFonts w:ascii="Century Gothic" w:hAnsi="Century Gothic"/>
          <w:sz w:val="18"/>
          <w:szCs w:val="18"/>
        </w:rPr>
        <w:t xml:space="preserve">aan de Brabantlaan 1, te dezen rechtsgeldig vertegenwoordigd door de heer/mevrouw </w:t>
      </w:r>
      <w:r w:rsidRPr="000457F8">
        <w:rPr>
          <w:rFonts w:ascii="Century Gothic" w:hAnsi="Century Gothic"/>
          <w:sz w:val="18"/>
          <w:szCs w:val="18"/>
          <w:highlight w:val="green"/>
        </w:rPr>
        <w:t>…………………………. &lt;………….functie………………….&gt;</w:t>
      </w:r>
      <w:r w:rsidRPr="000457F8">
        <w:rPr>
          <w:rFonts w:ascii="Century Gothic" w:hAnsi="Century Gothic"/>
          <w:sz w:val="18"/>
          <w:szCs w:val="18"/>
        </w:rPr>
        <w:t xml:space="preserve">, hierna ook te noemen: </w:t>
      </w:r>
    </w:p>
    <w:p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0457F8">
        <w:rPr>
          <w:rFonts w:ascii="Century Gothic" w:hAnsi="Century Gothic"/>
          <w:i/>
          <w:iCs/>
          <w:sz w:val="18"/>
          <w:szCs w:val="18"/>
        </w:rPr>
        <w:t>Opdrachtgever</w:t>
      </w:r>
    </w:p>
    <w:p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0457F8">
        <w:rPr>
          <w:rFonts w:ascii="Century Gothic" w:hAnsi="Century Gothic"/>
          <w:sz w:val="18"/>
          <w:szCs w:val="18"/>
        </w:rPr>
        <w:t>en</w:t>
      </w:r>
    </w:p>
    <w:p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:rsidR="000457F8" w:rsidRPr="000457F8" w:rsidRDefault="000457F8" w:rsidP="00570670">
      <w:pPr>
        <w:spacing w:after="0"/>
        <w:ind w:left="284"/>
        <w:contextualSpacing/>
        <w:rPr>
          <w:rFonts w:ascii="Century Gothic" w:hAnsi="Century Gothic"/>
          <w:sz w:val="18"/>
          <w:szCs w:val="18"/>
        </w:rPr>
      </w:pPr>
      <w:r w:rsidRPr="000457F8">
        <w:rPr>
          <w:rFonts w:ascii="Century Gothic" w:hAnsi="Century Gothic"/>
          <w:sz w:val="18"/>
          <w:szCs w:val="18"/>
          <w:highlight w:val="green"/>
        </w:rPr>
        <w:t>&lt;……………………….&gt;</w:t>
      </w:r>
      <w:r w:rsidRPr="000457F8">
        <w:rPr>
          <w:rFonts w:ascii="Century Gothic" w:hAnsi="Century Gothic"/>
          <w:sz w:val="18"/>
          <w:szCs w:val="18"/>
        </w:rPr>
        <w:t xml:space="preserve">, statutair gevestigd te </w:t>
      </w:r>
      <w:r w:rsidRPr="000457F8">
        <w:rPr>
          <w:rFonts w:ascii="Century Gothic" w:hAnsi="Century Gothic"/>
          <w:sz w:val="18"/>
          <w:szCs w:val="18"/>
          <w:highlight w:val="green"/>
        </w:rPr>
        <w:t xml:space="preserve">&lt;…………..woonplaats………….&gt; </w:t>
      </w:r>
      <w:r w:rsidRPr="000457F8">
        <w:rPr>
          <w:rFonts w:ascii="Century Gothic" w:hAnsi="Century Gothic"/>
          <w:sz w:val="18"/>
          <w:szCs w:val="18"/>
        </w:rPr>
        <w:t xml:space="preserve">aan de </w:t>
      </w:r>
      <w:r w:rsidRPr="000457F8">
        <w:rPr>
          <w:rFonts w:ascii="Century Gothic" w:hAnsi="Century Gothic"/>
          <w:sz w:val="18"/>
          <w:szCs w:val="18"/>
          <w:highlight w:val="green"/>
        </w:rPr>
        <w:t xml:space="preserve">&lt;………..straatnaam en huisnummer………….&gt;, </w:t>
      </w:r>
      <w:r w:rsidRPr="000457F8">
        <w:rPr>
          <w:rFonts w:ascii="Century Gothic" w:hAnsi="Century Gothic"/>
          <w:sz w:val="18"/>
          <w:szCs w:val="18"/>
        </w:rPr>
        <w:t xml:space="preserve">te dezen rechtsgeldig vertegenwoordigd door de heer/mevrouw </w:t>
      </w:r>
      <w:r w:rsidRPr="000457F8">
        <w:rPr>
          <w:rFonts w:ascii="Century Gothic" w:hAnsi="Century Gothic"/>
          <w:sz w:val="18"/>
          <w:szCs w:val="18"/>
          <w:highlight w:val="green"/>
        </w:rPr>
        <w:t>………………………………, &lt;…………….functie……………&gt;</w:t>
      </w:r>
      <w:r w:rsidRPr="000457F8">
        <w:rPr>
          <w:rFonts w:ascii="Century Gothic" w:hAnsi="Century Gothic"/>
          <w:sz w:val="18"/>
          <w:szCs w:val="18"/>
        </w:rPr>
        <w:t xml:space="preserve">, hierna ook te noemen: </w:t>
      </w:r>
    </w:p>
    <w:p w:rsidR="000457F8" w:rsidRPr="000457F8" w:rsidRDefault="000457F8" w:rsidP="00570670">
      <w:pPr>
        <w:spacing w:after="0"/>
        <w:ind w:left="284"/>
        <w:contextualSpacing/>
        <w:rPr>
          <w:rFonts w:ascii="Century Gothic" w:hAnsi="Century Gothic"/>
          <w:sz w:val="18"/>
          <w:szCs w:val="18"/>
        </w:rPr>
      </w:pPr>
      <w:r w:rsidRPr="000457F8">
        <w:rPr>
          <w:rFonts w:ascii="Century Gothic" w:hAnsi="Century Gothic"/>
          <w:i/>
          <w:iCs/>
          <w:sz w:val="18"/>
          <w:szCs w:val="18"/>
        </w:rPr>
        <w:t>Opdrachtnemer</w:t>
      </w:r>
    </w:p>
    <w:p w:rsidR="000457F8" w:rsidRP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:rsid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i/>
          <w:iCs/>
          <w:sz w:val="18"/>
          <w:szCs w:val="18"/>
        </w:rPr>
      </w:pPr>
      <w:r w:rsidRPr="000457F8">
        <w:rPr>
          <w:rFonts w:ascii="Century Gothic" w:hAnsi="Century Gothic"/>
          <w:sz w:val="18"/>
          <w:szCs w:val="18"/>
        </w:rPr>
        <w:t xml:space="preserve">Afzonderlijk of gezamenlijk aan te duiden als: </w:t>
      </w:r>
      <w:bookmarkStart w:id="0" w:name="_Hlk58586527"/>
      <w:r w:rsidRPr="000457F8">
        <w:rPr>
          <w:rFonts w:ascii="Century Gothic" w:hAnsi="Century Gothic"/>
          <w:i/>
          <w:iCs/>
          <w:sz w:val="18"/>
          <w:szCs w:val="18"/>
        </w:rPr>
        <w:t>“Partij”</w:t>
      </w:r>
      <w:r w:rsidRPr="000457F8">
        <w:rPr>
          <w:rFonts w:ascii="Century Gothic" w:hAnsi="Century Gothic"/>
          <w:sz w:val="18"/>
          <w:szCs w:val="18"/>
        </w:rPr>
        <w:t xml:space="preserve"> of </w:t>
      </w:r>
      <w:r w:rsidRPr="000457F8">
        <w:rPr>
          <w:rFonts w:ascii="Century Gothic" w:hAnsi="Century Gothic"/>
          <w:i/>
          <w:iCs/>
          <w:sz w:val="18"/>
          <w:szCs w:val="18"/>
        </w:rPr>
        <w:t>“Partijen”</w:t>
      </w:r>
      <w:bookmarkEnd w:id="0"/>
    </w:p>
    <w:p w:rsid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i/>
          <w:iCs/>
          <w:sz w:val="18"/>
          <w:szCs w:val="18"/>
        </w:rPr>
      </w:pPr>
    </w:p>
    <w:p w:rsidR="000457F8" w:rsidRPr="00721BBB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721BBB">
        <w:rPr>
          <w:rFonts w:ascii="Century Gothic" w:hAnsi="Century Gothic"/>
          <w:b/>
          <w:bCs/>
          <w:sz w:val="18"/>
          <w:szCs w:val="18"/>
        </w:rPr>
        <w:t>In aanmerking nemende</w:t>
      </w:r>
      <w:r>
        <w:rPr>
          <w:rFonts w:ascii="Century Gothic" w:hAnsi="Century Gothic"/>
          <w:b/>
          <w:bCs/>
          <w:sz w:val="18"/>
          <w:szCs w:val="18"/>
        </w:rPr>
        <w:t xml:space="preserve"> dat</w:t>
      </w:r>
      <w:r w:rsidRPr="00721BBB">
        <w:rPr>
          <w:rFonts w:ascii="Century Gothic" w:hAnsi="Century Gothic"/>
          <w:b/>
          <w:bCs/>
          <w:sz w:val="18"/>
          <w:szCs w:val="18"/>
        </w:rPr>
        <w:t>:</w:t>
      </w:r>
    </w:p>
    <w:p w:rsidR="00EE35C0" w:rsidRPr="00570670" w:rsidRDefault="00EE35C0" w:rsidP="00924A48">
      <w:pPr>
        <w:pStyle w:val="Lijstalinea"/>
        <w:numPr>
          <w:ilvl w:val="0"/>
          <w:numId w:val="3"/>
        </w:numPr>
        <w:spacing w:after="0"/>
        <w:ind w:left="714" w:hanging="357"/>
        <w:jc w:val="both"/>
        <w:rPr>
          <w:rFonts w:ascii="Century Gothic" w:hAnsi="Century Gothic"/>
          <w:sz w:val="18"/>
          <w:szCs w:val="18"/>
        </w:rPr>
      </w:pPr>
      <w:r w:rsidRPr="00570670">
        <w:rPr>
          <w:rFonts w:ascii="Century Gothic" w:hAnsi="Century Gothic"/>
          <w:sz w:val="18"/>
          <w:szCs w:val="18"/>
        </w:rPr>
        <w:t xml:space="preserve">De provincie Noord-Brabant een Raamovereenkomst hebben afgesloten </w:t>
      </w:r>
      <w:r w:rsidR="00570670">
        <w:rPr>
          <w:rFonts w:ascii="Century Gothic" w:hAnsi="Century Gothic"/>
          <w:sz w:val="18"/>
          <w:szCs w:val="18"/>
        </w:rPr>
        <w:t xml:space="preserve">en opdrachtnemer </w:t>
      </w:r>
      <w:r w:rsidRPr="00570670">
        <w:rPr>
          <w:rFonts w:ascii="Century Gothic" w:hAnsi="Century Gothic"/>
          <w:sz w:val="18"/>
          <w:szCs w:val="18"/>
        </w:rPr>
        <w:t>middels een nadere</w:t>
      </w:r>
      <w:r w:rsidR="00570670" w:rsidRPr="00570670">
        <w:rPr>
          <w:rFonts w:ascii="Century Gothic" w:hAnsi="Century Gothic"/>
          <w:sz w:val="18"/>
          <w:szCs w:val="18"/>
        </w:rPr>
        <w:t xml:space="preserve"> </w:t>
      </w:r>
      <w:r w:rsidRPr="00570670">
        <w:rPr>
          <w:rFonts w:ascii="Century Gothic" w:hAnsi="Century Gothic"/>
          <w:sz w:val="18"/>
          <w:szCs w:val="18"/>
        </w:rPr>
        <w:t xml:space="preserve">overeenkomst de opdracht </w:t>
      </w:r>
      <w:r w:rsidRPr="00570670">
        <w:rPr>
          <w:rFonts w:ascii="Century Gothic" w:hAnsi="Century Gothic"/>
          <w:sz w:val="18"/>
          <w:szCs w:val="18"/>
          <w:highlight w:val="green"/>
        </w:rPr>
        <w:t>………</w:t>
      </w:r>
      <w:r w:rsidR="00570670" w:rsidRPr="00570670">
        <w:rPr>
          <w:rFonts w:ascii="Century Gothic" w:hAnsi="Century Gothic"/>
          <w:sz w:val="18"/>
          <w:szCs w:val="18"/>
          <w:highlight w:val="green"/>
        </w:rPr>
        <w:t>……………</w:t>
      </w:r>
      <w:r w:rsidRPr="00570670">
        <w:rPr>
          <w:rFonts w:ascii="Century Gothic" w:hAnsi="Century Gothic"/>
          <w:sz w:val="18"/>
          <w:szCs w:val="18"/>
        </w:rPr>
        <w:t xml:space="preserve"> uitvoert;</w:t>
      </w:r>
    </w:p>
    <w:p w:rsidR="00EE35C0" w:rsidRPr="000457F8" w:rsidRDefault="00EE35C0" w:rsidP="00924A48">
      <w:pPr>
        <w:pStyle w:val="Lijstalinea"/>
        <w:numPr>
          <w:ilvl w:val="0"/>
          <w:numId w:val="3"/>
        </w:numPr>
        <w:spacing w:after="0"/>
        <w:ind w:left="714" w:hanging="357"/>
        <w:jc w:val="both"/>
        <w:rPr>
          <w:rFonts w:ascii="Century Gothic" w:hAnsi="Century Gothic"/>
          <w:sz w:val="18"/>
          <w:szCs w:val="18"/>
        </w:rPr>
      </w:pPr>
      <w:r w:rsidRPr="000457F8">
        <w:rPr>
          <w:rFonts w:ascii="Century Gothic" w:hAnsi="Century Gothic"/>
          <w:sz w:val="18"/>
          <w:szCs w:val="18"/>
        </w:rPr>
        <w:t>Met deze nadere overeenkomst wordt beoogd de contractuele voorwaarden vast te</w:t>
      </w:r>
    </w:p>
    <w:p w:rsidR="00EE35C0" w:rsidRPr="00570670" w:rsidRDefault="00EE35C0" w:rsidP="00570670">
      <w:pPr>
        <w:spacing w:after="0"/>
        <w:ind w:left="357" w:firstLine="351"/>
        <w:jc w:val="both"/>
        <w:rPr>
          <w:rFonts w:ascii="Century Gothic" w:hAnsi="Century Gothic"/>
          <w:sz w:val="18"/>
          <w:szCs w:val="18"/>
        </w:rPr>
      </w:pPr>
      <w:r w:rsidRPr="00570670">
        <w:rPr>
          <w:rFonts w:ascii="Century Gothic" w:hAnsi="Century Gothic"/>
          <w:sz w:val="18"/>
          <w:szCs w:val="18"/>
        </w:rPr>
        <w:t>stellen waaronder de werkzaamheden worden uitgevoerd</w:t>
      </w:r>
      <w:r w:rsidR="00570670">
        <w:rPr>
          <w:rFonts w:ascii="Century Gothic" w:hAnsi="Century Gothic"/>
          <w:sz w:val="18"/>
          <w:szCs w:val="18"/>
        </w:rPr>
        <w:t>.</w:t>
      </w:r>
    </w:p>
    <w:p w:rsidR="000457F8" w:rsidRDefault="000457F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:rsid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VERKLAREN HET VOLGENDE TE ZIJN OVEREENGEKOMEN:</w:t>
      </w:r>
    </w:p>
    <w:p w:rsidR="000457F8" w:rsidRPr="00EE35C0" w:rsidRDefault="000457F8" w:rsidP="00924A48">
      <w:pPr>
        <w:spacing w:before="240"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</w:p>
    <w:p w:rsidR="00EE35C0" w:rsidRPr="00EE35C0" w:rsidRDefault="00EE35C0" w:rsidP="00570670">
      <w:pPr>
        <w:spacing w:before="240" w:after="0"/>
        <w:ind w:left="714" w:hanging="430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1</w:t>
      </w:r>
      <w:r w:rsidR="00632595">
        <w:rPr>
          <w:rFonts w:ascii="Century Gothic" w:hAnsi="Century Gothic"/>
          <w:b/>
          <w:bCs/>
          <w:sz w:val="18"/>
          <w:szCs w:val="18"/>
        </w:rPr>
        <w:t>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Voorwerp van de Overeenkomst</w:t>
      </w:r>
    </w:p>
    <w:p w:rsidR="00EE35C0" w:rsidRPr="00EE35C0" w:rsidRDefault="00EE35C0" w:rsidP="00570670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1.1</w:t>
      </w:r>
      <w:r w:rsidRPr="00EE35C0">
        <w:rPr>
          <w:rFonts w:ascii="Century Gothic" w:hAnsi="Century Gothic"/>
          <w:sz w:val="18"/>
          <w:szCs w:val="18"/>
        </w:rPr>
        <w:t xml:space="preserve"> De provincie Noord-Brabant als Opdrachtgever geeft opdracht aan</w:t>
      </w:r>
      <w:r w:rsidR="000457F8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Opdrachtnemer die zic</w:t>
      </w:r>
      <w:r w:rsidR="00570670">
        <w:rPr>
          <w:rFonts w:ascii="Century Gothic" w:hAnsi="Century Gothic"/>
          <w:sz w:val="18"/>
          <w:szCs w:val="18"/>
        </w:rPr>
        <w:t xml:space="preserve">h </w:t>
      </w:r>
      <w:r w:rsidR="000457F8">
        <w:rPr>
          <w:rFonts w:ascii="Century Gothic" w:hAnsi="Century Gothic"/>
          <w:sz w:val="18"/>
          <w:szCs w:val="18"/>
        </w:rPr>
        <w:t>d</w:t>
      </w:r>
      <w:r w:rsidRPr="00EE35C0">
        <w:rPr>
          <w:rFonts w:ascii="Century Gothic" w:hAnsi="Century Gothic"/>
          <w:sz w:val="18"/>
          <w:szCs w:val="18"/>
        </w:rPr>
        <w:t xml:space="preserve">aarmee verplicht tot het uitvoeren van </w:t>
      </w:r>
      <w:r w:rsidRPr="008A271B">
        <w:rPr>
          <w:rFonts w:ascii="Century Gothic" w:hAnsi="Century Gothic"/>
          <w:sz w:val="18"/>
          <w:szCs w:val="18"/>
          <w:highlight w:val="green"/>
        </w:rPr>
        <w:t>…</w:t>
      </w:r>
      <w:r w:rsidR="000457F8" w:rsidRPr="008A271B">
        <w:rPr>
          <w:rFonts w:ascii="Century Gothic" w:hAnsi="Century Gothic"/>
          <w:sz w:val="18"/>
          <w:szCs w:val="18"/>
          <w:highlight w:val="green"/>
        </w:rPr>
        <w:t>………..</w:t>
      </w:r>
      <w:r w:rsidRPr="008A271B">
        <w:rPr>
          <w:rFonts w:ascii="Century Gothic" w:hAnsi="Century Gothic"/>
          <w:sz w:val="18"/>
          <w:szCs w:val="18"/>
          <w:highlight w:val="green"/>
        </w:rPr>
        <w:t>…</w:t>
      </w:r>
      <w:r w:rsidRPr="00EE35C0">
        <w:rPr>
          <w:rFonts w:ascii="Century Gothic" w:hAnsi="Century Gothic"/>
          <w:sz w:val="18"/>
          <w:szCs w:val="18"/>
        </w:rPr>
        <w:t xml:space="preserve"> De gevraagde dienst</w:t>
      </w:r>
      <w:r w:rsidR="000457F8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 xml:space="preserve">geschiedt onder de door </w:t>
      </w:r>
      <w:r w:rsidR="007A3BEA">
        <w:rPr>
          <w:rFonts w:ascii="Century Gothic" w:hAnsi="Century Gothic"/>
          <w:sz w:val="18"/>
          <w:szCs w:val="18"/>
        </w:rPr>
        <w:t>Opdrachtgever</w:t>
      </w:r>
      <w:r w:rsidRPr="00EE35C0">
        <w:rPr>
          <w:rFonts w:ascii="Century Gothic" w:hAnsi="Century Gothic"/>
          <w:sz w:val="18"/>
          <w:szCs w:val="18"/>
        </w:rPr>
        <w:t xml:space="preserve"> gestelde eisen aan de dienstverlening welke</w:t>
      </w:r>
      <w:r w:rsidR="000457F8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werkzaamheden in stappen zijn beschreven in de nadere offerte uitvraag met casenummer</w:t>
      </w:r>
      <w:r w:rsidRPr="008A271B">
        <w:rPr>
          <w:rFonts w:ascii="Century Gothic" w:hAnsi="Century Gothic"/>
          <w:sz w:val="18"/>
          <w:szCs w:val="18"/>
          <w:highlight w:val="green"/>
        </w:rPr>
        <w:t>……</w:t>
      </w:r>
      <w:r w:rsidR="008A271B">
        <w:rPr>
          <w:rFonts w:ascii="Century Gothic" w:hAnsi="Century Gothic"/>
          <w:sz w:val="18"/>
          <w:szCs w:val="18"/>
          <w:highlight w:val="green"/>
        </w:rPr>
        <w:t>….</w:t>
      </w:r>
      <w:r w:rsidRPr="008A271B">
        <w:rPr>
          <w:rFonts w:ascii="Century Gothic" w:hAnsi="Century Gothic"/>
          <w:sz w:val="18"/>
          <w:szCs w:val="18"/>
          <w:highlight w:val="green"/>
        </w:rPr>
        <w:t>…</w:t>
      </w:r>
      <w:r w:rsidRPr="00EE35C0">
        <w:rPr>
          <w:rFonts w:ascii="Century Gothic" w:hAnsi="Century Gothic"/>
          <w:sz w:val="18"/>
          <w:szCs w:val="18"/>
        </w:rPr>
        <w:t xml:space="preserve"> onder “De opdracht”.</w:t>
      </w:r>
    </w:p>
    <w:p w:rsidR="00EE35C0" w:rsidRPr="00EE35C0" w:rsidRDefault="00EE35C0" w:rsidP="00570670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1.2.</w:t>
      </w:r>
      <w:r w:rsidRPr="00EE35C0">
        <w:rPr>
          <w:rFonts w:ascii="Century Gothic" w:hAnsi="Century Gothic"/>
          <w:sz w:val="18"/>
          <w:szCs w:val="18"/>
        </w:rPr>
        <w:t xml:space="preserve"> Opdrachtnemer voldoet aan de gestelde geschiktheidseisen en kerncompetenties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met betrekking tot de technische bekwaamheid en beroepsbekwaamheid en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Maatschappelijk Verantwoord Ondernemen.</w:t>
      </w:r>
    </w:p>
    <w:p w:rsidR="00EE35C0" w:rsidRPr="00EE35C0" w:rsidRDefault="00EE35C0" w:rsidP="00570670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1.3</w:t>
      </w:r>
      <w:r w:rsidRPr="00EE35C0">
        <w:rPr>
          <w:rFonts w:ascii="Century Gothic" w:hAnsi="Century Gothic"/>
          <w:sz w:val="18"/>
          <w:szCs w:val="18"/>
        </w:rPr>
        <w:t xml:space="preserve"> De hieronder genoemde documenten maken deel uit van deze Overeenkomst. Voor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zover de documenten met elkaar in tegenspraak zijn, geldt de navolgende rangorde,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waarbij het hoger genoemde document prevaleert boven het lager genoemde:</w:t>
      </w:r>
    </w:p>
    <w:p w:rsidR="00EE35C0" w:rsidRPr="00EE35C0" w:rsidRDefault="00EE35C0" w:rsidP="00570670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a. Deze Overeenkomst;</w:t>
      </w:r>
    </w:p>
    <w:p w:rsidR="00EE35C0" w:rsidRPr="00EE35C0" w:rsidRDefault="00EE35C0" w:rsidP="00570670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b. Nadere offerteaanvraag, inclusief de daarbij behorende Nota van Inlichtingen;</w:t>
      </w:r>
    </w:p>
    <w:p w:rsidR="00EE35C0" w:rsidRPr="00EE35C0" w:rsidRDefault="00EE35C0" w:rsidP="00570670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c. Algemene Inkoopvoorwaarden Provincies 201</w:t>
      </w:r>
      <w:r w:rsidR="00632595">
        <w:rPr>
          <w:rFonts w:ascii="Century Gothic" w:hAnsi="Century Gothic"/>
          <w:sz w:val="18"/>
          <w:szCs w:val="18"/>
        </w:rPr>
        <w:t>8</w:t>
      </w:r>
      <w:r w:rsidRPr="00EE35C0">
        <w:rPr>
          <w:rFonts w:ascii="Century Gothic" w:hAnsi="Century Gothic"/>
          <w:sz w:val="18"/>
          <w:szCs w:val="18"/>
        </w:rPr>
        <w:t xml:space="preserve"> (AIVP);</w:t>
      </w:r>
    </w:p>
    <w:p w:rsidR="00EE35C0" w:rsidRPr="00EE35C0" w:rsidRDefault="00EE35C0" w:rsidP="00570670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 xml:space="preserve">d. De offerte van Opdrachtnemer d.d. </w:t>
      </w:r>
      <w:r w:rsidRPr="00EE35C0">
        <w:rPr>
          <w:rFonts w:ascii="Century Gothic" w:hAnsi="Century Gothic"/>
          <w:sz w:val="18"/>
          <w:szCs w:val="18"/>
          <w:highlight w:val="green"/>
        </w:rPr>
        <w:t>……</w:t>
      </w:r>
      <w:r w:rsidR="00632595">
        <w:rPr>
          <w:rFonts w:ascii="Century Gothic" w:hAnsi="Century Gothic"/>
          <w:sz w:val="18"/>
          <w:szCs w:val="18"/>
          <w:highlight w:val="green"/>
        </w:rPr>
        <w:t>……..</w:t>
      </w:r>
      <w:r w:rsidRPr="00EE35C0">
        <w:rPr>
          <w:rFonts w:ascii="Century Gothic" w:hAnsi="Century Gothic"/>
          <w:sz w:val="18"/>
          <w:szCs w:val="18"/>
          <w:highlight w:val="green"/>
        </w:rPr>
        <w:t>;</w:t>
      </w:r>
    </w:p>
    <w:p w:rsidR="00EE35C0" w:rsidRPr="00EE35C0" w:rsidRDefault="00EE35C0" w:rsidP="00570670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 xml:space="preserve">e. Raamovereenkomst </w:t>
      </w:r>
      <w:r w:rsidR="00570670">
        <w:rPr>
          <w:rFonts w:ascii="Century Gothic" w:hAnsi="Century Gothic"/>
          <w:sz w:val="18"/>
          <w:szCs w:val="18"/>
        </w:rPr>
        <w:t>Expertisecentrum Laadinfrastructuur regio Zuid</w:t>
      </w:r>
    </w:p>
    <w:p w:rsidR="00632595" w:rsidRDefault="00EE35C0" w:rsidP="00570670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1.4</w:t>
      </w:r>
      <w:r w:rsidRPr="00EE35C0">
        <w:rPr>
          <w:rFonts w:ascii="Century Gothic" w:hAnsi="Century Gothic"/>
          <w:sz w:val="18"/>
          <w:szCs w:val="18"/>
        </w:rPr>
        <w:t xml:space="preserve"> Indien van toepassing worden de resultaten van de Diensten geleverd in de vorm van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c.q. afgerond door indiening van een eindrapport. Het eindrapport bevat in elk geval een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opgave van de bereikte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resultaten, de daarbij gebruikte methoden en technieken, alsmede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de daarop gebaseerde conclusies. Het eindrapport wordt in digitale vorm opgeleverd</w:t>
      </w:r>
      <w:r w:rsidR="00632595">
        <w:rPr>
          <w:rFonts w:ascii="Century Gothic" w:hAnsi="Century Gothic"/>
          <w:sz w:val="18"/>
          <w:szCs w:val="18"/>
        </w:rPr>
        <w:t xml:space="preserve"> </w:t>
      </w:r>
    </w:p>
    <w:p w:rsidR="00632595" w:rsidRDefault="00632595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2</w:t>
      </w:r>
      <w:r w:rsidR="00632595" w:rsidRPr="00632595">
        <w:rPr>
          <w:rFonts w:ascii="Century Gothic" w:hAnsi="Century Gothic"/>
          <w:b/>
          <w:bCs/>
          <w:sz w:val="18"/>
          <w:szCs w:val="18"/>
        </w:rPr>
        <w:t>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Totstandkoming, tijdsplanning of duur van de Overeenkomst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2.1</w:t>
      </w:r>
      <w:r w:rsidRPr="00EE35C0">
        <w:rPr>
          <w:rFonts w:ascii="Century Gothic" w:hAnsi="Century Gothic"/>
          <w:sz w:val="18"/>
          <w:szCs w:val="18"/>
        </w:rPr>
        <w:t xml:space="preserve"> Deze Overeenkomst komt tot stand door ondertekening van het contract door beide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Partijen.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2.2</w:t>
      </w:r>
      <w:r w:rsidRPr="00EE35C0">
        <w:rPr>
          <w:rFonts w:ascii="Century Gothic" w:hAnsi="Century Gothic"/>
          <w:sz w:val="18"/>
          <w:szCs w:val="18"/>
        </w:rPr>
        <w:t xml:space="preserve"> De overeengekomen Diensten worden verricht in de periode van d.d </w:t>
      </w:r>
      <w:r w:rsidRPr="00EE35C0">
        <w:rPr>
          <w:rFonts w:ascii="Century Gothic" w:hAnsi="Century Gothic"/>
          <w:sz w:val="18"/>
          <w:szCs w:val="18"/>
          <w:highlight w:val="green"/>
        </w:rPr>
        <w:t>……</w:t>
      </w:r>
      <w:r w:rsidR="00632595" w:rsidRPr="00632595">
        <w:rPr>
          <w:rFonts w:ascii="Century Gothic" w:hAnsi="Century Gothic"/>
          <w:sz w:val="18"/>
          <w:szCs w:val="18"/>
          <w:highlight w:val="green"/>
        </w:rPr>
        <w:t>……………..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 xml:space="preserve">tot d.d. </w:t>
      </w:r>
      <w:r w:rsidR="00632595" w:rsidRPr="00EE35C0">
        <w:rPr>
          <w:rFonts w:ascii="Century Gothic" w:hAnsi="Century Gothic"/>
          <w:sz w:val="18"/>
          <w:szCs w:val="18"/>
          <w:highlight w:val="green"/>
        </w:rPr>
        <w:t>……</w:t>
      </w:r>
      <w:r w:rsidR="00632595" w:rsidRPr="00632595">
        <w:rPr>
          <w:rFonts w:ascii="Century Gothic" w:hAnsi="Century Gothic"/>
          <w:sz w:val="18"/>
          <w:szCs w:val="18"/>
          <w:highlight w:val="green"/>
        </w:rPr>
        <w:t>……………..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2.3</w:t>
      </w:r>
      <w:r w:rsidRPr="00EE35C0">
        <w:rPr>
          <w:rFonts w:ascii="Century Gothic" w:hAnsi="Century Gothic"/>
          <w:sz w:val="18"/>
          <w:szCs w:val="18"/>
        </w:rPr>
        <w:t xml:space="preserve"> Indien de volledige Diensten niet binnen de overeengekomen dan wel verlengde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termijn zijn verricht op een wijze die aan de Overeenkomst beantwoordt, is Opdrachtnemer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aan Opdrachtgever een onmiddellijk opeisbare boete verschuldigd van 0,1 % van de totale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dan wel maximale prijs die met de Overeenkomst is gemoeid voor elke dag dat de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tekortkoming voortduurt tot een maximum van 10</w:t>
      </w:r>
      <w:bookmarkStart w:id="1" w:name="_GoBack"/>
      <w:bookmarkEnd w:id="1"/>
      <w:r w:rsidRPr="00EE35C0">
        <w:rPr>
          <w:rFonts w:ascii="Century Gothic" w:hAnsi="Century Gothic"/>
          <w:sz w:val="18"/>
          <w:szCs w:val="18"/>
        </w:rPr>
        <w:t>% daarvan. Indien nakoming anders dan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door overmacht blijvend onmogelijk is geworden, is de boete onmiddellijk in haar geheel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verschuldigd.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De boete komt Opdrachtgever toe, onverminderd alle andere rechten of vorderingen,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daaronder mede begrepen: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a. zijn vordering tot nakoming van de overeengekomen verplichting tot het verrichten van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de Diensten;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b. zijn recht op schadevergoeding.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De boete wordt verrekend met de door Opdrachtgever verschuldigde betalingen, ongeacht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of de vordering tot betaling daarvan op een derde is overgegaan.</w:t>
      </w:r>
    </w:p>
    <w:p w:rsidR="00632595" w:rsidRDefault="00632595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:rsidR="00EE35C0" w:rsidRPr="00EE35C0" w:rsidRDefault="00EE35C0" w:rsidP="00924A48">
      <w:pPr>
        <w:spacing w:before="240"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3</w:t>
      </w:r>
      <w:r w:rsidR="00632595">
        <w:rPr>
          <w:rFonts w:ascii="Century Gothic" w:hAnsi="Century Gothic"/>
          <w:b/>
          <w:bCs/>
          <w:sz w:val="18"/>
          <w:szCs w:val="18"/>
        </w:rPr>
        <w:t>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Prijs en overige financiële bepalingen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3.1</w:t>
      </w:r>
      <w:r w:rsidRPr="00EE35C0">
        <w:rPr>
          <w:rFonts w:ascii="Century Gothic" w:hAnsi="Century Gothic"/>
          <w:sz w:val="18"/>
          <w:szCs w:val="18"/>
        </w:rPr>
        <w:t xml:space="preserve"> Opdrachtnemer verricht de Diensten tegen een vaste totaalprijs. Deze vaste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 xml:space="preserve">totaalprijs bedraagt € </w:t>
      </w:r>
      <w:r w:rsidRPr="00EE35C0">
        <w:rPr>
          <w:rFonts w:ascii="Century Gothic" w:hAnsi="Century Gothic"/>
          <w:sz w:val="18"/>
          <w:szCs w:val="18"/>
          <w:highlight w:val="green"/>
        </w:rPr>
        <w:t>.......,--</w:t>
      </w:r>
      <w:r w:rsidRPr="00EE35C0">
        <w:rPr>
          <w:rFonts w:ascii="Century Gothic" w:hAnsi="Century Gothic"/>
          <w:sz w:val="18"/>
          <w:szCs w:val="18"/>
        </w:rPr>
        <w:t xml:space="preserve"> (excl. BTW en inclusief reis-, verblijf- en eventuele overige kosten).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3.2</w:t>
      </w:r>
      <w:r w:rsidRPr="00EE35C0">
        <w:rPr>
          <w:rFonts w:ascii="Century Gothic" w:hAnsi="Century Gothic"/>
          <w:sz w:val="18"/>
          <w:szCs w:val="18"/>
        </w:rPr>
        <w:t xml:space="preserve"> Alle vermelde prijzen en tarieven dienen gesteld te zijn exclusief BTW. De door u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aangeboden prijzen en tarieven dienen inclusief overige belastingen en/of heffingen te zijn.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De prijzen dienen gesteld te zijn in euro’s.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3.3</w:t>
      </w:r>
      <w:r w:rsidRPr="00EE35C0">
        <w:rPr>
          <w:rFonts w:ascii="Century Gothic" w:hAnsi="Century Gothic"/>
          <w:sz w:val="18"/>
          <w:szCs w:val="18"/>
        </w:rPr>
        <w:t xml:space="preserve"> Uitdrukkelijk wordt bepaald dat indien Opdrachtnemer geen BTW in rekening brengt,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maar voor (een deel van) de Diensten geen vrijstelling van BTW blijkt te bestaan, deze niet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ten laste komt van Opdrachtgever.</w:t>
      </w:r>
    </w:p>
    <w:p w:rsidR="00EE35C0" w:rsidRPr="00EE35C0" w:rsidRDefault="00EE35C0" w:rsidP="00924A48">
      <w:pPr>
        <w:spacing w:after="0"/>
        <w:ind w:left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3.4</w:t>
      </w:r>
      <w:r w:rsidRPr="00EE35C0">
        <w:rPr>
          <w:rFonts w:ascii="Century Gothic" w:hAnsi="Century Gothic"/>
          <w:sz w:val="18"/>
          <w:szCs w:val="18"/>
        </w:rPr>
        <w:t xml:space="preserve"> De prijs heeft betrekking op alle door Opdrachtnemer in het kader van deze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Overeenkomst te verrichten Diensten en eventueel daartoe benodigde materialen conform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artikel 11 AIVP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201</w:t>
      </w:r>
      <w:r w:rsidR="00632595">
        <w:rPr>
          <w:rFonts w:ascii="Century Gothic" w:hAnsi="Century Gothic"/>
          <w:sz w:val="18"/>
          <w:szCs w:val="18"/>
        </w:rPr>
        <w:t>8</w:t>
      </w:r>
      <w:r w:rsidRPr="00EE35C0">
        <w:rPr>
          <w:rFonts w:ascii="Century Gothic" w:hAnsi="Century Gothic"/>
          <w:sz w:val="18"/>
          <w:szCs w:val="18"/>
        </w:rPr>
        <w:t>.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3.5</w:t>
      </w:r>
      <w:r w:rsidRPr="00EE35C0">
        <w:rPr>
          <w:rFonts w:ascii="Century Gothic" w:hAnsi="Century Gothic"/>
          <w:sz w:val="18"/>
          <w:szCs w:val="18"/>
        </w:rPr>
        <w:t xml:space="preserve"> De overeengekomen tarieven zijn vast en onveranderlijk gedurende de duur van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deze Overeenkomst.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3.6</w:t>
      </w:r>
      <w:r w:rsidRPr="00EE35C0">
        <w:rPr>
          <w:rFonts w:ascii="Century Gothic" w:hAnsi="Century Gothic"/>
          <w:sz w:val="18"/>
          <w:szCs w:val="18"/>
        </w:rPr>
        <w:t xml:space="preserve"> Indien tegen de grootte van het bedrag van een ingekomen factuur bezwaren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 xml:space="preserve">bestaan, ontvangt de </w:t>
      </w:r>
      <w:r w:rsidR="007A3BEA">
        <w:rPr>
          <w:rFonts w:ascii="Century Gothic" w:hAnsi="Century Gothic"/>
          <w:sz w:val="18"/>
          <w:szCs w:val="18"/>
        </w:rPr>
        <w:t>Opdrachtnemer</w:t>
      </w:r>
      <w:r w:rsidRPr="00EE35C0">
        <w:rPr>
          <w:rFonts w:ascii="Century Gothic" w:hAnsi="Century Gothic"/>
          <w:sz w:val="18"/>
          <w:szCs w:val="18"/>
        </w:rPr>
        <w:t xml:space="preserve"> het bedrag, dat hem gegeven de voortgang van de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dienstverlening ontwijfelbaar toekomt.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3.7</w:t>
      </w:r>
      <w:r w:rsidRPr="00EE35C0">
        <w:rPr>
          <w:rFonts w:ascii="Century Gothic" w:hAnsi="Century Gothic"/>
          <w:sz w:val="18"/>
          <w:szCs w:val="18"/>
        </w:rPr>
        <w:t xml:space="preserve"> Wijzigingen en aanvullingen zullen niet leiden tot verhoging van de overeengekomen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prijzen/tarieven.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3.8</w:t>
      </w:r>
      <w:r w:rsidRPr="00EE35C0">
        <w:rPr>
          <w:rFonts w:ascii="Century Gothic" w:hAnsi="Century Gothic"/>
          <w:sz w:val="18"/>
          <w:szCs w:val="18"/>
        </w:rPr>
        <w:t xml:space="preserve"> Betaling vindt </w:t>
      </w:r>
      <w:r w:rsidR="00570670" w:rsidRPr="00EE35C0">
        <w:rPr>
          <w:rFonts w:ascii="Century Gothic" w:hAnsi="Century Gothic"/>
          <w:sz w:val="18"/>
          <w:szCs w:val="18"/>
        </w:rPr>
        <w:t xml:space="preserve">als volgt </w:t>
      </w:r>
      <w:r w:rsidRPr="00EE35C0">
        <w:rPr>
          <w:rFonts w:ascii="Century Gothic" w:hAnsi="Century Gothic"/>
          <w:sz w:val="18"/>
          <w:szCs w:val="18"/>
        </w:rPr>
        <w:t>plaats: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a. Een bedrag van € ...... (excl. BTW) na ondertekening van deze Overeenkomst;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b. Een bedrag van € ..... (excl. BTW) na acceptatie van […deellevering…];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c. Het restant na acceptatie van de resultaten van de Diensten.</w:t>
      </w:r>
    </w:p>
    <w:p w:rsidR="00632595" w:rsidRDefault="00632595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:rsidR="00EE35C0" w:rsidRPr="00EE35C0" w:rsidRDefault="00EE35C0" w:rsidP="00924A48">
      <w:pPr>
        <w:spacing w:after="0"/>
        <w:ind w:firstLine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4</w:t>
      </w:r>
      <w:r w:rsidR="00632595">
        <w:rPr>
          <w:rFonts w:ascii="Century Gothic" w:hAnsi="Century Gothic"/>
          <w:b/>
          <w:bCs/>
          <w:sz w:val="18"/>
          <w:szCs w:val="18"/>
        </w:rPr>
        <w:t>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Functionarissen en contactpersonen</w:t>
      </w:r>
    </w:p>
    <w:p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4.1</w:t>
      </w:r>
      <w:r w:rsidRPr="00EE35C0">
        <w:rPr>
          <w:rFonts w:ascii="Century Gothic" w:hAnsi="Century Gothic"/>
          <w:sz w:val="18"/>
          <w:szCs w:val="18"/>
        </w:rPr>
        <w:t xml:space="preserve"> Opdrachtgever kan bijzondere (aanvullende) eisen stellen met betrekking tot de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opleiding, deskundigheid en ervaring van de bij de uitvoering in te zetten functionarissen van</w:t>
      </w:r>
      <w:r w:rsidR="00924A48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Opdrachtnemer.</w:t>
      </w:r>
    </w:p>
    <w:p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4.2</w:t>
      </w:r>
      <w:r w:rsidRPr="00EE35C0">
        <w:rPr>
          <w:rFonts w:ascii="Century Gothic" w:hAnsi="Century Gothic"/>
          <w:sz w:val="18"/>
          <w:szCs w:val="18"/>
        </w:rPr>
        <w:t xml:space="preserve"> Opdrachtnemer is verplicht afdoende maatregelen te treffen om geheimhouding te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verzekeren van alle kennis en gegevens van Opdrachtgever, waarmee hij bij de uitvoering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 xml:space="preserve">van de Overeenkomst in </w:t>
      </w:r>
      <w:r w:rsidR="00632595">
        <w:rPr>
          <w:rFonts w:ascii="Century Gothic" w:hAnsi="Century Gothic"/>
          <w:sz w:val="18"/>
          <w:szCs w:val="18"/>
        </w:rPr>
        <w:t xml:space="preserve"> a</w:t>
      </w:r>
      <w:r w:rsidRPr="00EE35C0">
        <w:rPr>
          <w:rFonts w:ascii="Century Gothic" w:hAnsi="Century Gothic"/>
          <w:sz w:val="18"/>
          <w:szCs w:val="18"/>
        </w:rPr>
        <w:t>anraking komt en waarvan hij het vertrouwelijke karakter kent of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redelijkerwijs kan vermoeden, tenzij bekendmaking van dergelijke kennis en gegevens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noodzakelijk is voor de uitvoering van deze Overeenkomst, dan wel indien enig wettelijk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voorschrift hem daartoe verplicht. Opdrachtnemer is niet gerechtigd om de informatie,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verkregen tijdens de uitvoering van Diensten voor eigen doeleinden aan te wenden, te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gebruiken en/of achter te houden. Het niet correct naleven van deze verplichting kan er toe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leiden dat Opdrachtnemer wordt uitgesloten van deelname aan toekomstige project</w:t>
      </w:r>
      <w:r w:rsidR="00EC01F1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gerelateerde</w:t>
      </w:r>
      <w:r w:rsidR="00924A48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aanbestedingsprocedures.</w:t>
      </w:r>
    </w:p>
    <w:p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4.3</w:t>
      </w:r>
      <w:r w:rsidRPr="00EE35C0">
        <w:rPr>
          <w:rFonts w:ascii="Century Gothic" w:hAnsi="Century Gothic"/>
          <w:sz w:val="18"/>
          <w:szCs w:val="18"/>
        </w:rPr>
        <w:t xml:space="preserve"> Opdrachtnemer wordt ten aanzien van de Overeenkomst vertegenwoordigd door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een Contractbeheerder Opdrachtnemer, welke over voldoende beslissingsbevoegdheid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dient te beschikken.</w:t>
      </w:r>
    </w:p>
    <w:p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4.4</w:t>
      </w:r>
      <w:r w:rsidRPr="00EE35C0">
        <w:rPr>
          <w:rFonts w:ascii="Century Gothic" w:hAnsi="Century Gothic"/>
          <w:sz w:val="18"/>
          <w:szCs w:val="18"/>
        </w:rPr>
        <w:t xml:space="preserve"> Opdrachtgever wordt ten aanzien van de Overeenkomst vertegenwoordigd door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 xml:space="preserve">een </w:t>
      </w:r>
      <w:r w:rsidR="00632595">
        <w:rPr>
          <w:rFonts w:ascii="Century Gothic" w:hAnsi="Century Gothic"/>
          <w:sz w:val="18"/>
          <w:szCs w:val="18"/>
        </w:rPr>
        <w:t xml:space="preserve"> c</w:t>
      </w:r>
      <w:r w:rsidRPr="00EE35C0">
        <w:rPr>
          <w:rFonts w:ascii="Century Gothic" w:hAnsi="Century Gothic"/>
          <w:sz w:val="18"/>
          <w:szCs w:val="18"/>
        </w:rPr>
        <w:t>ontractbeheerder Opdrachtgever, welke over voldoende beslissingsbevoegdheid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dient te beschikken.</w:t>
      </w:r>
    </w:p>
    <w:p w:rsidR="00632595" w:rsidRDefault="00632595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:rsidR="00EE35C0" w:rsidRPr="00EE35C0" w:rsidRDefault="00EE35C0" w:rsidP="00924A48">
      <w:pPr>
        <w:spacing w:after="0"/>
        <w:ind w:firstLine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5</w:t>
      </w:r>
      <w:r w:rsidR="00570670">
        <w:rPr>
          <w:rFonts w:ascii="Century Gothic" w:hAnsi="Century Gothic"/>
          <w:b/>
          <w:bCs/>
          <w:sz w:val="18"/>
          <w:szCs w:val="18"/>
        </w:rPr>
        <w:t>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Overdracht rechten en verplichtingen</w:t>
      </w:r>
    </w:p>
    <w:p w:rsidR="00924A48" w:rsidRDefault="00EE35C0" w:rsidP="00924A48">
      <w:pPr>
        <w:spacing w:after="0"/>
        <w:ind w:firstLine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5.1</w:t>
      </w:r>
      <w:r w:rsidRPr="00EE35C0">
        <w:rPr>
          <w:rFonts w:ascii="Century Gothic" w:hAnsi="Century Gothic"/>
          <w:sz w:val="18"/>
          <w:szCs w:val="18"/>
        </w:rPr>
        <w:t xml:space="preserve"> Partijen zijn niet gerechtigd – behoudens het bepaalde elders in de Overeenkomst -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 xml:space="preserve">de rechten </w:t>
      </w:r>
    </w:p>
    <w:p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en verplichtingen uit deze Overeenkomst zonder schriftelijke toestemming van de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andere partij aa</w:t>
      </w:r>
      <w:r w:rsidR="00924A48">
        <w:rPr>
          <w:rFonts w:ascii="Century Gothic" w:hAnsi="Century Gothic"/>
          <w:sz w:val="18"/>
          <w:szCs w:val="18"/>
        </w:rPr>
        <w:t xml:space="preserve">n </w:t>
      </w:r>
      <w:r w:rsidRPr="00EE35C0">
        <w:rPr>
          <w:rFonts w:ascii="Century Gothic" w:hAnsi="Century Gothic"/>
          <w:sz w:val="18"/>
          <w:szCs w:val="18"/>
        </w:rPr>
        <w:t>een derde over te dragen. Deze toestemming zal niet zonder redelijke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grond worden geweigerd. De toestemming verlenende partij is echter gerechtigd aan het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verlenen van deze toestemming voorwaarden te verbinden.</w:t>
      </w:r>
    </w:p>
    <w:p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5.2</w:t>
      </w:r>
      <w:r w:rsidRPr="00EE35C0">
        <w:rPr>
          <w:rFonts w:ascii="Century Gothic" w:hAnsi="Century Gothic"/>
          <w:sz w:val="18"/>
          <w:szCs w:val="18"/>
        </w:rPr>
        <w:t xml:space="preserve"> Indien Opdrachtnemer bij de uitvoering van deze Overeenkomst, gebruik wil maken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van de diensten van derden, hetzij in onderaanneming, hetzij door tijdelijke inhuur van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personeel, dan zal hij daartoe slechts bevoegd zijn na daartoe verkregen schriftelijke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toestemming van Opdrachtgever, welke toestemming niet op onredelijke gronden zal</w:t>
      </w:r>
      <w:r w:rsidR="00632595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 xml:space="preserve">worden onthouden. Bij het verlenen van </w:t>
      </w:r>
      <w:r w:rsidR="007A3BEA">
        <w:rPr>
          <w:rFonts w:ascii="Century Gothic" w:hAnsi="Century Gothic"/>
          <w:sz w:val="18"/>
          <w:szCs w:val="18"/>
        </w:rPr>
        <w:t>g</w:t>
      </w:r>
      <w:r w:rsidRPr="00EE35C0">
        <w:rPr>
          <w:rFonts w:ascii="Century Gothic" w:hAnsi="Century Gothic"/>
          <w:sz w:val="18"/>
          <w:szCs w:val="18"/>
        </w:rPr>
        <w:t>oedkeuring als in dit lid bedoeld, is Opdrachtgever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gerechtigd aan de goedkeuring voorwaarden te verbinden c.q. deze in tijd te beperken.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Door Opdrachtgever gegeven toestemming laat onverlet de verantwoordelijkheid en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aansprakelijkheid van de Opdrachtnemer voor de nakoming van de krachtens deze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overeenkomst op hem rustende verplichtingen en de krachtens de belasting- en sociale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verzekeringswetgeving op hem als werkgever rustende verplichtingen.</w:t>
      </w:r>
    </w:p>
    <w:p w:rsidR="007A3BEA" w:rsidRDefault="007A3BEA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6</w:t>
      </w:r>
      <w:r w:rsidR="007A3BEA">
        <w:rPr>
          <w:rFonts w:ascii="Century Gothic" w:hAnsi="Century Gothic"/>
          <w:b/>
          <w:bCs/>
          <w:sz w:val="18"/>
          <w:szCs w:val="18"/>
        </w:rPr>
        <w:t>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Tijden en plaats Diensten</w:t>
      </w:r>
    </w:p>
    <w:p w:rsidR="00EE35C0" w:rsidRPr="00EE35C0" w:rsidRDefault="00EE35C0" w:rsidP="00570670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 xml:space="preserve">De Diensten worden verricht in op locatie van </w:t>
      </w:r>
      <w:r w:rsidR="007A3BEA">
        <w:rPr>
          <w:rFonts w:ascii="Century Gothic" w:hAnsi="Century Gothic"/>
          <w:sz w:val="18"/>
          <w:szCs w:val="18"/>
        </w:rPr>
        <w:t>Opdrachtnemer</w:t>
      </w:r>
      <w:r w:rsidRPr="00EE35C0">
        <w:rPr>
          <w:rFonts w:ascii="Century Gothic" w:hAnsi="Century Gothic"/>
          <w:sz w:val="18"/>
          <w:szCs w:val="18"/>
        </w:rPr>
        <w:t>, dan wel in onderling</w:t>
      </w:r>
      <w:r w:rsidR="00570670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 xml:space="preserve">overleg op locatie van </w:t>
      </w:r>
      <w:r w:rsidR="007A3BEA">
        <w:rPr>
          <w:rFonts w:ascii="Century Gothic" w:hAnsi="Century Gothic"/>
          <w:sz w:val="18"/>
          <w:szCs w:val="18"/>
        </w:rPr>
        <w:t>Opdrachtgever</w:t>
      </w:r>
      <w:r w:rsidRPr="00EE35C0">
        <w:rPr>
          <w:rFonts w:ascii="Century Gothic" w:hAnsi="Century Gothic"/>
          <w:sz w:val="18"/>
          <w:szCs w:val="18"/>
        </w:rPr>
        <w:t>.</w:t>
      </w:r>
    </w:p>
    <w:p w:rsidR="007A3BEA" w:rsidRDefault="007A3BEA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7</w:t>
      </w:r>
      <w:r w:rsidR="00570670">
        <w:rPr>
          <w:rFonts w:ascii="Century Gothic" w:hAnsi="Century Gothic"/>
          <w:b/>
          <w:bCs/>
          <w:sz w:val="18"/>
          <w:szCs w:val="18"/>
        </w:rPr>
        <w:t>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Facturering</w:t>
      </w:r>
    </w:p>
    <w:p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7.1</w:t>
      </w:r>
      <w:r w:rsidRPr="00EE35C0">
        <w:rPr>
          <w:rFonts w:ascii="Century Gothic" w:hAnsi="Century Gothic"/>
          <w:sz w:val="18"/>
          <w:szCs w:val="18"/>
        </w:rPr>
        <w:t xml:space="preserve"> De factuur bevat minimaal een opgave van het aantal bestede uren (te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verantwoorden d.m.v. een door Opdrachtgever afgetekende urenstaat), een korte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 xml:space="preserve">omschrijving van de verrichte </w:t>
      </w:r>
      <w:r w:rsidR="007A3BEA">
        <w:rPr>
          <w:rFonts w:ascii="Century Gothic" w:hAnsi="Century Gothic"/>
          <w:sz w:val="18"/>
          <w:szCs w:val="18"/>
        </w:rPr>
        <w:t xml:space="preserve"> w</w:t>
      </w:r>
      <w:r w:rsidRPr="00EE35C0">
        <w:rPr>
          <w:rFonts w:ascii="Century Gothic" w:hAnsi="Century Gothic"/>
          <w:sz w:val="18"/>
          <w:szCs w:val="18"/>
        </w:rPr>
        <w:t>erkzaamheden, de data waarop een en ander is verricht en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het door Opdrachtgever verstrekte bestelnummer.</w:t>
      </w:r>
    </w:p>
    <w:p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7.2</w:t>
      </w:r>
      <w:r w:rsidRPr="00EE35C0">
        <w:rPr>
          <w:rFonts w:ascii="Century Gothic" w:hAnsi="Century Gothic"/>
          <w:sz w:val="18"/>
          <w:szCs w:val="18"/>
        </w:rPr>
        <w:t xml:space="preserve"> Alle facturen dienen te zijn voorzien van een bestelnummer, dat de Provincie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specifiek voor de onderhavige opdracht aan Opdrachtnemer verstrekt. Indien een factuur –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ongeacht de reden daarvoor - geen bestelnummer bevat, gaat de Provincie niet over tot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betaling van de factuur. Door het indienen van een offerte of door uitvoering te geven aan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 xml:space="preserve">de opdracht stemt </w:t>
      </w:r>
      <w:r w:rsidR="007A3BEA">
        <w:rPr>
          <w:rFonts w:ascii="Century Gothic" w:hAnsi="Century Gothic"/>
          <w:sz w:val="18"/>
          <w:szCs w:val="18"/>
        </w:rPr>
        <w:t>Opdrachtnemer</w:t>
      </w:r>
      <w:r w:rsidRPr="00EE35C0">
        <w:rPr>
          <w:rFonts w:ascii="Century Gothic" w:hAnsi="Century Gothic"/>
          <w:sz w:val="18"/>
          <w:szCs w:val="18"/>
        </w:rPr>
        <w:t xml:space="preserve"> in met deze (aanvullende) factureringsvoorwaarden.</w:t>
      </w:r>
    </w:p>
    <w:p w:rsidR="00EE35C0" w:rsidRPr="00EE35C0" w:rsidRDefault="00EE35C0" w:rsidP="00924A48">
      <w:pPr>
        <w:spacing w:after="0"/>
        <w:ind w:firstLine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7.3</w:t>
      </w:r>
      <w:r w:rsidRPr="00EE35C0">
        <w:rPr>
          <w:rFonts w:ascii="Century Gothic" w:hAnsi="Century Gothic"/>
          <w:sz w:val="18"/>
          <w:szCs w:val="18"/>
        </w:rPr>
        <w:t xml:space="preserve"> De uit deze Overeenkomst voortvloeiende facturen kan Opdrachtnemer in </w:t>
      </w:r>
      <w:r w:rsidR="00570670">
        <w:rPr>
          <w:rFonts w:ascii="Century Gothic" w:hAnsi="Century Gothic"/>
          <w:sz w:val="18"/>
          <w:szCs w:val="18"/>
        </w:rPr>
        <w:t>PDF-</w:t>
      </w:r>
      <w:r w:rsidRPr="00EE35C0">
        <w:rPr>
          <w:rFonts w:ascii="Century Gothic" w:hAnsi="Century Gothic"/>
          <w:sz w:val="18"/>
          <w:szCs w:val="18"/>
        </w:rPr>
        <w:t>formaat</w:t>
      </w:r>
    </w:p>
    <w:p w:rsidR="00EE35C0" w:rsidRPr="00EE35C0" w:rsidRDefault="00EE35C0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(in beveiligde kwaliteit) zenden naar: facturen@brabant.nl.</w:t>
      </w:r>
    </w:p>
    <w:p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7.4</w:t>
      </w:r>
      <w:r w:rsidRPr="00EE35C0">
        <w:rPr>
          <w:rFonts w:ascii="Century Gothic" w:hAnsi="Century Gothic"/>
          <w:sz w:val="18"/>
          <w:szCs w:val="18"/>
        </w:rPr>
        <w:t xml:space="preserve"> De Provincie voldoet binnen 30 dagen na ontvangst en goedkeuring van de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desbetreffende factuur de op grond van de overeenkomst verschuldigde bedragen.</w:t>
      </w:r>
    </w:p>
    <w:p w:rsidR="00EE35C0" w:rsidRPr="00EE35C0" w:rsidRDefault="00EE35C0" w:rsidP="00924A48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7.5</w:t>
      </w:r>
      <w:r w:rsidRPr="00EE35C0">
        <w:rPr>
          <w:rFonts w:ascii="Century Gothic" w:hAnsi="Century Gothic"/>
          <w:sz w:val="18"/>
          <w:szCs w:val="18"/>
        </w:rPr>
        <w:t xml:space="preserve"> Ingeval van gemotiveerde betwisting door de Provincie van enige factuur zal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Opdrachtnemer in staat dienen te zijn de betreffende factuur te onderbouwen (bijvoorbeeld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door middel van, maar niet beperkt tot, deugdelijk ingevulde en afgetekende urenstaten),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bij gebreke waarvan de Provincie niet gehouden is een betwiste factuur te voldoen.</w:t>
      </w:r>
    </w:p>
    <w:p w:rsidR="007A3BEA" w:rsidRPr="007A3BEA" w:rsidRDefault="007A3BEA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8</w:t>
      </w:r>
      <w:r w:rsidR="00570670">
        <w:rPr>
          <w:rFonts w:ascii="Century Gothic" w:hAnsi="Century Gothic"/>
          <w:b/>
          <w:bCs/>
          <w:sz w:val="18"/>
          <w:szCs w:val="18"/>
        </w:rPr>
        <w:t>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Naleving van de overeenkomst</w:t>
      </w: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8.1</w:t>
      </w:r>
      <w:r w:rsidRPr="00EE35C0">
        <w:rPr>
          <w:rFonts w:ascii="Century Gothic" w:hAnsi="Century Gothic"/>
          <w:sz w:val="18"/>
          <w:szCs w:val="18"/>
        </w:rPr>
        <w:t xml:space="preserve"> Opdrachtnemer dient er voor zorg te dragen dat:</w:t>
      </w: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a. de door of namens hem te leveren Diensten zullen voldoen aan de overeengekomen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specificaties zoals vastgelegd in deze Overeenkomst en bijbehorende documenten,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alsmede aan de binnen de betreffende beroepsgroep gebruikelijke kwaliteitseisen en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standaarden;</w:t>
      </w: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b. zijn functionarissen voldoen en zullen blijven voldoen aan de overeengekomen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kwaliteiten te</w:t>
      </w:r>
      <w:r w:rsidR="00924A48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aanzien van opleiding, deskundigheid en ervaring.</w:t>
      </w: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8.2</w:t>
      </w:r>
      <w:r w:rsidRPr="00EE35C0">
        <w:rPr>
          <w:rFonts w:ascii="Century Gothic" w:hAnsi="Century Gothic"/>
          <w:sz w:val="18"/>
          <w:szCs w:val="18"/>
        </w:rPr>
        <w:t xml:space="preserve"> Opdrachtnemer kan personen die belast zijn met de uitvoering van de Overeenkomst</w:t>
      </w: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vervangen tenzij op de Aanvraag anders is aangegeven. In geval van vervanging zal het</w:t>
      </w: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overeengekomen tarief ongewijzigd blijven.</w:t>
      </w: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8.3</w:t>
      </w:r>
      <w:r w:rsidRPr="00EE35C0">
        <w:rPr>
          <w:rFonts w:ascii="Century Gothic" w:hAnsi="Century Gothic"/>
          <w:sz w:val="18"/>
          <w:szCs w:val="18"/>
        </w:rPr>
        <w:t xml:space="preserve"> Opdrachtnemer verplicht zich tot het, voor zijn rekening, treffen van alle maatregelen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die bijdragen aan het voorkomen van stagnatie van de uitvoering van de opdrachten en tot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beperking van de door Opdrachtgever mogelijk te maken extra kosten of te lijden schade,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voor zover het gaat om omstandigheden die liggen binnen de invloedssfeer van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Opdrachtnemer of naar de verkeersopvattingen voor zijn rekening komen.</w:t>
      </w: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8.4</w:t>
      </w:r>
      <w:r w:rsidRPr="00EE35C0">
        <w:rPr>
          <w:rFonts w:ascii="Century Gothic" w:hAnsi="Century Gothic"/>
          <w:sz w:val="18"/>
          <w:szCs w:val="18"/>
        </w:rPr>
        <w:t xml:space="preserve"> Onverminderd het elders bepaalde heeft de Provincie het recht om de Overeenkomst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te ontbinden, in het geval dat Opdrachtnemer haar verplichtingen conform de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Overeenkomst niet, niet tijdig, of geheel niet nakomt.</w:t>
      </w:r>
    </w:p>
    <w:p w:rsidR="007A3BEA" w:rsidRDefault="007A3BEA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9</w:t>
      </w:r>
      <w:r w:rsidR="00570670">
        <w:rPr>
          <w:rFonts w:ascii="Century Gothic" w:hAnsi="Century Gothic"/>
          <w:b/>
          <w:bCs/>
          <w:sz w:val="18"/>
          <w:szCs w:val="18"/>
        </w:rPr>
        <w:t>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Opzegging, ontbinding en vernietiging</w:t>
      </w: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9.1</w:t>
      </w:r>
      <w:r w:rsidRPr="00EE35C0">
        <w:rPr>
          <w:rFonts w:ascii="Century Gothic" w:hAnsi="Century Gothic"/>
          <w:sz w:val="18"/>
          <w:szCs w:val="18"/>
        </w:rPr>
        <w:t xml:space="preserve"> Onverminderd het bepaalde in artikel 10 AIVP201</w:t>
      </w:r>
      <w:r w:rsidR="007A3BEA">
        <w:rPr>
          <w:rFonts w:ascii="Century Gothic" w:hAnsi="Century Gothic"/>
          <w:sz w:val="18"/>
          <w:szCs w:val="18"/>
        </w:rPr>
        <w:t xml:space="preserve">8 </w:t>
      </w:r>
      <w:r w:rsidRPr="00EE35C0">
        <w:rPr>
          <w:rFonts w:ascii="Century Gothic" w:hAnsi="Century Gothic"/>
          <w:sz w:val="18"/>
          <w:szCs w:val="18"/>
        </w:rPr>
        <w:t>mag Opdrachtgever deze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Overeenkomst met een opzegtermijn van drie maanden opzeggen in het geval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Opdrachtgever in een door een derde geïnitieerde procedure wordt verboden uitvoering te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geven aan deze Overeenkomst of wordt geboden deze Overeenkomst te beëindigen.</w:t>
      </w: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9.2</w:t>
      </w:r>
      <w:r w:rsidRPr="00EE35C0">
        <w:rPr>
          <w:rFonts w:ascii="Century Gothic" w:hAnsi="Century Gothic"/>
          <w:sz w:val="18"/>
          <w:szCs w:val="18"/>
        </w:rPr>
        <w:t xml:space="preserve"> In het geval deze Overeenkomst wordt vernietigd uit hoofde van de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Aanbestedingswet, is Opdrachtgever aan Opdrachtnemer geen vergoeding van kosten of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gederfde winst verschuldigd.</w:t>
      </w: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9.3</w:t>
      </w:r>
      <w:r w:rsidRPr="00EE35C0">
        <w:rPr>
          <w:rFonts w:ascii="Century Gothic" w:hAnsi="Century Gothic"/>
          <w:sz w:val="18"/>
          <w:szCs w:val="18"/>
        </w:rPr>
        <w:t xml:space="preserve"> Onverminderd het bepaalde in artikel 10 AIVP2015 zijn Partijen gerechtigd om de</w:t>
      </w:r>
      <w:r w:rsidR="00D9566C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Overeenkomst tussentijds schriftelijk op te zeggen, met inachtneming van de opzegtermijn</w:t>
      </w:r>
      <w:r w:rsidR="00D9566C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van één maand en tegen het einde van de kalendermaand, indien de wederpartij,</w:t>
      </w:r>
      <w:r w:rsidR="00D9566C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eveneens na schriftelijke aanmaning stellende een redelijke termijn, in gebreke blijft om één</w:t>
      </w:r>
      <w:r w:rsidR="00D9566C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of meerdere van zijn wezenlijke verplichtingen uit de Overeenkomst na te komen.</w:t>
      </w:r>
    </w:p>
    <w:p w:rsidR="007A3BEA" w:rsidRDefault="007A3BEA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10</w:t>
      </w:r>
      <w:r w:rsidR="007A3BEA">
        <w:rPr>
          <w:rFonts w:ascii="Century Gothic" w:hAnsi="Century Gothic"/>
          <w:b/>
          <w:bCs/>
          <w:sz w:val="18"/>
          <w:szCs w:val="18"/>
        </w:rPr>
        <w:t>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Overige Voorwaarden</w:t>
      </w:r>
    </w:p>
    <w:p w:rsidR="007A3BEA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10.1</w:t>
      </w:r>
      <w:r w:rsidRPr="00EE35C0">
        <w:rPr>
          <w:rFonts w:ascii="Century Gothic" w:hAnsi="Century Gothic"/>
          <w:sz w:val="18"/>
          <w:szCs w:val="18"/>
        </w:rPr>
        <w:t xml:space="preserve"> Op deze Overeenkomst zijn uitsluitend van toepassing de Algemene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Inkoopvoorwaarden Provincies 201</w:t>
      </w:r>
      <w:r w:rsidR="007A3BEA">
        <w:rPr>
          <w:rFonts w:ascii="Century Gothic" w:hAnsi="Century Gothic"/>
          <w:sz w:val="18"/>
          <w:szCs w:val="18"/>
        </w:rPr>
        <w:t>8</w:t>
      </w:r>
      <w:r w:rsidRPr="00EE35C0">
        <w:rPr>
          <w:rFonts w:ascii="Century Gothic" w:hAnsi="Century Gothic"/>
          <w:sz w:val="18"/>
          <w:szCs w:val="18"/>
        </w:rPr>
        <w:t xml:space="preserve"> (AIVP); (reeds in het bezit van Partijen)],</w:t>
      </w:r>
      <w:r w:rsidR="007A3BEA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 xml:space="preserve">voor zover daarvan in deze Overeenkomst niet wordt afgeweken. </w:t>
      </w:r>
    </w:p>
    <w:p w:rsidR="007A3BEA" w:rsidRPr="00CF6AA6" w:rsidRDefault="007A3BEA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 xml:space="preserve">10.2 </w:t>
      </w:r>
      <w:r w:rsidRPr="00CF6AA6">
        <w:rPr>
          <w:rFonts w:ascii="Century Gothic" w:hAnsi="Century Gothic"/>
          <w:sz w:val="18"/>
          <w:szCs w:val="18"/>
        </w:rPr>
        <w:t xml:space="preserve">De toepasselijkheid van algemene en bijzondere voorwaarden van </w:t>
      </w:r>
      <w:r>
        <w:rPr>
          <w:rFonts w:ascii="Century Gothic" w:hAnsi="Century Gothic"/>
          <w:sz w:val="18"/>
          <w:szCs w:val="18"/>
        </w:rPr>
        <w:t>Opdrachtnemer</w:t>
      </w:r>
      <w:r w:rsidRPr="00CF6AA6">
        <w:rPr>
          <w:rFonts w:ascii="Century Gothic" w:hAnsi="Century Gothic"/>
          <w:sz w:val="18"/>
          <w:szCs w:val="18"/>
        </w:rPr>
        <w:t xml:space="preserve"> dan</w:t>
      </w:r>
      <w:r>
        <w:rPr>
          <w:rFonts w:ascii="Century Gothic" w:hAnsi="Century Gothic"/>
          <w:sz w:val="18"/>
          <w:szCs w:val="18"/>
        </w:rPr>
        <w:t xml:space="preserve"> </w:t>
      </w:r>
      <w:r w:rsidRPr="00CF6AA6">
        <w:rPr>
          <w:rFonts w:ascii="Century Gothic" w:hAnsi="Century Gothic"/>
          <w:sz w:val="18"/>
          <w:szCs w:val="18"/>
        </w:rPr>
        <w:t xml:space="preserve">wel van door </w:t>
      </w:r>
      <w:r>
        <w:rPr>
          <w:rFonts w:ascii="Century Gothic" w:hAnsi="Century Gothic"/>
          <w:sz w:val="18"/>
          <w:szCs w:val="18"/>
        </w:rPr>
        <w:t>Opdrachtnemer</w:t>
      </w:r>
      <w:r w:rsidRPr="00CF6AA6">
        <w:rPr>
          <w:rFonts w:ascii="Century Gothic" w:hAnsi="Century Gothic"/>
          <w:sz w:val="18"/>
          <w:szCs w:val="18"/>
        </w:rPr>
        <w:t xml:space="preserve"> bij het verrichten van de prestatie te betrekken derden, is </w:t>
      </w:r>
      <w:r>
        <w:rPr>
          <w:rFonts w:ascii="Century Gothic" w:hAnsi="Century Gothic"/>
          <w:sz w:val="18"/>
          <w:szCs w:val="18"/>
        </w:rPr>
        <w:t>nadrukkelijk van de hand gewezen</w:t>
      </w:r>
      <w:r w:rsidRPr="00CF6AA6">
        <w:rPr>
          <w:rFonts w:ascii="Century Gothic" w:hAnsi="Century Gothic"/>
          <w:sz w:val="18"/>
          <w:szCs w:val="18"/>
        </w:rPr>
        <w:t xml:space="preserve">, tenzij daarvan in de </w:t>
      </w:r>
      <w:r>
        <w:rPr>
          <w:rFonts w:ascii="Century Gothic" w:hAnsi="Century Gothic"/>
          <w:sz w:val="18"/>
          <w:szCs w:val="18"/>
        </w:rPr>
        <w:t xml:space="preserve">onderhavige </w:t>
      </w:r>
      <w:r w:rsidRPr="00CF6AA6">
        <w:rPr>
          <w:rFonts w:ascii="Century Gothic" w:hAnsi="Century Gothic"/>
          <w:sz w:val="18"/>
          <w:szCs w:val="18"/>
        </w:rPr>
        <w:t xml:space="preserve">Nadere overeenkomst expliciet </w:t>
      </w:r>
      <w:r>
        <w:rPr>
          <w:rFonts w:ascii="Century Gothic" w:hAnsi="Century Gothic"/>
          <w:sz w:val="18"/>
          <w:szCs w:val="18"/>
        </w:rPr>
        <w:t xml:space="preserve">van </w:t>
      </w:r>
      <w:r w:rsidRPr="00CF6AA6">
        <w:rPr>
          <w:rFonts w:ascii="Century Gothic" w:hAnsi="Century Gothic"/>
          <w:sz w:val="18"/>
          <w:szCs w:val="18"/>
        </w:rPr>
        <w:t>wordt afgeweken.</w:t>
      </w:r>
    </w:p>
    <w:p w:rsidR="007A3BEA" w:rsidRDefault="007A3BEA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11</w:t>
      </w:r>
      <w:r w:rsidR="00763BA2">
        <w:rPr>
          <w:rFonts w:ascii="Century Gothic" w:hAnsi="Century Gothic"/>
          <w:b/>
          <w:bCs/>
          <w:sz w:val="18"/>
          <w:szCs w:val="18"/>
        </w:rPr>
        <w:t>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Voorwaarden niet-beleidsgericht onderzoek</w:t>
      </w: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11.1 Algemeen</w:t>
      </w: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a. Opdrachtgever maakt zonder toestemming van Opdrachtnemer geen gebruik van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door Opdrachtnemer in eigen beheer ontwikkelde onderzoeksmethoden.</w:t>
      </w: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b. Opdrachtgever kan steeds zelf analyses of andere bewerkingen op de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Onderzoekgegevens uit (doen) voeren of het onderzoek (doen) voltooien.</w:t>
      </w: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11.2 Eigendomsoverdracht onderzoeksmateriaal</w:t>
      </w: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Opdrachtnemer draagt aan Opdrachtgever in eigendom over, gelijk Opdrachtgever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in eigendom aanvaardt, al het door de Opdrachtnemer ontvangen, aangeschafte en/of ten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behoeve van het onderzoek vervaardigde en bewerkte materiaal, voor zover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Opdrachtnemer daarover kan beschikken en voor zover daarop gegevens zijn vastgelegd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die deel uitmaken van het onderzoek. De levering vindt plaats doordat beide Partijen hierbij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verklaren dat Opdrachtnemer bedoeld materiaal voor Opdrachtgever zal houden. Tot het in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eigendom over te dragen materiaal behoort niet het materiaal waarop de ten behoeve van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het onderzoek gebruikte adressen zijn vastgelegd, tenzij dit materiaal door tussenkomst of in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opdracht van Opdrachtgever is verkregen.</w:t>
      </w:r>
    </w:p>
    <w:p w:rsidR="00763BA2" w:rsidRDefault="00763BA2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1</w:t>
      </w:r>
      <w:r w:rsidR="00763BA2">
        <w:rPr>
          <w:rFonts w:ascii="Century Gothic" w:hAnsi="Century Gothic"/>
          <w:b/>
          <w:bCs/>
          <w:sz w:val="18"/>
          <w:szCs w:val="18"/>
        </w:rPr>
        <w:t>2: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Integriteitsverklaring</w:t>
      </w: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 xml:space="preserve">Opdrachtnemer verklaart dat hij ter verkrijging van de opdracht </w:t>
      </w:r>
      <w:r w:rsidR="00763BA2">
        <w:rPr>
          <w:rFonts w:ascii="Century Gothic" w:hAnsi="Century Gothic"/>
          <w:sz w:val="18"/>
          <w:szCs w:val="18"/>
        </w:rPr>
        <w:t>p</w:t>
      </w:r>
      <w:r w:rsidRPr="00EE35C0">
        <w:rPr>
          <w:rFonts w:ascii="Century Gothic" w:hAnsi="Century Gothic"/>
          <w:sz w:val="18"/>
          <w:szCs w:val="18"/>
        </w:rPr>
        <w:t>ersoneel van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Opdrachtgever generlei voordeel heeft geboden, gegeven, doen aanbieden of doen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geven. Hij zal dat ook niet alsnog doen teneinde personen in dienst van Opdrachtgever te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bewegen enige handeling te verrichten of na te laten.</w:t>
      </w:r>
    </w:p>
    <w:p w:rsidR="00763BA2" w:rsidRDefault="00763BA2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</w:p>
    <w:p w:rsidR="00763BA2" w:rsidRPr="00CF6AA6" w:rsidRDefault="00763BA2" w:rsidP="00AB6C96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>Artikel 13:</w:t>
      </w:r>
      <w:r w:rsidRPr="00CF6AA6">
        <w:rPr>
          <w:rFonts w:ascii="Century Gothic" w:hAnsi="Century Gothic"/>
          <w:b/>
          <w:bCs/>
          <w:sz w:val="18"/>
          <w:szCs w:val="18"/>
        </w:rPr>
        <w:t xml:space="preserve"> </w:t>
      </w:r>
      <w:r>
        <w:rPr>
          <w:rFonts w:ascii="Century Gothic" w:hAnsi="Century Gothic"/>
          <w:b/>
          <w:bCs/>
          <w:sz w:val="18"/>
          <w:szCs w:val="18"/>
        </w:rPr>
        <w:t>Toepasselijk recht en forumkeuze</w:t>
      </w:r>
    </w:p>
    <w:p w:rsidR="00763BA2" w:rsidRDefault="00763BA2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>13</w:t>
      </w:r>
      <w:r w:rsidRPr="00224D45">
        <w:rPr>
          <w:rFonts w:ascii="Century Gothic" w:hAnsi="Century Gothic"/>
          <w:b/>
          <w:bCs/>
          <w:sz w:val="18"/>
          <w:szCs w:val="18"/>
        </w:rPr>
        <w:t>.1</w:t>
      </w:r>
      <w:bookmarkStart w:id="2" w:name="_Hlk58589168"/>
      <w:r w:rsidRPr="00CF6AA6">
        <w:rPr>
          <w:rFonts w:ascii="Century Gothic" w:hAnsi="Century Gothic"/>
          <w:sz w:val="18"/>
          <w:szCs w:val="18"/>
        </w:rPr>
        <w:t xml:space="preserve"> </w:t>
      </w:r>
      <w:r w:rsidRPr="00224D45">
        <w:rPr>
          <w:rFonts w:ascii="Century Gothic" w:hAnsi="Century Gothic"/>
          <w:sz w:val="18"/>
          <w:szCs w:val="18"/>
        </w:rPr>
        <w:t xml:space="preserve">Op deze </w:t>
      </w:r>
      <w:r>
        <w:rPr>
          <w:rFonts w:ascii="Century Gothic" w:hAnsi="Century Gothic"/>
          <w:sz w:val="18"/>
          <w:szCs w:val="18"/>
        </w:rPr>
        <w:t>Nader overeenkomst</w:t>
      </w:r>
      <w:r w:rsidRPr="00224D45">
        <w:rPr>
          <w:rFonts w:ascii="Century Gothic" w:hAnsi="Century Gothic"/>
          <w:sz w:val="18"/>
          <w:szCs w:val="18"/>
        </w:rPr>
        <w:t xml:space="preserve"> en alle </w:t>
      </w:r>
      <w:r>
        <w:rPr>
          <w:rFonts w:ascii="Century Gothic" w:hAnsi="Century Gothic"/>
          <w:sz w:val="18"/>
          <w:szCs w:val="18"/>
        </w:rPr>
        <w:t xml:space="preserve">documenten en </w:t>
      </w:r>
      <w:r w:rsidRPr="00224D45">
        <w:rPr>
          <w:rFonts w:ascii="Century Gothic" w:hAnsi="Century Gothic"/>
          <w:sz w:val="18"/>
          <w:szCs w:val="18"/>
        </w:rPr>
        <w:t xml:space="preserve">overeenkomsten die daaruit voortvloeien is het Nederlands recht van toepassing. </w:t>
      </w:r>
    </w:p>
    <w:p w:rsidR="00763BA2" w:rsidRPr="00CF6AA6" w:rsidRDefault="00763BA2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>13</w:t>
      </w:r>
      <w:r w:rsidRPr="00224D45">
        <w:rPr>
          <w:rFonts w:ascii="Century Gothic" w:hAnsi="Century Gothic"/>
          <w:b/>
          <w:bCs/>
          <w:sz w:val="18"/>
          <w:szCs w:val="18"/>
        </w:rPr>
        <w:t>.2</w:t>
      </w:r>
      <w:r w:rsidRPr="00224D45">
        <w:rPr>
          <w:rFonts w:ascii="Century Gothic" w:hAnsi="Century Gothic"/>
          <w:sz w:val="18"/>
          <w:szCs w:val="18"/>
        </w:rPr>
        <w:t xml:space="preserve"> Als </w:t>
      </w:r>
      <w:r>
        <w:rPr>
          <w:rFonts w:ascii="Century Gothic" w:hAnsi="Century Gothic"/>
          <w:sz w:val="18"/>
          <w:szCs w:val="18"/>
        </w:rPr>
        <w:t>P</w:t>
      </w:r>
      <w:r w:rsidRPr="00224D45">
        <w:rPr>
          <w:rFonts w:ascii="Century Gothic" w:hAnsi="Century Gothic"/>
          <w:sz w:val="18"/>
          <w:szCs w:val="18"/>
        </w:rPr>
        <w:t xml:space="preserve">artijen ondanks gezamenlijk overleg een geschil blijven houden over de naleving van deze </w:t>
      </w:r>
      <w:r>
        <w:rPr>
          <w:rFonts w:ascii="Century Gothic" w:hAnsi="Century Gothic"/>
          <w:sz w:val="18"/>
          <w:szCs w:val="18"/>
        </w:rPr>
        <w:t>Nadere overeenkomst</w:t>
      </w:r>
      <w:r w:rsidRPr="00224D45">
        <w:rPr>
          <w:rFonts w:ascii="Century Gothic" w:hAnsi="Century Gothic"/>
          <w:sz w:val="18"/>
          <w:szCs w:val="18"/>
        </w:rPr>
        <w:t xml:space="preserve"> en/of de uitvoering van alle overige overeenkomsten en/of afspraken, dan wordt het geschil aan de bevoegde rechter van het arrondissement Oost-Brabant voorgelegd</w:t>
      </w:r>
      <w:r>
        <w:rPr>
          <w:rFonts w:ascii="Century Gothic" w:hAnsi="Century Gothic"/>
          <w:sz w:val="18"/>
          <w:szCs w:val="18"/>
        </w:rPr>
        <w:t>.</w:t>
      </w:r>
    </w:p>
    <w:bookmarkEnd w:id="2"/>
    <w:p w:rsidR="00763BA2" w:rsidRDefault="00763BA2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EE35C0">
        <w:rPr>
          <w:rFonts w:ascii="Century Gothic" w:hAnsi="Century Gothic"/>
          <w:b/>
          <w:bCs/>
          <w:sz w:val="18"/>
          <w:szCs w:val="18"/>
        </w:rPr>
        <w:t>Artikel 1</w:t>
      </w:r>
      <w:r w:rsidR="00763BA2">
        <w:rPr>
          <w:rFonts w:ascii="Century Gothic" w:hAnsi="Century Gothic"/>
          <w:b/>
          <w:bCs/>
          <w:sz w:val="18"/>
          <w:szCs w:val="18"/>
        </w:rPr>
        <w:t>4:</w:t>
      </w:r>
      <w:r w:rsidRPr="00EE35C0">
        <w:rPr>
          <w:rFonts w:ascii="Century Gothic" w:hAnsi="Century Gothic"/>
          <w:b/>
          <w:bCs/>
          <w:sz w:val="18"/>
          <w:szCs w:val="18"/>
        </w:rPr>
        <w:t xml:space="preserve"> Slotbepaling</w:t>
      </w:r>
    </w:p>
    <w:p w:rsidR="00EE35C0" w:rsidRPr="00EE35C0" w:rsidRDefault="00EE35C0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</w:rPr>
      </w:pPr>
      <w:r w:rsidRPr="00EE35C0">
        <w:rPr>
          <w:rFonts w:ascii="Century Gothic" w:hAnsi="Century Gothic"/>
          <w:sz w:val="18"/>
          <w:szCs w:val="18"/>
        </w:rPr>
        <w:t>Afwijkingen van deze Overeenkomst zijn slechts bindend voor zover zij uitdrukkelijk</w:t>
      </w:r>
      <w:r w:rsidR="00763BA2">
        <w:rPr>
          <w:rFonts w:ascii="Century Gothic" w:hAnsi="Century Gothic"/>
          <w:sz w:val="18"/>
          <w:szCs w:val="18"/>
        </w:rPr>
        <w:t xml:space="preserve"> </w:t>
      </w:r>
      <w:r w:rsidRPr="00EE35C0">
        <w:rPr>
          <w:rFonts w:ascii="Century Gothic" w:hAnsi="Century Gothic"/>
          <w:sz w:val="18"/>
          <w:szCs w:val="18"/>
        </w:rPr>
        <w:t>tussen Partijen schriftelijk zijn overeengekomen.</w:t>
      </w:r>
    </w:p>
    <w:p w:rsidR="00924A48" w:rsidRPr="003B1B36" w:rsidRDefault="00924A48" w:rsidP="00AB6C96">
      <w:pPr>
        <w:spacing w:after="0"/>
        <w:ind w:left="284"/>
        <w:contextualSpacing/>
        <w:jc w:val="both"/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  <w:r>
        <w:rPr>
          <w:rFonts w:ascii="Century Gothic" w:hAnsi="Century Gothic"/>
          <w:sz w:val="18"/>
          <w:szCs w:val="18"/>
          <w:u w:val="single"/>
        </w:rPr>
        <w:tab/>
      </w:r>
    </w:p>
    <w:p w:rsidR="00924A48" w:rsidRPr="00721BBB" w:rsidRDefault="00924A4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721BBB">
        <w:rPr>
          <w:rFonts w:ascii="Century Gothic" w:hAnsi="Century Gothic"/>
          <w:sz w:val="18"/>
          <w:szCs w:val="18"/>
        </w:rPr>
        <w:t xml:space="preserve">Aldus in tweevoud opgemaakt en </w:t>
      </w:r>
      <w:r>
        <w:rPr>
          <w:rFonts w:ascii="Century Gothic" w:hAnsi="Century Gothic"/>
          <w:sz w:val="18"/>
          <w:szCs w:val="18"/>
        </w:rPr>
        <w:t xml:space="preserve">rechtsgeldig </w:t>
      </w:r>
      <w:r w:rsidRPr="00721BBB">
        <w:rPr>
          <w:rFonts w:ascii="Century Gothic" w:hAnsi="Century Gothic"/>
          <w:sz w:val="18"/>
          <w:szCs w:val="18"/>
        </w:rPr>
        <w:t xml:space="preserve">ondertekend te Noord-Brabant </w:t>
      </w:r>
      <w:r w:rsidR="00D9566C">
        <w:rPr>
          <w:rFonts w:ascii="Century Gothic" w:hAnsi="Century Gothic"/>
          <w:sz w:val="18"/>
          <w:szCs w:val="18"/>
        </w:rPr>
        <w:t>d.d</w:t>
      </w:r>
      <w:r>
        <w:rPr>
          <w:rFonts w:ascii="Century Gothic" w:hAnsi="Century Gothic"/>
          <w:sz w:val="18"/>
          <w:szCs w:val="18"/>
        </w:rPr>
        <w:t>:</w:t>
      </w:r>
    </w:p>
    <w:p w:rsidR="00924A48" w:rsidRPr="00721BBB" w:rsidRDefault="00924A48" w:rsidP="00924A48">
      <w:pPr>
        <w:spacing w:after="0"/>
        <w:ind w:left="714" w:hanging="357"/>
        <w:contextualSpacing/>
        <w:jc w:val="both"/>
        <w:rPr>
          <w:rFonts w:ascii="Century Gothic" w:hAnsi="Century Gothic"/>
          <w:b/>
          <w:bCs/>
          <w:sz w:val="18"/>
          <w:szCs w:val="18"/>
        </w:rPr>
      </w:pPr>
      <w:r w:rsidRPr="00721BBB">
        <w:rPr>
          <w:rFonts w:ascii="Century Gothic" w:hAnsi="Century Gothic"/>
          <w:b/>
          <w:bCs/>
          <w:sz w:val="18"/>
          <w:szCs w:val="18"/>
        </w:rPr>
        <w:t>Datum:</w:t>
      </w:r>
      <w:r w:rsidRPr="00721BBB">
        <w:rPr>
          <w:rFonts w:ascii="Century Gothic" w:hAnsi="Century Gothic"/>
          <w:b/>
          <w:bCs/>
          <w:sz w:val="18"/>
          <w:szCs w:val="18"/>
        </w:rPr>
        <w:tab/>
      </w:r>
      <w:r w:rsidRPr="00721BBB">
        <w:rPr>
          <w:rFonts w:ascii="Century Gothic" w:hAnsi="Century Gothic"/>
          <w:b/>
          <w:bCs/>
          <w:sz w:val="18"/>
          <w:szCs w:val="18"/>
        </w:rPr>
        <w:tab/>
      </w:r>
      <w:r w:rsidRPr="00721BBB">
        <w:rPr>
          <w:rFonts w:ascii="Century Gothic" w:hAnsi="Century Gothic"/>
          <w:b/>
          <w:bCs/>
          <w:sz w:val="18"/>
          <w:szCs w:val="18"/>
        </w:rPr>
        <w:tab/>
      </w:r>
      <w:r w:rsidRPr="00721BBB">
        <w:rPr>
          <w:rFonts w:ascii="Century Gothic" w:hAnsi="Century Gothic"/>
          <w:b/>
          <w:bCs/>
          <w:sz w:val="18"/>
          <w:szCs w:val="18"/>
        </w:rPr>
        <w:tab/>
      </w:r>
      <w:r w:rsidRPr="00721BBB">
        <w:rPr>
          <w:rFonts w:ascii="Century Gothic" w:hAnsi="Century Gothic"/>
          <w:b/>
          <w:bCs/>
          <w:sz w:val="18"/>
          <w:szCs w:val="18"/>
        </w:rPr>
        <w:tab/>
      </w:r>
      <w:r w:rsidRPr="00721BBB">
        <w:rPr>
          <w:rFonts w:ascii="Century Gothic" w:hAnsi="Century Gothic"/>
          <w:b/>
          <w:bCs/>
          <w:sz w:val="18"/>
          <w:szCs w:val="18"/>
        </w:rPr>
        <w:tab/>
        <w:t>Datum:</w:t>
      </w:r>
    </w:p>
    <w:p w:rsidR="00924A48" w:rsidRPr="00721BBB" w:rsidRDefault="00924A4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</w:p>
    <w:p w:rsidR="00924A48" w:rsidRPr="00721BBB" w:rsidRDefault="00924A4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721BBB">
        <w:rPr>
          <w:rFonts w:ascii="Century Gothic" w:hAnsi="Century Gothic"/>
          <w:b/>
          <w:bCs/>
          <w:sz w:val="18"/>
          <w:szCs w:val="18"/>
        </w:rPr>
        <w:t>Opdrachtgever</w:t>
      </w:r>
      <w:r w:rsidRPr="00721BBB">
        <w:rPr>
          <w:rFonts w:ascii="Century Gothic" w:hAnsi="Century Gothic"/>
          <w:b/>
          <w:bCs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b/>
          <w:bCs/>
          <w:sz w:val="18"/>
          <w:szCs w:val="18"/>
        </w:rPr>
        <w:t>Opdrachtnemer</w:t>
      </w:r>
    </w:p>
    <w:p w:rsidR="00924A48" w:rsidRPr="00721BBB" w:rsidRDefault="00924A4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721BBB">
        <w:rPr>
          <w:rFonts w:ascii="Century Gothic" w:hAnsi="Century Gothic"/>
          <w:sz w:val="18"/>
          <w:szCs w:val="18"/>
        </w:rPr>
        <w:t>Provincie Noord-Brabant</w:t>
      </w:r>
      <w:r w:rsidRPr="00721BBB">
        <w:rPr>
          <w:rFonts w:ascii="Century Gothic" w:hAnsi="Century Gothic"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 w:rsidRPr="00012847">
        <w:rPr>
          <w:rFonts w:ascii="Century Gothic" w:hAnsi="Century Gothic"/>
          <w:sz w:val="18"/>
          <w:szCs w:val="18"/>
          <w:highlight w:val="green"/>
        </w:rPr>
        <w:t xml:space="preserve">&lt;naam </w:t>
      </w:r>
      <w:r>
        <w:rPr>
          <w:rFonts w:ascii="Century Gothic" w:hAnsi="Century Gothic"/>
          <w:sz w:val="18"/>
          <w:szCs w:val="18"/>
          <w:highlight w:val="green"/>
        </w:rPr>
        <w:t>opdrachtnemer</w:t>
      </w:r>
      <w:r w:rsidRPr="00012847">
        <w:rPr>
          <w:rFonts w:ascii="Century Gothic" w:hAnsi="Century Gothic"/>
          <w:sz w:val="18"/>
          <w:szCs w:val="18"/>
          <w:highlight w:val="green"/>
        </w:rPr>
        <w:t>&gt;</w:t>
      </w:r>
    </w:p>
    <w:p w:rsidR="00924A48" w:rsidRPr="00721BBB" w:rsidRDefault="00924A4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012847">
        <w:rPr>
          <w:rFonts w:ascii="Century Gothic" w:hAnsi="Century Gothic"/>
          <w:sz w:val="18"/>
          <w:szCs w:val="18"/>
          <w:highlight w:val="green"/>
        </w:rPr>
        <w:t>&lt;naam ondertekenaar&gt;</w:t>
      </w:r>
      <w:r w:rsidRPr="00721BBB">
        <w:rPr>
          <w:rFonts w:ascii="Century Gothic" w:hAnsi="Century Gothic"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 w:rsidRPr="00721BBB">
        <w:rPr>
          <w:rFonts w:ascii="Century Gothic" w:hAnsi="Century Gothic"/>
          <w:sz w:val="18"/>
          <w:szCs w:val="18"/>
        </w:rPr>
        <w:tab/>
      </w:r>
      <w:r w:rsidRPr="00012847">
        <w:rPr>
          <w:rFonts w:ascii="Century Gothic" w:hAnsi="Century Gothic"/>
          <w:sz w:val="18"/>
          <w:szCs w:val="18"/>
          <w:highlight w:val="green"/>
        </w:rPr>
        <w:t>&lt;naam ondertekenaar&gt;</w:t>
      </w:r>
    </w:p>
    <w:p w:rsidR="00DC65A1" w:rsidRPr="000457F8" w:rsidRDefault="00924A48" w:rsidP="00924A48">
      <w:pPr>
        <w:spacing w:after="0"/>
        <w:ind w:left="714" w:hanging="357"/>
        <w:contextualSpacing/>
        <w:jc w:val="both"/>
        <w:rPr>
          <w:rFonts w:ascii="Century Gothic" w:hAnsi="Century Gothic"/>
          <w:sz w:val="18"/>
          <w:szCs w:val="18"/>
        </w:rPr>
      </w:pPr>
      <w:r w:rsidRPr="00012847">
        <w:rPr>
          <w:rFonts w:ascii="Century Gothic" w:hAnsi="Century Gothic"/>
          <w:sz w:val="18"/>
          <w:szCs w:val="18"/>
          <w:highlight w:val="green"/>
        </w:rPr>
        <w:t>&lt;functie&gt;</w:t>
      </w:r>
      <w:r w:rsidRPr="00721BBB">
        <w:rPr>
          <w:rFonts w:ascii="Century Gothic" w:hAnsi="Century Gothic"/>
          <w:sz w:val="18"/>
          <w:szCs w:val="18"/>
        </w:rPr>
        <w:tab/>
      </w:r>
      <w:r w:rsidR="00AB6C96">
        <w:rPr>
          <w:rFonts w:ascii="Century Gothic" w:hAnsi="Century Gothic"/>
          <w:sz w:val="18"/>
          <w:szCs w:val="18"/>
        </w:rPr>
        <w:tab/>
      </w:r>
      <w:r w:rsidR="00AB6C96">
        <w:rPr>
          <w:rFonts w:ascii="Century Gothic" w:hAnsi="Century Gothic"/>
          <w:sz w:val="18"/>
          <w:szCs w:val="18"/>
        </w:rPr>
        <w:tab/>
      </w:r>
      <w:r w:rsidR="00AB6C96">
        <w:rPr>
          <w:rFonts w:ascii="Century Gothic" w:hAnsi="Century Gothic"/>
          <w:sz w:val="18"/>
          <w:szCs w:val="18"/>
        </w:rPr>
        <w:tab/>
      </w:r>
      <w:r w:rsidR="00AB6C96">
        <w:rPr>
          <w:rFonts w:ascii="Century Gothic" w:hAnsi="Century Gothic"/>
          <w:sz w:val="18"/>
          <w:szCs w:val="18"/>
        </w:rPr>
        <w:tab/>
      </w:r>
      <w:r w:rsidR="00AB6C96">
        <w:rPr>
          <w:rFonts w:ascii="Century Gothic" w:hAnsi="Century Gothic"/>
          <w:sz w:val="18"/>
          <w:szCs w:val="18"/>
        </w:rPr>
        <w:tab/>
      </w:r>
      <w:r w:rsidR="00AB6C96" w:rsidRPr="00012847">
        <w:rPr>
          <w:rFonts w:ascii="Century Gothic" w:hAnsi="Century Gothic"/>
          <w:sz w:val="18"/>
          <w:szCs w:val="18"/>
          <w:highlight w:val="green"/>
        </w:rPr>
        <w:t>&lt;functie&gt;</w:t>
      </w:r>
    </w:p>
    <w:sectPr w:rsidR="00DC65A1" w:rsidRPr="000457F8" w:rsidSect="00D9566C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6B9" w:rsidRDefault="004476B9" w:rsidP="000457F8">
      <w:pPr>
        <w:spacing w:after="0" w:line="240" w:lineRule="auto"/>
      </w:pPr>
      <w:r>
        <w:separator/>
      </w:r>
    </w:p>
  </w:endnote>
  <w:endnote w:type="continuationSeparator" w:id="0">
    <w:p w:rsidR="004476B9" w:rsidRDefault="004476B9" w:rsidP="00045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EC4" w:rsidRDefault="00D9566C" w:rsidP="00D9566C">
    <w:pPr>
      <w:pStyle w:val="Voettekst"/>
    </w:pPr>
    <w:r>
      <w:tab/>
    </w:r>
    <w:sdt>
      <w:sdtPr>
        <w:id w:val="1422761656"/>
        <w:docPartObj>
          <w:docPartGallery w:val="Page Numbers (Bottom of Page)"/>
          <w:docPartUnique/>
        </w:docPartObj>
      </w:sdtPr>
      <w:sdtEndPr/>
      <w:sdtContent>
        <w:r w:rsidR="00F37EC4">
          <w:fldChar w:fldCharType="begin"/>
        </w:r>
        <w:r w:rsidR="00F37EC4">
          <w:instrText>PAGE   \* MERGEFORMAT</w:instrText>
        </w:r>
        <w:r w:rsidR="00F37EC4">
          <w:fldChar w:fldCharType="separate"/>
        </w:r>
        <w:r w:rsidR="00F37EC4">
          <w:t>2</w:t>
        </w:r>
        <w:r w:rsidR="00F37EC4">
          <w:fldChar w:fldCharType="end"/>
        </w:r>
      </w:sdtContent>
    </w:sdt>
    <w:r>
      <w:tab/>
    </w:r>
    <w:r w:rsidRPr="00D9566C">
      <w:rPr>
        <w:sz w:val="16"/>
        <w:szCs w:val="16"/>
      </w:rPr>
      <w:t xml:space="preserve">d.d. </w:t>
    </w:r>
    <w:r w:rsidR="00570670">
      <w:rPr>
        <w:sz w:val="16"/>
        <w:szCs w:val="16"/>
      </w:rPr>
      <w:t>19</w:t>
    </w:r>
    <w:r w:rsidRPr="00D9566C">
      <w:rPr>
        <w:sz w:val="16"/>
        <w:szCs w:val="16"/>
      </w:rPr>
      <w:t>-</w:t>
    </w:r>
    <w:r w:rsidR="00570670">
      <w:rPr>
        <w:sz w:val="16"/>
        <w:szCs w:val="16"/>
      </w:rPr>
      <w:t>jan</w:t>
    </w:r>
    <w:r w:rsidRPr="00D9566C">
      <w:rPr>
        <w:sz w:val="16"/>
        <w:szCs w:val="16"/>
      </w:rPr>
      <w:t>-2020 rev.00</w:t>
    </w:r>
  </w:p>
  <w:p w:rsidR="00F37EC4" w:rsidRDefault="00F37E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6B9" w:rsidRDefault="004476B9" w:rsidP="000457F8">
      <w:pPr>
        <w:spacing w:after="0" w:line="240" w:lineRule="auto"/>
      </w:pPr>
      <w:r>
        <w:separator/>
      </w:r>
    </w:p>
  </w:footnote>
  <w:footnote w:type="continuationSeparator" w:id="0">
    <w:p w:rsidR="004476B9" w:rsidRDefault="004476B9" w:rsidP="00045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66C" w:rsidRDefault="00D9566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6113A4" wp14:editId="7D3B4D72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019300" cy="23495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66C" w:rsidRDefault="00D9566C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585D531" wp14:editId="5A50B0D6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019300" cy="2349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A5DA4"/>
    <w:multiLevelType w:val="hybridMultilevel"/>
    <w:tmpl w:val="6304043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E725D"/>
    <w:multiLevelType w:val="hybridMultilevel"/>
    <w:tmpl w:val="3788DD0E"/>
    <w:lvl w:ilvl="0" w:tplc="790C363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66376"/>
    <w:multiLevelType w:val="hybridMultilevel"/>
    <w:tmpl w:val="ED40528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5C0"/>
    <w:rsid w:val="000457F8"/>
    <w:rsid w:val="001C0DC0"/>
    <w:rsid w:val="00397F55"/>
    <w:rsid w:val="004476B9"/>
    <w:rsid w:val="00495615"/>
    <w:rsid w:val="004B602B"/>
    <w:rsid w:val="00570670"/>
    <w:rsid w:val="00632595"/>
    <w:rsid w:val="00763BA2"/>
    <w:rsid w:val="007A3BEA"/>
    <w:rsid w:val="008A271B"/>
    <w:rsid w:val="00924A48"/>
    <w:rsid w:val="00AB6C96"/>
    <w:rsid w:val="00D9566C"/>
    <w:rsid w:val="00DC65A1"/>
    <w:rsid w:val="00EC01F1"/>
    <w:rsid w:val="00EE35C0"/>
    <w:rsid w:val="00F21DC0"/>
    <w:rsid w:val="00F3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EB3CC"/>
  <w15:chartTrackingRefBased/>
  <w15:docId w15:val="{7268EC1A-7F4B-4DF6-ACDD-E7FA8435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45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57F8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45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57F8"/>
  </w:style>
  <w:style w:type="paragraph" w:styleId="Voettekst">
    <w:name w:val="footer"/>
    <w:basedOn w:val="Standaard"/>
    <w:link w:val="VoettekstChar"/>
    <w:uiPriority w:val="99"/>
    <w:unhideWhenUsed/>
    <w:rsid w:val="00045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57F8"/>
  </w:style>
  <w:style w:type="paragraph" w:styleId="Lijstalinea">
    <w:name w:val="List Paragraph"/>
    <w:basedOn w:val="Standaard"/>
    <w:uiPriority w:val="34"/>
    <w:qFormat/>
    <w:rsid w:val="00045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E0C58-8F7F-45AA-914A-F2831BF13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2245</Words>
  <Characters>12350</Characters>
  <Application>Microsoft Office Word</Application>
  <DocSecurity>0</DocSecurity>
  <Lines>102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Leonisia Lopes Barreto | Cleverland</dc:creator>
  <cp:keywords/>
  <dc:description/>
  <cp:lastModifiedBy>Leonisia Lopes Barreto | Cleverland</cp:lastModifiedBy>
  <cp:revision>7</cp:revision>
  <dcterms:created xsi:type="dcterms:W3CDTF">2020-12-11T11:48:00Z</dcterms:created>
  <dcterms:modified xsi:type="dcterms:W3CDTF">2021-01-19T15:41:00Z</dcterms:modified>
</cp:coreProperties>
</file>