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5F6D1" w14:textId="28A9CBDC" w:rsidR="00B8675E" w:rsidRDefault="001871D8">
      <w:pPr>
        <w:rPr>
          <w:rFonts w:cs="Arial"/>
        </w:rPr>
      </w:pPr>
      <w:r>
        <w:rPr>
          <w:rFonts w:cs="Arial"/>
        </w:rPr>
        <w:t xml:space="preserve">Bijlage 3: Concept overeenkomst </w:t>
      </w:r>
    </w:p>
    <w:p w14:paraId="42158557" w14:textId="4EA92DDA" w:rsidR="001871D8" w:rsidRDefault="001871D8">
      <w:pPr>
        <w:rPr>
          <w:rFonts w:cs="Arial"/>
        </w:rPr>
      </w:pPr>
    </w:p>
    <w:p w14:paraId="4B50D677" w14:textId="77777777" w:rsidR="001871D8" w:rsidRDefault="001871D8">
      <w:pPr>
        <w:rPr>
          <w:rFonts w:cs="Arial"/>
        </w:rPr>
      </w:pPr>
    </w:p>
    <w:p w14:paraId="722A9FDE" w14:textId="7B8FA5A2" w:rsidR="00B8675E" w:rsidRPr="00A104C6" w:rsidRDefault="00A104C6">
      <w:pPr>
        <w:tabs>
          <w:tab w:val="left" w:pos="-1440"/>
          <w:tab w:val="left" w:pos="-720"/>
          <w:tab w:val="left" w:pos="2977"/>
        </w:tabs>
        <w:spacing w:line="360" w:lineRule="auto"/>
        <w:jc w:val="center"/>
        <w:rPr>
          <w:rStyle w:val="blanco"/>
          <w:rFonts w:ascii="Arial" w:hAnsi="Arial" w:cs="Arial"/>
          <w:b/>
          <w:u w:val="single"/>
        </w:rPr>
      </w:pPr>
      <w:r>
        <w:rPr>
          <w:rStyle w:val="blanco"/>
          <w:rFonts w:ascii="Arial" w:hAnsi="Arial" w:cs="Arial"/>
          <w:b/>
          <w:u w:val="single"/>
        </w:rPr>
        <w:t>O</w:t>
      </w:r>
      <w:r w:rsidR="00B8675E">
        <w:rPr>
          <w:rStyle w:val="blanco"/>
          <w:rFonts w:ascii="Arial" w:hAnsi="Arial" w:cs="Arial"/>
          <w:b/>
          <w:u w:val="single"/>
        </w:rPr>
        <w:t xml:space="preserve">VEREENKOMST </w:t>
      </w:r>
      <w:r w:rsidR="003D6C35">
        <w:rPr>
          <w:rStyle w:val="blanco"/>
          <w:rFonts w:ascii="Arial" w:hAnsi="Arial"/>
          <w:b/>
          <w:u w:val="single"/>
        </w:rPr>
        <w:t>FINANCIEEL SYSTEEM</w:t>
      </w:r>
      <w:r w:rsidRPr="00A104C6">
        <w:rPr>
          <w:rStyle w:val="blanco"/>
          <w:rFonts w:ascii="Arial" w:hAnsi="Arial"/>
          <w:b/>
          <w:u w:val="single"/>
        </w:rPr>
        <w:t xml:space="preserve"> </w:t>
      </w:r>
    </w:p>
    <w:p w14:paraId="6843EFDF" w14:textId="77777777" w:rsidR="00B8675E" w:rsidRDefault="00B8675E">
      <w:pPr>
        <w:tabs>
          <w:tab w:val="left" w:pos="-1440"/>
          <w:tab w:val="left" w:pos="-720"/>
        </w:tabs>
        <w:spacing w:line="360" w:lineRule="auto"/>
        <w:jc w:val="both"/>
        <w:rPr>
          <w:rStyle w:val="blanco"/>
          <w:rFonts w:ascii="Arial" w:hAnsi="Arial" w:cs="Arial"/>
          <w:spacing w:val="-3"/>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8630"/>
      </w:tblGrid>
      <w:tr w:rsidR="00B8675E" w14:paraId="32AF2BE6" w14:textId="77777777">
        <w:tc>
          <w:tcPr>
            <w:tcW w:w="9350" w:type="dxa"/>
            <w:gridSpan w:val="2"/>
            <w:tcBorders>
              <w:top w:val="nil"/>
              <w:left w:val="nil"/>
              <w:bottom w:val="nil"/>
              <w:right w:val="nil"/>
            </w:tcBorders>
          </w:tcPr>
          <w:p w14:paraId="11563154" w14:textId="77777777" w:rsidR="00B8675E" w:rsidRDefault="00B8675E">
            <w:pPr>
              <w:tabs>
                <w:tab w:val="left" w:pos="-1440"/>
                <w:tab w:val="left" w:pos="-720"/>
              </w:tabs>
              <w:spacing w:line="360" w:lineRule="auto"/>
              <w:rPr>
                <w:rStyle w:val="blanco"/>
                <w:rFonts w:ascii="Arial" w:hAnsi="Arial" w:cs="Arial"/>
                <w:spacing w:val="-3"/>
              </w:rPr>
            </w:pPr>
            <w:proofErr w:type="spellStart"/>
            <w:r>
              <w:rPr>
                <w:rStyle w:val="blanco"/>
                <w:rFonts w:ascii="Arial" w:hAnsi="Arial" w:cs="Arial"/>
                <w:spacing w:val="-3"/>
              </w:rPr>
              <w:t>Ondergetekenden</w:t>
            </w:r>
            <w:proofErr w:type="spellEnd"/>
            <w:r>
              <w:rPr>
                <w:rStyle w:val="blanco"/>
                <w:rFonts w:ascii="Arial" w:hAnsi="Arial" w:cs="Arial"/>
                <w:spacing w:val="-3"/>
              </w:rPr>
              <w:t>:</w:t>
            </w:r>
          </w:p>
        </w:tc>
      </w:tr>
      <w:tr w:rsidR="00B8675E" w14:paraId="11148723" w14:textId="77777777">
        <w:tc>
          <w:tcPr>
            <w:tcW w:w="720" w:type="dxa"/>
            <w:tcBorders>
              <w:top w:val="nil"/>
              <w:left w:val="nil"/>
              <w:bottom w:val="nil"/>
              <w:right w:val="nil"/>
            </w:tcBorders>
          </w:tcPr>
          <w:p w14:paraId="0533DBDE" w14:textId="77777777" w:rsidR="00B8675E" w:rsidRDefault="00B8675E">
            <w:pPr>
              <w:tabs>
                <w:tab w:val="left" w:pos="-1440"/>
                <w:tab w:val="left" w:pos="-720"/>
              </w:tabs>
              <w:spacing w:line="360" w:lineRule="auto"/>
              <w:jc w:val="both"/>
              <w:rPr>
                <w:rStyle w:val="blanco"/>
                <w:rFonts w:ascii="Arial" w:hAnsi="Arial" w:cs="Arial"/>
                <w:spacing w:val="-3"/>
              </w:rPr>
            </w:pPr>
            <w:r>
              <w:rPr>
                <w:rStyle w:val="blanco"/>
                <w:rFonts w:ascii="Arial" w:hAnsi="Arial" w:cs="Arial"/>
                <w:spacing w:val="-3"/>
              </w:rPr>
              <w:t>a.</w:t>
            </w:r>
          </w:p>
        </w:tc>
        <w:tc>
          <w:tcPr>
            <w:tcW w:w="8630" w:type="dxa"/>
            <w:tcBorders>
              <w:top w:val="nil"/>
              <w:left w:val="nil"/>
              <w:bottom w:val="nil"/>
              <w:right w:val="nil"/>
            </w:tcBorders>
          </w:tcPr>
          <w:p w14:paraId="318687CD" w14:textId="5BFB1ABA" w:rsidR="00B8675E" w:rsidRDefault="00B8675E">
            <w:pPr>
              <w:tabs>
                <w:tab w:val="left" w:pos="-1188"/>
              </w:tabs>
              <w:spacing w:line="360" w:lineRule="auto"/>
              <w:rPr>
                <w:rStyle w:val="blanco"/>
                <w:rFonts w:ascii="Arial" w:hAnsi="Arial" w:cs="Arial"/>
                <w:spacing w:val="-3"/>
                <w:lang w:val="nl-NL"/>
              </w:rPr>
            </w:pPr>
            <w:r>
              <w:rPr>
                <w:rStyle w:val="blanco"/>
                <w:rFonts w:ascii="Arial" w:hAnsi="Arial" w:cs="Arial"/>
                <w:spacing w:val="-3"/>
                <w:lang w:val="nl-NL"/>
              </w:rPr>
              <w:t xml:space="preserve">de publiekrechtelijke rechtspersoon </w:t>
            </w:r>
            <w:r w:rsidR="00A104C6">
              <w:rPr>
                <w:rStyle w:val="blanco"/>
                <w:rFonts w:ascii="Arial" w:hAnsi="Arial" w:cs="Arial"/>
                <w:spacing w:val="-3"/>
                <w:lang w:val="nl-NL"/>
              </w:rPr>
              <w:t>Gemeenschappelijke Regeling de Bevelanden</w:t>
            </w:r>
            <w:r>
              <w:rPr>
                <w:rStyle w:val="blanco"/>
                <w:rFonts w:ascii="Arial" w:hAnsi="Arial" w:cs="Arial"/>
                <w:spacing w:val="-3"/>
                <w:lang w:val="nl-NL"/>
              </w:rPr>
              <w:t xml:space="preserve">, ten deze rechtsgeldig vertegenwoordigd </w:t>
            </w:r>
            <w:r w:rsidR="00A104C6">
              <w:rPr>
                <w:rStyle w:val="blanco"/>
                <w:rFonts w:ascii="Arial" w:hAnsi="Arial" w:cs="Arial"/>
                <w:spacing w:val="-3"/>
                <w:lang w:val="nl-NL"/>
              </w:rPr>
              <w:t>Patrick van den Beemt</w:t>
            </w:r>
            <w:r>
              <w:rPr>
                <w:rStyle w:val="blanco"/>
                <w:rFonts w:ascii="Arial" w:hAnsi="Arial" w:cs="Arial"/>
                <w:spacing w:val="-3"/>
                <w:lang w:val="nl-NL"/>
              </w:rPr>
              <w:t xml:space="preserve"> gemachtigd tot ondertekening handelend ter uitvoering van het besluit van </w:t>
            </w:r>
            <w:r w:rsidR="00A104C6">
              <w:rPr>
                <w:rStyle w:val="blanco"/>
                <w:rFonts w:ascii="Arial" w:hAnsi="Arial" w:cs="Arial"/>
                <w:spacing w:val="-3"/>
                <w:lang w:val="nl-NL"/>
              </w:rPr>
              <w:t>de directie Gemeenschappelijke Regeling de Bevelanden</w:t>
            </w:r>
            <w:r>
              <w:rPr>
                <w:rStyle w:val="blanco"/>
                <w:rFonts w:ascii="Arial" w:hAnsi="Arial" w:cs="Arial"/>
                <w:spacing w:val="-3"/>
                <w:lang w:val="nl-NL"/>
              </w:rPr>
              <w:t>, verder genoemd " Opdrachtgever”;</w:t>
            </w:r>
          </w:p>
        </w:tc>
      </w:tr>
      <w:tr w:rsidR="00B8675E" w14:paraId="646DB10C" w14:textId="77777777">
        <w:tc>
          <w:tcPr>
            <w:tcW w:w="9350" w:type="dxa"/>
            <w:gridSpan w:val="2"/>
            <w:tcBorders>
              <w:top w:val="nil"/>
              <w:left w:val="nil"/>
              <w:bottom w:val="nil"/>
              <w:right w:val="nil"/>
            </w:tcBorders>
          </w:tcPr>
          <w:p w14:paraId="5B90FE03" w14:textId="3D62F8DC" w:rsidR="00B8675E" w:rsidRDefault="00D0097D">
            <w:pPr>
              <w:tabs>
                <w:tab w:val="left" w:pos="-1440"/>
                <w:tab w:val="left" w:pos="-720"/>
              </w:tabs>
              <w:spacing w:line="360" w:lineRule="auto"/>
              <w:jc w:val="both"/>
              <w:rPr>
                <w:rStyle w:val="blanco"/>
                <w:rFonts w:ascii="Arial" w:hAnsi="Arial" w:cs="Arial"/>
                <w:spacing w:val="-3"/>
                <w:lang w:val="nl-NL"/>
              </w:rPr>
            </w:pPr>
            <w:r>
              <w:rPr>
                <w:rStyle w:val="blanco"/>
                <w:rFonts w:ascii="Arial" w:hAnsi="Arial" w:cs="Arial"/>
                <w:spacing w:val="-3"/>
                <w:lang w:val="nl-NL"/>
              </w:rPr>
              <w:t>E</w:t>
            </w:r>
            <w:r w:rsidR="00B8675E">
              <w:rPr>
                <w:rStyle w:val="blanco"/>
                <w:rFonts w:ascii="Arial" w:hAnsi="Arial" w:cs="Arial"/>
                <w:spacing w:val="-3"/>
                <w:lang w:val="nl-NL"/>
              </w:rPr>
              <w:t>n</w:t>
            </w:r>
          </w:p>
        </w:tc>
      </w:tr>
      <w:tr w:rsidR="00B8675E" w14:paraId="571AFBC2" w14:textId="77777777">
        <w:tc>
          <w:tcPr>
            <w:tcW w:w="720" w:type="dxa"/>
            <w:tcBorders>
              <w:top w:val="nil"/>
              <w:left w:val="nil"/>
              <w:bottom w:val="nil"/>
              <w:right w:val="nil"/>
            </w:tcBorders>
          </w:tcPr>
          <w:p w14:paraId="5F2E1224"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b. </w:t>
            </w:r>
          </w:p>
        </w:tc>
        <w:tc>
          <w:tcPr>
            <w:tcW w:w="8630" w:type="dxa"/>
            <w:tcBorders>
              <w:top w:val="nil"/>
              <w:left w:val="nil"/>
              <w:bottom w:val="nil"/>
              <w:right w:val="nil"/>
            </w:tcBorders>
          </w:tcPr>
          <w:p w14:paraId="057AE7CB"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&lt;naam opdrachtnemer&gt;, gevestigd aan &lt;nader in te vullen&gt; te &lt;nader in te vullen&gt;, ten deze rechtsgeldig vertegenwoordigd door haar, &lt;nader in te vullen&gt;, &lt;nader in te vullen&gt;, hierna te noemen: “Opdrachtnemer”,</w:t>
            </w:r>
          </w:p>
        </w:tc>
      </w:tr>
      <w:tr w:rsidR="00B8675E" w14:paraId="4B0CD3BB" w14:textId="77777777">
        <w:tc>
          <w:tcPr>
            <w:tcW w:w="9350" w:type="dxa"/>
            <w:gridSpan w:val="2"/>
            <w:tcBorders>
              <w:top w:val="nil"/>
              <w:left w:val="nil"/>
              <w:bottom w:val="nil"/>
              <w:right w:val="nil"/>
            </w:tcBorders>
          </w:tcPr>
          <w:p w14:paraId="41393757" w14:textId="77777777" w:rsidR="00B8675E" w:rsidRDefault="00B8675E">
            <w:pPr>
              <w:tabs>
                <w:tab w:val="left" w:pos="600"/>
              </w:tabs>
              <w:spacing w:line="360" w:lineRule="auto"/>
              <w:jc w:val="both"/>
              <w:rPr>
                <w:rStyle w:val="blanco"/>
                <w:rFonts w:ascii="Arial" w:hAnsi="Arial" w:cs="Arial"/>
                <w:spacing w:val="-3"/>
                <w:lang w:val="nl-NL"/>
              </w:rPr>
            </w:pPr>
            <w:r>
              <w:rPr>
                <w:rStyle w:val="blanco"/>
                <w:rFonts w:ascii="Arial" w:hAnsi="Arial" w:cs="Arial"/>
                <w:spacing w:val="-3"/>
                <w:lang w:val="nl-NL"/>
              </w:rPr>
              <w:t>Gezamenlijk te noemen: “Partijen”</w:t>
            </w:r>
          </w:p>
        </w:tc>
      </w:tr>
    </w:tbl>
    <w:p w14:paraId="46237F94" w14:textId="77777777" w:rsidR="00B8675E" w:rsidRDefault="00B8675E">
      <w:pPr>
        <w:tabs>
          <w:tab w:val="left" w:pos="-1440"/>
          <w:tab w:val="left" w:pos="-720"/>
        </w:tabs>
        <w:spacing w:line="360" w:lineRule="auto"/>
        <w:jc w:val="both"/>
        <w:rPr>
          <w:rStyle w:val="blanco"/>
          <w:rFonts w:ascii="Arial" w:hAnsi="Arial" w:cs="Arial"/>
          <w:spacing w:val="-3"/>
        </w:rPr>
      </w:pPr>
    </w:p>
    <w:tbl>
      <w:tblPr>
        <w:tblW w:w="9350" w:type="dxa"/>
        <w:tblInd w:w="108" w:type="dxa"/>
        <w:tblLook w:val="01E0" w:firstRow="1" w:lastRow="1" w:firstColumn="1" w:lastColumn="1" w:noHBand="0" w:noVBand="0"/>
      </w:tblPr>
      <w:tblGrid>
        <w:gridCol w:w="720"/>
        <w:gridCol w:w="8630"/>
      </w:tblGrid>
      <w:tr w:rsidR="00B8675E" w14:paraId="338BD6D5" w14:textId="77777777">
        <w:tc>
          <w:tcPr>
            <w:tcW w:w="9350" w:type="dxa"/>
            <w:gridSpan w:val="2"/>
          </w:tcPr>
          <w:p w14:paraId="5AE23804"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Overwegende dat:</w:t>
            </w:r>
          </w:p>
        </w:tc>
      </w:tr>
      <w:tr w:rsidR="00B8675E" w:rsidRPr="00490F7F" w14:paraId="1D740B4B" w14:textId="77777777">
        <w:tc>
          <w:tcPr>
            <w:tcW w:w="720" w:type="dxa"/>
          </w:tcPr>
          <w:p w14:paraId="16BD7A01"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a.</w:t>
            </w:r>
          </w:p>
        </w:tc>
        <w:tc>
          <w:tcPr>
            <w:tcW w:w="8630" w:type="dxa"/>
          </w:tcPr>
          <w:p w14:paraId="7DFE3CEB" w14:textId="60D333DD" w:rsidR="00B8675E" w:rsidRDefault="00B8675E" w:rsidP="00490F7F">
            <w:pPr>
              <w:pStyle w:val="Koptekst"/>
              <w:rPr>
                <w:rStyle w:val="blanco"/>
                <w:rFonts w:ascii="Arial" w:hAnsi="Arial" w:cs="Arial"/>
                <w:spacing w:val="-3"/>
                <w:lang w:val="nl-NL"/>
              </w:rPr>
            </w:pPr>
            <w:r>
              <w:rPr>
                <w:rStyle w:val="blanco"/>
                <w:rFonts w:ascii="Arial" w:hAnsi="Arial" w:cs="Arial"/>
                <w:spacing w:val="-3"/>
                <w:lang w:val="nl-NL"/>
              </w:rPr>
              <w:t xml:space="preserve">Opdrachtgever een overeenkomst wenst aan te gaan voor </w:t>
            </w:r>
            <w:r w:rsidR="003D6C35">
              <w:rPr>
                <w:rStyle w:val="blanco"/>
                <w:rFonts w:ascii="Arial" w:hAnsi="Arial" w:cs="Arial"/>
                <w:spacing w:val="-3"/>
                <w:lang w:val="nl-NL"/>
              </w:rPr>
              <w:t>h</w:t>
            </w:r>
            <w:r w:rsidR="003D6C35" w:rsidRPr="003D6C35">
              <w:rPr>
                <w:rStyle w:val="blanco"/>
                <w:rFonts w:ascii="Arial" w:hAnsi="Arial" w:cs="Arial"/>
                <w:spacing w:val="-3"/>
                <w:lang w:val="nl-NL"/>
              </w:rPr>
              <w:t>et financieel systeem</w:t>
            </w:r>
            <w:r w:rsidR="00490F7F" w:rsidRPr="00490F7F">
              <w:rPr>
                <w:rStyle w:val="blanco"/>
                <w:rFonts w:ascii="Arial" w:hAnsi="Arial" w:cs="Arial"/>
                <w:spacing w:val="-3"/>
                <w:lang w:val="nl-NL"/>
              </w:rPr>
              <w:t xml:space="preserve"> </w:t>
            </w:r>
            <w:r>
              <w:rPr>
                <w:rStyle w:val="blanco"/>
                <w:rFonts w:ascii="Arial" w:hAnsi="Arial" w:cs="Arial"/>
                <w:spacing w:val="-3"/>
                <w:lang w:val="nl-NL"/>
              </w:rPr>
              <w:t>conform het bepaalde in het programma van eisen “</w:t>
            </w:r>
            <w:r w:rsidR="003D6C35">
              <w:rPr>
                <w:rStyle w:val="blanco"/>
                <w:rFonts w:ascii="Arial" w:hAnsi="Arial" w:cs="Arial"/>
                <w:spacing w:val="-3"/>
                <w:lang w:val="nl-NL"/>
              </w:rPr>
              <w:t>F</w:t>
            </w:r>
            <w:r w:rsidR="003D6C35" w:rsidRPr="003D6C35">
              <w:rPr>
                <w:rStyle w:val="blanco"/>
                <w:rFonts w:ascii="Arial" w:hAnsi="Arial" w:cs="Arial"/>
                <w:spacing w:val="-3"/>
                <w:lang w:val="nl-NL"/>
              </w:rPr>
              <w:t>inancieel pa</w:t>
            </w:r>
            <w:r w:rsidR="003D6C35">
              <w:rPr>
                <w:rStyle w:val="blanco"/>
                <w:rFonts w:ascii="Arial" w:hAnsi="Arial" w:cs="Arial"/>
                <w:spacing w:val="-3"/>
                <w:lang w:val="nl-NL"/>
              </w:rPr>
              <w:t>k</w:t>
            </w:r>
            <w:r w:rsidR="003D6C35" w:rsidRPr="003D6C35">
              <w:rPr>
                <w:rStyle w:val="blanco"/>
                <w:rFonts w:ascii="Arial" w:hAnsi="Arial" w:cs="Arial"/>
                <w:spacing w:val="-3"/>
                <w:lang w:val="nl-NL"/>
              </w:rPr>
              <w:t>ket” met kenmerk “siw008440-Z20.049547</w:t>
            </w:r>
            <w:r w:rsidR="00490F7F" w:rsidRPr="00490F7F">
              <w:rPr>
                <w:rStyle w:val="blanco"/>
                <w:rFonts w:ascii="Arial" w:hAnsi="Arial" w:cs="Arial"/>
                <w:spacing w:val="-3"/>
                <w:lang w:val="nl-NL"/>
              </w:rPr>
              <w:t>”</w:t>
            </w:r>
            <w:r>
              <w:rPr>
                <w:rStyle w:val="blanco"/>
                <w:rFonts w:ascii="Arial" w:hAnsi="Arial" w:cs="Arial"/>
                <w:spacing w:val="-3"/>
                <w:lang w:val="nl-NL"/>
              </w:rPr>
              <w:t xml:space="preserve"> (hierna te noemen: Programma van Eisen) (aangehecht als bijlage 1); </w:t>
            </w:r>
          </w:p>
        </w:tc>
      </w:tr>
      <w:tr w:rsidR="00B8675E" w14:paraId="12A63E24" w14:textId="77777777">
        <w:tc>
          <w:tcPr>
            <w:tcW w:w="720" w:type="dxa"/>
          </w:tcPr>
          <w:p w14:paraId="07E202E8"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b. </w:t>
            </w:r>
          </w:p>
        </w:tc>
        <w:tc>
          <w:tcPr>
            <w:tcW w:w="8630" w:type="dxa"/>
          </w:tcPr>
          <w:p w14:paraId="04963CC7" w14:textId="5094E224"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Opdrachtgever op d.d. &lt;</w:t>
            </w:r>
            <w:proofErr w:type="spellStart"/>
            <w:r>
              <w:rPr>
                <w:rStyle w:val="blanco"/>
                <w:rFonts w:ascii="Arial" w:hAnsi="Arial" w:cs="Arial"/>
                <w:spacing w:val="-3"/>
                <w:lang w:val="nl-NL"/>
              </w:rPr>
              <w:t>dd</w:t>
            </w:r>
            <w:proofErr w:type="spellEnd"/>
            <w:r>
              <w:rPr>
                <w:rStyle w:val="blanco"/>
                <w:rFonts w:ascii="Arial" w:hAnsi="Arial" w:cs="Arial"/>
                <w:spacing w:val="-3"/>
                <w:lang w:val="nl-NL"/>
              </w:rPr>
              <w:t>/mm/</w:t>
            </w:r>
            <w:proofErr w:type="spellStart"/>
            <w:r>
              <w:rPr>
                <w:rStyle w:val="blanco"/>
                <w:rFonts w:ascii="Arial" w:hAnsi="Arial" w:cs="Arial"/>
                <w:spacing w:val="-3"/>
                <w:lang w:val="nl-NL"/>
              </w:rPr>
              <w:t>jjjj</w:t>
            </w:r>
            <w:proofErr w:type="spellEnd"/>
            <w:r>
              <w:rPr>
                <w:rStyle w:val="blanco"/>
                <w:rFonts w:ascii="Arial" w:hAnsi="Arial" w:cs="Arial"/>
                <w:spacing w:val="-3"/>
                <w:lang w:val="nl-NL"/>
              </w:rPr>
              <w:t>&gt; op basis van het Programma van Eisen, alsmede op basis van de Nota’s van inlichtingen d.d. &lt;</w:t>
            </w:r>
            <w:proofErr w:type="spellStart"/>
            <w:r>
              <w:rPr>
                <w:rStyle w:val="blanco"/>
                <w:rFonts w:ascii="Arial" w:hAnsi="Arial" w:cs="Arial"/>
                <w:spacing w:val="-3"/>
                <w:lang w:val="nl-NL"/>
              </w:rPr>
              <w:t>dd</w:t>
            </w:r>
            <w:proofErr w:type="spellEnd"/>
            <w:r>
              <w:rPr>
                <w:rStyle w:val="blanco"/>
                <w:rFonts w:ascii="Arial" w:hAnsi="Arial" w:cs="Arial"/>
                <w:spacing w:val="-3"/>
                <w:lang w:val="nl-NL"/>
              </w:rPr>
              <w:t>/mm/</w:t>
            </w:r>
            <w:proofErr w:type="spellStart"/>
            <w:r>
              <w:rPr>
                <w:rStyle w:val="blanco"/>
                <w:rFonts w:ascii="Arial" w:hAnsi="Arial" w:cs="Arial"/>
                <w:spacing w:val="-3"/>
                <w:lang w:val="nl-NL"/>
              </w:rPr>
              <w:t>jjjj</w:t>
            </w:r>
            <w:proofErr w:type="spellEnd"/>
            <w:r>
              <w:rPr>
                <w:rStyle w:val="blanco"/>
                <w:rFonts w:ascii="Arial" w:hAnsi="Arial" w:cs="Arial"/>
                <w:spacing w:val="-3"/>
                <w:lang w:val="nl-NL"/>
              </w:rPr>
              <w:t>&gt; en &lt;</w:t>
            </w:r>
            <w:proofErr w:type="spellStart"/>
            <w:r>
              <w:rPr>
                <w:rStyle w:val="blanco"/>
                <w:rFonts w:ascii="Arial" w:hAnsi="Arial" w:cs="Arial"/>
                <w:spacing w:val="-3"/>
                <w:lang w:val="nl-NL"/>
              </w:rPr>
              <w:t>dd</w:t>
            </w:r>
            <w:proofErr w:type="spellEnd"/>
            <w:r>
              <w:rPr>
                <w:rStyle w:val="blanco"/>
                <w:rFonts w:ascii="Arial" w:hAnsi="Arial" w:cs="Arial"/>
                <w:spacing w:val="-3"/>
                <w:lang w:val="nl-NL"/>
              </w:rPr>
              <w:t>/mm/</w:t>
            </w:r>
            <w:proofErr w:type="spellStart"/>
            <w:r>
              <w:rPr>
                <w:rStyle w:val="blanco"/>
                <w:rFonts w:ascii="Arial" w:hAnsi="Arial" w:cs="Arial"/>
                <w:spacing w:val="-3"/>
                <w:lang w:val="nl-NL"/>
              </w:rPr>
              <w:t>jjjj</w:t>
            </w:r>
            <w:proofErr w:type="spellEnd"/>
            <w:r>
              <w:rPr>
                <w:rStyle w:val="blanco"/>
                <w:rFonts w:ascii="Arial" w:hAnsi="Arial" w:cs="Arial"/>
                <w:spacing w:val="-3"/>
                <w:lang w:val="nl-NL"/>
              </w:rPr>
              <w:t xml:space="preserve">&gt; behorende bij het Programma van Eisen (aangehecht als bijlage </w:t>
            </w:r>
            <w:r w:rsidR="00765EEA">
              <w:rPr>
                <w:rStyle w:val="blanco"/>
                <w:rFonts w:ascii="Arial" w:hAnsi="Arial" w:cs="Arial"/>
                <w:spacing w:val="-3"/>
                <w:lang w:val="nl-NL"/>
              </w:rPr>
              <w:t>1</w:t>
            </w:r>
            <w:r>
              <w:rPr>
                <w:rStyle w:val="blanco"/>
                <w:rFonts w:ascii="Arial" w:hAnsi="Arial" w:cs="Arial"/>
                <w:spacing w:val="-3"/>
                <w:lang w:val="nl-NL"/>
              </w:rPr>
              <w:t>), een openbare Europese aanbesteding heeft gehouden;</w:t>
            </w:r>
          </w:p>
        </w:tc>
      </w:tr>
      <w:tr w:rsidR="00B8675E" w14:paraId="6493A752" w14:textId="77777777">
        <w:tc>
          <w:tcPr>
            <w:tcW w:w="720" w:type="dxa"/>
          </w:tcPr>
          <w:p w14:paraId="0EAAA620"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c.</w:t>
            </w:r>
          </w:p>
        </w:tc>
        <w:tc>
          <w:tcPr>
            <w:tcW w:w="8630" w:type="dxa"/>
          </w:tcPr>
          <w:p w14:paraId="43B3D232"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Opdrachtnemer op deze aanbesteding heeft ingeschreven door middel van de Bieding, welke aangehecht als bijlage 3 (hierna te noemen: Bieding);</w:t>
            </w:r>
          </w:p>
        </w:tc>
      </w:tr>
      <w:tr w:rsidR="00B8675E" w14:paraId="209D6C05" w14:textId="77777777">
        <w:tc>
          <w:tcPr>
            <w:tcW w:w="720" w:type="dxa"/>
          </w:tcPr>
          <w:p w14:paraId="0F86E8DB"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d.</w:t>
            </w:r>
          </w:p>
        </w:tc>
        <w:tc>
          <w:tcPr>
            <w:tcW w:w="8630" w:type="dxa"/>
          </w:tcPr>
          <w:p w14:paraId="459FDAE5" w14:textId="5A7F89EA"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Opdrachtnemer door het doen van de Bieding alle ter zake van de aanbesteding geldende voorwaarde en bedingen heeft geaccepteerd, waaronder begrepen de tekst van deze overeenkomst;</w:t>
            </w:r>
          </w:p>
        </w:tc>
      </w:tr>
      <w:tr w:rsidR="00B8675E" w14:paraId="0B24F550" w14:textId="77777777">
        <w:tc>
          <w:tcPr>
            <w:tcW w:w="720" w:type="dxa"/>
          </w:tcPr>
          <w:p w14:paraId="5245B3B6"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e.</w:t>
            </w:r>
          </w:p>
        </w:tc>
        <w:tc>
          <w:tcPr>
            <w:tcW w:w="8630" w:type="dxa"/>
          </w:tcPr>
          <w:p w14:paraId="570C3A49" w14:textId="6A3669EF"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Opdrachtgever de Bieding van Opdrachtnemer als de </w:t>
            </w:r>
            <w:r w:rsidR="0026431E">
              <w:rPr>
                <w:rStyle w:val="blanco"/>
                <w:rFonts w:ascii="Arial" w:hAnsi="Arial" w:cs="Arial"/>
                <w:spacing w:val="-3"/>
                <w:lang w:val="nl-NL"/>
              </w:rPr>
              <w:t>beste prijs kwaliteit verhouding</w:t>
            </w:r>
            <w:r>
              <w:rPr>
                <w:rStyle w:val="blanco"/>
                <w:rFonts w:ascii="Arial" w:hAnsi="Arial" w:cs="Arial"/>
                <w:spacing w:val="-3"/>
                <w:lang w:val="nl-NL"/>
              </w:rPr>
              <w:t xml:space="preserve"> heeft beoordeeld;</w:t>
            </w:r>
          </w:p>
        </w:tc>
      </w:tr>
      <w:tr w:rsidR="00B8675E" w14:paraId="1425BCEC" w14:textId="77777777">
        <w:tc>
          <w:tcPr>
            <w:tcW w:w="720" w:type="dxa"/>
          </w:tcPr>
          <w:p w14:paraId="23E3BC08" w14:textId="77777777"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f.</w:t>
            </w:r>
          </w:p>
        </w:tc>
        <w:tc>
          <w:tcPr>
            <w:tcW w:w="8630" w:type="dxa"/>
          </w:tcPr>
          <w:p w14:paraId="72B13AB2" w14:textId="7E46103E" w:rsidR="00B8675E" w:rsidRDefault="00B8675E">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 xml:space="preserve">Opdrachtgever heeft besloten de uitvoering van de levering en dienst conform het bepaalde in deze overeenkomst (inclusief bijlagen, de Nota van inlichtingen, het Programma van Eisen, de </w:t>
            </w:r>
            <w:r w:rsidR="0026431E">
              <w:rPr>
                <w:rStyle w:val="blanco"/>
                <w:rFonts w:ascii="Arial" w:hAnsi="Arial" w:cs="Arial"/>
                <w:spacing w:val="-3"/>
                <w:lang w:val="nl-NL"/>
              </w:rPr>
              <w:t>GIBIT 2016</w:t>
            </w:r>
            <w:r>
              <w:rPr>
                <w:rStyle w:val="blanco"/>
                <w:rFonts w:ascii="Arial" w:hAnsi="Arial" w:cs="Arial"/>
                <w:spacing w:val="-3"/>
                <w:lang w:val="nl-NL"/>
              </w:rPr>
              <w:t>), alsmede de Bieding, definitief te gunnen aan Opdrachtnemer (hierna te noemen: Opdracht)</w:t>
            </w:r>
          </w:p>
        </w:tc>
      </w:tr>
      <w:tr w:rsidR="004A6BD9" w14:paraId="05219EBD" w14:textId="77777777">
        <w:tc>
          <w:tcPr>
            <w:tcW w:w="720" w:type="dxa"/>
          </w:tcPr>
          <w:p w14:paraId="6091AD20" w14:textId="48D48450" w:rsidR="004A6BD9" w:rsidRDefault="004A6BD9">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g</w:t>
            </w:r>
            <w:r>
              <w:rPr>
                <w:rStyle w:val="blanco"/>
                <w:rFonts w:ascii="Arial" w:hAnsi="Arial"/>
                <w:spacing w:val="-3"/>
              </w:rPr>
              <w:t>.</w:t>
            </w:r>
          </w:p>
        </w:tc>
        <w:tc>
          <w:tcPr>
            <w:tcW w:w="8630" w:type="dxa"/>
          </w:tcPr>
          <w:p w14:paraId="4FAB9936" w14:textId="17E50678" w:rsidR="004A6BD9" w:rsidRDefault="004A6BD9">
            <w:pPr>
              <w:tabs>
                <w:tab w:val="left" w:pos="-1440"/>
                <w:tab w:val="left" w:pos="-720"/>
              </w:tabs>
              <w:spacing w:line="360" w:lineRule="auto"/>
              <w:rPr>
                <w:rStyle w:val="blanco"/>
                <w:rFonts w:ascii="Arial" w:hAnsi="Arial" w:cs="Arial"/>
                <w:spacing w:val="-3"/>
                <w:lang w:val="nl-NL"/>
              </w:rPr>
            </w:pPr>
            <w:r w:rsidRPr="004A6BD9">
              <w:rPr>
                <w:rStyle w:val="blanco"/>
                <w:rFonts w:ascii="Arial" w:hAnsi="Arial" w:cs="Arial"/>
                <w:spacing w:val="-3"/>
                <w:lang w:val="nl-NL"/>
              </w:rPr>
              <w:t>Op deze overeenkomst en de daaruit voortvloeiende opdracht is de GIBIT 2016 van toepassing.</w:t>
            </w:r>
            <w:r w:rsidRPr="00FE1979">
              <w:rPr>
                <w:rStyle w:val="blanco"/>
                <w:rFonts w:ascii="Arial" w:hAnsi="Arial" w:cs="Arial"/>
                <w:spacing w:val="-3"/>
                <w:lang w:val="nl-NL"/>
              </w:rPr>
              <w:t xml:space="preserve"> </w:t>
            </w:r>
            <w:r w:rsidR="00FE1979" w:rsidRPr="00FE1979">
              <w:rPr>
                <w:rStyle w:val="blanco"/>
                <w:rFonts w:ascii="Arial" w:hAnsi="Arial" w:cs="Arial"/>
                <w:spacing w:val="-3"/>
                <w:lang w:val="nl-NL"/>
              </w:rPr>
              <w:t>In afwijking van artikel 13.2 GIBIT 2016</w:t>
            </w:r>
            <w:r w:rsidR="00C066C0">
              <w:rPr>
                <w:rStyle w:val="blanco"/>
                <w:rFonts w:ascii="Arial" w:hAnsi="Arial" w:cs="Arial"/>
                <w:spacing w:val="-3"/>
                <w:lang w:val="nl-NL"/>
              </w:rPr>
              <w:t xml:space="preserve">: </w:t>
            </w:r>
            <w:r w:rsidR="00C066C0" w:rsidRPr="00C066C0">
              <w:rPr>
                <w:rStyle w:val="blanco"/>
                <w:rFonts w:ascii="Arial" w:hAnsi="Arial" w:cs="Arial"/>
                <w:spacing w:val="-3"/>
                <w:lang w:val="nl-NL"/>
              </w:rPr>
              <w:t>De aansprakelijkheid voor schade, uit welke hoofde dan ook, is beperkt tot vergoeding van schade tot maximaal eenmaal de hoogte van de Vergoeding per gebeurtenis, waarbij een reeks van samenhangende gebeurtenissen worden aangemerkt als één gebeurtenis. In geen geval zal de totale aansprakelijkheid meer bedragen dan tot twee (2) maal de Vergoeding (vergoeding zoals vermeld in artikel 1.32 in de GIBIT).</w:t>
            </w:r>
          </w:p>
        </w:tc>
      </w:tr>
      <w:tr w:rsidR="00B8675E" w14:paraId="0987AA8F" w14:textId="77777777">
        <w:tc>
          <w:tcPr>
            <w:tcW w:w="720" w:type="dxa"/>
          </w:tcPr>
          <w:p w14:paraId="06CD5FC3" w14:textId="327F9AA5" w:rsidR="00B8675E" w:rsidRDefault="004A6BD9">
            <w:pPr>
              <w:tabs>
                <w:tab w:val="left" w:pos="-1440"/>
                <w:tab w:val="left" w:pos="-720"/>
              </w:tabs>
              <w:spacing w:line="360" w:lineRule="auto"/>
              <w:rPr>
                <w:rStyle w:val="blanco"/>
                <w:rFonts w:ascii="Arial" w:hAnsi="Arial" w:cs="Arial"/>
                <w:spacing w:val="-3"/>
                <w:lang w:val="nl-NL"/>
              </w:rPr>
            </w:pPr>
            <w:r>
              <w:rPr>
                <w:rStyle w:val="blanco"/>
                <w:rFonts w:ascii="Arial" w:hAnsi="Arial" w:cs="Arial"/>
                <w:spacing w:val="-3"/>
                <w:lang w:val="nl-NL"/>
              </w:rPr>
              <w:t>h</w:t>
            </w:r>
            <w:r w:rsidR="00B8675E">
              <w:rPr>
                <w:rStyle w:val="blanco"/>
                <w:rFonts w:ascii="Arial" w:hAnsi="Arial" w:cs="Arial"/>
                <w:spacing w:val="-3"/>
                <w:lang w:val="nl-NL"/>
              </w:rPr>
              <w:t>.</w:t>
            </w:r>
          </w:p>
        </w:tc>
        <w:tc>
          <w:tcPr>
            <w:tcW w:w="8630" w:type="dxa"/>
          </w:tcPr>
          <w:p w14:paraId="0FDF6DE5" w14:textId="77777777" w:rsidR="00B8675E" w:rsidRDefault="00B8675E">
            <w:pPr>
              <w:tabs>
                <w:tab w:val="left" w:pos="-1440"/>
                <w:tab w:val="left" w:pos="-720"/>
              </w:tabs>
              <w:spacing w:line="360" w:lineRule="auto"/>
              <w:rPr>
                <w:rStyle w:val="blanco"/>
                <w:rFonts w:ascii="Arial" w:hAnsi="Arial" w:cs="Arial"/>
                <w:lang w:val="nl-NL"/>
              </w:rPr>
            </w:pPr>
            <w:r>
              <w:rPr>
                <w:rFonts w:cs="Arial"/>
              </w:rPr>
              <w:t xml:space="preserve">Partijen door middel van ondertekening van deze Overeenkomst de verstrekking van de Opdracht bevestigen. </w:t>
            </w:r>
          </w:p>
        </w:tc>
      </w:tr>
    </w:tbl>
    <w:p w14:paraId="34A6E48D" w14:textId="77777777" w:rsidR="00B8675E" w:rsidRDefault="00B8675E">
      <w:pPr>
        <w:tabs>
          <w:tab w:val="left" w:pos="-1440"/>
          <w:tab w:val="left" w:pos="-720"/>
        </w:tabs>
        <w:spacing w:line="360" w:lineRule="auto"/>
        <w:rPr>
          <w:rStyle w:val="blanco"/>
          <w:rFonts w:ascii="Arial" w:hAnsi="Arial" w:cs="Arial"/>
          <w:spacing w:val="-3"/>
          <w:lang w:val="nl-NL"/>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B8675E" w14:paraId="2837CAD1" w14:textId="77777777">
        <w:tc>
          <w:tcPr>
            <w:tcW w:w="9350" w:type="dxa"/>
            <w:tcBorders>
              <w:top w:val="nil"/>
              <w:left w:val="nil"/>
              <w:bottom w:val="nil"/>
              <w:right w:val="nil"/>
            </w:tcBorders>
          </w:tcPr>
          <w:p w14:paraId="019ABC55" w14:textId="77777777" w:rsidR="00B8675E" w:rsidRDefault="00B8675E">
            <w:pPr>
              <w:tabs>
                <w:tab w:val="left" w:pos="600"/>
              </w:tabs>
              <w:spacing w:line="360" w:lineRule="auto"/>
              <w:jc w:val="both"/>
              <w:rPr>
                <w:rStyle w:val="blanco"/>
                <w:rFonts w:ascii="Arial" w:hAnsi="Arial" w:cs="Arial"/>
                <w:spacing w:val="-3"/>
                <w:lang w:val="nl-NL"/>
              </w:rPr>
            </w:pPr>
            <w:r>
              <w:rPr>
                <w:rStyle w:val="blanco"/>
                <w:rFonts w:ascii="Arial" w:hAnsi="Arial" w:cs="Arial"/>
                <w:spacing w:val="-3"/>
                <w:lang w:val="nl-NL"/>
              </w:rPr>
              <w:t>Verklaren het volgende te zijn overeengekomen:</w:t>
            </w:r>
          </w:p>
        </w:tc>
      </w:tr>
    </w:tbl>
    <w:p w14:paraId="7F6C87C5" w14:textId="77777777" w:rsidR="00B8675E" w:rsidRDefault="00B8675E">
      <w:pPr>
        <w:tabs>
          <w:tab w:val="left" w:pos="600"/>
        </w:tabs>
        <w:spacing w:line="360" w:lineRule="auto"/>
        <w:jc w:val="both"/>
        <w:rPr>
          <w:rStyle w:val="blanco"/>
          <w:rFonts w:ascii="Arial" w:hAnsi="Arial" w:cs="Arial"/>
          <w:b/>
          <w:spacing w:val="-3"/>
          <w:lang w:val="nl-NL"/>
        </w:rPr>
      </w:pPr>
    </w:p>
    <w:p w14:paraId="01A17FBA" w14:textId="77777777" w:rsidR="00B8675E" w:rsidRDefault="00B8675E" w:rsidP="006E40C2">
      <w:pPr>
        <w:tabs>
          <w:tab w:val="left" w:pos="600"/>
        </w:tabs>
        <w:spacing w:line="360" w:lineRule="auto"/>
        <w:jc w:val="both"/>
        <w:rPr>
          <w:rStyle w:val="blanco"/>
          <w:rFonts w:ascii="Arial" w:hAnsi="Arial" w:cs="Arial"/>
          <w:b/>
          <w:spacing w:val="-3"/>
          <w:lang w:val="nl-NL"/>
        </w:rPr>
      </w:pPr>
      <w:r>
        <w:rPr>
          <w:rStyle w:val="blanco"/>
          <w:rFonts w:ascii="Arial" w:hAnsi="Arial" w:cs="Arial"/>
          <w:b/>
          <w:spacing w:val="-3"/>
          <w:lang w:val="nl-NL"/>
        </w:rPr>
        <w:br w:type="page"/>
      </w: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8708"/>
      </w:tblGrid>
      <w:tr w:rsidR="00B8675E" w14:paraId="41F9FE5C" w14:textId="77777777">
        <w:tc>
          <w:tcPr>
            <w:tcW w:w="9350" w:type="dxa"/>
            <w:gridSpan w:val="2"/>
            <w:tcBorders>
              <w:top w:val="nil"/>
              <w:left w:val="nil"/>
              <w:bottom w:val="nil"/>
              <w:right w:val="nil"/>
            </w:tcBorders>
          </w:tcPr>
          <w:p w14:paraId="2BADB4B3" w14:textId="77777777" w:rsidR="00B8675E" w:rsidRDefault="00B8675E" w:rsidP="006E40C2">
            <w:pPr>
              <w:spacing w:line="360" w:lineRule="auto"/>
              <w:rPr>
                <w:rFonts w:cs="Arial"/>
                <w:b/>
              </w:rPr>
            </w:pPr>
            <w:r>
              <w:rPr>
                <w:rFonts w:cs="Arial"/>
                <w:b/>
              </w:rPr>
              <w:lastRenderedPageBreak/>
              <w:t>Artikel 1 Onderwerp van de Overeenkomst / uitvoering</w:t>
            </w:r>
          </w:p>
        </w:tc>
      </w:tr>
      <w:tr w:rsidR="00B8675E" w14:paraId="3CCF8C01" w14:textId="77777777" w:rsidTr="00D046E4">
        <w:tc>
          <w:tcPr>
            <w:tcW w:w="642" w:type="dxa"/>
            <w:tcBorders>
              <w:top w:val="nil"/>
              <w:left w:val="nil"/>
              <w:bottom w:val="nil"/>
              <w:right w:val="nil"/>
            </w:tcBorders>
          </w:tcPr>
          <w:p w14:paraId="2E9FF1C4" w14:textId="77777777" w:rsidR="00B8675E" w:rsidRDefault="00B8675E" w:rsidP="006E40C2">
            <w:pPr>
              <w:spacing w:line="360" w:lineRule="auto"/>
              <w:rPr>
                <w:rFonts w:cs="Arial"/>
              </w:rPr>
            </w:pPr>
            <w:r>
              <w:rPr>
                <w:rFonts w:cs="Arial"/>
              </w:rPr>
              <w:t>1.1</w:t>
            </w:r>
          </w:p>
        </w:tc>
        <w:tc>
          <w:tcPr>
            <w:tcW w:w="8708" w:type="dxa"/>
            <w:tcBorders>
              <w:top w:val="nil"/>
              <w:left w:val="nil"/>
              <w:bottom w:val="nil"/>
              <w:right w:val="nil"/>
            </w:tcBorders>
          </w:tcPr>
          <w:p w14:paraId="490AC25F" w14:textId="1DA53300" w:rsidR="00B8675E" w:rsidRDefault="00B8675E" w:rsidP="006E40C2">
            <w:pPr>
              <w:spacing w:line="360" w:lineRule="auto"/>
              <w:rPr>
                <w:rFonts w:cs="Arial"/>
              </w:rPr>
            </w:pPr>
            <w:r>
              <w:rPr>
                <w:rFonts w:cs="Arial"/>
              </w:rPr>
              <w:t xml:space="preserve">Deze overeenkomst heeft tot doel het vastleggen van de voorwaarden en prijzen van de Opdracht. Opdrachtnemer garandeert uitvoering van de Opdracht conform het bepaalde in deze overeenkomst, de Nota’s van inlichtingen, het Programma van Eisen, de </w:t>
            </w:r>
            <w:r w:rsidR="00E44008">
              <w:rPr>
                <w:rFonts w:cs="Arial"/>
              </w:rPr>
              <w:t>GIBIT 2016</w:t>
            </w:r>
            <w:r>
              <w:rPr>
                <w:rFonts w:cs="Arial"/>
              </w:rPr>
              <w:t xml:space="preserve"> en de Bieding. Uitvoering geschiedt stipt binnen de overeengekomen tijdstippen of termijnen.</w:t>
            </w:r>
          </w:p>
        </w:tc>
      </w:tr>
    </w:tbl>
    <w:p w14:paraId="72946C24" w14:textId="77777777" w:rsidR="00B8675E" w:rsidRDefault="00B8675E" w:rsidP="006E40C2">
      <w:pPr>
        <w:tabs>
          <w:tab w:val="left" w:pos="600"/>
        </w:tabs>
        <w:spacing w:line="360" w:lineRule="auto"/>
        <w:jc w:val="both"/>
        <w:rPr>
          <w:rStyle w:val="blanco"/>
          <w:rFonts w:ascii="Arial" w:hAnsi="Arial" w:cs="Arial"/>
          <w:spacing w:val="-3"/>
        </w:rPr>
      </w:pPr>
    </w:p>
    <w:tbl>
      <w:tblPr>
        <w:tblW w:w="9350" w:type="dxa"/>
        <w:tblInd w:w="108" w:type="dxa"/>
        <w:tblLayout w:type="fixed"/>
        <w:tblLook w:val="01E0" w:firstRow="1" w:lastRow="1" w:firstColumn="1" w:lastColumn="1" w:noHBand="0" w:noVBand="0"/>
      </w:tblPr>
      <w:tblGrid>
        <w:gridCol w:w="495"/>
        <w:gridCol w:w="127"/>
        <w:gridCol w:w="23"/>
        <w:gridCol w:w="53"/>
        <w:gridCol w:w="50"/>
        <w:gridCol w:w="8466"/>
        <w:gridCol w:w="136"/>
      </w:tblGrid>
      <w:tr w:rsidR="00B8675E" w14:paraId="47293A03" w14:textId="77777777" w:rsidTr="00F37EA2">
        <w:trPr>
          <w:gridAfter w:val="1"/>
          <w:wAfter w:w="136" w:type="dxa"/>
        </w:trPr>
        <w:tc>
          <w:tcPr>
            <w:tcW w:w="9214" w:type="dxa"/>
            <w:gridSpan w:val="6"/>
          </w:tcPr>
          <w:p w14:paraId="43058E19" w14:textId="64274AE8" w:rsidR="00B8675E" w:rsidRDefault="00B8675E" w:rsidP="006E40C2">
            <w:pPr>
              <w:spacing w:line="360" w:lineRule="auto"/>
              <w:rPr>
                <w:rFonts w:cs="Arial"/>
                <w:b/>
              </w:rPr>
            </w:pPr>
            <w:r>
              <w:rPr>
                <w:rFonts w:cs="Arial"/>
                <w:b/>
              </w:rPr>
              <w:t xml:space="preserve">Artikel 2 Duur van de </w:t>
            </w:r>
            <w:r w:rsidR="00E44008">
              <w:rPr>
                <w:rFonts w:cs="Arial"/>
                <w:b/>
              </w:rPr>
              <w:t>O</w:t>
            </w:r>
            <w:r>
              <w:rPr>
                <w:rFonts w:cs="Arial"/>
                <w:b/>
              </w:rPr>
              <w:t>vereenkomst /opzegging/ verlenging</w:t>
            </w:r>
          </w:p>
        </w:tc>
      </w:tr>
      <w:tr w:rsidR="00B8675E" w:rsidRPr="004856A3" w14:paraId="2D937427" w14:textId="77777777" w:rsidTr="006E40C2">
        <w:trPr>
          <w:gridAfter w:val="1"/>
          <w:wAfter w:w="136" w:type="dxa"/>
        </w:trPr>
        <w:tc>
          <w:tcPr>
            <w:tcW w:w="622" w:type="dxa"/>
            <w:gridSpan w:val="2"/>
          </w:tcPr>
          <w:p w14:paraId="135113FC" w14:textId="33AA53A0" w:rsidR="00B8675E" w:rsidRDefault="00B8675E" w:rsidP="006E40C2">
            <w:pPr>
              <w:spacing w:line="360" w:lineRule="auto"/>
              <w:rPr>
                <w:rFonts w:cs="Arial"/>
              </w:rPr>
            </w:pPr>
            <w:r>
              <w:rPr>
                <w:rFonts w:cs="Arial"/>
              </w:rPr>
              <w:t>2.</w:t>
            </w:r>
            <w:r w:rsidR="006A0D51">
              <w:rPr>
                <w:rFonts w:cs="Arial"/>
              </w:rPr>
              <w:t>1</w:t>
            </w:r>
          </w:p>
        </w:tc>
        <w:tc>
          <w:tcPr>
            <w:tcW w:w="8592" w:type="dxa"/>
            <w:gridSpan w:val="4"/>
          </w:tcPr>
          <w:p w14:paraId="07E48796" w14:textId="4176E234" w:rsidR="002F7AAC" w:rsidRPr="002F7AAC" w:rsidRDefault="002F7AAC" w:rsidP="006E40C2">
            <w:pPr>
              <w:autoSpaceDE w:val="0"/>
              <w:autoSpaceDN w:val="0"/>
              <w:rPr>
                <w:rFonts w:cs="Arial"/>
              </w:rPr>
            </w:pPr>
            <w:r w:rsidRPr="002F7AAC">
              <w:rPr>
                <w:rFonts w:cs="Arial"/>
              </w:rPr>
              <w:t>“Gemeenschappelijke Regeling De Bevelanden” zal een overeenkomst aangaan met de winnende Inschrijving.  De ingangsdatum van deze overeenkomst is 19-04-202</w:t>
            </w:r>
            <w:r w:rsidR="00A9216E">
              <w:rPr>
                <w:rFonts w:cs="Arial"/>
              </w:rPr>
              <w:t>1</w:t>
            </w:r>
            <w:r w:rsidRPr="002F7AAC">
              <w:rPr>
                <w:rFonts w:cs="Arial"/>
              </w:rPr>
              <w:t xml:space="preserve"> voor de implementatie. Op 1 januari 2022, vanaf li</w:t>
            </w:r>
            <w:r w:rsidR="009D5FD2">
              <w:rPr>
                <w:rFonts w:cs="Arial"/>
              </w:rPr>
              <w:t>v</w:t>
            </w:r>
            <w:r w:rsidRPr="002F7AAC">
              <w:rPr>
                <w:rFonts w:cs="Arial"/>
              </w:rPr>
              <w:t>egang, starten de jaarlijkse kosten voor het gebruik van het Financieel systeem.</w:t>
            </w:r>
          </w:p>
          <w:p w14:paraId="0251A418" w14:textId="77777777" w:rsidR="009D6B53" w:rsidRDefault="009D6B53" w:rsidP="006E40C2">
            <w:pPr>
              <w:tabs>
                <w:tab w:val="left" w:pos="6354"/>
              </w:tabs>
              <w:spacing w:line="360" w:lineRule="auto"/>
              <w:rPr>
                <w:rFonts w:cs="Arial"/>
              </w:rPr>
            </w:pPr>
          </w:p>
          <w:p w14:paraId="1110D316" w14:textId="4C5CD028" w:rsidR="002F7AAC" w:rsidRPr="002F7AAC" w:rsidRDefault="002F7AAC" w:rsidP="006E40C2">
            <w:pPr>
              <w:autoSpaceDE w:val="0"/>
              <w:autoSpaceDN w:val="0"/>
              <w:rPr>
                <w:rFonts w:cs="Arial"/>
              </w:rPr>
            </w:pPr>
            <w:r w:rsidRPr="002F7AAC">
              <w:rPr>
                <w:rFonts w:cs="Arial"/>
              </w:rPr>
              <w:t>De overeenkomst heeft een vaste looptijd van zes (6) jaar 8 maanden en 12 dagen.  De vaste looptijd van de Overeenkomst start op 19-04-202</w:t>
            </w:r>
            <w:r w:rsidR="00A9216E">
              <w:rPr>
                <w:rFonts w:cs="Arial"/>
              </w:rPr>
              <w:t>1</w:t>
            </w:r>
            <w:r w:rsidRPr="002F7AAC">
              <w:rPr>
                <w:rFonts w:cs="Arial"/>
              </w:rPr>
              <w:t xml:space="preserve"> en zal daarmee eindigen op 31-12-2027.  </w:t>
            </w:r>
          </w:p>
          <w:p w14:paraId="4D7EA678" w14:textId="77777777" w:rsidR="002F7AAC" w:rsidRPr="002F7AAC" w:rsidRDefault="002F7AAC" w:rsidP="006E40C2">
            <w:pPr>
              <w:autoSpaceDE w:val="0"/>
              <w:autoSpaceDN w:val="0"/>
              <w:rPr>
                <w:rFonts w:cs="Arial"/>
              </w:rPr>
            </w:pPr>
          </w:p>
          <w:p w14:paraId="0EC53246" w14:textId="77777777" w:rsidR="002F7AAC" w:rsidRPr="002F7AAC" w:rsidRDefault="002F7AAC" w:rsidP="006E40C2">
            <w:pPr>
              <w:rPr>
                <w:rFonts w:cs="Arial"/>
              </w:rPr>
            </w:pPr>
            <w:r w:rsidRPr="002F7AAC">
              <w:rPr>
                <w:rFonts w:cs="Arial"/>
              </w:rPr>
              <w:t xml:space="preserve">De overeenkomst kan twee (2) keer optioneel worden verlengd voor de duur van tweemaal (2) twee (2) jaar. In totaal kan de overeenkomst dus maximaal met vier (4) jaar worden verlengd. </w:t>
            </w:r>
          </w:p>
          <w:p w14:paraId="3E265164" w14:textId="77777777" w:rsidR="002F7AAC" w:rsidRPr="002F7AAC" w:rsidRDefault="002F7AAC" w:rsidP="006E40C2">
            <w:pPr>
              <w:rPr>
                <w:rFonts w:cs="Arial"/>
              </w:rPr>
            </w:pPr>
          </w:p>
          <w:p w14:paraId="5F0D3860" w14:textId="77777777" w:rsidR="002F7AAC" w:rsidRPr="002F7AAC" w:rsidRDefault="002F7AAC" w:rsidP="006E40C2">
            <w:pPr>
              <w:tabs>
                <w:tab w:val="left" w:pos="6354"/>
              </w:tabs>
              <w:spacing w:line="259" w:lineRule="auto"/>
              <w:rPr>
                <w:rFonts w:cs="Arial"/>
              </w:rPr>
            </w:pPr>
            <w:r w:rsidRPr="002F7AAC">
              <w:rPr>
                <w:rFonts w:cs="Arial"/>
              </w:rPr>
              <w:t xml:space="preserve">1 e verlengingsoptie eindigt 31-12-2029 </w:t>
            </w:r>
          </w:p>
          <w:p w14:paraId="1938ACEB" w14:textId="77777777" w:rsidR="002F7AAC" w:rsidRPr="002F7AAC" w:rsidRDefault="002F7AAC" w:rsidP="006E40C2">
            <w:pPr>
              <w:tabs>
                <w:tab w:val="left" w:pos="6354"/>
              </w:tabs>
              <w:spacing w:line="259" w:lineRule="auto"/>
              <w:rPr>
                <w:rFonts w:cs="Arial"/>
              </w:rPr>
            </w:pPr>
            <w:r w:rsidRPr="002F7AAC">
              <w:rPr>
                <w:rFonts w:cs="Arial"/>
              </w:rPr>
              <w:t>2 e verlengingsoptie en totale contractperiode eindigt 31-12-2031</w:t>
            </w:r>
          </w:p>
          <w:p w14:paraId="2E4E7862" w14:textId="77777777" w:rsidR="002F7AAC" w:rsidRPr="002F7AAC" w:rsidRDefault="002F7AAC" w:rsidP="006E40C2">
            <w:pPr>
              <w:rPr>
                <w:rFonts w:cs="Arial"/>
              </w:rPr>
            </w:pPr>
          </w:p>
          <w:p w14:paraId="136D063F" w14:textId="77777777" w:rsidR="002F7AAC" w:rsidRPr="002F7AAC" w:rsidRDefault="002F7AAC" w:rsidP="006E40C2">
            <w:pPr>
              <w:rPr>
                <w:rFonts w:cs="Arial"/>
              </w:rPr>
            </w:pPr>
            <w:r w:rsidRPr="002F7AAC">
              <w:rPr>
                <w:rFonts w:cs="Arial"/>
              </w:rPr>
              <w:t xml:space="preserve">De verlengen van de overeenkomst geschiedt automatisch stilzwijgend onder gelijkblijvende condities en voorwaarden, tot het moment de overeenkomst van rechtswege afloopt op 31-12-2031. </w:t>
            </w:r>
          </w:p>
          <w:p w14:paraId="58954CAB" w14:textId="77777777" w:rsidR="002F7AAC" w:rsidRPr="002F7AAC" w:rsidRDefault="002F7AAC" w:rsidP="006E40C2">
            <w:pPr>
              <w:rPr>
                <w:rFonts w:cs="Arial"/>
              </w:rPr>
            </w:pPr>
            <w:r w:rsidRPr="002F7AAC">
              <w:rPr>
                <w:rFonts w:cs="Arial"/>
              </w:rPr>
              <w:t>De overeenkomst dient schriftelijk te worden opgezegd. Voor Opdrachtgever geldt een opzegtermijn van tenminste zes (6) maanden voor het aflopen van de vaste termijn of zes (6) maanden voor het aflopen van de verlengingstermijn van de overeenkomst. Voor Opdrachtnemer geldt een opzegtermijn van tenminste achttien (18) maanden voor het aflopen van de vaste termijn of achttien (18) maanden voor het aflopen van de verlengingstermijn van de overeenkomst.</w:t>
            </w:r>
          </w:p>
          <w:p w14:paraId="287863A5" w14:textId="28DEB1A4" w:rsidR="002F7AAC" w:rsidRDefault="002F7AAC" w:rsidP="006E40C2">
            <w:pPr>
              <w:tabs>
                <w:tab w:val="left" w:pos="6354"/>
              </w:tabs>
              <w:spacing w:line="360" w:lineRule="auto"/>
              <w:rPr>
                <w:rFonts w:cs="Arial"/>
              </w:rPr>
            </w:pPr>
          </w:p>
        </w:tc>
      </w:tr>
      <w:tr w:rsidR="00B8675E" w14:paraId="3B12EEE2" w14:textId="77777777" w:rsidTr="006E40C2">
        <w:trPr>
          <w:gridAfter w:val="1"/>
          <w:wAfter w:w="136" w:type="dxa"/>
        </w:trPr>
        <w:tc>
          <w:tcPr>
            <w:tcW w:w="9214" w:type="dxa"/>
            <w:gridSpan w:val="6"/>
          </w:tcPr>
          <w:p w14:paraId="50DCA0D5" w14:textId="366AD7FE" w:rsidR="00B8675E" w:rsidRDefault="00B8675E" w:rsidP="006E40C2">
            <w:pPr>
              <w:spacing w:line="360" w:lineRule="auto"/>
              <w:rPr>
                <w:rFonts w:cs="Arial"/>
                <w:b/>
              </w:rPr>
            </w:pPr>
            <w:r>
              <w:rPr>
                <w:rFonts w:cs="Arial"/>
                <w:b/>
              </w:rPr>
              <w:t>Artikel 3 Prijzen en indexering</w:t>
            </w:r>
          </w:p>
        </w:tc>
      </w:tr>
      <w:tr w:rsidR="00B8675E" w14:paraId="54C3368C" w14:textId="77777777" w:rsidTr="006E40C2">
        <w:trPr>
          <w:gridAfter w:val="1"/>
          <w:wAfter w:w="136" w:type="dxa"/>
        </w:trPr>
        <w:tc>
          <w:tcPr>
            <w:tcW w:w="495" w:type="dxa"/>
          </w:tcPr>
          <w:p w14:paraId="60633655" w14:textId="77777777" w:rsidR="00B8675E" w:rsidRDefault="00B8675E" w:rsidP="006E40C2">
            <w:pPr>
              <w:spacing w:line="360" w:lineRule="auto"/>
              <w:rPr>
                <w:rFonts w:cs="Arial"/>
              </w:rPr>
            </w:pPr>
            <w:r>
              <w:rPr>
                <w:rFonts w:cs="Arial"/>
              </w:rPr>
              <w:t>3.1</w:t>
            </w:r>
          </w:p>
        </w:tc>
        <w:tc>
          <w:tcPr>
            <w:tcW w:w="8719" w:type="dxa"/>
            <w:gridSpan w:val="5"/>
            <w:vAlign w:val="center"/>
          </w:tcPr>
          <w:p w14:paraId="592839BD" w14:textId="52A6981E" w:rsidR="00B8675E" w:rsidRDefault="00B8675E" w:rsidP="006E40C2">
            <w:pPr>
              <w:rPr>
                <w:rFonts w:cs="Arial"/>
              </w:rPr>
            </w:pPr>
            <w:r w:rsidRPr="00F37EA2">
              <w:rPr>
                <w:rFonts w:cs="Arial"/>
              </w:rPr>
              <w:t>De voor de uitvoering van de Opdracht in rekening te brengen prijzen zijn:</w:t>
            </w:r>
          </w:p>
          <w:p w14:paraId="5C26A617" w14:textId="77777777" w:rsidR="006E40C2" w:rsidRPr="00F37EA2" w:rsidRDefault="006E40C2" w:rsidP="006E40C2">
            <w:pPr>
              <w:rPr>
                <w:rFonts w:cs="Arial"/>
              </w:rPr>
            </w:pPr>
          </w:p>
          <w:p w14:paraId="4D3B3195" w14:textId="3898FD56" w:rsidR="009D6B53" w:rsidRPr="006E40C2" w:rsidRDefault="006E40C2" w:rsidP="006E40C2">
            <w:pPr>
              <w:rPr>
                <w:rFonts w:cs="Arial"/>
                <w:u w:val="single"/>
              </w:rPr>
            </w:pPr>
            <w:r w:rsidRPr="006E40C2">
              <w:rPr>
                <w:rFonts w:cs="Arial"/>
                <w:u w:val="single"/>
              </w:rPr>
              <w:t>Eenmalige kosten</w:t>
            </w:r>
          </w:p>
          <w:p w14:paraId="0520A74B" w14:textId="02D1031E" w:rsidR="009D6B53" w:rsidRDefault="006E40C2" w:rsidP="006E40C2">
            <w:pPr>
              <w:rPr>
                <w:rFonts w:cs="Arial"/>
              </w:rPr>
            </w:pPr>
            <w:r>
              <w:rPr>
                <w:rFonts w:cs="Arial"/>
              </w:rPr>
              <w:t>Projectmanagement: €</w:t>
            </w:r>
          </w:p>
          <w:p w14:paraId="27714747" w14:textId="51CC7190" w:rsidR="006E40C2" w:rsidRDefault="006E40C2" w:rsidP="006E40C2">
            <w:pPr>
              <w:rPr>
                <w:rFonts w:cs="Arial"/>
              </w:rPr>
            </w:pPr>
            <w:r>
              <w:rPr>
                <w:rFonts w:cs="Arial"/>
              </w:rPr>
              <w:t>Eenmalige kosten voor implementatie: €</w:t>
            </w:r>
          </w:p>
          <w:p w14:paraId="2B2D9048" w14:textId="611FC37E" w:rsidR="006E40C2" w:rsidRDefault="006E40C2" w:rsidP="006E40C2">
            <w:pPr>
              <w:spacing w:line="360" w:lineRule="auto"/>
            </w:pPr>
            <w:r>
              <w:rPr>
                <w:rFonts w:cs="Arial"/>
              </w:rPr>
              <w:t xml:space="preserve">Opleidingskosten: </w:t>
            </w:r>
            <w:r>
              <w:t>€</w:t>
            </w:r>
          </w:p>
          <w:p w14:paraId="1A9BAC64" w14:textId="7ABF39F8" w:rsidR="006E40C2" w:rsidRDefault="006E40C2" w:rsidP="006E40C2">
            <w:pPr>
              <w:spacing w:line="360" w:lineRule="auto"/>
            </w:pPr>
            <w:r>
              <w:t>Kosten voor koppelingen/integraties met andere systemen: €</w:t>
            </w:r>
          </w:p>
          <w:p w14:paraId="151FC6DF" w14:textId="51BEAF79" w:rsidR="006E40C2" w:rsidRDefault="006E40C2" w:rsidP="006E40C2">
            <w:pPr>
              <w:spacing w:line="360" w:lineRule="auto"/>
            </w:pPr>
            <w:r>
              <w:t>Nazorg: €</w:t>
            </w:r>
          </w:p>
          <w:p w14:paraId="1B5E9D1C" w14:textId="77777777" w:rsidR="006E40C2" w:rsidRPr="006E40C2" w:rsidRDefault="006E40C2" w:rsidP="006E40C2">
            <w:pPr>
              <w:spacing w:line="360" w:lineRule="auto"/>
            </w:pPr>
          </w:p>
          <w:p w14:paraId="79199A6F" w14:textId="6B2293FB" w:rsidR="006E40C2" w:rsidRPr="006E40C2" w:rsidRDefault="006E40C2" w:rsidP="006E40C2">
            <w:pPr>
              <w:rPr>
                <w:rFonts w:cs="Arial"/>
                <w:u w:val="single"/>
              </w:rPr>
            </w:pPr>
            <w:r w:rsidRPr="006E40C2">
              <w:rPr>
                <w:rFonts w:cs="Arial"/>
                <w:u w:val="single"/>
              </w:rPr>
              <w:t>Jaarlijkse kosten</w:t>
            </w:r>
          </w:p>
          <w:p w14:paraId="2893FB06" w14:textId="7B529C5A" w:rsidR="006E40C2" w:rsidRDefault="006E40C2" w:rsidP="006E40C2">
            <w:pPr>
              <w:rPr>
                <w:rFonts w:cs="Arial"/>
              </w:rPr>
            </w:pPr>
            <w:r>
              <w:rPr>
                <w:rFonts w:cs="Arial"/>
              </w:rPr>
              <w:t xml:space="preserve">Licenties voor gebruik: € </w:t>
            </w:r>
          </w:p>
          <w:p w14:paraId="2B4510EC" w14:textId="58EAD99A" w:rsidR="006E40C2" w:rsidRDefault="006E40C2" w:rsidP="006E40C2">
            <w:pPr>
              <w:rPr>
                <w:rFonts w:cs="Arial"/>
              </w:rPr>
            </w:pPr>
            <w:r>
              <w:rPr>
                <w:rFonts w:cs="Arial"/>
              </w:rPr>
              <w:t>Onderhoud inclusief gebruikersondersteuning/SLA: €</w:t>
            </w:r>
          </w:p>
          <w:p w14:paraId="44AAD358" w14:textId="6EB4F2BE" w:rsidR="006E40C2" w:rsidRDefault="006E40C2" w:rsidP="006E40C2">
            <w:pPr>
              <w:rPr>
                <w:rFonts w:cs="Arial"/>
              </w:rPr>
            </w:pPr>
            <w:r>
              <w:rPr>
                <w:rFonts w:cs="Arial"/>
              </w:rPr>
              <w:t xml:space="preserve">Volledig beheer van de </w:t>
            </w:r>
            <w:proofErr w:type="spellStart"/>
            <w:r>
              <w:rPr>
                <w:rFonts w:cs="Arial"/>
              </w:rPr>
              <w:t>Saas</w:t>
            </w:r>
            <w:proofErr w:type="spellEnd"/>
            <w:r>
              <w:rPr>
                <w:rFonts w:cs="Arial"/>
              </w:rPr>
              <w:t xml:space="preserve"> oplossing: €</w:t>
            </w:r>
          </w:p>
          <w:p w14:paraId="2ED1525E" w14:textId="3E5B3816" w:rsidR="006E40C2" w:rsidRDefault="006E40C2" w:rsidP="006E40C2">
            <w:pPr>
              <w:rPr>
                <w:rFonts w:cs="Arial"/>
              </w:rPr>
            </w:pPr>
            <w:proofErr w:type="spellStart"/>
            <w:r>
              <w:rPr>
                <w:rFonts w:cs="Arial"/>
              </w:rPr>
              <w:t>Pay</w:t>
            </w:r>
            <w:proofErr w:type="spellEnd"/>
            <w:r>
              <w:rPr>
                <w:rFonts w:cs="Arial"/>
              </w:rPr>
              <w:t xml:space="preserve"> per </w:t>
            </w:r>
            <w:proofErr w:type="spellStart"/>
            <w:r>
              <w:rPr>
                <w:rFonts w:cs="Arial"/>
              </w:rPr>
              <w:t>use</w:t>
            </w:r>
            <w:proofErr w:type="spellEnd"/>
            <w:r>
              <w:rPr>
                <w:rFonts w:cs="Arial"/>
              </w:rPr>
              <w:t xml:space="preserve"> voor e-facturen: €</w:t>
            </w:r>
          </w:p>
          <w:p w14:paraId="47A7DBCF" w14:textId="2974FC79" w:rsidR="006E40C2" w:rsidRDefault="006E40C2" w:rsidP="006E40C2">
            <w:pPr>
              <w:rPr>
                <w:rFonts w:cs="Arial"/>
              </w:rPr>
            </w:pPr>
            <w:r>
              <w:rPr>
                <w:rFonts w:cs="Arial"/>
              </w:rPr>
              <w:t xml:space="preserve">Eventueel derde </w:t>
            </w:r>
            <w:proofErr w:type="spellStart"/>
            <w:r>
              <w:rPr>
                <w:rFonts w:cs="Arial"/>
              </w:rPr>
              <w:t>progammatuur</w:t>
            </w:r>
            <w:proofErr w:type="spellEnd"/>
            <w:r>
              <w:rPr>
                <w:rFonts w:cs="Arial"/>
              </w:rPr>
              <w:t xml:space="preserve">: € </w:t>
            </w:r>
          </w:p>
          <w:p w14:paraId="3C9A5258" w14:textId="77777777" w:rsidR="006E40C2" w:rsidRPr="006E40C2" w:rsidRDefault="006E40C2" w:rsidP="006E40C2">
            <w:pPr>
              <w:rPr>
                <w:rFonts w:cs="Arial"/>
                <w:b/>
                <w:bCs/>
              </w:rPr>
            </w:pPr>
          </w:p>
          <w:p w14:paraId="359FF693" w14:textId="4F5A34C0" w:rsidR="006E40C2" w:rsidRPr="00F37EA2" w:rsidRDefault="006E40C2" w:rsidP="006E40C2">
            <w:pPr>
              <w:rPr>
                <w:rFonts w:cs="Arial"/>
              </w:rPr>
            </w:pPr>
          </w:p>
        </w:tc>
      </w:tr>
      <w:tr w:rsidR="00B8675E" w14:paraId="245CB842" w14:textId="77777777" w:rsidTr="006E40C2">
        <w:trPr>
          <w:gridAfter w:val="1"/>
          <w:wAfter w:w="136" w:type="dxa"/>
        </w:trPr>
        <w:tc>
          <w:tcPr>
            <w:tcW w:w="495" w:type="dxa"/>
          </w:tcPr>
          <w:p w14:paraId="60108E32" w14:textId="6804444B" w:rsidR="00B8675E" w:rsidRDefault="00B8675E" w:rsidP="006E40C2">
            <w:pPr>
              <w:spacing w:line="360" w:lineRule="auto"/>
              <w:rPr>
                <w:rFonts w:cs="Arial"/>
              </w:rPr>
            </w:pPr>
            <w:r>
              <w:rPr>
                <w:rFonts w:cs="Arial"/>
              </w:rPr>
              <w:t>3.2</w:t>
            </w:r>
          </w:p>
        </w:tc>
        <w:tc>
          <w:tcPr>
            <w:tcW w:w="8719" w:type="dxa"/>
            <w:gridSpan w:val="5"/>
            <w:vAlign w:val="center"/>
          </w:tcPr>
          <w:p w14:paraId="23325852" w14:textId="7B740288" w:rsidR="00F37EA2" w:rsidRPr="00F37EA2" w:rsidRDefault="00CC2363" w:rsidP="006E40C2">
            <w:pPr>
              <w:rPr>
                <w:rFonts w:cs="Arial"/>
              </w:rPr>
            </w:pPr>
            <w:r w:rsidRPr="00CC2363">
              <w:rPr>
                <w:rFonts w:cs="Arial"/>
              </w:rPr>
              <w:t xml:space="preserve">De aangeboden prijzen zijn vast gedurende de </w:t>
            </w:r>
            <w:r w:rsidR="006E6852">
              <w:rPr>
                <w:rFonts w:cs="Arial"/>
              </w:rPr>
              <w:t>eerste 2 jaar</w:t>
            </w:r>
            <w:r w:rsidRPr="00CC2363">
              <w:rPr>
                <w:rFonts w:cs="Arial"/>
              </w:rPr>
              <w:t xml:space="preserve">, tot en met 31 december </w:t>
            </w:r>
            <w:r w:rsidR="006E6852">
              <w:rPr>
                <w:rFonts w:cs="Arial"/>
              </w:rPr>
              <w:t>2023</w:t>
            </w:r>
            <w:r w:rsidRPr="00CC2363">
              <w:rPr>
                <w:rFonts w:cs="Arial"/>
              </w:rPr>
              <w:t xml:space="preserve"> Voor de daaropvolgende jaren heeft de Opdrachtnemer het recht de tarieven aan te passen tot een maximum, conform de GIBIT voorwaarden 2016 te beginnen 1 januari </w:t>
            </w:r>
            <w:r w:rsidR="006E6852">
              <w:rPr>
                <w:rFonts w:cs="Arial"/>
              </w:rPr>
              <w:t>2024</w:t>
            </w:r>
          </w:p>
          <w:p w14:paraId="3257C2D0" w14:textId="77777777" w:rsidR="00B8675E" w:rsidRDefault="00B8675E" w:rsidP="00CC2363">
            <w:pPr>
              <w:spacing w:line="360" w:lineRule="auto"/>
              <w:rPr>
                <w:rFonts w:cs="Arial"/>
              </w:rPr>
            </w:pPr>
          </w:p>
          <w:p w14:paraId="3D665574" w14:textId="09830A91" w:rsidR="00CC2363" w:rsidRPr="00CC2363" w:rsidRDefault="00CC2363" w:rsidP="00CC2363">
            <w:pPr>
              <w:spacing w:after="120"/>
              <w:rPr>
                <w:rFonts w:cs="Arial"/>
              </w:rPr>
            </w:pPr>
            <w:r w:rsidRPr="00CC2363">
              <w:rPr>
                <w:rFonts w:cs="Arial"/>
              </w:rPr>
              <w:lastRenderedPageBreak/>
              <w:t>De prijsindexeringen kunnen alleen plaats vinden per 1 januari en dienen daaraan</w:t>
            </w:r>
            <w:r w:rsidR="009D5FD2">
              <w:rPr>
                <w:rFonts w:cs="Arial"/>
              </w:rPr>
              <w:t xml:space="preserve"> 1 maand</w:t>
            </w:r>
            <w:r w:rsidRPr="00CC2363">
              <w:rPr>
                <w:rFonts w:cs="Arial"/>
              </w:rPr>
              <w:t xml:space="preserve"> voorafgaand </w:t>
            </w:r>
            <w:r w:rsidR="009D5FD2">
              <w:rPr>
                <w:rFonts w:cs="Arial"/>
              </w:rPr>
              <w:t xml:space="preserve">(conform GIBIT 2016) </w:t>
            </w:r>
            <w:r w:rsidRPr="00CC2363">
              <w:rPr>
                <w:rFonts w:cs="Arial"/>
              </w:rPr>
              <w:t>aan de Opdrachtgever schriftelijk kenbaar gemaakt te worden. Inhaalslagen voor niet toegepaste prijsaanpassingen zijn niet mogelijk.</w:t>
            </w:r>
          </w:p>
          <w:p w14:paraId="380B4B83" w14:textId="2C9221C1" w:rsidR="00CC2363" w:rsidRPr="00F37EA2" w:rsidRDefault="00CC2363" w:rsidP="00CC2363">
            <w:pPr>
              <w:spacing w:line="360" w:lineRule="auto"/>
              <w:rPr>
                <w:rFonts w:cs="Arial"/>
              </w:rPr>
            </w:pPr>
          </w:p>
        </w:tc>
      </w:tr>
      <w:tr w:rsidR="00B8675E" w14:paraId="6EA7B9DE" w14:textId="77777777" w:rsidTr="00F37EA2">
        <w:tc>
          <w:tcPr>
            <w:tcW w:w="9350" w:type="dxa"/>
            <w:gridSpan w:val="7"/>
          </w:tcPr>
          <w:p w14:paraId="185E246A" w14:textId="77777777" w:rsidR="00B8675E" w:rsidRDefault="00B8675E">
            <w:pPr>
              <w:spacing w:line="360" w:lineRule="auto"/>
              <w:rPr>
                <w:rFonts w:cs="Arial"/>
                <w:b/>
              </w:rPr>
            </w:pPr>
            <w:r>
              <w:rPr>
                <w:rFonts w:cs="Arial"/>
                <w:b/>
              </w:rPr>
              <w:lastRenderedPageBreak/>
              <w:t>Artikel 4 Facturering en betaling</w:t>
            </w:r>
          </w:p>
        </w:tc>
      </w:tr>
      <w:tr w:rsidR="00B8675E" w14:paraId="222C9841" w14:textId="77777777" w:rsidTr="00F37EA2">
        <w:tc>
          <w:tcPr>
            <w:tcW w:w="748" w:type="dxa"/>
            <w:gridSpan w:val="5"/>
          </w:tcPr>
          <w:p w14:paraId="33925ECD" w14:textId="77777777" w:rsidR="00B8675E" w:rsidRDefault="00B8675E">
            <w:pPr>
              <w:spacing w:line="360" w:lineRule="auto"/>
              <w:rPr>
                <w:rFonts w:cs="Arial"/>
              </w:rPr>
            </w:pPr>
            <w:r>
              <w:rPr>
                <w:rFonts w:cs="Arial"/>
              </w:rPr>
              <w:t>4.1</w:t>
            </w:r>
          </w:p>
        </w:tc>
        <w:tc>
          <w:tcPr>
            <w:tcW w:w="8602" w:type="dxa"/>
            <w:gridSpan w:val="2"/>
          </w:tcPr>
          <w:p w14:paraId="6DBB69DF" w14:textId="77777777" w:rsidR="00CC2363" w:rsidRPr="00CC2363" w:rsidRDefault="00CC2363" w:rsidP="00CC2363">
            <w:pPr>
              <w:spacing w:line="259" w:lineRule="auto"/>
              <w:rPr>
                <w:rFonts w:cs="Arial"/>
              </w:rPr>
            </w:pPr>
            <w:r w:rsidRPr="00CC2363">
              <w:rPr>
                <w:rFonts w:cs="Arial"/>
              </w:rPr>
              <w:t xml:space="preserve">Betaling van de factuur, inclusief BTW, zal plaatsvinden 30 dagen na ontvangst van de factuur, mits goedgekeurd. </w:t>
            </w:r>
          </w:p>
          <w:p w14:paraId="49D977DD" w14:textId="77777777" w:rsidR="00CC2363" w:rsidRPr="00CC2363" w:rsidRDefault="00CC2363" w:rsidP="00CC2363">
            <w:pPr>
              <w:spacing w:line="259" w:lineRule="auto"/>
              <w:rPr>
                <w:rFonts w:cs="Arial"/>
              </w:rPr>
            </w:pPr>
          </w:p>
          <w:p w14:paraId="36D829D5" w14:textId="77777777" w:rsidR="00CC2363" w:rsidRPr="00CC2363" w:rsidRDefault="00CC2363" w:rsidP="00CC2363">
            <w:pPr>
              <w:spacing w:line="259" w:lineRule="auto"/>
              <w:rPr>
                <w:rFonts w:cs="Arial"/>
              </w:rPr>
            </w:pPr>
            <w:r w:rsidRPr="00CC2363">
              <w:rPr>
                <w:rFonts w:cs="Arial"/>
              </w:rPr>
              <w:t xml:space="preserve">Op de factuur moeten de volgende gegevens vermeld worden: </w:t>
            </w:r>
          </w:p>
          <w:p w14:paraId="1DC9B456" w14:textId="77777777" w:rsidR="00CC2363" w:rsidRPr="00CC2363" w:rsidRDefault="00CC2363" w:rsidP="00CC2363">
            <w:pPr>
              <w:numPr>
                <w:ilvl w:val="0"/>
                <w:numId w:val="12"/>
              </w:numPr>
              <w:autoSpaceDE w:val="0"/>
              <w:autoSpaceDN w:val="0"/>
              <w:adjustRightInd w:val="0"/>
              <w:spacing w:line="259" w:lineRule="auto"/>
              <w:ind w:left="360"/>
              <w:contextualSpacing/>
              <w:rPr>
                <w:rFonts w:cs="Arial"/>
              </w:rPr>
            </w:pPr>
            <w:r w:rsidRPr="00CC2363">
              <w:rPr>
                <w:rFonts w:cs="Arial"/>
              </w:rPr>
              <w:t>Naam Opdrachtgever: Gemeenschappelijke Regeling de Bevelanden</w:t>
            </w:r>
          </w:p>
          <w:p w14:paraId="5E18068E" w14:textId="77777777" w:rsidR="00CC2363" w:rsidRPr="00CC2363" w:rsidRDefault="00CC2363" w:rsidP="00CC2363">
            <w:pPr>
              <w:numPr>
                <w:ilvl w:val="0"/>
                <w:numId w:val="12"/>
              </w:numPr>
              <w:autoSpaceDE w:val="0"/>
              <w:autoSpaceDN w:val="0"/>
              <w:adjustRightInd w:val="0"/>
              <w:spacing w:line="259" w:lineRule="auto"/>
              <w:ind w:left="360"/>
              <w:contextualSpacing/>
              <w:rPr>
                <w:rFonts w:cs="Arial"/>
              </w:rPr>
            </w:pPr>
            <w:r w:rsidRPr="00CC2363">
              <w:rPr>
                <w:rFonts w:cs="Arial"/>
              </w:rPr>
              <w:t>Kenmerk aanbesteding: siw008238- Z20.049547</w:t>
            </w:r>
          </w:p>
          <w:p w14:paraId="5AC06215" w14:textId="77777777" w:rsidR="00CC2363" w:rsidRPr="00CC2363" w:rsidRDefault="00CC2363" w:rsidP="00CC2363">
            <w:pPr>
              <w:numPr>
                <w:ilvl w:val="0"/>
                <w:numId w:val="12"/>
              </w:numPr>
              <w:autoSpaceDE w:val="0"/>
              <w:autoSpaceDN w:val="0"/>
              <w:adjustRightInd w:val="0"/>
              <w:spacing w:line="259" w:lineRule="auto"/>
              <w:ind w:left="360"/>
              <w:contextualSpacing/>
              <w:rPr>
                <w:rFonts w:cs="Arial"/>
              </w:rPr>
            </w:pPr>
            <w:r w:rsidRPr="00CC2363">
              <w:rPr>
                <w:rFonts w:cs="Arial"/>
              </w:rPr>
              <w:t>Naam leverancier en applicatie</w:t>
            </w:r>
          </w:p>
          <w:p w14:paraId="217F9A12" w14:textId="77777777" w:rsidR="00CC2363" w:rsidRPr="00CC2363" w:rsidRDefault="00CC2363" w:rsidP="00CC2363">
            <w:pPr>
              <w:numPr>
                <w:ilvl w:val="0"/>
                <w:numId w:val="12"/>
              </w:numPr>
              <w:autoSpaceDE w:val="0"/>
              <w:autoSpaceDN w:val="0"/>
              <w:adjustRightInd w:val="0"/>
              <w:spacing w:line="259" w:lineRule="auto"/>
              <w:ind w:left="360"/>
              <w:contextualSpacing/>
              <w:rPr>
                <w:rFonts w:cs="Arial"/>
              </w:rPr>
            </w:pPr>
            <w:r w:rsidRPr="00CC2363">
              <w:rPr>
                <w:rFonts w:cs="Arial"/>
              </w:rPr>
              <w:t>Specificatie van de geleverde diensten, waarin is opgenomen:</w:t>
            </w:r>
          </w:p>
          <w:p w14:paraId="3746613B" w14:textId="77777777" w:rsidR="00CC2363" w:rsidRPr="00CC2363" w:rsidRDefault="00CC2363" w:rsidP="00CC2363">
            <w:pPr>
              <w:numPr>
                <w:ilvl w:val="1"/>
                <w:numId w:val="12"/>
              </w:numPr>
              <w:autoSpaceDE w:val="0"/>
              <w:autoSpaceDN w:val="0"/>
              <w:adjustRightInd w:val="0"/>
              <w:spacing w:line="259" w:lineRule="auto"/>
              <w:contextualSpacing/>
              <w:rPr>
                <w:rFonts w:cs="Arial"/>
              </w:rPr>
            </w:pPr>
            <w:r w:rsidRPr="00CC2363">
              <w:rPr>
                <w:rFonts w:cs="Arial"/>
              </w:rPr>
              <w:t>Overzicht geleverde producten en diensten</w:t>
            </w:r>
          </w:p>
          <w:p w14:paraId="220CF338" w14:textId="77777777" w:rsidR="00CC2363" w:rsidRPr="00CC2363" w:rsidRDefault="00CC2363" w:rsidP="00CC2363">
            <w:pPr>
              <w:numPr>
                <w:ilvl w:val="1"/>
                <w:numId w:val="12"/>
              </w:numPr>
              <w:autoSpaceDE w:val="0"/>
              <w:autoSpaceDN w:val="0"/>
              <w:adjustRightInd w:val="0"/>
              <w:spacing w:line="259" w:lineRule="auto"/>
              <w:contextualSpacing/>
              <w:rPr>
                <w:rFonts w:cs="Arial"/>
              </w:rPr>
            </w:pPr>
            <w:r w:rsidRPr="00CC2363">
              <w:rPr>
                <w:rFonts w:cs="Arial"/>
              </w:rPr>
              <w:t>Totale kosten inclusief en exclusief BTW</w:t>
            </w:r>
          </w:p>
          <w:p w14:paraId="65DB7C90" w14:textId="77777777" w:rsidR="00CC2363" w:rsidRPr="00CC2363" w:rsidRDefault="00CC2363" w:rsidP="00CC2363">
            <w:pPr>
              <w:numPr>
                <w:ilvl w:val="1"/>
                <w:numId w:val="12"/>
              </w:numPr>
              <w:autoSpaceDE w:val="0"/>
              <w:autoSpaceDN w:val="0"/>
              <w:adjustRightInd w:val="0"/>
              <w:spacing w:line="259" w:lineRule="auto"/>
              <w:contextualSpacing/>
              <w:rPr>
                <w:rFonts w:cs="Arial"/>
              </w:rPr>
            </w:pPr>
            <w:r w:rsidRPr="00CC2363">
              <w:rPr>
                <w:rFonts w:cs="Arial"/>
              </w:rPr>
              <w:t>Periode van uitvoering van de werkzaamheden</w:t>
            </w:r>
          </w:p>
          <w:p w14:paraId="30469C9F" w14:textId="77777777" w:rsidR="00CC2363" w:rsidRPr="00CC2363" w:rsidRDefault="00CC2363" w:rsidP="00CC2363">
            <w:pPr>
              <w:numPr>
                <w:ilvl w:val="1"/>
                <w:numId w:val="12"/>
              </w:numPr>
              <w:autoSpaceDE w:val="0"/>
              <w:autoSpaceDN w:val="0"/>
              <w:adjustRightInd w:val="0"/>
              <w:spacing w:line="259" w:lineRule="auto"/>
              <w:contextualSpacing/>
              <w:rPr>
                <w:rFonts w:cs="Arial"/>
              </w:rPr>
            </w:pPr>
            <w:r w:rsidRPr="00CC2363">
              <w:rPr>
                <w:rFonts w:cs="Arial"/>
              </w:rPr>
              <w:t>Eventuele meerwerkkosten</w:t>
            </w:r>
          </w:p>
          <w:p w14:paraId="1FF3405A" w14:textId="77777777" w:rsidR="00CC2363" w:rsidRPr="00CC2363" w:rsidRDefault="00CC2363" w:rsidP="00CC2363">
            <w:pPr>
              <w:autoSpaceDE w:val="0"/>
              <w:autoSpaceDN w:val="0"/>
              <w:adjustRightInd w:val="0"/>
              <w:spacing w:line="259" w:lineRule="auto"/>
              <w:rPr>
                <w:rFonts w:cs="Arial"/>
              </w:rPr>
            </w:pPr>
          </w:p>
          <w:p w14:paraId="51F88633" w14:textId="77777777" w:rsidR="00CC2363" w:rsidRPr="00CC2363" w:rsidRDefault="00CC2363" w:rsidP="00CC2363">
            <w:pPr>
              <w:autoSpaceDE w:val="0"/>
              <w:autoSpaceDN w:val="0"/>
              <w:adjustRightInd w:val="0"/>
              <w:spacing w:line="259" w:lineRule="auto"/>
              <w:rPr>
                <w:rFonts w:cs="Arial"/>
              </w:rPr>
            </w:pPr>
            <w:r w:rsidRPr="00CC2363">
              <w:rPr>
                <w:rFonts w:cs="Arial"/>
              </w:rPr>
              <w:t>Facturatie sturen naar: facturen@grdebevelanden.nl</w:t>
            </w:r>
          </w:p>
          <w:p w14:paraId="464133A2" w14:textId="77777777" w:rsidR="00CC2363" w:rsidRPr="00CC2363" w:rsidRDefault="00CC2363" w:rsidP="00CC2363">
            <w:pPr>
              <w:autoSpaceDE w:val="0"/>
              <w:autoSpaceDN w:val="0"/>
              <w:adjustRightInd w:val="0"/>
              <w:spacing w:line="259" w:lineRule="auto"/>
              <w:rPr>
                <w:rFonts w:cs="Arial"/>
              </w:rPr>
            </w:pPr>
            <w:r w:rsidRPr="00CC2363">
              <w:rPr>
                <w:rFonts w:cs="Arial"/>
              </w:rPr>
              <w:t>Format: digitaal PDF/ e-facturatie</w:t>
            </w:r>
          </w:p>
          <w:p w14:paraId="4E66B746" w14:textId="77777777" w:rsidR="00CC2363" w:rsidRPr="00CC2363" w:rsidRDefault="00CC2363" w:rsidP="00CC2363">
            <w:pPr>
              <w:autoSpaceDE w:val="0"/>
              <w:autoSpaceDN w:val="0"/>
              <w:adjustRightInd w:val="0"/>
              <w:spacing w:line="259" w:lineRule="auto"/>
              <w:rPr>
                <w:rFonts w:cs="Arial"/>
              </w:rPr>
            </w:pPr>
          </w:p>
          <w:p w14:paraId="5591E812" w14:textId="77777777" w:rsidR="00CC2363" w:rsidRPr="00CC2363" w:rsidRDefault="00CC2363" w:rsidP="00CC2363">
            <w:pPr>
              <w:rPr>
                <w:rFonts w:cs="Arial"/>
              </w:rPr>
            </w:pPr>
            <w:r w:rsidRPr="00CC2363">
              <w:rPr>
                <w:rFonts w:cs="Arial"/>
              </w:rPr>
              <w:t>Facturatie schema:</w:t>
            </w:r>
          </w:p>
          <w:tbl>
            <w:tblPr>
              <w:tblStyle w:val="Tabelraster"/>
              <w:tblW w:w="8207" w:type="dxa"/>
              <w:tblLayout w:type="fixed"/>
              <w:tblLook w:val="04A0" w:firstRow="1" w:lastRow="0" w:firstColumn="1" w:lastColumn="0" w:noHBand="0" w:noVBand="1"/>
            </w:tblPr>
            <w:tblGrid>
              <w:gridCol w:w="3397"/>
              <w:gridCol w:w="1267"/>
              <w:gridCol w:w="1134"/>
              <w:gridCol w:w="1275"/>
              <w:gridCol w:w="1134"/>
            </w:tblGrid>
            <w:tr w:rsidR="00CC2363" w:rsidRPr="00CC2363" w14:paraId="24580DEF" w14:textId="77777777" w:rsidTr="00CC2363">
              <w:tc>
                <w:tcPr>
                  <w:tcW w:w="3397" w:type="dxa"/>
                </w:tcPr>
                <w:p w14:paraId="5980ED1A" w14:textId="77777777" w:rsidR="00CC2363" w:rsidRPr="00CC2363" w:rsidRDefault="00CC2363" w:rsidP="00CC2363">
                  <w:pPr>
                    <w:autoSpaceDE w:val="0"/>
                    <w:autoSpaceDN w:val="0"/>
                    <w:adjustRightInd w:val="0"/>
                    <w:spacing w:line="259" w:lineRule="auto"/>
                    <w:rPr>
                      <w:rFonts w:cs="Arial"/>
                    </w:rPr>
                  </w:pPr>
                  <w:r w:rsidRPr="00CC2363">
                    <w:rPr>
                      <w:rFonts w:cs="Arial"/>
                    </w:rPr>
                    <w:t>Mijlpalen</w:t>
                  </w:r>
                </w:p>
              </w:tc>
              <w:tc>
                <w:tcPr>
                  <w:tcW w:w="1267" w:type="dxa"/>
                </w:tcPr>
                <w:p w14:paraId="4214F43C" w14:textId="77777777" w:rsidR="00CC2363" w:rsidRPr="00CC2363" w:rsidRDefault="00CC2363" w:rsidP="00CC2363">
                  <w:pPr>
                    <w:autoSpaceDE w:val="0"/>
                    <w:autoSpaceDN w:val="0"/>
                    <w:adjustRightInd w:val="0"/>
                    <w:spacing w:line="259" w:lineRule="auto"/>
                    <w:rPr>
                      <w:rFonts w:cs="Arial"/>
                    </w:rPr>
                  </w:pPr>
                  <w:r w:rsidRPr="00CC2363">
                    <w:rPr>
                      <w:rFonts w:cs="Arial"/>
                    </w:rPr>
                    <w:t>Eenmalige kosten</w:t>
                  </w:r>
                </w:p>
              </w:tc>
              <w:tc>
                <w:tcPr>
                  <w:tcW w:w="1134" w:type="dxa"/>
                </w:tcPr>
                <w:p w14:paraId="38EA69F4" w14:textId="77777777" w:rsidR="00CC2363" w:rsidRPr="00CC2363" w:rsidRDefault="00CC2363" w:rsidP="00CC2363">
                  <w:pPr>
                    <w:spacing w:line="259" w:lineRule="auto"/>
                    <w:contextualSpacing/>
                    <w:rPr>
                      <w:rFonts w:cs="Arial"/>
                    </w:rPr>
                  </w:pPr>
                  <w:proofErr w:type="spellStart"/>
                  <w:r w:rsidRPr="00CC2363">
                    <w:rPr>
                      <w:rFonts w:cs="Arial"/>
                    </w:rPr>
                    <w:t>Gebruiks</w:t>
                  </w:r>
                  <w:proofErr w:type="spellEnd"/>
                  <w:r w:rsidRPr="00CC2363">
                    <w:rPr>
                      <w:rFonts w:cs="Arial"/>
                    </w:rPr>
                    <w:t xml:space="preserve"> rechten </w:t>
                  </w:r>
                </w:p>
              </w:tc>
              <w:tc>
                <w:tcPr>
                  <w:tcW w:w="1275" w:type="dxa"/>
                </w:tcPr>
                <w:p w14:paraId="13EF8C69" w14:textId="77777777" w:rsidR="00CC2363" w:rsidRPr="00CC2363" w:rsidRDefault="00CC2363" w:rsidP="00CC2363">
                  <w:pPr>
                    <w:autoSpaceDE w:val="0"/>
                    <w:autoSpaceDN w:val="0"/>
                    <w:adjustRightInd w:val="0"/>
                    <w:spacing w:line="259" w:lineRule="auto"/>
                    <w:rPr>
                      <w:rFonts w:cs="Arial"/>
                    </w:rPr>
                  </w:pPr>
                  <w:r w:rsidRPr="00CC2363">
                    <w:rPr>
                      <w:rFonts w:cs="Arial"/>
                    </w:rPr>
                    <w:t>Onderhoud</w:t>
                  </w:r>
                </w:p>
              </w:tc>
              <w:tc>
                <w:tcPr>
                  <w:tcW w:w="1134" w:type="dxa"/>
                </w:tcPr>
                <w:p w14:paraId="67EA58A8" w14:textId="77777777" w:rsidR="00CC2363" w:rsidRPr="00CC2363" w:rsidRDefault="00CC2363" w:rsidP="00CC2363">
                  <w:pPr>
                    <w:autoSpaceDE w:val="0"/>
                    <w:autoSpaceDN w:val="0"/>
                    <w:adjustRightInd w:val="0"/>
                    <w:spacing w:line="259" w:lineRule="auto"/>
                    <w:rPr>
                      <w:rFonts w:cs="Arial"/>
                    </w:rPr>
                  </w:pPr>
                  <w:r w:rsidRPr="00CC2363">
                    <w:rPr>
                      <w:rFonts w:cs="Arial"/>
                    </w:rPr>
                    <w:t>Hosting</w:t>
                  </w:r>
                </w:p>
              </w:tc>
            </w:tr>
            <w:tr w:rsidR="00CC2363" w:rsidRPr="00CC2363" w14:paraId="66EC64F5" w14:textId="77777777" w:rsidTr="00CC2363">
              <w:tc>
                <w:tcPr>
                  <w:tcW w:w="3397" w:type="dxa"/>
                </w:tcPr>
                <w:p w14:paraId="611B48B0" w14:textId="77777777" w:rsidR="00CC2363" w:rsidRPr="00CC2363" w:rsidRDefault="00CC2363" w:rsidP="00CC2363">
                  <w:pPr>
                    <w:autoSpaceDE w:val="0"/>
                    <w:autoSpaceDN w:val="0"/>
                    <w:adjustRightInd w:val="0"/>
                    <w:spacing w:line="259" w:lineRule="auto"/>
                    <w:rPr>
                      <w:rFonts w:cs="Arial"/>
                    </w:rPr>
                  </w:pPr>
                  <w:r w:rsidRPr="00CC2363">
                    <w:rPr>
                      <w:rFonts w:cs="Arial"/>
                    </w:rPr>
                    <w:t>Na ondertekening contract</w:t>
                  </w:r>
                </w:p>
              </w:tc>
              <w:tc>
                <w:tcPr>
                  <w:tcW w:w="1267" w:type="dxa"/>
                </w:tcPr>
                <w:p w14:paraId="6EC070FC" w14:textId="77777777" w:rsidR="00CC2363" w:rsidRPr="00CC2363" w:rsidRDefault="00CC2363" w:rsidP="00CC2363">
                  <w:pPr>
                    <w:autoSpaceDE w:val="0"/>
                    <w:autoSpaceDN w:val="0"/>
                    <w:adjustRightInd w:val="0"/>
                    <w:spacing w:line="259" w:lineRule="auto"/>
                    <w:rPr>
                      <w:rFonts w:cs="Arial"/>
                    </w:rPr>
                  </w:pPr>
                  <w:r w:rsidRPr="00CC2363">
                    <w:rPr>
                      <w:rFonts w:cs="Arial"/>
                    </w:rPr>
                    <w:t>20%</w:t>
                  </w:r>
                </w:p>
              </w:tc>
              <w:tc>
                <w:tcPr>
                  <w:tcW w:w="1134" w:type="dxa"/>
                </w:tcPr>
                <w:p w14:paraId="67BB66B6"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275" w:type="dxa"/>
                </w:tcPr>
                <w:p w14:paraId="1B603501"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134" w:type="dxa"/>
                </w:tcPr>
                <w:p w14:paraId="54DE1585"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r>
            <w:tr w:rsidR="00CC2363" w:rsidRPr="00CC2363" w14:paraId="6397C480" w14:textId="77777777" w:rsidTr="00CC2363">
              <w:tc>
                <w:tcPr>
                  <w:tcW w:w="3397" w:type="dxa"/>
                </w:tcPr>
                <w:p w14:paraId="15E9FC73" w14:textId="77777777" w:rsidR="00CC2363" w:rsidRPr="00CC2363" w:rsidRDefault="00CC2363" w:rsidP="00CC2363">
                  <w:pPr>
                    <w:autoSpaceDE w:val="0"/>
                    <w:autoSpaceDN w:val="0"/>
                    <w:adjustRightInd w:val="0"/>
                    <w:spacing w:line="259" w:lineRule="auto"/>
                    <w:rPr>
                      <w:rFonts w:cs="Arial"/>
                    </w:rPr>
                  </w:pPr>
                  <w:r w:rsidRPr="00CC2363">
                    <w:rPr>
                      <w:rFonts w:cs="Arial"/>
                    </w:rPr>
                    <w:t>Na levering en installatie van het Financieel pakket in preproductie</w:t>
                  </w:r>
                </w:p>
              </w:tc>
              <w:tc>
                <w:tcPr>
                  <w:tcW w:w="1267" w:type="dxa"/>
                </w:tcPr>
                <w:p w14:paraId="4C867B67" w14:textId="77777777" w:rsidR="00CC2363" w:rsidRPr="00CC2363" w:rsidRDefault="00CC2363" w:rsidP="00CC2363">
                  <w:pPr>
                    <w:autoSpaceDE w:val="0"/>
                    <w:autoSpaceDN w:val="0"/>
                    <w:adjustRightInd w:val="0"/>
                    <w:spacing w:line="259" w:lineRule="auto"/>
                    <w:rPr>
                      <w:rFonts w:cs="Arial"/>
                    </w:rPr>
                  </w:pPr>
                  <w:r w:rsidRPr="00CC2363">
                    <w:rPr>
                      <w:rFonts w:cs="Arial"/>
                    </w:rPr>
                    <w:t>25%</w:t>
                  </w:r>
                </w:p>
              </w:tc>
              <w:tc>
                <w:tcPr>
                  <w:tcW w:w="1134" w:type="dxa"/>
                </w:tcPr>
                <w:p w14:paraId="5E38FE06"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275" w:type="dxa"/>
                </w:tcPr>
                <w:p w14:paraId="4B7623B1"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134" w:type="dxa"/>
                </w:tcPr>
                <w:p w14:paraId="0E440C47"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r>
            <w:tr w:rsidR="00CC2363" w:rsidRPr="00CC2363" w14:paraId="5AC93D82" w14:textId="77777777" w:rsidTr="00CC2363">
              <w:tc>
                <w:tcPr>
                  <w:tcW w:w="3397" w:type="dxa"/>
                </w:tcPr>
                <w:p w14:paraId="505A51FE" w14:textId="77777777" w:rsidR="00CC2363" w:rsidRPr="00CC2363" w:rsidRDefault="00CC2363" w:rsidP="00CC2363">
                  <w:pPr>
                    <w:autoSpaceDE w:val="0"/>
                    <w:autoSpaceDN w:val="0"/>
                    <w:adjustRightInd w:val="0"/>
                    <w:spacing w:line="259" w:lineRule="auto"/>
                    <w:rPr>
                      <w:rFonts w:cs="Arial"/>
                    </w:rPr>
                  </w:pPr>
                  <w:r w:rsidRPr="00CC2363">
                    <w:rPr>
                      <w:rFonts w:cs="Arial"/>
                    </w:rPr>
                    <w:t>Financieel pakket productie is ingericht, parameters geconverteerd, getest en geaccepteerd. Functioneel beheer en financiële medewerkers zijn opgeleid. De stuurgroep geeft een Go voor de fase van proefdraaien</w:t>
                  </w:r>
                </w:p>
              </w:tc>
              <w:tc>
                <w:tcPr>
                  <w:tcW w:w="1267" w:type="dxa"/>
                </w:tcPr>
                <w:p w14:paraId="340861E7" w14:textId="77777777" w:rsidR="00CC2363" w:rsidRPr="00CC2363" w:rsidRDefault="00CC2363" w:rsidP="00CC2363">
                  <w:pPr>
                    <w:autoSpaceDE w:val="0"/>
                    <w:autoSpaceDN w:val="0"/>
                    <w:adjustRightInd w:val="0"/>
                    <w:spacing w:line="259" w:lineRule="auto"/>
                    <w:rPr>
                      <w:rFonts w:cs="Arial"/>
                    </w:rPr>
                  </w:pPr>
                  <w:r w:rsidRPr="00CC2363">
                    <w:rPr>
                      <w:rFonts w:cs="Arial"/>
                    </w:rPr>
                    <w:t>25%</w:t>
                  </w:r>
                </w:p>
              </w:tc>
              <w:tc>
                <w:tcPr>
                  <w:tcW w:w="1134" w:type="dxa"/>
                </w:tcPr>
                <w:p w14:paraId="40A0B296"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275" w:type="dxa"/>
                </w:tcPr>
                <w:p w14:paraId="6FEFEBE5"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134" w:type="dxa"/>
                </w:tcPr>
                <w:p w14:paraId="6239B45D"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r>
            <w:tr w:rsidR="00CC2363" w:rsidRPr="00CC2363" w14:paraId="2325EDD2" w14:textId="77777777" w:rsidTr="00CC2363">
              <w:tc>
                <w:tcPr>
                  <w:tcW w:w="3397" w:type="dxa"/>
                </w:tcPr>
                <w:p w14:paraId="75498960" w14:textId="77777777" w:rsidR="00CC2363" w:rsidRPr="00CC2363" w:rsidRDefault="00CC2363" w:rsidP="00CC2363">
                  <w:pPr>
                    <w:autoSpaceDE w:val="0"/>
                    <w:autoSpaceDN w:val="0"/>
                    <w:adjustRightInd w:val="0"/>
                    <w:spacing w:line="259" w:lineRule="auto"/>
                    <w:rPr>
                      <w:rFonts w:cs="Arial"/>
                    </w:rPr>
                  </w:pPr>
                  <w:proofErr w:type="spellStart"/>
                  <w:r w:rsidRPr="00CC2363">
                    <w:rPr>
                      <w:rFonts w:cs="Arial"/>
                    </w:rPr>
                    <w:t>Lifegang</w:t>
                  </w:r>
                  <w:proofErr w:type="spellEnd"/>
                </w:p>
              </w:tc>
              <w:tc>
                <w:tcPr>
                  <w:tcW w:w="1267" w:type="dxa"/>
                </w:tcPr>
                <w:p w14:paraId="21283052"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134" w:type="dxa"/>
                </w:tcPr>
                <w:p w14:paraId="1DD28ACA" w14:textId="77777777" w:rsidR="00CC2363" w:rsidRPr="00CC2363" w:rsidRDefault="00CC2363" w:rsidP="00CC2363">
                  <w:pPr>
                    <w:autoSpaceDE w:val="0"/>
                    <w:autoSpaceDN w:val="0"/>
                    <w:adjustRightInd w:val="0"/>
                    <w:spacing w:line="259" w:lineRule="auto"/>
                    <w:rPr>
                      <w:rFonts w:cs="Arial"/>
                    </w:rPr>
                  </w:pPr>
                  <w:r w:rsidRPr="00CC2363">
                    <w:rPr>
                      <w:rFonts w:cs="Arial"/>
                    </w:rPr>
                    <w:t>70%</w:t>
                  </w:r>
                </w:p>
              </w:tc>
              <w:tc>
                <w:tcPr>
                  <w:tcW w:w="1275" w:type="dxa"/>
                </w:tcPr>
                <w:p w14:paraId="3123286C" w14:textId="77777777" w:rsidR="00CC2363" w:rsidRPr="00CC2363" w:rsidRDefault="00CC2363" w:rsidP="00CC2363">
                  <w:pPr>
                    <w:autoSpaceDE w:val="0"/>
                    <w:autoSpaceDN w:val="0"/>
                    <w:adjustRightInd w:val="0"/>
                    <w:spacing w:line="259" w:lineRule="auto"/>
                    <w:rPr>
                      <w:rFonts w:cs="Arial"/>
                    </w:rPr>
                  </w:pPr>
                  <w:r w:rsidRPr="00CC2363">
                    <w:rPr>
                      <w:rFonts w:cs="Arial"/>
                    </w:rPr>
                    <w:t>70%</w:t>
                  </w:r>
                </w:p>
              </w:tc>
              <w:tc>
                <w:tcPr>
                  <w:tcW w:w="1134" w:type="dxa"/>
                </w:tcPr>
                <w:p w14:paraId="2CD28430" w14:textId="77777777" w:rsidR="00CC2363" w:rsidRPr="00CC2363" w:rsidRDefault="00CC2363" w:rsidP="00CC2363">
                  <w:pPr>
                    <w:autoSpaceDE w:val="0"/>
                    <w:autoSpaceDN w:val="0"/>
                    <w:adjustRightInd w:val="0"/>
                    <w:spacing w:line="259" w:lineRule="auto"/>
                    <w:rPr>
                      <w:rFonts w:cs="Arial"/>
                    </w:rPr>
                  </w:pPr>
                  <w:r w:rsidRPr="00CC2363">
                    <w:rPr>
                      <w:rFonts w:cs="Arial"/>
                    </w:rPr>
                    <w:t>100%</w:t>
                  </w:r>
                </w:p>
              </w:tc>
            </w:tr>
            <w:tr w:rsidR="00CC2363" w:rsidRPr="00CC2363" w14:paraId="6C97BF1D" w14:textId="77777777" w:rsidTr="00CC2363">
              <w:tc>
                <w:tcPr>
                  <w:tcW w:w="3397" w:type="dxa"/>
                </w:tcPr>
                <w:p w14:paraId="0121569A" w14:textId="77777777" w:rsidR="00CC2363" w:rsidRPr="00CC2363" w:rsidRDefault="00CC2363" w:rsidP="00CC2363">
                  <w:pPr>
                    <w:autoSpaceDE w:val="0"/>
                    <w:autoSpaceDN w:val="0"/>
                    <w:adjustRightInd w:val="0"/>
                    <w:spacing w:line="259" w:lineRule="auto"/>
                    <w:rPr>
                      <w:rFonts w:cs="Arial"/>
                    </w:rPr>
                  </w:pPr>
                  <w:r w:rsidRPr="00CC2363">
                    <w:rPr>
                      <w:rFonts w:cs="Arial"/>
                    </w:rPr>
                    <w:t>Na integrale acceptatie</w:t>
                  </w:r>
                </w:p>
              </w:tc>
              <w:tc>
                <w:tcPr>
                  <w:tcW w:w="1267" w:type="dxa"/>
                </w:tcPr>
                <w:p w14:paraId="77040618" w14:textId="6B0C2B39" w:rsidR="00CC2363" w:rsidRPr="00CC2363" w:rsidRDefault="00CC2363" w:rsidP="00CC2363">
                  <w:pPr>
                    <w:autoSpaceDE w:val="0"/>
                    <w:autoSpaceDN w:val="0"/>
                    <w:adjustRightInd w:val="0"/>
                    <w:spacing w:line="259" w:lineRule="auto"/>
                    <w:rPr>
                      <w:rFonts w:cs="Arial"/>
                    </w:rPr>
                  </w:pPr>
                  <w:r w:rsidRPr="00CC2363">
                    <w:rPr>
                      <w:rFonts w:cs="Arial"/>
                    </w:rPr>
                    <w:t>2</w:t>
                  </w:r>
                  <w:r w:rsidR="009D7FE8">
                    <w:rPr>
                      <w:rFonts w:cs="Arial"/>
                    </w:rPr>
                    <w:t>0</w:t>
                  </w:r>
                  <w:r w:rsidRPr="00CC2363">
                    <w:rPr>
                      <w:rFonts w:cs="Arial"/>
                    </w:rPr>
                    <w:t>%</w:t>
                  </w:r>
                </w:p>
              </w:tc>
              <w:tc>
                <w:tcPr>
                  <w:tcW w:w="1134" w:type="dxa"/>
                </w:tcPr>
                <w:p w14:paraId="706AB0BE" w14:textId="77777777" w:rsidR="00CC2363" w:rsidRPr="00CC2363" w:rsidRDefault="00CC2363" w:rsidP="00CC2363">
                  <w:pPr>
                    <w:autoSpaceDE w:val="0"/>
                    <w:autoSpaceDN w:val="0"/>
                    <w:adjustRightInd w:val="0"/>
                    <w:spacing w:line="259" w:lineRule="auto"/>
                    <w:rPr>
                      <w:rFonts w:cs="Arial"/>
                    </w:rPr>
                  </w:pPr>
                  <w:r w:rsidRPr="00CC2363">
                    <w:rPr>
                      <w:rFonts w:cs="Arial"/>
                    </w:rPr>
                    <w:t>30%</w:t>
                  </w:r>
                </w:p>
              </w:tc>
              <w:tc>
                <w:tcPr>
                  <w:tcW w:w="1275" w:type="dxa"/>
                </w:tcPr>
                <w:p w14:paraId="480B4F4D" w14:textId="77777777" w:rsidR="00CC2363" w:rsidRPr="00CC2363" w:rsidRDefault="00CC2363" w:rsidP="00CC2363">
                  <w:pPr>
                    <w:autoSpaceDE w:val="0"/>
                    <w:autoSpaceDN w:val="0"/>
                    <w:adjustRightInd w:val="0"/>
                    <w:spacing w:line="259" w:lineRule="auto"/>
                    <w:rPr>
                      <w:rFonts w:cs="Arial"/>
                    </w:rPr>
                  </w:pPr>
                  <w:r w:rsidRPr="00CC2363">
                    <w:rPr>
                      <w:rFonts w:cs="Arial"/>
                    </w:rPr>
                    <w:t>30%</w:t>
                  </w:r>
                </w:p>
              </w:tc>
              <w:tc>
                <w:tcPr>
                  <w:tcW w:w="1134" w:type="dxa"/>
                </w:tcPr>
                <w:p w14:paraId="74EE1490"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r>
            <w:tr w:rsidR="00CC2363" w:rsidRPr="00CC2363" w14:paraId="5D4CD025" w14:textId="77777777" w:rsidTr="00CC2363">
              <w:tc>
                <w:tcPr>
                  <w:tcW w:w="3397" w:type="dxa"/>
                </w:tcPr>
                <w:p w14:paraId="148B9D78" w14:textId="77777777" w:rsidR="00CC2363" w:rsidRPr="00CC2363" w:rsidRDefault="00CC2363" w:rsidP="00CC2363">
                  <w:pPr>
                    <w:autoSpaceDE w:val="0"/>
                    <w:autoSpaceDN w:val="0"/>
                    <w:adjustRightInd w:val="0"/>
                    <w:spacing w:line="259" w:lineRule="auto"/>
                    <w:rPr>
                      <w:rFonts w:cs="Arial"/>
                    </w:rPr>
                  </w:pPr>
                  <w:r w:rsidRPr="00CC2363">
                    <w:rPr>
                      <w:rFonts w:cs="Arial"/>
                    </w:rPr>
                    <w:t>Na decharge Opdrachtnemer voor implementatie werkzaamheden</w:t>
                  </w:r>
                </w:p>
              </w:tc>
              <w:tc>
                <w:tcPr>
                  <w:tcW w:w="1267" w:type="dxa"/>
                </w:tcPr>
                <w:p w14:paraId="4B24C7A7" w14:textId="77777777" w:rsidR="00CC2363" w:rsidRPr="00CC2363" w:rsidRDefault="00CC2363" w:rsidP="00CC2363">
                  <w:pPr>
                    <w:autoSpaceDE w:val="0"/>
                    <w:autoSpaceDN w:val="0"/>
                    <w:adjustRightInd w:val="0"/>
                    <w:spacing w:line="259" w:lineRule="auto"/>
                    <w:rPr>
                      <w:rFonts w:cs="Arial"/>
                    </w:rPr>
                  </w:pPr>
                  <w:r w:rsidRPr="00CC2363">
                    <w:rPr>
                      <w:rFonts w:cs="Arial"/>
                    </w:rPr>
                    <w:t>10%</w:t>
                  </w:r>
                </w:p>
              </w:tc>
              <w:tc>
                <w:tcPr>
                  <w:tcW w:w="1134" w:type="dxa"/>
                </w:tcPr>
                <w:p w14:paraId="5D0C414F"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275" w:type="dxa"/>
                </w:tcPr>
                <w:p w14:paraId="3A326644"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c>
                <w:tcPr>
                  <w:tcW w:w="1134" w:type="dxa"/>
                </w:tcPr>
                <w:p w14:paraId="3A8A0E21" w14:textId="77777777" w:rsidR="00CC2363" w:rsidRPr="00CC2363" w:rsidRDefault="00CC2363" w:rsidP="00CC2363">
                  <w:pPr>
                    <w:autoSpaceDE w:val="0"/>
                    <w:autoSpaceDN w:val="0"/>
                    <w:adjustRightInd w:val="0"/>
                    <w:spacing w:line="259" w:lineRule="auto"/>
                    <w:rPr>
                      <w:rFonts w:cs="Arial"/>
                    </w:rPr>
                  </w:pPr>
                  <w:r w:rsidRPr="00CC2363">
                    <w:rPr>
                      <w:rFonts w:cs="Arial"/>
                    </w:rPr>
                    <w:t>x</w:t>
                  </w:r>
                </w:p>
              </w:tc>
            </w:tr>
          </w:tbl>
          <w:p w14:paraId="114BC0B5" w14:textId="4031D571" w:rsidR="00FB7E44" w:rsidRPr="00CC2363" w:rsidRDefault="00FB7E44" w:rsidP="00FB7E44">
            <w:pPr>
              <w:pStyle w:val="Lijstalinea"/>
              <w:autoSpaceDE w:val="0"/>
              <w:autoSpaceDN w:val="0"/>
              <w:adjustRightInd w:val="0"/>
              <w:rPr>
                <w:rFonts w:cs="Arial"/>
              </w:rPr>
            </w:pPr>
          </w:p>
        </w:tc>
      </w:tr>
      <w:tr w:rsidR="00B8675E" w14:paraId="143BF17F" w14:textId="77777777" w:rsidTr="00F26ECE">
        <w:tc>
          <w:tcPr>
            <w:tcW w:w="9350" w:type="dxa"/>
            <w:gridSpan w:val="7"/>
          </w:tcPr>
          <w:p w14:paraId="5900F02B" w14:textId="77777777" w:rsidR="00CC2363" w:rsidRDefault="00CC2363" w:rsidP="004A1692">
            <w:pPr>
              <w:spacing w:line="360" w:lineRule="auto"/>
              <w:rPr>
                <w:rFonts w:cs="Arial"/>
                <w:b/>
              </w:rPr>
            </w:pPr>
          </w:p>
          <w:p w14:paraId="6FB8810E" w14:textId="675F95C1" w:rsidR="00B8675E" w:rsidRPr="00461900" w:rsidRDefault="00B8675E" w:rsidP="004A1692">
            <w:pPr>
              <w:spacing w:line="360" w:lineRule="auto"/>
              <w:rPr>
                <w:rFonts w:cs="Arial"/>
                <w:b/>
                <w:highlight w:val="yellow"/>
              </w:rPr>
            </w:pPr>
            <w:r w:rsidRPr="00BB4854">
              <w:rPr>
                <w:rFonts w:cs="Arial"/>
                <w:b/>
              </w:rPr>
              <w:t xml:space="preserve">Artikel </w:t>
            </w:r>
            <w:r w:rsidR="004A1692" w:rsidRPr="00BB4854">
              <w:rPr>
                <w:rFonts w:cs="Arial"/>
                <w:b/>
              </w:rPr>
              <w:t>5</w:t>
            </w:r>
            <w:r w:rsidRPr="00BB4854">
              <w:rPr>
                <w:rFonts w:cs="Arial"/>
                <w:b/>
              </w:rPr>
              <w:t xml:space="preserve"> Boetebeding </w:t>
            </w:r>
          </w:p>
        </w:tc>
      </w:tr>
      <w:tr w:rsidR="00B8675E" w14:paraId="7EB69FB2" w14:textId="77777777" w:rsidTr="00F26ECE">
        <w:tc>
          <w:tcPr>
            <w:tcW w:w="698" w:type="dxa"/>
            <w:gridSpan w:val="4"/>
          </w:tcPr>
          <w:p w14:paraId="5AAC4EE8" w14:textId="77777777" w:rsidR="00B8675E" w:rsidRPr="00BB4854" w:rsidRDefault="004A1692">
            <w:pPr>
              <w:spacing w:line="360" w:lineRule="auto"/>
              <w:rPr>
                <w:rStyle w:val="blanco"/>
                <w:rFonts w:ascii="Arial" w:hAnsi="Arial"/>
                <w:spacing w:val="-3"/>
                <w:lang w:val="nl-NL"/>
              </w:rPr>
            </w:pPr>
            <w:r w:rsidRPr="00BB4854">
              <w:rPr>
                <w:rStyle w:val="blanco"/>
                <w:rFonts w:ascii="Arial" w:hAnsi="Arial"/>
                <w:spacing w:val="-3"/>
                <w:lang w:val="nl-NL"/>
              </w:rPr>
              <w:t>5</w:t>
            </w:r>
            <w:r w:rsidR="00B8675E" w:rsidRPr="00BB4854">
              <w:rPr>
                <w:rStyle w:val="blanco"/>
                <w:rFonts w:ascii="Arial" w:hAnsi="Arial"/>
                <w:spacing w:val="-3"/>
                <w:lang w:val="nl-NL"/>
              </w:rPr>
              <w:t xml:space="preserve">.1 </w:t>
            </w:r>
          </w:p>
        </w:tc>
        <w:tc>
          <w:tcPr>
            <w:tcW w:w="8652" w:type="dxa"/>
            <w:gridSpan w:val="3"/>
          </w:tcPr>
          <w:p w14:paraId="30C96909" w14:textId="77777777" w:rsidR="00660EC4" w:rsidRPr="00AA2F05" w:rsidRDefault="00660EC4" w:rsidP="00660EC4">
            <w:pPr>
              <w:tabs>
                <w:tab w:val="left" w:pos="-1134"/>
              </w:tabs>
              <w:autoSpaceDE w:val="0"/>
              <w:autoSpaceDN w:val="0"/>
              <w:adjustRightInd w:val="0"/>
              <w:rPr>
                <w:rFonts w:cs="Calibri"/>
                <w:szCs w:val="22"/>
              </w:rPr>
            </w:pPr>
            <w:r>
              <w:rPr>
                <w:rFonts w:cs="Calibri"/>
                <w:szCs w:val="22"/>
              </w:rPr>
              <w:t>Opdracht</w:t>
            </w:r>
            <w:r w:rsidRPr="00AA2F05">
              <w:rPr>
                <w:rFonts w:cs="Calibri"/>
                <w:szCs w:val="22"/>
              </w:rPr>
              <w:t xml:space="preserve">gever zal in deze </w:t>
            </w:r>
            <w:r>
              <w:rPr>
                <w:rFonts w:cs="Calibri"/>
                <w:szCs w:val="22"/>
              </w:rPr>
              <w:t>Overeenkomst</w:t>
            </w:r>
            <w:r w:rsidRPr="00AA2F05">
              <w:rPr>
                <w:rFonts w:cs="Calibri"/>
                <w:szCs w:val="22"/>
              </w:rPr>
              <w:t xml:space="preserve"> sterk sturen op de stabiliteit en continuïteit van de kwaliteit van de dienstverlening. </w:t>
            </w:r>
          </w:p>
          <w:p w14:paraId="39CF4D78" w14:textId="77777777" w:rsidR="00660EC4" w:rsidRDefault="00660EC4" w:rsidP="00660EC4">
            <w:pPr>
              <w:rPr>
                <w:rFonts w:cs="Calibri"/>
                <w:szCs w:val="22"/>
              </w:rPr>
            </w:pPr>
          </w:p>
          <w:p w14:paraId="60DBCE35" w14:textId="77777777" w:rsidR="00660EC4" w:rsidRDefault="00660EC4" w:rsidP="00660EC4">
            <w:pPr>
              <w:rPr>
                <w:rFonts w:cs="Calibri"/>
                <w:szCs w:val="22"/>
              </w:rPr>
            </w:pPr>
            <w:r>
              <w:rPr>
                <w:rFonts w:cs="Calibri"/>
                <w:szCs w:val="22"/>
              </w:rPr>
              <w:t>Algemeen boetebeding</w:t>
            </w:r>
          </w:p>
          <w:p w14:paraId="6B82AA62" w14:textId="77777777" w:rsidR="00660EC4" w:rsidRPr="00206098" w:rsidRDefault="00660EC4" w:rsidP="00660EC4">
            <w:pPr>
              <w:rPr>
                <w:rFonts w:cs="Calibri"/>
                <w:szCs w:val="22"/>
              </w:rPr>
            </w:pPr>
            <w:r w:rsidRPr="00AA2F05">
              <w:rPr>
                <w:rFonts w:cs="Calibri"/>
                <w:szCs w:val="22"/>
              </w:rPr>
              <w:t xml:space="preserve">Bij voorkomende problemen aangaande de uitvoering van de </w:t>
            </w:r>
            <w:r>
              <w:rPr>
                <w:rFonts w:cs="Calibri"/>
                <w:szCs w:val="22"/>
              </w:rPr>
              <w:t>Opdracht</w:t>
            </w:r>
            <w:r w:rsidRPr="00AA2F05">
              <w:rPr>
                <w:rFonts w:cs="Calibri"/>
                <w:szCs w:val="22"/>
              </w:rPr>
              <w:t xml:space="preserve"> treden </w:t>
            </w:r>
            <w:r>
              <w:rPr>
                <w:rFonts w:cs="Calibri"/>
                <w:szCs w:val="22"/>
              </w:rPr>
              <w:t>Opdracht</w:t>
            </w:r>
            <w:r w:rsidRPr="00AA2F05">
              <w:rPr>
                <w:rFonts w:cs="Calibri"/>
                <w:szCs w:val="22"/>
              </w:rPr>
              <w:t xml:space="preserve">nemer en </w:t>
            </w:r>
            <w:r>
              <w:rPr>
                <w:rFonts w:cs="Calibri"/>
                <w:szCs w:val="22"/>
              </w:rPr>
              <w:t>Opdracht</w:t>
            </w:r>
            <w:r w:rsidRPr="00AA2F05">
              <w:rPr>
                <w:rFonts w:cs="Calibri"/>
                <w:szCs w:val="22"/>
              </w:rPr>
              <w:t xml:space="preserve">gever in overleg. De uitvoering van de </w:t>
            </w:r>
            <w:r>
              <w:rPr>
                <w:rFonts w:cs="Calibri"/>
                <w:szCs w:val="22"/>
              </w:rPr>
              <w:t>Opdracht</w:t>
            </w:r>
            <w:r w:rsidRPr="00AA2F05">
              <w:rPr>
                <w:rFonts w:cs="Calibri"/>
                <w:szCs w:val="22"/>
              </w:rPr>
              <w:t xml:space="preserve"> kan betrekking hebben over de levering, de plaatsing alsmede het onderhoud of de verwijdering. Een probleem wordt als probleem gezien ongeacht het moment deze naar voren komt. Een probleem kan betrekking hebben op een individueel geval als wel op een frequent voorkomende gevallen.</w:t>
            </w:r>
          </w:p>
          <w:p w14:paraId="0ECF575C" w14:textId="3307CAF3" w:rsidR="00660EC4" w:rsidRPr="005D214B" w:rsidRDefault="00660EC4" w:rsidP="00660EC4">
            <w:pPr>
              <w:rPr>
                <w:rFonts w:cs="Calibri"/>
                <w:szCs w:val="22"/>
              </w:rPr>
            </w:pPr>
            <w:r w:rsidRPr="00AA2F05">
              <w:rPr>
                <w:rFonts w:cs="Calibri"/>
                <w:szCs w:val="22"/>
              </w:rPr>
              <w:t xml:space="preserve">Wanneer een probleem, welke verwijtbaar is aan </w:t>
            </w:r>
            <w:r>
              <w:rPr>
                <w:rFonts w:cs="Calibri"/>
                <w:szCs w:val="22"/>
              </w:rPr>
              <w:t>Opdracht</w:t>
            </w:r>
            <w:r w:rsidRPr="00AA2F05">
              <w:rPr>
                <w:rFonts w:cs="Calibri"/>
                <w:szCs w:val="22"/>
              </w:rPr>
              <w:t xml:space="preserve">nemer wordt gedefinieerd krijgt </w:t>
            </w:r>
            <w:r>
              <w:rPr>
                <w:rFonts w:cs="Calibri"/>
                <w:szCs w:val="22"/>
              </w:rPr>
              <w:t>Opdracht</w:t>
            </w:r>
            <w:r w:rsidRPr="00AA2F05">
              <w:rPr>
                <w:rFonts w:cs="Calibri"/>
                <w:szCs w:val="22"/>
              </w:rPr>
              <w:t xml:space="preserve">nemer een redelijke termijn om het probleem op te lossen. Deze termijn wordt in het voornoemde geval besproken. In het geval </w:t>
            </w:r>
            <w:r>
              <w:rPr>
                <w:rFonts w:cs="Calibri"/>
                <w:szCs w:val="22"/>
              </w:rPr>
              <w:t>Opdracht</w:t>
            </w:r>
            <w:r w:rsidRPr="00AA2F05">
              <w:rPr>
                <w:rFonts w:cs="Calibri"/>
                <w:szCs w:val="22"/>
              </w:rPr>
              <w:t xml:space="preserve">nemer het probleem niet, niet volledig of niet tijdig oplost kan de </w:t>
            </w:r>
            <w:r>
              <w:rPr>
                <w:rFonts w:cs="Calibri"/>
                <w:szCs w:val="22"/>
              </w:rPr>
              <w:t>Opdracht</w:t>
            </w:r>
            <w:r w:rsidRPr="00AA2F05">
              <w:rPr>
                <w:rFonts w:cs="Calibri"/>
                <w:szCs w:val="22"/>
              </w:rPr>
              <w:t xml:space="preserve">gever een boete opleggen van € 500,-- per geval. </w:t>
            </w:r>
            <w:r w:rsidR="00B56B88">
              <w:rPr>
                <w:rFonts w:cs="Calibri"/>
                <w:szCs w:val="22"/>
              </w:rPr>
              <w:t xml:space="preserve">De termijn waarin het moet worden opgelost, wordt in onderling overleg besproken met Opdrachtgever. </w:t>
            </w:r>
            <w:r>
              <w:rPr>
                <w:rFonts w:cs="Calibri"/>
                <w:szCs w:val="22"/>
              </w:rPr>
              <w:t xml:space="preserve">Het maximumaantal boetes is vastgesteld op 10% </w:t>
            </w:r>
            <w:r w:rsidRPr="005D214B">
              <w:rPr>
                <w:rFonts w:cs="Calibri"/>
                <w:szCs w:val="22"/>
              </w:rPr>
              <w:t>van de Inschrijfprijs.</w:t>
            </w:r>
            <w:r>
              <w:rPr>
                <w:rFonts w:cs="Calibri"/>
                <w:szCs w:val="22"/>
              </w:rPr>
              <w:t xml:space="preserve"> </w:t>
            </w:r>
            <w:r w:rsidRPr="005D214B">
              <w:rPr>
                <w:rFonts w:cs="Calibri"/>
                <w:szCs w:val="22"/>
              </w:rPr>
              <w:t xml:space="preserve">Opdrachtgever legt zelf </w:t>
            </w:r>
            <w:r w:rsidRPr="005D214B">
              <w:rPr>
                <w:rFonts w:cs="Calibri"/>
                <w:szCs w:val="22"/>
              </w:rPr>
              <w:lastRenderedPageBreak/>
              <w:t xml:space="preserve">een boete op. </w:t>
            </w:r>
          </w:p>
          <w:p w14:paraId="43570B4F" w14:textId="77777777" w:rsidR="00660EC4" w:rsidRPr="005D214B" w:rsidRDefault="00660EC4" w:rsidP="00660EC4">
            <w:pPr>
              <w:rPr>
                <w:rFonts w:cs="Calibri"/>
                <w:szCs w:val="22"/>
              </w:rPr>
            </w:pPr>
          </w:p>
          <w:p w14:paraId="7D59B9F3" w14:textId="77777777" w:rsidR="00660EC4" w:rsidRPr="005D214B" w:rsidRDefault="00660EC4" w:rsidP="00660EC4">
            <w:pPr>
              <w:rPr>
                <w:rFonts w:cs="Calibri"/>
                <w:szCs w:val="22"/>
              </w:rPr>
            </w:pPr>
          </w:p>
          <w:p w14:paraId="763FA0D3" w14:textId="77777777" w:rsidR="00660EC4" w:rsidRPr="00660EC4" w:rsidRDefault="00660EC4" w:rsidP="00660EC4">
            <w:pPr>
              <w:spacing w:line="259" w:lineRule="auto"/>
              <w:rPr>
                <w:rFonts w:cs="Calibri"/>
                <w:szCs w:val="22"/>
              </w:rPr>
            </w:pPr>
            <w:r w:rsidRPr="00660EC4">
              <w:rPr>
                <w:rFonts w:cs="Calibri"/>
                <w:szCs w:val="22"/>
              </w:rPr>
              <w:t>Specifiek boetebeding voor implementatie</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2298"/>
              <w:gridCol w:w="4385"/>
            </w:tblGrid>
            <w:tr w:rsidR="00660EC4" w:rsidRPr="00660EC4" w14:paraId="6131F4DA" w14:textId="77777777" w:rsidTr="009D7FE8">
              <w:trPr>
                <w:trHeight w:val="240"/>
              </w:trPr>
              <w:tc>
                <w:tcPr>
                  <w:tcW w:w="1717" w:type="dxa"/>
                  <w:shd w:val="clear" w:color="auto" w:fill="auto"/>
                </w:tcPr>
                <w:p w14:paraId="0209C11B" w14:textId="77777777" w:rsidR="00660EC4" w:rsidRPr="00660EC4" w:rsidRDefault="00660EC4" w:rsidP="00660EC4">
                  <w:pPr>
                    <w:spacing w:line="259" w:lineRule="auto"/>
                    <w:rPr>
                      <w:rFonts w:cs="Calibri"/>
                      <w:szCs w:val="22"/>
                    </w:rPr>
                  </w:pPr>
                  <w:r w:rsidRPr="00660EC4">
                    <w:rPr>
                      <w:rFonts w:cs="Calibri"/>
                      <w:szCs w:val="22"/>
                    </w:rPr>
                    <w:t>Omschrijving</w:t>
                  </w:r>
                </w:p>
              </w:tc>
              <w:tc>
                <w:tcPr>
                  <w:tcW w:w="2298" w:type="dxa"/>
                  <w:shd w:val="clear" w:color="auto" w:fill="auto"/>
                </w:tcPr>
                <w:p w14:paraId="4B41E56D" w14:textId="77777777" w:rsidR="00660EC4" w:rsidRPr="00660EC4" w:rsidRDefault="00660EC4" w:rsidP="00660EC4">
                  <w:pPr>
                    <w:spacing w:line="259" w:lineRule="auto"/>
                    <w:rPr>
                      <w:rFonts w:cs="Calibri"/>
                      <w:szCs w:val="22"/>
                    </w:rPr>
                  </w:pPr>
                  <w:r w:rsidRPr="00660EC4">
                    <w:rPr>
                      <w:rFonts w:cs="Calibri"/>
                      <w:szCs w:val="22"/>
                    </w:rPr>
                    <w:t>KPI</w:t>
                  </w:r>
                </w:p>
              </w:tc>
              <w:tc>
                <w:tcPr>
                  <w:tcW w:w="4385" w:type="dxa"/>
                  <w:shd w:val="clear" w:color="auto" w:fill="auto"/>
                </w:tcPr>
                <w:p w14:paraId="3A0B5E6B" w14:textId="77777777" w:rsidR="00660EC4" w:rsidRPr="00660EC4" w:rsidRDefault="00660EC4" w:rsidP="00660EC4">
                  <w:pPr>
                    <w:spacing w:line="259" w:lineRule="auto"/>
                    <w:rPr>
                      <w:rFonts w:cs="Calibri"/>
                      <w:szCs w:val="22"/>
                    </w:rPr>
                  </w:pPr>
                  <w:r w:rsidRPr="00660EC4">
                    <w:rPr>
                      <w:rFonts w:cs="Calibri"/>
                      <w:szCs w:val="22"/>
                    </w:rPr>
                    <w:t>Sanctie</w:t>
                  </w:r>
                </w:p>
              </w:tc>
            </w:tr>
            <w:tr w:rsidR="00660EC4" w:rsidRPr="00660EC4" w14:paraId="40EFB493" w14:textId="77777777" w:rsidTr="009D7FE8">
              <w:trPr>
                <w:trHeight w:val="1704"/>
              </w:trPr>
              <w:tc>
                <w:tcPr>
                  <w:tcW w:w="1717" w:type="dxa"/>
                  <w:shd w:val="clear" w:color="auto" w:fill="auto"/>
                </w:tcPr>
                <w:p w14:paraId="548B420F" w14:textId="7FA32CB5" w:rsidR="00660EC4" w:rsidRPr="00660EC4" w:rsidRDefault="00660EC4" w:rsidP="00660EC4">
                  <w:pPr>
                    <w:autoSpaceDE w:val="0"/>
                    <w:autoSpaceDN w:val="0"/>
                    <w:adjustRightInd w:val="0"/>
                    <w:spacing w:after="15" w:line="259" w:lineRule="auto"/>
                    <w:rPr>
                      <w:rFonts w:cs="Calibri"/>
                      <w:szCs w:val="22"/>
                    </w:rPr>
                  </w:pPr>
                  <w:r w:rsidRPr="00660EC4">
                    <w:rPr>
                      <w:rFonts w:cs="Calibri"/>
                      <w:szCs w:val="22"/>
                    </w:rPr>
                    <w:t>Het Financieel pakket is volledig en compleet voor li</w:t>
                  </w:r>
                  <w:r w:rsidR="00EB7A93">
                    <w:rPr>
                      <w:rFonts w:cs="Calibri"/>
                      <w:szCs w:val="22"/>
                    </w:rPr>
                    <w:t>v</w:t>
                  </w:r>
                  <w:r w:rsidRPr="00660EC4">
                    <w:rPr>
                      <w:rFonts w:cs="Calibri"/>
                      <w:szCs w:val="22"/>
                    </w:rPr>
                    <w:t>egang op 1 januari 2022</w:t>
                  </w:r>
                </w:p>
              </w:tc>
              <w:tc>
                <w:tcPr>
                  <w:tcW w:w="2298" w:type="dxa"/>
                  <w:shd w:val="clear" w:color="auto" w:fill="auto"/>
                </w:tcPr>
                <w:p w14:paraId="7D7224BE" w14:textId="6F713DC0" w:rsidR="00660EC4" w:rsidRPr="00660EC4" w:rsidRDefault="00660EC4" w:rsidP="00660EC4">
                  <w:pPr>
                    <w:autoSpaceDE w:val="0"/>
                    <w:autoSpaceDN w:val="0"/>
                    <w:adjustRightInd w:val="0"/>
                    <w:spacing w:after="15" w:line="259" w:lineRule="auto"/>
                    <w:rPr>
                      <w:rFonts w:cs="Calibri"/>
                      <w:szCs w:val="22"/>
                    </w:rPr>
                  </w:pPr>
                  <w:r w:rsidRPr="00660EC4">
                    <w:rPr>
                      <w:rFonts w:cs="Calibri"/>
                      <w:szCs w:val="22"/>
                    </w:rPr>
                    <w:t>Het Financieel pakket is volledig en compleet en schriftelijk goedgekeurd door Opdrachtgever voor li</w:t>
                  </w:r>
                  <w:r w:rsidR="00EB7A93">
                    <w:rPr>
                      <w:rFonts w:cs="Calibri"/>
                      <w:szCs w:val="22"/>
                    </w:rPr>
                    <w:t>v</w:t>
                  </w:r>
                  <w:r w:rsidRPr="00660EC4">
                    <w:rPr>
                      <w:rFonts w:cs="Calibri"/>
                      <w:szCs w:val="22"/>
                    </w:rPr>
                    <w:t>egang op 1 januari 2022</w:t>
                  </w:r>
                </w:p>
              </w:tc>
              <w:tc>
                <w:tcPr>
                  <w:tcW w:w="4385" w:type="dxa"/>
                  <w:shd w:val="clear" w:color="auto" w:fill="auto"/>
                </w:tcPr>
                <w:p w14:paraId="1EF8916D" w14:textId="49C47601" w:rsidR="00660EC4" w:rsidRPr="00660EC4" w:rsidRDefault="00660EC4" w:rsidP="00660EC4">
                  <w:pPr>
                    <w:tabs>
                      <w:tab w:val="left" w:pos="-1134"/>
                    </w:tabs>
                    <w:autoSpaceDE w:val="0"/>
                    <w:autoSpaceDN w:val="0"/>
                    <w:adjustRightInd w:val="0"/>
                    <w:spacing w:line="259" w:lineRule="auto"/>
                    <w:rPr>
                      <w:rFonts w:cs="Calibri"/>
                      <w:szCs w:val="22"/>
                    </w:rPr>
                  </w:pPr>
                  <w:r w:rsidRPr="00660EC4">
                    <w:rPr>
                      <w:rFonts w:cs="Calibri"/>
                      <w:szCs w:val="22"/>
                    </w:rPr>
                    <w:t>Opdrachtgever hecht grote waarde aan een tijdige, volledig en complete li</w:t>
                  </w:r>
                  <w:r w:rsidR="00EB7A93">
                    <w:rPr>
                      <w:rFonts w:cs="Calibri"/>
                      <w:szCs w:val="22"/>
                    </w:rPr>
                    <w:t>v</w:t>
                  </w:r>
                  <w:r w:rsidRPr="00660EC4">
                    <w:rPr>
                      <w:rFonts w:cs="Calibri"/>
                      <w:szCs w:val="22"/>
                    </w:rPr>
                    <w:t>egang van het Financieel pakket voor 1 januari 2022. Hierdoor geldt een boete van 20% van de totale inschrijfsom, wanneer de deadline van 1 januari 2022 wordt overgeschreden welke verwijtbaar is aan Opdrachtnemer.</w:t>
                  </w:r>
                </w:p>
              </w:tc>
            </w:tr>
          </w:tbl>
          <w:p w14:paraId="25F337F6" w14:textId="01693B3E" w:rsidR="00F26ECE" w:rsidRPr="00660EC4" w:rsidRDefault="00F26ECE">
            <w:pPr>
              <w:pStyle w:val="Plattetekst"/>
              <w:spacing w:line="360" w:lineRule="auto"/>
              <w:ind w:right="0"/>
              <w:jc w:val="left"/>
              <w:rPr>
                <w:rFonts w:cs="Calibri"/>
                <w:spacing w:val="0"/>
                <w:szCs w:val="22"/>
              </w:rPr>
            </w:pPr>
          </w:p>
        </w:tc>
      </w:tr>
      <w:tr w:rsidR="00F26ECE" w14:paraId="43DA22CB" w14:textId="77777777" w:rsidTr="00F26ECE">
        <w:tc>
          <w:tcPr>
            <w:tcW w:w="698" w:type="dxa"/>
            <w:gridSpan w:val="4"/>
          </w:tcPr>
          <w:p w14:paraId="3B19097E" w14:textId="14CD5DEB" w:rsidR="00F26ECE" w:rsidRPr="00BB4854" w:rsidRDefault="00F26ECE">
            <w:pPr>
              <w:spacing w:line="360" w:lineRule="auto"/>
              <w:rPr>
                <w:rStyle w:val="blanco"/>
                <w:rFonts w:ascii="Arial" w:hAnsi="Arial"/>
                <w:spacing w:val="-3"/>
                <w:lang w:val="nl-NL"/>
              </w:rPr>
            </w:pPr>
          </w:p>
        </w:tc>
        <w:tc>
          <w:tcPr>
            <w:tcW w:w="8652" w:type="dxa"/>
            <w:gridSpan w:val="3"/>
          </w:tcPr>
          <w:p w14:paraId="4A8DFAC5" w14:textId="77777777" w:rsidR="00F26ECE" w:rsidRPr="00660EC4" w:rsidRDefault="00F26ECE">
            <w:pPr>
              <w:spacing w:line="360" w:lineRule="auto"/>
              <w:rPr>
                <w:rFonts w:cs="Calibri"/>
                <w:szCs w:val="22"/>
              </w:rPr>
            </w:pPr>
          </w:p>
        </w:tc>
      </w:tr>
      <w:tr w:rsidR="007548E4" w14:paraId="54304635" w14:textId="77777777" w:rsidTr="007548E4">
        <w:tc>
          <w:tcPr>
            <w:tcW w:w="9350" w:type="dxa"/>
            <w:gridSpan w:val="7"/>
          </w:tcPr>
          <w:p w14:paraId="1D9ABC23" w14:textId="0BD591DA" w:rsidR="007548E4" w:rsidRPr="00F26ECE" w:rsidRDefault="007548E4" w:rsidP="007548E4">
            <w:pPr>
              <w:autoSpaceDE w:val="0"/>
              <w:autoSpaceDN w:val="0"/>
              <w:adjustRightInd w:val="0"/>
              <w:spacing w:line="360" w:lineRule="auto"/>
              <w:rPr>
                <w:rFonts w:cs="Arial"/>
              </w:rPr>
            </w:pPr>
            <w:r>
              <w:rPr>
                <w:rFonts w:cs="Arial"/>
                <w:b/>
              </w:rPr>
              <w:t>Artikel</w:t>
            </w:r>
            <w:r w:rsidR="00461900">
              <w:rPr>
                <w:rFonts w:cs="Arial"/>
                <w:b/>
              </w:rPr>
              <w:t xml:space="preserve"> 6</w:t>
            </w:r>
            <w:r>
              <w:rPr>
                <w:rFonts w:cs="Arial"/>
                <w:b/>
              </w:rPr>
              <w:t xml:space="preserve"> </w:t>
            </w:r>
            <w:r w:rsidR="00461900">
              <w:rPr>
                <w:rFonts w:cs="Arial"/>
                <w:b/>
              </w:rPr>
              <w:t>Verwerkersovereenkomst VNG</w:t>
            </w:r>
          </w:p>
        </w:tc>
      </w:tr>
      <w:tr w:rsidR="007548E4" w14:paraId="3DFCE2D4" w14:textId="77777777" w:rsidTr="007548E4">
        <w:tc>
          <w:tcPr>
            <w:tcW w:w="645" w:type="dxa"/>
            <w:gridSpan w:val="3"/>
          </w:tcPr>
          <w:p w14:paraId="155C36EB" w14:textId="734ED31E" w:rsidR="007548E4" w:rsidRDefault="00461900" w:rsidP="007548E4">
            <w:pPr>
              <w:spacing w:line="360" w:lineRule="auto"/>
              <w:rPr>
                <w:rFonts w:cs="Arial"/>
              </w:rPr>
            </w:pPr>
            <w:r>
              <w:rPr>
                <w:rFonts w:cs="Arial"/>
              </w:rPr>
              <w:t>6.</w:t>
            </w:r>
            <w:r w:rsidR="007548E4">
              <w:rPr>
                <w:rFonts w:cs="Arial"/>
              </w:rPr>
              <w:t>1</w:t>
            </w:r>
          </w:p>
        </w:tc>
        <w:tc>
          <w:tcPr>
            <w:tcW w:w="8705" w:type="dxa"/>
            <w:gridSpan w:val="4"/>
          </w:tcPr>
          <w:p w14:paraId="0DB398E3" w14:textId="7D15053C" w:rsidR="007548E4" w:rsidRPr="007548E4" w:rsidRDefault="00461900" w:rsidP="007548E4">
            <w:pPr>
              <w:shd w:val="clear" w:color="auto" w:fill="FFFFFF"/>
              <w:spacing w:line="276" w:lineRule="atLeast"/>
              <w:rPr>
                <w:rFonts w:cs="Arial"/>
                <w:spacing w:val="-2"/>
                <w:lang w:eastAsia="ja-JP"/>
              </w:rPr>
            </w:pPr>
            <w:r w:rsidRPr="00461900">
              <w:rPr>
                <w:rFonts w:cs="Arial"/>
                <w:spacing w:val="-2"/>
                <w:lang w:eastAsia="ja-JP"/>
              </w:rPr>
              <w:t xml:space="preserve">De opdrachtnemer dient de verwerkersovereenkomst van de VNG  te ondertekenen bij aanvang opdracht. Deze is opgenomen </w:t>
            </w:r>
            <w:r>
              <w:rPr>
                <w:rFonts w:cs="Arial"/>
                <w:spacing w:val="-2"/>
                <w:lang w:eastAsia="ja-JP"/>
              </w:rPr>
              <w:t>als bijlage van deze overeenkomst.</w:t>
            </w:r>
          </w:p>
        </w:tc>
      </w:tr>
      <w:tr w:rsidR="007548E4" w14:paraId="6DB1DFBE" w14:textId="77777777" w:rsidTr="007548E4">
        <w:tc>
          <w:tcPr>
            <w:tcW w:w="9350" w:type="dxa"/>
            <w:gridSpan w:val="7"/>
          </w:tcPr>
          <w:p w14:paraId="5AE2209C" w14:textId="77777777" w:rsidR="00461900" w:rsidRDefault="00461900" w:rsidP="007548E4">
            <w:pPr>
              <w:spacing w:line="360" w:lineRule="auto"/>
              <w:rPr>
                <w:rFonts w:cs="Arial"/>
                <w:b/>
              </w:rPr>
            </w:pPr>
          </w:p>
          <w:p w14:paraId="75C3A585" w14:textId="1627858D" w:rsidR="007548E4" w:rsidRDefault="007548E4" w:rsidP="007548E4">
            <w:pPr>
              <w:spacing w:line="360" w:lineRule="auto"/>
              <w:rPr>
                <w:rFonts w:cs="Arial"/>
                <w:b/>
              </w:rPr>
            </w:pPr>
            <w:r>
              <w:rPr>
                <w:rFonts w:cs="Arial"/>
                <w:b/>
              </w:rPr>
              <w:t xml:space="preserve">Artikel </w:t>
            </w:r>
            <w:r w:rsidR="00C35724">
              <w:rPr>
                <w:rFonts w:cs="Arial"/>
                <w:b/>
              </w:rPr>
              <w:t>7</w:t>
            </w:r>
            <w:r>
              <w:rPr>
                <w:rFonts w:cs="Arial"/>
                <w:b/>
              </w:rPr>
              <w:t xml:space="preserve"> Slotbepalingen</w:t>
            </w:r>
          </w:p>
        </w:tc>
      </w:tr>
      <w:tr w:rsidR="007548E4" w14:paraId="4E5A2575" w14:textId="77777777" w:rsidTr="007548E4">
        <w:tc>
          <w:tcPr>
            <w:tcW w:w="645" w:type="dxa"/>
            <w:gridSpan w:val="3"/>
          </w:tcPr>
          <w:p w14:paraId="5BE162C0" w14:textId="23FAD0E7" w:rsidR="007548E4" w:rsidRDefault="00C35724" w:rsidP="007548E4">
            <w:pPr>
              <w:spacing w:line="360" w:lineRule="auto"/>
              <w:rPr>
                <w:rFonts w:cs="Arial"/>
              </w:rPr>
            </w:pPr>
            <w:r>
              <w:rPr>
                <w:rFonts w:cs="Arial"/>
              </w:rPr>
              <w:t>7</w:t>
            </w:r>
            <w:r w:rsidR="007548E4">
              <w:rPr>
                <w:rFonts w:cs="Arial"/>
              </w:rPr>
              <w:t>.1</w:t>
            </w:r>
          </w:p>
        </w:tc>
        <w:tc>
          <w:tcPr>
            <w:tcW w:w="8705" w:type="dxa"/>
            <w:gridSpan w:val="4"/>
          </w:tcPr>
          <w:p w14:paraId="70963AC9" w14:textId="06176A48"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Het in de considerans vermelde maakt onderdeel uit van deze overeenkomst.</w:t>
            </w:r>
          </w:p>
        </w:tc>
      </w:tr>
      <w:tr w:rsidR="007548E4" w14:paraId="691F5DCF" w14:textId="77777777" w:rsidTr="007548E4">
        <w:tc>
          <w:tcPr>
            <w:tcW w:w="645" w:type="dxa"/>
            <w:gridSpan w:val="3"/>
          </w:tcPr>
          <w:p w14:paraId="735BDDD5" w14:textId="5C1E41C4" w:rsidR="007548E4" w:rsidRDefault="00C35724" w:rsidP="007548E4">
            <w:pPr>
              <w:spacing w:line="360" w:lineRule="auto"/>
              <w:rPr>
                <w:rFonts w:cs="Arial"/>
              </w:rPr>
            </w:pPr>
            <w:r>
              <w:rPr>
                <w:rFonts w:cs="Arial"/>
              </w:rPr>
              <w:t>7</w:t>
            </w:r>
            <w:r w:rsidR="007548E4">
              <w:rPr>
                <w:rFonts w:cs="Arial"/>
              </w:rPr>
              <w:t>.2</w:t>
            </w:r>
          </w:p>
        </w:tc>
        <w:tc>
          <w:tcPr>
            <w:tcW w:w="8705" w:type="dxa"/>
            <w:gridSpan w:val="4"/>
          </w:tcPr>
          <w:p w14:paraId="265A1689" w14:textId="6AA1273D"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Eventuele wijzigingen en/of aanvullingen van het in deze overeenkomst met bijlagen bepaalde zullen slechts tussen Partijen van kracht zijn wanneer die wijzigingen en/of aanvullingen zijn vastgelegd in een door Partijen getekend document dat als bijlage aan deze overeenkomst wordt toegevoegd.</w:t>
            </w:r>
          </w:p>
        </w:tc>
      </w:tr>
      <w:tr w:rsidR="007548E4" w14:paraId="47E17DF9" w14:textId="77777777" w:rsidTr="007548E4">
        <w:tc>
          <w:tcPr>
            <w:tcW w:w="645" w:type="dxa"/>
            <w:gridSpan w:val="3"/>
          </w:tcPr>
          <w:p w14:paraId="735EB872" w14:textId="06E0CA54" w:rsidR="007548E4" w:rsidRDefault="002C30AB" w:rsidP="007548E4">
            <w:pPr>
              <w:spacing w:line="360" w:lineRule="auto"/>
              <w:rPr>
                <w:rFonts w:cs="Arial"/>
              </w:rPr>
            </w:pPr>
            <w:r>
              <w:rPr>
                <w:rFonts w:cs="Arial"/>
              </w:rPr>
              <w:t>7</w:t>
            </w:r>
            <w:r w:rsidR="007548E4">
              <w:rPr>
                <w:rFonts w:cs="Arial"/>
              </w:rPr>
              <w:t>.3</w:t>
            </w:r>
          </w:p>
        </w:tc>
        <w:tc>
          <w:tcPr>
            <w:tcW w:w="8705" w:type="dxa"/>
            <w:gridSpan w:val="4"/>
          </w:tcPr>
          <w:p w14:paraId="13D6DCFC" w14:textId="75FD0499"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Indien onderdelen van de overeenkomst tegenstrijdig zijn met de bijlagen, geldt de volgende rangorde:</w:t>
            </w:r>
          </w:p>
          <w:p w14:paraId="32719701" w14:textId="10DD30D6" w:rsidR="00D0097D" w:rsidRPr="00D0097D" w:rsidRDefault="00D0097D" w:rsidP="00D0097D">
            <w:pPr>
              <w:pStyle w:val="Plattetekst"/>
              <w:spacing w:line="360" w:lineRule="auto"/>
              <w:rPr>
                <w:rFonts w:ascii="Arial" w:hAnsi="Arial" w:cs="Arial"/>
                <w:lang w:val="nl-NL"/>
              </w:rPr>
            </w:pPr>
            <w:r w:rsidRPr="00D0097D">
              <w:rPr>
                <w:rFonts w:ascii="Arial" w:hAnsi="Arial" w:cs="Arial"/>
                <w:lang w:val="nl-NL"/>
              </w:rPr>
              <w:t>a.</w:t>
            </w:r>
            <w:r w:rsidRPr="00D0097D">
              <w:rPr>
                <w:rFonts w:ascii="Arial" w:hAnsi="Arial" w:cs="Arial"/>
                <w:lang w:val="nl-NL"/>
              </w:rPr>
              <w:tab/>
              <w:t>Deze overeenkomst</w:t>
            </w:r>
            <w:r w:rsidR="0073047A">
              <w:rPr>
                <w:rFonts w:ascii="Arial" w:hAnsi="Arial" w:cs="Arial"/>
                <w:lang w:val="nl-NL"/>
              </w:rPr>
              <w:t>;</w:t>
            </w:r>
          </w:p>
          <w:p w14:paraId="4ABAD9DA" w14:textId="77777777" w:rsidR="00D0097D" w:rsidRPr="00D0097D" w:rsidRDefault="00D0097D" w:rsidP="00D0097D">
            <w:pPr>
              <w:pStyle w:val="Plattetekst"/>
              <w:spacing w:line="360" w:lineRule="auto"/>
              <w:rPr>
                <w:rFonts w:ascii="Arial" w:hAnsi="Arial" w:cs="Arial"/>
                <w:lang w:val="nl-NL"/>
              </w:rPr>
            </w:pPr>
            <w:r w:rsidRPr="00D0097D">
              <w:rPr>
                <w:rFonts w:ascii="Arial" w:hAnsi="Arial" w:cs="Arial"/>
                <w:lang w:val="nl-NL"/>
              </w:rPr>
              <w:t>b.</w:t>
            </w:r>
            <w:r w:rsidRPr="00D0097D">
              <w:rPr>
                <w:rFonts w:ascii="Arial" w:hAnsi="Arial" w:cs="Arial"/>
                <w:lang w:val="nl-NL"/>
              </w:rPr>
              <w:tab/>
              <w:t>Nota’s van inlichtingen;</w:t>
            </w:r>
          </w:p>
          <w:p w14:paraId="7D446DE3" w14:textId="77777777" w:rsidR="00D0097D" w:rsidRPr="00D0097D" w:rsidRDefault="00D0097D" w:rsidP="00D0097D">
            <w:pPr>
              <w:pStyle w:val="Plattetekst"/>
              <w:spacing w:line="360" w:lineRule="auto"/>
              <w:rPr>
                <w:rFonts w:ascii="Arial" w:hAnsi="Arial" w:cs="Arial"/>
                <w:lang w:val="nl-NL"/>
              </w:rPr>
            </w:pPr>
            <w:r w:rsidRPr="00D0097D">
              <w:rPr>
                <w:rFonts w:ascii="Arial" w:hAnsi="Arial" w:cs="Arial"/>
                <w:lang w:val="nl-NL"/>
              </w:rPr>
              <w:t>c.</w:t>
            </w:r>
            <w:r w:rsidRPr="00D0097D">
              <w:rPr>
                <w:rFonts w:ascii="Arial" w:hAnsi="Arial" w:cs="Arial"/>
                <w:lang w:val="nl-NL"/>
              </w:rPr>
              <w:tab/>
              <w:t>Aanbestedingsleidraad met kenmerk: siw008440-Z20.049547 inclusief bijlagen (bijlage 1 t/m 12).</w:t>
            </w:r>
          </w:p>
          <w:p w14:paraId="45389AAC" w14:textId="77777777" w:rsidR="00D0097D" w:rsidRPr="00D0097D" w:rsidRDefault="00D0097D" w:rsidP="00D0097D">
            <w:pPr>
              <w:pStyle w:val="Plattetekst"/>
              <w:spacing w:line="360" w:lineRule="auto"/>
              <w:rPr>
                <w:rFonts w:ascii="Arial" w:hAnsi="Arial" w:cs="Arial"/>
                <w:lang w:val="nl-NL"/>
              </w:rPr>
            </w:pPr>
            <w:r w:rsidRPr="00D0097D">
              <w:rPr>
                <w:rFonts w:ascii="Arial" w:hAnsi="Arial" w:cs="Arial"/>
                <w:lang w:val="nl-NL"/>
              </w:rPr>
              <w:t>d.</w:t>
            </w:r>
            <w:r w:rsidRPr="00D0097D">
              <w:rPr>
                <w:rFonts w:ascii="Arial" w:hAnsi="Arial" w:cs="Arial"/>
                <w:lang w:val="nl-NL"/>
              </w:rPr>
              <w:tab/>
              <w:t>GIBIT 2016;</w:t>
            </w:r>
          </w:p>
          <w:p w14:paraId="180D930F" w14:textId="2792800B" w:rsidR="00D0097D" w:rsidRDefault="00D0097D" w:rsidP="00D0097D">
            <w:pPr>
              <w:pStyle w:val="Plattetekst"/>
              <w:spacing w:line="360" w:lineRule="auto"/>
              <w:rPr>
                <w:rFonts w:ascii="Arial" w:hAnsi="Arial" w:cs="Arial"/>
                <w:lang w:val="nl-NL"/>
              </w:rPr>
            </w:pPr>
            <w:r w:rsidRPr="00D0097D">
              <w:rPr>
                <w:rFonts w:ascii="Arial" w:hAnsi="Arial" w:cs="Arial"/>
                <w:lang w:val="nl-NL"/>
              </w:rPr>
              <w:t>e.</w:t>
            </w:r>
            <w:r w:rsidRPr="00D0097D">
              <w:rPr>
                <w:rFonts w:ascii="Arial" w:hAnsi="Arial" w:cs="Arial"/>
                <w:lang w:val="nl-NL"/>
              </w:rPr>
              <w:tab/>
              <w:t>Inschrijving Opdrachtnemer.</w:t>
            </w:r>
          </w:p>
          <w:p w14:paraId="2AEF0C86" w14:textId="5B7E519B"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 xml:space="preserve">Binnen deze rangorde gelden bij verdere strijdigheid de volgende voorrangsregels: </w:t>
            </w:r>
          </w:p>
          <w:p w14:paraId="2FC04ABF" w14:textId="77777777" w:rsidR="007548E4" w:rsidRDefault="007548E4" w:rsidP="007548E4">
            <w:pPr>
              <w:widowControl w:val="0"/>
              <w:autoSpaceDE w:val="0"/>
              <w:autoSpaceDN w:val="0"/>
              <w:adjustRightInd w:val="0"/>
              <w:spacing w:line="360" w:lineRule="auto"/>
              <w:ind w:left="436" w:hanging="436"/>
              <w:rPr>
                <w:rFonts w:cs="Arial"/>
              </w:rPr>
            </w:pPr>
            <w:r>
              <w:rPr>
                <w:rFonts w:cs="Arial"/>
              </w:rPr>
              <w:t xml:space="preserve">- </w:t>
            </w:r>
            <w:r>
              <w:rPr>
                <w:rFonts w:cs="Arial"/>
              </w:rPr>
              <w:tab/>
              <w:t>een nieuw geschreven of getekend document gaat voor een oud geschreven of getekend document;</w:t>
            </w:r>
          </w:p>
          <w:p w14:paraId="7F004199" w14:textId="77777777" w:rsidR="007548E4" w:rsidRDefault="007548E4" w:rsidP="007548E4">
            <w:pPr>
              <w:widowControl w:val="0"/>
              <w:autoSpaceDE w:val="0"/>
              <w:autoSpaceDN w:val="0"/>
              <w:adjustRightInd w:val="0"/>
              <w:spacing w:line="360" w:lineRule="auto"/>
              <w:ind w:left="436" w:hanging="436"/>
              <w:rPr>
                <w:rFonts w:cs="Arial"/>
              </w:rPr>
            </w:pPr>
            <w:r>
              <w:rPr>
                <w:rFonts w:cs="Arial"/>
              </w:rPr>
              <w:t xml:space="preserve">- </w:t>
            </w:r>
            <w:r>
              <w:rPr>
                <w:rFonts w:cs="Arial"/>
              </w:rPr>
              <w:tab/>
              <w:t xml:space="preserve">een beschrijving gaat voor een tekening. </w:t>
            </w:r>
          </w:p>
        </w:tc>
      </w:tr>
      <w:tr w:rsidR="007548E4" w14:paraId="0DB366DB" w14:textId="77777777" w:rsidTr="007548E4">
        <w:tc>
          <w:tcPr>
            <w:tcW w:w="645" w:type="dxa"/>
            <w:gridSpan w:val="3"/>
          </w:tcPr>
          <w:p w14:paraId="30AA88CF" w14:textId="454F0727" w:rsidR="007548E4" w:rsidRDefault="002C30AB" w:rsidP="007548E4">
            <w:pPr>
              <w:spacing w:line="360" w:lineRule="auto"/>
              <w:rPr>
                <w:rFonts w:cs="Arial"/>
              </w:rPr>
            </w:pPr>
            <w:r>
              <w:rPr>
                <w:rFonts w:cs="Arial"/>
              </w:rPr>
              <w:t>7</w:t>
            </w:r>
            <w:r w:rsidR="007548E4">
              <w:rPr>
                <w:rFonts w:cs="Arial"/>
              </w:rPr>
              <w:t>.4</w:t>
            </w:r>
          </w:p>
        </w:tc>
        <w:tc>
          <w:tcPr>
            <w:tcW w:w="8705" w:type="dxa"/>
            <w:gridSpan w:val="4"/>
          </w:tcPr>
          <w:p w14:paraId="194F2E64" w14:textId="00FEDFF6" w:rsidR="007548E4" w:rsidRPr="00DA0186" w:rsidRDefault="007548E4" w:rsidP="007548E4">
            <w:pPr>
              <w:pStyle w:val="Plattetekst"/>
              <w:spacing w:line="360" w:lineRule="auto"/>
              <w:rPr>
                <w:rFonts w:ascii="Arial" w:hAnsi="Arial" w:cs="Arial"/>
                <w:b/>
                <w:lang w:val="nl-NL"/>
              </w:rPr>
            </w:pPr>
            <w:r w:rsidRPr="00DA0186">
              <w:rPr>
                <w:rFonts w:ascii="Arial" w:hAnsi="Arial" w:cs="Arial"/>
                <w:lang w:val="nl-NL"/>
              </w:rPr>
              <w:t>Op deze overeenkomst is Nederlands recht van toepassing.</w:t>
            </w:r>
          </w:p>
        </w:tc>
      </w:tr>
    </w:tbl>
    <w:p w14:paraId="367D9FB3" w14:textId="77777777" w:rsidR="00B8675E" w:rsidRDefault="00B8675E">
      <w:pPr>
        <w:spacing w:line="360" w:lineRule="auto"/>
        <w:rPr>
          <w:rFonts w:cs="Arial"/>
        </w:rPr>
      </w:pPr>
    </w:p>
    <w:p w14:paraId="0C645C17" w14:textId="77777777" w:rsidR="00B8675E" w:rsidRDefault="00B8675E">
      <w:pPr>
        <w:spacing w:line="360" w:lineRule="auto"/>
        <w:rPr>
          <w:rFonts w:cs="Arial"/>
        </w:rPr>
      </w:pPr>
    </w:p>
    <w:tbl>
      <w:tblPr>
        <w:tblW w:w="9458" w:type="dxa"/>
        <w:tblLook w:val="01E0" w:firstRow="1" w:lastRow="1" w:firstColumn="1" w:lastColumn="1" w:noHBand="0" w:noVBand="0"/>
      </w:tblPr>
      <w:tblGrid>
        <w:gridCol w:w="4644"/>
        <w:gridCol w:w="4814"/>
      </w:tblGrid>
      <w:tr w:rsidR="00B8675E" w14:paraId="0C37E6FE" w14:textId="77777777">
        <w:tc>
          <w:tcPr>
            <w:tcW w:w="9458" w:type="dxa"/>
            <w:gridSpan w:val="2"/>
          </w:tcPr>
          <w:p w14:paraId="012D8B77" w14:textId="77777777" w:rsidR="00B8675E" w:rsidRDefault="00B8675E">
            <w:pPr>
              <w:spacing w:line="360" w:lineRule="auto"/>
              <w:rPr>
                <w:rFonts w:cs="Arial"/>
              </w:rPr>
            </w:pPr>
          </w:p>
          <w:p w14:paraId="4B4C150B" w14:textId="77777777" w:rsidR="00B8675E" w:rsidRDefault="00B8675E">
            <w:pPr>
              <w:spacing w:line="360" w:lineRule="auto"/>
              <w:rPr>
                <w:rFonts w:cs="Arial"/>
              </w:rPr>
            </w:pPr>
            <w:r>
              <w:rPr>
                <w:rFonts w:cs="Arial"/>
              </w:rPr>
              <w:t xml:space="preserve">Aldus in tweevoud opgemaakt en </w:t>
            </w:r>
            <w:proofErr w:type="spellStart"/>
            <w:r>
              <w:rPr>
                <w:rFonts w:cs="Arial"/>
              </w:rPr>
              <w:t>getekend,te</w:t>
            </w:r>
            <w:proofErr w:type="spellEnd"/>
            <w:r>
              <w:rPr>
                <w:rFonts w:cs="Arial"/>
              </w:rPr>
              <w:t xml:space="preserve"> &lt;nader in te vullen&gt; op d.d. &lt;nader in te vullen&gt;</w:t>
            </w:r>
          </w:p>
          <w:p w14:paraId="40D02568" w14:textId="77777777" w:rsidR="00B8675E" w:rsidRDefault="00B8675E">
            <w:pPr>
              <w:pStyle w:val="Tekstzonderopmaak1"/>
              <w:widowControl/>
              <w:spacing w:line="360" w:lineRule="auto"/>
              <w:rPr>
                <w:rFonts w:cs="Arial"/>
                <w:sz w:val="20"/>
              </w:rPr>
            </w:pPr>
          </w:p>
        </w:tc>
      </w:tr>
      <w:tr w:rsidR="00B8675E" w14:paraId="4CDB7A82" w14:textId="77777777">
        <w:tc>
          <w:tcPr>
            <w:tcW w:w="4644" w:type="dxa"/>
          </w:tcPr>
          <w:p w14:paraId="57A55A71" w14:textId="77777777" w:rsidR="00B8675E" w:rsidRDefault="00B8675E">
            <w:pPr>
              <w:pStyle w:val="Tekstzonderopmaak1"/>
              <w:widowControl/>
              <w:spacing w:line="360" w:lineRule="auto"/>
              <w:rPr>
                <w:rFonts w:cs="Arial"/>
                <w:sz w:val="20"/>
              </w:rPr>
            </w:pPr>
            <w:r>
              <w:rPr>
                <w:rFonts w:cs="Arial"/>
                <w:sz w:val="20"/>
              </w:rPr>
              <w:t>Opdrachtgever</w:t>
            </w:r>
          </w:p>
          <w:p w14:paraId="7D8B756B" w14:textId="77777777" w:rsidR="00B8675E" w:rsidRDefault="00B8675E">
            <w:pPr>
              <w:pStyle w:val="Tekstzonderopmaak1"/>
              <w:widowControl/>
              <w:spacing w:line="360" w:lineRule="auto"/>
              <w:rPr>
                <w:rFonts w:cs="Arial"/>
                <w:sz w:val="20"/>
              </w:rPr>
            </w:pPr>
          </w:p>
          <w:p w14:paraId="6A2477F0" w14:textId="77777777" w:rsidR="00B8675E" w:rsidRDefault="00B8675E">
            <w:pPr>
              <w:pStyle w:val="Tekstzonderopmaak1"/>
              <w:widowControl/>
              <w:spacing w:line="360" w:lineRule="auto"/>
              <w:rPr>
                <w:rFonts w:cs="Arial"/>
                <w:sz w:val="20"/>
              </w:rPr>
            </w:pPr>
            <w:r>
              <w:rPr>
                <w:rFonts w:cs="Arial"/>
                <w:sz w:val="20"/>
              </w:rPr>
              <w:t>……………………</w:t>
            </w:r>
          </w:p>
          <w:p w14:paraId="141A2BF3" w14:textId="77777777" w:rsidR="00B8675E" w:rsidRDefault="00B8675E">
            <w:pPr>
              <w:pStyle w:val="Tekstzonderopmaak1"/>
              <w:widowControl/>
              <w:spacing w:line="360" w:lineRule="auto"/>
              <w:rPr>
                <w:rFonts w:cs="Arial"/>
                <w:sz w:val="20"/>
              </w:rPr>
            </w:pPr>
            <w:r>
              <w:rPr>
                <w:rStyle w:val="blanco"/>
                <w:rFonts w:ascii="Arial" w:hAnsi="Arial" w:cs="Arial"/>
                <w:spacing w:val="-3"/>
              </w:rPr>
              <w:lastRenderedPageBreak/>
              <w:t>&lt;</w:t>
            </w:r>
            <w:proofErr w:type="spellStart"/>
            <w:r>
              <w:rPr>
                <w:rStyle w:val="blanco"/>
                <w:rFonts w:ascii="Arial" w:hAnsi="Arial" w:cs="Arial"/>
                <w:spacing w:val="-3"/>
              </w:rPr>
              <w:t>nader</w:t>
            </w:r>
            <w:proofErr w:type="spellEnd"/>
            <w:r>
              <w:rPr>
                <w:rStyle w:val="blanco"/>
                <w:rFonts w:ascii="Arial" w:hAnsi="Arial" w:cs="Arial"/>
                <w:spacing w:val="-3"/>
              </w:rPr>
              <w:t xml:space="preserve"> in </w:t>
            </w:r>
            <w:proofErr w:type="spellStart"/>
            <w:r>
              <w:rPr>
                <w:rStyle w:val="blanco"/>
                <w:rFonts w:ascii="Arial" w:hAnsi="Arial" w:cs="Arial"/>
                <w:spacing w:val="-3"/>
              </w:rPr>
              <w:t>te</w:t>
            </w:r>
            <w:proofErr w:type="spellEnd"/>
            <w:r>
              <w:rPr>
                <w:rStyle w:val="blanco"/>
                <w:rFonts w:ascii="Arial" w:hAnsi="Arial" w:cs="Arial"/>
                <w:spacing w:val="-3"/>
              </w:rPr>
              <w:t xml:space="preserve"> </w:t>
            </w:r>
            <w:proofErr w:type="spellStart"/>
            <w:r>
              <w:rPr>
                <w:rStyle w:val="blanco"/>
                <w:rFonts w:ascii="Arial" w:hAnsi="Arial" w:cs="Arial"/>
                <w:spacing w:val="-3"/>
              </w:rPr>
              <w:t>vullen</w:t>
            </w:r>
            <w:proofErr w:type="spellEnd"/>
            <w:r>
              <w:rPr>
                <w:rStyle w:val="blanco"/>
                <w:rFonts w:ascii="Arial" w:hAnsi="Arial" w:cs="Arial"/>
                <w:spacing w:val="-3"/>
              </w:rPr>
              <w:t xml:space="preserve">&gt; </w:t>
            </w:r>
          </w:p>
        </w:tc>
        <w:tc>
          <w:tcPr>
            <w:tcW w:w="4814" w:type="dxa"/>
          </w:tcPr>
          <w:p w14:paraId="4B14C31F" w14:textId="77777777" w:rsidR="00B8675E" w:rsidRDefault="00B8675E">
            <w:pPr>
              <w:pStyle w:val="Tekstzonderopmaak1"/>
              <w:widowControl/>
              <w:spacing w:line="360" w:lineRule="auto"/>
              <w:rPr>
                <w:rFonts w:cs="Arial"/>
                <w:sz w:val="20"/>
              </w:rPr>
            </w:pPr>
            <w:r>
              <w:rPr>
                <w:rFonts w:cs="Arial"/>
                <w:sz w:val="20"/>
              </w:rPr>
              <w:lastRenderedPageBreak/>
              <w:t>Opdrachtnemer</w:t>
            </w:r>
          </w:p>
          <w:p w14:paraId="768E5ECA" w14:textId="77777777" w:rsidR="00B8675E" w:rsidRDefault="00B8675E">
            <w:pPr>
              <w:pStyle w:val="Tekstzonderopmaak1"/>
              <w:widowControl/>
              <w:spacing w:line="360" w:lineRule="auto"/>
              <w:rPr>
                <w:rFonts w:cs="Arial"/>
                <w:sz w:val="20"/>
              </w:rPr>
            </w:pPr>
          </w:p>
          <w:p w14:paraId="4ED7661D" w14:textId="77777777" w:rsidR="00B8675E" w:rsidRDefault="00B8675E">
            <w:pPr>
              <w:pStyle w:val="Tekstzonderopmaak1"/>
              <w:widowControl/>
              <w:spacing w:line="360" w:lineRule="auto"/>
              <w:rPr>
                <w:rFonts w:cs="Arial"/>
                <w:sz w:val="20"/>
              </w:rPr>
            </w:pPr>
            <w:r>
              <w:rPr>
                <w:rFonts w:cs="Arial"/>
                <w:sz w:val="20"/>
              </w:rPr>
              <w:t>……………………</w:t>
            </w:r>
          </w:p>
          <w:p w14:paraId="387554C1" w14:textId="77777777" w:rsidR="00B8675E" w:rsidRDefault="00B8675E">
            <w:pPr>
              <w:pStyle w:val="Tekstzonderopmaak1"/>
              <w:widowControl/>
              <w:spacing w:line="360" w:lineRule="auto"/>
              <w:rPr>
                <w:rFonts w:cs="Arial"/>
                <w:sz w:val="20"/>
              </w:rPr>
            </w:pPr>
            <w:r>
              <w:rPr>
                <w:rStyle w:val="blanco"/>
                <w:rFonts w:ascii="Arial" w:hAnsi="Arial" w:cs="Arial"/>
                <w:spacing w:val="-3"/>
              </w:rPr>
              <w:lastRenderedPageBreak/>
              <w:t>&lt;</w:t>
            </w:r>
            <w:proofErr w:type="spellStart"/>
            <w:r>
              <w:rPr>
                <w:rStyle w:val="blanco"/>
                <w:rFonts w:ascii="Arial" w:hAnsi="Arial" w:cs="Arial"/>
                <w:spacing w:val="-3"/>
              </w:rPr>
              <w:t>nader</w:t>
            </w:r>
            <w:proofErr w:type="spellEnd"/>
            <w:r>
              <w:rPr>
                <w:rStyle w:val="blanco"/>
                <w:rFonts w:ascii="Arial" w:hAnsi="Arial" w:cs="Arial"/>
                <w:spacing w:val="-3"/>
              </w:rPr>
              <w:t xml:space="preserve"> in </w:t>
            </w:r>
            <w:proofErr w:type="spellStart"/>
            <w:r>
              <w:rPr>
                <w:rStyle w:val="blanco"/>
                <w:rFonts w:ascii="Arial" w:hAnsi="Arial" w:cs="Arial"/>
                <w:spacing w:val="-3"/>
              </w:rPr>
              <w:t>te</w:t>
            </w:r>
            <w:proofErr w:type="spellEnd"/>
            <w:r>
              <w:rPr>
                <w:rStyle w:val="blanco"/>
                <w:rFonts w:ascii="Arial" w:hAnsi="Arial" w:cs="Arial"/>
                <w:spacing w:val="-3"/>
              </w:rPr>
              <w:t xml:space="preserve"> </w:t>
            </w:r>
            <w:proofErr w:type="spellStart"/>
            <w:r>
              <w:rPr>
                <w:rStyle w:val="blanco"/>
                <w:rFonts w:ascii="Arial" w:hAnsi="Arial" w:cs="Arial"/>
                <w:spacing w:val="-3"/>
              </w:rPr>
              <w:t>vullen</w:t>
            </w:r>
            <w:proofErr w:type="spellEnd"/>
            <w:r>
              <w:rPr>
                <w:rStyle w:val="blanco"/>
                <w:rFonts w:ascii="Arial" w:hAnsi="Arial" w:cs="Arial"/>
                <w:spacing w:val="-3"/>
              </w:rPr>
              <w:t>&gt;</w:t>
            </w:r>
          </w:p>
          <w:p w14:paraId="08415160" w14:textId="77777777" w:rsidR="00B8675E" w:rsidRDefault="00B8675E">
            <w:pPr>
              <w:pStyle w:val="Tekstzonderopmaak1"/>
              <w:widowControl/>
              <w:spacing w:line="360" w:lineRule="auto"/>
              <w:rPr>
                <w:rFonts w:cs="Arial"/>
                <w:sz w:val="20"/>
              </w:rPr>
            </w:pPr>
          </w:p>
        </w:tc>
      </w:tr>
    </w:tbl>
    <w:p w14:paraId="1AF7B4A1" w14:textId="77777777" w:rsidR="00B8675E" w:rsidRDefault="00B8675E">
      <w:pPr>
        <w:spacing w:line="360" w:lineRule="auto"/>
        <w:rPr>
          <w:rFonts w:cs="Arial"/>
        </w:rPr>
      </w:pPr>
    </w:p>
    <w:tbl>
      <w:tblPr>
        <w:tblW w:w="9458" w:type="dxa"/>
        <w:tblLook w:val="01E0" w:firstRow="1" w:lastRow="1" w:firstColumn="1" w:lastColumn="1" w:noHBand="0" w:noVBand="0"/>
      </w:tblPr>
      <w:tblGrid>
        <w:gridCol w:w="1548"/>
        <w:gridCol w:w="7910"/>
      </w:tblGrid>
      <w:tr w:rsidR="00B8675E" w14:paraId="4B16246E" w14:textId="77777777" w:rsidTr="00E22437">
        <w:tc>
          <w:tcPr>
            <w:tcW w:w="9458" w:type="dxa"/>
            <w:gridSpan w:val="2"/>
          </w:tcPr>
          <w:p w14:paraId="2BD95171" w14:textId="77777777" w:rsidR="00B8675E" w:rsidRDefault="00B8675E">
            <w:pPr>
              <w:spacing w:line="360" w:lineRule="auto"/>
              <w:rPr>
                <w:rFonts w:cs="Arial"/>
                <w:b/>
              </w:rPr>
            </w:pPr>
            <w:r>
              <w:rPr>
                <w:rFonts w:cs="Arial"/>
                <w:b/>
              </w:rPr>
              <w:t>Bijlagen:</w:t>
            </w:r>
          </w:p>
        </w:tc>
      </w:tr>
      <w:tr w:rsidR="00B8675E" w14:paraId="422D69CF" w14:textId="77777777" w:rsidTr="00E22437">
        <w:tc>
          <w:tcPr>
            <w:tcW w:w="1548" w:type="dxa"/>
          </w:tcPr>
          <w:p w14:paraId="2B807BA2" w14:textId="77777777" w:rsidR="00B8675E" w:rsidRDefault="00B8675E">
            <w:pPr>
              <w:spacing w:line="360" w:lineRule="auto"/>
              <w:rPr>
                <w:rFonts w:cs="Arial"/>
              </w:rPr>
            </w:pPr>
            <w:r>
              <w:rPr>
                <w:rFonts w:cs="Arial"/>
              </w:rPr>
              <w:t>- Bijlage 1:</w:t>
            </w:r>
          </w:p>
        </w:tc>
        <w:tc>
          <w:tcPr>
            <w:tcW w:w="7910" w:type="dxa"/>
          </w:tcPr>
          <w:p w14:paraId="7B13D05D" w14:textId="769A3425" w:rsidR="00B8675E" w:rsidRDefault="00D0097D">
            <w:pPr>
              <w:spacing w:line="360" w:lineRule="auto"/>
              <w:rPr>
                <w:rFonts w:cs="Arial"/>
              </w:rPr>
            </w:pPr>
            <w:r>
              <w:rPr>
                <w:rFonts w:cs="Arial"/>
              </w:rPr>
              <w:t>Aanbestedingsleidraad</w:t>
            </w:r>
            <w:r w:rsidR="00B8675E">
              <w:rPr>
                <w:rFonts w:cs="Arial"/>
              </w:rPr>
              <w:t xml:space="preserve"> (inclusief bijlagen waaronder </w:t>
            </w:r>
            <w:r w:rsidR="00C35724">
              <w:rPr>
                <w:rFonts w:cs="Arial"/>
              </w:rPr>
              <w:t>GIBIT 2016</w:t>
            </w:r>
            <w:r w:rsidR="00B8675E">
              <w:rPr>
                <w:rFonts w:cs="Arial"/>
              </w:rPr>
              <w:t>)</w:t>
            </w:r>
          </w:p>
        </w:tc>
      </w:tr>
      <w:tr w:rsidR="00B8675E" w14:paraId="249F116A" w14:textId="77777777" w:rsidTr="00E22437">
        <w:tc>
          <w:tcPr>
            <w:tcW w:w="1548" w:type="dxa"/>
          </w:tcPr>
          <w:p w14:paraId="634104F0" w14:textId="77777777" w:rsidR="00B8675E" w:rsidRDefault="00B8675E">
            <w:pPr>
              <w:spacing w:line="360" w:lineRule="auto"/>
              <w:rPr>
                <w:rFonts w:cs="Arial"/>
              </w:rPr>
            </w:pPr>
            <w:r>
              <w:rPr>
                <w:rFonts w:cs="Arial"/>
              </w:rPr>
              <w:t>- Bijlage 2:</w:t>
            </w:r>
          </w:p>
        </w:tc>
        <w:tc>
          <w:tcPr>
            <w:tcW w:w="7910" w:type="dxa"/>
          </w:tcPr>
          <w:p w14:paraId="506743C1" w14:textId="77777777" w:rsidR="00B8675E" w:rsidRDefault="00B8675E">
            <w:pPr>
              <w:spacing w:line="360" w:lineRule="auto"/>
              <w:rPr>
                <w:rFonts w:cs="Arial"/>
              </w:rPr>
            </w:pPr>
            <w:r>
              <w:rPr>
                <w:rFonts w:cs="Arial"/>
              </w:rPr>
              <w:t>Nota’s van inlichtingen;</w:t>
            </w:r>
          </w:p>
        </w:tc>
      </w:tr>
      <w:tr w:rsidR="00B8675E" w14:paraId="2D1B2D24" w14:textId="77777777" w:rsidTr="00E22437">
        <w:tc>
          <w:tcPr>
            <w:tcW w:w="1548" w:type="dxa"/>
          </w:tcPr>
          <w:p w14:paraId="056BE23C" w14:textId="77777777" w:rsidR="00B8675E" w:rsidRDefault="00B8675E">
            <w:pPr>
              <w:spacing w:line="360" w:lineRule="auto"/>
              <w:rPr>
                <w:rFonts w:cs="Arial"/>
              </w:rPr>
            </w:pPr>
            <w:r>
              <w:rPr>
                <w:rFonts w:cs="Arial"/>
              </w:rPr>
              <w:t>- Bijlage 3:</w:t>
            </w:r>
          </w:p>
        </w:tc>
        <w:tc>
          <w:tcPr>
            <w:tcW w:w="7910" w:type="dxa"/>
          </w:tcPr>
          <w:p w14:paraId="16D2B94B" w14:textId="36B05CBB" w:rsidR="00E22437" w:rsidRDefault="00C35724">
            <w:pPr>
              <w:spacing w:line="360" w:lineRule="auto"/>
              <w:rPr>
                <w:rFonts w:cs="Arial"/>
              </w:rPr>
            </w:pPr>
            <w:r>
              <w:rPr>
                <w:rFonts w:cs="Arial"/>
              </w:rPr>
              <w:t>Inschrijving</w:t>
            </w:r>
            <w:r w:rsidR="00B8675E">
              <w:rPr>
                <w:rFonts w:cs="Arial"/>
              </w:rPr>
              <w:t xml:space="preserve"> Opdrachtnemer</w:t>
            </w:r>
            <w:r w:rsidR="00E22437">
              <w:rPr>
                <w:rFonts w:cs="Arial"/>
              </w:rPr>
              <w:t>;</w:t>
            </w:r>
          </w:p>
        </w:tc>
      </w:tr>
      <w:tr w:rsidR="00B8675E" w14:paraId="772B8449" w14:textId="77777777" w:rsidTr="00E22437">
        <w:tc>
          <w:tcPr>
            <w:tcW w:w="1548" w:type="dxa"/>
          </w:tcPr>
          <w:p w14:paraId="069F8F14" w14:textId="6BD89B21" w:rsidR="00B8675E" w:rsidRDefault="00E22437">
            <w:pPr>
              <w:spacing w:line="360" w:lineRule="auto"/>
              <w:rPr>
                <w:rFonts w:cs="Arial"/>
              </w:rPr>
            </w:pPr>
            <w:r>
              <w:rPr>
                <w:rFonts w:cs="Arial"/>
              </w:rPr>
              <w:t>- Bijlage 4:</w:t>
            </w:r>
          </w:p>
        </w:tc>
        <w:tc>
          <w:tcPr>
            <w:tcW w:w="7910" w:type="dxa"/>
          </w:tcPr>
          <w:p w14:paraId="3240B34E" w14:textId="4206F803" w:rsidR="00B8675E" w:rsidRDefault="00E22437">
            <w:pPr>
              <w:spacing w:line="360" w:lineRule="auto"/>
              <w:rPr>
                <w:rFonts w:cs="Arial"/>
              </w:rPr>
            </w:pPr>
            <w:r>
              <w:rPr>
                <w:rFonts w:cs="Arial"/>
              </w:rPr>
              <w:t>SLA.</w:t>
            </w:r>
          </w:p>
        </w:tc>
      </w:tr>
    </w:tbl>
    <w:p w14:paraId="5B7ED343" w14:textId="77777777" w:rsidR="00B8675E" w:rsidRDefault="00B8675E">
      <w:pPr>
        <w:rPr>
          <w:rFonts w:cs="Arial"/>
        </w:rPr>
      </w:pPr>
    </w:p>
    <w:p w14:paraId="2B7B9D2A" w14:textId="77777777" w:rsidR="00B8675E" w:rsidRDefault="00B8675E">
      <w:pPr>
        <w:rPr>
          <w:rFonts w:cs="Arial"/>
        </w:rPr>
      </w:pPr>
    </w:p>
    <w:sectPr w:rsidR="00B8675E">
      <w:pgSz w:w="11906" w:h="16838" w:code="9"/>
      <w:pgMar w:top="1418" w:right="1418" w:bottom="1418" w:left="1418" w:header="709" w:footer="709" w:gutter="0"/>
      <w:paperSrc w:first="257" w:other="257"/>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D0119"/>
    <w:multiLevelType w:val="hybridMultilevel"/>
    <w:tmpl w:val="7A5CBD7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05A05"/>
    <w:multiLevelType w:val="hybridMultilevel"/>
    <w:tmpl w:val="3454E582"/>
    <w:lvl w:ilvl="0" w:tplc="37427234">
      <w:start w:val="1"/>
      <w:numFmt w:val="lowerLetter"/>
      <w:lvlText w:val="%1."/>
      <w:lvlJc w:val="left"/>
      <w:pPr>
        <w:tabs>
          <w:tab w:val="num" w:pos="780"/>
        </w:tabs>
        <w:ind w:left="780" w:hanging="420"/>
      </w:pPr>
      <w:rPr>
        <w:rFonts w:hint="default"/>
        <w:b w:val="0"/>
        <w:bCs/>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1FE3E30"/>
    <w:multiLevelType w:val="hybridMultilevel"/>
    <w:tmpl w:val="05A4B1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1D4E5D"/>
    <w:multiLevelType w:val="hybridMultilevel"/>
    <w:tmpl w:val="84FC1E06"/>
    <w:lvl w:ilvl="0" w:tplc="FD2E55E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D560358"/>
    <w:multiLevelType w:val="multilevel"/>
    <w:tmpl w:val="3A44B70C"/>
    <w:lvl w:ilvl="0">
      <w:start w:val="1"/>
      <w:numFmt w:val="lowerLetter"/>
      <w:lvlText w:val="%1."/>
      <w:lvlJc w:val="left"/>
      <w:pPr>
        <w:tabs>
          <w:tab w:val="num" w:pos="786"/>
        </w:tabs>
        <w:ind w:left="786"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4EF0501"/>
    <w:multiLevelType w:val="hybridMultilevel"/>
    <w:tmpl w:val="4468A7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765DB6"/>
    <w:multiLevelType w:val="hybridMultilevel"/>
    <w:tmpl w:val="36C0D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307E40"/>
    <w:multiLevelType w:val="hybridMultilevel"/>
    <w:tmpl w:val="B1325BB4"/>
    <w:lvl w:ilvl="0" w:tplc="86F01FA8">
      <w:start w:val="1"/>
      <w:numFmt w:val="decimal"/>
      <w:lvlText w:val="%1."/>
      <w:lvlJc w:val="left"/>
      <w:pPr>
        <w:ind w:left="720" w:hanging="360"/>
      </w:pPr>
      <w:rPr>
        <w:rFonts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6F607A"/>
    <w:multiLevelType w:val="hybridMultilevel"/>
    <w:tmpl w:val="FE6886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C535B5"/>
    <w:multiLevelType w:val="hybridMultilevel"/>
    <w:tmpl w:val="54CA4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94348B"/>
    <w:multiLevelType w:val="hybridMultilevel"/>
    <w:tmpl w:val="D70EDB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F8273D2"/>
    <w:multiLevelType w:val="hybridMultilevel"/>
    <w:tmpl w:val="9ED6F0F0"/>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11"/>
  </w:num>
  <w:num w:numId="6">
    <w:abstractNumId w:val="2"/>
  </w:num>
  <w:num w:numId="7">
    <w:abstractNumId w:val="5"/>
  </w:num>
  <w:num w:numId="8">
    <w:abstractNumId w:val="7"/>
  </w:num>
  <w:num w:numId="9">
    <w:abstractNumId w:val="6"/>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75E"/>
    <w:rsid w:val="000241A3"/>
    <w:rsid w:val="000610A0"/>
    <w:rsid w:val="0006526F"/>
    <w:rsid w:val="001871D8"/>
    <w:rsid w:val="001C2578"/>
    <w:rsid w:val="002014E4"/>
    <w:rsid w:val="00261AA5"/>
    <w:rsid w:val="0026431E"/>
    <w:rsid w:val="002B50DA"/>
    <w:rsid w:val="002C30AB"/>
    <w:rsid w:val="002D18A3"/>
    <w:rsid w:val="002F7AAC"/>
    <w:rsid w:val="00365E5F"/>
    <w:rsid w:val="00367E84"/>
    <w:rsid w:val="003928EE"/>
    <w:rsid w:val="003C374D"/>
    <w:rsid w:val="003D6C35"/>
    <w:rsid w:val="003E6071"/>
    <w:rsid w:val="00461900"/>
    <w:rsid w:val="004856A3"/>
    <w:rsid w:val="00490F7F"/>
    <w:rsid w:val="004A1692"/>
    <w:rsid w:val="004A6BD9"/>
    <w:rsid w:val="004A7023"/>
    <w:rsid w:val="005041B0"/>
    <w:rsid w:val="005171FE"/>
    <w:rsid w:val="0055043F"/>
    <w:rsid w:val="00553EB0"/>
    <w:rsid w:val="005B5194"/>
    <w:rsid w:val="00660EC4"/>
    <w:rsid w:val="006A0D51"/>
    <w:rsid w:val="006B2331"/>
    <w:rsid w:val="006E40C2"/>
    <w:rsid w:val="006E6852"/>
    <w:rsid w:val="0073047A"/>
    <w:rsid w:val="007548E4"/>
    <w:rsid w:val="007644BA"/>
    <w:rsid w:val="00765EEA"/>
    <w:rsid w:val="007E0199"/>
    <w:rsid w:val="00843C70"/>
    <w:rsid w:val="008D2E5E"/>
    <w:rsid w:val="00930143"/>
    <w:rsid w:val="009D2C34"/>
    <w:rsid w:val="009D5FD2"/>
    <w:rsid w:val="009D6B53"/>
    <w:rsid w:val="009D7FE8"/>
    <w:rsid w:val="009F74F1"/>
    <w:rsid w:val="00A104C6"/>
    <w:rsid w:val="00A70252"/>
    <w:rsid w:val="00A9216E"/>
    <w:rsid w:val="00AC163F"/>
    <w:rsid w:val="00B53008"/>
    <w:rsid w:val="00B56B88"/>
    <w:rsid w:val="00B8675E"/>
    <w:rsid w:val="00BB4854"/>
    <w:rsid w:val="00C066C0"/>
    <w:rsid w:val="00C35724"/>
    <w:rsid w:val="00CC2363"/>
    <w:rsid w:val="00D0097D"/>
    <w:rsid w:val="00D046E4"/>
    <w:rsid w:val="00DA0186"/>
    <w:rsid w:val="00DE1827"/>
    <w:rsid w:val="00E22437"/>
    <w:rsid w:val="00E44008"/>
    <w:rsid w:val="00E754BE"/>
    <w:rsid w:val="00EB7A93"/>
    <w:rsid w:val="00F26ECE"/>
    <w:rsid w:val="00F37EA2"/>
    <w:rsid w:val="00FB7E44"/>
    <w:rsid w:val="00FE1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0FC0"/>
  <w15:docId w15:val="{630F214F-E0C3-4652-A66D-8B261E0B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Times New Roman" w:hAnsi="Arial"/>
    </w:rPr>
  </w:style>
  <w:style w:type="paragraph" w:styleId="Kop1">
    <w:name w:val="heading 1"/>
    <w:basedOn w:val="Standaard"/>
    <w:next w:val="Standaard"/>
    <w:link w:val="Kop1Char"/>
    <w:qFormat/>
    <w:rsid w:val="00F26ECE"/>
    <w:pPr>
      <w:keepNext/>
      <w:widowControl w:val="0"/>
      <w:spacing w:before="240" w:after="60"/>
      <w:outlineLvl w:val="0"/>
    </w:pPr>
    <w:rPr>
      <w:rFonts w:ascii="Univers" w:hAnsi="Univers"/>
      <w:b/>
      <w:i/>
      <w:snapToGrid w:val="0"/>
      <w:kern w:val="2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rPr>
      <w:rFonts w:ascii="Times New Roman" w:hAnsi="Times New Roman"/>
      <w:lang w:val="x-none"/>
    </w:rPr>
  </w:style>
  <w:style w:type="character" w:customStyle="1" w:styleId="KoptekstChar">
    <w:name w:val="Koptekst Char"/>
    <w:link w:val="Koptekst"/>
    <w:rPr>
      <w:rFonts w:ascii="Times New Roman" w:eastAsia="Times New Roman" w:hAnsi="Times New Roman" w:cs="Times New Roman"/>
      <w:sz w:val="20"/>
      <w:szCs w:val="20"/>
      <w:lang w:eastAsia="nl-NL"/>
    </w:rPr>
  </w:style>
  <w:style w:type="paragraph" w:styleId="Plattetekstinspringen3">
    <w:name w:val="Body Text Indent 3"/>
    <w:basedOn w:val="Standaard"/>
    <w:link w:val="Plattetekstinspringen3Char"/>
    <w:pPr>
      <w:ind w:left="1416"/>
    </w:pPr>
    <w:rPr>
      <w:color w:val="000000"/>
      <w:lang w:val="x-none"/>
    </w:rPr>
  </w:style>
  <w:style w:type="character" w:customStyle="1" w:styleId="Plattetekstinspringen3Char">
    <w:name w:val="Platte tekst inspringen 3 Char"/>
    <w:link w:val="Plattetekstinspringen3"/>
    <w:rPr>
      <w:rFonts w:ascii="Arial" w:eastAsia="Times New Roman" w:hAnsi="Arial" w:cs="Times New Roman"/>
      <w:color w:val="000000"/>
      <w:sz w:val="20"/>
      <w:szCs w:val="20"/>
      <w:lang w:eastAsia="nl-NL"/>
    </w:rPr>
  </w:style>
  <w:style w:type="paragraph" w:styleId="Plattetekst">
    <w:name w:val="Body Text"/>
    <w:basedOn w:val="Standaard"/>
    <w:link w:val="PlattetekstChar"/>
    <w:pPr>
      <w:tabs>
        <w:tab w:val="left" w:pos="566"/>
        <w:tab w:val="left" w:pos="1134"/>
        <w:tab w:val="left" w:pos="1700"/>
        <w:tab w:val="left" w:pos="2268"/>
      </w:tabs>
      <w:spacing w:line="215" w:lineRule="auto"/>
      <w:ind w:right="985"/>
      <w:jc w:val="both"/>
    </w:pPr>
    <w:rPr>
      <w:rFonts w:ascii="Univers" w:hAnsi="Univers"/>
      <w:spacing w:val="-2"/>
      <w:lang w:val="x-none" w:eastAsia="ja-JP"/>
    </w:rPr>
  </w:style>
  <w:style w:type="character" w:customStyle="1" w:styleId="PlattetekstChar">
    <w:name w:val="Platte tekst Char"/>
    <w:link w:val="Plattetekst"/>
    <w:rPr>
      <w:rFonts w:ascii="Univers" w:eastAsia="Times New Roman" w:hAnsi="Univers" w:cs="Times New Roman"/>
      <w:spacing w:val="-2"/>
      <w:sz w:val="20"/>
      <w:szCs w:val="20"/>
      <w:lang w:eastAsia="ja-JP"/>
    </w:rPr>
  </w:style>
  <w:style w:type="character" w:customStyle="1" w:styleId="blanco">
    <w:name w:val="blanco"/>
    <w:rPr>
      <w:rFonts w:ascii="Courier New" w:hAnsi="Courier New"/>
      <w:noProof w:val="0"/>
      <w:sz w:val="20"/>
      <w:lang w:val="en-US"/>
    </w:rPr>
  </w:style>
  <w:style w:type="paragraph" w:customStyle="1" w:styleId="Tekstzonderopmaak1">
    <w:name w:val="Tekst zonder opmaak1"/>
    <w:basedOn w:val="Standaard"/>
    <w:pPr>
      <w:widowControl w:val="0"/>
    </w:pPr>
    <w:rPr>
      <w:sz w:val="2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pPr>
      <w:spacing w:after="120" w:line="480" w:lineRule="auto"/>
    </w:pPr>
    <w:rPr>
      <w:rFonts w:ascii="Univers" w:hAnsi="Univers"/>
      <w:lang w:val="x-none" w:eastAsia="x-none"/>
    </w:rPr>
  </w:style>
  <w:style w:type="character" w:customStyle="1" w:styleId="Plattetekst2Char">
    <w:name w:val="Platte tekst 2 Char"/>
    <w:link w:val="Plattetekst2"/>
    <w:rPr>
      <w:rFonts w:ascii="Univers" w:eastAsia="Times New Roman" w:hAnsi="Univers"/>
      <w:lang w:val="x-none" w:eastAsia="x-none"/>
    </w:rPr>
  </w:style>
  <w:style w:type="character" w:styleId="Paginanummer">
    <w:name w:val="page number"/>
    <w:basedOn w:val="Standaardalinea-lettertype"/>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rPr>
      <w:rFonts w:ascii="Univers" w:hAnsi="Univers"/>
      <w:lang w:val="x-none" w:eastAsia="x-none"/>
    </w:rPr>
  </w:style>
  <w:style w:type="character" w:customStyle="1" w:styleId="TekstopmerkingChar">
    <w:name w:val="Tekst opmerking Char"/>
    <w:link w:val="Tekstopmerking"/>
    <w:uiPriority w:val="99"/>
    <w:rPr>
      <w:rFonts w:ascii="Univers" w:eastAsia="Times New Roman" w:hAnsi="Univers"/>
      <w:lang w:val="x-none" w:eastAsia="x-none"/>
    </w:rPr>
  </w:style>
  <w:style w:type="paragraph" w:styleId="Ballontekst">
    <w:name w:val="Balloon Text"/>
    <w:basedOn w:val="Standaard"/>
    <w:link w:val="BallontekstChar"/>
    <w:uiPriority w:val="99"/>
    <w:semiHidden/>
    <w:unhideWhenUsed/>
    <w:rPr>
      <w:rFonts w:ascii="Tahoma" w:hAnsi="Tahoma"/>
      <w:sz w:val="16"/>
      <w:szCs w:val="16"/>
      <w:lang w:val="x-none" w:eastAsia="x-none"/>
    </w:rPr>
  </w:style>
  <w:style w:type="character" w:customStyle="1" w:styleId="BallontekstChar">
    <w:name w:val="Ballontekst Char"/>
    <w:link w:val="Ballontekst"/>
    <w:uiPriority w:val="99"/>
    <w:semiHidden/>
    <w:rPr>
      <w:rFonts w:ascii="Tahoma" w:eastAsia="Times New Roman" w:hAnsi="Tahoma" w:cs="Tahoma"/>
      <w:sz w:val="16"/>
      <w:szCs w:val="16"/>
    </w:rPr>
  </w:style>
  <w:style w:type="paragraph" w:styleId="Lijstalinea">
    <w:name w:val="List Paragraph"/>
    <w:aliases w:val="Configuration Code,List Paragraph1,Kleurrijke lijst - accent 11,Bullets"/>
    <w:basedOn w:val="Standaard"/>
    <w:link w:val="LijstalineaChar"/>
    <w:uiPriority w:val="34"/>
    <w:qFormat/>
    <w:rsid w:val="00F26ECE"/>
    <w:pPr>
      <w:ind w:left="720"/>
      <w:contextualSpacing/>
    </w:pPr>
  </w:style>
  <w:style w:type="character" w:customStyle="1" w:styleId="Kop1Char">
    <w:name w:val="Kop 1 Char"/>
    <w:basedOn w:val="Standaardalinea-lettertype"/>
    <w:link w:val="Kop1"/>
    <w:rsid w:val="00F26ECE"/>
    <w:rPr>
      <w:rFonts w:ascii="Univers" w:eastAsia="Times New Roman" w:hAnsi="Univers"/>
      <w:b/>
      <w:i/>
      <w:snapToGrid w:val="0"/>
      <w:kern w:val="28"/>
      <w:sz w:val="24"/>
    </w:rPr>
  </w:style>
  <w:style w:type="paragraph" w:styleId="Voettekst">
    <w:name w:val="footer"/>
    <w:basedOn w:val="Standaard"/>
    <w:link w:val="VoettekstChar"/>
    <w:rsid w:val="009D6B53"/>
    <w:pPr>
      <w:tabs>
        <w:tab w:val="center" w:pos="4536"/>
        <w:tab w:val="right" w:pos="9072"/>
      </w:tabs>
    </w:pPr>
    <w:rPr>
      <w:rFonts w:ascii="Times New Roman" w:hAnsi="Times New Roman"/>
    </w:rPr>
  </w:style>
  <w:style w:type="character" w:customStyle="1" w:styleId="VoettekstChar">
    <w:name w:val="Voettekst Char"/>
    <w:basedOn w:val="Standaardalinea-lettertype"/>
    <w:link w:val="Voettekst"/>
    <w:rsid w:val="009D6B53"/>
    <w:rPr>
      <w:rFonts w:ascii="Times New Roman" w:eastAsia="Times New Roman" w:hAnsi="Times New Roman"/>
    </w:rPr>
  </w:style>
  <w:style w:type="character" w:customStyle="1" w:styleId="LijstalineaChar">
    <w:name w:val="Lijstalinea Char"/>
    <w:aliases w:val="Configuration Code Char,List Paragraph1 Char,Kleurrijke lijst - accent 11 Char,Bullets Char"/>
    <w:basedOn w:val="Standaardalinea-lettertype"/>
    <w:link w:val="Lijstalinea"/>
    <w:uiPriority w:val="34"/>
    <w:rsid w:val="00FB7E44"/>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660304">
      <w:bodyDiv w:val="1"/>
      <w:marLeft w:val="0"/>
      <w:marRight w:val="0"/>
      <w:marTop w:val="0"/>
      <w:marBottom w:val="0"/>
      <w:divBdr>
        <w:top w:val="none" w:sz="0" w:space="0" w:color="auto"/>
        <w:left w:val="none" w:sz="0" w:space="0" w:color="auto"/>
        <w:bottom w:val="none" w:sz="0" w:space="0" w:color="auto"/>
        <w:right w:val="none" w:sz="0" w:space="0" w:color="auto"/>
      </w:divBdr>
    </w:div>
    <w:div w:id="977297633">
      <w:bodyDiv w:val="1"/>
      <w:marLeft w:val="0"/>
      <w:marRight w:val="0"/>
      <w:marTop w:val="0"/>
      <w:marBottom w:val="0"/>
      <w:divBdr>
        <w:top w:val="none" w:sz="0" w:space="0" w:color="auto"/>
        <w:left w:val="none" w:sz="0" w:space="0" w:color="auto"/>
        <w:bottom w:val="none" w:sz="0" w:space="0" w:color="auto"/>
        <w:right w:val="none" w:sz="0" w:space="0" w:color="auto"/>
      </w:divBdr>
    </w:div>
    <w:div w:id="1526595757">
      <w:bodyDiv w:val="1"/>
      <w:marLeft w:val="0"/>
      <w:marRight w:val="0"/>
      <w:marTop w:val="0"/>
      <w:marBottom w:val="0"/>
      <w:divBdr>
        <w:top w:val="none" w:sz="0" w:space="0" w:color="auto"/>
        <w:left w:val="none" w:sz="0" w:space="0" w:color="auto"/>
        <w:bottom w:val="none" w:sz="0" w:space="0" w:color="auto"/>
        <w:right w:val="none" w:sz="0" w:space="0" w:color="auto"/>
      </w:divBdr>
      <w:divsChild>
        <w:div w:id="1903250630">
          <w:marLeft w:val="0"/>
          <w:marRight w:val="0"/>
          <w:marTop w:val="0"/>
          <w:marBottom w:val="0"/>
          <w:divBdr>
            <w:top w:val="none" w:sz="0" w:space="0" w:color="auto"/>
            <w:left w:val="none" w:sz="0" w:space="0" w:color="auto"/>
            <w:bottom w:val="none" w:sz="0" w:space="0" w:color="auto"/>
            <w:right w:val="none" w:sz="0" w:space="0" w:color="auto"/>
          </w:divBdr>
          <w:divsChild>
            <w:div w:id="939604202">
              <w:marLeft w:val="0"/>
              <w:marRight w:val="0"/>
              <w:marTop w:val="0"/>
              <w:marBottom w:val="0"/>
              <w:divBdr>
                <w:top w:val="none" w:sz="0" w:space="0" w:color="auto"/>
                <w:left w:val="none" w:sz="0" w:space="0" w:color="auto"/>
                <w:bottom w:val="none" w:sz="0" w:space="0" w:color="auto"/>
                <w:right w:val="none" w:sz="0" w:space="0" w:color="auto"/>
              </w:divBdr>
              <w:divsChild>
                <w:div w:id="1261377449">
                  <w:marLeft w:val="0"/>
                  <w:marRight w:val="0"/>
                  <w:marTop w:val="0"/>
                  <w:marBottom w:val="0"/>
                  <w:divBdr>
                    <w:top w:val="none" w:sz="0" w:space="0" w:color="auto"/>
                    <w:left w:val="none" w:sz="0" w:space="0" w:color="auto"/>
                    <w:bottom w:val="none" w:sz="0" w:space="0" w:color="auto"/>
                    <w:right w:val="none" w:sz="0" w:space="0" w:color="auto"/>
                  </w:divBdr>
                  <w:divsChild>
                    <w:div w:id="316617763">
                      <w:marLeft w:val="0"/>
                      <w:marRight w:val="0"/>
                      <w:marTop w:val="0"/>
                      <w:marBottom w:val="0"/>
                      <w:divBdr>
                        <w:top w:val="none" w:sz="0" w:space="0" w:color="auto"/>
                        <w:left w:val="none" w:sz="0" w:space="0" w:color="auto"/>
                        <w:bottom w:val="none" w:sz="0" w:space="0" w:color="auto"/>
                        <w:right w:val="none" w:sz="0" w:space="0" w:color="auto"/>
                      </w:divBdr>
                      <w:divsChild>
                        <w:div w:id="1459566439">
                          <w:marLeft w:val="0"/>
                          <w:marRight w:val="0"/>
                          <w:marTop w:val="0"/>
                          <w:marBottom w:val="0"/>
                          <w:divBdr>
                            <w:top w:val="none" w:sz="0" w:space="0" w:color="auto"/>
                            <w:left w:val="none" w:sz="0" w:space="0" w:color="auto"/>
                            <w:bottom w:val="none" w:sz="0" w:space="0" w:color="auto"/>
                            <w:right w:val="none" w:sz="0" w:space="0" w:color="auto"/>
                          </w:divBdr>
                          <w:divsChild>
                            <w:div w:id="1818643270">
                              <w:marLeft w:val="0"/>
                              <w:marRight w:val="0"/>
                              <w:marTop w:val="0"/>
                              <w:marBottom w:val="0"/>
                              <w:divBdr>
                                <w:top w:val="none" w:sz="0" w:space="0" w:color="auto"/>
                                <w:left w:val="none" w:sz="0" w:space="0" w:color="auto"/>
                                <w:bottom w:val="none" w:sz="0" w:space="0" w:color="auto"/>
                                <w:right w:val="none" w:sz="0" w:space="0" w:color="auto"/>
                              </w:divBdr>
                              <w:divsChild>
                                <w:div w:id="1633903796">
                                  <w:marLeft w:val="0"/>
                                  <w:marRight w:val="0"/>
                                  <w:marTop w:val="0"/>
                                  <w:marBottom w:val="0"/>
                                  <w:divBdr>
                                    <w:top w:val="none" w:sz="0" w:space="0" w:color="auto"/>
                                    <w:left w:val="none" w:sz="0" w:space="0" w:color="auto"/>
                                    <w:bottom w:val="none" w:sz="0" w:space="0" w:color="auto"/>
                                    <w:right w:val="none" w:sz="0" w:space="0" w:color="auto"/>
                                  </w:divBdr>
                                  <w:divsChild>
                                    <w:div w:id="487677684">
                                      <w:marLeft w:val="0"/>
                                      <w:marRight w:val="0"/>
                                      <w:marTop w:val="0"/>
                                      <w:marBottom w:val="0"/>
                                      <w:divBdr>
                                        <w:top w:val="none" w:sz="0" w:space="0" w:color="auto"/>
                                        <w:left w:val="none" w:sz="0" w:space="0" w:color="auto"/>
                                        <w:bottom w:val="none" w:sz="0" w:space="0" w:color="auto"/>
                                        <w:right w:val="none" w:sz="0" w:space="0" w:color="auto"/>
                                      </w:divBdr>
                                      <w:divsChild>
                                        <w:div w:id="1813328944">
                                          <w:marLeft w:val="0"/>
                                          <w:marRight w:val="0"/>
                                          <w:marTop w:val="0"/>
                                          <w:marBottom w:val="0"/>
                                          <w:divBdr>
                                            <w:top w:val="none" w:sz="0" w:space="0" w:color="auto"/>
                                            <w:left w:val="none" w:sz="0" w:space="0" w:color="auto"/>
                                            <w:bottom w:val="none" w:sz="0" w:space="0" w:color="auto"/>
                                            <w:right w:val="none" w:sz="0" w:space="0" w:color="auto"/>
                                          </w:divBdr>
                                          <w:divsChild>
                                            <w:div w:id="529612750">
                                              <w:marLeft w:val="0"/>
                                              <w:marRight w:val="0"/>
                                              <w:marTop w:val="0"/>
                                              <w:marBottom w:val="0"/>
                                              <w:divBdr>
                                                <w:top w:val="none" w:sz="0" w:space="0" w:color="auto"/>
                                                <w:left w:val="none" w:sz="0" w:space="0" w:color="auto"/>
                                                <w:bottom w:val="none" w:sz="0" w:space="0" w:color="auto"/>
                                                <w:right w:val="none" w:sz="0" w:space="0" w:color="auto"/>
                                              </w:divBdr>
                                              <w:divsChild>
                                                <w:div w:id="663313882">
                                                  <w:marLeft w:val="15"/>
                                                  <w:marRight w:val="15"/>
                                                  <w:marTop w:val="15"/>
                                                  <w:marBottom w:val="15"/>
                                                  <w:divBdr>
                                                    <w:top w:val="single" w:sz="6" w:space="2" w:color="4D90FE"/>
                                                    <w:left w:val="single" w:sz="6" w:space="2" w:color="4D90FE"/>
                                                    <w:bottom w:val="single" w:sz="6" w:space="2" w:color="4D90FE"/>
                                                    <w:right w:val="single" w:sz="6" w:space="0" w:color="4D90FE"/>
                                                  </w:divBdr>
                                                  <w:divsChild>
                                                    <w:div w:id="215625846">
                                                      <w:marLeft w:val="0"/>
                                                      <w:marRight w:val="0"/>
                                                      <w:marTop w:val="0"/>
                                                      <w:marBottom w:val="0"/>
                                                      <w:divBdr>
                                                        <w:top w:val="none" w:sz="0" w:space="0" w:color="auto"/>
                                                        <w:left w:val="none" w:sz="0" w:space="0" w:color="auto"/>
                                                        <w:bottom w:val="none" w:sz="0" w:space="0" w:color="auto"/>
                                                        <w:right w:val="none" w:sz="0" w:space="0" w:color="auto"/>
                                                      </w:divBdr>
                                                      <w:divsChild>
                                                        <w:div w:id="1636833178">
                                                          <w:marLeft w:val="0"/>
                                                          <w:marRight w:val="0"/>
                                                          <w:marTop w:val="0"/>
                                                          <w:marBottom w:val="0"/>
                                                          <w:divBdr>
                                                            <w:top w:val="none" w:sz="0" w:space="0" w:color="auto"/>
                                                            <w:left w:val="none" w:sz="0" w:space="0" w:color="auto"/>
                                                            <w:bottom w:val="none" w:sz="0" w:space="0" w:color="auto"/>
                                                            <w:right w:val="none" w:sz="0" w:space="0" w:color="auto"/>
                                                          </w:divBdr>
                                                          <w:divsChild>
                                                            <w:div w:id="1719402522">
                                                              <w:marLeft w:val="0"/>
                                                              <w:marRight w:val="0"/>
                                                              <w:marTop w:val="0"/>
                                                              <w:marBottom w:val="0"/>
                                                              <w:divBdr>
                                                                <w:top w:val="none" w:sz="0" w:space="0" w:color="auto"/>
                                                                <w:left w:val="none" w:sz="0" w:space="0" w:color="auto"/>
                                                                <w:bottom w:val="none" w:sz="0" w:space="0" w:color="auto"/>
                                                                <w:right w:val="none" w:sz="0" w:space="0" w:color="auto"/>
                                                              </w:divBdr>
                                                              <w:divsChild>
                                                                <w:div w:id="54593999">
                                                                  <w:marLeft w:val="0"/>
                                                                  <w:marRight w:val="0"/>
                                                                  <w:marTop w:val="0"/>
                                                                  <w:marBottom w:val="0"/>
                                                                  <w:divBdr>
                                                                    <w:top w:val="none" w:sz="0" w:space="0" w:color="auto"/>
                                                                    <w:left w:val="none" w:sz="0" w:space="0" w:color="auto"/>
                                                                    <w:bottom w:val="none" w:sz="0" w:space="0" w:color="auto"/>
                                                                    <w:right w:val="none" w:sz="0" w:space="0" w:color="auto"/>
                                                                  </w:divBdr>
                                                                  <w:divsChild>
                                                                    <w:div w:id="1351252847">
                                                                      <w:marLeft w:val="0"/>
                                                                      <w:marRight w:val="0"/>
                                                                      <w:marTop w:val="0"/>
                                                                      <w:marBottom w:val="0"/>
                                                                      <w:divBdr>
                                                                        <w:top w:val="none" w:sz="0" w:space="0" w:color="auto"/>
                                                                        <w:left w:val="none" w:sz="0" w:space="0" w:color="auto"/>
                                                                        <w:bottom w:val="none" w:sz="0" w:space="0" w:color="auto"/>
                                                                        <w:right w:val="none" w:sz="0" w:space="0" w:color="auto"/>
                                                                      </w:divBdr>
                                                                      <w:divsChild>
                                                                        <w:div w:id="212695849">
                                                                          <w:marLeft w:val="0"/>
                                                                          <w:marRight w:val="0"/>
                                                                          <w:marTop w:val="0"/>
                                                                          <w:marBottom w:val="0"/>
                                                                          <w:divBdr>
                                                                            <w:top w:val="none" w:sz="0" w:space="0" w:color="auto"/>
                                                                            <w:left w:val="none" w:sz="0" w:space="0" w:color="auto"/>
                                                                            <w:bottom w:val="none" w:sz="0" w:space="0" w:color="auto"/>
                                                                            <w:right w:val="none" w:sz="0" w:space="0" w:color="auto"/>
                                                                          </w:divBdr>
                                                                          <w:divsChild>
                                                                            <w:div w:id="127406382">
                                                                              <w:marLeft w:val="0"/>
                                                                              <w:marRight w:val="0"/>
                                                                              <w:marTop w:val="0"/>
                                                                              <w:marBottom w:val="0"/>
                                                                              <w:divBdr>
                                                                                <w:top w:val="none" w:sz="0" w:space="0" w:color="auto"/>
                                                                                <w:left w:val="none" w:sz="0" w:space="0" w:color="auto"/>
                                                                                <w:bottom w:val="none" w:sz="0" w:space="0" w:color="auto"/>
                                                                                <w:right w:val="none" w:sz="0" w:space="0" w:color="auto"/>
                                                                              </w:divBdr>
                                                                              <w:divsChild>
                                                                                <w:div w:id="2020497908">
                                                                                  <w:marLeft w:val="0"/>
                                                                                  <w:marRight w:val="0"/>
                                                                                  <w:marTop w:val="0"/>
                                                                                  <w:marBottom w:val="0"/>
                                                                                  <w:divBdr>
                                                                                    <w:top w:val="none" w:sz="0" w:space="0" w:color="auto"/>
                                                                                    <w:left w:val="none" w:sz="0" w:space="0" w:color="auto"/>
                                                                                    <w:bottom w:val="none" w:sz="0" w:space="0" w:color="auto"/>
                                                                                    <w:right w:val="none" w:sz="0" w:space="0" w:color="auto"/>
                                                                                  </w:divBdr>
                                                                                  <w:divsChild>
                                                                                    <w:div w:id="1408649114">
                                                                                      <w:marLeft w:val="0"/>
                                                                                      <w:marRight w:val="0"/>
                                                                                      <w:marTop w:val="0"/>
                                                                                      <w:marBottom w:val="0"/>
                                                                                      <w:divBdr>
                                                                                        <w:top w:val="none" w:sz="0" w:space="0" w:color="auto"/>
                                                                                        <w:left w:val="none" w:sz="0" w:space="0" w:color="auto"/>
                                                                                        <w:bottom w:val="none" w:sz="0" w:space="0" w:color="auto"/>
                                                                                        <w:right w:val="none" w:sz="0" w:space="0" w:color="auto"/>
                                                                                      </w:divBdr>
                                                                                      <w:divsChild>
                                                                                        <w:div w:id="1062829907">
                                                                                          <w:marLeft w:val="0"/>
                                                                                          <w:marRight w:val="60"/>
                                                                                          <w:marTop w:val="0"/>
                                                                                          <w:marBottom w:val="0"/>
                                                                                          <w:divBdr>
                                                                                            <w:top w:val="none" w:sz="0" w:space="0" w:color="auto"/>
                                                                                            <w:left w:val="none" w:sz="0" w:space="0" w:color="auto"/>
                                                                                            <w:bottom w:val="none" w:sz="0" w:space="0" w:color="auto"/>
                                                                                            <w:right w:val="none" w:sz="0" w:space="0" w:color="auto"/>
                                                                                          </w:divBdr>
                                                                                          <w:divsChild>
                                                                                            <w:div w:id="1235975095">
                                                                                              <w:marLeft w:val="0"/>
                                                                                              <w:marRight w:val="120"/>
                                                                                              <w:marTop w:val="0"/>
                                                                                              <w:marBottom w:val="150"/>
                                                                                              <w:divBdr>
                                                                                                <w:top w:val="single" w:sz="2" w:space="0" w:color="EFEFEF"/>
                                                                                                <w:left w:val="single" w:sz="6" w:space="0" w:color="EFEFEF"/>
                                                                                                <w:bottom w:val="single" w:sz="6" w:space="0" w:color="E2E2E2"/>
                                                                                                <w:right w:val="single" w:sz="6" w:space="0" w:color="EFEFEF"/>
                                                                                              </w:divBdr>
                                                                                              <w:divsChild>
                                                                                                <w:div w:id="1623489963">
                                                                                                  <w:marLeft w:val="0"/>
                                                                                                  <w:marRight w:val="0"/>
                                                                                                  <w:marTop w:val="0"/>
                                                                                                  <w:marBottom w:val="0"/>
                                                                                                  <w:divBdr>
                                                                                                    <w:top w:val="none" w:sz="0" w:space="0" w:color="auto"/>
                                                                                                    <w:left w:val="none" w:sz="0" w:space="0" w:color="auto"/>
                                                                                                    <w:bottom w:val="none" w:sz="0" w:space="0" w:color="auto"/>
                                                                                                    <w:right w:val="none" w:sz="0" w:space="0" w:color="auto"/>
                                                                                                  </w:divBdr>
                                                                                                  <w:divsChild>
                                                                                                    <w:div w:id="843863822">
                                                                                                      <w:marLeft w:val="0"/>
                                                                                                      <w:marRight w:val="0"/>
                                                                                                      <w:marTop w:val="0"/>
                                                                                                      <w:marBottom w:val="0"/>
                                                                                                      <w:divBdr>
                                                                                                        <w:top w:val="none" w:sz="0" w:space="0" w:color="auto"/>
                                                                                                        <w:left w:val="none" w:sz="0" w:space="0" w:color="auto"/>
                                                                                                        <w:bottom w:val="none" w:sz="0" w:space="0" w:color="auto"/>
                                                                                                        <w:right w:val="none" w:sz="0" w:space="0" w:color="auto"/>
                                                                                                      </w:divBdr>
                                                                                                      <w:divsChild>
                                                                                                        <w:div w:id="228464906">
                                                                                                          <w:marLeft w:val="0"/>
                                                                                                          <w:marRight w:val="0"/>
                                                                                                          <w:marTop w:val="0"/>
                                                                                                          <w:marBottom w:val="0"/>
                                                                                                          <w:divBdr>
                                                                                                            <w:top w:val="none" w:sz="0" w:space="0" w:color="auto"/>
                                                                                                            <w:left w:val="none" w:sz="0" w:space="0" w:color="auto"/>
                                                                                                            <w:bottom w:val="none" w:sz="0" w:space="0" w:color="auto"/>
                                                                                                            <w:right w:val="none" w:sz="0" w:space="0" w:color="auto"/>
                                                                                                          </w:divBdr>
                                                                                                          <w:divsChild>
                                                                                                            <w:div w:id="281111727">
                                                                                                              <w:marLeft w:val="0"/>
                                                                                                              <w:marRight w:val="0"/>
                                                                                                              <w:marTop w:val="0"/>
                                                                                                              <w:marBottom w:val="0"/>
                                                                                                              <w:divBdr>
                                                                                                                <w:top w:val="none" w:sz="0" w:space="0" w:color="auto"/>
                                                                                                                <w:left w:val="none" w:sz="0" w:space="0" w:color="auto"/>
                                                                                                                <w:bottom w:val="none" w:sz="0" w:space="0" w:color="auto"/>
                                                                                                                <w:right w:val="none" w:sz="0" w:space="0" w:color="auto"/>
                                                                                                              </w:divBdr>
                                                                                                              <w:divsChild>
                                                                                                                <w:div w:id="732237955">
                                                                                                                  <w:marLeft w:val="0"/>
                                                                                                                  <w:marRight w:val="0"/>
                                                                                                                  <w:marTop w:val="0"/>
                                                                                                                  <w:marBottom w:val="0"/>
                                                                                                                  <w:divBdr>
                                                                                                                    <w:top w:val="none" w:sz="0" w:space="4" w:color="auto"/>
                                                                                                                    <w:left w:val="none" w:sz="0" w:space="0" w:color="auto"/>
                                                                                                                    <w:bottom w:val="none" w:sz="0" w:space="4" w:color="auto"/>
                                                                                                                    <w:right w:val="none" w:sz="0" w:space="0" w:color="auto"/>
                                                                                                                  </w:divBdr>
                                                                                                                  <w:divsChild>
                                                                                                                    <w:div w:id="1339036561">
                                                                                                                      <w:marLeft w:val="0"/>
                                                                                                                      <w:marRight w:val="0"/>
                                                                                                                      <w:marTop w:val="0"/>
                                                                                                                      <w:marBottom w:val="0"/>
                                                                                                                      <w:divBdr>
                                                                                                                        <w:top w:val="none" w:sz="0" w:space="0" w:color="auto"/>
                                                                                                                        <w:left w:val="none" w:sz="0" w:space="0" w:color="auto"/>
                                                                                                                        <w:bottom w:val="none" w:sz="0" w:space="0" w:color="auto"/>
                                                                                                                        <w:right w:val="none" w:sz="0" w:space="0" w:color="auto"/>
                                                                                                                      </w:divBdr>
                                                                                                                      <w:divsChild>
                                                                                                                        <w:div w:id="717359200">
                                                                                                                          <w:marLeft w:val="225"/>
                                                                                                                          <w:marRight w:val="225"/>
                                                                                                                          <w:marTop w:val="75"/>
                                                                                                                          <w:marBottom w:val="75"/>
                                                                                                                          <w:divBdr>
                                                                                                                            <w:top w:val="none" w:sz="0" w:space="0" w:color="auto"/>
                                                                                                                            <w:left w:val="none" w:sz="0" w:space="0" w:color="auto"/>
                                                                                                                            <w:bottom w:val="none" w:sz="0" w:space="0" w:color="auto"/>
                                                                                                                            <w:right w:val="none" w:sz="0" w:space="0" w:color="auto"/>
                                                                                                                          </w:divBdr>
                                                                                                                          <w:divsChild>
                                                                                                                            <w:div w:id="2031489833">
                                                                                                                              <w:marLeft w:val="0"/>
                                                                                                                              <w:marRight w:val="0"/>
                                                                                                                              <w:marTop w:val="0"/>
                                                                                                                              <w:marBottom w:val="0"/>
                                                                                                                              <w:divBdr>
                                                                                                                                <w:top w:val="single" w:sz="6" w:space="0" w:color="auto"/>
                                                                                                                                <w:left w:val="single" w:sz="6" w:space="0" w:color="auto"/>
                                                                                                                                <w:bottom w:val="single" w:sz="6" w:space="0" w:color="auto"/>
                                                                                                                                <w:right w:val="single" w:sz="6" w:space="0" w:color="auto"/>
                                                                                                                              </w:divBdr>
                                                                                                                              <w:divsChild>
                                                                                                                                <w:div w:id="768624047">
                                                                                                                                  <w:marLeft w:val="0"/>
                                                                                                                                  <w:marRight w:val="0"/>
                                                                                                                                  <w:marTop w:val="0"/>
                                                                                                                                  <w:marBottom w:val="0"/>
                                                                                                                                  <w:divBdr>
                                                                                                                                    <w:top w:val="none" w:sz="0" w:space="0" w:color="auto"/>
                                                                                                                                    <w:left w:val="none" w:sz="0" w:space="0" w:color="auto"/>
                                                                                                                                    <w:bottom w:val="none" w:sz="0" w:space="0" w:color="auto"/>
                                                                                                                                    <w:right w:val="none" w:sz="0" w:space="0" w:color="auto"/>
                                                                                                                                  </w:divBdr>
                                                                                                                                  <w:divsChild>
                                                                                                                                    <w:div w:id="509490367">
                                                                                                                                      <w:marLeft w:val="0"/>
                                                                                                                                      <w:marRight w:val="0"/>
                                                                                                                                      <w:marTop w:val="0"/>
                                                                                                                                      <w:marBottom w:val="0"/>
                                                                                                                                      <w:divBdr>
                                                                                                                                        <w:top w:val="none" w:sz="0" w:space="0" w:color="auto"/>
                                                                                                                                        <w:left w:val="none" w:sz="0" w:space="0" w:color="auto"/>
                                                                                                                                        <w:bottom w:val="none" w:sz="0" w:space="0" w:color="auto"/>
                                                                                                                                        <w:right w:val="none" w:sz="0" w:space="0" w:color="auto"/>
                                                                                                                                      </w:divBdr>
                                                                                                                                      <w:divsChild>
                                                                                                                                        <w:div w:id="724908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893800">
                                                                                                                                              <w:marLeft w:val="0"/>
                                                                                                                                              <w:marRight w:val="0"/>
                                                                                                                                              <w:marTop w:val="0"/>
                                                                                                                                              <w:marBottom w:val="0"/>
                                                                                                                                              <w:divBdr>
                                                                                                                                                <w:top w:val="none" w:sz="0" w:space="0" w:color="auto"/>
                                                                                                                                                <w:left w:val="none" w:sz="0" w:space="0" w:color="auto"/>
                                                                                                                                                <w:bottom w:val="none" w:sz="0" w:space="0" w:color="auto"/>
                                                                                                                                                <w:right w:val="none" w:sz="0" w:space="0" w:color="auto"/>
                                                                                                                                              </w:divBdr>
                                                                                                                                              <w:divsChild>
                                                                                                                                                <w:div w:id="8357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348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0" ma:contentTypeDescription="Een nieuw document maken." ma:contentTypeScope="" ma:versionID="5481cb65704ee993323550a36256c3fb">
  <xsd:schema xmlns:xsd="http://www.w3.org/2001/XMLSchema" xmlns:xs="http://www.w3.org/2001/XMLSchema" xmlns:p="http://schemas.microsoft.com/office/2006/metadata/properties" xmlns:ns2="86dfe798-36e6-4152-b882-d2e813c871fc" targetNamespace="http://schemas.microsoft.com/office/2006/metadata/properties" ma:root="true" ma:fieldsID="ff7e39869b54ce0104cb6231fbaf19c2" ns2:_="">
    <xsd:import namespace="86dfe798-36e6-4152-b882-d2e813c871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7CA0A0-59B3-41D0-B273-B3FE0E246660}">
  <ds:schemaRefs>
    <ds:schemaRef ds:uri="http://schemas.openxmlformats.org/officeDocument/2006/bibliography"/>
  </ds:schemaRefs>
</ds:datastoreItem>
</file>

<file path=customXml/itemProps2.xml><?xml version="1.0" encoding="utf-8"?>
<ds:datastoreItem xmlns:ds="http://schemas.openxmlformats.org/officeDocument/2006/customXml" ds:itemID="{109BD209-C586-41DA-9113-E5DAB8EFD9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7693B6-5C25-4B13-B1EE-3750AEE38DCE}">
  <ds:schemaRefs>
    <ds:schemaRef ds:uri="http://schemas.microsoft.com/sharepoint/v3/contenttype/forms"/>
  </ds:schemaRefs>
</ds:datastoreItem>
</file>

<file path=customXml/itemProps4.xml><?xml version="1.0" encoding="utf-8"?>
<ds:datastoreItem xmlns:ds="http://schemas.openxmlformats.org/officeDocument/2006/customXml" ds:itemID="{B9558899-DA0D-4C0C-AF24-48007FB2C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1541</Words>
  <Characters>8477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Overeenkomst trapliften (EttenLeur).doc</vt:lpstr>
    </vt:vector>
  </TitlesOfParts>
  <Company>Gemeente Etten-Leur</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trapliften (EttenLeur).doc</dc:title>
  <dc:creator>Frank T.M.  Kropman</dc:creator>
  <cp:lastModifiedBy>Nathalie de Raaff</cp:lastModifiedBy>
  <cp:revision>8</cp:revision>
  <cp:lastPrinted>2015-08-19T09:03:00Z</cp:lastPrinted>
  <dcterms:created xsi:type="dcterms:W3CDTF">2021-01-20T15:50:00Z</dcterms:created>
  <dcterms:modified xsi:type="dcterms:W3CDTF">2021-01-28T14:44:00Z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
  </property>
  <property fmtid="{D5CDD505-2E9C-101B-9397-08002B2CF9AE}" pid="3" name="ContentTypeId">
    <vt:lpwstr>0x010100D731F05B237BE34E8C11627ACAD7054D</vt:lpwstr>
  </property>
</Properties>
</file>