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C8223" w14:textId="77777777" w:rsidR="009C3A7C" w:rsidRPr="00AE03D9" w:rsidRDefault="009C3A7C" w:rsidP="009C3A7C">
      <w:pPr>
        <w:jc w:val="center"/>
        <w:rPr>
          <w:rFonts w:cs="Arial"/>
          <w:b/>
          <w:sz w:val="48"/>
        </w:rPr>
      </w:pPr>
    </w:p>
    <w:p w14:paraId="72F95865" w14:textId="77777777" w:rsidR="009C3A7C" w:rsidRDefault="009C3A7C" w:rsidP="009C3A7C">
      <w:pPr>
        <w:jc w:val="center"/>
        <w:rPr>
          <w:rFonts w:cs="Arial"/>
          <w:b/>
          <w:sz w:val="48"/>
        </w:rPr>
      </w:pPr>
    </w:p>
    <w:p w14:paraId="62C1192B" w14:textId="77777777" w:rsidR="009C753B" w:rsidRDefault="009C753B" w:rsidP="009C3A7C">
      <w:pPr>
        <w:jc w:val="center"/>
        <w:rPr>
          <w:rFonts w:cs="Arial"/>
          <w:b/>
          <w:sz w:val="48"/>
        </w:rPr>
      </w:pPr>
    </w:p>
    <w:p w14:paraId="24EF77D7" w14:textId="77777777" w:rsidR="009C753B" w:rsidRDefault="009C753B" w:rsidP="009C3A7C">
      <w:pPr>
        <w:jc w:val="center"/>
        <w:rPr>
          <w:rFonts w:cs="Arial"/>
          <w:b/>
          <w:sz w:val="48"/>
        </w:rPr>
      </w:pPr>
    </w:p>
    <w:p w14:paraId="3BD97569" w14:textId="59CB8042" w:rsidR="009C3A7C" w:rsidRDefault="009C3A7C" w:rsidP="00557E24">
      <w:pPr>
        <w:rPr>
          <w:rFonts w:cs="Arial"/>
          <w:b/>
          <w:sz w:val="48"/>
        </w:rPr>
      </w:pPr>
    </w:p>
    <w:p w14:paraId="6F043978" w14:textId="77777777" w:rsidR="00557E24" w:rsidRPr="00AE03D9" w:rsidRDefault="00557E24" w:rsidP="00557E24">
      <w:pPr>
        <w:rPr>
          <w:rFonts w:cs="Arial"/>
          <w:b/>
          <w:sz w:val="48"/>
        </w:rPr>
      </w:pPr>
    </w:p>
    <w:p w14:paraId="207A0D2C" w14:textId="77777777" w:rsidR="009C3A7C" w:rsidRPr="00AE03D9" w:rsidRDefault="009C3A7C" w:rsidP="009C3A7C">
      <w:pPr>
        <w:pBdr>
          <w:bottom w:val="single" w:sz="4" w:space="1" w:color="auto"/>
        </w:pBdr>
        <w:jc w:val="center"/>
        <w:rPr>
          <w:rFonts w:cs="Arial"/>
          <w:b/>
          <w:sz w:val="48"/>
        </w:rPr>
      </w:pPr>
    </w:p>
    <w:p w14:paraId="0558042A" w14:textId="77777777" w:rsidR="009C3A7C" w:rsidRPr="00AE03D9" w:rsidRDefault="009C3A7C" w:rsidP="009C3A7C">
      <w:pPr>
        <w:jc w:val="center"/>
        <w:rPr>
          <w:rFonts w:cs="Arial"/>
          <w:b/>
          <w:sz w:val="48"/>
        </w:rPr>
      </w:pPr>
    </w:p>
    <w:p w14:paraId="1CA4750F" w14:textId="29FAAE3E" w:rsidR="009C3A7C" w:rsidRPr="00AE03D9" w:rsidRDefault="009C3A7C" w:rsidP="009C3A7C">
      <w:pPr>
        <w:jc w:val="center"/>
        <w:rPr>
          <w:rFonts w:cs="Arial"/>
          <w:b/>
          <w:sz w:val="48"/>
        </w:rPr>
      </w:pPr>
      <w:r w:rsidRPr="00AE03D9">
        <w:rPr>
          <w:rFonts w:cs="Arial"/>
          <w:b/>
          <w:sz w:val="48"/>
        </w:rPr>
        <w:t xml:space="preserve">Marktconsultatie </w:t>
      </w:r>
      <w:r w:rsidR="006E44AF">
        <w:rPr>
          <w:rFonts w:cs="Arial"/>
          <w:b/>
          <w:sz w:val="48"/>
        </w:rPr>
        <w:t>‘</w:t>
      </w:r>
      <w:r w:rsidR="005301BF">
        <w:rPr>
          <w:rFonts w:cs="Arial"/>
          <w:b/>
          <w:sz w:val="48"/>
        </w:rPr>
        <w:t>Bezoekersinformatie</w:t>
      </w:r>
      <w:r w:rsidR="00E315EB">
        <w:rPr>
          <w:rFonts w:cs="Arial"/>
          <w:b/>
          <w:sz w:val="48"/>
        </w:rPr>
        <w:t xml:space="preserve"> binnenstad</w:t>
      </w:r>
      <w:r w:rsidR="006E44AF">
        <w:rPr>
          <w:rFonts w:cs="Arial"/>
          <w:b/>
          <w:sz w:val="48"/>
        </w:rPr>
        <w:t>’</w:t>
      </w:r>
      <w:r w:rsidRPr="00AE03D9">
        <w:rPr>
          <w:rFonts w:cs="Arial"/>
          <w:b/>
          <w:sz w:val="48"/>
        </w:rPr>
        <w:t xml:space="preserve"> gemeente Venlo 202</w:t>
      </w:r>
      <w:r w:rsidR="005301BF">
        <w:rPr>
          <w:rFonts w:cs="Arial"/>
          <w:b/>
          <w:sz w:val="48"/>
        </w:rPr>
        <w:t>1</w:t>
      </w:r>
    </w:p>
    <w:p w14:paraId="6C2B83F5" w14:textId="77777777" w:rsidR="009C3A7C" w:rsidRPr="00AE03D9" w:rsidRDefault="009C3A7C" w:rsidP="009C3A7C">
      <w:pPr>
        <w:pBdr>
          <w:bottom w:val="single" w:sz="4" w:space="1" w:color="auto"/>
        </w:pBdr>
        <w:rPr>
          <w:rFonts w:cs="Arial"/>
          <w:b/>
          <w:sz w:val="48"/>
        </w:rPr>
      </w:pPr>
    </w:p>
    <w:p w14:paraId="5C724118" w14:textId="77777777" w:rsidR="009C3A7C" w:rsidRPr="00AE03D9" w:rsidRDefault="009C3A7C" w:rsidP="009C3A7C">
      <w:pPr>
        <w:rPr>
          <w:rFonts w:cs="Arial"/>
          <w:sz w:val="48"/>
        </w:rPr>
      </w:pPr>
    </w:p>
    <w:p w14:paraId="26380F8F" w14:textId="77777777" w:rsidR="009C3A7C" w:rsidRPr="00AE03D9" w:rsidRDefault="009C3A7C" w:rsidP="009C3A7C">
      <w:pPr>
        <w:rPr>
          <w:rFonts w:cs="Arial"/>
          <w:sz w:val="48"/>
        </w:rPr>
      </w:pPr>
    </w:p>
    <w:p w14:paraId="4FB9B29F" w14:textId="77777777" w:rsidR="009C3A7C" w:rsidRPr="00AE03D9" w:rsidRDefault="009C3A7C" w:rsidP="009C3A7C">
      <w:pPr>
        <w:rPr>
          <w:rFonts w:cs="Arial"/>
          <w:sz w:val="48"/>
        </w:rPr>
      </w:pPr>
    </w:p>
    <w:p w14:paraId="22065727" w14:textId="77777777" w:rsidR="009C3A7C" w:rsidRPr="00AE03D9" w:rsidRDefault="009C3A7C" w:rsidP="009C3A7C">
      <w:pPr>
        <w:tabs>
          <w:tab w:val="left" w:pos="3450"/>
        </w:tabs>
        <w:jc w:val="right"/>
        <w:rPr>
          <w:rFonts w:cs="Arial"/>
          <w:sz w:val="48"/>
        </w:rPr>
      </w:pPr>
      <w:r w:rsidRPr="00AE03D9">
        <w:rPr>
          <w:rFonts w:cs="Arial"/>
          <w:sz w:val="48"/>
        </w:rPr>
        <w:tab/>
      </w:r>
    </w:p>
    <w:p w14:paraId="684A4164" w14:textId="77777777" w:rsidR="009C3A7C" w:rsidRPr="00AE03D9" w:rsidRDefault="009C3A7C" w:rsidP="009C3A7C">
      <w:pPr>
        <w:tabs>
          <w:tab w:val="left" w:pos="3450"/>
        </w:tabs>
        <w:jc w:val="right"/>
        <w:rPr>
          <w:rFonts w:cs="Arial"/>
          <w:sz w:val="48"/>
        </w:rPr>
      </w:pPr>
    </w:p>
    <w:p w14:paraId="03BB8B73" w14:textId="77777777" w:rsidR="009C3A7C" w:rsidRPr="00AE03D9" w:rsidRDefault="009C3A7C" w:rsidP="009C3A7C">
      <w:pPr>
        <w:tabs>
          <w:tab w:val="left" w:pos="3450"/>
        </w:tabs>
        <w:jc w:val="right"/>
        <w:rPr>
          <w:rFonts w:cs="Arial"/>
          <w:sz w:val="48"/>
        </w:rPr>
      </w:pPr>
    </w:p>
    <w:p w14:paraId="4CE16064" w14:textId="77777777" w:rsidR="009C3A7C" w:rsidRPr="00AE03D9" w:rsidRDefault="009C3A7C" w:rsidP="009C3A7C">
      <w:pPr>
        <w:tabs>
          <w:tab w:val="left" w:pos="3450"/>
        </w:tabs>
        <w:jc w:val="right"/>
        <w:rPr>
          <w:rFonts w:cs="Arial"/>
          <w:sz w:val="48"/>
        </w:rPr>
      </w:pPr>
    </w:p>
    <w:p w14:paraId="7D3BBD35" w14:textId="77777777" w:rsidR="009C3A7C" w:rsidRPr="00AE03D9" w:rsidRDefault="009C3A7C" w:rsidP="00F82362">
      <w:pPr>
        <w:tabs>
          <w:tab w:val="left" w:pos="3450"/>
        </w:tabs>
        <w:rPr>
          <w:rFonts w:cs="Arial"/>
          <w:sz w:val="48"/>
        </w:rPr>
      </w:pPr>
    </w:p>
    <w:p w14:paraId="77D69522" w14:textId="77777777" w:rsidR="009C3A7C" w:rsidRPr="00AE03D9" w:rsidRDefault="009C3A7C" w:rsidP="009C3A7C">
      <w:pPr>
        <w:tabs>
          <w:tab w:val="left" w:pos="3450"/>
        </w:tabs>
        <w:jc w:val="right"/>
        <w:rPr>
          <w:rFonts w:cs="Arial"/>
          <w:sz w:val="48"/>
        </w:rPr>
      </w:pPr>
    </w:p>
    <w:p w14:paraId="7E24355B" w14:textId="77777777" w:rsidR="009C3A7C" w:rsidRPr="00AE03D9" w:rsidRDefault="009C3A7C" w:rsidP="009C3A7C">
      <w:pPr>
        <w:tabs>
          <w:tab w:val="left" w:pos="3450"/>
        </w:tabs>
        <w:jc w:val="right"/>
        <w:rPr>
          <w:rFonts w:cs="Arial"/>
          <w:sz w:val="48"/>
        </w:rPr>
      </w:pPr>
    </w:p>
    <w:p w14:paraId="4E1FD593" w14:textId="13606DA9" w:rsidR="009C3A7C" w:rsidRPr="00AE03D9" w:rsidRDefault="009C3A7C" w:rsidP="009C3A7C">
      <w:pPr>
        <w:tabs>
          <w:tab w:val="left" w:pos="3450"/>
        </w:tabs>
        <w:jc w:val="right"/>
        <w:rPr>
          <w:rFonts w:cs="Arial"/>
          <w:sz w:val="48"/>
        </w:rPr>
      </w:pPr>
    </w:p>
    <w:p w14:paraId="3651496F" w14:textId="77777777" w:rsidR="009C3A7C" w:rsidRPr="00AE03D9" w:rsidRDefault="009C3A7C" w:rsidP="009C3A7C">
      <w:pPr>
        <w:tabs>
          <w:tab w:val="left" w:pos="3450"/>
        </w:tabs>
        <w:jc w:val="right"/>
        <w:rPr>
          <w:rFonts w:cs="Arial"/>
          <w:sz w:val="48"/>
        </w:rPr>
      </w:pPr>
    </w:p>
    <w:p w14:paraId="677B09C7" w14:textId="77777777" w:rsidR="009C3A7C" w:rsidRPr="00AE03D9" w:rsidRDefault="009C3A7C" w:rsidP="009C3A7C">
      <w:pPr>
        <w:tabs>
          <w:tab w:val="left" w:pos="3450"/>
        </w:tabs>
        <w:jc w:val="right"/>
        <w:rPr>
          <w:rFonts w:cs="Arial"/>
          <w:sz w:val="18"/>
        </w:rPr>
      </w:pPr>
      <w:r w:rsidRPr="00AE03D9">
        <w:rPr>
          <w:rFonts w:cs="Arial"/>
          <w:sz w:val="18"/>
        </w:rPr>
        <w:t>Vera Horsch</w:t>
      </w:r>
      <w:r w:rsidRPr="00AE03D9">
        <w:rPr>
          <w:rFonts w:cs="Arial"/>
          <w:sz w:val="18"/>
        </w:rPr>
        <w:br/>
        <w:t>Gemeente Venlo</w:t>
      </w:r>
    </w:p>
    <w:p w14:paraId="76330B0E" w14:textId="5B8C5B4D" w:rsidR="005355AF" w:rsidRPr="009C753B" w:rsidRDefault="00472569" w:rsidP="009C753B">
      <w:pPr>
        <w:tabs>
          <w:tab w:val="left" w:pos="3450"/>
        </w:tabs>
        <w:jc w:val="right"/>
        <w:rPr>
          <w:rFonts w:cs="Arial"/>
          <w:sz w:val="18"/>
        </w:rPr>
      </w:pPr>
      <w:r>
        <w:rPr>
          <w:rFonts w:cs="Arial"/>
          <w:sz w:val="18"/>
        </w:rPr>
        <w:t>1</w:t>
      </w:r>
      <w:r w:rsidR="00700F68">
        <w:rPr>
          <w:rFonts w:cs="Arial"/>
          <w:sz w:val="18"/>
        </w:rPr>
        <w:t>5</w:t>
      </w:r>
      <w:r w:rsidR="009C3A7C" w:rsidRPr="00AE03D9">
        <w:rPr>
          <w:rFonts w:cs="Arial"/>
          <w:sz w:val="18"/>
        </w:rPr>
        <w:t>-</w:t>
      </w:r>
      <w:r w:rsidR="005301BF">
        <w:rPr>
          <w:rFonts w:cs="Arial"/>
          <w:sz w:val="18"/>
        </w:rPr>
        <w:t>0</w:t>
      </w:r>
      <w:r>
        <w:rPr>
          <w:rFonts w:cs="Arial"/>
          <w:sz w:val="18"/>
        </w:rPr>
        <w:t>4</w:t>
      </w:r>
      <w:r w:rsidR="002C29FB">
        <w:rPr>
          <w:rFonts w:cs="Arial"/>
          <w:sz w:val="18"/>
        </w:rPr>
        <w:t>-202</w:t>
      </w:r>
      <w:r w:rsidR="005301BF">
        <w:rPr>
          <w:rFonts w:cs="Arial"/>
          <w:sz w:val="18"/>
        </w:rPr>
        <w:t>1</w:t>
      </w:r>
    </w:p>
    <w:p w14:paraId="1F3C0A47" w14:textId="77777777" w:rsidR="00F82362" w:rsidRDefault="00F82362" w:rsidP="005355AF">
      <w:pPr>
        <w:tabs>
          <w:tab w:val="left" w:pos="3450"/>
        </w:tabs>
        <w:rPr>
          <w:rFonts w:cs="Arial"/>
          <w:b/>
          <w:szCs w:val="22"/>
        </w:rPr>
      </w:pPr>
    </w:p>
    <w:p w14:paraId="5D6318BD" w14:textId="77777777" w:rsidR="00F82362" w:rsidRDefault="00F82362" w:rsidP="005355AF">
      <w:pPr>
        <w:tabs>
          <w:tab w:val="left" w:pos="3450"/>
        </w:tabs>
        <w:rPr>
          <w:rFonts w:cs="Arial"/>
          <w:b/>
          <w:szCs w:val="22"/>
        </w:rPr>
      </w:pPr>
    </w:p>
    <w:p w14:paraId="3DB8E76C" w14:textId="77777777" w:rsidR="005355AF" w:rsidRPr="00AE03D9" w:rsidRDefault="005355AF" w:rsidP="005355AF">
      <w:pPr>
        <w:tabs>
          <w:tab w:val="left" w:pos="3450"/>
        </w:tabs>
        <w:rPr>
          <w:rFonts w:cs="Arial"/>
          <w:b/>
          <w:szCs w:val="22"/>
        </w:rPr>
      </w:pPr>
      <w:r w:rsidRPr="00AE03D9">
        <w:rPr>
          <w:rFonts w:cs="Arial"/>
          <w:b/>
          <w:szCs w:val="22"/>
        </w:rPr>
        <w:lastRenderedPageBreak/>
        <w:t>Inhoudsopgave</w:t>
      </w:r>
    </w:p>
    <w:p w14:paraId="7992EF20" w14:textId="77777777" w:rsidR="005355AF" w:rsidRPr="00AE03D9" w:rsidRDefault="005355AF" w:rsidP="005355AF">
      <w:pPr>
        <w:tabs>
          <w:tab w:val="left" w:pos="3450"/>
        </w:tabs>
        <w:jc w:val="right"/>
        <w:rPr>
          <w:rFonts w:cs="Arial"/>
          <w:szCs w:val="22"/>
        </w:rPr>
      </w:pPr>
    </w:p>
    <w:p w14:paraId="14EC971D" w14:textId="77777777" w:rsidR="005355AF" w:rsidRPr="00AE03D9" w:rsidRDefault="005355AF" w:rsidP="005355AF">
      <w:pPr>
        <w:tabs>
          <w:tab w:val="left" w:pos="3450"/>
        </w:tabs>
        <w:jc w:val="right"/>
        <w:rPr>
          <w:rFonts w:cs="Arial"/>
          <w:szCs w:val="22"/>
        </w:rPr>
      </w:pPr>
    </w:p>
    <w:p w14:paraId="536DEA02" w14:textId="6FF34FD8" w:rsidR="005355AF" w:rsidRPr="00AE03D9" w:rsidRDefault="00B85FE9" w:rsidP="00B85FE9">
      <w:pPr>
        <w:tabs>
          <w:tab w:val="left" w:pos="1440"/>
          <w:tab w:val="left" w:pos="3450"/>
        </w:tabs>
        <w:rPr>
          <w:rFonts w:cs="Arial"/>
          <w:szCs w:val="22"/>
        </w:rPr>
      </w:pPr>
      <w:r>
        <w:rPr>
          <w:rFonts w:cs="Arial"/>
          <w:szCs w:val="22"/>
        </w:rPr>
        <w:tab/>
      </w:r>
      <w:r>
        <w:rPr>
          <w:rFonts w:cs="Arial"/>
          <w:szCs w:val="22"/>
        </w:rPr>
        <w:tab/>
      </w:r>
    </w:p>
    <w:p w14:paraId="0E2A7091" w14:textId="75E6DD0F" w:rsidR="00D367D6" w:rsidRDefault="005355AF">
      <w:pPr>
        <w:pStyle w:val="Inhopg1"/>
        <w:tabs>
          <w:tab w:val="right" w:leader="dot" w:pos="9060"/>
        </w:tabs>
        <w:rPr>
          <w:rFonts w:asciiTheme="minorHAnsi" w:eastAsiaTheme="minorEastAsia" w:hAnsiTheme="minorHAnsi" w:cstheme="minorBidi"/>
          <w:noProof/>
          <w:szCs w:val="22"/>
        </w:rPr>
      </w:pPr>
      <w:r w:rsidRPr="00AE03D9">
        <w:rPr>
          <w:rFonts w:cs="Arial"/>
          <w:szCs w:val="22"/>
        </w:rPr>
        <w:fldChar w:fldCharType="begin"/>
      </w:r>
      <w:r w:rsidRPr="00AE03D9">
        <w:rPr>
          <w:rFonts w:cs="Arial"/>
          <w:szCs w:val="22"/>
        </w:rPr>
        <w:instrText xml:space="preserve"> TOC \o "1-3" \u </w:instrText>
      </w:r>
      <w:r w:rsidRPr="00AE03D9">
        <w:rPr>
          <w:rFonts w:cs="Arial"/>
          <w:szCs w:val="22"/>
        </w:rPr>
        <w:fldChar w:fldCharType="separate"/>
      </w:r>
      <w:r w:rsidR="00D367D6" w:rsidRPr="002C7C22">
        <w:rPr>
          <w:noProof/>
        </w:rPr>
        <w:t>1. Aanleiding marktconsultatie</w:t>
      </w:r>
      <w:r w:rsidR="00D367D6">
        <w:rPr>
          <w:noProof/>
        </w:rPr>
        <w:tab/>
      </w:r>
      <w:r w:rsidR="00D367D6">
        <w:rPr>
          <w:noProof/>
        </w:rPr>
        <w:fldChar w:fldCharType="begin"/>
      </w:r>
      <w:r w:rsidR="00D367D6">
        <w:rPr>
          <w:noProof/>
        </w:rPr>
        <w:instrText xml:space="preserve"> PAGEREF _Toc67666102 \h </w:instrText>
      </w:r>
      <w:r w:rsidR="00D367D6">
        <w:rPr>
          <w:noProof/>
        </w:rPr>
      </w:r>
      <w:r w:rsidR="00D367D6">
        <w:rPr>
          <w:noProof/>
        </w:rPr>
        <w:fldChar w:fldCharType="separate"/>
      </w:r>
      <w:r w:rsidR="00D367D6">
        <w:rPr>
          <w:noProof/>
        </w:rPr>
        <w:t>3</w:t>
      </w:r>
      <w:r w:rsidR="00D367D6">
        <w:rPr>
          <w:noProof/>
        </w:rPr>
        <w:fldChar w:fldCharType="end"/>
      </w:r>
    </w:p>
    <w:p w14:paraId="0D2D2546" w14:textId="4AFB1234" w:rsidR="00D367D6" w:rsidRDefault="00D367D6">
      <w:pPr>
        <w:pStyle w:val="Inhopg1"/>
        <w:tabs>
          <w:tab w:val="right" w:leader="dot" w:pos="9060"/>
        </w:tabs>
        <w:rPr>
          <w:rFonts w:asciiTheme="minorHAnsi" w:eastAsiaTheme="minorEastAsia" w:hAnsiTheme="minorHAnsi" w:cstheme="minorBidi"/>
          <w:noProof/>
          <w:szCs w:val="22"/>
        </w:rPr>
      </w:pPr>
      <w:r w:rsidRPr="002C7C22">
        <w:rPr>
          <w:noProof/>
        </w:rPr>
        <w:t xml:space="preserve">2. </w:t>
      </w:r>
      <w:r w:rsidR="00472569">
        <w:rPr>
          <w:noProof/>
        </w:rPr>
        <w:t>Op</w:t>
      </w:r>
      <w:r w:rsidR="00512D76">
        <w:rPr>
          <w:noProof/>
        </w:rPr>
        <w:t>drachtomschrijving</w:t>
      </w:r>
      <w:r>
        <w:rPr>
          <w:noProof/>
        </w:rPr>
        <w:tab/>
      </w:r>
      <w:r>
        <w:rPr>
          <w:noProof/>
        </w:rPr>
        <w:fldChar w:fldCharType="begin"/>
      </w:r>
      <w:r>
        <w:rPr>
          <w:noProof/>
        </w:rPr>
        <w:instrText xml:space="preserve"> PAGEREF _Toc67666103 \h </w:instrText>
      </w:r>
      <w:r>
        <w:rPr>
          <w:noProof/>
        </w:rPr>
      </w:r>
      <w:r>
        <w:rPr>
          <w:noProof/>
        </w:rPr>
        <w:fldChar w:fldCharType="separate"/>
      </w:r>
      <w:r>
        <w:rPr>
          <w:noProof/>
        </w:rPr>
        <w:t>3</w:t>
      </w:r>
      <w:r>
        <w:rPr>
          <w:noProof/>
        </w:rPr>
        <w:fldChar w:fldCharType="end"/>
      </w:r>
    </w:p>
    <w:p w14:paraId="17FBA38E" w14:textId="2315CFF2" w:rsidR="00D367D6" w:rsidRDefault="00D367D6">
      <w:pPr>
        <w:pStyle w:val="Inhopg1"/>
        <w:tabs>
          <w:tab w:val="right" w:leader="dot" w:pos="9060"/>
        </w:tabs>
        <w:rPr>
          <w:rFonts w:asciiTheme="minorHAnsi" w:eastAsiaTheme="minorEastAsia" w:hAnsiTheme="minorHAnsi" w:cstheme="minorBidi"/>
          <w:noProof/>
          <w:szCs w:val="22"/>
        </w:rPr>
      </w:pPr>
      <w:r w:rsidRPr="002C7C22">
        <w:rPr>
          <w:noProof/>
        </w:rPr>
        <w:t>3. Doelen van deze marktconsultatie</w:t>
      </w:r>
      <w:r>
        <w:rPr>
          <w:noProof/>
        </w:rPr>
        <w:tab/>
      </w:r>
      <w:r>
        <w:rPr>
          <w:noProof/>
        </w:rPr>
        <w:fldChar w:fldCharType="begin"/>
      </w:r>
      <w:r>
        <w:rPr>
          <w:noProof/>
        </w:rPr>
        <w:instrText xml:space="preserve"> PAGEREF _Toc67666104 \h </w:instrText>
      </w:r>
      <w:r>
        <w:rPr>
          <w:noProof/>
        </w:rPr>
      </w:r>
      <w:r>
        <w:rPr>
          <w:noProof/>
        </w:rPr>
        <w:fldChar w:fldCharType="separate"/>
      </w:r>
      <w:r>
        <w:rPr>
          <w:noProof/>
        </w:rPr>
        <w:t>3</w:t>
      </w:r>
      <w:r>
        <w:rPr>
          <w:noProof/>
        </w:rPr>
        <w:fldChar w:fldCharType="end"/>
      </w:r>
    </w:p>
    <w:p w14:paraId="2BBE501C" w14:textId="189EFA72" w:rsidR="00D367D6" w:rsidRDefault="00D367D6">
      <w:pPr>
        <w:pStyle w:val="Inhopg1"/>
        <w:tabs>
          <w:tab w:val="right" w:leader="dot" w:pos="9060"/>
        </w:tabs>
        <w:rPr>
          <w:rFonts w:asciiTheme="minorHAnsi" w:eastAsiaTheme="minorEastAsia" w:hAnsiTheme="minorHAnsi" w:cstheme="minorBidi"/>
          <w:noProof/>
          <w:szCs w:val="22"/>
        </w:rPr>
      </w:pPr>
      <w:r w:rsidRPr="002C7C22">
        <w:rPr>
          <w:noProof/>
        </w:rPr>
        <w:t xml:space="preserve">4. </w:t>
      </w:r>
      <w:r w:rsidR="00512D76">
        <w:rPr>
          <w:noProof/>
        </w:rPr>
        <w:t>Keuze voor soort marktconultatie</w:t>
      </w:r>
      <w:r>
        <w:rPr>
          <w:noProof/>
        </w:rPr>
        <w:tab/>
      </w:r>
      <w:r>
        <w:rPr>
          <w:noProof/>
        </w:rPr>
        <w:fldChar w:fldCharType="begin"/>
      </w:r>
      <w:r>
        <w:rPr>
          <w:noProof/>
        </w:rPr>
        <w:instrText xml:space="preserve"> PAGEREF _Toc67666105 \h </w:instrText>
      </w:r>
      <w:r>
        <w:rPr>
          <w:noProof/>
        </w:rPr>
      </w:r>
      <w:r>
        <w:rPr>
          <w:noProof/>
        </w:rPr>
        <w:fldChar w:fldCharType="separate"/>
      </w:r>
      <w:r>
        <w:rPr>
          <w:noProof/>
        </w:rPr>
        <w:t>3</w:t>
      </w:r>
      <w:r>
        <w:rPr>
          <w:noProof/>
        </w:rPr>
        <w:fldChar w:fldCharType="end"/>
      </w:r>
    </w:p>
    <w:p w14:paraId="7F5B8997" w14:textId="18620161" w:rsidR="00D367D6" w:rsidRDefault="00512D76">
      <w:pPr>
        <w:pStyle w:val="Inhopg1"/>
        <w:tabs>
          <w:tab w:val="right" w:leader="dot" w:pos="9060"/>
        </w:tabs>
        <w:rPr>
          <w:rFonts w:asciiTheme="minorHAnsi" w:eastAsiaTheme="minorEastAsia" w:hAnsiTheme="minorHAnsi" w:cstheme="minorBidi"/>
          <w:noProof/>
          <w:szCs w:val="22"/>
        </w:rPr>
      </w:pPr>
      <w:r>
        <w:rPr>
          <w:noProof/>
        </w:rPr>
        <w:t>5</w:t>
      </w:r>
      <w:r w:rsidR="00D367D6" w:rsidRPr="002C7C22">
        <w:rPr>
          <w:noProof/>
        </w:rPr>
        <w:t>. Planning marktconsultatie</w:t>
      </w:r>
      <w:r w:rsidR="00D367D6">
        <w:rPr>
          <w:noProof/>
        </w:rPr>
        <w:tab/>
      </w:r>
      <w:r w:rsidR="00D367D6">
        <w:rPr>
          <w:noProof/>
        </w:rPr>
        <w:fldChar w:fldCharType="begin"/>
      </w:r>
      <w:r w:rsidR="00D367D6">
        <w:rPr>
          <w:noProof/>
        </w:rPr>
        <w:instrText xml:space="preserve"> PAGEREF _Toc67666107 \h </w:instrText>
      </w:r>
      <w:r w:rsidR="00D367D6">
        <w:rPr>
          <w:noProof/>
        </w:rPr>
      </w:r>
      <w:r w:rsidR="00D367D6">
        <w:rPr>
          <w:noProof/>
        </w:rPr>
        <w:fldChar w:fldCharType="separate"/>
      </w:r>
      <w:r w:rsidR="00D367D6">
        <w:rPr>
          <w:noProof/>
        </w:rPr>
        <w:t>4</w:t>
      </w:r>
      <w:r w:rsidR="00D367D6">
        <w:rPr>
          <w:noProof/>
        </w:rPr>
        <w:fldChar w:fldCharType="end"/>
      </w:r>
    </w:p>
    <w:p w14:paraId="75BA5738" w14:textId="3D31D853" w:rsidR="00D367D6" w:rsidRDefault="00512D76">
      <w:pPr>
        <w:pStyle w:val="Inhopg1"/>
        <w:tabs>
          <w:tab w:val="right" w:leader="dot" w:pos="9060"/>
        </w:tabs>
        <w:rPr>
          <w:rFonts w:asciiTheme="minorHAnsi" w:eastAsiaTheme="minorEastAsia" w:hAnsiTheme="minorHAnsi" w:cstheme="minorBidi"/>
          <w:noProof/>
          <w:szCs w:val="22"/>
        </w:rPr>
      </w:pPr>
      <w:r>
        <w:rPr>
          <w:noProof/>
        </w:rPr>
        <w:t>6</w:t>
      </w:r>
      <w:r w:rsidR="00D367D6">
        <w:rPr>
          <w:noProof/>
        </w:rPr>
        <w:t>. Overige randvoorwaarden</w:t>
      </w:r>
      <w:r w:rsidR="00D367D6">
        <w:rPr>
          <w:noProof/>
        </w:rPr>
        <w:tab/>
      </w:r>
      <w:r w:rsidR="00D367D6">
        <w:rPr>
          <w:noProof/>
        </w:rPr>
        <w:fldChar w:fldCharType="begin"/>
      </w:r>
      <w:r w:rsidR="00D367D6">
        <w:rPr>
          <w:noProof/>
        </w:rPr>
        <w:instrText xml:space="preserve"> PAGEREF _Toc67666108 \h </w:instrText>
      </w:r>
      <w:r w:rsidR="00D367D6">
        <w:rPr>
          <w:noProof/>
        </w:rPr>
      </w:r>
      <w:r w:rsidR="00D367D6">
        <w:rPr>
          <w:noProof/>
        </w:rPr>
        <w:fldChar w:fldCharType="separate"/>
      </w:r>
      <w:r w:rsidR="00D367D6">
        <w:rPr>
          <w:noProof/>
        </w:rPr>
        <w:t>4</w:t>
      </w:r>
      <w:r w:rsidR="00D367D6">
        <w:rPr>
          <w:noProof/>
        </w:rPr>
        <w:fldChar w:fldCharType="end"/>
      </w:r>
    </w:p>
    <w:p w14:paraId="08B0F8CE" w14:textId="3676C311" w:rsidR="00D367D6" w:rsidRDefault="00512D76">
      <w:pPr>
        <w:pStyle w:val="Inhopg1"/>
        <w:tabs>
          <w:tab w:val="right" w:leader="dot" w:pos="9060"/>
        </w:tabs>
        <w:rPr>
          <w:rFonts w:asciiTheme="minorHAnsi" w:eastAsiaTheme="minorEastAsia" w:hAnsiTheme="minorHAnsi" w:cstheme="minorBidi"/>
          <w:noProof/>
          <w:szCs w:val="22"/>
        </w:rPr>
      </w:pPr>
      <w:r>
        <w:rPr>
          <w:noProof/>
        </w:rPr>
        <w:t>7</w:t>
      </w:r>
      <w:r w:rsidR="00D367D6">
        <w:rPr>
          <w:noProof/>
        </w:rPr>
        <w:t>. Vragenlijst</w:t>
      </w:r>
      <w:r w:rsidR="00D367D6">
        <w:rPr>
          <w:noProof/>
        </w:rPr>
        <w:tab/>
      </w:r>
      <w:r w:rsidR="00D367D6">
        <w:rPr>
          <w:noProof/>
        </w:rPr>
        <w:fldChar w:fldCharType="begin"/>
      </w:r>
      <w:r w:rsidR="00D367D6">
        <w:rPr>
          <w:noProof/>
        </w:rPr>
        <w:instrText xml:space="preserve"> PAGEREF _Toc67666109 \h </w:instrText>
      </w:r>
      <w:r w:rsidR="00D367D6">
        <w:rPr>
          <w:noProof/>
        </w:rPr>
      </w:r>
      <w:r w:rsidR="00D367D6">
        <w:rPr>
          <w:noProof/>
        </w:rPr>
        <w:fldChar w:fldCharType="separate"/>
      </w:r>
      <w:r w:rsidR="00D367D6">
        <w:rPr>
          <w:noProof/>
        </w:rPr>
        <w:t>4</w:t>
      </w:r>
      <w:r w:rsidR="00D367D6">
        <w:rPr>
          <w:noProof/>
        </w:rPr>
        <w:fldChar w:fldCharType="end"/>
      </w:r>
    </w:p>
    <w:p w14:paraId="2CC6F47A" w14:textId="0845BB40" w:rsidR="005355AF" w:rsidRPr="00AE03D9" w:rsidRDefault="005355AF" w:rsidP="005355AF">
      <w:pPr>
        <w:tabs>
          <w:tab w:val="left" w:pos="3450"/>
        </w:tabs>
        <w:rPr>
          <w:rFonts w:cs="Arial"/>
          <w:sz w:val="18"/>
        </w:rPr>
      </w:pPr>
      <w:r w:rsidRPr="00AE03D9">
        <w:rPr>
          <w:rFonts w:cs="Arial"/>
          <w:szCs w:val="22"/>
        </w:rPr>
        <w:fldChar w:fldCharType="end"/>
      </w:r>
      <w:r w:rsidRPr="00AE03D9">
        <w:rPr>
          <w:rFonts w:cs="Arial"/>
          <w:sz w:val="18"/>
        </w:rPr>
        <w:tab/>
      </w:r>
      <w:r w:rsidRPr="00AE03D9">
        <w:rPr>
          <w:rFonts w:cs="Arial"/>
          <w:sz w:val="18"/>
        </w:rPr>
        <w:tab/>
      </w:r>
      <w:r w:rsidRPr="00AE03D9">
        <w:rPr>
          <w:rFonts w:cs="Arial"/>
          <w:sz w:val="18"/>
        </w:rPr>
        <w:br/>
      </w:r>
    </w:p>
    <w:p w14:paraId="679DB6DF" w14:textId="77777777" w:rsidR="005355AF" w:rsidRPr="00AE03D9" w:rsidRDefault="005355AF">
      <w:pPr>
        <w:spacing w:after="160" w:line="259" w:lineRule="auto"/>
        <w:rPr>
          <w:rFonts w:cs="Arial"/>
        </w:rPr>
      </w:pPr>
      <w:r w:rsidRPr="00AE03D9">
        <w:rPr>
          <w:rFonts w:cs="Arial"/>
        </w:rPr>
        <w:br w:type="page"/>
      </w:r>
    </w:p>
    <w:p w14:paraId="287D7EF3" w14:textId="77777777" w:rsidR="00684777" w:rsidRPr="00AE03D9" w:rsidRDefault="002E1C98" w:rsidP="00AE03D9">
      <w:pPr>
        <w:pStyle w:val="Kop1"/>
        <w:rPr>
          <w:rFonts w:ascii="Arial" w:hAnsi="Arial"/>
          <w:sz w:val="22"/>
          <w:szCs w:val="22"/>
        </w:rPr>
      </w:pPr>
      <w:bookmarkStart w:id="0" w:name="_Toc67666102"/>
      <w:r w:rsidRPr="00AE03D9">
        <w:rPr>
          <w:rFonts w:ascii="Arial" w:hAnsi="Arial"/>
          <w:sz w:val="22"/>
          <w:szCs w:val="22"/>
        </w:rPr>
        <w:lastRenderedPageBreak/>
        <w:t xml:space="preserve">1. </w:t>
      </w:r>
      <w:r w:rsidR="005355AF" w:rsidRPr="00AE03D9">
        <w:rPr>
          <w:rFonts w:ascii="Arial" w:hAnsi="Arial"/>
          <w:sz w:val="22"/>
          <w:szCs w:val="22"/>
        </w:rPr>
        <w:t>Aanleiding marktconsultatie</w:t>
      </w:r>
      <w:bookmarkEnd w:id="0"/>
    </w:p>
    <w:p w14:paraId="510E4C9B" w14:textId="7102CB17" w:rsidR="00843A7C" w:rsidRDefault="00843A7C" w:rsidP="00026411">
      <w:pPr>
        <w:pStyle w:val="Normaalweb"/>
        <w:rPr>
          <w:rFonts w:ascii="Arial" w:hAnsi="Arial" w:cs="Arial"/>
          <w:sz w:val="22"/>
          <w:szCs w:val="22"/>
        </w:rPr>
      </w:pPr>
      <w:r>
        <w:rPr>
          <w:rFonts w:ascii="Arial" w:hAnsi="Arial" w:cs="Arial"/>
          <w:sz w:val="22"/>
          <w:szCs w:val="22"/>
        </w:rPr>
        <w:t xml:space="preserve">De gemeente Venlo heeft samen met haar partners in de binnenstad (waaronder Venlo Partners als citymarketing en -management organisatie) behoefte aan bezoekersinformatie, zoals bezoekersaantallen, loopstromen, verblijfstijd en herkomst. </w:t>
      </w:r>
      <w:r w:rsidR="00B85FE9">
        <w:rPr>
          <w:rFonts w:ascii="Arial" w:hAnsi="Arial" w:cs="Arial"/>
          <w:sz w:val="22"/>
          <w:szCs w:val="22"/>
        </w:rPr>
        <w:t xml:space="preserve">Bezoekersaantallen worden periodiek aan de gemeenteraad </w:t>
      </w:r>
      <w:r w:rsidR="001F6380">
        <w:rPr>
          <w:rFonts w:ascii="Arial" w:hAnsi="Arial" w:cs="Arial"/>
          <w:sz w:val="22"/>
          <w:szCs w:val="22"/>
        </w:rPr>
        <w:t xml:space="preserve">gepresenteerd </w:t>
      </w:r>
      <w:r w:rsidR="00B85FE9">
        <w:rPr>
          <w:rFonts w:ascii="Arial" w:hAnsi="Arial" w:cs="Arial"/>
          <w:sz w:val="22"/>
          <w:szCs w:val="22"/>
        </w:rPr>
        <w:t>om hen daarmee te informeren over het druktebeeld in de binnenstad.</w:t>
      </w:r>
    </w:p>
    <w:p w14:paraId="55ED6ABF" w14:textId="4C80DB7F" w:rsidR="00B85FE9" w:rsidRDefault="00843A7C" w:rsidP="00843A7C">
      <w:pPr>
        <w:pStyle w:val="Normaalweb"/>
        <w:rPr>
          <w:rFonts w:ascii="Arial" w:hAnsi="Arial" w:cs="Arial"/>
          <w:sz w:val="22"/>
          <w:szCs w:val="22"/>
        </w:rPr>
      </w:pPr>
      <w:r>
        <w:rPr>
          <w:rFonts w:ascii="Arial" w:hAnsi="Arial" w:cs="Arial"/>
          <w:sz w:val="22"/>
          <w:szCs w:val="22"/>
        </w:rPr>
        <w:t>In de afgelopen jaren heeft de gemeente Venlo informatie over bezoekersaantallen, middels passantentellingen, afgenomen bij Locatus</w:t>
      </w:r>
      <w:r w:rsidR="00B85FE9">
        <w:rPr>
          <w:rFonts w:ascii="Arial" w:hAnsi="Arial" w:cs="Arial"/>
          <w:sz w:val="22"/>
          <w:szCs w:val="22"/>
        </w:rPr>
        <w:t xml:space="preserve">. Locatus is eind 2020 echter gestopt met het aanbieden van de passantentellingen. </w:t>
      </w:r>
    </w:p>
    <w:p w14:paraId="33377C9D" w14:textId="1A9812E1" w:rsidR="00B85FE9" w:rsidRDefault="00B85FE9" w:rsidP="00B85FE9">
      <w:pPr>
        <w:pStyle w:val="Normaalweb"/>
        <w:rPr>
          <w:rFonts w:ascii="Arial" w:hAnsi="Arial" w:cs="Arial"/>
          <w:sz w:val="22"/>
          <w:szCs w:val="22"/>
        </w:rPr>
      </w:pPr>
      <w:r>
        <w:rPr>
          <w:rFonts w:ascii="Arial" w:hAnsi="Arial" w:cs="Arial"/>
          <w:sz w:val="22"/>
          <w:szCs w:val="22"/>
        </w:rPr>
        <w:t xml:space="preserve">Het doel van deze marktconsultatie is om een inzicht te krijgen in welke aanbieders een alternatief product aanbieden, dat voldoet aan de AVG regelgeving, voor het ophalen van tenminste de bezoekersaantallen uit de binnenstad, waarbij eventuele andere data optioneel is. </w:t>
      </w:r>
    </w:p>
    <w:p w14:paraId="114E0FB7" w14:textId="023A25EF" w:rsidR="001F6380" w:rsidRPr="009C1C87" w:rsidRDefault="001F6380" w:rsidP="001F6380">
      <w:pPr>
        <w:pStyle w:val="Kop1"/>
        <w:rPr>
          <w:rFonts w:ascii="Arial" w:hAnsi="Arial"/>
          <w:sz w:val="22"/>
          <w:szCs w:val="22"/>
        </w:rPr>
      </w:pPr>
      <w:bookmarkStart w:id="1" w:name="_Toc67666105"/>
      <w:r>
        <w:rPr>
          <w:rFonts w:ascii="Arial" w:hAnsi="Arial"/>
          <w:sz w:val="22"/>
          <w:szCs w:val="22"/>
        </w:rPr>
        <w:t>2</w:t>
      </w:r>
      <w:r w:rsidRPr="009C1C87">
        <w:rPr>
          <w:rFonts w:ascii="Arial" w:hAnsi="Arial"/>
          <w:sz w:val="22"/>
          <w:szCs w:val="22"/>
        </w:rPr>
        <w:t xml:space="preserve">. </w:t>
      </w:r>
      <w:bookmarkEnd w:id="1"/>
      <w:r>
        <w:rPr>
          <w:rFonts w:ascii="Arial" w:hAnsi="Arial"/>
          <w:sz w:val="22"/>
          <w:szCs w:val="22"/>
        </w:rPr>
        <w:t>Opdrachtomschrijving</w:t>
      </w:r>
    </w:p>
    <w:p w14:paraId="7ABDABC1" w14:textId="77777777" w:rsidR="001F6380" w:rsidRDefault="001F6380" w:rsidP="001F6380">
      <w:pPr>
        <w:rPr>
          <w:bCs/>
        </w:rPr>
      </w:pPr>
      <w:r>
        <w:rPr>
          <w:bCs/>
        </w:rPr>
        <w:t>Het is de wens van de gemeente Venlo om bezoekersinformatie voor verschillende doelen te kunnen inzetten, hierbij valt onder andere te denken aan:</w:t>
      </w:r>
    </w:p>
    <w:p w14:paraId="597307DE" w14:textId="77777777" w:rsidR="001F6380" w:rsidRDefault="001F6380" w:rsidP="001F6380">
      <w:pPr>
        <w:pStyle w:val="Lijstalinea"/>
        <w:numPr>
          <w:ilvl w:val="0"/>
          <w:numId w:val="29"/>
        </w:numPr>
        <w:rPr>
          <w:bCs/>
        </w:rPr>
      </w:pPr>
      <w:r>
        <w:rPr>
          <w:bCs/>
        </w:rPr>
        <w:t>Het maken van beleidskeuzes op het gebied van economie, parkeren, mobiliteit, evenementen etc.</w:t>
      </w:r>
    </w:p>
    <w:p w14:paraId="2D01BA1F" w14:textId="77777777" w:rsidR="001F6380" w:rsidRDefault="001F6380" w:rsidP="001F6380">
      <w:pPr>
        <w:pStyle w:val="Lijstalinea"/>
        <w:numPr>
          <w:ilvl w:val="0"/>
          <w:numId w:val="29"/>
        </w:numPr>
        <w:rPr>
          <w:bCs/>
        </w:rPr>
      </w:pPr>
      <w:r>
        <w:rPr>
          <w:bCs/>
        </w:rPr>
        <w:t>Het maken van beslissingen omtrent veiligheid (op welke plekken en momenten is het te druk?);</w:t>
      </w:r>
    </w:p>
    <w:p w14:paraId="364E155F" w14:textId="77777777" w:rsidR="001F6380" w:rsidRDefault="001F6380" w:rsidP="001F6380">
      <w:pPr>
        <w:pStyle w:val="Lijstalinea"/>
        <w:numPr>
          <w:ilvl w:val="0"/>
          <w:numId w:val="29"/>
        </w:numPr>
        <w:rPr>
          <w:bCs/>
        </w:rPr>
      </w:pPr>
      <w:r>
        <w:rPr>
          <w:bCs/>
        </w:rPr>
        <w:t>Het informeren van college en gemeenteraad over o.a. bezoekersaantallen;</w:t>
      </w:r>
    </w:p>
    <w:p w14:paraId="6C96BCBE" w14:textId="77777777" w:rsidR="001F6380" w:rsidRDefault="001F6380" w:rsidP="001F6380">
      <w:pPr>
        <w:pStyle w:val="Lijstalinea"/>
        <w:numPr>
          <w:ilvl w:val="0"/>
          <w:numId w:val="29"/>
        </w:numPr>
        <w:rPr>
          <w:bCs/>
        </w:rPr>
      </w:pPr>
      <w:r>
        <w:rPr>
          <w:bCs/>
        </w:rPr>
        <w:t>Het meten van de effecten van evenementen en culturele voorzieningen op de binnenstad;</w:t>
      </w:r>
    </w:p>
    <w:p w14:paraId="544C3810" w14:textId="77777777" w:rsidR="001F6380" w:rsidRDefault="001F6380" w:rsidP="001F6380">
      <w:pPr>
        <w:pStyle w:val="Lijstalinea"/>
        <w:numPr>
          <w:ilvl w:val="0"/>
          <w:numId w:val="29"/>
        </w:numPr>
        <w:rPr>
          <w:bCs/>
        </w:rPr>
      </w:pPr>
      <w:r>
        <w:rPr>
          <w:bCs/>
        </w:rPr>
        <w:t>Het inzetten van de data vanuit commercieel oogpunt.</w:t>
      </w:r>
    </w:p>
    <w:p w14:paraId="7F8A840C" w14:textId="77777777" w:rsidR="001F6380" w:rsidRDefault="001F6380" w:rsidP="001F6380">
      <w:pPr>
        <w:rPr>
          <w:rFonts w:cs="Arial"/>
          <w:szCs w:val="22"/>
        </w:rPr>
      </w:pPr>
    </w:p>
    <w:p w14:paraId="7B9ED7CB" w14:textId="7510A508" w:rsidR="00B85FE9" w:rsidRPr="00472569" w:rsidRDefault="001F6380" w:rsidP="00AE03D9">
      <w:pPr>
        <w:rPr>
          <w:bCs/>
        </w:rPr>
      </w:pPr>
      <w:r w:rsidRPr="001F6380">
        <w:rPr>
          <w:rFonts w:cs="Arial"/>
          <w:szCs w:val="22"/>
        </w:rPr>
        <w:t>Het meest wenselijke is het verkrijgen van de data middels een tool/dashboard (of andere innovatieve oplossing) waaraan nu of in de toekomst ook andere data/bezoekersinformatie kan worden toegevoegd die betrekking heeft op de binnenstad.</w:t>
      </w:r>
      <w:r w:rsidR="00B85FE9">
        <w:rPr>
          <w:rFonts w:cs="Arial"/>
          <w:szCs w:val="22"/>
        </w:rPr>
        <w:br/>
      </w:r>
    </w:p>
    <w:p w14:paraId="708D258D" w14:textId="77777777" w:rsidR="002E1C98" w:rsidRPr="009C1C87" w:rsidRDefault="002E1C98" w:rsidP="00AE03D9">
      <w:pPr>
        <w:pStyle w:val="Kop1"/>
        <w:rPr>
          <w:rFonts w:ascii="Arial" w:hAnsi="Arial"/>
          <w:sz w:val="22"/>
          <w:szCs w:val="22"/>
        </w:rPr>
      </w:pPr>
      <w:bookmarkStart w:id="2" w:name="_Toc67666104"/>
      <w:r w:rsidRPr="009C1C87">
        <w:rPr>
          <w:rFonts w:ascii="Arial" w:hAnsi="Arial"/>
          <w:sz w:val="22"/>
          <w:szCs w:val="22"/>
        </w:rPr>
        <w:t>3. Doelen van deze marktconsultatie</w:t>
      </w:r>
      <w:bookmarkEnd w:id="2"/>
    </w:p>
    <w:p w14:paraId="71E688D5" w14:textId="5EA1C34D" w:rsidR="002E1C98" w:rsidRPr="009C1C87" w:rsidRDefault="002E1C98" w:rsidP="00AE03D9">
      <w:pPr>
        <w:rPr>
          <w:rFonts w:cs="Arial"/>
          <w:szCs w:val="22"/>
        </w:rPr>
      </w:pPr>
      <w:r w:rsidRPr="009C1C87">
        <w:rPr>
          <w:rFonts w:cs="Arial"/>
          <w:szCs w:val="22"/>
        </w:rPr>
        <w:t>Het doel van deze marktconsultatie is om vrijblijvend onder andere:</w:t>
      </w:r>
    </w:p>
    <w:p w14:paraId="341C41E6" w14:textId="7A2F2774" w:rsidR="000934CC" w:rsidRPr="009C1C87" w:rsidRDefault="00D81AA7" w:rsidP="00AE03D9">
      <w:pPr>
        <w:pStyle w:val="Lijstalinea"/>
        <w:numPr>
          <w:ilvl w:val="0"/>
          <w:numId w:val="6"/>
        </w:numPr>
        <w:rPr>
          <w:rFonts w:cs="Arial"/>
          <w:szCs w:val="22"/>
        </w:rPr>
      </w:pPr>
      <w:r w:rsidRPr="009C1C87">
        <w:rPr>
          <w:rFonts w:cs="Arial"/>
          <w:szCs w:val="22"/>
        </w:rPr>
        <w:t>I</w:t>
      </w:r>
      <w:r w:rsidR="000934CC" w:rsidRPr="009C1C87">
        <w:rPr>
          <w:rFonts w:cs="Arial"/>
          <w:szCs w:val="22"/>
        </w:rPr>
        <w:t xml:space="preserve">nformatie te verkrijgen vanuit de markt over de mogelijkheden die er zijn om de behoefte te </w:t>
      </w:r>
      <w:r w:rsidR="009C1C87" w:rsidRPr="009C1C87">
        <w:rPr>
          <w:rFonts w:cs="Arial"/>
          <w:szCs w:val="22"/>
        </w:rPr>
        <w:t>ver</w:t>
      </w:r>
      <w:r w:rsidR="000934CC" w:rsidRPr="009C1C87">
        <w:rPr>
          <w:rFonts w:cs="Arial"/>
          <w:szCs w:val="22"/>
        </w:rPr>
        <w:t>vullen</w:t>
      </w:r>
      <w:r w:rsidR="009C1C87">
        <w:rPr>
          <w:rFonts w:cs="Arial"/>
          <w:szCs w:val="22"/>
        </w:rPr>
        <w:t xml:space="preserve"> waarbij wordt voldaan aan de AVG regelgeving;</w:t>
      </w:r>
    </w:p>
    <w:p w14:paraId="6A7C6903" w14:textId="3EE9E8A2" w:rsidR="009C1C87" w:rsidRPr="009C1C87" w:rsidRDefault="006C26C4" w:rsidP="00AE03D9">
      <w:pPr>
        <w:pStyle w:val="Lijstalinea"/>
        <w:numPr>
          <w:ilvl w:val="0"/>
          <w:numId w:val="6"/>
        </w:numPr>
        <w:rPr>
          <w:rFonts w:cs="Arial"/>
          <w:szCs w:val="22"/>
        </w:rPr>
      </w:pPr>
      <w:r w:rsidRPr="009C1C87">
        <w:rPr>
          <w:rFonts w:cs="Arial"/>
          <w:szCs w:val="22"/>
        </w:rPr>
        <w:t>Te onderzoeken of marktpartijen interesse</w:t>
      </w:r>
      <w:r w:rsidR="00D81AA7" w:rsidRPr="009C1C87">
        <w:rPr>
          <w:rFonts w:cs="Arial"/>
          <w:szCs w:val="22"/>
        </w:rPr>
        <w:t xml:space="preserve"> </w:t>
      </w:r>
      <w:r w:rsidR="009C1C87" w:rsidRPr="009C1C87">
        <w:rPr>
          <w:rFonts w:cs="Arial"/>
          <w:szCs w:val="22"/>
        </w:rPr>
        <w:t>in het leveren van bezoekersinformatie waaronder tenminste bezoekersaantallen;</w:t>
      </w:r>
    </w:p>
    <w:p w14:paraId="460B6F89" w14:textId="72AF7A9B" w:rsidR="006C26C4" w:rsidRPr="009C1C87" w:rsidRDefault="006C26C4" w:rsidP="00AE03D9">
      <w:pPr>
        <w:pStyle w:val="Lijstalinea"/>
        <w:numPr>
          <w:ilvl w:val="0"/>
          <w:numId w:val="6"/>
        </w:numPr>
        <w:rPr>
          <w:rFonts w:cs="Arial"/>
          <w:szCs w:val="22"/>
        </w:rPr>
      </w:pPr>
      <w:r w:rsidRPr="009C1C87">
        <w:rPr>
          <w:rFonts w:cs="Arial"/>
          <w:szCs w:val="22"/>
        </w:rPr>
        <w:t>Te onderzoeken welke innovatieve oplossingen/mogelijkheden er</w:t>
      </w:r>
      <w:r w:rsidR="009C1C87" w:rsidRPr="009C1C87">
        <w:rPr>
          <w:rFonts w:cs="Arial"/>
          <w:szCs w:val="22"/>
        </w:rPr>
        <w:t xml:space="preserve"> zijn rondom bezoekersinformatie; </w:t>
      </w:r>
    </w:p>
    <w:p w14:paraId="6C74C0FF" w14:textId="7700CEF6" w:rsidR="0051356E" w:rsidRPr="00472569" w:rsidRDefault="006C26C4" w:rsidP="008C2740">
      <w:pPr>
        <w:pStyle w:val="Lijstalinea"/>
        <w:numPr>
          <w:ilvl w:val="0"/>
          <w:numId w:val="6"/>
        </w:numPr>
        <w:rPr>
          <w:rFonts w:cs="Arial"/>
          <w:szCs w:val="22"/>
        </w:rPr>
      </w:pPr>
      <w:r w:rsidRPr="009C1C87">
        <w:rPr>
          <w:rFonts w:cs="Arial"/>
          <w:szCs w:val="22"/>
        </w:rPr>
        <w:t>Te onderzoeken of de markt kan voldoen aan de te stellen eisen.</w:t>
      </w:r>
      <w:r w:rsidR="00E52108">
        <w:br/>
      </w:r>
    </w:p>
    <w:p w14:paraId="561CEBD3" w14:textId="112CE1C0" w:rsidR="00EB272F" w:rsidRDefault="00472569" w:rsidP="0051356E">
      <w:pPr>
        <w:pStyle w:val="Kop1"/>
        <w:rPr>
          <w:rFonts w:ascii="Arial" w:hAnsi="Arial"/>
          <w:sz w:val="22"/>
          <w:szCs w:val="22"/>
        </w:rPr>
      </w:pPr>
      <w:bookmarkStart w:id="3" w:name="_Toc67666106"/>
      <w:r>
        <w:rPr>
          <w:rFonts w:ascii="Arial" w:hAnsi="Arial"/>
          <w:sz w:val="22"/>
          <w:szCs w:val="22"/>
        </w:rPr>
        <w:t>4</w:t>
      </w:r>
      <w:r w:rsidR="0051356E" w:rsidRPr="0051356E">
        <w:rPr>
          <w:rFonts w:ascii="Arial" w:hAnsi="Arial"/>
          <w:sz w:val="22"/>
          <w:szCs w:val="22"/>
        </w:rPr>
        <w:t>. Keuze voor soort marktconsultatie</w:t>
      </w:r>
      <w:bookmarkEnd w:id="3"/>
    </w:p>
    <w:p w14:paraId="5FC948C1" w14:textId="2817249A" w:rsidR="00B0718A" w:rsidRPr="008C2740" w:rsidRDefault="004C1334" w:rsidP="00532CE6">
      <w:r w:rsidRPr="008C2740">
        <w:t xml:space="preserve">De gemeente Venlo kiest voor een zogenaamde open marktconsultatie. </w:t>
      </w:r>
      <w:r w:rsidR="00B0718A" w:rsidRPr="008C2740">
        <w:t xml:space="preserve">Deze marktconsultatie wordt bekendgemaakt op TenderNed zodat geïnteresseerde marktpartijen hiervan kennis kunnen nemen. De reden dat gekozen is voor deze vorm van marktconsultatie, is dat de gemeente Venlo hiermee zoveel mogelijk input vanuit de markt wil krijgen. </w:t>
      </w:r>
      <w:r w:rsidR="008C2740">
        <w:br/>
      </w:r>
    </w:p>
    <w:p w14:paraId="47F8F7FE" w14:textId="77777777" w:rsidR="000C7D02" w:rsidRDefault="000C7D02" w:rsidP="00532CE6"/>
    <w:p w14:paraId="354EA9FC" w14:textId="73954FE0" w:rsidR="000C7D02" w:rsidRDefault="00472569" w:rsidP="000C7D02">
      <w:pPr>
        <w:pStyle w:val="Kop1"/>
        <w:rPr>
          <w:rFonts w:ascii="Arial" w:hAnsi="Arial"/>
          <w:sz w:val="22"/>
          <w:szCs w:val="22"/>
        </w:rPr>
      </w:pPr>
      <w:bookmarkStart w:id="4" w:name="_Toc67666107"/>
      <w:r>
        <w:rPr>
          <w:rFonts w:ascii="Arial" w:hAnsi="Arial"/>
          <w:sz w:val="22"/>
          <w:szCs w:val="22"/>
        </w:rPr>
        <w:lastRenderedPageBreak/>
        <w:t>5</w:t>
      </w:r>
      <w:r w:rsidR="000C7D02" w:rsidRPr="000C7D02">
        <w:rPr>
          <w:rFonts w:ascii="Arial" w:hAnsi="Arial"/>
          <w:sz w:val="22"/>
          <w:szCs w:val="22"/>
        </w:rPr>
        <w:t>. Planning marktconsultatie</w:t>
      </w:r>
      <w:bookmarkEnd w:id="4"/>
    </w:p>
    <w:p w14:paraId="25DBF2CE" w14:textId="0682C18E" w:rsidR="000C7D02" w:rsidRPr="00E315EB" w:rsidRDefault="000C7D02" w:rsidP="000C7D02">
      <w:r w:rsidRPr="00E315EB">
        <w:t xml:space="preserve">Publicatie op </w:t>
      </w:r>
      <w:proofErr w:type="spellStart"/>
      <w:r w:rsidRPr="00E315EB">
        <w:t>TenderNed</w:t>
      </w:r>
      <w:proofErr w:type="spellEnd"/>
      <w:r w:rsidRPr="00E315EB">
        <w:t xml:space="preserve">: </w:t>
      </w:r>
      <w:r w:rsidR="0050414C" w:rsidRPr="00E315EB">
        <w:t>1</w:t>
      </w:r>
      <w:r w:rsidR="00700F68">
        <w:t>5</w:t>
      </w:r>
      <w:r w:rsidR="0050414C" w:rsidRPr="00E315EB">
        <w:t xml:space="preserve"> </w:t>
      </w:r>
      <w:r w:rsidR="00E315EB">
        <w:t>april</w:t>
      </w:r>
      <w:r w:rsidR="0050414C" w:rsidRPr="00E315EB">
        <w:t xml:space="preserve"> 202</w:t>
      </w:r>
      <w:r w:rsidR="00E315EB">
        <w:t>1.</w:t>
      </w:r>
    </w:p>
    <w:p w14:paraId="01FE7C8A" w14:textId="55688F3C" w:rsidR="000C7D02" w:rsidRPr="00E315EB" w:rsidRDefault="000C7D02" w:rsidP="000C7D02">
      <w:r w:rsidRPr="00E315EB">
        <w:t>Gelegenheid tot stellen van vragen is tot</w:t>
      </w:r>
      <w:r w:rsidR="00E315EB">
        <w:t xml:space="preserve"> en met </w:t>
      </w:r>
      <w:r w:rsidR="00700F68">
        <w:t>22</w:t>
      </w:r>
      <w:r w:rsidR="00E315EB">
        <w:t xml:space="preserve"> april 2021</w:t>
      </w:r>
      <w:r w:rsidR="005B2EAD">
        <w:t xml:space="preserve"> voor 10:00 uur</w:t>
      </w:r>
      <w:r w:rsidR="00E315EB">
        <w:t>.</w:t>
      </w:r>
      <w:r w:rsidRPr="00E315EB">
        <w:t xml:space="preserve"> </w:t>
      </w:r>
    </w:p>
    <w:p w14:paraId="1AFC7A59" w14:textId="17A1B250" w:rsidR="000C7D02" w:rsidRPr="00E315EB" w:rsidRDefault="000C7D02" w:rsidP="000C7D02">
      <w:r w:rsidRPr="00E315EB">
        <w:t xml:space="preserve">De beantwoording van de vragen is op </w:t>
      </w:r>
      <w:r w:rsidR="00472569">
        <w:t>2</w:t>
      </w:r>
      <w:r w:rsidR="00700F68">
        <w:t>8</w:t>
      </w:r>
      <w:r w:rsidR="0050414C" w:rsidRPr="00E315EB">
        <w:t xml:space="preserve"> </w:t>
      </w:r>
      <w:r w:rsidR="00472569">
        <w:t>april</w:t>
      </w:r>
      <w:r w:rsidR="0050414C" w:rsidRPr="00E315EB">
        <w:t xml:space="preserve"> 202</w:t>
      </w:r>
      <w:r w:rsidR="00E315EB">
        <w:t>1</w:t>
      </w:r>
    </w:p>
    <w:p w14:paraId="62EE755C" w14:textId="26AFD26B" w:rsidR="000C7D02" w:rsidRPr="00E315EB" w:rsidRDefault="000C7D02" w:rsidP="000C7D02">
      <w:r w:rsidRPr="00E315EB">
        <w:t xml:space="preserve">Uiterlijk op </w:t>
      </w:r>
      <w:r w:rsidR="00700F68">
        <w:t>4</w:t>
      </w:r>
      <w:r w:rsidR="0050414C" w:rsidRPr="00E315EB">
        <w:t xml:space="preserve"> </w:t>
      </w:r>
      <w:r w:rsidR="00E315EB" w:rsidRPr="00E315EB">
        <w:t>mei</w:t>
      </w:r>
      <w:r w:rsidR="0050414C" w:rsidRPr="00E315EB">
        <w:t xml:space="preserve"> 202</w:t>
      </w:r>
      <w:r w:rsidR="00E315EB" w:rsidRPr="00E315EB">
        <w:t>1</w:t>
      </w:r>
      <w:r w:rsidR="00472569">
        <w:t xml:space="preserve"> voor 10:00 uur</w:t>
      </w:r>
      <w:r w:rsidR="0050414C" w:rsidRPr="00E315EB">
        <w:t xml:space="preserve"> </w:t>
      </w:r>
      <w:r w:rsidRPr="00E315EB">
        <w:t xml:space="preserve">zien we graag schriftelijk de beantwoording op de door ons gestelde vragen tegemoet. </w:t>
      </w:r>
    </w:p>
    <w:p w14:paraId="711930C5" w14:textId="29C31D0E" w:rsidR="000C7D02" w:rsidRDefault="00E315EB" w:rsidP="000C7D02">
      <w:r>
        <w:br/>
      </w:r>
    </w:p>
    <w:p w14:paraId="6E70FA69" w14:textId="06B77FDC" w:rsidR="000C7D02" w:rsidRPr="00472569" w:rsidRDefault="00472569" w:rsidP="008F5520">
      <w:pPr>
        <w:pStyle w:val="Kop1"/>
        <w:rPr>
          <w:rFonts w:ascii="Arial" w:hAnsi="Arial"/>
          <w:sz w:val="22"/>
          <w:szCs w:val="22"/>
        </w:rPr>
      </w:pPr>
      <w:bookmarkStart w:id="5" w:name="_Toc67666108"/>
      <w:r w:rsidRPr="00472569">
        <w:rPr>
          <w:rFonts w:ascii="Arial" w:hAnsi="Arial"/>
          <w:sz w:val="22"/>
          <w:szCs w:val="22"/>
        </w:rPr>
        <w:t>6</w:t>
      </w:r>
      <w:r w:rsidR="000C7D02" w:rsidRPr="00472569">
        <w:rPr>
          <w:rFonts w:ascii="Arial" w:hAnsi="Arial"/>
          <w:sz w:val="22"/>
          <w:szCs w:val="22"/>
        </w:rPr>
        <w:t>. Overige randvoorwaarden</w:t>
      </w:r>
      <w:bookmarkEnd w:id="5"/>
    </w:p>
    <w:p w14:paraId="7F43904B" w14:textId="6C2634EB" w:rsidR="000C7D02" w:rsidRPr="00E315EB" w:rsidRDefault="000C7D02" w:rsidP="000C7D02">
      <w:r w:rsidRPr="00E315EB">
        <w:t>De marktconsultatie dient als hul</w:t>
      </w:r>
      <w:r w:rsidR="00BD6E47" w:rsidRPr="00E315EB">
        <w:t>p</w:t>
      </w:r>
      <w:r w:rsidRPr="00E315EB">
        <w:t>middel voor</w:t>
      </w:r>
      <w:r w:rsidR="00805E91" w:rsidRPr="00E315EB">
        <w:t xml:space="preserve"> de</w:t>
      </w:r>
      <w:r w:rsidRPr="00E315EB">
        <w:t xml:space="preserve"> gemeente Venlo bij het opstellen van een programma van eisen voor de aanbesteding ten behoeve van</w:t>
      </w:r>
      <w:r w:rsidR="00A506AE" w:rsidRPr="00E315EB">
        <w:t xml:space="preserve"> </w:t>
      </w:r>
      <w:r w:rsidR="00A506AE" w:rsidRPr="00E315EB">
        <w:rPr>
          <w:rFonts w:cs="Arial"/>
          <w:szCs w:val="22"/>
        </w:rPr>
        <w:t>het leveren van</w:t>
      </w:r>
      <w:r w:rsidR="00E315EB" w:rsidRPr="00E315EB">
        <w:rPr>
          <w:rFonts w:cs="Arial"/>
          <w:szCs w:val="22"/>
        </w:rPr>
        <w:t xml:space="preserve"> bezoekersinformatie uit de binnenstad </w:t>
      </w:r>
      <w:r w:rsidR="00A506AE" w:rsidRPr="00E315EB">
        <w:rPr>
          <w:rFonts w:cs="Arial"/>
          <w:szCs w:val="22"/>
        </w:rPr>
        <w:t xml:space="preserve">van de gemeente Venlo.   </w:t>
      </w:r>
    </w:p>
    <w:p w14:paraId="5E037AB7" w14:textId="77777777" w:rsidR="000C7D02" w:rsidRPr="005301BF" w:rsidRDefault="000C7D02" w:rsidP="000C7D02">
      <w:pPr>
        <w:rPr>
          <w:color w:val="FF0000"/>
        </w:rPr>
      </w:pPr>
    </w:p>
    <w:p w14:paraId="4687A6DB" w14:textId="548F2627" w:rsidR="000C7D02" w:rsidRPr="0033144D" w:rsidRDefault="000C7D02" w:rsidP="000C7D02">
      <w:r w:rsidRPr="0033144D">
        <w:t xml:space="preserve">Deelname aan de marktconsultatie is geheel vrijwillig en vrijblijvend en heeft op geen enkele wijze gevolgen voor een eventuele deelname aan vervolgactiviteiten. Partijen kunnen geen aanspraak maken op vergoedingen van </w:t>
      </w:r>
      <w:r w:rsidR="00215EFC" w:rsidRPr="0033144D">
        <w:t>eventueel</w:t>
      </w:r>
      <w:r w:rsidRPr="0033144D">
        <w:t xml:space="preserve"> gemaakte kosten in het kader van de markconsultatie.</w:t>
      </w:r>
    </w:p>
    <w:p w14:paraId="5D18FA5F" w14:textId="77777777" w:rsidR="000C7D02" w:rsidRPr="0033144D" w:rsidRDefault="000C7D02" w:rsidP="000C7D02"/>
    <w:p w14:paraId="2249EE0C" w14:textId="77777777" w:rsidR="000C7D02" w:rsidRPr="0033144D" w:rsidRDefault="000C7D02" w:rsidP="000C7D02">
      <w:r w:rsidRPr="0033144D">
        <w:t>E</w:t>
      </w:r>
      <w:r w:rsidR="00215EFC" w:rsidRPr="0033144D">
        <w:t>r</w:t>
      </w:r>
      <w:r w:rsidRPr="0033144D">
        <w:t xml:space="preserve"> kunnen </w:t>
      </w:r>
      <w:r w:rsidR="00215EFC" w:rsidRPr="0033144D">
        <w:t xml:space="preserve">op </w:t>
      </w:r>
      <w:r w:rsidRPr="0033144D">
        <w:t>geen enkele wijze</w:t>
      </w:r>
      <w:r w:rsidR="00215EFC" w:rsidRPr="0033144D">
        <w:t xml:space="preserve"> rechten worden ontleend aan de ten behoeve van de marktconsultatie verstrekte informatie. Dit geldt zowel voor de gemeente Venlo als voor de marktpartij. </w:t>
      </w:r>
    </w:p>
    <w:p w14:paraId="093E0C8B" w14:textId="77777777" w:rsidR="00215EFC" w:rsidRPr="0033144D" w:rsidRDefault="00215EFC" w:rsidP="000C7D02"/>
    <w:p w14:paraId="2C73DD3B" w14:textId="62E7260C" w:rsidR="00215EFC" w:rsidRPr="0033144D" w:rsidRDefault="00BD6E47" w:rsidP="000C7D02">
      <w:r w:rsidRPr="0033144D">
        <w:t>G</w:t>
      </w:r>
      <w:r w:rsidR="009A7F30" w:rsidRPr="0033144D">
        <w:t xml:space="preserve">emeente Venlo </w:t>
      </w:r>
      <w:r w:rsidRPr="0033144D">
        <w:t>is vrij de ontvangen informatie van de marktpartijen te verwerken in haar aanbestedingsdocumenten. Marktpartijen kunnen op geen enkele wijze hieraan rechten ontlenen.</w:t>
      </w:r>
    </w:p>
    <w:p w14:paraId="73FAE4C4" w14:textId="77777777" w:rsidR="009A7F30" w:rsidRPr="0033144D" w:rsidRDefault="009A7F30" w:rsidP="000C7D02"/>
    <w:p w14:paraId="7B272637" w14:textId="77777777" w:rsidR="009A7F30" w:rsidRPr="0033144D" w:rsidRDefault="009A7F30" w:rsidP="000C7D02">
      <w:r w:rsidRPr="0033144D">
        <w:t>Door deelname aan deze marktconsultatie stemt u er mee in dat de door u verstrekte informatie door de werkorganisatie mag worden gebruikt in (de voorbereiding van) het vervolgtraject. Tevens verklaart de deeln</w:t>
      </w:r>
      <w:r w:rsidR="002D3DB7" w:rsidRPr="0033144D">
        <w:t>emende marktpartij akkoord te zijn met alle genoemde voorwaarden.</w:t>
      </w:r>
    </w:p>
    <w:p w14:paraId="27F2054B" w14:textId="77BC8018" w:rsidR="00E92462" w:rsidRDefault="00E92462">
      <w:pPr>
        <w:spacing w:after="160" w:line="259" w:lineRule="auto"/>
      </w:pPr>
    </w:p>
    <w:p w14:paraId="2B9F0696" w14:textId="77777777" w:rsidR="001F6380" w:rsidRDefault="001F6380">
      <w:pPr>
        <w:spacing w:after="160" w:line="259" w:lineRule="auto"/>
        <w:rPr>
          <w:rFonts w:ascii="Arial Narrow" w:hAnsi="Arial Narrow" w:cs="Arial"/>
          <w:b/>
          <w:bCs/>
          <w:sz w:val="24"/>
        </w:rPr>
      </w:pPr>
      <w:bookmarkStart w:id="6" w:name="_Toc67666109"/>
      <w:r>
        <w:br w:type="page"/>
      </w:r>
    </w:p>
    <w:p w14:paraId="0AC1C4B9" w14:textId="4457D4CB" w:rsidR="002D3DB7" w:rsidRDefault="00472569" w:rsidP="00E92462">
      <w:pPr>
        <w:pStyle w:val="Kop1"/>
      </w:pPr>
      <w:r>
        <w:lastRenderedPageBreak/>
        <w:t>7</w:t>
      </w:r>
      <w:r w:rsidR="00B8495D">
        <w:t xml:space="preserve">. </w:t>
      </w:r>
      <w:r w:rsidR="00E92462">
        <w:t>Vragenlijst</w:t>
      </w:r>
      <w:bookmarkEnd w:id="6"/>
      <w:r w:rsidR="00E92462">
        <w:t xml:space="preserve"> </w:t>
      </w:r>
    </w:p>
    <w:p w14:paraId="46A4A2B5" w14:textId="6C0343F6" w:rsidR="00E92462" w:rsidRPr="00E527B7" w:rsidRDefault="00E92462" w:rsidP="000C7D02">
      <w:pPr>
        <w:rPr>
          <w:u w:val="single"/>
        </w:rPr>
      </w:pPr>
      <w:r w:rsidRPr="00E527B7">
        <w:rPr>
          <w:u w:val="single"/>
        </w:rPr>
        <w:t>Algemene bedrijfsinformatie (vertrouwelijk)</w:t>
      </w:r>
    </w:p>
    <w:p w14:paraId="54094465" w14:textId="77777777" w:rsidR="0033144D" w:rsidRPr="00E527B7" w:rsidRDefault="00E92462" w:rsidP="001634FB">
      <w:pPr>
        <w:pStyle w:val="Lijstalinea"/>
        <w:numPr>
          <w:ilvl w:val="0"/>
          <w:numId w:val="31"/>
        </w:numPr>
      </w:pPr>
      <w:r w:rsidRPr="00E527B7">
        <w:t>Graag ontvangen wij informatie over uw organisatie</w:t>
      </w:r>
      <w:r w:rsidR="00C9460E" w:rsidRPr="00E527B7">
        <w:t>,</w:t>
      </w:r>
      <w:r w:rsidRPr="00E527B7">
        <w:t xml:space="preserve"> waarbij minimaal de volgende gegevens zijn opgenomen:</w:t>
      </w:r>
    </w:p>
    <w:p w14:paraId="517E7880" w14:textId="77777777" w:rsidR="0033144D" w:rsidRPr="00E527B7" w:rsidRDefault="00E92462" w:rsidP="0094107E">
      <w:pPr>
        <w:pStyle w:val="Lijstalinea"/>
        <w:numPr>
          <w:ilvl w:val="1"/>
          <w:numId w:val="31"/>
        </w:numPr>
      </w:pPr>
      <w:r w:rsidRPr="00E527B7">
        <w:t>Naam van de organisatie;</w:t>
      </w:r>
    </w:p>
    <w:p w14:paraId="6011DC9E" w14:textId="77777777" w:rsidR="0033144D" w:rsidRPr="00E527B7" w:rsidRDefault="00E92462" w:rsidP="00EE7FAC">
      <w:pPr>
        <w:pStyle w:val="Lijstalinea"/>
        <w:numPr>
          <w:ilvl w:val="1"/>
          <w:numId w:val="31"/>
        </w:numPr>
      </w:pPr>
      <w:r w:rsidRPr="00E527B7">
        <w:t>Contactgegevens (naam, e-mail en telefoonnummer);</w:t>
      </w:r>
    </w:p>
    <w:p w14:paraId="4FA9F59C" w14:textId="77777777" w:rsidR="001F6380" w:rsidRPr="001F6380" w:rsidRDefault="00E92462" w:rsidP="001836B8">
      <w:pPr>
        <w:pStyle w:val="Lijstalinea"/>
        <w:numPr>
          <w:ilvl w:val="1"/>
          <w:numId w:val="31"/>
        </w:numPr>
      </w:pPr>
      <w:r w:rsidRPr="00E527B7">
        <w:t>Heeft u interesse en mogelijkheden om deel te nemen aan een</w:t>
      </w:r>
      <w:r w:rsidR="001F6380">
        <w:t xml:space="preserve"> </w:t>
      </w:r>
      <w:r w:rsidRPr="00E527B7">
        <w:t xml:space="preserve">aanbesteding van de gemeente Venlo </w:t>
      </w:r>
      <w:r w:rsidR="001F6380" w:rsidRPr="00E527B7">
        <w:t xml:space="preserve">en op basis daarvan </w:t>
      </w:r>
      <w:r w:rsidR="001F6380" w:rsidRPr="00E527B7">
        <w:rPr>
          <w:rFonts w:cs="Arial"/>
          <w:szCs w:val="22"/>
        </w:rPr>
        <w:t xml:space="preserve">het </w:t>
      </w:r>
      <w:r w:rsidR="001F6380">
        <w:rPr>
          <w:rFonts w:cs="Arial"/>
          <w:szCs w:val="22"/>
        </w:rPr>
        <w:t>gevraagde zoals hierboven beschreven te faciliteren voor de gemeente Venlo?</w:t>
      </w:r>
    </w:p>
    <w:p w14:paraId="3E902D82" w14:textId="2064A210" w:rsidR="00E92462" w:rsidRPr="00E527B7" w:rsidRDefault="00E92462" w:rsidP="001836B8">
      <w:pPr>
        <w:pStyle w:val="Lijstalinea"/>
        <w:numPr>
          <w:ilvl w:val="1"/>
          <w:numId w:val="31"/>
        </w:numPr>
      </w:pPr>
      <w:r w:rsidRPr="00E527B7">
        <w:t>Om te kunnen inloggen op Tender</w:t>
      </w:r>
      <w:r w:rsidR="00805E91" w:rsidRPr="00E527B7">
        <w:t>Ne</w:t>
      </w:r>
      <w:r w:rsidRPr="00E527B7">
        <w:t>d heeft u een e</w:t>
      </w:r>
      <w:r w:rsidR="00105330" w:rsidRPr="00E527B7">
        <w:t>-</w:t>
      </w:r>
      <w:r w:rsidRPr="00E527B7">
        <w:t>Herkenningsmiddel van betrouwbaarheidsniveau EH2 nodig. Beschikt u over een dergelijke e</w:t>
      </w:r>
      <w:r w:rsidR="00105330" w:rsidRPr="00E527B7">
        <w:t>-</w:t>
      </w:r>
      <w:r w:rsidRPr="00E527B7">
        <w:t>Herkenning?</w:t>
      </w:r>
    </w:p>
    <w:p w14:paraId="3C2E99B0" w14:textId="77777777" w:rsidR="00E92462" w:rsidRPr="005301BF" w:rsidRDefault="00E92462" w:rsidP="000C7D02">
      <w:pPr>
        <w:rPr>
          <w:color w:val="FF0000"/>
        </w:rPr>
      </w:pPr>
    </w:p>
    <w:p w14:paraId="62CAB706" w14:textId="0493B81D" w:rsidR="00E92462" w:rsidRPr="009E2733" w:rsidRDefault="00E92462" w:rsidP="000C7D02">
      <w:pPr>
        <w:rPr>
          <w:u w:val="single"/>
        </w:rPr>
      </w:pPr>
      <w:r w:rsidRPr="009E2733">
        <w:rPr>
          <w:u w:val="single"/>
        </w:rPr>
        <w:t xml:space="preserve">Vragen met betrekking tot </w:t>
      </w:r>
      <w:r w:rsidR="00E527B7" w:rsidRPr="009E2733">
        <w:rPr>
          <w:u w:val="single"/>
        </w:rPr>
        <w:t>de bezoekersinformatie binnenstad Venlo</w:t>
      </w:r>
    </w:p>
    <w:p w14:paraId="52AC1C39" w14:textId="547AE0C4" w:rsidR="00E527B7" w:rsidRPr="009E2733" w:rsidRDefault="009E2733" w:rsidP="00E527B7">
      <w:pPr>
        <w:pStyle w:val="Lijstalinea"/>
        <w:numPr>
          <w:ilvl w:val="0"/>
          <w:numId w:val="31"/>
        </w:numPr>
        <w:rPr>
          <w:rFonts w:cs="Arial"/>
          <w:szCs w:val="22"/>
        </w:rPr>
      </w:pPr>
      <w:r w:rsidRPr="009E2733">
        <w:rPr>
          <w:rFonts w:cs="Arial"/>
          <w:szCs w:val="22"/>
        </w:rPr>
        <w:t xml:space="preserve">Wat zijn uw mogelijkheden met betrekking tot het meten / registreren van </w:t>
      </w:r>
      <w:r w:rsidR="00E527B7" w:rsidRPr="009E2733">
        <w:rPr>
          <w:rFonts w:cs="Arial"/>
          <w:szCs w:val="22"/>
        </w:rPr>
        <w:t>bezoekersinformatie</w:t>
      </w:r>
      <w:r w:rsidRPr="009E2733">
        <w:rPr>
          <w:rFonts w:cs="Arial"/>
          <w:szCs w:val="22"/>
        </w:rPr>
        <w:t xml:space="preserve"> en in het bijzonder bezoekersaantallen</w:t>
      </w:r>
      <w:r w:rsidR="0073688B">
        <w:rPr>
          <w:rFonts w:cs="Arial"/>
          <w:szCs w:val="22"/>
        </w:rPr>
        <w:t xml:space="preserve"> in binnensteden</w:t>
      </w:r>
      <w:r w:rsidRPr="009E2733">
        <w:rPr>
          <w:rFonts w:cs="Arial"/>
          <w:szCs w:val="22"/>
        </w:rPr>
        <w:t>?</w:t>
      </w:r>
    </w:p>
    <w:p w14:paraId="020DA6EF" w14:textId="694D9C21" w:rsidR="00096144" w:rsidRPr="009E2733" w:rsidRDefault="00E527B7" w:rsidP="00E527B7">
      <w:pPr>
        <w:pStyle w:val="Lijstalinea"/>
        <w:numPr>
          <w:ilvl w:val="0"/>
          <w:numId w:val="31"/>
        </w:numPr>
        <w:rPr>
          <w:rFonts w:cs="Arial"/>
          <w:szCs w:val="22"/>
        </w:rPr>
      </w:pPr>
      <w:r w:rsidRPr="009E2733">
        <w:rPr>
          <w:rFonts w:cs="Arial"/>
          <w:szCs w:val="22"/>
        </w:rPr>
        <w:t xml:space="preserve">Hoe wordt </w:t>
      </w:r>
      <w:r w:rsidR="009E2733" w:rsidRPr="009E2733">
        <w:rPr>
          <w:rFonts w:cs="Arial"/>
          <w:szCs w:val="22"/>
        </w:rPr>
        <w:t xml:space="preserve">uw </w:t>
      </w:r>
      <w:r w:rsidRPr="009E2733">
        <w:rPr>
          <w:rFonts w:cs="Arial"/>
          <w:szCs w:val="22"/>
        </w:rPr>
        <w:t>bezoekersinformatie gemeten?</w:t>
      </w:r>
    </w:p>
    <w:p w14:paraId="497B4AC8" w14:textId="06A0EBCD" w:rsidR="00E527B7" w:rsidRPr="009E2733" w:rsidRDefault="00E527B7" w:rsidP="00E527B7">
      <w:pPr>
        <w:pStyle w:val="Lijstalinea"/>
        <w:numPr>
          <w:ilvl w:val="0"/>
          <w:numId w:val="31"/>
        </w:numPr>
        <w:rPr>
          <w:rFonts w:cs="Arial"/>
          <w:szCs w:val="22"/>
        </w:rPr>
      </w:pPr>
      <w:r w:rsidRPr="009E2733">
        <w:rPr>
          <w:rFonts w:cs="Arial"/>
          <w:szCs w:val="22"/>
        </w:rPr>
        <w:t>Wordt bezoekersinformatie over buitenlandse (met name Duitse) bezoekers ook meegenomen in uw</w:t>
      </w:r>
      <w:r w:rsidR="009E2733" w:rsidRPr="009E2733">
        <w:rPr>
          <w:rFonts w:cs="Arial"/>
          <w:szCs w:val="22"/>
        </w:rPr>
        <w:t xml:space="preserve"> metingen en zo ja op welke manier?</w:t>
      </w:r>
    </w:p>
    <w:p w14:paraId="507E9B79" w14:textId="15D3F0FA" w:rsidR="00E527B7" w:rsidRPr="009E2733" w:rsidRDefault="00E527B7" w:rsidP="00E527B7">
      <w:pPr>
        <w:pStyle w:val="Lijstalinea"/>
        <w:numPr>
          <w:ilvl w:val="0"/>
          <w:numId w:val="31"/>
        </w:numPr>
        <w:rPr>
          <w:rFonts w:cs="Arial"/>
          <w:szCs w:val="22"/>
        </w:rPr>
      </w:pPr>
      <w:r w:rsidRPr="009E2733">
        <w:rPr>
          <w:rFonts w:cs="Arial"/>
          <w:szCs w:val="22"/>
        </w:rPr>
        <w:t>Welke informatie kan naast de bezoekersaantallen nog meer worden afgelezen uit uw meetsysteem en zit dit automatisch in het product</w:t>
      </w:r>
      <w:r w:rsidR="009E2733" w:rsidRPr="009E2733">
        <w:rPr>
          <w:rFonts w:cs="Arial"/>
          <w:szCs w:val="22"/>
        </w:rPr>
        <w:t>/dienst</w:t>
      </w:r>
      <w:r w:rsidRPr="009E2733">
        <w:rPr>
          <w:rFonts w:cs="Arial"/>
          <w:szCs w:val="22"/>
        </w:rPr>
        <w:t xml:space="preserve"> of dient dit gezien te worden als een optie?</w:t>
      </w:r>
    </w:p>
    <w:p w14:paraId="6C5F43C3" w14:textId="102D071D" w:rsidR="00E527B7" w:rsidRPr="009E2733" w:rsidRDefault="00E527B7" w:rsidP="00E527B7">
      <w:pPr>
        <w:pStyle w:val="Lijstalinea"/>
        <w:numPr>
          <w:ilvl w:val="0"/>
          <w:numId w:val="31"/>
        </w:numPr>
        <w:rPr>
          <w:rFonts w:cs="Arial"/>
          <w:szCs w:val="22"/>
        </w:rPr>
      </w:pPr>
      <w:r w:rsidRPr="009E2733">
        <w:rPr>
          <w:rFonts w:cs="Arial"/>
          <w:szCs w:val="22"/>
        </w:rPr>
        <w:t xml:space="preserve">Op welke manier </w:t>
      </w:r>
      <w:r w:rsidR="0073688B">
        <w:rPr>
          <w:rFonts w:cs="Arial"/>
          <w:szCs w:val="22"/>
        </w:rPr>
        <w:t xml:space="preserve">en frequentie </w:t>
      </w:r>
      <w:r w:rsidRPr="009E2733">
        <w:rPr>
          <w:rFonts w:cs="Arial"/>
          <w:szCs w:val="22"/>
        </w:rPr>
        <w:t>kan bezoekersinformatie worden afgelezen door gemeenten?</w:t>
      </w:r>
    </w:p>
    <w:p w14:paraId="6D44DEC0" w14:textId="7ED0605D" w:rsidR="00E527B7" w:rsidRPr="009E2733" w:rsidRDefault="00E527B7" w:rsidP="00E527B7">
      <w:pPr>
        <w:pStyle w:val="Lijstalinea"/>
        <w:numPr>
          <w:ilvl w:val="0"/>
          <w:numId w:val="31"/>
        </w:numPr>
        <w:rPr>
          <w:rFonts w:cs="Arial"/>
          <w:szCs w:val="22"/>
        </w:rPr>
      </w:pPr>
      <w:r w:rsidRPr="009E2733">
        <w:rPr>
          <w:rFonts w:cs="Arial"/>
          <w:szCs w:val="22"/>
        </w:rPr>
        <w:t>Kan onze centrummanagement organisatie ook toegang krijgen tot de informatie?</w:t>
      </w:r>
    </w:p>
    <w:p w14:paraId="1B0DBCCF" w14:textId="2EDC6616" w:rsidR="009E2733" w:rsidRPr="009E2733" w:rsidRDefault="009E2733" w:rsidP="00E527B7">
      <w:pPr>
        <w:pStyle w:val="Lijstalinea"/>
        <w:numPr>
          <w:ilvl w:val="0"/>
          <w:numId w:val="31"/>
        </w:numPr>
        <w:rPr>
          <w:rFonts w:cs="Arial"/>
          <w:szCs w:val="22"/>
        </w:rPr>
      </w:pPr>
      <w:r w:rsidRPr="009E2733">
        <w:rPr>
          <w:rFonts w:cs="Arial"/>
          <w:szCs w:val="22"/>
        </w:rPr>
        <w:t>Is het mogelijk om historische data van Locatus in te lezen in uw systeem voor de continuïteit van de gegevens?</w:t>
      </w:r>
    </w:p>
    <w:p w14:paraId="37B985BE" w14:textId="77777777" w:rsidR="001F6380" w:rsidRDefault="001F6380" w:rsidP="001F6380">
      <w:pPr>
        <w:pStyle w:val="Lijstalinea"/>
        <w:numPr>
          <w:ilvl w:val="0"/>
          <w:numId w:val="31"/>
        </w:numPr>
        <w:rPr>
          <w:rFonts w:cs="Arial"/>
        </w:rPr>
      </w:pPr>
      <w:r>
        <w:rPr>
          <w:rFonts w:cs="Arial"/>
        </w:rPr>
        <w:t>Hoe voldoet de werkwijze aan de regelgeving in verband met de bescherming van de persoonsgegevens / AVG en de informatiebeveiliging?</w:t>
      </w:r>
    </w:p>
    <w:p w14:paraId="070A265F" w14:textId="07D45F60" w:rsidR="00E527B7" w:rsidRDefault="00E527B7" w:rsidP="00E527B7">
      <w:pPr>
        <w:pStyle w:val="Lijstalinea"/>
        <w:numPr>
          <w:ilvl w:val="0"/>
          <w:numId w:val="31"/>
        </w:numPr>
        <w:rPr>
          <w:rFonts w:cs="Arial"/>
          <w:szCs w:val="22"/>
        </w:rPr>
      </w:pPr>
      <w:r w:rsidRPr="009E2733">
        <w:rPr>
          <w:rFonts w:cs="Arial"/>
          <w:szCs w:val="22"/>
        </w:rPr>
        <w:t>Verwacht u dat uw product/dienst ook in de toekomst voldoet aan de AVG regelgeving?</w:t>
      </w:r>
    </w:p>
    <w:p w14:paraId="795B8B7C" w14:textId="74F4F8E0" w:rsidR="00472569" w:rsidRDefault="00472569" w:rsidP="00E527B7">
      <w:pPr>
        <w:pStyle w:val="Lijstalinea"/>
        <w:numPr>
          <w:ilvl w:val="0"/>
          <w:numId w:val="31"/>
        </w:numPr>
        <w:rPr>
          <w:rFonts w:cs="Arial"/>
          <w:szCs w:val="22"/>
        </w:rPr>
      </w:pPr>
      <w:r>
        <w:rPr>
          <w:rFonts w:cs="Arial"/>
          <w:szCs w:val="22"/>
        </w:rPr>
        <w:t>Welke mogelijkheden zijn er om de oplossing te koppelen met onze systemen/software?</w:t>
      </w:r>
    </w:p>
    <w:p w14:paraId="5D4DAC35" w14:textId="77777777" w:rsidR="00472569" w:rsidRDefault="001F6380" w:rsidP="001F6380">
      <w:pPr>
        <w:pStyle w:val="Lijstalinea"/>
        <w:numPr>
          <w:ilvl w:val="0"/>
          <w:numId w:val="31"/>
        </w:numPr>
        <w:rPr>
          <w:rFonts w:cs="Arial"/>
        </w:rPr>
      </w:pPr>
      <w:r>
        <w:rPr>
          <w:rFonts w:cs="Arial"/>
        </w:rPr>
        <w:t>Welke innovatieve (aanvullende) oplossingen / gerelateerde mogelijkheden / aanvullende dienstverlening heeft u te bieden? Kunt u daartoe voorbeelden aandragen/laten zien?</w:t>
      </w:r>
    </w:p>
    <w:p w14:paraId="3FBC0DB4" w14:textId="433CD3B9" w:rsidR="001F6380" w:rsidRPr="001F6380" w:rsidRDefault="001F6380" w:rsidP="006F50B6">
      <w:pPr>
        <w:pStyle w:val="Lijstalinea"/>
        <w:rPr>
          <w:rFonts w:cs="Arial"/>
        </w:rPr>
      </w:pPr>
    </w:p>
    <w:p w14:paraId="7D3482DF" w14:textId="77777777" w:rsidR="00DE28E9" w:rsidRPr="009E2733" w:rsidRDefault="00DE28E9" w:rsidP="00DE28E9"/>
    <w:p w14:paraId="60ABC895" w14:textId="77777777" w:rsidR="00172A95" w:rsidRPr="009E2733" w:rsidRDefault="00172A95" w:rsidP="000C7D02">
      <w:pPr>
        <w:rPr>
          <w:u w:val="single"/>
        </w:rPr>
      </w:pPr>
      <w:r w:rsidRPr="009E2733">
        <w:rPr>
          <w:u w:val="single"/>
        </w:rPr>
        <w:t>Vragen met betrekking tot de aanbesteding strategie</w:t>
      </w:r>
    </w:p>
    <w:p w14:paraId="12BEC5D4" w14:textId="77777777" w:rsidR="009E2733" w:rsidRPr="009E2733" w:rsidRDefault="00172A95" w:rsidP="00AF2BAC">
      <w:pPr>
        <w:pStyle w:val="Lijstalinea"/>
        <w:numPr>
          <w:ilvl w:val="0"/>
          <w:numId w:val="31"/>
        </w:numPr>
      </w:pPr>
      <w:r w:rsidRPr="009E2733">
        <w:t>Welke gunningscriteria adviseert u en waarom?</w:t>
      </w:r>
    </w:p>
    <w:p w14:paraId="3D3BBB93" w14:textId="77777777" w:rsidR="009E2733" w:rsidRPr="009E2733" w:rsidRDefault="00172A95" w:rsidP="00957893">
      <w:pPr>
        <w:pStyle w:val="Lijstalinea"/>
        <w:numPr>
          <w:ilvl w:val="0"/>
          <w:numId w:val="31"/>
        </w:numPr>
      </w:pPr>
      <w:r w:rsidRPr="009E2733">
        <w:t>Welke informatie heeft u nodig</w:t>
      </w:r>
      <w:r w:rsidR="001C6077" w:rsidRPr="009E2733">
        <w:t>,</w:t>
      </w:r>
      <w:r w:rsidRPr="009E2733">
        <w:t xml:space="preserve"> om een goede aanbieding te kunnen doen?</w:t>
      </w:r>
    </w:p>
    <w:p w14:paraId="494A3192" w14:textId="0F933926" w:rsidR="00472569" w:rsidRPr="00472569" w:rsidRDefault="00472569" w:rsidP="00472569">
      <w:pPr>
        <w:pStyle w:val="Lijstalinea"/>
        <w:numPr>
          <w:ilvl w:val="0"/>
          <w:numId w:val="31"/>
        </w:numPr>
      </w:pPr>
      <w:r w:rsidRPr="00472569">
        <w:t>Wat vind</w:t>
      </w:r>
      <w:r w:rsidR="006F50B6">
        <w:t>t</w:t>
      </w:r>
      <w:r w:rsidRPr="00472569">
        <w:t xml:space="preserve"> u van het door de gemeente Venlo geschetst beeld van de behoefte zoals beschreven in hoofdstuk 2 “Opdrachtomschrijving”?</w:t>
      </w:r>
    </w:p>
    <w:p w14:paraId="3FA1B3C7" w14:textId="77777777" w:rsidR="00794D79" w:rsidRPr="005301BF" w:rsidRDefault="00794D79" w:rsidP="000C7D02">
      <w:pPr>
        <w:rPr>
          <w:color w:val="FF0000"/>
        </w:rPr>
      </w:pPr>
    </w:p>
    <w:p w14:paraId="397AAA4B" w14:textId="77777777" w:rsidR="00794D79" w:rsidRPr="009E2733" w:rsidRDefault="00794D79" w:rsidP="000C7D02">
      <w:pPr>
        <w:rPr>
          <w:u w:val="single"/>
        </w:rPr>
      </w:pPr>
      <w:r w:rsidRPr="009E2733">
        <w:rPr>
          <w:u w:val="single"/>
        </w:rPr>
        <w:t>Overige vragen</w:t>
      </w:r>
    </w:p>
    <w:p w14:paraId="009EC289" w14:textId="77777777" w:rsidR="00472569" w:rsidRPr="00472569" w:rsidRDefault="00472569" w:rsidP="00472569">
      <w:pPr>
        <w:pStyle w:val="Lijstalinea"/>
        <w:numPr>
          <w:ilvl w:val="0"/>
          <w:numId w:val="31"/>
        </w:numPr>
      </w:pPr>
      <w:r w:rsidRPr="00472569">
        <w:t xml:space="preserve">Welke aanvullende dienstverlening kunt u leveren in relatie tot de opdracht, waar de gemeente Venlo profijt van zou kunnen hebben? </w:t>
      </w:r>
    </w:p>
    <w:p w14:paraId="02AFF5EB" w14:textId="1FEF92C8" w:rsidR="00172A95" w:rsidRPr="009E2733" w:rsidRDefault="00172A95" w:rsidP="00B947ED">
      <w:pPr>
        <w:pStyle w:val="Lijstalinea"/>
        <w:numPr>
          <w:ilvl w:val="0"/>
          <w:numId w:val="31"/>
        </w:numPr>
      </w:pPr>
      <w:r w:rsidRPr="009E2733">
        <w:t>Dient de gemeente Venlo nog rekening te houden met andere aspecten?</w:t>
      </w:r>
    </w:p>
    <w:p w14:paraId="3379EC86" w14:textId="70E5B732" w:rsidR="00E52108" w:rsidRDefault="00E52108">
      <w:pPr>
        <w:spacing w:after="160" w:line="259" w:lineRule="auto"/>
      </w:pPr>
    </w:p>
    <w:sectPr w:rsidR="00E52108" w:rsidSect="005606C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D5638" w14:textId="77777777" w:rsidR="006838B4" w:rsidRDefault="006838B4" w:rsidP="00075C0E">
      <w:r>
        <w:separator/>
      </w:r>
    </w:p>
  </w:endnote>
  <w:endnote w:type="continuationSeparator" w:id="0">
    <w:p w14:paraId="4B3EC2AC" w14:textId="77777777" w:rsidR="006838B4" w:rsidRDefault="006838B4" w:rsidP="0007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A3E13" w14:textId="77777777" w:rsidR="006838B4" w:rsidRDefault="006838B4" w:rsidP="00075C0E">
      <w:r>
        <w:separator/>
      </w:r>
    </w:p>
  </w:footnote>
  <w:footnote w:type="continuationSeparator" w:id="0">
    <w:p w14:paraId="5103FEF9" w14:textId="77777777" w:rsidR="006838B4" w:rsidRDefault="006838B4" w:rsidP="00075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8230A"/>
    <w:multiLevelType w:val="multilevel"/>
    <w:tmpl w:val="D95E6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E7C96"/>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8A1300"/>
    <w:multiLevelType w:val="hybridMultilevel"/>
    <w:tmpl w:val="1458FC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4" w15:restartNumberingAfterBreak="0">
    <w:nsid w:val="17ED0313"/>
    <w:multiLevelType w:val="hybridMultilevel"/>
    <w:tmpl w:val="1E085A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EE4672"/>
    <w:multiLevelType w:val="hybridMultilevel"/>
    <w:tmpl w:val="4DF6498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115315"/>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9775D3"/>
    <w:multiLevelType w:val="hybridMultilevel"/>
    <w:tmpl w:val="EAB0E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BF345B"/>
    <w:multiLevelType w:val="hybridMultilevel"/>
    <w:tmpl w:val="42D667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EF1E8B"/>
    <w:multiLevelType w:val="hybridMultilevel"/>
    <w:tmpl w:val="E516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8C0D3D"/>
    <w:multiLevelType w:val="hybridMultilevel"/>
    <w:tmpl w:val="680AB774"/>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7B67D4"/>
    <w:multiLevelType w:val="hybridMultilevel"/>
    <w:tmpl w:val="DD105B8C"/>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354A50"/>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1E3AAA"/>
    <w:multiLevelType w:val="hybridMultilevel"/>
    <w:tmpl w:val="39C48D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6CF38CC"/>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467C79"/>
    <w:multiLevelType w:val="hybridMultilevel"/>
    <w:tmpl w:val="220A58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7" w15:restartNumberingAfterBreak="0">
    <w:nsid w:val="553C2CE9"/>
    <w:multiLevelType w:val="hybridMultilevel"/>
    <w:tmpl w:val="E5BCF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1C2645"/>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76043F"/>
    <w:multiLevelType w:val="hybridMultilevel"/>
    <w:tmpl w:val="95DED10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D05446"/>
    <w:multiLevelType w:val="hybridMultilevel"/>
    <w:tmpl w:val="A5EE1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B75966"/>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A04D35"/>
    <w:multiLevelType w:val="hybridMultilevel"/>
    <w:tmpl w:val="6B6C6962"/>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2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4" w15:restartNumberingAfterBreak="0">
    <w:nsid w:val="69BB6EDF"/>
    <w:multiLevelType w:val="hybridMultilevel"/>
    <w:tmpl w:val="4F6E94A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5" w15:restartNumberingAfterBreak="0">
    <w:nsid w:val="6AC028DE"/>
    <w:multiLevelType w:val="hybridMultilevel"/>
    <w:tmpl w:val="FCFC077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1134C2"/>
    <w:multiLevelType w:val="hybridMultilevel"/>
    <w:tmpl w:val="682E1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345ADB"/>
    <w:multiLevelType w:val="hybridMultilevel"/>
    <w:tmpl w:val="5B9E2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6E6B3D"/>
    <w:multiLevelType w:val="hybridMultilevel"/>
    <w:tmpl w:val="85BE3D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5D4CAC"/>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042669"/>
    <w:multiLevelType w:val="hybridMultilevel"/>
    <w:tmpl w:val="C8B6838C"/>
    <w:lvl w:ilvl="0" w:tplc="C526EBC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9929FB"/>
    <w:multiLevelType w:val="hybridMultilevel"/>
    <w:tmpl w:val="2B4677CC"/>
    <w:lvl w:ilvl="0" w:tplc="883CD440">
      <w:start w:val="1"/>
      <w:numFmt w:val="decimal"/>
      <w:lvlText w:val="P.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5067FD"/>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23"/>
  </w:num>
  <w:num w:numId="3">
    <w:abstractNumId w:val="3"/>
  </w:num>
  <w:num w:numId="4">
    <w:abstractNumId w:val="17"/>
  </w:num>
  <w:num w:numId="5">
    <w:abstractNumId w:val="27"/>
  </w:num>
  <w:num w:numId="6">
    <w:abstractNumId w:val="9"/>
  </w:num>
  <w:num w:numId="7">
    <w:abstractNumId w:val="20"/>
  </w:num>
  <w:num w:numId="8">
    <w:abstractNumId w:val="7"/>
  </w:num>
  <w:num w:numId="9">
    <w:abstractNumId w:val="22"/>
  </w:num>
  <w:num w:numId="10">
    <w:abstractNumId w:val="25"/>
  </w:num>
  <w:num w:numId="11">
    <w:abstractNumId w:val="29"/>
  </w:num>
  <w:num w:numId="12">
    <w:abstractNumId w:val="12"/>
  </w:num>
  <w:num w:numId="13">
    <w:abstractNumId w:val="18"/>
  </w:num>
  <w:num w:numId="14">
    <w:abstractNumId w:val="21"/>
  </w:num>
  <w:num w:numId="15">
    <w:abstractNumId w:val="32"/>
  </w:num>
  <w:num w:numId="16">
    <w:abstractNumId w:val="6"/>
  </w:num>
  <w:num w:numId="17">
    <w:abstractNumId w:val="8"/>
  </w:num>
  <w:num w:numId="18">
    <w:abstractNumId w:val="19"/>
  </w:num>
  <w:num w:numId="19">
    <w:abstractNumId w:val="1"/>
  </w:num>
  <w:num w:numId="20">
    <w:abstractNumId w:val="14"/>
  </w:num>
  <w:num w:numId="21">
    <w:abstractNumId w:val="30"/>
  </w:num>
  <w:num w:numId="22">
    <w:abstractNumId w:val="0"/>
  </w:num>
  <w:num w:numId="23">
    <w:abstractNumId w:val="31"/>
  </w:num>
  <w:num w:numId="24">
    <w:abstractNumId w:val="10"/>
  </w:num>
  <w:num w:numId="25">
    <w:abstractNumId w:val="26"/>
  </w:num>
  <w:num w:numId="26">
    <w:abstractNumId w:val="4"/>
  </w:num>
  <w:num w:numId="27">
    <w:abstractNumId w:val="11"/>
  </w:num>
  <w:num w:numId="28">
    <w:abstractNumId w:val="13"/>
  </w:num>
  <w:num w:numId="29">
    <w:abstractNumId w:val="24"/>
  </w:num>
  <w:num w:numId="30">
    <w:abstractNumId w:val="2"/>
  </w:num>
  <w:num w:numId="31">
    <w:abstractNumId w:val="5"/>
  </w:num>
  <w:num w:numId="32">
    <w:abstractNumId w:val="28"/>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9C3A7C"/>
    <w:rsid w:val="00010133"/>
    <w:rsid w:val="00026411"/>
    <w:rsid w:val="00073E5F"/>
    <w:rsid w:val="00075C0E"/>
    <w:rsid w:val="000934CC"/>
    <w:rsid w:val="00096144"/>
    <w:rsid w:val="000A3E60"/>
    <w:rsid w:val="000B5656"/>
    <w:rsid w:val="000B6B96"/>
    <w:rsid w:val="000C7D02"/>
    <w:rsid w:val="000D1752"/>
    <w:rsid w:val="00105330"/>
    <w:rsid w:val="00133E82"/>
    <w:rsid w:val="001610C0"/>
    <w:rsid w:val="00172A95"/>
    <w:rsid w:val="001B5734"/>
    <w:rsid w:val="001C6077"/>
    <w:rsid w:val="001F6380"/>
    <w:rsid w:val="00212DF4"/>
    <w:rsid w:val="00215EFC"/>
    <w:rsid w:val="00234A5C"/>
    <w:rsid w:val="00237B11"/>
    <w:rsid w:val="00272B6D"/>
    <w:rsid w:val="002C29FB"/>
    <w:rsid w:val="002D3DB7"/>
    <w:rsid w:val="002E1C98"/>
    <w:rsid w:val="002E2808"/>
    <w:rsid w:val="002E5EFF"/>
    <w:rsid w:val="0033144D"/>
    <w:rsid w:val="003B4AF6"/>
    <w:rsid w:val="00401EB4"/>
    <w:rsid w:val="0044463C"/>
    <w:rsid w:val="00455DD3"/>
    <w:rsid w:val="00472569"/>
    <w:rsid w:val="00491636"/>
    <w:rsid w:val="004949FA"/>
    <w:rsid w:val="004A4B12"/>
    <w:rsid w:val="004C1334"/>
    <w:rsid w:val="0050414C"/>
    <w:rsid w:val="00512D76"/>
    <w:rsid w:val="0051356E"/>
    <w:rsid w:val="005248ED"/>
    <w:rsid w:val="005301BF"/>
    <w:rsid w:val="00532CE6"/>
    <w:rsid w:val="005355AF"/>
    <w:rsid w:val="00557E24"/>
    <w:rsid w:val="005606CA"/>
    <w:rsid w:val="005A056D"/>
    <w:rsid w:val="005B2EAD"/>
    <w:rsid w:val="00602D02"/>
    <w:rsid w:val="00636F19"/>
    <w:rsid w:val="00676AAC"/>
    <w:rsid w:val="006838B4"/>
    <w:rsid w:val="00684777"/>
    <w:rsid w:val="006B4C86"/>
    <w:rsid w:val="006B5A52"/>
    <w:rsid w:val="006C26C4"/>
    <w:rsid w:val="006E44AF"/>
    <w:rsid w:val="006E5758"/>
    <w:rsid w:val="006F50B6"/>
    <w:rsid w:val="00700F68"/>
    <w:rsid w:val="0073688B"/>
    <w:rsid w:val="00794D79"/>
    <w:rsid w:val="007D0260"/>
    <w:rsid w:val="007F251A"/>
    <w:rsid w:val="007F58F9"/>
    <w:rsid w:val="00805E91"/>
    <w:rsid w:val="008337F6"/>
    <w:rsid w:val="00843449"/>
    <w:rsid w:val="00843A7C"/>
    <w:rsid w:val="008503A1"/>
    <w:rsid w:val="00874F97"/>
    <w:rsid w:val="008C0F87"/>
    <w:rsid w:val="008C2740"/>
    <w:rsid w:val="008E70E3"/>
    <w:rsid w:val="008F5520"/>
    <w:rsid w:val="009676F1"/>
    <w:rsid w:val="00982702"/>
    <w:rsid w:val="00991C26"/>
    <w:rsid w:val="009A7F30"/>
    <w:rsid w:val="009C1C87"/>
    <w:rsid w:val="009C3A7C"/>
    <w:rsid w:val="009C753B"/>
    <w:rsid w:val="009E2733"/>
    <w:rsid w:val="00A506AE"/>
    <w:rsid w:val="00A74FE1"/>
    <w:rsid w:val="00AE03D9"/>
    <w:rsid w:val="00AE063C"/>
    <w:rsid w:val="00B0718A"/>
    <w:rsid w:val="00B0746E"/>
    <w:rsid w:val="00B2774C"/>
    <w:rsid w:val="00B8495D"/>
    <w:rsid w:val="00B85FE9"/>
    <w:rsid w:val="00BD6E47"/>
    <w:rsid w:val="00BD7371"/>
    <w:rsid w:val="00C80060"/>
    <w:rsid w:val="00C9460E"/>
    <w:rsid w:val="00CB3C81"/>
    <w:rsid w:val="00CB7E9B"/>
    <w:rsid w:val="00CC0CB8"/>
    <w:rsid w:val="00D23CD1"/>
    <w:rsid w:val="00D367D6"/>
    <w:rsid w:val="00D81AA7"/>
    <w:rsid w:val="00D86F90"/>
    <w:rsid w:val="00D87CB2"/>
    <w:rsid w:val="00DA50F9"/>
    <w:rsid w:val="00DB23C5"/>
    <w:rsid w:val="00DE28E9"/>
    <w:rsid w:val="00E12BC5"/>
    <w:rsid w:val="00E315EB"/>
    <w:rsid w:val="00E346AC"/>
    <w:rsid w:val="00E52108"/>
    <w:rsid w:val="00E527B7"/>
    <w:rsid w:val="00E616F5"/>
    <w:rsid w:val="00E7686E"/>
    <w:rsid w:val="00E92462"/>
    <w:rsid w:val="00EB272F"/>
    <w:rsid w:val="00EC5C85"/>
    <w:rsid w:val="00EF6345"/>
    <w:rsid w:val="00F03866"/>
    <w:rsid w:val="00F82362"/>
    <w:rsid w:val="00FA1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06C"/>
  <w15:chartTrackingRefBased/>
  <w15:docId w15:val="{435F9493-BA2E-4CB5-8255-7B3F8E49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3A7C"/>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rsid w:val="00684777"/>
    <w:pPr>
      <w:tabs>
        <w:tab w:val="center" w:pos="4536"/>
        <w:tab w:val="right" w:pos="9072"/>
      </w:tabs>
    </w:p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9C3A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A7C"/>
    <w:rPr>
      <w:rFonts w:ascii="Segoe UI" w:hAnsi="Segoe UI" w:cs="Segoe UI"/>
      <w:sz w:val="18"/>
      <w:szCs w:val="18"/>
    </w:rPr>
  </w:style>
  <w:style w:type="paragraph" w:styleId="Inhopg1">
    <w:name w:val="toc 1"/>
    <w:basedOn w:val="Standaard"/>
    <w:next w:val="Standaard"/>
    <w:autoRedefine/>
    <w:uiPriority w:val="39"/>
    <w:rsid w:val="005355AF"/>
    <w:pPr>
      <w:spacing w:after="100"/>
    </w:pPr>
  </w:style>
  <w:style w:type="paragraph" w:styleId="Lijstalinea">
    <w:name w:val="List Paragraph"/>
    <w:basedOn w:val="Standaard"/>
    <w:uiPriority w:val="34"/>
    <w:qFormat/>
    <w:rsid w:val="005355AF"/>
    <w:pPr>
      <w:ind w:left="720"/>
      <w:contextualSpacing/>
    </w:pPr>
  </w:style>
  <w:style w:type="character" w:styleId="Verwijzingopmerking">
    <w:name w:val="annotation reference"/>
    <w:basedOn w:val="Standaardalinea-lettertype"/>
    <w:uiPriority w:val="99"/>
    <w:semiHidden/>
    <w:unhideWhenUsed/>
    <w:rsid w:val="00602D02"/>
    <w:rPr>
      <w:sz w:val="16"/>
      <w:szCs w:val="16"/>
    </w:rPr>
  </w:style>
  <w:style w:type="paragraph" w:styleId="Tekstopmerking">
    <w:name w:val="annotation text"/>
    <w:basedOn w:val="Standaard"/>
    <w:link w:val="TekstopmerkingChar"/>
    <w:uiPriority w:val="99"/>
    <w:semiHidden/>
    <w:unhideWhenUsed/>
    <w:rsid w:val="00602D02"/>
    <w:rPr>
      <w:sz w:val="20"/>
    </w:rPr>
  </w:style>
  <w:style w:type="character" w:customStyle="1" w:styleId="TekstopmerkingChar">
    <w:name w:val="Tekst opmerking Char"/>
    <w:basedOn w:val="Standaardalinea-lettertype"/>
    <w:link w:val="Tekstopmerking"/>
    <w:uiPriority w:val="99"/>
    <w:semiHidden/>
    <w:rsid w:val="00602D02"/>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D02"/>
    <w:rPr>
      <w:b/>
      <w:bCs/>
    </w:rPr>
  </w:style>
  <w:style w:type="character" w:customStyle="1" w:styleId="OnderwerpvanopmerkingChar">
    <w:name w:val="Onderwerp van opmerking Char"/>
    <w:basedOn w:val="TekstopmerkingChar"/>
    <w:link w:val="Onderwerpvanopmerking"/>
    <w:uiPriority w:val="99"/>
    <w:semiHidden/>
    <w:rsid w:val="00602D02"/>
    <w:rPr>
      <w:rFonts w:ascii="Arial" w:hAnsi="Arial" w:cs="Times New Roman"/>
      <w:b/>
      <w:bCs/>
      <w:sz w:val="20"/>
      <w:szCs w:val="20"/>
    </w:rPr>
  </w:style>
  <w:style w:type="paragraph" w:styleId="Normaalweb">
    <w:name w:val="Normal (Web)"/>
    <w:basedOn w:val="Standaard"/>
    <w:uiPriority w:val="99"/>
    <w:unhideWhenUsed/>
    <w:rsid w:val="007D0260"/>
    <w:pPr>
      <w:spacing w:before="204" w:after="204"/>
    </w:pPr>
    <w:rPr>
      <w:rFonts w:ascii="Times New Roman" w:hAnsi="Times New Roman"/>
      <w:sz w:val="24"/>
      <w:szCs w:val="24"/>
    </w:rPr>
  </w:style>
  <w:style w:type="paragraph" w:styleId="Voetnoottekst">
    <w:name w:val="footnote text"/>
    <w:basedOn w:val="Standaard"/>
    <w:link w:val="VoetnoottekstChar"/>
    <w:uiPriority w:val="99"/>
    <w:semiHidden/>
    <w:unhideWhenUsed/>
    <w:rsid w:val="00075C0E"/>
    <w:rPr>
      <w:rFonts w:asciiTheme="minorHAnsi" w:eastAsiaTheme="minorHAnsi" w:hAnsiTheme="minorHAnsi" w:cstheme="minorBidi"/>
      <w:sz w:val="20"/>
      <w:lang w:eastAsia="en-US"/>
    </w:rPr>
  </w:style>
  <w:style w:type="character" w:customStyle="1" w:styleId="VoetnoottekstChar">
    <w:name w:val="Voetnoottekst Char"/>
    <w:basedOn w:val="Standaardalinea-lettertype"/>
    <w:link w:val="Voetnoottekst"/>
    <w:uiPriority w:val="99"/>
    <w:semiHidden/>
    <w:rsid w:val="00075C0E"/>
    <w:rPr>
      <w:rFonts w:eastAsiaTheme="minorHAnsi"/>
      <w:sz w:val="20"/>
      <w:szCs w:val="20"/>
      <w:lang w:eastAsia="en-US"/>
    </w:rPr>
  </w:style>
  <w:style w:type="character" w:styleId="Voetnootmarkering">
    <w:name w:val="footnote reference"/>
    <w:basedOn w:val="Standaardalinea-lettertype"/>
    <w:uiPriority w:val="99"/>
    <w:semiHidden/>
    <w:unhideWhenUsed/>
    <w:rsid w:val="00075C0E"/>
    <w:rPr>
      <w:vertAlign w:val="superscript"/>
    </w:rPr>
  </w:style>
  <w:style w:type="paragraph" w:customStyle="1" w:styleId="Default">
    <w:name w:val="Default"/>
    <w:rsid w:val="00805E91"/>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B85FE9"/>
    <w:pPr>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character" w:styleId="Hyperlink">
    <w:name w:val="Hyperlink"/>
    <w:basedOn w:val="Standaardalinea-lettertype"/>
    <w:uiPriority w:val="99"/>
    <w:unhideWhenUsed/>
    <w:rsid w:val="00B85F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663764">
      <w:bodyDiv w:val="1"/>
      <w:marLeft w:val="0"/>
      <w:marRight w:val="0"/>
      <w:marTop w:val="0"/>
      <w:marBottom w:val="0"/>
      <w:divBdr>
        <w:top w:val="none" w:sz="0" w:space="0" w:color="auto"/>
        <w:left w:val="none" w:sz="0" w:space="0" w:color="auto"/>
        <w:bottom w:val="none" w:sz="0" w:space="0" w:color="auto"/>
        <w:right w:val="none" w:sz="0" w:space="0" w:color="auto"/>
      </w:divBdr>
      <w:divsChild>
        <w:div w:id="1127164325">
          <w:marLeft w:val="0"/>
          <w:marRight w:val="0"/>
          <w:marTop w:val="0"/>
          <w:marBottom w:val="0"/>
          <w:divBdr>
            <w:top w:val="none" w:sz="0" w:space="0" w:color="auto"/>
            <w:left w:val="none" w:sz="0" w:space="0" w:color="auto"/>
            <w:bottom w:val="none" w:sz="0" w:space="0" w:color="auto"/>
            <w:right w:val="none" w:sz="0" w:space="0" w:color="auto"/>
          </w:divBdr>
          <w:divsChild>
            <w:div w:id="93480252">
              <w:marLeft w:val="0"/>
              <w:marRight w:val="0"/>
              <w:marTop w:val="0"/>
              <w:marBottom w:val="0"/>
              <w:divBdr>
                <w:top w:val="none" w:sz="0" w:space="0" w:color="E1E1E1"/>
                <w:left w:val="none" w:sz="0" w:space="0" w:color="E1E1E1"/>
                <w:bottom w:val="none" w:sz="0" w:space="0" w:color="E1E1E1"/>
                <w:right w:val="none" w:sz="0" w:space="0" w:color="E1E1E1"/>
              </w:divBdr>
              <w:divsChild>
                <w:div w:id="214701715">
                  <w:marLeft w:val="0"/>
                  <w:marRight w:val="0"/>
                  <w:marTop w:val="0"/>
                  <w:marBottom w:val="0"/>
                  <w:divBdr>
                    <w:top w:val="none" w:sz="0" w:space="0" w:color="auto"/>
                    <w:left w:val="none" w:sz="0" w:space="0" w:color="auto"/>
                    <w:bottom w:val="none" w:sz="0" w:space="0" w:color="auto"/>
                    <w:right w:val="none" w:sz="0" w:space="0" w:color="auto"/>
                  </w:divBdr>
                  <w:divsChild>
                    <w:div w:id="428933974">
                      <w:marLeft w:val="0"/>
                      <w:marRight w:val="0"/>
                      <w:marTop w:val="0"/>
                      <w:marBottom w:val="0"/>
                      <w:divBdr>
                        <w:top w:val="none" w:sz="0" w:space="0" w:color="auto"/>
                        <w:left w:val="none" w:sz="0" w:space="0" w:color="auto"/>
                        <w:bottom w:val="none" w:sz="0" w:space="0" w:color="auto"/>
                        <w:right w:val="none" w:sz="0" w:space="0" w:color="auto"/>
                      </w:divBdr>
                      <w:divsChild>
                        <w:div w:id="1837963303">
                          <w:marLeft w:val="0"/>
                          <w:marRight w:val="0"/>
                          <w:marTop w:val="0"/>
                          <w:marBottom w:val="0"/>
                          <w:divBdr>
                            <w:top w:val="none" w:sz="0" w:space="0" w:color="auto"/>
                            <w:left w:val="none" w:sz="0" w:space="0" w:color="auto"/>
                            <w:bottom w:val="none" w:sz="0" w:space="0" w:color="auto"/>
                            <w:right w:val="none" w:sz="0" w:space="0" w:color="auto"/>
                          </w:divBdr>
                          <w:divsChild>
                            <w:div w:id="1740208102">
                              <w:marLeft w:val="0"/>
                              <w:marRight w:val="0"/>
                              <w:marTop w:val="0"/>
                              <w:marBottom w:val="0"/>
                              <w:divBdr>
                                <w:top w:val="none" w:sz="0" w:space="0" w:color="auto"/>
                                <w:left w:val="none" w:sz="0" w:space="0" w:color="auto"/>
                                <w:bottom w:val="none" w:sz="0" w:space="0" w:color="auto"/>
                                <w:right w:val="none" w:sz="0" w:space="0" w:color="auto"/>
                              </w:divBdr>
                              <w:divsChild>
                                <w:div w:id="71435247">
                                  <w:marLeft w:val="0"/>
                                  <w:marRight w:val="0"/>
                                  <w:marTop w:val="0"/>
                                  <w:marBottom w:val="0"/>
                                  <w:divBdr>
                                    <w:top w:val="none" w:sz="0" w:space="0" w:color="auto"/>
                                    <w:left w:val="none" w:sz="0" w:space="0" w:color="auto"/>
                                    <w:bottom w:val="none" w:sz="0" w:space="0" w:color="auto"/>
                                    <w:right w:val="none" w:sz="0" w:space="0" w:color="auto"/>
                                  </w:divBdr>
                                  <w:divsChild>
                                    <w:div w:id="11028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3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1737271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VENLOZAAK-302-491-871</_dlc_DocId>
    <_dlc_DocIdUrl xmlns="1ac1c52f-12bd-4579-b768-2bbe27d3d2d8">
      <Url>https://dms16.venlo.lan/_layouts/15/DocIdRedir.aspx?ID=VENLOZAAK-302-491-871</Url>
      <Description>VENLOZAAK-302-491-871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A0E3AE-A49A-4B49-8A71-135CCA1AB5CA}">
  <ds:schemaRefs>
    <ds:schemaRef ds:uri="http://schemas.openxmlformats.org/officeDocument/2006/bibliography"/>
  </ds:schemaRefs>
</ds:datastoreItem>
</file>

<file path=customXml/itemProps2.xml><?xml version="1.0" encoding="utf-8"?>
<ds:datastoreItem xmlns:ds="http://schemas.openxmlformats.org/officeDocument/2006/customXml" ds:itemID="{E7A756B5-0E65-4466-BBCB-85092E5E84E7}">
  <ds:schemaRefs>
    <ds:schemaRef ds:uri="http://schemas.microsoft.com/sharepoint/v3/contenttype/forms"/>
  </ds:schemaRefs>
</ds:datastoreItem>
</file>

<file path=customXml/itemProps3.xml><?xml version="1.0" encoding="utf-8"?>
<ds:datastoreItem xmlns:ds="http://schemas.openxmlformats.org/officeDocument/2006/customXml" ds:itemID="{08D70844-0B4B-4F7E-9311-93324E1C578F}">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c774dfb6-a45d-4726-8970-554c124004a3"/>
    <ds:schemaRef ds:uri="http://schemas.microsoft.com/office/2006/documentManagement/types"/>
    <ds:schemaRef ds:uri="fce754d3-67a6-4a1d-9c43-d451af98d6ad"/>
    <ds:schemaRef ds:uri="d10cd6cb-9711-40de-8da4-c1daa204fbb3"/>
    <ds:schemaRef ds:uri="53e03589-35d4-4a45-a49d-0ea6bf1af4b3"/>
    <ds:schemaRef ds:uri="http://purl.org/dc/elements/1.1/"/>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060A9D29-CCB2-4BBA-94FA-9DB98E9AB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53902B-182B-4EB8-9A5E-98B2A61209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1098</Words>
  <Characters>6045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25 Marktconsultatie RIE daken</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Marktconsultatie RIE daken</dc:title>
  <dc:subject/>
  <dc:creator>Horsch, Vera (V)</dc:creator>
  <cp:keywords/>
  <dc:description/>
  <cp:lastModifiedBy>Horsch, Vera (VLK)</cp:lastModifiedBy>
  <cp:revision>3</cp:revision>
  <dcterms:created xsi:type="dcterms:W3CDTF">2021-04-15T14:36:00Z</dcterms:created>
  <dcterms:modified xsi:type="dcterms:W3CDTF">2021-04-15T14:38:00Z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eef49eb2-728f-4797-8a73-33765077f947</vt:lpwstr>
  </property>
</Properties>
</file>