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F15C9" w14:textId="7B9021FB" w:rsidR="00ED2B9E" w:rsidRDefault="00ED2B9E" w:rsidP="00D94D3D">
      <w:pPr>
        <w:pStyle w:val="VRtitel"/>
      </w:pPr>
      <w:bookmarkStart w:id="0" w:name="_Toc113635439"/>
      <w:bookmarkStart w:id="1" w:name="_Toc115257970"/>
      <w:bookmarkStart w:id="2" w:name="_Toc393178842"/>
    </w:p>
    <w:p w14:paraId="0FC28810" w14:textId="65B1F08F" w:rsidR="007B0089" w:rsidRPr="00D01F04" w:rsidRDefault="007B0089" w:rsidP="00D94D3D">
      <w:pPr>
        <w:pStyle w:val="VRtitel"/>
      </w:pPr>
      <w:r w:rsidRPr="00D01F04">
        <w:t xml:space="preserve">Concept </w:t>
      </w:r>
      <w:bookmarkEnd w:id="0"/>
      <w:bookmarkEnd w:id="1"/>
      <w:r w:rsidR="005D5411">
        <w:t>Dienstverleningso</w:t>
      </w:r>
      <w:r w:rsidR="006F5EC0">
        <w:t>vereenkomst</w:t>
      </w:r>
      <w:r>
        <w:t xml:space="preserve"> </w:t>
      </w:r>
      <w:bookmarkEnd w:id="2"/>
      <w:r>
        <w:t>[</w:t>
      </w:r>
      <w:r w:rsidR="000B3DF0">
        <w:rPr>
          <w:highlight w:val="lightGray"/>
        </w:rPr>
        <w:t>Dienstverlener</w:t>
      </w:r>
      <w:r>
        <w:t xml:space="preserve">] inzake </w:t>
      </w:r>
      <w:r w:rsidR="003827AF">
        <w:t xml:space="preserve">medische </w:t>
      </w:r>
      <w:r w:rsidR="00AF5D6E">
        <w:t>ge- en verbruiksartikelen</w:t>
      </w:r>
    </w:p>
    <w:p w14:paraId="34EA8FF7" w14:textId="77777777" w:rsidR="007B0089" w:rsidRPr="00D01F04" w:rsidRDefault="007B0089" w:rsidP="00D94D3D"/>
    <w:p w14:paraId="25A1D03C" w14:textId="06860536" w:rsidR="007B0089" w:rsidRPr="00032333" w:rsidRDefault="007B0089" w:rsidP="00D94D3D">
      <w:r w:rsidRPr="00032333">
        <w:t xml:space="preserve">De </w:t>
      </w:r>
      <w:r>
        <w:t xml:space="preserve">(Concept) </w:t>
      </w:r>
      <w:r w:rsidR="005D5411">
        <w:t>Dienstverleningso</w:t>
      </w:r>
      <w:r w:rsidR="006F5EC0">
        <w:t>vereenkomst</w:t>
      </w:r>
      <w:r w:rsidRPr="00032333">
        <w:t xml:space="preserve"> is </w:t>
      </w:r>
      <w:r>
        <w:t xml:space="preserve">tezamen </w:t>
      </w:r>
      <w:r w:rsidRPr="00032333">
        <w:t>met de Offerteleidraad gepubliceerd</w:t>
      </w:r>
      <w:r>
        <w:t>.</w:t>
      </w:r>
    </w:p>
    <w:p w14:paraId="4BBE534B" w14:textId="77777777" w:rsidR="007B0089" w:rsidRPr="00FA2329" w:rsidRDefault="007B0089" w:rsidP="00D94D3D"/>
    <w:p w14:paraId="5F8E3CFF" w14:textId="77777777" w:rsidR="007B0089" w:rsidRPr="00203DA8" w:rsidRDefault="007B0089" w:rsidP="00D94D3D"/>
    <w:p w14:paraId="6EC6F593" w14:textId="77777777" w:rsidR="007B0089" w:rsidRPr="00203DA8" w:rsidRDefault="007B0089" w:rsidP="00D94D3D"/>
    <w:p w14:paraId="61C7FAAB" w14:textId="77777777" w:rsidR="00177D99" w:rsidRDefault="00177D99" w:rsidP="00D94D3D">
      <w:pPr>
        <w:rPr>
          <w:rFonts w:eastAsia="Calibri"/>
        </w:rPr>
      </w:pPr>
    </w:p>
    <w:p w14:paraId="4FE84C1C" w14:textId="77777777" w:rsidR="00177D99" w:rsidRDefault="00177D99" w:rsidP="00D94D3D">
      <w:pPr>
        <w:rPr>
          <w:rFonts w:eastAsia="Calibri"/>
        </w:rPr>
      </w:pPr>
    </w:p>
    <w:p w14:paraId="1DBCADC8" w14:textId="77777777" w:rsidR="00177D99" w:rsidRDefault="00177D99" w:rsidP="00D94D3D">
      <w:pPr>
        <w:rPr>
          <w:rFonts w:eastAsia="Calibri"/>
        </w:rPr>
      </w:pPr>
    </w:p>
    <w:p w14:paraId="6A63A2CD" w14:textId="77777777" w:rsidR="00177D99" w:rsidRDefault="00177D99" w:rsidP="00D94D3D">
      <w:pPr>
        <w:rPr>
          <w:rFonts w:eastAsia="Calibri"/>
        </w:rPr>
      </w:pPr>
    </w:p>
    <w:p w14:paraId="0B6987D0" w14:textId="77777777" w:rsidR="00177D99" w:rsidRDefault="00177D99" w:rsidP="00D94D3D">
      <w:pPr>
        <w:rPr>
          <w:rFonts w:eastAsia="Calibri"/>
        </w:rPr>
      </w:pPr>
    </w:p>
    <w:p w14:paraId="6A8BFB45" w14:textId="77777777" w:rsidR="00177D99" w:rsidRDefault="00177D99" w:rsidP="00D94D3D">
      <w:pPr>
        <w:rPr>
          <w:rFonts w:eastAsia="Calibri"/>
        </w:rPr>
      </w:pPr>
    </w:p>
    <w:p w14:paraId="17337590" w14:textId="77777777" w:rsidR="00177D99" w:rsidRDefault="00177D99" w:rsidP="00D94D3D">
      <w:pPr>
        <w:rPr>
          <w:rFonts w:eastAsia="Calibri"/>
        </w:rPr>
      </w:pPr>
    </w:p>
    <w:p w14:paraId="2C31D394" w14:textId="77777777" w:rsidR="00177D99" w:rsidRDefault="00177D99" w:rsidP="00D94D3D">
      <w:pPr>
        <w:rPr>
          <w:rFonts w:eastAsia="Calibri"/>
        </w:rPr>
      </w:pPr>
    </w:p>
    <w:p w14:paraId="0E8EAC6F" w14:textId="77777777" w:rsidR="00177D99" w:rsidRDefault="00177D99" w:rsidP="00D94D3D">
      <w:pPr>
        <w:rPr>
          <w:rFonts w:eastAsia="Calibri"/>
        </w:rPr>
      </w:pPr>
    </w:p>
    <w:p w14:paraId="1279E5BC" w14:textId="77777777" w:rsidR="00177D99" w:rsidRDefault="00177D99" w:rsidP="00D94D3D">
      <w:pPr>
        <w:rPr>
          <w:rFonts w:eastAsia="Calibri"/>
        </w:rPr>
      </w:pPr>
    </w:p>
    <w:p w14:paraId="696F14BE" w14:textId="77777777" w:rsidR="00177D99" w:rsidRDefault="00177D99" w:rsidP="00D94D3D">
      <w:pPr>
        <w:rPr>
          <w:rFonts w:eastAsia="Calibri"/>
        </w:rPr>
      </w:pPr>
    </w:p>
    <w:p w14:paraId="657BA6BF" w14:textId="77777777" w:rsidR="00177D99" w:rsidRDefault="00177D99" w:rsidP="00D94D3D">
      <w:pPr>
        <w:rPr>
          <w:rFonts w:eastAsia="Calibri"/>
        </w:rPr>
      </w:pPr>
    </w:p>
    <w:p w14:paraId="53B8D28A" w14:textId="77777777" w:rsidR="00177D99" w:rsidRDefault="00177D99" w:rsidP="00D94D3D">
      <w:pPr>
        <w:rPr>
          <w:rFonts w:eastAsia="Calibri"/>
        </w:rPr>
      </w:pPr>
    </w:p>
    <w:p w14:paraId="7471DA36" w14:textId="77777777" w:rsidR="00177D99" w:rsidRDefault="00177D99" w:rsidP="00D94D3D">
      <w:pPr>
        <w:rPr>
          <w:rFonts w:eastAsia="Calibri"/>
        </w:rPr>
      </w:pPr>
    </w:p>
    <w:p w14:paraId="4ECD40E7" w14:textId="77777777" w:rsidR="00177D99" w:rsidRDefault="00177D99" w:rsidP="00D94D3D">
      <w:pPr>
        <w:rPr>
          <w:rFonts w:eastAsia="Calibri"/>
        </w:rPr>
      </w:pPr>
    </w:p>
    <w:p w14:paraId="2F7653C5" w14:textId="77777777" w:rsidR="00177D99" w:rsidRDefault="00177D99" w:rsidP="00D94D3D">
      <w:pPr>
        <w:rPr>
          <w:rFonts w:eastAsia="Calibri"/>
        </w:rPr>
      </w:pPr>
    </w:p>
    <w:p w14:paraId="69787492" w14:textId="77777777" w:rsidR="00177D99" w:rsidRDefault="00177D99" w:rsidP="00D94D3D">
      <w:pPr>
        <w:rPr>
          <w:rFonts w:eastAsia="Calibri"/>
        </w:rPr>
      </w:pPr>
    </w:p>
    <w:p w14:paraId="4D1CF43B" w14:textId="77777777" w:rsidR="00177D99" w:rsidRDefault="00177D99" w:rsidP="00D94D3D">
      <w:pPr>
        <w:rPr>
          <w:rFonts w:eastAsia="Calibri"/>
        </w:rPr>
      </w:pPr>
    </w:p>
    <w:p w14:paraId="5145A7EF" w14:textId="77777777" w:rsidR="00177D99" w:rsidRDefault="00177D99" w:rsidP="00D94D3D">
      <w:pPr>
        <w:rPr>
          <w:rFonts w:eastAsia="Calibri"/>
        </w:rPr>
      </w:pPr>
    </w:p>
    <w:p w14:paraId="78484F4B" w14:textId="77777777" w:rsidR="00177D99" w:rsidRDefault="00177D99" w:rsidP="00D94D3D">
      <w:pPr>
        <w:rPr>
          <w:rFonts w:eastAsia="Calibri"/>
        </w:rPr>
      </w:pPr>
    </w:p>
    <w:p w14:paraId="0916D76D"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ED2B9E" w:rsidRPr="00ED2B9E" w14:paraId="2D4DF68F" w14:textId="77777777" w:rsidTr="00B511A8">
        <w:tc>
          <w:tcPr>
            <w:tcW w:w="8717" w:type="dxa"/>
            <w:gridSpan w:val="2"/>
            <w:shd w:val="clear" w:color="auto" w:fill="35357B"/>
          </w:tcPr>
          <w:p w14:paraId="4C5328B8" w14:textId="77777777" w:rsidR="004065C8" w:rsidRPr="00ED2B9E" w:rsidRDefault="004065C8" w:rsidP="00D94D3D">
            <w:pPr>
              <w:rPr>
                <w:rFonts w:eastAsia="Calibri"/>
                <w:b/>
                <w:color w:val="FFFFFF" w:themeColor="background1"/>
              </w:rPr>
            </w:pPr>
            <w:r w:rsidRPr="00ED2B9E">
              <w:rPr>
                <w:rFonts w:eastAsia="Calibri"/>
                <w:b/>
                <w:color w:val="FFFFFF" w:themeColor="background1"/>
              </w:rPr>
              <w:t xml:space="preserve">Aanbestedingsprocedure: </w:t>
            </w:r>
          </w:p>
        </w:tc>
      </w:tr>
      <w:tr w:rsidR="004065C8" w:rsidRPr="00080860" w14:paraId="072FE147" w14:textId="77777777" w:rsidTr="00B511A8">
        <w:tc>
          <w:tcPr>
            <w:tcW w:w="2590" w:type="dxa"/>
          </w:tcPr>
          <w:p w14:paraId="758082CA" w14:textId="6D0D3B98" w:rsidR="004065C8" w:rsidRPr="00080860" w:rsidRDefault="0028385B" w:rsidP="00D94D3D">
            <w:pPr>
              <w:rPr>
                <w:rFonts w:eastAsia="Calibri"/>
              </w:rPr>
            </w:pPr>
            <w:proofErr w:type="spellStart"/>
            <w:r>
              <w:rPr>
                <w:rFonts w:eastAsia="Calibri"/>
              </w:rPr>
              <w:t>TenderNed</w:t>
            </w:r>
            <w:proofErr w:type="spellEnd"/>
            <w:r w:rsidR="004065C8">
              <w:rPr>
                <w:rFonts w:eastAsia="Calibri"/>
              </w:rPr>
              <w:t xml:space="preserve"> </w:t>
            </w:r>
            <w:r w:rsidR="004065C8" w:rsidRPr="00080860">
              <w:rPr>
                <w:rFonts w:eastAsia="Calibri"/>
              </w:rPr>
              <w:t>nummer</w:t>
            </w:r>
          </w:p>
        </w:tc>
        <w:tc>
          <w:tcPr>
            <w:tcW w:w="6127" w:type="dxa"/>
          </w:tcPr>
          <w:p w14:paraId="5E2687AD" w14:textId="4787A6FE" w:rsidR="004065C8" w:rsidRPr="00080860" w:rsidRDefault="0028385B" w:rsidP="00D94D3D">
            <w:pPr>
              <w:rPr>
                <w:rFonts w:eastAsia="Calibri"/>
              </w:rPr>
            </w:pPr>
            <w:r w:rsidRPr="006B537B">
              <w:rPr>
                <w:rFonts w:eastAsia="Calibri"/>
              </w:rPr>
              <w:t xml:space="preserve">TN </w:t>
            </w:r>
            <w:r w:rsidRPr="006B537B">
              <w:rPr>
                <w:rFonts w:eastAsia="Calibri"/>
                <w:szCs w:val="21"/>
              </w:rPr>
              <w:t>308172</w:t>
            </w:r>
          </w:p>
        </w:tc>
      </w:tr>
      <w:tr w:rsidR="004065C8" w:rsidRPr="00080860" w14:paraId="6B29A28F" w14:textId="77777777" w:rsidTr="00B511A8">
        <w:tc>
          <w:tcPr>
            <w:tcW w:w="2590" w:type="dxa"/>
          </w:tcPr>
          <w:p w14:paraId="2C6B4C23" w14:textId="77777777" w:rsidR="004065C8" w:rsidRPr="00080860" w:rsidRDefault="004065C8" w:rsidP="00D94D3D">
            <w:pPr>
              <w:rPr>
                <w:rFonts w:eastAsia="Calibri"/>
              </w:rPr>
            </w:pPr>
            <w:r w:rsidRPr="00080860">
              <w:rPr>
                <w:rFonts w:eastAsia="Calibri"/>
              </w:rPr>
              <w:t>Auteurs</w:t>
            </w:r>
          </w:p>
        </w:tc>
        <w:tc>
          <w:tcPr>
            <w:tcW w:w="6127" w:type="dxa"/>
          </w:tcPr>
          <w:p w14:paraId="2B54B17C" w14:textId="57E0D284" w:rsidR="004065C8" w:rsidRPr="00080860" w:rsidRDefault="005E334E" w:rsidP="00D94D3D">
            <w:pPr>
              <w:rPr>
                <w:rFonts w:eastAsia="Calibri"/>
              </w:rPr>
            </w:pPr>
            <w:r>
              <w:rPr>
                <w:rFonts w:eastAsia="Calibri"/>
              </w:rPr>
              <w:t>Marian Baas</w:t>
            </w:r>
          </w:p>
        </w:tc>
      </w:tr>
      <w:tr w:rsidR="004065C8" w:rsidRPr="00080860" w14:paraId="2E1E5A80" w14:textId="77777777" w:rsidTr="00B511A8">
        <w:tc>
          <w:tcPr>
            <w:tcW w:w="2590" w:type="dxa"/>
          </w:tcPr>
          <w:p w14:paraId="374E30DA" w14:textId="77777777" w:rsidR="004065C8" w:rsidRPr="00080860" w:rsidRDefault="004065C8" w:rsidP="00D94D3D">
            <w:pPr>
              <w:rPr>
                <w:rFonts w:eastAsia="Calibri"/>
              </w:rPr>
            </w:pPr>
            <w:r w:rsidRPr="00080860">
              <w:rPr>
                <w:rFonts w:eastAsia="Calibri"/>
              </w:rPr>
              <w:t>Controle</w:t>
            </w:r>
          </w:p>
        </w:tc>
        <w:tc>
          <w:tcPr>
            <w:tcW w:w="6127" w:type="dxa"/>
          </w:tcPr>
          <w:p w14:paraId="4DB4DA0F" w14:textId="0ABB9817" w:rsidR="004065C8" w:rsidRPr="00080860" w:rsidRDefault="003827AF" w:rsidP="00D94D3D">
            <w:pPr>
              <w:rPr>
                <w:rFonts w:eastAsia="Calibri"/>
              </w:rPr>
            </w:pPr>
            <w:r>
              <w:rPr>
                <w:rFonts w:eastAsia="Calibri"/>
              </w:rPr>
              <w:t>Bianca Beerse</w:t>
            </w:r>
          </w:p>
        </w:tc>
      </w:tr>
      <w:tr w:rsidR="004065C8" w:rsidRPr="00080860" w14:paraId="0B181D36" w14:textId="77777777" w:rsidTr="00B511A8">
        <w:tc>
          <w:tcPr>
            <w:tcW w:w="2590" w:type="dxa"/>
          </w:tcPr>
          <w:p w14:paraId="5D82AD4D" w14:textId="77777777" w:rsidR="004065C8" w:rsidRPr="00080860" w:rsidRDefault="004065C8" w:rsidP="00D94D3D">
            <w:pPr>
              <w:rPr>
                <w:rFonts w:eastAsia="Calibri"/>
              </w:rPr>
            </w:pPr>
            <w:r>
              <w:rPr>
                <w:rFonts w:eastAsia="Calibri"/>
              </w:rPr>
              <w:t>VRNHN Dossier nummer</w:t>
            </w:r>
          </w:p>
        </w:tc>
        <w:tc>
          <w:tcPr>
            <w:tcW w:w="6127" w:type="dxa"/>
          </w:tcPr>
          <w:p w14:paraId="793F43C7" w14:textId="01577518" w:rsidR="004065C8" w:rsidRPr="00695D4B" w:rsidRDefault="00695D4B" w:rsidP="00695D4B">
            <w:pPr>
              <w:pStyle w:val="VRbasistekst"/>
              <w:rPr>
                <w:rFonts w:eastAsia="Times New Roman"/>
                <w:lang w:eastAsia="nl-NL"/>
              </w:rPr>
            </w:pPr>
            <w:r w:rsidRPr="00695D4B">
              <w:rPr>
                <w:lang w:eastAsia="nl-NL"/>
              </w:rPr>
              <w:t>D-2021-11794</w:t>
            </w:r>
          </w:p>
        </w:tc>
      </w:tr>
    </w:tbl>
    <w:p w14:paraId="37255418"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1440"/>
        <w:gridCol w:w="2160"/>
        <w:gridCol w:w="3967"/>
      </w:tblGrid>
      <w:tr w:rsidR="00ED2B9E" w:rsidRPr="00ED2B9E" w14:paraId="14FC6F3A" w14:textId="77777777" w:rsidTr="00B511A8">
        <w:tc>
          <w:tcPr>
            <w:tcW w:w="1150" w:type="dxa"/>
            <w:shd w:val="clear" w:color="auto" w:fill="35357B"/>
          </w:tcPr>
          <w:p w14:paraId="2E17EE64" w14:textId="77777777" w:rsidR="004065C8" w:rsidRPr="00ED2B9E" w:rsidRDefault="004065C8" w:rsidP="00D94D3D">
            <w:pPr>
              <w:rPr>
                <w:rFonts w:eastAsia="Calibri"/>
                <w:b/>
                <w:color w:val="FFFFFF" w:themeColor="background1"/>
              </w:rPr>
            </w:pPr>
            <w:r w:rsidRPr="00ED2B9E">
              <w:rPr>
                <w:rFonts w:eastAsia="Calibri"/>
                <w:b/>
                <w:color w:val="FFFFFF" w:themeColor="background1"/>
              </w:rPr>
              <w:t>Versie</w:t>
            </w:r>
          </w:p>
        </w:tc>
        <w:tc>
          <w:tcPr>
            <w:tcW w:w="1440" w:type="dxa"/>
            <w:shd w:val="clear" w:color="auto" w:fill="35357B"/>
          </w:tcPr>
          <w:p w14:paraId="67214BB7" w14:textId="77777777" w:rsidR="004065C8" w:rsidRPr="00ED2B9E" w:rsidRDefault="004065C8" w:rsidP="00D94D3D">
            <w:pPr>
              <w:rPr>
                <w:rFonts w:eastAsia="Calibri"/>
                <w:b/>
                <w:color w:val="FFFFFF" w:themeColor="background1"/>
              </w:rPr>
            </w:pPr>
            <w:r w:rsidRPr="00ED2B9E">
              <w:rPr>
                <w:rFonts w:eastAsia="Calibri"/>
                <w:b/>
                <w:color w:val="FFFFFF" w:themeColor="background1"/>
              </w:rPr>
              <w:t>Datum</w:t>
            </w:r>
          </w:p>
        </w:tc>
        <w:tc>
          <w:tcPr>
            <w:tcW w:w="2160" w:type="dxa"/>
            <w:shd w:val="clear" w:color="auto" w:fill="35357B"/>
          </w:tcPr>
          <w:p w14:paraId="0362A013" w14:textId="77777777" w:rsidR="004065C8" w:rsidRPr="00ED2B9E" w:rsidRDefault="004065C8" w:rsidP="00D94D3D">
            <w:pPr>
              <w:rPr>
                <w:rFonts w:eastAsia="Calibri"/>
                <w:b/>
                <w:color w:val="FFFFFF" w:themeColor="background1"/>
              </w:rPr>
            </w:pPr>
            <w:r w:rsidRPr="00ED2B9E">
              <w:rPr>
                <w:rFonts w:eastAsia="Calibri"/>
                <w:b/>
                <w:color w:val="FFFFFF" w:themeColor="background1"/>
              </w:rPr>
              <w:t>Omschrijving</w:t>
            </w:r>
          </w:p>
        </w:tc>
        <w:tc>
          <w:tcPr>
            <w:tcW w:w="3967" w:type="dxa"/>
            <w:shd w:val="clear" w:color="auto" w:fill="35357B"/>
          </w:tcPr>
          <w:p w14:paraId="79A39E4A" w14:textId="77777777" w:rsidR="004065C8" w:rsidRPr="00ED2B9E" w:rsidRDefault="004065C8" w:rsidP="00D94D3D">
            <w:pPr>
              <w:rPr>
                <w:rFonts w:eastAsia="Calibri"/>
                <w:b/>
                <w:color w:val="FFFFFF" w:themeColor="background1"/>
              </w:rPr>
            </w:pPr>
            <w:r w:rsidRPr="00ED2B9E">
              <w:rPr>
                <w:rFonts w:eastAsia="Calibri"/>
                <w:b/>
                <w:color w:val="FFFFFF" w:themeColor="background1"/>
              </w:rPr>
              <w:t>Opmerkingen</w:t>
            </w:r>
          </w:p>
        </w:tc>
      </w:tr>
      <w:tr w:rsidR="004065C8" w:rsidRPr="00080860" w14:paraId="0D473F6C" w14:textId="77777777" w:rsidTr="00B511A8">
        <w:tc>
          <w:tcPr>
            <w:tcW w:w="1150" w:type="dxa"/>
          </w:tcPr>
          <w:p w14:paraId="3343BEBE" w14:textId="77777777" w:rsidR="004065C8" w:rsidRPr="00080860" w:rsidRDefault="004065C8" w:rsidP="00D94D3D">
            <w:pPr>
              <w:rPr>
                <w:rFonts w:eastAsia="Calibri"/>
              </w:rPr>
            </w:pPr>
            <w:r w:rsidRPr="00080860">
              <w:rPr>
                <w:rFonts w:eastAsia="Calibri"/>
              </w:rPr>
              <w:t>0.1</w:t>
            </w:r>
          </w:p>
        </w:tc>
        <w:tc>
          <w:tcPr>
            <w:tcW w:w="1440" w:type="dxa"/>
          </w:tcPr>
          <w:p w14:paraId="48F93B1E" w14:textId="78034543" w:rsidR="004065C8" w:rsidRPr="00080860" w:rsidRDefault="00E0795F" w:rsidP="00D94D3D">
            <w:pPr>
              <w:rPr>
                <w:rFonts w:eastAsia="Calibri"/>
              </w:rPr>
            </w:pPr>
            <w:r>
              <w:rPr>
                <w:rFonts w:eastAsia="Calibri"/>
              </w:rPr>
              <w:t>01-04-2021</w:t>
            </w:r>
          </w:p>
        </w:tc>
        <w:tc>
          <w:tcPr>
            <w:tcW w:w="2160" w:type="dxa"/>
          </w:tcPr>
          <w:p w14:paraId="1C5DBB4D" w14:textId="77777777" w:rsidR="004065C8" w:rsidRPr="00080860" w:rsidRDefault="004065C8" w:rsidP="00D94D3D">
            <w:pPr>
              <w:rPr>
                <w:rFonts w:eastAsia="Calibri"/>
              </w:rPr>
            </w:pPr>
            <w:r w:rsidRPr="00080860">
              <w:rPr>
                <w:rFonts w:eastAsia="Calibri"/>
              </w:rPr>
              <w:t>conceptversie</w:t>
            </w:r>
          </w:p>
        </w:tc>
        <w:tc>
          <w:tcPr>
            <w:tcW w:w="3967" w:type="dxa"/>
          </w:tcPr>
          <w:p w14:paraId="52E744CD" w14:textId="77777777" w:rsidR="004065C8" w:rsidRPr="00080860" w:rsidRDefault="004065C8" w:rsidP="00D94D3D">
            <w:pPr>
              <w:rPr>
                <w:rFonts w:eastAsia="Calibri"/>
              </w:rPr>
            </w:pPr>
          </w:p>
        </w:tc>
      </w:tr>
      <w:tr w:rsidR="004065C8" w:rsidRPr="00080860" w14:paraId="17528DE4" w14:textId="77777777" w:rsidTr="00B511A8">
        <w:tc>
          <w:tcPr>
            <w:tcW w:w="1150" w:type="dxa"/>
          </w:tcPr>
          <w:p w14:paraId="0158C8A3" w14:textId="77777777" w:rsidR="004065C8" w:rsidRPr="00080860" w:rsidRDefault="004065C8" w:rsidP="00D94D3D">
            <w:pPr>
              <w:rPr>
                <w:rFonts w:eastAsia="Calibri"/>
              </w:rPr>
            </w:pPr>
            <w:r w:rsidRPr="00080860">
              <w:rPr>
                <w:rFonts w:eastAsia="Calibri"/>
              </w:rPr>
              <w:t>1.0</w:t>
            </w:r>
          </w:p>
        </w:tc>
        <w:tc>
          <w:tcPr>
            <w:tcW w:w="1440" w:type="dxa"/>
          </w:tcPr>
          <w:p w14:paraId="4615C3BF" w14:textId="7FC0ADDD" w:rsidR="004065C8" w:rsidRPr="00080860" w:rsidRDefault="0028385B" w:rsidP="00D94D3D">
            <w:pPr>
              <w:rPr>
                <w:rFonts w:eastAsia="Calibri"/>
              </w:rPr>
            </w:pPr>
            <w:r>
              <w:rPr>
                <w:rFonts w:eastAsia="Calibri"/>
              </w:rPr>
              <w:t>07-04-2021</w:t>
            </w:r>
          </w:p>
        </w:tc>
        <w:tc>
          <w:tcPr>
            <w:tcW w:w="2160" w:type="dxa"/>
          </w:tcPr>
          <w:p w14:paraId="4C034882" w14:textId="77777777" w:rsidR="004065C8" w:rsidRPr="00080860" w:rsidRDefault="004065C8" w:rsidP="00D94D3D">
            <w:pPr>
              <w:rPr>
                <w:rFonts w:eastAsia="Calibri"/>
              </w:rPr>
            </w:pPr>
            <w:r w:rsidRPr="00080860">
              <w:rPr>
                <w:rFonts w:eastAsia="Calibri"/>
              </w:rPr>
              <w:t xml:space="preserve">Versie </w:t>
            </w:r>
            <w:proofErr w:type="spellStart"/>
            <w:r w:rsidRPr="00080860">
              <w:rPr>
                <w:rFonts w:eastAsia="Calibri"/>
              </w:rPr>
              <w:t>tbv</w:t>
            </w:r>
            <w:proofErr w:type="spellEnd"/>
            <w:r w:rsidRPr="00080860">
              <w:rPr>
                <w:rFonts w:eastAsia="Calibri"/>
              </w:rPr>
              <w:t xml:space="preserve"> publicatie</w:t>
            </w:r>
          </w:p>
        </w:tc>
        <w:tc>
          <w:tcPr>
            <w:tcW w:w="3967" w:type="dxa"/>
          </w:tcPr>
          <w:p w14:paraId="35018B87" w14:textId="77777777" w:rsidR="004065C8" w:rsidRPr="00080860" w:rsidRDefault="004065C8" w:rsidP="00D94D3D">
            <w:pPr>
              <w:rPr>
                <w:rFonts w:eastAsia="Calibri"/>
              </w:rPr>
            </w:pPr>
          </w:p>
        </w:tc>
      </w:tr>
    </w:tbl>
    <w:p w14:paraId="057B1281" w14:textId="77777777" w:rsidR="004065C8" w:rsidRPr="000C501D" w:rsidRDefault="004065C8" w:rsidP="00D94D3D">
      <w:pPr>
        <w:rPr>
          <w:rFonts w:eastAsia="Calibri"/>
        </w:rPr>
      </w:pPr>
    </w:p>
    <w:p w14:paraId="60FDA396" w14:textId="77777777" w:rsidR="007B0089" w:rsidRPr="002575B1" w:rsidRDefault="007B0089" w:rsidP="00D94D3D">
      <w:r w:rsidRPr="005D5411">
        <w:br w:type="page"/>
      </w:r>
      <w:r w:rsidRPr="002575B1">
        <w:lastRenderedPageBreak/>
        <w:t>De ondergetekenden,</w:t>
      </w:r>
    </w:p>
    <w:p w14:paraId="4F05E335" w14:textId="77777777" w:rsidR="007B0089" w:rsidRDefault="007B0089" w:rsidP="00D94D3D"/>
    <w:p w14:paraId="2FEA4C6F" w14:textId="77777777" w:rsidR="007B0089" w:rsidRPr="00AD5EB7" w:rsidRDefault="009C5C1E" w:rsidP="00D94D3D">
      <w:r>
        <w:t>Opdrachtgever</w:t>
      </w:r>
    </w:p>
    <w:p w14:paraId="4A83128B" w14:textId="4E29C17A" w:rsidR="007B0089" w:rsidRPr="00DE2A24" w:rsidRDefault="007B0089" w:rsidP="00D94D3D">
      <w:r w:rsidRPr="00DE2A24">
        <w:t>Veiligheidsregio Noord</w:t>
      </w:r>
      <w:r w:rsidR="00407A8E">
        <w:t>-</w:t>
      </w:r>
      <w:r w:rsidRPr="00DE2A24">
        <w:t>Holland</w:t>
      </w:r>
      <w:r w:rsidR="3DCB3903" w:rsidRPr="00DE2A24">
        <w:t xml:space="preserve"> </w:t>
      </w:r>
      <w:r w:rsidRPr="00DE2A24">
        <w:t xml:space="preserve">Noord gevestigd en kantoorhoudende aan de Hertog </w:t>
      </w:r>
      <w:proofErr w:type="spellStart"/>
      <w:r w:rsidRPr="00DE2A24">
        <w:t>Aalbrechtweg</w:t>
      </w:r>
      <w:proofErr w:type="spellEnd"/>
      <w:r w:rsidRPr="00DE2A24">
        <w:t xml:space="preserve"> </w:t>
      </w:r>
      <w:r>
        <w:t>22</w:t>
      </w:r>
      <w:r w:rsidRPr="00DE2A24">
        <w:t xml:space="preserve">, </w:t>
      </w:r>
      <w:smartTag w:uri="urn:schemas-microsoft-com:office:smarttags" w:element="metricconverter">
        <w:smartTagPr>
          <w:attr w:name="ProductID" w:val="1823 DL"/>
        </w:smartTagPr>
        <w:r w:rsidRPr="00DE2A24">
          <w:t>1823 DL</w:t>
        </w:r>
      </w:smartTag>
      <w:r w:rsidRPr="00DE2A24">
        <w:t xml:space="preserve"> te </w:t>
      </w:r>
      <w:r w:rsidRPr="00560B22">
        <w:t>Alkmaar</w:t>
      </w:r>
      <w:r w:rsidR="00560B22" w:rsidRPr="00560B22">
        <w:t xml:space="preserve">, ingeschreven in het handelsregister van de Kamer van Koophandel en fabrieken onder nummer 37158900, </w:t>
      </w:r>
      <w:r w:rsidRPr="00560B22">
        <w:t>en in</w:t>
      </w:r>
      <w:r w:rsidRPr="00DE2A24">
        <w:t xml:space="preserve"> dezen rechtsgeldig vertegenwoordigd door de </w:t>
      </w:r>
      <w:r w:rsidR="00407A8E">
        <w:t>d</w:t>
      </w:r>
      <w:r w:rsidRPr="00DE2A24">
        <w:t xml:space="preserve">irecteur, de heer </w:t>
      </w:r>
      <w:r w:rsidR="5CF5D7B8" w:rsidRPr="00DE2A24">
        <w:t xml:space="preserve">K. Taneja </w:t>
      </w:r>
      <w:r w:rsidRPr="00DE2A24">
        <w:t>hierna te noemen “VRNHN”,</w:t>
      </w:r>
    </w:p>
    <w:p w14:paraId="216B3EA2" w14:textId="77777777" w:rsidR="007B0089" w:rsidRDefault="007B0089" w:rsidP="00D94D3D"/>
    <w:p w14:paraId="2A4E820D" w14:textId="77777777" w:rsidR="007B0089" w:rsidRDefault="007B0089" w:rsidP="00D94D3D">
      <w:r>
        <w:t xml:space="preserve">en </w:t>
      </w:r>
    </w:p>
    <w:p w14:paraId="20E00537" w14:textId="77777777" w:rsidR="007B0089" w:rsidRPr="00DE2A24" w:rsidRDefault="007B0089" w:rsidP="00D94D3D"/>
    <w:p w14:paraId="4D34D650" w14:textId="06C5BBB6" w:rsidR="007B0089" w:rsidRPr="001E3398" w:rsidRDefault="005D5411" w:rsidP="00D94D3D">
      <w:r>
        <w:t>Dienstverlener</w:t>
      </w:r>
    </w:p>
    <w:p w14:paraId="7F0E91E7" w14:textId="544EE29F" w:rsidR="007B0089" w:rsidRPr="00DE2A24" w:rsidRDefault="007B0089" w:rsidP="00D94D3D">
      <w:r w:rsidRPr="009464DB">
        <w:rPr>
          <w:color w:val="999999"/>
        </w:rPr>
        <w:t xml:space="preserve">&lt;volledige naam en rechtsvorm </w:t>
      </w:r>
      <w:r w:rsidR="000B3DF0">
        <w:rPr>
          <w:color w:val="999999"/>
        </w:rPr>
        <w:t>Dienstverlener</w:t>
      </w:r>
      <w:r w:rsidRPr="009464DB">
        <w:rPr>
          <w:color w:val="999999"/>
        </w:rPr>
        <w:t>&gt;</w:t>
      </w:r>
      <w:r w:rsidRPr="00DE2A24">
        <w:t xml:space="preserve">, (statutair) gevestigd te </w:t>
      </w:r>
      <w:r w:rsidRPr="009464DB">
        <w:rPr>
          <w:color w:val="999999"/>
        </w:rPr>
        <w:t>&lt;plaats&gt;</w:t>
      </w:r>
      <w:r w:rsidRPr="00DE2A24">
        <w:t xml:space="preserve">, </w:t>
      </w:r>
      <w:r w:rsidR="00B26F12">
        <w:t xml:space="preserve">en in dezen rechtsgeldig </w:t>
      </w:r>
      <w:r w:rsidRPr="00DE2A24">
        <w:t xml:space="preserve">vertegenwoordigd door </w:t>
      </w:r>
      <w:r w:rsidRPr="009464DB">
        <w:rPr>
          <w:color w:val="999999"/>
        </w:rPr>
        <w:t>&lt;functie&gt; &lt;naam ondertekenaar&gt;</w:t>
      </w:r>
      <w:r w:rsidRPr="00DE2A24">
        <w:t xml:space="preserve"> hierna te noemen: </w:t>
      </w:r>
      <w:r>
        <w:t>“</w:t>
      </w:r>
      <w:r w:rsidR="005D5411">
        <w:t>Dienstverlener</w:t>
      </w:r>
      <w:r>
        <w:t>”</w:t>
      </w:r>
      <w:r w:rsidRPr="00DE2A24">
        <w:t>,</w:t>
      </w:r>
    </w:p>
    <w:p w14:paraId="6D0038C3" w14:textId="77777777" w:rsidR="007B0089" w:rsidRPr="00DE2A24" w:rsidRDefault="007B0089" w:rsidP="00D94D3D"/>
    <w:p w14:paraId="3C8E75C5" w14:textId="77777777" w:rsidR="007B0089" w:rsidRPr="002575B1" w:rsidRDefault="009469CB" w:rsidP="00D94D3D">
      <w:r>
        <w:t>Tezamen te noemen “Partijen”, o</w:t>
      </w:r>
      <w:r w:rsidR="007B0089" w:rsidRPr="002575B1">
        <w:t>verwegende dat:</w:t>
      </w:r>
    </w:p>
    <w:p w14:paraId="4048D3D1" w14:textId="77777777" w:rsidR="007B0089" w:rsidRPr="000776EF" w:rsidRDefault="007B0089" w:rsidP="00D94D3D"/>
    <w:p w14:paraId="44F2DD2E" w14:textId="6911D950" w:rsidR="007B0089" w:rsidRDefault="006F5EC0" w:rsidP="00D94D3D">
      <w:pPr>
        <w:pStyle w:val="Lijstalinea"/>
        <w:numPr>
          <w:ilvl w:val="0"/>
          <w:numId w:val="12"/>
        </w:numPr>
      </w:pPr>
      <w:r>
        <w:t>VRNHN</w:t>
      </w:r>
      <w:r w:rsidR="007B0089" w:rsidRPr="000776EF">
        <w:t xml:space="preserve"> </w:t>
      </w:r>
      <w:r w:rsidR="007B0089">
        <w:t>naar aanleiding</w:t>
      </w:r>
      <w:r w:rsidR="007B0089" w:rsidRPr="000776EF">
        <w:t xml:space="preserve"> van een</w:t>
      </w:r>
      <w:r w:rsidR="007B0089">
        <w:t xml:space="preserve"> Openbare aanbestedingsprocedure</w:t>
      </w:r>
      <w:r w:rsidR="007B0089" w:rsidRPr="000776EF">
        <w:t xml:space="preserve"> ingevolge </w:t>
      </w:r>
      <w:r w:rsidR="007B0089">
        <w:t>de Gewijzigde Aanbestedingswet 2012</w:t>
      </w:r>
      <w:r w:rsidR="007B0089" w:rsidRPr="000776EF">
        <w:t xml:space="preserve"> over wil gaan tot </w:t>
      </w:r>
      <w:r w:rsidR="009C5C1E">
        <w:t xml:space="preserve">aangaan van een </w:t>
      </w:r>
      <w:r w:rsidR="005D5411">
        <w:t>Dienstverleningso</w:t>
      </w:r>
      <w:r>
        <w:t>vereenkomst</w:t>
      </w:r>
      <w:r w:rsidR="007B0089" w:rsidRPr="002575B1">
        <w:t xml:space="preserve">, </w:t>
      </w:r>
      <w:r w:rsidR="007B0089" w:rsidRPr="000776EF">
        <w:t xml:space="preserve">zoals gespecificeerd in de </w:t>
      </w:r>
      <w:r w:rsidR="009C5C1E">
        <w:t>Offerteleidraad</w:t>
      </w:r>
      <w:r w:rsidR="007B0089" w:rsidRPr="000776EF">
        <w:t xml:space="preserve"> van </w:t>
      </w:r>
      <w:r w:rsidR="007B0089">
        <w:t xml:space="preserve">VRNHN </w:t>
      </w:r>
      <w:r w:rsidR="007B0089" w:rsidRPr="000776EF">
        <w:t xml:space="preserve">voor de </w:t>
      </w:r>
      <w:r w:rsidR="007B0089" w:rsidRPr="002575B1">
        <w:t>openbare Europese Aanbesteding</w:t>
      </w:r>
      <w:r w:rsidR="007B0089">
        <w:t xml:space="preserve"> met r</w:t>
      </w:r>
      <w:r w:rsidR="007B0089" w:rsidRPr="002575B1">
        <w:t>eferentie</w:t>
      </w:r>
      <w:r w:rsidR="00E25A43">
        <w:t>:</w:t>
      </w:r>
      <w:r w:rsidR="007B0089" w:rsidRPr="002575B1">
        <w:t xml:space="preserve"> </w:t>
      </w:r>
      <w:r w:rsidR="00E25A43" w:rsidRPr="006B537B">
        <w:rPr>
          <w:rFonts w:eastAsia="Calibri"/>
        </w:rPr>
        <w:t xml:space="preserve">TN </w:t>
      </w:r>
      <w:r w:rsidR="00E25A43" w:rsidRPr="006B537B">
        <w:rPr>
          <w:rFonts w:eastAsia="Calibri"/>
          <w:szCs w:val="21"/>
        </w:rPr>
        <w:t>308172</w:t>
      </w:r>
      <w:r w:rsidR="004A3D02">
        <w:t xml:space="preserve">, </w:t>
      </w:r>
      <w:r w:rsidR="009374B2">
        <w:t xml:space="preserve">medische </w:t>
      </w:r>
      <w:r w:rsidR="004A3D02">
        <w:t xml:space="preserve">ge- en </w:t>
      </w:r>
      <w:r w:rsidR="00413B3D">
        <w:t>verbruiksartikelen</w:t>
      </w:r>
      <w:r w:rsidR="007B0089" w:rsidRPr="002575B1">
        <w:t>;</w:t>
      </w:r>
    </w:p>
    <w:p w14:paraId="341C08E6" w14:textId="293D0F08" w:rsidR="007B0089" w:rsidRPr="000776EF" w:rsidRDefault="005D5411" w:rsidP="00D94D3D">
      <w:pPr>
        <w:pStyle w:val="Lijstalinea"/>
        <w:numPr>
          <w:ilvl w:val="0"/>
          <w:numId w:val="12"/>
        </w:numPr>
      </w:pPr>
      <w:r>
        <w:t>Dienstverlener</w:t>
      </w:r>
      <w:r w:rsidR="007B0089">
        <w:t xml:space="preserve"> </w:t>
      </w:r>
      <w:r w:rsidR="007B0089" w:rsidRPr="000776EF">
        <w:t xml:space="preserve">in staat en bereid is de hierboven bedoelde </w:t>
      </w:r>
      <w:r>
        <w:t>dienst</w:t>
      </w:r>
      <w:r w:rsidR="007B0089" w:rsidRPr="000776EF">
        <w:t xml:space="preserve"> uit te voeren en daartoe een offerte heeft uitgebracht;</w:t>
      </w:r>
    </w:p>
    <w:p w14:paraId="328E3B91" w14:textId="50AFB794" w:rsidR="007B0089" w:rsidRPr="00413B3D" w:rsidRDefault="007B0089" w:rsidP="00D94D3D">
      <w:pPr>
        <w:pStyle w:val="Lijstalinea"/>
        <w:numPr>
          <w:ilvl w:val="0"/>
          <w:numId w:val="12"/>
        </w:numPr>
      </w:pPr>
      <w:bookmarkStart w:id="3" w:name="OLE_LINK1"/>
      <w:r>
        <w:t xml:space="preserve">De offerte van </w:t>
      </w:r>
      <w:r w:rsidR="00990979" w:rsidRPr="00413B3D">
        <w:t>Dienstverlener</w:t>
      </w:r>
      <w:r w:rsidRPr="00413B3D">
        <w:t xml:space="preserve"> als economisch meest voordelige inschrijving </w:t>
      </w:r>
      <w:r w:rsidR="00ED4C08">
        <w:t xml:space="preserve">is </w:t>
      </w:r>
      <w:r w:rsidR="00413B3D" w:rsidRPr="00413B3D">
        <w:t>b</w:t>
      </w:r>
      <w:r w:rsidRPr="00413B3D">
        <w:t>eoordeeld;</w:t>
      </w:r>
    </w:p>
    <w:p w14:paraId="1590059E" w14:textId="4BC19249" w:rsidR="007B0089" w:rsidRPr="000776EF" w:rsidRDefault="00990979" w:rsidP="00D94D3D">
      <w:pPr>
        <w:pStyle w:val="Lijstalinea"/>
        <w:numPr>
          <w:ilvl w:val="0"/>
          <w:numId w:val="12"/>
        </w:numPr>
      </w:pPr>
      <w:r w:rsidRPr="00413B3D">
        <w:t>Dienstverlener</w:t>
      </w:r>
      <w:r w:rsidR="007B0089" w:rsidRPr="00413B3D">
        <w:t xml:space="preserve"> en VRNHN </w:t>
      </w:r>
      <w:bookmarkEnd w:id="3"/>
      <w:r w:rsidR="007B0089" w:rsidRPr="00413B3D">
        <w:t>hun</w:t>
      </w:r>
      <w:r w:rsidR="007B0089" w:rsidRPr="000776EF">
        <w:t xml:space="preserve"> afspraken ter</w:t>
      </w:r>
      <w:r w:rsidR="007B0089">
        <w:t xml:space="preserve"> </w:t>
      </w:r>
      <w:r w:rsidR="007B0089" w:rsidRPr="000776EF">
        <w:t xml:space="preserve">zake in deze </w:t>
      </w:r>
      <w:r>
        <w:t>Dienstverleningso</w:t>
      </w:r>
      <w:r w:rsidR="006F5EC0">
        <w:t>vereenkomst</w:t>
      </w:r>
      <w:r w:rsidR="007B0089" w:rsidRPr="000776EF">
        <w:t xml:space="preserve"> beogen vast te leggen;</w:t>
      </w:r>
    </w:p>
    <w:p w14:paraId="51342D01" w14:textId="38B4637A" w:rsidR="007B0089" w:rsidRPr="000776EF" w:rsidRDefault="00990979" w:rsidP="00D94D3D">
      <w:pPr>
        <w:pStyle w:val="Lijstalinea"/>
        <w:numPr>
          <w:ilvl w:val="0"/>
          <w:numId w:val="12"/>
        </w:numPr>
      </w:pPr>
      <w:r>
        <w:t>Dienstverlener</w:t>
      </w:r>
      <w:r w:rsidR="007B0089" w:rsidRPr="000776EF">
        <w:t xml:space="preserve"> en </w:t>
      </w:r>
      <w:r w:rsidR="007B0089">
        <w:t>VRNHN</w:t>
      </w:r>
      <w:r w:rsidR="007B0089" w:rsidRPr="000776EF">
        <w:t xml:space="preserve"> na ondertekening de </w:t>
      </w:r>
      <w:r w:rsidR="009C5C1E">
        <w:t xml:space="preserve">in Offerteleidraad en </w:t>
      </w:r>
      <w:r>
        <w:t>Dienstverleningso</w:t>
      </w:r>
      <w:r w:rsidR="006F5EC0">
        <w:t>vereenkomst</w:t>
      </w:r>
      <w:r w:rsidR="009C5C1E">
        <w:t xml:space="preserve"> </w:t>
      </w:r>
      <w:r w:rsidR="007B0089" w:rsidRPr="000776EF">
        <w:t xml:space="preserve">vermelde gerelateerde documenten </w:t>
      </w:r>
      <w:r w:rsidR="007B0089">
        <w:t>-</w:t>
      </w:r>
      <w:r w:rsidR="007B0089" w:rsidRPr="000776EF">
        <w:t xml:space="preserve"> voor</w:t>
      </w:r>
      <w:r w:rsidR="007B0089">
        <w:t xml:space="preserve"> </w:t>
      </w:r>
      <w:r w:rsidR="007B0089" w:rsidRPr="000776EF">
        <w:t xml:space="preserve">zover deze nog </w:t>
      </w:r>
      <w:r w:rsidR="007B0089">
        <w:t>geen invulling hebben gekregen -</w:t>
      </w:r>
      <w:r w:rsidR="007B0089" w:rsidRPr="000776EF">
        <w:t xml:space="preserve"> zo spoedig </w:t>
      </w:r>
      <w:r w:rsidR="007B0089">
        <w:t>mogelijk nader zullen uitwerken.</w:t>
      </w:r>
      <w:r w:rsidR="007B0089" w:rsidRPr="000776EF">
        <w:t xml:space="preserve"> </w:t>
      </w:r>
    </w:p>
    <w:p w14:paraId="59AF5874" w14:textId="77777777" w:rsidR="007B0089" w:rsidRPr="002575B1" w:rsidRDefault="007B0089" w:rsidP="00D94D3D"/>
    <w:p w14:paraId="36E132DB" w14:textId="77777777" w:rsidR="007B0089" w:rsidRDefault="007B0089" w:rsidP="00D94D3D">
      <w:r w:rsidRPr="002575B1">
        <w:t>Verklaren te zijn overeengekomen als volgt:</w:t>
      </w:r>
    </w:p>
    <w:p w14:paraId="7868D7CB" w14:textId="77777777" w:rsidR="004331EF" w:rsidRPr="002575B1" w:rsidRDefault="004331EF" w:rsidP="00D94D3D"/>
    <w:p w14:paraId="692B7796" w14:textId="77777777" w:rsidR="007B0089" w:rsidRPr="006A2647" w:rsidRDefault="007B0089" w:rsidP="00D94D3D">
      <w:pPr>
        <w:pStyle w:val="VRparagraaf"/>
      </w:pPr>
      <w:r w:rsidRPr="006A2647">
        <w:t>Algemeen</w:t>
      </w:r>
    </w:p>
    <w:p w14:paraId="4397A49C" w14:textId="10C81E33" w:rsidR="007B0089" w:rsidRDefault="007B0089" w:rsidP="00D94D3D">
      <w:r w:rsidRPr="000776EF">
        <w:t xml:space="preserve">De </w:t>
      </w:r>
      <w:r w:rsidR="00FC77D9">
        <w:t>o</w:t>
      </w:r>
      <w:r w:rsidRPr="000776EF">
        <w:t xml:space="preserve">verwegingen </w:t>
      </w:r>
      <w:r>
        <w:t>ma</w:t>
      </w:r>
      <w:r w:rsidRPr="000776EF">
        <w:t xml:space="preserve">ken integraal onderdeel uit van deze </w:t>
      </w:r>
      <w:r w:rsidR="00990979">
        <w:t>Dienstverleningso</w:t>
      </w:r>
      <w:r w:rsidR="006F5EC0">
        <w:t>vereenkomst</w:t>
      </w:r>
      <w:r w:rsidRPr="000776EF">
        <w:t>.</w:t>
      </w:r>
    </w:p>
    <w:p w14:paraId="2B92DCD3" w14:textId="77777777" w:rsidR="004331EF" w:rsidRDefault="004331EF" w:rsidP="00D94D3D"/>
    <w:p w14:paraId="3C2E5090" w14:textId="255F431A" w:rsidR="007B0089" w:rsidRPr="006A2647" w:rsidRDefault="007B0089" w:rsidP="00D94D3D">
      <w:pPr>
        <w:pStyle w:val="VRparagraaf"/>
      </w:pPr>
      <w:r w:rsidRPr="006A2647">
        <w:t xml:space="preserve">Onderwerp van de </w:t>
      </w:r>
      <w:r w:rsidR="00990979">
        <w:t>Dienstverleningsovereenkomst</w:t>
      </w:r>
    </w:p>
    <w:p w14:paraId="57D569D8" w14:textId="3EDA63E9" w:rsidR="007B0089" w:rsidRDefault="007B0089" w:rsidP="00D94D3D">
      <w:r w:rsidRPr="000776EF">
        <w:t xml:space="preserve">Deze </w:t>
      </w:r>
      <w:r w:rsidR="00990979">
        <w:t xml:space="preserve">Dienstverleningsovereenkomst </w:t>
      </w:r>
      <w:r w:rsidRPr="000776EF">
        <w:t xml:space="preserve">heeft betrekking op alle door </w:t>
      </w:r>
      <w:r w:rsidR="006F5EC0">
        <w:t>VRNHN</w:t>
      </w:r>
      <w:r w:rsidRPr="000776EF">
        <w:t xml:space="preserve"> af te nemen en door </w:t>
      </w:r>
      <w:r w:rsidR="00990979">
        <w:t>Dienstverlener</w:t>
      </w:r>
      <w:r w:rsidRPr="000776EF">
        <w:t xml:space="preserve"> te leveren Diensten zoals uiteengezet in </w:t>
      </w:r>
      <w:r w:rsidRPr="009369C0">
        <w:t xml:space="preserve">de </w:t>
      </w:r>
      <w:r w:rsidR="009469CB">
        <w:t>Offerteleidraad en gerelateerd</w:t>
      </w:r>
      <w:r w:rsidRPr="009369C0">
        <w:t>e</w:t>
      </w:r>
      <w:r w:rsidRPr="000776EF">
        <w:t xml:space="preserve"> documenten. </w:t>
      </w:r>
    </w:p>
    <w:p w14:paraId="314A72E3" w14:textId="77777777" w:rsidR="004331EF" w:rsidRDefault="004331EF" w:rsidP="00D94D3D"/>
    <w:p w14:paraId="10264C21" w14:textId="458ACADA" w:rsidR="007B0089" w:rsidRPr="006A2647" w:rsidRDefault="007B0089" w:rsidP="00D94D3D">
      <w:pPr>
        <w:pStyle w:val="VRparagraaf"/>
      </w:pPr>
      <w:r w:rsidRPr="006A2647">
        <w:t xml:space="preserve">Doelstelling van deze </w:t>
      </w:r>
      <w:r w:rsidR="006F5EC0">
        <w:t>Overeenkomst</w:t>
      </w:r>
    </w:p>
    <w:p w14:paraId="2843436A" w14:textId="358E58EE" w:rsidR="007B0089" w:rsidRDefault="007B0089" w:rsidP="00D94D3D">
      <w:r w:rsidRPr="000776EF">
        <w:t>De navolgende doelstelling</w:t>
      </w:r>
      <w:r>
        <w:t>(en)</w:t>
      </w:r>
      <w:r w:rsidRPr="000776EF">
        <w:t xml:space="preserve"> dient</w:t>
      </w:r>
      <w:r>
        <w:t>/dienen</w:t>
      </w:r>
      <w:r w:rsidRPr="000776EF">
        <w:t xml:space="preserve"> gedurende de gehele looptijd van deze </w:t>
      </w:r>
      <w:r w:rsidR="00990979">
        <w:t>Dienstverleningsovereenkomst</w:t>
      </w:r>
      <w:r w:rsidR="00990979" w:rsidRPr="000776EF">
        <w:t xml:space="preserve"> </w:t>
      </w:r>
      <w:r w:rsidRPr="000776EF">
        <w:t>te worden gerealiseerd:</w:t>
      </w:r>
    </w:p>
    <w:p w14:paraId="30F66E84" w14:textId="77777777" w:rsidR="00FC77D9" w:rsidRPr="000776EF" w:rsidRDefault="00FC77D9" w:rsidP="00D94D3D"/>
    <w:p w14:paraId="377E008A" w14:textId="49CFD496" w:rsidR="007B0089" w:rsidRDefault="00FC77D9" w:rsidP="00FC77D9">
      <w:r>
        <w:t>b</w:t>
      </w:r>
      <w:r w:rsidRPr="000776EF">
        <w:t xml:space="preserve">eschikbaarheid van efficiënte en goed functionerende </w:t>
      </w:r>
      <w:r w:rsidR="00135F1F">
        <w:t>L</w:t>
      </w:r>
      <w:r w:rsidRPr="000776EF">
        <w:t xml:space="preserve">evering </w:t>
      </w:r>
      <w:r w:rsidR="00135F1F">
        <w:t>en</w:t>
      </w:r>
      <w:r w:rsidRPr="000776EF">
        <w:t xml:space="preserve"> </w:t>
      </w:r>
      <w:r>
        <w:t xml:space="preserve">Diensten </w:t>
      </w:r>
      <w:r w:rsidRPr="000776EF">
        <w:t xml:space="preserve">conform hetgeen is uiteengezet in </w:t>
      </w:r>
      <w:r>
        <w:t>het geheel aan aanbestedingsdocumentatie behorende bij</w:t>
      </w:r>
      <w:r w:rsidRPr="000776EF">
        <w:t xml:space="preserve"> deze </w:t>
      </w:r>
      <w:r>
        <w:t>Overeenkomst</w:t>
      </w:r>
      <w:r w:rsidRPr="000776EF">
        <w:t xml:space="preserve">, en </w:t>
      </w:r>
      <w:r>
        <w:t>conform hetgeen P</w:t>
      </w:r>
      <w:r w:rsidRPr="000776EF">
        <w:t>artijen zijn overeengekomen</w:t>
      </w:r>
      <w:r>
        <w:t>.</w:t>
      </w:r>
    </w:p>
    <w:p w14:paraId="77E78F76" w14:textId="77777777" w:rsidR="004331EF" w:rsidRDefault="004331EF" w:rsidP="00D94D3D"/>
    <w:p w14:paraId="0977A033" w14:textId="77777777" w:rsidR="007B0089" w:rsidRPr="006A2647" w:rsidRDefault="007B0089" w:rsidP="00D94D3D">
      <w:pPr>
        <w:pStyle w:val="VRparagraaf"/>
      </w:pPr>
      <w:r w:rsidRPr="006A2647">
        <w:t>Algemene Voorwaarden</w:t>
      </w:r>
    </w:p>
    <w:p w14:paraId="4D498198" w14:textId="59E9C033" w:rsidR="007B0089" w:rsidRDefault="007B0089" w:rsidP="00D94D3D">
      <w:pPr>
        <w:pStyle w:val="VRbasistekst"/>
      </w:pPr>
      <w:r w:rsidRPr="00DB27DB">
        <w:t xml:space="preserve">Op deze </w:t>
      </w:r>
      <w:r w:rsidR="00990979" w:rsidRPr="00DB27DB">
        <w:t xml:space="preserve">Dienstverleningsovereenkomst </w:t>
      </w:r>
      <w:r w:rsidRPr="00DB27DB">
        <w:t xml:space="preserve">zijn van toepassing de </w:t>
      </w:r>
      <w:r w:rsidR="00DB27DB" w:rsidRPr="00DB27DB">
        <w:t xml:space="preserve">Algemene Inkoopvoorwaarden voor het verstrekken van opdrachten tot het verrichten van </w:t>
      </w:r>
      <w:r w:rsidR="00193194">
        <w:t>leveringen</w:t>
      </w:r>
      <w:r w:rsidR="00DB27DB">
        <w:t xml:space="preserve"> </w:t>
      </w:r>
      <w:r w:rsidR="00DB27DB" w:rsidRPr="00DB27DB">
        <w:t>Veiligheidsregio Noord-Holland Noord (</w:t>
      </w:r>
      <w:r w:rsidR="0015031F">
        <w:t>AIVD</w:t>
      </w:r>
      <w:r w:rsidR="00DB27DB" w:rsidRPr="00DB27DB">
        <w:t xml:space="preserve"> </w:t>
      </w:r>
      <w:r w:rsidR="00DB27DB" w:rsidRPr="00DB27DB">
        <w:lastRenderedPageBreak/>
        <w:t xml:space="preserve">NHN 2019) </w:t>
      </w:r>
      <w:r w:rsidRPr="00DB27DB">
        <w:t xml:space="preserve">zoals opgenomen in </w:t>
      </w:r>
      <w:r w:rsidR="009469CB" w:rsidRPr="00DB27DB">
        <w:t>de aanbestedingsstukken</w:t>
      </w:r>
      <w:r w:rsidRPr="00DB27DB">
        <w:t>. De</w:t>
      </w:r>
      <w:r>
        <w:t xml:space="preserve"> </w:t>
      </w:r>
      <w:r w:rsidR="00990979">
        <w:t>Dienstverlener</w:t>
      </w:r>
      <w:r w:rsidRPr="000776EF">
        <w:t xml:space="preserve"> is met deze voorwaarden bekend en heeft de toepasselijkheid daarvan geaccepteerd. De eventuele algemene voorwaarden van </w:t>
      </w:r>
      <w:r w:rsidR="00990979">
        <w:t>Dienstverlener</w:t>
      </w:r>
      <w:r w:rsidRPr="000776EF">
        <w:t xml:space="preserve"> zijn </w:t>
      </w:r>
      <w:r w:rsidR="009469CB">
        <w:t xml:space="preserve">nadrukkelijk </w:t>
      </w:r>
      <w:r w:rsidRPr="000776EF">
        <w:t>niet van toepassing.</w:t>
      </w:r>
    </w:p>
    <w:p w14:paraId="17FD7F7C" w14:textId="77777777" w:rsidR="004331EF" w:rsidRPr="002575B1" w:rsidRDefault="004331EF" w:rsidP="00D94D3D"/>
    <w:p w14:paraId="731074A9" w14:textId="43DF1DB6" w:rsidR="007B0089" w:rsidRPr="006A2647" w:rsidRDefault="007B0089" w:rsidP="00D94D3D">
      <w:pPr>
        <w:pStyle w:val="VRparagraaf"/>
      </w:pPr>
      <w:bookmarkStart w:id="4" w:name="_Ref137868196"/>
      <w:r w:rsidRPr="006A2647">
        <w:t>Gerelateerde documenten</w:t>
      </w:r>
      <w:bookmarkEnd w:id="4"/>
    </w:p>
    <w:p w14:paraId="59587593" w14:textId="737C1A7C" w:rsidR="007B0089" w:rsidRDefault="007B0089" w:rsidP="00D94D3D">
      <w:bookmarkStart w:id="5" w:name="_Ref137870055"/>
      <w:r w:rsidRPr="000776EF">
        <w:t xml:space="preserve">De volgende documenten </w:t>
      </w:r>
      <w:r w:rsidR="009469CB">
        <w:t>ma</w:t>
      </w:r>
      <w:r w:rsidR="009469CB" w:rsidRPr="000776EF">
        <w:t>ken onlos</w:t>
      </w:r>
      <w:r w:rsidR="009469CB">
        <w:t>ma</w:t>
      </w:r>
      <w:r w:rsidR="009469CB" w:rsidRPr="000776EF">
        <w:t xml:space="preserve">kelijk deel </w:t>
      </w:r>
      <w:r w:rsidR="009469CB">
        <w:t xml:space="preserve">uit van </w:t>
      </w:r>
      <w:r w:rsidRPr="000776EF">
        <w:t xml:space="preserve">deze </w:t>
      </w:r>
      <w:r w:rsidR="00990979">
        <w:t>Dienstverleningsovereenkomst</w:t>
      </w:r>
      <w:r w:rsidRPr="000776EF">
        <w:t>:</w:t>
      </w:r>
      <w:bookmarkEnd w:id="5"/>
    </w:p>
    <w:p w14:paraId="31A35DBF" w14:textId="77777777" w:rsidR="007B0089" w:rsidRDefault="007B0089" w:rsidP="00D94D3D"/>
    <w:p w14:paraId="63503DF4" w14:textId="77777777" w:rsidR="007B0089" w:rsidRPr="000776EF" w:rsidRDefault="007B0089" w:rsidP="00D94D3D">
      <w:r>
        <w:t xml:space="preserve">Offerteleidraad </w:t>
      </w:r>
      <w:r w:rsidRPr="000776EF">
        <w:t>inclusief alle bijlagen</w:t>
      </w:r>
      <w:r w:rsidR="00E37CB5">
        <w:t>:</w:t>
      </w:r>
    </w:p>
    <w:p w14:paraId="560F0219" w14:textId="77777777" w:rsidR="006E5C98" w:rsidRDefault="007B0089" w:rsidP="00D94D3D">
      <w:pPr>
        <w:pStyle w:val="Lijstalinea"/>
        <w:numPr>
          <w:ilvl w:val="0"/>
          <w:numId w:val="13"/>
        </w:numPr>
      </w:pPr>
      <w:bookmarkStart w:id="6" w:name="_Hlk3806186"/>
      <w:r w:rsidRPr="006520AB">
        <w:t>Program</w:t>
      </w:r>
      <w:r>
        <w:t>ma</w:t>
      </w:r>
      <w:r w:rsidRPr="006520AB">
        <w:t xml:space="preserve"> van </w:t>
      </w:r>
      <w:r w:rsidR="006F5EC0">
        <w:t>Eisen</w:t>
      </w:r>
      <w:r w:rsidR="006E5C98">
        <w:t>;</w:t>
      </w:r>
    </w:p>
    <w:p w14:paraId="1865A41E" w14:textId="3F4BDE8D" w:rsidR="007B0089" w:rsidRDefault="006E5C98" w:rsidP="00D94D3D">
      <w:pPr>
        <w:pStyle w:val="Lijstalinea"/>
        <w:numPr>
          <w:ilvl w:val="0"/>
          <w:numId w:val="13"/>
        </w:numPr>
      </w:pPr>
      <w:r>
        <w:t>Programma van</w:t>
      </w:r>
      <w:r w:rsidR="006F5EC0">
        <w:t xml:space="preserve"> Wensen</w:t>
      </w:r>
      <w:r w:rsidR="009469CB">
        <w:t>;</w:t>
      </w:r>
    </w:p>
    <w:bookmarkEnd w:id="6"/>
    <w:p w14:paraId="0E55CAA6" w14:textId="77777777" w:rsidR="007B0089" w:rsidRDefault="009469CB" w:rsidP="00D94D3D">
      <w:pPr>
        <w:pStyle w:val="Lijstalinea"/>
        <w:numPr>
          <w:ilvl w:val="0"/>
          <w:numId w:val="13"/>
        </w:numPr>
      </w:pPr>
      <w:r w:rsidRPr="009469CB">
        <w:t xml:space="preserve">Uniform </w:t>
      </w:r>
      <w:r>
        <w:t>Europees Aanbestedingsdocument;</w:t>
      </w:r>
    </w:p>
    <w:p w14:paraId="0C4BFB2E" w14:textId="77777777" w:rsidR="009469CB" w:rsidRDefault="009469CB" w:rsidP="00D94D3D">
      <w:pPr>
        <w:pStyle w:val="Lijstalinea"/>
        <w:numPr>
          <w:ilvl w:val="0"/>
          <w:numId w:val="13"/>
        </w:numPr>
      </w:pPr>
      <w:r w:rsidRPr="009469CB">
        <w:t>Referentieverklaring</w:t>
      </w:r>
      <w:r>
        <w:t>;</w:t>
      </w:r>
    </w:p>
    <w:p w14:paraId="59EFC204" w14:textId="3C0CA541" w:rsidR="007B0089" w:rsidRDefault="006F5EC0" w:rsidP="00D94D3D">
      <w:pPr>
        <w:pStyle w:val="Lijstalinea"/>
        <w:numPr>
          <w:ilvl w:val="0"/>
          <w:numId w:val="13"/>
        </w:numPr>
      </w:pPr>
      <w:r>
        <w:t>Verklaring Beroep Financiële-E</w:t>
      </w:r>
      <w:r w:rsidR="009469CB" w:rsidRPr="009469CB">
        <w:t>conomische draagkracht derde</w:t>
      </w:r>
      <w:r w:rsidR="009469CB">
        <w:t>;</w:t>
      </w:r>
    </w:p>
    <w:p w14:paraId="5DF2F708" w14:textId="77777777" w:rsidR="007B0089" w:rsidRDefault="009469CB" w:rsidP="00D94D3D">
      <w:pPr>
        <w:pStyle w:val="Lijstalinea"/>
        <w:numPr>
          <w:ilvl w:val="0"/>
          <w:numId w:val="13"/>
        </w:numPr>
      </w:pPr>
      <w:r w:rsidRPr="009469CB">
        <w:t>Verklaring Beroep Technische-beroepsbekwaamheid derde</w:t>
      </w:r>
      <w:r>
        <w:t>;</w:t>
      </w:r>
    </w:p>
    <w:p w14:paraId="4CFBD71B" w14:textId="16015572" w:rsidR="007B0089" w:rsidRDefault="007B0089" w:rsidP="00D94D3D">
      <w:pPr>
        <w:pStyle w:val="Lijstalinea"/>
        <w:numPr>
          <w:ilvl w:val="0"/>
          <w:numId w:val="13"/>
        </w:numPr>
      </w:pPr>
      <w:r w:rsidRPr="00C72B62">
        <w:t>Nota</w:t>
      </w:r>
      <w:r w:rsidR="006E5C98">
        <w:t>(‘s)</w:t>
      </w:r>
      <w:r w:rsidRPr="00C72B62">
        <w:t xml:space="preserve"> van Inlichtingen</w:t>
      </w:r>
      <w:r w:rsidR="009469CB">
        <w:t>;</w:t>
      </w:r>
    </w:p>
    <w:p w14:paraId="7478018B" w14:textId="325FEDF1" w:rsidR="007B0089" w:rsidRDefault="004E2DDF" w:rsidP="00D94D3D">
      <w:pPr>
        <w:pStyle w:val="Lijstalinea"/>
        <w:numPr>
          <w:ilvl w:val="0"/>
          <w:numId w:val="13"/>
        </w:numPr>
      </w:pPr>
      <w:r>
        <w:t xml:space="preserve">(concept) </w:t>
      </w:r>
      <w:r w:rsidR="00843FF3">
        <w:t>Agenda Leverancier</w:t>
      </w:r>
      <w:r>
        <w:t>sgesprek;</w:t>
      </w:r>
    </w:p>
    <w:p w14:paraId="3AE0306D" w14:textId="08D784C3" w:rsidR="007B0089" w:rsidRDefault="009469CB" w:rsidP="00D94D3D">
      <w:pPr>
        <w:pStyle w:val="Lijstalinea"/>
        <w:numPr>
          <w:ilvl w:val="0"/>
          <w:numId w:val="13"/>
        </w:numPr>
      </w:pPr>
      <w:r>
        <w:t xml:space="preserve">Onderhavige </w:t>
      </w:r>
      <w:r w:rsidR="00990979">
        <w:t>Dienstverleningsovereenkomst</w:t>
      </w:r>
      <w:r>
        <w:t>;</w:t>
      </w:r>
    </w:p>
    <w:p w14:paraId="45AE940C" w14:textId="67BC2B7E" w:rsidR="007B0089" w:rsidRDefault="0015031F" w:rsidP="00D94D3D">
      <w:pPr>
        <w:pStyle w:val="Lijstalinea"/>
        <w:numPr>
          <w:ilvl w:val="0"/>
          <w:numId w:val="13"/>
        </w:numPr>
      </w:pPr>
      <w:r>
        <w:t>AIVD</w:t>
      </w:r>
      <w:r w:rsidR="007B0089" w:rsidRPr="006520AB">
        <w:t xml:space="preserve"> NHN 201</w:t>
      </w:r>
      <w:r w:rsidR="00634A17">
        <w:t>9</w:t>
      </w:r>
      <w:r w:rsidR="009469CB">
        <w:t>;</w:t>
      </w:r>
    </w:p>
    <w:p w14:paraId="55727104" w14:textId="70004DBC" w:rsidR="009469CB" w:rsidRDefault="009469CB" w:rsidP="00D94D3D">
      <w:pPr>
        <w:pStyle w:val="Lijstalinea"/>
        <w:numPr>
          <w:ilvl w:val="0"/>
          <w:numId w:val="13"/>
        </w:numPr>
      </w:pPr>
      <w:r>
        <w:t xml:space="preserve">Offerte / Inschrijving </w:t>
      </w:r>
      <w:r w:rsidR="00990979">
        <w:t>Dienstverlener</w:t>
      </w:r>
      <w:r>
        <w:t>.</w:t>
      </w:r>
    </w:p>
    <w:p w14:paraId="22668C6F" w14:textId="77777777" w:rsidR="007B0089" w:rsidRDefault="007B0089" w:rsidP="00D94D3D"/>
    <w:p w14:paraId="532639F7" w14:textId="77777777" w:rsidR="007B0089" w:rsidRPr="005A027E" w:rsidRDefault="004331EF" w:rsidP="00D94D3D">
      <w:pPr>
        <w:pStyle w:val="VRparagraaf"/>
      </w:pPr>
      <w:r>
        <w:t>Tegenstrijdigheden</w:t>
      </w:r>
    </w:p>
    <w:p w14:paraId="7C8AA90B" w14:textId="74E0A0F9" w:rsidR="007B0089" w:rsidRDefault="007B0089" w:rsidP="00D94D3D">
      <w:r>
        <w:t xml:space="preserve">Bij tegenstrijdigheid tussen enige bepaling van deze </w:t>
      </w:r>
      <w:r w:rsidR="006463E3">
        <w:t xml:space="preserve">Dienstverleningsovereenkomst </w:t>
      </w:r>
      <w:r>
        <w:t xml:space="preserve">en het gestelde in een bijlage, gaat de bepaling van deze </w:t>
      </w:r>
      <w:r w:rsidR="006463E3">
        <w:t xml:space="preserve">Dienstverleningsovereenkomst </w:t>
      </w:r>
      <w:r>
        <w:t xml:space="preserve">vóór, tenzij daarvan in de bijlage wordt afgeweken onder uitdrukkelijke verwijzing naar dit artikel en de bijlage namens </w:t>
      </w:r>
      <w:r w:rsidR="006F5EC0">
        <w:t>VRNHN</w:t>
      </w:r>
      <w:r>
        <w:t xml:space="preserve"> is ondertekend met inachtneming van het bepaalde </w:t>
      </w:r>
      <w:r w:rsidR="000D06B7">
        <w:t>in paragraaf “Wijzigingen”</w:t>
      </w:r>
      <w:r>
        <w:t xml:space="preserve">. Bij tegenstrijdigheid tussen het gestelde in de bijlagen, gaat steeds het gestelde in het in het vorige lid hoger vermelde document boven het gestelde uit het lager vermelde document. Indien echter op grond van een lager gerangschikt document hogere eisen aan de dienstverlening worden gesteld, gelden de hoogste eisen. </w:t>
      </w:r>
    </w:p>
    <w:p w14:paraId="6E8415E9" w14:textId="77777777" w:rsidR="007B0089" w:rsidRDefault="007B0089" w:rsidP="00D94D3D"/>
    <w:p w14:paraId="5C4982DB" w14:textId="77777777" w:rsidR="004331EF" w:rsidRDefault="004331EF" w:rsidP="00D94D3D">
      <w:pPr>
        <w:pStyle w:val="VRparagraaf"/>
      </w:pPr>
      <w:r>
        <w:t>Rangregeling</w:t>
      </w:r>
    </w:p>
    <w:p w14:paraId="0B2DE51A" w14:textId="77777777" w:rsidR="007B0089" w:rsidRPr="0080119E" w:rsidRDefault="007B0089" w:rsidP="00D94D3D">
      <w:pPr>
        <w:rPr>
          <w:i/>
          <w:lang w:val="nl-BE"/>
        </w:rPr>
      </w:pPr>
      <w:r>
        <w:t xml:space="preserve">Voorrang tussen de documenten onderling geschiedt conform de in de Offerteleidraad opgestelde rangregeling. </w:t>
      </w:r>
    </w:p>
    <w:p w14:paraId="661E3F9B" w14:textId="77777777" w:rsidR="00A82A74" w:rsidRDefault="00A82A74" w:rsidP="00D94D3D"/>
    <w:p w14:paraId="6B3A5065" w14:textId="77777777" w:rsidR="007B0089" w:rsidRPr="005A027E" w:rsidRDefault="004331EF" w:rsidP="00D94D3D">
      <w:pPr>
        <w:pStyle w:val="VRparagraaf"/>
      </w:pPr>
      <w:r>
        <w:t>Aanvulling of wijziging</w:t>
      </w:r>
    </w:p>
    <w:p w14:paraId="372B25DB" w14:textId="26BF332E" w:rsidR="007B0089" w:rsidRDefault="007B0089" w:rsidP="00D94D3D">
      <w:r w:rsidRPr="000776EF">
        <w:t xml:space="preserve">Partijen kunnen aanvullingen op of wijzigingen van deze </w:t>
      </w:r>
      <w:r w:rsidR="006463E3">
        <w:t>Dienstverleningsovereenkomst</w:t>
      </w:r>
      <w:r w:rsidR="006463E3" w:rsidRPr="000776EF">
        <w:t xml:space="preserve"> </w:t>
      </w:r>
      <w:r w:rsidRPr="000776EF">
        <w:t xml:space="preserve">(daaronder </w:t>
      </w:r>
      <w:r w:rsidR="00E37CB5">
        <w:t>in</w:t>
      </w:r>
      <w:r w:rsidRPr="000776EF">
        <w:t xml:space="preserve">begrepen de </w:t>
      </w:r>
      <w:r w:rsidR="00E37CB5">
        <w:t>b</w:t>
      </w:r>
      <w:r w:rsidRPr="000776EF">
        <w:t xml:space="preserve">ijlagen) uitsluitend schriftelijk overeenkomen met inachtneming van het bepaalde </w:t>
      </w:r>
      <w:r w:rsidR="00E37CB5">
        <w:t>in de paragraaf “</w:t>
      </w:r>
      <w:r w:rsidR="00B71776">
        <w:t>Herzieningen</w:t>
      </w:r>
      <w:r w:rsidR="00E37CB5">
        <w:t>”</w:t>
      </w:r>
      <w:r w:rsidRPr="000776EF">
        <w:t>.</w:t>
      </w:r>
      <w:r>
        <w:t xml:space="preserve"> </w:t>
      </w:r>
      <w:r w:rsidRPr="000776EF">
        <w:t xml:space="preserve">De overeengekomen aanvullingen of wijzigingen worden </w:t>
      </w:r>
      <w:r w:rsidR="00082358">
        <w:t>in het Afsprakenregister</w:t>
      </w:r>
      <w:r w:rsidR="008775CF">
        <w:t xml:space="preserve"> bijgehouden </w:t>
      </w:r>
      <w:r w:rsidRPr="000776EF">
        <w:t xml:space="preserve">en </w:t>
      </w:r>
      <w:r>
        <w:t xml:space="preserve">maken </w:t>
      </w:r>
      <w:r w:rsidR="00E37CB5">
        <w:t xml:space="preserve">vervolgens </w:t>
      </w:r>
      <w:r w:rsidRPr="000776EF">
        <w:t>onlos</w:t>
      </w:r>
      <w:r>
        <w:t>ma</w:t>
      </w:r>
      <w:r w:rsidRPr="000776EF">
        <w:t>kelijk deel uit van de</w:t>
      </w:r>
      <w:r w:rsidR="00E37CB5">
        <w:t xml:space="preserve"> </w:t>
      </w:r>
      <w:r w:rsidR="006463E3">
        <w:t>Dienstverleningsovereenkomst</w:t>
      </w:r>
      <w:r w:rsidRPr="000776EF">
        <w:t>.</w:t>
      </w:r>
      <w:r>
        <w:t xml:space="preserve"> </w:t>
      </w:r>
      <w:r w:rsidR="008775CF">
        <w:t xml:space="preserve">Het Afsprakenregister gaat </w:t>
      </w:r>
      <w:r w:rsidR="008775CF" w:rsidRPr="008775CF">
        <w:rPr>
          <w:i/>
        </w:rPr>
        <w:t>boven</w:t>
      </w:r>
      <w:r w:rsidR="008775CF">
        <w:t xml:space="preserve"> het gestelde uit de </w:t>
      </w:r>
      <w:r w:rsidR="006463E3">
        <w:t>Dienstverleningsovereenkomst</w:t>
      </w:r>
      <w:r w:rsidR="008775CF">
        <w:t>.</w:t>
      </w:r>
    </w:p>
    <w:p w14:paraId="0D582372" w14:textId="60F8D24B" w:rsidR="004331EF" w:rsidRDefault="004331EF" w:rsidP="00D94D3D"/>
    <w:p w14:paraId="6882AA35" w14:textId="77777777" w:rsidR="00F0735D" w:rsidRPr="006A2647" w:rsidRDefault="00F0735D" w:rsidP="00D94D3D">
      <w:pPr>
        <w:pStyle w:val="VRparagraaf"/>
      </w:pPr>
      <w:r>
        <w:t>Omvang</w:t>
      </w:r>
      <w:r w:rsidRPr="006A2647">
        <w:t xml:space="preserve"> van de </w:t>
      </w:r>
      <w:r>
        <w:t>Overeenkomst</w:t>
      </w:r>
    </w:p>
    <w:p w14:paraId="77C8A9B6" w14:textId="5923405A" w:rsidR="00F0735D" w:rsidRPr="006B193E" w:rsidRDefault="00F0735D" w:rsidP="00D94D3D">
      <w:pPr>
        <w:pStyle w:val="VRbasistekst"/>
      </w:pPr>
      <w:r w:rsidRPr="006B193E">
        <w:rPr>
          <w:szCs w:val="20"/>
        </w:rPr>
        <w:t>D</w:t>
      </w:r>
      <w:r w:rsidRPr="006B193E">
        <w:t xml:space="preserve">eze </w:t>
      </w:r>
      <w:r w:rsidR="00D348B4">
        <w:t>O</w:t>
      </w:r>
      <w:r w:rsidRPr="006B193E">
        <w:t>vereenkomst heeft de volgende omvang:</w:t>
      </w:r>
    </w:p>
    <w:p w14:paraId="6D977F26" w14:textId="77777777" w:rsidR="00AC4BA4" w:rsidRDefault="00AC4BA4" w:rsidP="00C00460">
      <w:pPr>
        <w:suppressAutoHyphens/>
      </w:pPr>
    </w:p>
    <w:p w14:paraId="432DF362" w14:textId="25BD634E" w:rsidR="00C00460" w:rsidRDefault="00C00460" w:rsidP="00C00460">
      <w:pPr>
        <w:suppressAutoHyphens/>
      </w:pPr>
      <w:r>
        <w:t>De Aanbestedende Dienst is op zoek naar een Opdrachtnemer die in staat is tot het leveren van medische gebruiksartikelen voor Ambulancezorg. Voor de Ambulancedienst geschiedt dit middels een vooraf vastgestelde consignatievoorraad. H</w:t>
      </w:r>
      <w:r w:rsidRPr="005E27AC">
        <w:t xml:space="preserve">et in stand houden van </w:t>
      </w:r>
      <w:r>
        <w:t>deze</w:t>
      </w:r>
      <w:r w:rsidRPr="005E27AC">
        <w:t xml:space="preserve"> consignatievoorraad</w:t>
      </w:r>
      <w:r>
        <w:t xml:space="preserve"> vormt dus een belangrijk onderdeel van deze Opdracht.</w:t>
      </w:r>
      <w:r w:rsidRPr="00016855">
        <w:t xml:space="preserve"> </w:t>
      </w:r>
      <w:r>
        <w:t xml:space="preserve">Ambulancezorg wil volledig ontzorgt worden voor deze </w:t>
      </w:r>
      <w:r>
        <w:lastRenderedPageBreak/>
        <w:t>dienstverlening. Het is dan ook aan Inschrijver om te zorgen voor een optimale voorraadbeheersing, zorgdragen voor het gehele bestelproces en (indien nodig) ook te zorgen voor een adequate spoedlevering.</w:t>
      </w:r>
    </w:p>
    <w:p w14:paraId="06D61E5A" w14:textId="77777777" w:rsidR="00CC6387" w:rsidRPr="006B193E" w:rsidRDefault="00CC6387" w:rsidP="00CC6387">
      <w:pPr>
        <w:pStyle w:val="VRbasistekst"/>
      </w:pPr>
    </w:p>
    <w:p w14:paraId="6897D72B" w14:textId="74C5A02A" w:rsidR="007B0089" w:rsidRPr="006A2647" w:rsidRDefault="007B0089" w:rsidP="00D94D3D">
      <w:pPr>
        <w:pStyle w:val="VRparagraaf"/>
      </w:pPr>
      <w:r w:rsidRPr="006A2647">
        <w:t xml:space="preserve">Aanvang, duur en beëindiging van de </w:t>
      </w:r>
      <w:r w:rsidR="006F5EC0">
        <w:t>Overeenkomst</w:t>
      </w:r>
    </w:p>
    <w:p w14:paraId="7308C9F4" w14:textId="7D4F1B2F" w:rsidR="00634A17" w:rsidRDefault="00634A17" w:rsidP="00D94D3D">
      <w:pPr>
        <w:pStyle w:val="VRbasistekst"/>
      </w:pPr>
      <w:bookmarkStart w:id="7" w:name="_Ref81812411"/>
      <w:r w:rsidRPr="000776EF">
        <w:t xml:space="preserve">Deze </w:t>
      </w:r>
      <w:r>
        <w:t>Dienstverleningsovereenkomst</w:t>
      </w:r>
      <w:r w:rsidRPr="000776EF">
        <w:t xml:space="preserve"> treedt in werking op</w:t>
      </w:r>
      <w:r w:rsidR="00E730F2">
        <w:t xml:space="preserve"> 1 september 2021</w:t>
      </w:r>
      <w:r>
        <w:t xml:space="preserve">, </w:t>
      </w:r>
      <w:r w:rsidRPr="0024508B">
        <w:t xml:space="preserve">heeft een looptijd van </w:t>
      </w:r>
      <w:r w:rsidR="00E730F2">
        <w:t>2</w:t>
      </w:r>
      <w:r w:rsidRPr="0024508B">
        <w:t xml:space="preserve"> jaar,</w:t>
      </w:r>
      <w:r w:rsidRPr="000776EF">
        <w:t xml:space="preserve"> en eindigt van rechtswege op</w:t>
      </w:r>
      <w:r w:rsidR="00526AEC">
        <w:t xml:space="preserve"> 31 augustus 2023</w:t>
      </w:r>
      <w:r>
        <w:t xml:space="preserve">. </w:t>
      </w:r>
    </w:p>
    <w:p w14:paraId="33388C7A" w14:textId="1F5EE73A" w:rsidR="00634A17" w:rsidRDefault="00634A17" w:rsidP="00D94D3D">
      <w:pPr>
        <w:pStyle w:val="VRbasistekst"/>
      </w:pPr>
    </w:p>
    <w:p w14:paraId="16D954CB" w14:textId="244AD996" w:rsidR="00371789" w:rsidRDefault="00371789" w:rsidP="00D94D3D">
      <w:pPr>
        <w:pStyle w:val="VRbasistekst"/>
      </w:pPr>
      <w:r w:rsidRPr="00056CBA">
        <w:rPr>
          <w:b/>
          <w:bCs/>
          <w:color w:val="38387B"/>
        </w:rPr>
        <w:t>Beëindig</w:t>
      </w:r>
      <w:r w:rsidR="00DA3F06">
        <w:rPr>
          <w:b/>
          <w:bCs/>
          <w:color w:val="38387B"/>
        </w:rPr>
        <w:t>en</w:t>
      </w:r>
      <w:r>
        <w:t xml:space="preserve"> </w:t>
      </w:r>
    </w:p>
    <w:p w14:paraId="6CAA9341" w14:textId="00B47DE3" w:rsidR="00634A17" w:rsidRDefault="00634A17" w:rsidP="00D94D3D">
      <w:pPr>
        <w:pStyle w:val="VRbasistekst"/>
      </w:pPr>
      <w:r>
        <w:t>VRNHN heeft de mogelijkheid om deze Dienstverleningsovereenkomst</w:t>
      </w:r>
      <w:r w:rsidRPr="000776EF">
        <w:t xml:space="preserve"> </w:t>
      </w:r>
      <w:r>
        <w:t xml:space="preserve">tussentijds op te zeggen indien </w:t>
      </w:r>
      <w:r w:rsidR="000B3DF0">
        <w:t>Dienstverlener</w:t>
      </w:r>
      <w:r>
        <w:t xml:space="preserve"> naar het oordeel van VRNHN niet voldoet aan het gestelde in de paragraaf ‘Gerelateerde documenten’ (hieraan blijven voldoen gedurende de looptijd van de Dienstverleningsovereenkomst). </w:t>
      </w:r>
    </w:p>
    <w:p w14:paraId="66E00365" w14:textId="77777777" w:rsidR="00634A17" w:rsidRDefault="00634A17" w:rsidP="00D94D3D">
      <w:pPr>
        <w:pStyle w:val="VRbasistekst"/>
      </w:pPr>
    </w:p>
    <w:p w14:paraId="0545269C" w14:textId="5D99F995" w:rsidR="00634A17" w:rsidRDefault="00634A17" w:rsidP="00D94D3D">
      <w:pPr>
        <w:pStyle w:val="VRbasistekst"/>
      </w:pPr>
      <w:r w:rsidRPr="00C5670B">
        <w:t>Indien VRNHN van deze mogelijkheid gebruik m</w:t>
      </w:r>
      <w:r>
        <w:t xml:space="preserve">aakt, bericht zij </w:t>
      </w:r>
      <w:r w:rsidR="000B3DF0">
        <w:t>Dienstverlener</w:t>
      </w:r>
      <w:r>
        <w:t xml:space="preserve"> schriftelijk en gemotiveerd van deze beslissing, en neemt bij de beëindiging een opzegtermijn van drie maanden in acht</w:t>
      </w:r>
      <w:r w:rsidRPr="00E85147">
        <w:t xml:space="preserve"> </w:t>
      </w:r>
      <w:r>
        <w:t xml:space="preserve">zonder schadeplichtig te zijn jegens </w:t>
      </w:r>
      <w:r w:rsidR="000B3DF0">
        <w:t>Dienstverlener</w:t>
      </w:r>
      <w:r>
        <w:t>.</w:t>
      </w:r>
    </w:p>
    <w:p w14:paraId="48E6EB24" w14:textId="77777777" w:rsidR="00634A17" w:rsidRDefault="00634A17" w:rsidP="00D94D3D">
      <w:pPr>
        <w:pStyle w:val="VRbasistekst"/>
      </w:pPr>
    </w:p>
    <w:p w14:paraId="0CF52E01" w14:textId="77777777" w:rsidR="00634A17" w:rsidRPr="00056CBA" w:rsidRDefault="00634A17" w:rsidP="00D94D3D">
      <w:pPr>
        <w:pStyle w:val="VRbasistekst"/>
        <w:rPr>
          <w:b/>
          <w:bCs/>
          <w:color w:val="38387B"/>
        </w:rPr>
      </w:pPr>
      <w:r w:rsidRPr="00056CBA">
        <w:rPr>
          <w:b/>
          <w:bCs/>
          <w:color w:val="38387B"/>
        </w:rPr>
        <w:t>Verlengen</w:t>
      </w:r>
    </w:p>
    <w:p w14:paraId="70A16530" w14:textId="77777777" w:rsidR="004F6F22" w:rsidRDefault="004F6F22" w:rsidP="004F6F22">
      <w:bookmarkStart w:id="8" w:name="_Ref246485136"/>
      <w:r>
        <w:t>VRNHN heeft de mogelijkheid om de Overeenkomst drie keer onder dezelfde voorwaarden te verlengen met een periode van twee jaar</w:t>
      </w:r>
      <w:r>
        <w:rPr>
          <w:b/>
          <w:bCs/>
          <w:i/>
          <w:iCs/>
        </w:rPr>
        <w:t xml:space="preserve">. </w:t>
      </w:r>
      <w:r>
        <w:t>In het geval dat de VRNHN géén gebruik maakt van deze verlengingsoptie zal de VRNHN Opdrachtnemer hierover uiterlijk drie (3) maanden voor het einde van de Overeenkomst schriftelijk in kennis stellen en eindigt de Overeenkomst van rechtswege na het verstrijken van de initiële looptijd.</w:t>
      </w:r>
    </w:p>
    <w:p w14:paraId="07C56114" w14:textId="77777777" w:rsidR="00526AEC" w:rsidRDefault="00526AEC" w:rsidP="00526AEC">
      <w:pPr>
        <w:suppressAutoHyphens/>
      </w:pPr>
    </w:p>
    <w:p w14:paraId="3A29FCEE" w14:textId="77777777" w:rsidR="00526AEC" w:rsidRDefault="00526AEC" w:rsidP="00526AEC">
      <w:pPr>
        <w:pStyle w:val="VRbasistekst"/>
      </w:pPr>
      <w:r>
        <w:t>Voor deze aanbesteding wil VRNHN een overeenkomst van maximaal acht (8) jaar afsluiten (4 x 2 jaar). De motivatie voor deze looptijd is:</w:t>
      </w:r>
    </w:p>
    <w:p w14:paraId="77D906EE" w14:textId="77777777" w:rsidR="00526AEC" w:rsidRDefault="00526AEC" w:rsidP="00320D2A">
      <w:pPr>
        <w:pStyle w:val="Lijstalinea"/>
        <w:numPr>
          <w:ilvl w:val="0"/>
          <w:numId w:val="13"/>
        </w:numPr>
      </w:pPr>
      <w:r>
        <w:t xml:space="preserve">De ge- en verbruiksartikelen voorzien Ambulancezorg in de uitoefening van de </w:t>
      </w:r>
      <w:proofErr w:type="spellStart"/>
      <w:r>
        <w:t>core</w:t>
      </w:r>
      <w:proofErr w:type="spellEnd"/>
      <w:r>
        <w:t xml:space="preserve"> business en continuïteit in de levering is zodoende essentieel;</w:t>
      </w:r>
    </w:p>
    <w:p w14:paraId="5BEBDBCF" w14:textId="77777777" w:rsidR="00526AEC" w:rsidRPr="00C84362" w:rsidRDefault="00526AEC" w:rsidP="00320D2A">
      <w:pPr>
        <w:pStyle w:val="Lijstalinea"/>
        <w:numPr>
          <w:ilvl w:val="0"/>
          <w:numId w:val="13"/>
        </w:numPr>
      </w:pPr>
      <w:r>
        <w:t>De implementatie van een nieuwe leverancier kost tijd en geld voor alle betrokken partijen en dient ‘terugverdiend’ te kunnen worden;</w:t>
      </w:r>
    </w:p>
    <w:p w14:paraId="025C7E14" w14:textId="77777777" w:rsidR="00526AEC" w:rsidRPr="00F714F0" w:rsidRDefault="00526AEC" w:rsidP="00320D2A">
      <w:pPr>
        <w:pStyle w:val="Lijstalinea"/>
        <w:numPr>
          <w:ilvl w:val="0"/>
          <w:numId w:val="13"/>
        </w:numPr>
      </w:pPr>
      <w:r>
        <w:t>VRNHN wil een langdurige relatie aangaan met de leverancier, waarbij tijdens de contractperiode wordt gewerkt naar een steeds efficiëntere, strakke indeling van de ge- en verbruiksartikelen, daar helpt een kortere contractperiode niet bij;</w:t>
      </w:r>
    </w:p>
    <w:p w14:paraId="315D6BA1" w14:textId="77777777" w:rsidR="00526AEC" w:rsidRPr="00A93E98" w:rsidRDefault="00526AEC" w:rsidP="00320D2A">
      <w:pPr>
        <w:pStyle w:val="Lijstalinea"/>
        <w:numPr>
          <w:ilvl w:val="0"/>
          <w:numId w:val="13"/>
        </w:numPr>
      </w:pPr>
      <w:r>
        <w:t>VRNHN verwacht een meer concurrerende prijs bij een langere (contract)termijn.</w:t>
      </w:r>
    </w:p>
    <w:p w14:paraId="44DC8EAE" w14:textId="67F6D954" w:rsidR="00634A17" w:rsidRPr="0024508B" w:rsidRDefault="00634A17" w:rsidP="00526AEC">
      <w:pPr>
        <w:pStyle w:val="VRbasistekst"/>
      </w:pPr>
    </w:p>
    <w:bookmarkEnd w:id="8"/>
    <w:p w14:paraId="5C5A9495" w14:textId="4AB636BA" w:rsidR="00634A17" w:rsidRDefault="00634A17" w:rsidP="00D94D3D">
      <w:pPr>
        <w:pStyle w:val="VRbasistekst"/>
      </w:pPr>
      <w:r>
        <w:t xml:space="preserve">Eventueel tussen Partijen overeengekomen Aanvullende of Nadere Opdrachten (naast overeengekomen dienstverlening) </w:t>
      </w:r>
      <w:r w:rsidRPr="000776EF">
        <w:t xml:space="preserve">op basis van deze </w:t>
      </w:r>
      <w:r>
        <w:t>Dienstverleningsovereenkomst</w:t>
      </w:r>
      <w:r w:rsidRPr="000776EF">
        <w:t xml:space="preserve"> dienen volledig te worden uitgevoerd, ook als daarmee de einddatum van deze</w:t>
      </w:r>
      <w:r>
        <w:t xml:space="preserve"> Dienstverleningsovereenkomst</w:t>
      </w:r>
      <w:r w:rsidRPr="000776EF">
        <w:t xml:space="preserve"> </w:t>
      </w:r>
      <w:r>
        <w:t>wordt overschreden. Voor deze Aanvullende of Nadere O</w:t>
      </w:r>
      <w:r w:rsidRPr="000776EF">
        <w:t xml:space="preserve">pdrachten blijven de condities van deze </w:t>
      </w:r>
      <w:r>
        <w:t>Dienstverleningsovereenkomst</w:t>
      </w:r>
      <w:r w:rsidRPr="000776EF">
        <w:t xml:space="preserve"> </w:t>
      </w:r>
      <w:r>
        <w:t>gelden tot de Aanvullende of Nadere O</w:t>
      </w:r>
      <w:r w:rsidRPr="000776EF">
        <w:t>pdracht volledig is uitgevoerd.</w:t>
      </w:r>
    </w:p>
    <w:p w14:paraId="1A02FD23" w14:textId="77777777" w:rsidR="00634A17" w:rsidRDefault="00634A17" w:rsidP="00D94D3D">
      <w:pPr>
        <w:pStyle w:val="VRbasistekst"/>
      </w:pPr>
    </w:p>
    <w:p w14:paraId="7DCC424C" w14:textId="77777777" w:rsidR="00634A17" w:rsidRPr="009177C8" w:rsidRDefault="00634A17" w:rsidP="00D94D3D">
      <w:pPr>
        <w:pStyle w:val="VRbasistekst"/>
      </w:pPr>
      <w:r w:rsidRPr="00056CBA">
        <w:rPr>
          <w:b/>
          <w:bCs/>
          <w:color w:val="38387B"/>
        </w:rPr>
        <w:t>Implementatie</w:t>
      </w:r>
    </w:p>
    <w:p w14:paraId="62B9BBF6" w14:textId="6AEAD992" w:rsidR="00634A17" w:rsidRDefault="00634A17" w:rsidP="00D94D3D">
      <w:pPr>
        <w:pStyle w:val="VRbasistekst"/>
      </w:pPr>
      <w:r>
        <w:t xml:space="preserve">De implementatie maakt deel uit van de inschrijving van </w:t>
      </w:r>
      <w:r w:rsidR="000B3DF0">
        <w:t>Dienstverlener</w:t>
      </w:r>
      <w:r>
        <w:t xml:space="preserve"> en dient op </w:t>
      </w:r>
      <w:r w:rsidR="00713573">
        <w:t>1 september 2021</w:t>
      </w:r>
      <w:r>
        <w:t xml:space="preserve"> volledig te zijn voltooid. Deze termijn is een fatale termijn. Partijen regelen bij de vaststelling van het implementatieplan tevens de voorwaarden waaronder het plan wordt uitgevoerd. </w:t>
      </w:r>
      <w:bookmarkEnd w:id="7"/>
      <w:r w:rsidR="009E410E">
        <w:t xml:space="preserve">Tijdens het verificatiegesprek zullen de bevindingen uit </w:t>
      </w:r>
      <w:r w:rsidR="0067690E">
        <w:t>het (concept)</w:t>
      </w:r>
      <w:r w:rsidR="009E410E">
        <w:t xml:space="preserve"> implementatieplan besproken worden, waaruit mogelijkerwijs een aangepast implementatieplan volgt. Partijen regelen bij de vaststelling van het implementatieplan tevens de voorwaarden waaronder het plan wordt uitgevoerd. Vaststelling van het implementatieplan vindt plaats in de periode tussen het verificatiegesprek en de contractondertekening.</w:t>
      </w:r>
    </w:p>
    <w:p w14:paraId="6EC40B43" w14:textId="77777777" w:rsidR="000A649C" w:rsidRDefault="000A649C" w:rsidP="00D94D3D">
      <w:pPr>
        <w:pStyle w:val="VRbasistekst"/>
      </w:pPr>
    </w:p>
    <w:p w14:paraId="19834567" w14:textId="77777777" w:rsidR="0095546A" w:rsidRDefault="0095546A" w:rsidP="00D94D3D">
      <w:pPr>
        <w:pStyle w:val="VRparagraaf"/>
      </w:pPr>
      <w:r>
        <w:br/>
      </w:r>
    </w:p>
    <w:p w14:paraId="3247E86A" w14:textId="5C0A49C5" w:rsidR="007B0089" w:rsidRPr="006A2647" w:rsidRDefault="007B0089" w:rsidP="00D94D3D">
      <w:pPr>
        <w:pStyle w:val="VRparagraaf"/>
      </w:pPr>
      <w:r w:rsidRPr="006A2647">
        <w:lastRenderedPageBreak/>
        <w:t>Leveringen, Vergoedingen en Tarieven</w:t>
      </w:r>
    </w:p>
    <w:p w14:paraId="0BABEACD" w14:textId="20782CF3" w:rsidR="007B0089" w:rsidRPr="000776EF" w:rsidRDefault="000B3DF0" w:rsidP="00D94D3D">
      <w:r>
        <w:t>Dienstverlener</w:t>
      </w:r>
      <w:r w:rsidR="007B0089" w:rsidRPr="000776EF">
        <w:t xml:space="preserve"> is verplicht om de overeengekomen Diensten aan </w:t>
      </w:r>
      <w:r w:rsidR="007B0089">
        <w:t>VRNHN</w:t>
      </w:r>
      <w:r w:rsidR="007B0089" w:rsidRPr="000776EF">
        <w:t xml:space="preserve"> te leveren. </w:t>
      </w:r>
      <w:r w:rsidR="007B0089">
        <w:t xml:space="preserve">VRNHN verplicht zich om aan </w:t>
      </w:r>
      <w:r>
        <w:t>Dienstverlener</w:t>
      </w:r>
      <w:r w:rsidR="007B0089" w:rsidRPr="000776EF">
        <w:t xml:space="preserve">, conform de overeengekomen </w:t>
      </w:r>
      <w:r w:rsidR="00312887">
        <w:t>prijzen</w:t>
      </w:r>
      <w:r w:rsidR="007B0089" w:rsidRPr="000776EF">
        <w:t xml:space="preserve"> zoals uiteengezet in </w:t>
      </w:r>
      <w:r w:rsidR="00312887">
        <w:t xml:space="preserve">het </w:t>
      </w:r>
      <w:r w:rsidR="007B0089" w:rsidRPr="006520AB">
        <w:t>Prijzenblad</w:t>
      </w:r>
      <w:r w:rsidR="007B0089" w:rsidRPr="000776EF">
        <w:t xml:space="preserve"> een vergoeding te betalen voor de in het kader van deze </w:t>
      </w:r>
      <w:r w:rsidR="0089374C">
        <w:t>Dienstverleningsovereenkomst</w:t>
      </w:r>
      <w:r w:rsidR="0089374C" w:rsidRPr="000776EF">
        <w:t xml:space="preserve"> </w:t>
      </w:r>
      <w:r w:rsidR="007B0089" w:rsidRPr="000776EF">
        <w:t>daadwerkelijk geleverde Diensten.</w:t>
      </w:r>
      <w:r w:rsidR="00380A3F">
        <w:t xml:space="preserve"> VRNHN behoudt zich het recht voor de betaling op te schorten bij gebrekkige dienstverlening (opschorten verplichtingen). </w:t>
      </w:r>
    </w:p>
    <w:p w14:paraId="5D5B681A" w14:textId="77777777" w:rsidR="007B0089" w:rsidRPr="000776EF" w:rsidRDefault="007B0089" w:rsidP="00D94D3D"/>
    <w:p w14:paraId="16B59F0A" w14:textId="2E3A63D4" w:rsidR="007B0089" w:rsidRPr="000776EF" w:rsidRDefault="004D2730" w:rsidP="004D2730">
      <w:pPr>
        <w:pStyle w:val="VRbasistekst"/>
      </w:pPr>
      <w:r w:rsidRPr="000776EF">
        <w:t xml:space="preserve">Tenzij uitdrukkelijk anders is overeengekomen, </w:t>
      </w:r>
      <w:r>
        <w:t>acht VRNHN</w:t>
      </w:r>
      <w:r w:rsidRPr="000776EF">
        <w:t xml:space="preserve"> alle prijzen inclusief alle voorkomende kosten die voortvloeien uit het voldoen aan de eisen zoals genoemd in de</w:t>
      </w:r>
      <w:r>
        <w:t xml:space="preserve"> Offerteleidraad</w:t>
      </w:r>
      <w:r w:rsidRPr="000776EF">
        <w:t xml:space="preserve"> voor de</w:t>
      </w:r>
      <w:r>
        <w:t xml:space="preserve"> Europese Aanbesteding </w:t>
      </w:r>
      <w:r w:rsidR="000B3DF0">
        <w:t>Dienstverlener</w:t>
      </w:r>
      <w:r w:rsidRPr="000776EF">
        <w:t>, inclusief alle overige bijkomende kosten alsmede inclusief alle belastingen behoudens BTW</w:t>
      </w:r>
      <w:r>
        <w:t xml:space="preserve"> te zijn</w:t>
      </w:r>
      <w:r w:rsidRPr="000776EF">
        <w:t>.</w:t>
      </w:r>
      <w:r w:rsidR="00A077C8">
        <w:t xml:space="preserve"> </w:t>
      </w:r>
      <w:r w:rsidR="00FE6DD2">
        <w:t>VRNHN accepteert dan ook geen andere facturen dan die zaken die zijn overeengekomen op het Prijzenblad, of via de online bestelmogelijkheid door VRNHN zelf (bij)besteld.</w:t>
      </w:r>
    </w:p>
    <w:p w14:paraId="50A30432" w14:textId="77777777" w:rsidR="007B0089" w:rsidRPr="000776EF" w:rsidRDefault="007B0089" w:rsidP="00D94D3D"/>
    <w:p w14:paraId="44865E91" w14:textId="77777777" w:rsidR="001B4889" w:rsidRPr="00882751" w:rsidRDefault="001B4889" w:rsidP="001B4889">
      <w:pPr>
        <w:pStyle w:val="VRbasistekst"/>
        <w:rPr>
          <w:b/>
          <w:color w:val="353580"/>
        </w:rPr>
      </w:pPr>
      <w:r w:rsidRPr="00882751">
        <w:rPr>
          <w:b/>
          <w:color w:val="353580"/>
        </w:rPr>
        <w:t>Indexering</w:t>
      </w:r>
    </w:p>
    <w:p w14:paraId="5F6B919C" w14:textId="4746CCBC" w:rsidR="005E334E" w:rsidRPr="005E334E" w:rsidRDefault="001B4889" w:rsidP="005E334E">
      <w:pPr>
        <w:pStyle w:val="VRbasistekst"/>
      </w:pPr>
      <w:r w:rsidRPr="005E334E">
        <w:t xml:space="preserve">Ten aanzien van tarieven geldt dat deze vastliggen </w:t>
      </w:r>
      <w:r w:rsidR="00077118" w:rsidRPr="005E334E">
        <w:t>tot</w:t>
      </w:r>
      <w:r w:rsidRPr="005E334E">
        <w:t xml:space="preserve"> </w:t>
      </w:r>
      <w:r w:rsidR="00BE70EF" w:rsidRPr="005E334E">
        <w:t>1 januari 2023</w:t>
      </w:r>
      <w:r w:rsidRPr="005E334E">
        <w:t xml:space="preserve">. </w:t>
      </w:r>
      <w:r w:rsidR="00077118" w:rsidRPr="005E334E">
        <w:t>Daarna mogen d</w:t>
      </w:r>
      <w:r w:rsidR="007812C3" w:rsidRPr="005E334E">
        <w:t xml:space="preserve">e tarieven jaarlijks </w:t>
      </w:r>
      <w:r w:rsidR="00F57D43" w:rsidRPr="005E334E">
        <w:t xml:space="preserve">(vanaf 1 januari van het nieuwe kalenderjaar) </w:t>
      </w:r>
      <w:r w:rsidR="007812C3" w:rsidRPr="005E334E">
        <w:t xml:space="preserve">worden </w:t>
      </w:r>
      <w:r w:rsidR="00F57D43" w:rsidRPr="005E334E">
        <w:t xml:space="preserve">geïndexeerd. </w:t>
      </w:r>
      <w:r w:rsidR="00A14FD7" w:rsidRPr="005E334E">
        <w:t xml:space="preserve">Geïndexeerde prijzen zullen vervolgens steeds vast zijn gedurende dat kalenderjaar. </w:t>
      </w:r>
      <w:r w:rsidR="005E334E" w:rsidRPr="005E334E">
        <w:t xml:space="preserve">De prijzen zullen geïndexeerd worden op basis van de C.T.G.-prijsindex. </w:t>
      </w:r>
    </w:p>
    <w:p w14:paraId="1CE03575" w14:textId="3CBDFD77" w:rsidR="00A14FD7" w:rsidRPr="00D72D08" w:rsidRDefault="00A14FD7" w:rsidP="00A14FD7">
      <w:pPr>
        <w:pStyle w:val="VRbasistekst"/>
        <w:rPr>
          <w:szCs w:val="20"/>
        </w:rPr>
      </w:pPr>
    </w:p>
    <w:p w14:paraId="5C08DF0C" w14:textId="732FD15A" w:rsidR="00F57D43" w:rsidRDefault="00A14FD7" w:rsidP="00A14FD7">
      <w:pPr>
        <w:pStyle w:val="VRbasistekst"/>
      </w:pPr>
      <w:r>
        <w:t>Het indexcijfer van de eerste maand van de betreffende contractperiode zal worden vergeleken met het indexcijfer van de laatste maand van de betreffende contractperiode (indien dit indexcijfer nog niet bekend is zal het meest recente wel bekende indexcijfer worden gehanteerd). Deze procentuele toename of afname zal 1-op-1 worden doorgerekend naar alle prijzen.</w:t>
      </w:r>
    </w:p>
    <w:p w14:paraId="0C7F4F60" w14:textId="77777777" w:rsidR="00501F5F" w:rsidRDefault="00501F5F" w:rsidP="00A14FD7">
      <w:pPr>
        <w:pStyle w:val="VRbasistekst"/>
      </w:pPr>
    </w:p>
    <w:p w14:paraId="1E80BFE9" w14:textId="3B28CD67" w:rsidR="00F57D43" w:rsidRDefault="00F57D43" w:rsidP="00F57D43">
      <w:pPr>
        <w:pStyle w:val="VRbasistekst"/>
      </w:pPr>
      <w:r>
        <w:t xml:space="preserve">VRNHN behoudt zich het recht voor om een benchmark uit te voeren. Deze benchmark omvat een prijsaanvraag bij 2 concurrenten van </w:t>
      </w:r>
      <w:r w:rsidR="000B3DF0">
        <w:t>Dienstverlener</w:t>
      </w:r>
      <w:r>
        <w:t xml:space="preserve">, waarbij het gemiddelde van beide prijsaanvragen als benchmark wordt genomen. Indien blijkt dat de benchmark 10% goedkoper uitvalt dan de prijzen van </w:t>
      </w:r>
      <w:r w:rsidR="000B3DF0">
        <w:t>Dienstverlener</w:t>
      </w:r>
      <w:r>
        <w:t xml:space="preserve">, wordt in overleg bepaald of een eventuele bijstelling van de (uur)tarieven redelijk is. </w:t>
      </w:r>
    </w:p>
    <w:p w14:paraId="1EE1CBA9" w14:textId="08DDD614" w:rsidR="00831234" w:rsidRDefault="00831234" w:rsidP="00831234">
      <w:pPr>
        <w:pStyle w:val="VRbasistekst"/>
        <w:rPr>
          <w:lang w:eastAsia="nl-NL"/>
        </w:rPr>
      </w:pPr>
    </w:p>
    <w:p w14:paraId="2A490826" w14:textId="77777777" w:rsidR="00831234" w:rsidRPr="00831234" w:rsidRDefault="00831234" w:rsidP="00831234">
      <w:pPr>
        <w:pStyle w:val="VRbasistekst"/>
        <w:rPr>
          <w:b/>
          <w:color w:val="353580"/>
        </w:rPr>
      </w:pPr>
      <w:r w:rsidRPr="00831234">
        <w:rPr>
          <w:b/>
          <w:color w:val="353580"/>
        </w:rPr>
        <w:t>Facturering</w:t>
      </w:r>
    </w:p>
    <w:p w14:paraId="4ECA536D" w14:textId="02292BF5" w:rsidR="00831234" w:rsidRDefault="00831234" w:rsidP="00831234">
      <w:r>
        <w:t xml:space="preserve">Facturen dienen digitaal te worden verzonden naar </w:t>
      </w:r>
      <w:hyperlink r:id="rId11" w:history="1">
        <w:r w:rsidR="00201263" w:rsidRPr="00DB683F">
          <w:rPr>
            <w:rStyle w:val="Hyperlink"/>
          </w:rPr>
          <w:t>digitalefactuur@vrnhn.nl</w:t>
        </w:r>
      </w:hyperlink>
      <w:r w:rsidR="00201263">
        <w:t xml:space="preserve"> </w:t>
      </w:r>
      <w:r>
        <w:t xml:space="preserve">en dienen voorzien te zijn van het kenmerk </w:t>
      </w:r>
      <w:r w:rsidR="003A29A9" w:rsidRPr="00FE510B">
        <w:rPr>
          <w:rStyle w:val="VRbasistekstChar"/>
          <w:lang w:eastAsia="nl-NL"/>
        </w:rPr>
        <w:t>CB-2021-2744</w:t>
      </w:r>
      <w:r w:rsidR="003A29A9">
        <w:rPr>
          <w:rStyle w:val="VRbasistekstChar"/>
          <w:lang w:eastAsia="nl-NL"/>
        </w:rPr>
        <w:t>.</w:t>
      </w:r>
    </w:p>
    <w:p w14:paraId="592928AA" w14:textId="77777777" w:rsidR="00051F4C" w:rsidRPr="000776EF" w:rsidRDefault="00051F4C" w:rsidP="00051F4C"/>
    <w:p w14:paraId="1B09F8E5" w14:textId="77777777" w:rsidR="00051F4C" w:rsidRPr="006A2647" w:rsidRDefault="00051F4C" w:rsidP="00051F4C">
      <w:pPr>
        <w:pStyle w:val="VRparagraaf"/>
      </w:pPr>
      <w:r w:rsidRPr="006A2647">
        <w:t>Strategische relatie</w:t>
      </w:r>
    </w:p>
    <w:p w14:paraId="689E3BAF" w14:textId="77777777" w:rsidR="00051F4C" w:rsidRDefault="00051F4C" w:rsidP="00051F4C">
      <w:r>
        <w:t>Dienstverlener</w:t>
      </w:r>
      <w:r w:rsidRPr="000776EF">
        <w:t xml:space="preserve"> zet zich in om </w:t>
      </w:r>
      <w:r>
        <w:t>VRNHN</w:t>
      </w:r>
      <w:r w:rsidRPr="000776EF">
        <w:t xml:space="preserve"> zoveel mogelijk te voorzien van al die kennis en infor</w:t>
      </w:r>
      <w:r>
        <w:t>ma</w:t>
      </w:r>
      <w:r w:rsidRPr="000776EF">
        <w:t xml:space="preserve">tie, waar </w:t>
      </w:r>
      <w:r>
        <w:t>VRNHN</w:t>
      </w:r>
      <w:r w:rsidRPr="000776EF">
        <w:t xml:space="preserve"> in het kader van (de uitvoering </w:t>
      </w:r>
      <w:r>
        <w:t xml:space="preserve">door Dienstverlener </w:t>
      </w:r>
      <w:r w:rsidRPr="000776EF">
        <w:t xml:space="preserve">van) deze </w:t>
      </w:r>
      <w:r>
        <w:t>Dienstverleningsovereenkomst</w:t>
      </w:r>
      <w:r w:rsidRPr="000776EF">
        <w:t xml:space="preserve"> en/of ontwikkelingen van haar organisatie behoefte aan heeft, of zou kunnen (gaan) hebben. </w:t>
      </w:r>
    </w:p>
    <w:p w14:paraId="1964A841" w14:textId="77777777" w:rsidR="00051F4C" w:rsidRPr="000776EF" w:rsidRDefault="00051F4C" w:rsidP="00051F4C">
      <w:r>
        <w:t>Dienstverlener</w:t>
      </w:r>
      <w:r w:rsidRPr="000776EF">
        <w:t xml:space="preserve"> houdt </w:t>
      </w:r>
      <w:r>
        <w:t>VRNHN</w:t>
      </w:r>
      <w:r w:rsidRPr="000776EF">
        <w:t xml:space="preserve"> daarnaast op de hoogte van organisatorische</w:t>
      </w:r>
      <w:r>
        <w:t>, financiële</w:t>
      </w:r>
      <w:r w:rsidRPr="000776EF">
        <w:t xml:space="preserve"> en personele ontwikkelingen en/of veranderingen binnen haar organisatie die van belang </w:t>
      </w:r>
      <w:r>
        <w:t xml:space="preserve">kunnen </w:t>
      </w:r>
      <w:r w:rsidRPr="000776EF">
        <w:t xml:space="preserve">zijn voor de </w:t>
      </w:r>
      <w:r>
        <w:t xml:space="preserve">goede </w:t>
      </w:r>
      <w:r w:rsidRPr="000776EF">
        <w:t xml:space="preserve">uitvoering van de </w:t>
      </w:r>
      <w:r>
        <w:t>Dienstverleningsovereenkomst</w:t>
      </w:r>
      <w:r w:rsidRPr="000776EF">
        <w:t xml:space="preserve">. </w:t>
      </w:r>
    </w:p>
    <w:p w14:paraId="45978CDF" w14:textId="77777777" w:rsidR="00051F4C" w:rsidRDefault="00051F4C" w:rsidP="00051F4C">
      <w:r w:rsidRPr="000776EF">
        <w:t xml:space="preserve">Beide partijen streven aldus naar een samenwerking, waarbinnen </w:t>
      </w:r>
      <w:r>
        <w:t>ma</w:t>
      </w:r>
      <w:r w:rsidRPr="000776EF">
        <w:t>xi</w:t>
      </w:r>
      <w:r>
        <w:t>ma</w:t>
      </w:r>
      <w:r w:rsidRPr="000776EF">
        <w:t>le openheid, “</w:t>
      </w:r>
      <w:proofErr w:type="spellStart"/>
      <w:r w:rsidRPr="000776EF">
        <w:t>know</w:t>
      </w:r>
      <w:proofErr w:type="spellEnd"/>
      <w:r w:rsidRPr="000776EF">
        <w:t>-</w:t>
      </w:r>
      <w:proofErr w:type="spellStart"/>
      <w:r w:rsidRPr="000776EF">
        <w:t>how</w:t>
      </w:r>
      <w:proofErr w:type="spellEnd"/>
      <w:r w:rsidRPr="000776EF">
        <w:t xml:space="preserve">”-uitwisseling, kostentransparantie, win-win, </w:t>
      </w:r>
      <w:r>
        <w:t>ma</w:t>
      </w:r>
      <w:r w:rsidRPr="000776EF">
        <w:t>ar evenzeer het delen van risico’s gewaarborgd wordt.</w:t>
      </w:r>
    </w:p>
    <w:p w14:paraId="620416E2" w14:textId="77777777" w:rsidR="00051F4C" w:rsidRDefault="00051F4C" w:rsidP="00051F4C"/>
    <w:p w14:paraId="51EECE11" w14:textId="77777777" w:rsidR="00051F4C" w:rsidRPr="006A2647" w:rsidRDefault="00051F4C" w:rsidP="00051F4C">
      <w:pPr>
        <w:pStyle w:val="VRparagraaf"/>
      </w:pPr>
      <w:r w:rsidRPr="006A2647">
        <w:t>Samenwerking</w:t>
      </w:r>
    </w:p>
    <w:p w14:paraId="51644694" w14:textId="77777777" w:rsidR="00051F4C" w:rsidRDefault="00051F4C" w:rsidP="00051F4C">
      <w:r>
        <w:t>Dienstverlener</w:t>
      </w:r>
      <w:r w:rsidRPr="000776EF">
        <w:t xml:space="preserve"> verklaart zich door ondertekening van deze </w:t>
      </w:r>
      <w:r>
        <w:t>Dienstverleningsovereenkomst</w:t>
      </w:r>
      <w:r w:rsidRPr="000776EF">
        <w:t xml:space="preserve"> bereid samen te werken nu en in de toekomst met andere leveranciers van </w:t>
      </w:r>
      <w:r>
        <w:t>VRNHN</w:t>
      </w:r>
      <w:r w:rsidRPr="000776EF">
        <w:t xml:space="preserve">, teneinde te komen tot een succesvolle realisatie van de doelstellingen van onderhavige </w:t>
      </w:r>
      <w:r>
        <w:t>Dienstverleningsovereenkomst</w:t>
      </w:r>
      <w:r w:rsidRPr="000776EF">
        <w:t>, alsmede tot een correcte en tijdige uitvoering van hetgeen partijen zijn overeengekomen.</w:t>
      </w:r>
    </w:p>
    <w:p w14:paraId="0EF484E5" w14:textId="77777777" w:rsidR="00051F4C" w:rsidRPr="000776EF" w:rsidRDefault="00051F4C" w:rsidP="00051F4C"/>
    <w:p w14:paraId="48A056B6" w14:textId="77777777" w:rsidR="0095546A" w:rsidRDefault="0095546A">
      <w:pPr>
        <w:autoSpaceDE/>
        <w:autoSpaceDN/>
        <w:spacing w:after="160" w:line="259" w:lineRule="auto"/>
        <w:jc w:val="left"/>
        <w:rPr>
          <w:rFonts w:eastAsiaTheme="minorHAnsi" w:cstheme="minorBidi"/>
          <w:b/>
          <w:color w:val="38387B"/>
          <w:sz w:val="22"/>
          <w:szCs w:val="22"/>
        </w:rPr>
      </w:pPr>
      <w:r>
        <w:br w:type="page"/>
      </w:r>
    </w:p>
    <w:p w14:paraId="5602A8ED" w14:textId="10347CB1" w:rsidR="007B0089" w:rsidRPr="006A2647" w:rsidRDefault="007B0089" w:rsidP="00D94D3D">
      <w:pPr>
        <w:pStyle w:val="VRparagraaf"/>
      </w:pPr>
      <w:r w:rsidRPr="006A2647">
        <w:lastRenderedPageBreak/>
        <w:t>Garanties</w:t>
      </w:r>
    </w:p>
    <w:p w14:paraId="3F177F56" w14:textId="284F5AD3" w:rsidR="007B0089" w:rsidRDefault="000B3DF0" w:rsidP="00D94D3D">
      <w:r>
        <w:t>Dienstverlener</w:t>
      </w:r>
      <w:r w:rsidR="007B0089" w:rsidRPr="000776EF">
        <w:t xml:space="preserve"> garandeert dat hij zich bij de uitvoering van de </w:t>
      </w:r>
      <w:r w:rsidR="00A86413">
        <w:t>Dienstverleningsovereenkomst</w:t>
      </w:r>
      <w:r w:rsidR="00A86413" w:rsidRPr="000776EF">
        <w:t xml:space="preserve"> </w:t>
      </w:r>
      <w:r w:rsidR="007B0089" w:rsidRPr="000776EF">
        <w:t xml:space="preserve">zal houden aan de geldende </w:t>
      </w:r>
      <w:r w:rsidR="007B0089" w:rsidRPr="00210726">
        <w:t xml:space="preserve">wettelijke regels van Nederlands en Europees recht. De </w:t>
      </w:r>
      <w:r>
        <w:t>Dienstverlener</w:t>
      </w:r>
      <w:r w:rsidR="007B0089" w:rsidRPr="00210726">
        <w:t xml:space="preserve"> garandeert dat de aan VRNHN geleverde</w:t>
      </w:r>
      <w:r w:rsidR="007B0089" w:rsidRPr="000776EF">
        <w:t xml:space="preserve"> diensten </w:t>
      </w:r>
      <w:r w:rsidR="007B0089">
        <w:t>VRNHN</w:t>
      </w:r>
      <w:r w:rsidR="007B0089" w:rsidRPr="000776EF">
        <w:t xml:space="preserve"> in staat zullen stellen deze regels ook na te leven.</w:t>
      </w:r>
      <w:r w:rsidR="007B0089">
        <w:t xml:space="preserve"> </w:t>
      </w:r>
      <w:r w:rsidR="007B0089" w:rsidRPr="009A53FA">
        <w:t xml:space="preserve">In het geval dat </w:t>
      </w:r>
      <w:r>
        <w:t>Dienstverlener</w:t>
      </w:r>
      <w:r w:rsidR="007B0089" w:rsidRPr="009A53FA">
        <w:t xml:space="preserve"> een op hem rustende wettelijke verplichting niet is nagekomen en om die reden aan </w:t>
      </w:r>
      <w:r w:rsidR="007B0089">
        <w:t>VRNHN</w:t>
      </w:r>
      <w:r w:rsidR="007B0089" w:rsidRPr="009A53FA">
        <w:t xml:space="preserve"> een boete is opgelegd, is </w:t>
      </w:r>
      <w:r>
        <w:t>Dienstverlener</w:t>
      </w:r>
      <w:r w:rsidR="007B0089" w:rsidRPr="009A53FA">
        <w:t xml:space="preserve">, onverminderd het recht op schadevergoeding en de overige rechten van </w:t>
      </w:r>
      <w:r w:rsidR="007B0089">
        <w:t>VRNHN</w:t>
      </w:r>
      <w:r w:rsidR="007B0089" w:rsidRPr="009A53FA">
        <w:t xml:space="preserve"> voortvloeiend uit de </w:t>
      </w:r>
      <w:r w:rsidR="00730893">
        <w:t>Dienstverleningsovereenkomst</w:t>
      </w:r>
      <w:r w:rsidR="007B0089" w:rsidRPr="009A53FA">
        <w:t xml:space="preserve">, gehouden de opgelegde boete aan </w:t>
      </w:r>
      <w:r w:rsidR="007B0089">
        <w:t>VRNHN</w:t>
      </w:r>
      <w:r w:rsidR="007B0089" w:rsidRPr="009A53FA">
        <w:t xml:space="preserve"> te vergoeden.</w:t>
      </w:r>
    </w:p>
    <w:p w14:paraId="037CEE06" w14:textId="15E79EB3" w:rsidR="007B0089" w:rsidRPr="00730893" w:rsidRDefault="007B0089" w:rsidP="00D94D3D">
      <w:pPr>
        <w:pStyle w:val="VRbasistekst"/>
      </w:pPr>
    </w:p>
    <w:p w14:paraId="4B34FDA4" w14:textId="70E34E7A" w:rsidR="002B0D44" w:rsidRPr="00730893" w:rsidRDefault="00730893" w:rsidP="00D94D3D">
      <w:pPr>
        <w:pStyle w:val="VRbasistekst"/>
      </w:pPr>
      <w:r w:rsidRPr="00730893">
        <w:t>Wanneer VRNHN</w:t>
      </w:r>
      <w:r w:rsidR="002B0D44" w:rsidRPr="00730893">
        <w:t xml:space="preserve"> op grond van de Wet Ketenaansprakelijkheid aansprakelijk wordt gesteld, is </w:t>
      </w:r>
      <w:r w:rsidR="000B3DF0">
        <w:t>Dienstverlener</w:t>
      </w:r>
      <w:r w:rsidR="002B0D44" w:rsidRPr="00730893">
        <w:t xml:space="preserve">, vanwege het niet of niet volledig afdragen van de benodigde belastingen en sociale lasten, een boete van € 5.000,- verschuldigd. </w:t>
      </w:r>
    </w:p>
    <w:p w14:paraId="4A8054B4" w14:textId="77777777" w:rsidR="002B0D44" w:rsidRPr="00730893" w:rsidRDefault="002B0D44" w:rsidP="00D94D3D">
      <w:pPr>
        <w:pStyle w:val="VRbasistekst"/>
      </w:pPr>
    </w:p>
    <w:p w14:paraId="6AC3FF3E" w14:textId="5D93557F" w:rsidR="007B0089" w:rsidRPr="000776EF" w:rsidRDefault="000B3DF0" w:rsidP="00D94D3D">
      <w:pPr>
        <w:pStyle w:val="VRbasistekst"/>
      </w:pPr>
      <w:r>
        <w:t>Dienstverlener</w:t>
      </w:r>
      <w:r w:rsidR="007B0089" w:rsidRPr="00730893">
        <w:t xml:space="preserve"> garandeert dat</w:t>
      </w:r>
      <w:r w:rsidR="007B0089" w:rsidRPr="000776EF">
        <w:t xml:space="preserve"> hij de </w:t>
      </w:r>
      <w:r w:rsidR="002F57C3">
        <w:t>personen die ingezet worden voor deze opdracht een geheimhoudingsverklaring laat ondertekenen en</w:t>
      </w:r>
      <w:r w:rsidR="00237D92">
        <w:t xml:space="preserve"> dat deze </w:t>
      </w:r>
      <w:r w:rsidR="00050A38">
        <w:t xml:space="preserve">personen ook in het bezit zijn van een </w:t>
      </w:r>
      <w:r w:rsidR="00812144">
        <w:t>geldige VOG</w:t>
      </w:r>
      <w:r w:rsidR="00520F95">
        <w:t>.</w:t>
      </w:r>
    </w:p>
    <w:p w14:paraId="7C23EE06" w14:textId="77777777" w:rsidR="007B0089" w:rsidRPr="000776EF" w:rsidRDefault="007B0089" w:rsidP="00D94D3D"/>
    <w:p w14:paraId="096F49BB" w14:textId="045E91EB" w:rsidR="007B0089" w:rsidRDefault="000B3DF0" w:rsidP="00D94D3D">
      <w:r>
        <w:t>Dienstverlener</w:t>
      </w:r>
      <w:r w:rsidR="007B0089" w:rsidRPr="000776EF">
        <w:t xml:space="preserve"> garandeert dat het uitvoerend</w:t>
      </w:r>
      <w:r w:rsidR="007B0089">
        <w:t>e</w:t>
      </w:r>
      <w:r w:rsidR="007B0089" w:rsidRPr="000776EF">
        <w:t xml:space="preserve"> personeel en met name de medewerkers waarmee de rechtstreekse contacten worden onderhouden, de Nederlandse taal </w:t>
      </w:r>
      <w:r w:rsidR="007B0089">
        <w:t xml:space="preserve">actief </w:t>
      </w:r>
      <w:r w:rsidR="007B0089" w:rsidRPr="000776EF">
        <w:t xml:space="preserve">in woord en geschrift beheers(t)(en) en dat alle correspondentie en documentatie (technische productbeschrijvingen uitgezonderd) in de Nederlandse taal zal plaatsvinden dan wel zal worden overgelegd. </w:t>
      </w:r>
    </w:p>
    <w:p w14:paraId="0B0CF390" w14:textId="77777777" w:rsidR="001A00C8" w:rsidRDefault="001A00C8" w:rsidP="00D94D3D"/>
    <w:p w14:paraId="16DF0554" w14:textId="45AE8E62" w:rsidR="001A00C8" w:rsidRDefault="001A00C8" w:rsidP="00D94D3D">
      <w:pPr>
        <w:pStyle w:val="VRparagraaf"/>
      </w:pPr>
      <w:r>
        <w:t xml:space="preserve">Boetebeding </w:t>
      </w:r>
      <w:r w:rsidR="001C73AA">
        <w:t>Inkoopvoorwaarden</w:t>
      </w:r>
    </w:p>
    <w:p w14:paraId="04DC1B38" w14:textId="1F3A8717" w:rsidR="001A00C8" w:rsidRDefault="000E60CC" w:rsidP="00D94D3D">
      <w:bookmarkStart w:id="9" w:name="_Hlk3808237"/>
      <w:r>
        <w:t>Conform artikel 15.6</w:t>
      </w:r>
      <w:r w:rsidR="001A00C8">
        <w:t xml:space="preserve"> </w:t>
      </w:r>
      <w:r w:rsidR="0015031F">
        <w:t>AIVD</w:t>
      </w:r>
      <w:r w:rsidR="001A00C8">
        <w:t xml:space="preserve"> NHN</w:t>
      </w:r>
      <w:r>
        <w:t xml:space="preserve"> 2019 kunnen Partijen</w:t>
      </w:r>
      <w:r w:rsidR="001A00C8">
        <w:t xml:space="preserve"> een boete</w:t>
      </w:r>
      <w:r>
        <w:t xml:space="preserve"> stellen </w:t>
      </w:r>
      <w:r w:rsidR="001A00C8">
        <w:t xml:space="preserve">op </w:t>
      </w:r>
      <w:r>
        <w:t xml:space="preserve">het schenden van de </w:t>
      </w:r>
      <w:r w:rsidR="001A00C8">
        <w:t>geheimhouding</w:t>
      </w:r>
      <w:r>
        <w:t xml:space="preserve">sverplichting. Partijen spreken hierover af dat de boete wordt gesteld op € </w:t>
      </w:r>
      <w:r w:rsidR="008F072B">
        <w:t>5</w:t>
      </w:r>
      <w:r w:rsidR="00814699">
        <w:t>.000,-</w:t>
      </w:r>
    </w:p>
    <w:p w14:paraId="0D6C2DA1" w14:textId="640BD1C4" w:rsidR="004331EF" w:rsidRPr="000E60CC" w:rsidRDefault="004331EF" w:rsidP="00D94D3D">
      <w:pPr>
        <w:pStyle w:val="VRbasistekst"/>
      </w:pPr>
    </w:p>
    <w:p w14:paraId="347B3B9F" w14:textId="049BA8A8" w:rsidR="000E60CC" w:rsidRPr="000E60CC" w:rsidRDefault="000E60CC" w:rsidP="00D94D3D">
      <w:pPr>
        <w:pStyle w:val="VRbasistekst"/>
      </w:pPr>
      <w:r w:rsidRPr="000E60CC">
        <w:t xml:space="preserve">Betaling van </w:t>
      </w:r>
      <w:r>
        <w:t>deze</w:t>
      </w:r>
      <w:r w:rsidRPr="000E60CC">
        <w:t xml:space="preserve"> onmiddellijk opeisbare boete laat de gehoudenheid van </w:t>
      </w:r>
      <w:r w:rsidR="000B3DF0">
        <w:t>Dienstverlener</w:t>
      </w:r>
      <w:r w:rsidRPr="000E60CC">
        <w:t xml:space="preserve"> om de schade die het gevolg is van de schending te vergoeden onverlet.</w:t>
      </w:r>
    </w:p>
    <w:bookmarkEnd w:id="9"/>
    <w:p w14:paraId="4901F4D2" w14:textId="77777777" w:rsidR="000E60CC" w:rsidRDefault="000E60CC" w:rsidP="00D94D3D"/>
    <w:p w14:paraId="0A1F30CA" w14:textId="5B6EB5DB" w:rsidR="007B0089" w:rsidRPr="006A2647" w:rsidRDefault="007B0089" w:rsidP="00D94D3D">
      <w:pPr>
        <w:pStyle w:val="VRparagraaf"/>
      </w:pPr>
      <w:r w:rsidRPr="006A2647">
        <w:t xml:space="preserve">Onderbreking </w:t>
      </w:r>
      <w:r w:rsidR="00E75919">
        <w:t xml:space="preserve">van </w:t>
      </w:r>
      <w:r w:rsidRPr="006A2647">
        <w:t>de Dienstverlening</w:t>
      </w:r>
    </w:p>
    <w:p w14:paraId="699F6ACE" w14:textId="1C15AE17" w:rsidR="007B0089" w:rsidRPr="000776EF" w:rsidRDefault="007B0089" w:rsidP="00D94D3D">
      <w:r w:rsidRPr="000776EF">
        <w:t xml:space="preserve">Niettegenstaande enig ander recht tot tussentijdse beëindiging op grond van deze </w:t>
      </w:r>
      <w:r w:rsidR="00896B86">
        <w:t>Dienstverleningsovereenkomst</w:t>
      </w:r>
      <w:r w:rsidR="00896B86" w:rsidRPr="000776EF">
        <w:t xml:space="preserve"> </w:t>
      </w:r>
      <w:r w:rsidRPr="000776EF">
        <w:t xml:space="preserve">(inclusief bijlagen) of op grond van de wet, kan </w:t>
      </w:r>
      <w:r>
        <w:t>VRNHN</w:t>
      </w:r>
      <w:r w:rsidRPr="000776EF">
        <w:t xml:space="preserve"> deze </w:t>
      </w:r>
      <w:r w:rsidR="001631E2">
        <w:t>Dienstverleningsovereenkomst</w:t>
      </w:r>
      <w:r w:rsidR="001631E2" w:rsidRPr="000776EF">
        <w:t xml:space="preserve"> </w:t>
      </w:r>
      <w:r w:rsidRPr="000776EF">
        <w:t>met onmiddellijke ingang beëindigen, zonder dat zij schadeplichtig is jegens</w:t>
      </w:r>
      <w:r>
        <w:t xml:space="preserve"> </w:t>
      </w:r>
      <w:r w:rsidR="000B3DF0">
        <w:t>Dienstverlener</w:t>
      </w:r>
      <w:r w:rsidRPr="000776EF">
        <w:t xml:space="preserve">, indien sprake is van een onderbreking van de dienstverlening gedurende meer dan </w:t>
      </w:r>
      <w:r>
        <w:t>vijf werkdagen</w:t>
      </w:r>
      <w:r w:rsidRPr="000776EF">
        <w:t xml:space="preserve"> en </w:t>
      </w:r>
      <w:r w:rsidR="000B3DF0">
        <w:t>Dienstverlener</w:t>
      </w:r>
      <w:r>
        <w:t xml:space="preserve">, na door </w:t>
      </w:r>
      <w:r w:rsidR="006F5EC0">
        <w:t>VRNHN</w:t>
      </w:r>
      <w:r>
        <w:t xml:space="preserve"> in gebreke te zijn gesteld</w:t>
      </w:r>
      <w:r w:rsidRPr="000776EF">
        <w:t xml:space="preserve"> binnen de door </w:t>
      </w:r>
      <w:r w:rsidR="006F5EC0">
        <w:t>VRNHN</w:t>
      </w:r>
      <w:r w:rsidRPr="000776EF">
        <w:t xml:space="preserve"> gestelde redelijke termijn de dienstverlening niet heeft hervat.</w:t>
      </w:r>
    </w:p>
    <w:p w14:paraId="23D14E3C" w14:textId="77777777" w:rsidR="007B0089" w:rsidRPr="000776EF" w:rsidRDefault="007B0089" w:rsidP="00D94D3D"/>
    <w:p w14:paraId="2FB30EC4" w14:textId="490A6E58" w:rsidR="007B0089" w:rsidRPr="000776EF" w:rsidRDefault="007B0089" w:rsidP="00D94D3D">
      <w:r w:rsidRPr="0087188A">
        <w:t>Indien dienstverlening wordt onderbroken als gevolg van over</w:t>
      </w:r>
      <w:r>
        <w:t>ma</w:t>
      </w:r>
      <w:r w:rsidRPr="0087188A">
        <w:t xml:space="preserve">cht zoals bedoeld in artikel </w:t>
      </w:r>
      <w:r>
        <w:t>2</w:t>
      </w:r>
      <w:r w:rsidR="00AD5A91">
        <w:t>3.1</w:t>
      </w:r>
      <w:r>
        <w:t xml:space="preserve">, </w:t>
      </w:r>
      <w:r w:rsidR="00AD5A91">
        <w:t>24.1</w:t>
      </w:r>
      <w:r w:rsidR="00B94A38">
        <w:t>, 25.2</w:t>
      </w:r>
      <w:r>
        <w:t xml:space="preserve"> </w:t>
      </w:r>
      <w:r w:rsidR="00B94A38">
        <w:t xml:space="preserve">en 25.3 van </w:t>
      </w:r>
      <w:r w:rsidR="0015031F">
        <w:t>AIVD</w:t>
      </w:r>
      <w:r w:rsidRPr="0087188A">
        <w:t xml:space="preserve"> </w:t>
      </w:r>
      <w:r w:rsidR="006F5EC0">
        <w:t>NHN</w:t>
      </w:r>
      <w:r w:rsidR="000357D8">
        <w:t xml:space="preserve"> 201</w:t>
      </w:r>
      <w:r w:rsidR="00AD5A91">
        <w:t>9</w:t>
      </w:r>
      <w:r w:rsidRPr="0087188A">
        <w:t xml:space="preserve">, kan VRNHN de </w:t>
      </w:r>
      <w:r w:rsidR="001631E2">
        <w:t>Dienstverleningsovereenkomst</w:t>
      </w:r>
      <w:r w:rsidR="001631E2" w:rsidRPr="000776EF">
        <w:t xml:space="preserve"> </w:t>
      </w:r>
      <w:r w:rsidRPr="0087188A">
        <w:t>met onmiddellijke termijn</w:t>
      </w:r>
      <w:r w:rsidRPr="000776EF">
        <w:t xml:space="preserve"> beëindigen zonde</w:t>
      </w:r>
      <w:r>
        <w:t xml:space="preserve">r schadeplichtig te zijn jegens </w:t>
      </w:r>
      <w:r w:rsidR="000B3DF0">
        <w:t>Dienstverlener</w:t>
      </w:r>
      <w:r w:rsidRPr="000776EF">
        <w:t>, indien de situatie van over</w:t>
      </w:r>
      <w:r>
        <w:t>ma</w:t>
      </w:r>
      <w:r w:rsidRPr="000776EF">
        <w:t xml:space="preserve">cht langer duurt dan </w:t>
      </w:r>
      <w:r>
        <w:t>vijf werkdagen</w:t>
      </w:r>
      <w:r w:rsidRPr="000776EF">
        <w:t xml:space="preserve">. </w:t>
      </w:r>
    </w:p>
    <w:p w14:paraId="034A4D2C" w14:textId="77777777" w:rsidR="007B0089" w:rsidRPr="000776EF" w:rsidRDefault="007B0089" w:rsidP="00D94D3D"/>
    <w:p w14:paraId="547F4DE6" w14:textId="39A3A246" w:rsidR="007B0089" w:rsidRPr="000776EF" w:rsidRDefault="007B0089" w:rsidP="00D94D3D">
      <w:r>
        <w:t>VRNHN</w:t>
      </w:r>
      <w:r w:rsidRPr="000776EF">
        <w:t xml:space="preserve"> is geen vergoeding verschuldigd aan </w:t>
      </w:r>
      <w:r w:rsidR="000B3DF0">
        <w:t>Dienstverlener</w:t>
      </w:r>
      <w:r w:rsidRPr="000776EF">
        <w:t xml:space="preserve"> over een periode dat de dienstverlening onderbroken is geweest, tenzij de onderbreking is toe te rekenen aan </w:t>
      </w:r>
      <w:r>
        <w:t>VRNHN</w:t>
      </w:r>
      <w:r w:rsidRPr="000776EF">
        <w:t>.</w:t>
      </w:r>
    </w:p>
    <w:p w14:paraId="32DC643F" w14:textId="77777777" w:rsidR="007B0089" w:rsidRPr="000776EF" w:rsidRDefault="007B0089" w:rsidP="00D94D3D"/>
    <w:p w14:paraId="4BFEA0C0" w14:textId="6FB975BB" w:rsidR="007B0089" w:rsidRDefault="007B0089" w:rsidP="00D94D3D">
      <w:r w:rsidRPr="000776EF">
        <w:t xml:space="preserve">Wanneer </w:t>
      </w:r>
      <w:r>
        <w:t>VRNHN</w:t>
      </w:r>
      <w:r w:rsidRPr="000776EF">
        <w:t xml:space="preserve"> kosten </w:t>
      </w:r>
      <w:r>
        <w:t>ma</w:t>
      </w:r>
      <w:r w:rsidRPr="000776EF">
        <w:t xml:space="preserve">akt ter afwering of beperking van de gevolgen van een onderbreking van dienstverlening, daaronder begrepen het inschakelen van derden voor de levering van de Diensten, zal </w:t>
      </w:r>
      <w:r w:rsidR="000B3DF0">
        <w:t>Dienstverlener</w:t>
      </w:r>
      <w:r w:rsidRPr="000776EF">
        <w:t xml:space="preserve"> </w:t>
      </w:r>
      <w:r w:rsidRPr="0087188A">
        <w:t>deze aan VRNHN vergoeden, tenzij sprake is van over</w:t>
      </w:r>
      <w:r>
        <w:t xml:space="preserve">macht aan de zijde van </w:t>
      </w:r>
      <w:r w:rsidR="000B3DF0">
        <w:t>Dienstverlener</w:t>
      </w:r>
      <w:r>
        <w:t xml:space="preserve"> </w:t>
      </w:r>
      <w:r w:rsidRPr="0087188A">
        <w:t xml:space="preserve">zoals bedoeld </w:t>
      </w:r>
      <w:r w:rsidR="00B94A38" w:rsidRPr="0087188A">
        <w:t xml:space="preserve">in artikel </w:t>
      </w:r>
      <w:r w:rsidR="00B94A38">
        <w:t xml:space="preserve">23.1, 24.1, 25.2 en 25.3 van </w:t>
      </w:r>
      <w:r w:rsidR="0015031F">
        <w:t>AIVD</w:t>
      </w:r>
      <w:r w:rsidR="00B94A38" w:rsidRPr="0087188A">
        <w:t xml:space="preserve"> </w:t>
      </w:r>
      <w:r w:rsidR="00B94A38">
        <w:t xml:space="preserve">NHN 2019 </w:t>
      </w:r>
      <w:r w:rsidRPr="000776EF">
        <w:t xml:space="preserve">of de onderbreking is toe te rekenen aan </w:t>
      </w:r>
      <w:r>
        <w:t>VRNHN</w:t>
      </w:r>
      <w:r w:rsidRPr="000776EF">
        <w:t>.</w:t>
      </w:r>
    </w:p>
    <w:p w14:paraId="0269B3C1" w14:textId="77777777" w:rsidR="004331EF" w:rsidRPr="000776EF" w:rsidRDefault="004331EF" w:rsidP="00D94D3D"/>
    <w:p w14:paraId="2C21A9F6" w14:textId="77777777" w:rsidR="007B0089" w:rsidRPr="006A2647" w:rsidRDefault="007B0089" w:rsidP="00D94D3D">
      <w:pPr>
        <w:pStyle w:val="VRparagraaf"/>
      </w:pPr>
      <w:r w:rsidRPr="006A2647">
        <w:t>Audits</w:t>
      </w:r>
    </w:p>
    <w:p w14:paraId="22821AB6" w14:textId="18D47C10" w:rsidR="007B0089" w:rsidRDefault="007B0089" w:rsidP="00D94D3D">
      <w:r>
        <w:t>VRNHN</w:t>
      </w:r>
      <w:r w:rsidRPr="000776EF">
        <w:t xml:space="preserve"> heeft het recht om in overleg </w:t>
      </w:r>
      <w:r>
        <w:t xml:space="preserve">met </w:t>
      </w:r>
      <w:r w:rsidR="000B3DF0">
        <w:t>Dienstverlener</w:t>
      </w:r>
      <w:r>
        <w:t xml:space="preserve"> </w:t>
      </w:r>
      <w:r w:rsidRPr="000776EF">
        <w:t>specifieke audits uit te (laten) voeren bij</w:t>
      </w:r>
      <w:r>
        <w:t xml:space="preserve"> </w:t>
      </w:r>
      <w:r w:rsidR="000B3DF0">
        <w:t>Dienstverlener</w:t>
      </w:r>
      <w:r>
        <w:t>.</w:t>
      </w:r>
      <w:r w:rsidRPr="000776EF">
        <w:t xml:space="preserve"> </w:t>
      </w:r>
      <w:r>
        <w:t>De audit kan betrekking hebben op, maar is niet beperkt tot</w:t>
      </w:r>
      <w:r w:rsidRPr="000776EF">
        <w:t>, een bepaald onderdeel van de dienstverlening</w:t>
      </w:r>
      <w:r>
        <w:t xml:space="preserve">, of de naleving van wettelijke verplichtingen door </w:t>
      </w:r>
      <w:r w:rsidR="000B3DF0">
        <w:t>Dienstverlener</w:t>
      </w:r>
      <w:r>
        <w:t xml:space="preserve"> ter zake waarvan VRNHN, bij niet naleving door </w:t>
      </w:r>
      <w:r w:rsidR="000B3DF0">
        <w:t>Dienstverlener</w:t>
      </w:r>
      <w:r>
        <w:t>, het risico loopt door derden te worden beboet of anderszins aansprakelijk te worden gesteld</w:t>
      </w:r>
      <w:r w:rsidRPr="000776EF">
        <w:t xml:space="preserve">. </w:t>
      </w:r>
    </w:p>
    <w:p w14:paraId="74478883" w14:textId="6DB807C2" w:rsidR="007B0089" w:rsidRDefault="000B3DF0" w:rsidP="00D94D3D">
      <w:r>
        <w:t>Dienstverlener</w:t>
      </w:r>
      <w:r w:rsidR="007B0089" w:rsidRPr="000776EF">
        <w:t xml:space="preserve"> verleent hiertoe alle noodzakelijke medewerking, waaronder begrepen het verlenen van toegang tot bedrijfslocaties </w:t>
      </w:r>
      <w:r w:rsidR="007B0089">
        <w:t xml:space="preserve">van </w:t>
      </w:r>
      <w:r>
        <w:t>Dienstverlener</w:t>
      </w:r>
      <w:r w:rsidR="007B0089">
        <w:t xml:space="preserve"> </w:t>
      </w:r>
      <w:r w:rsidR="007B0089" w:rsidRPr="000776EF">
        <w:t xml:space="preserve">en het </w:t>
      </w:r>
      <w:r w:rsidR="007B0089">
        <w:t xml:space="preserve">actief en direct </w:t>
      </w:r>
      <w:r w:rsidR="007B0089" w:rsidRPr="000776EF">
        <w:t>verstrekken van verzochte infor</w:t>
      </w:r>
      <w:r w:rsidR="007B0089">
        <w:t>ma</w:t>
      </w:r>
      <w:r w:rsidR="007B0089" w:rsidRPr="000776EF">
        <w:t xml:space="preserve">tie. </w:t>
      </w:r>
    </w:p>
    <w:p w14:paraId="774D05F8" w14:textId="40DBDFEB" w:rsidR="007B0089" w:rsidRDefault="007B0089" w:rsidP="00D94D3D">
      <w:r w:rsidRPr="000776EF">
        <w:t xml:space="preserve">Deze medewerking verleent </w:t>
      </w:r>
      <w:r w:rsidR="000B3DF0">
        <w:t>Dienstverlener</w:t>
      </w:r>
      <w:r w:rsidRPr="000776EF">
        <w:t xml:space="preserve"> ook voor de uitvoering van audits ten behoeve van de jaarverslaglegging van </w:t>
      </w:r>
      <w:r>
        <w:t>VRNHN</w:t>
      </w:r>
      <w:r w:rsidRPr="000776EF">
        <w:t xml:space="preserve">. De verdeling van de aan de audit verbonden kosten zal onderdeel van het voorafgaand overleg vormen, waarbij als uitgangspunt geldt dat deze kosten voor rekening van </w:t>
      </w:r>
      <w:r w:rsidR="000B3DF0">
        <w:t>Dienstverlener</w:t>
      </w:r>
      <w:r w:rsidRPr="000776EF">
        <w:t xml:space="preserve"> zijn indien uit de audit blijkt dat sprake was van substantiële tekortkoming aan de zijde van </w:t>
      </w:r>
      <w:r w:rsidR="000B3DF0">
        <w:t>Dienstverlener</w:t>
      </w:r>
      <w:r w:rsidRPr="000776EF">
        <w:t>.</w:t>
      </w:r>
    </w:p>
    <w:p w14:paraId="60EAE903" w14:textId="77777777" w:rsidR="004331EF" w:rsidRDefault="004331EF" w:rsidP="00D94D3D"/>
    <w:p w14:paraId="2EFA03EA" w14:textId="77777777" w:rsidR="007B0089" w:rsidRPr="006A2647" w:rsidRDefault="007B0089" w:rsidP="00D94D3D">
      <w:pPr>
        <w:pStyle w:val="VRparagraaf"/>
      </w:pPr>
      <w:proofErr w:type="spellStart"/>
      <w:r w:rsidRPr="006A2647">
        <w:t>Exitbepaling</w:t>
      </w:r>
      <w:proofErr w:type="spellEnd"/>
    </w:p>
    <w:p w14:paraId="4874EA18" w14:textId="3FE5E6D3" w:rsidR="007B0089" w:rsidRDefault="007B0089" w:rsidP="00D94D3D">
      <w:r w:rsidRPr="000776EF">
        <w:t xml:space="preserve">Bij beëindiging van deze </w:t>
      </w:r>
      <w:r w:rsidR="00AF2E2E">
        <w:t>Dienstverleningso</w:t>
      </w:r>
      <w:r w:rsidR="006F5EC0">
        <w:t>vereenkomst</w:t>
      </w:r>
      <w:r w:rsidRPr="000776EF">
        <w:t xml:space="preserve"> </w:t>
      </w:r>
      <w:r>
        <w:t xml:space="preserve">op welke wijze dan ook verleent </w:t>
      </w:r>
      <w:r w:rsidR="000B3DF0">
        <w:t>Dienstverlener</w:t>
      </w:r>
      <w:r w:rsidRPr="000776EF">
        <w:t xml:space="preserve"> volledige medewerking aan de overdracht van de dienstverlening aan </w:t>
      </w:r>
      <w:r>
        <w:t>VRNHN</w:t>
      </w:r>
      <w:r w:rsidRPr="000776EF">
        <w:t xml:space="preserve"> dan wel aan een door </w:t>
      </w:r>
      <w:r>
        <w:t>VRNHN</w:t>
      </w:r>
      <w:r w:rsidRPr="000776EF">
        <w:t xml:space="preserve"> aan te wijzen derde, zodat overdracht op de kortst mogelijke termijn mogelijk is en de continuïteit van de dienstverlening aan </w:t>
      </w:r>
      <w:r>
        <w:t>VRNHN</w:t>
      </w:r>
      <w:r w:rsidRPr="000776EF">
        <w:t xml:space="preserve"> </w:t>
      </w:r>
      <w:r>
        <w:t>ma</w:t>
      </w:r>
      <w:r w:rsidRPr="000776EF">
        <w:t>xi</w:t>
      </w:r>
      <w:r>
        <w:t>ma</w:t>
      </w:r>
      <w:r w:rsidRPr="000776EF">
        <w:t xml:space="preserve">al gewaarborgd wordt. </w:t>
      </w:r>
    </w:p>
    <w:p w14:paraId="48457C80" w14:textId="77777777" w:rsidR="004331EF" w:rsidRDefault="004331EF" w:rsidP="00D94D3D"/>
    <w:p w14:paraId="2CC615EA" w14:textId="77777777" w:rsidR="007B0089" w:rsidRPr="006A2647" w:rsidRDefault="007B0089" w:rsidP="00D94D3D">
      <w:pPr>
        <w:pStyle w:val="VRparagraaf"/>
      </w:pPr>
      <w:r w:rsidRPr="006A2647">
        <w:t xml:space="preserve">Overleg, Contactpersonen en </w:t>
      </w:r>
      <w:r>
        <w:t>Ma</w:t>
      </w:r>
      <w:r w:rsidRPr="006A2647">
        <w:t>nagementinfor</w:t>
      </w:r>
      <w:r>
        <w:t>ma</w:t>
      </w:r>
      <w:r w:rsidRPr="006A2647">
        <w:t>tie</w:t>
      </w:r>
    </w:p>
    <w:p w14:paraId="46437C90" w14:textId="12337ACC" w:rsidR="007B0089" w:rsidRPr="000776EF" w:rsidRDefault="007B0089" w:rsidP="00D94D3D">
      <w:r w:rsidRPr="000776EF">
        <w:t xml:space="preserve">In </w:t>
      </w:r>
      <w:r>
        <w:t>onderstaand overzicht</w:t>
      </w:r>
      <w:r w:rsidRPr="000776EF">
        <w:t xml:space="preserve"> is neergelegd wie de </w:t>
      </w:r>
      <w:r>
        <w:t xml:space="preserve">eerste </w:t>
      </w:r>
      <w:r w:rsidRPr="000776EF">
        <w:t xml:space="preserve">contactpersonen van </w:t>
      </w:r>
      <w:r w:rsidR="005E415E">
        <w:t>Partijen</w:t>
      </w:r>
      <w:r w:rsidRPr="000776EF">
        <w:t xml:space="preserve"> zijn en wat hun respectieve</w:t>
      </w:r>
      <w:r>
        <w:t xml:space="preserve">lijke </w:t>
      </w:r>
      <w:r w:rsidRPr="000776EF">
        <w:t xml:space="preserve">bevoegdheden zijn. Voor zover niet uitdrukkelijk anders vermeld, zijn de contactpersonen gerechtigd afspraken te </w:t>
      </w:r>
      <w:r>
        <w:t>ma</w:t>
      </w:r>
      <w:r w:rsidRPr="000776EF">
        <w:t xml:space="preserve">ken op het operationele vlak, </w:t>
      </w:r>
      <w:r>
        <w:t>ma</w:t>
      </w:r>
      <w:r w:rsidRPr="000776EF">
        <w:t>ar zij zijn niet bevoegd wijzigingen in deze</w:t>
      </w:r>
      <w:r w:rsidR="003B00FB">
        <w:t xml:space="preserve"> </w:t>
      </w:r>
      <w:r w:rsidR="00AF2E2E">
        <w:t>Dienstverleningsovereenkomst</w:t>
      </w:r>
      <w:r w:rsidR="00AF2E2E" w:rsidRPr="000776EF">
        <w:t xml:space="preserve"> </w:t>
      </w:r>
      <w:r w:rsidRPr="000776EF">
        <w:t xml:space="preserve">aan te brengen. Mededelingen, aanwijzingen en instructies door en aan </w:t>
      </w:r>
      <w:r>
        <w:t>VRNHN</w:t>
      </w:r>
      <w:r w:rsidRPr="000776EF">
        <w:t xml:space="preserve"> en </w:t>
      </w:r>
      <w:r w:rsidR="000B3DF0">
        <w:t>Dienstverlener</w:t>
      </w:r>
      <w:r w:rsidRPr="000776EF">
        <w:t xml:space="preserve"> zullen worden gedaan door en aan de contactpersonen.</w:t>
      </w:r>
      <w:r>
        <w:t xml:space="preserve"> Partijen brengen elkaar direct schriftelijk op de hoogte van een wijziging van de contactpersonen.</w:t>
      </w:r>
    </w:p>
    <w:p w14:paraId="260E6FE3" w14:textId="77777777" w:rsidR="007B0089" w:rsidRDefault="007B0089" w:rsidP="00D94D3D"/>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6D3914" w14:paraId="49CB9579"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12E72D8F" w14:textId="42593D7D" w:rsidR="007B0089" w:rsidRPr="00B64E45" w:rsidRDefault="007B0089" w:rsidP="00D94D3D">
            <w:pPr>
              <w:rPr>
                <w:b/>
              </w:rPr>
            </w:pPr>
            <w:r w:rsidRPr="00B64E45">
              <w:rPr>
                <w:b/>
              </w:rPr>
              <w:t>Contactpersonen VRNHN:</w:t>
            </w:r>
          </w:p>
        </w:tc>
      </w:tr>
      <w:tr w:rsidR="007B0089" w:rsidRPr="006D3914" w14:paraId="693FE0ED"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22322A96"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4" w:space="0" w:color="999999"/>
            </w:tcBorders>
          </w:tcPr>
          <w:p w14:paraId="799877FB" w14:textId="77777777" w:rsidR="007B0089" w:rsidRPr="006D3914" w:rsidRDefault="007B0089" w:rsidP="00D94D3D"/>
        </w:tc>
      </w:tr>
      <w:tr w:rsidR="007B0089" w:rsidRPr="006D3914" w14:paraId="2954EE8B"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52A4D0F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17F19103" w14:textId="77777777" w:rsidR="007B0089" w:rsidRPr="006D3914" w:rsidRDefault="007B0089" w:rsidP="00D94D3D"/>
        </w:tc>
      </w:tr>
      <w:tr w:rsidR="007B0089" w:rsidRPr="006D3914" w14:paraId="39F26E6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5004CA"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2AD49F5D" w14:textId="77777777" w:rsidR="007B0089" w:rsidRPr="006D3914" w:rsidRDefault="007B0089" w:rsidP="00D94D3D"/>
        </w:tc>
      </w:tr>
      <w:tr w:rsidR="007B0089" w:rsidRPr="006D3914" w14:paraId="2C84B903"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24833BEB"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99E648F" w14:textId="77777777" w:rsidR="007B0089" w:rsidRPr="006D3914" w:rsidRDefault="007B0089" w:rsidP="00D94D3D"/>
        </w:tc>
      </w:tr>
      <w:tr w:rsidR="007B0089" w:rsidRPr="006D3914" w14:paraId="343A45B3"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7ABA739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DF251D5" w14:textId="77777777" w:rsidR="007B0089" w:rsidRPr="006D3914" w:rsidRDefault="007B0089" w:rsidP="00D94D3D"/>
        </w:tc>
      </w:tr>
      <w:tr w:rsidR="007B0089" w:rsidRPr="006D3914" w14:paraId="30356B6A"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90BE64"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5DE4DE6A" w14:textId="77777777" w:rsidR="007B0089" w:rsidRPr="006D3914" w:rsidRDefault="007B0089" w:rsidP="00D94D3D"/>
        </w:tc>
      </w:tr>
      <w:tr w:rsidR="007B0089" w:rsidRPr="006D3914" w14:paraId="467A97E0" w14:textId="77777777" w:rsidTr="00B511A8">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0C66925C"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6098686" w14:textId="77777777" w:rsidR="007B0089" w:rsidRPr="006D3914" w:rsidRDefault="007B0089" w:rsidP="00D94D3D"/>
        </w:tc>
      </w:tr>
      <w:tr w:rsidR="007B0089" w:rsidRPr="006D3914" w14:paraId="71FDC5A0"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68213401"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CD4FD14" w14:textId="77777777" w:rsidR="007B0089" w:rsidRPr="006D3914" w:rsidRDefault="007B0089" w:rsidP="00D94D3D"/>
        </w:tc>
      </w:tr>
      <w:tr w:rsidR="007B0089" w:rsidRPr="006D3914" w14:paraId="2B0DB788" w14:textId="77777777" w:rsidTr="00B511A8">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2F937167"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46725402" w14:textId="77777777" w:rsidR="007B0089" w:rsidRPr="006D3914" w:rsidRDefault="007B0089" w:rsidP="00D94D3D"/>
        </w:tc>
      </w:tr>
      <w:tr w:rsidR="007B0089" w:rsidRPr="006D3914" w14:paraId="76C80B82" w14:textId="77777777" w:rsidTr="00B511A8">
        <w:trPr>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484697F9"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74114CE" w14:textId="77777777" w:rsidR="007B0089" w:rsidRPr="006D3914" w:rsidRDefault="007B0089" w:rsidP="00D94D3D"/>
        </w:tc>
      </w:tr>
      <w:tr w:rsidR="007B0089" w:rsidRPr="006D3914" w14:paraId="51195B33" w14:textId="77777777" w:rsidTr="00B511A8">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736E70E9"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noWrap/>
          </w:tcPr>
          <w:p w14:paraId="6EEE900E" w14:textId="77777777" w:rsidR="007B0089" w:rsidRPr="006D3914" w:rsidRDefault="007B0089" w:rsidP="00D94D3D"/>
        </w:tc>
      </w:tr>
      <w:tr w:rsidR="007B0089" w:rsidRPr="006D3914" w14:paraId="08279DD2" w14:textId="77777777" w:rsidTr="00B511A8">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54CCA5F1" w14:textId="77777777" w:rsidR="007B0089" w:rsidRPr="006D3914" w:rsidRDefault="007B0089" w:rsidP="00D94D3D">
            <w:r>
              <w:t>Bevoegdheden</w:t>
            </w:r>
          </w:p>
        </w:tc>
        <w:tc>
          <w:tcPr>
            <w:tcW w:w="5740" w:type="dxa"/>
            <w:tcBorders>
              <w:top w:val="single" w:sz="4" w:space="0" w:color="999999"/>
              <w:left w:val="single" w:sz="4" w:space="0" w:color="999999"/>
              <w:bottom w:val="single" w:sz="4" w:space="0" w:color="999999"/>
              <w:right w:val="single" w:sz="4" w:space="0" w:color="999999"/>
            </w:tcBorders>
            <w:noWrap/>
          </w:tcPr>
          <w:p w14:paraId="4A06F667" w14:textId="77777777" w:rsidR="007B0089" w:rsidRPr="006D3914" w:rsidRDefault="007B0089" w:rsidP="00D94D3D"/>
        </w:tc>
      </w:tr>
    </w:tbl>
    <w:p w14:paraId="72DE30F1" w14:textId="77777777" w:rsidR="007B0089" w:rsidRPr="00920964" w:rsidRDefault="007B0089" w:rsidP="007B0089">
      <w:pPr>
        <w:pStyle w:val="Geenafstand"/>
        <w:spacing w:line="32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B64E45" w14:paraId="4D75966A"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51087B78" w14:textId="37DB2410" w:rsidR="007B0089" w:rsidRPr="00B64E45" w:rsidRDefault="007B0089" w:rsidP="00D94D3D">
            <w:pPr>
              <w:rPr>
                <w:b/>
              </w:rPr>
            </w:pPr>
            <w:r w:rsidRPr="00B64E45">
              <w:rPr>
                <w:b/>
              </w:rPr>
              <w:t xml:space="preserve">Contactpersonen </w:t>
            </w:r>
            <w:r w:rsidR="000B3DF0">
              <w:rPr>
                <w:b/>
              </w:rPr>
              <w:t>Dienstverlener</w:t>
            </w:r>
            <w:r w:rsidRPr="00B64E45">
              <w:rPr>
                <w:b/>
              </w:rPr>
              <w:t>:</w:t>
            </w:r>
          </w:p>
        </w:tc>
      </w:tr>
      <w:tr w:rsidR="007B0089" w:rsidRPr="006D3914" w14:paraId="1BF7BA6F"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31848F5"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12" w:space="0" w:color="999999"/>
            </w:tcBorders>
          </w:tcPr>
          <w:p w14:paraId="45B3C0C9" w14:textId="77777777" w:rsidR="007B0089" w:rsidRPr="006D3914" w:rsidRDefault="007B0089" w:rsidP="00D94D3D"/>
        </w:tc>
      </w:tr>
      <w:tr w:rsidR="007B0089" w:rsidRPr="006D3914" w14:paraId="5D064C2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9B7FEE2"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2B9CD4F" w14:textId="77777777" w:rsidR="007B0089" w:rsidRPr="006D3914" w:rsidRDefault="007B0089" w:rsidP="00D94D3D"/>
        </w:tc>
      </w:tr>
      <w:tr w:rsidR="007B0089" w:rsidRPr="006D3914" w14:paraId="0E7D02D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55A46921" w14:textId="77777777" w:rsidR="007B0089" w:rsidRPr="006D3914" w:rsidRDefault="007B0089" w:rsidP="00D94D3D">
            <w:r>
              <w:lastRenderedPageBreak/>
              <w:t>Bevoegdheden</w:t>
            </w:r>
          </w:p>
        </w:tc>
        <w:tc>
          <w:tcPr>
            <w:tcW w:w="5740" w:type="dxa"/>
            <w:tcBorders>
              <w:top w:val="single" w:sz="4" w:space="0" w:color="999999"/>
              <w:left w:val="single" w:sz="4" w:space="0" w:color="999999"/>
              <w:bottom w:val="single" w:sz="12" w:space="0" w:color="999999"/>
              <w:right w:val="single" w:sz="12" w:space="0" w:color="999999"/>
            </w:tcBorders>
          </w:tcPr>
          <w:p w14:paraId="1F620596" w14:textId="77777777" w:rsidR="007B0089" w:rsidRPr="006D3914" w:rsidRDefault="007B0089" w:rsidP="00D94D3D"/>
        </w:tc>
      </w:tr>
      <w:tr w:rsidR="007B0089" w:rsidRPr="006D3914" w14:paraId="37B84110"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6CE3BB0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78B57E7" w14:textId="77777777" w:rsidR="007B0089" w:rsidRPr="006D3914" w:rsidRDefault="007B0089" w:rsidP="00D94D3D"/>
        </w:tc>
      </w:tr>
      <w:tr w:rsidR="007B0089" w:rsidRPr="006D3914" w14:paraId="2DD3309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2A4DE4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9F1017E" w14:textId="77777777" w:rsidR="007B0089" w:rsidRPr="006D3914" w:rsidRDefault="007B0089" w:rsidP="00D94D3D"/>
        </w:tc>
      </w:tr>
      <w:tr w:rsidR="007B0089" w:rsidRPr="006D3914" w14:paraId="59990971"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19FBE766"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6FE90606" w14:textId="77777777" w:rsidR="007B0089" w:rsidRPr="006D3914" w:rsidRDefault="007B0089" w:rsidP="00D94D3D"/>
        </w:tc>
      </w:tr>
      <w:tr w:rsidR="007B0089" w:rsidRPr="006D3914" w14:paraId="1F9DDDCE" w14:textId="77777777" w:rsidTr="00B511A8">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5F0C183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6E0A63A7" w14:textId="77777777" w:rsidR="007B0089" w:rsidRPr="006D3914" w:rsidRDefault="007B0089" w:rsidP="00D94D3D"/>
        </w:tc>
      </w:tr>
      <w:tr w:rsidR="007B0089" w:rsidRPr="006D3914" w14:paraId="0016BC11"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652DD1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33F95AA2" w14:textId="77777777" w:rsidR="007B0089" w:rsidRPr="006D3914" w:rsidRDefault="007B0089" w:rsidP="00D94D3D"/>
        </w:tc>
      </w:tr>
      <w:tr w:rsidR="007B0089" w:rsidRPr="006D3914" w14:paraId="3B16117A" w14:textId="77777777" w:rsidTr="00B511A8">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03398908"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514ABBDE" w14:textId="77777777" w:rsidR="007B0089" w:rsidRPr="006D3914" w:rsidRDefault="007B0089" w:rsidP="00D94D3D"/>
        </w:tc>
      </w:tr>
      <w:tr w:rsidR="007B0089" w:rsidRPr="006D3914" w14:paraId="663A3B5D" w14:textId="77777777" w:rsidTr="00B511A8">
        <w:trPr>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58A9572D"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3823BBA" w14:textId="77777777" w:rsidR="007B0089" w:rsidRPr="006D3914" w:rsidRDefault="007B0089" w:rsidP="00D94D3D"/>
        </w:tc>
      </w:tr>
      <w:tr w:rsidR="007B0089" w:rsidRPr="006D3914" w14:paraId="41D850F3" w14:textId="77777777" w:rsidTr="00B511A8">
        <w:trPr>
          <w:trHeight w:val="270"/>
        </w:trPr>
        <w:tc>
          <w:tcPr>
            <w:tcW w:w="3340" w:type="dxa"/>
            <w:tcBorders>
              <w:top w:val="single" w:sz="4" w:space="0" w:color="999999"/>
              <w:left w:val="single" w:sz="4" w:space="0" w:color="999999"/>
              <w:bottom w:val="single" w:sz="4" w:space="0" w:color="999999"/>
              <w:right w:val="single" w:sz="4" w:space="0" w:color="999999"/>
            </w:tcBorders>
            <w:noWrap/>
            <w:vAlign w:val="bottom"/>
          </w:tcPr>
          <w:p w14:paraId="6304551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noWrap/>
          </w:tcPr>
          <w:p w14:paraId="384172A7" w14:textId="77777777" w:rsidR="007B0089" w:rsidRPr="006D3914" w:rsidRDefault="007B0089" w:rsidP="00D94D3D"/>
        </w:tc>
      </w:tr>
      <w:tr w:rsidR="007B0089" w:rsidRPr="006D3914" w14:paraId="36653194" w14:textId="77777777" w:rsidTr="00B511A8">
        <w:trPr>
          <w:trHeight w:val="270"/>
        </w:trPr>
        <w:tc>
          <w:tcPr>
            <w:tcW w:w="3340" w:type="dxa"/>
            <w:tcBorders>
              <w:top w:val="single" w:sz="4" w:space="0" w:color="999999"/>
              <w:left w:val="single" w:sz="4" w:space="0" w:color="999999"/>
              <w:bottom w:val="single" w:sz="12" w:space="0" w:color="999999"/>
              <w:right w:val="single" w:sz="4" w:space="0" w:color="999999"/>
            </w:tcBorders>
            <w:noWrap/>
            <w:vAlign w:val="bottom"/>
          </w:tcPr>
          <w:p w14:paraId="22A663C7" w14:textId="77777777" w:rsidR="007B0089" w:rsidRPr="006D3914" w:rsidRDefault="007B0089" w:rsidP="00D94D3D">
            <w:r>
              <w:t>Bevoegdheden</w:t>
            </w:r>
          </w:p>
        </w:tc>
        <w:tc>
          <w:tcPr>
            <w:tcW w:w="5740" w:type="dxa"/>
            <w:tcBorders>
              <w:top w:val="single" w:sz="4" w:space="0" w:color="999999"/>
              <w:left w:val="single" w:sz="4" w:space="0" w:color="999999"/>
              <w:bottom w:val="single" w:sz="4" w:space="0" w:color="999999"/>
              <w:right w:val="single" w:sz="12" w:space="0" w:color="999999"/>
            </w:tcBorders>
            <w:noWrap/>
          </w:tcPr>
          <w:p w14:paraId="644E998A" w14:textId="77777777" w:rsidR="007B0089" w:rsidRPr="006D3914" w:rsidRDefault="007B0089" w:rsidP="00D94D3D"/>
        </w:tc>
      </w:tr>
    </w:tbl>
    <w:p w14:paraId="632BCA90" w14:textId="77777777" w:rsidR="004331EF" w:rsidRPr="004331EF" w:rsidRDefault="004331EF" w:rsidP="00CA3656">
      <w:pPr>
        <w:pStyle w:val="VRbasistekst"/>
      </w:pPr>
    </w:p>
    <w:p w14:paraId="2206E150" w14:textId="54996018" w:rsidR="007B0089" w:rsidRPr="006A2647" w:rsidRDefault="00E75919" w:rsidP="00D94D3D">
      <w:pPr>
        <w:pStyle w:val="VRparagraaf"/>
      </w:pPr>
      <w:r>
        <w:t>Herzieningen</w:t>
      </w:r>
    </w:p>
    <w:p w14:paraId="7CFE7C39" w14:textId="3048E666" w:rsidR="007B0089" w:rsidRDefault="007B0089" w:rsidP="00D94D3D">
      <w:r w:rsidRPr="000776EF">
        <w:t xml:space="preserve">Deze </w:t>
      </w:r>
      <w:r w:rsidR="00AF2E2E">
        <w:t>Dienstverleningsovereenkomst</w:t>
      </w:r>
      <w:r w:rsidR="00AF2E2E" w:rsidRPr="000776EF">
        <w:t xml:space="preserve"> </w:t>
      </w:r>
      <w:r w:rsidR="00E75919">
        <w:t xml:space="preserve">volgt de herzieningen zoals bepaald in de Offerteleidraad van de aanbesteding en </w:t>
      </w:r>
      <w:r w:rsidRPr="000776EF">
        <w:t xml:space="preserve">kan alleen worden </w:t>
      </w:r>
      <w:r w:rsidR="00E75919">
        <w:t>herzien</w:t>
      </w:r>
      <w:r w:rsidRPr="000776EF">
        <w:t xml:space="preserve"> of aangevuld door een zowel door </w:t>
      </w:r>
      <w:r>
        <w:t>VRNHN</w:t>
      </w:r>
      <w:r w:rsidRPr="000776EF">
        <w:t xml:space="preserve"> als </w:t>
      </w:r>
      <w:r>
        <w:t xml:space="preserve">de </w:t>
      </w:r>
      <w:r w:rsidR="000B3DF0">
        <w:t>Dienstverlener</w:t>
      </w:r>
      <w:r w:rsidRPr="000776EF">
        <w:t xml:space="preserve"> ondertekend geschrift. In geval van afwijkingen van deze </w:t>
      </w:r>
      <w:r w:rsidR="00AF2E2E">
        <w:t>Dienstverleningsovereenkomst</w:t>
      </w:r>
      <w:r w:rsidR="00AF2E2E" w:rsidRPr="000776EF">
        <w:t xml:space="preserve"> </w:t>
      </w:r>
      <w:r w:rsidRPr="000776EF">
        <w:t xml:space="preserve">of van de </w:t>
      </w:r>
      <w:r>
        <w:t>a</w:t>
      </w:r>
      <w:r w:rsidRPr="000776EF">
        <w:t xml:space="preserve">lgemene </w:t>
      </w:r>
      <w:r>
        <w:t xml:space="preserve">voorwaarden, </w:t>
      </w:r>
      <w:r w:rsidRPr="000776EF">
        <w:t xml:space="preserve">dient </w:t>
      </w:r>
      <w:r w:rsidR="00A43D1D">
        <w:t>dit geregistreerd te worden in het Afsprakenregister en</w:t>
      </w:r>
      <w:r w:rsidRPr="000776EF">
        <w:t xml:space="preserve"> op directieniveau te worden ondertekend, dan wel door de - eventueel - daartoe geautoriseerde personen, zoals </w:t>
      </w:r>
      <w:r w:rsidRPr="00822802">
        <w:t xml:space="preserve">vastgelegd in </w:t>
      </w:r>
      <w:r w:rsidR="003B00FB">
        <w:t>paragraaf “Overleg, Contactpersonen en Managementinformatie”</w:t>
      </w:r>
      <w:r w:rsidRPr="00822802">
        <w:t>, teneinde</w:t>
      </w:r>
      <w:r w:rsidRPr="000776EF">
        <w:t xml:space="preserve"> deze afwijkingen geldigheid te verlenen.</w:t>
      </w:r>
    </w:p>
    <w:p w14:paraId="49F07F75" w14:textId="77777777" w:rsidR="007B0089" w:rsidRDefault="007B0089" w:rsidP="00D94D3D"/>
    <w:p w14:paraId="2A5682F2" w14:textId="7336B8A0" w:rsidR="007B0089" w:rsidRDefault="007B0089" w:rsidP="00D94D3D">
      <w:r w:rsidRPr="009C4FF5">
        <w:t xml:space="preserve">Eenzijdige aanpassingen door de </w:t>
      </w:r>
      <w:r w:rsidR="000B3DF0">
        <w:t>Dienstverlener</w:t>
      </w:r>
      <w:r w:rsidRPr="009C4FF5">
        <w:t xml:space="preserve"> maken de </w:t>
      </w:r>
      <w:r w:rsidR="00AF2E2E">
        <w:t>Dienstverleningsovereenkomst</w:t>
      </w:r>
      <w:r w:rsidR="00AF2E2E" w:rsidRPr="000776EF">
        <w:t xml:space="preserve"> </w:t>
      </w:r>
      <w:r w:rsidRPr="009C4FF5">
        <w:t>ongeldig.</w:t>
      </w:r>
    </w:p>
    <w:p w14:paraId="6BEFB9E7" w14:textId="77777777" w:rsidR="00AD7138" w:rsidRDefault="00AD7138" w:rsidP="00D94D3D"/>
    <w:p w14:paraId="0F749561" w14:textId="77777777" w:rsidR="00675CF4" w:rsidRPr="000312FE" w:rsidRDefault="00675CF4" w:rsidP="00675CF4">
      <w:pPr>
        <w:pStyle w:val="VRparagraaf"/>
      </w:pPr>
      <w:r w:rsidRPr="000312FE">
        <w:t xml:space="preserve">Herzieningsclausule </w:t>
      </w:r>
    </w:p>
    <w:p w14:paraId="13B9AAFF" w14:textId="77777777" w:rsidR="00675CF4" w:rsidRPr="00252253" w:rsidRDefault="00675CF4" w:rsidP="00675CF4">
      <w:pPr>
        <w:pStyle w:val="VRbasistekst"/>
      </w:pPr>
      <w:r>
        <w:t xml:space="preserve">Conform Artikel 2.163c van de herziene </w:t>
      </w:r>
      <w:proofErr w:type="spellStart"/>
      <w:r>
        <w:t>Aw</w:t>
      </w:r>
      <w:proofErr w:type="spellEnd"/>
      <w:r>
        <w:t xml:space="preserve"> 2012 is een w</w:t>
      </w:r>
      <w:r w:rsidRPr="00252253">
        <w:t>ijziging van on</w:t>
      </w:r>
      <w:r>
        <w:t xml:space="preserve">derhavige Overeenkomst toegestaan </w:t>
      </w:r>
      <w:r w:rsidRPr="00252253">
        <w:t xml:space="preserve">ongeacht de geldelijke waarde daarvan </w:t>
      </w:r>
      <w:r>
        <w:t>voor de volgende aanvullingen van Leveringen en/of Diensten</w:t>
      </w:r>
      <w:r w:rsidRPr="00252253">
        <w:t>:</w:t>
      </w:r>
    </w:p>
    <w:p w14:paraId="54E1C31D" w14:textId="77777777" w:rsidR="00675CF4" w:rsidRDefault="00675CF4" w:rsidP="00675CF4">
      <w:pPr>
        <w:pStyle w:val="VRbasistekst"/>
      </w:pPr>
    </w:p>
    <w:p w14:paraId="4D7A5D9F" w14:textId="7ABA0A4A" w:rsidR="00D35A6D" w:rsidRPr="00D35A6D" w:rsidRDefault="00D35A6D" w:rsidP="00D35A6D">
      <w:pPr>
        <w:pStyle w:val="paragraph"/>
        <w:spacing w:before="0" w:beforeAutospacing="0" w:after="0" w:afterAutospacing="0"/>
        <w:jc w:val="both"/>
        <w:textAlignment w:val="baseline"/>
        <w:rPr>
          <w:rFonts w:ascii="Arial" w:eastAsiaTheme="minorHAnsi" w:hAnsi="Arial" w:cstheme="minorBidi"/>
          <w:sz w:val="20"/>
          <w:szCs w:val="22"/>
          <w:lang w:eastAsia="en-US"/>
        </w:rPr>
      </w:pPr>
      <w:r w:rsidRPr="00D35A6D">
        <w:rPr>
          <w:rFonts w:ascii="Arial" w:eastAsiaTheme="minorHAnsi" w:hAnsi="Arial" w:cstheme="minorBidi"/>
          <w:sz w:val="20"/>
          <w:szCs w:val="22"/>
          <w:lang w:eastAsia="en-US"/>
        </w:rPr>
        <w:t>Gedurende de overeenkomst van de</w:t>
      </w:r>
      <w:r>
        <w:rPr>
          <w:rFonts w:ascii="Arial" w:eastAsiaTheme="minorHAnsi" w:hAnsi="Arial" w:cstheme="minorBidi"/>
          <w:sz w:val="20"/>
          <w:szCs w:val="22"/>
          <w:lang w:eastAsia="en-US"/>
        </w:rPr>
        <w:t xml:space="preserve"> </w:t>
      </w:r>
      <w:r w:rsidRPr="00D35A6D">
        <w:rPr>
          <w:rFonts w:ascii="Arial" w:eastAsiaTheme="minorHAnsi" w:hAnsi="Arial" w:cstheme="minorBidi"/>
          <w:sz w:val="20"/>
          <w:szCs w:val="22"/>
          <w:lang w:eastAsia="en-US"/>
        </w:rPr>
        <w:t>ge-/verbruiksartikelen</w:t>
      </w:r>
      <w:r>
        <w:rPr>
          <w:rFonts w:ascii="Arial" w:eastAsiaTheme="minorHAnsi" w:hAnsi="Arial" w:cstheme="minorBidi"/>
          <w:sz w:val="20"/>
          <w:szCs w:val="22"/>
          <w:lang w:eastAsia="en-US"/>
        </w:rPr>
        <w:t xml:space="preserve"> </w:t>
      </w:r>
      <w:r w:rsidRPr="00D35A6D">
        <w:rPr>
          <w:rFonts w:ascii="Arial" w:eastAsiaTheme="minorHAnsi" w:hAnsi="Arial" w:cstheme="minorBidi"/>
          <w:sz w:val="20"/>
          <w:szCs w:val="22"/>
          <w:lang w:eastAsia="en-US"/>
        </w:rPr>
        <w:t>kunnen er zich onvoorziene wijzigingen in de behoefte van VRNHN voordoen. Bijvoorbeeld: </w:t>
      </w:r>
      <w:r w:rsidRPr="00D35A6D">
        <w:rPr>
          <w:rFonts w:eastAsiaTheme="minorHAnsi" w:cstheme="minorBidi"/>
          <w:szCs w:val="22"/>
          <w:lang w:eastAsia="en-US"/>
        </w:rPr>
        <w:t> </w:t>
      </w:r>
    </w:p>
    <w:p w14:paraId="6A666A3C" w14:textId="144008D8" w:rsidR="00D35A6D" w:rsidRPr="00320D2A" w:rsidRDefault="00D35A6D" w:rsidP="00320D2A">
      <w:pPr>
        <w:pStyle w:val="Lijstalinea"/>
        <w:numPr>
          <w:ilvl w:val="0"/>
          <w:numId w:val="13"/>
        </w:numPr>
      </w:pPr>
      <w:r w:rsidRPr="00320D2A">
        <w:t>er kan een noodzaak ontstaan om gedurende de looptijd extra of aanvullende</w:t>
      </w:r>
      <w:r w:rsidR="00E17423" w:rsidRPr="00320D2A">
        <w:t xml:space="preserve"> </w:t>
      </w:r>
      <w:r w:rsidRPr="00320D2A">
        <w:t>producten</w:t>
      </w:r>
      <w:r w:rsidR="00E17423" w:rsidRPr="00320D2A">
        <w:t xml:space="preserve"> </w:t>
      </w:r>
      <w:r w:rsidRPr="00320D2A">
        <w:t>of</w:t>
      </w:r>
      <w:r w:rsidR="00E17423" w:rsidRPr="00320D2A">
        <w:t xml:space="preserve"> </w:t>
      </w:r>
      <w:r w:rsidRPr="00320D2A">
        <w:t>diensten</w:t>
      </w:r>
      <w:r w:rsidR="00E17423" w:rsidRPr="00320D2A">
        <w:t xml:space="preserve"> </w:t>
      </w:r>
      <w:r w:rsidRPr="00320D2A">
        <w:t>af te nemen</w:t>
      </w:r>
      <w:r w:rsidR="00E17423" w:rsidRPr="00320D2A">
        <w:t xml:space="preserve"> </w:t>
      </w:r>
      <w:r w:rsidRPr="00320D2A">
        <w:t>welke noodzakelijk zijn geworden voor de aard van de dienstverlening van Ambulancezorg;</w:t>
      </w:r>
    </w:p>
    <w:p w14:paraId="760678F4" w14:textId="6DB59DD0" w:rsidR="00D35A6D" w:rsidRPr="00320D2A" w:rsidRDefault="00D35A6D" w:rsidP="00320D2A">
      <w:pPr>
        <w:pStyle w:val="Lijstalinea"/>
        <w:numPr>
          <w:ilvl w:val="0"/>
          <w:numId w:val="13"/>
        </w:numPr>
      </w:pPr>
      <w:r w:rsidRPr="00320D2A">
        <w:t>er kan een noodzaak ontstaan om de organisatie</w:t>
      </w:r>
      <w:r w:rsidR="00E17423" w:rsidRPr="00320D2A">
        <w:t xml:space="preserve"> </w:t>
      </w:r>
      <w:r w:rsidRPr="00320D2A">
        <w:t>anders</w:t>
      </w:r>
      <w:r w:rsidR="00E17423" w:rsidRPr="00320D2A">
        <w:t xml:space="preserve"> </w:t>
      </w:r>
      <w:r w:rsidRPr="00320D2A">
        <w:t>te ontzorgen, waardoor de</w:t>
      </w:r>
      <w:r w:rsidR="00E17423" w:rsidRPr="00320D2A">
        <w:t xml:space="preserve"> </w:t>
      </w:r>
      <w:r w:rsidRPr="00320D2A">
        <w:t>levering op een andere manier plaats zal vinden,</w:t>
      </w:r>
      <w:r w:rsidR="00E17423" w:rsidRPr="00320D2A">
        <w:t xml:space="preserve"> </w:t>
      </w:r>
      <w:proofErr w:type="spellStart"/>
      <w:r w:rsidRPr="00320D2A">
        <w:t>danwel</w:t>
      </w:r>
      <w:proofErr w:type="spellEnd"/>
      <w:r w:rsidR="00E17423" w:rsidRPr="00320D2A">
        <w:t xml:space="preserve"> </w:t>
      </w:r>
      <w:r w:rsidRPr="00320D2A">
        <w:t>levering op een andere of extra</w:t>
      </w:r>
      <w:r w:rsidR="00E17423" w:rsidRPr="00320D2A">
        <w:t xml:space="preserve"> </w:t>
      </w:r>
      <w:r w:rsidRPr="00320D2A">
        <w:t>locaties;</w:t>
      </w:r>
    </w:p>
    <w:p w14:paraId="715B1DD3" w14:textId="14214A48" w:rsidR="00D35A6D" w:rsidRPr="00320D2A" w:rsidRDefault="00D35A6D" w:rsidP="00320D2A">
      <w:pPr>
        <w:pStyle w:val="Lijstalinea"/>
        <w:numPr>
          <w:ilvl w:val="0"/>
          <w:numId w:val="13"/>
        </w:numPr>
      </w:pPr>
      <w:r w:rsidRPr="00320D2A">
        <w:t>er kan een noodzaak ontstaan waardoor er groei</w:t>
      </w:r>
      <w:r w:rsidR="00E17423" w:rsidRPr="00320D2A">
        <w:t xml:space="preserve"> </w:t>
      </w:r>
      <w:proofErr w:type="spellStart"/>
      <w:r w:rsidRPr="00320D2A">
        <w:t>danwel</w:t>
      </w:r>
      <w:proofErr w:type="spellEnd"/>
      <w:r w:rsidR="00E17423" w:rsidRPr="00320D2A">
        <w:t xml:space="preserve"> </w:t>
      </w:r>
      <w:r w:rsidRPr="00320D2A">
        <w:t>krimp in de</w:t>
      </w:r>
      <w:r w:rsidR="00E17423" w:rsidRPr="00320D2A">
        <w:t xml:space="preserve"> </w:t>
      </w:r>
      <w:r w:rsidRPr="00320D2A">
        <w:t>indeling van Veiligheidsregio(‘s) gaat plaatsvinden;</w:t>
      </w:r>
    </w:p>
    <w:p w14:paraId="4F942B27" w14:textId="5C2B5909" w:rsidR="00D35A6D" w:rsidRPr="00320D2A" w:rsidRDefault="00D35A6D" w:rsidP="00320D2A">
      <w:pPr>
        <w:pStyle w:val="Lijstalinea"/>
        <w:numPr>
          <w:ilvl w:val="0"/>
          <w:numId w:val="13"/>
        </w:numPr>
      </w:pPr>
      <w:r w:rsidRPr="00320D2A">
        <w:t>er kan een noodzaak ontstaan waardoor de levering noodgedwongen met één optiejaar verlengd moet worden om de continuïteit te borgen;</w:t>
      </w:r>
    </w:p>
    <w:p w14:paraId="0248489E" w14:textId="2538C8B0" w:rsidR="00D35A6D" w:rsidRPr="00320D2A" w:rsidRDefault="00D35A6D" w:rsidP="00320D2A">
      <w:pPr>
        <w:pStyle w:val="Lijstalinea"/>
        <w:numPr>
          <w:ilvl w:val="0"/>
          <w:numId w:val="13"/>
        </w:numPr>
      </w:pPr>
      <w:r w:rsidRPr="00320D2A">
        <w:t>er kan een noodzaak ontstaan door nieuwe ontwikkelingen, dan wel doorontwikkelingen,</w:t>
      </w:r>
      <w:r w:rsidR="00E17423" w:rsidRPr="00320D2A">
        <w:t xml:space="preserve"> </w:t>
      </w:r>
      <w:r w:rsidRPr="00320D2A">
        <w:t>waardoor de</w:t>
      </w:r>
      <w:r w:rsidR="00E17423" w:rsidRPr="00320D2A">
        <w:t xml:space="preserve"> </w:t>
      </w:r>
      <w:r w:rsidRPr="00320D2A">
        <w:t>levering</w:t>
      </w:r>
      <w:r w:rsidR="00E17423" w:rsidRPr="00320D2A">
        <w:t xml:space="preserve"> </w:t>
      </w:r>
      <w:r w:rsidRPr="00320D2A">
        <w:t>van de</w:t>
      </w:r>
      <w:r w:rsidR="00E17423" w:rsidRPr="00320D2A">
        <w:t xml:space="preserve"> </w:t>
      </w:r>
      <w:r w:rsidRPr="00320D2A">
        <w:t>ge-/verbruiksartikelen</w:t>
      </w:r>
      <w:r w:rsidR="00E17423" w:rsidRPr="00320D2A">
        <w:t xml:space="preserve"> </w:t>
      </w:r>
      <w:r w:rsidRPr="00320D2A">
        <w:t>wijzigt.</w:t>
      </w:r>
      <w:r w:rsidR="00E17423" w:rsidRPr="00320D2A">
        <w:t xml:space="preserve"> </w:t>
      </w:r>
      <w:r w:rsidRPr="00320D2A">
        <w:t>Hierbij doelt VRNHN op onvoorziene ontwikkelingen, die</w:t>
      </w:r>
      <w:r w:rsidR="00E17423" w:rsidRPr="00320D2A">
        <w:t xml:space="preserve"> </w:t>
      </w:r>
      <w:r w:rsidRPr="00320D2A">
        <w:t>ontstaan uit</w:t>
      </w:r>
      <w:r w:rsidR="00E17423" w:rsidRPr="00320D2A">
        <w:t xml:space="preserve"> </w:t>
      </w:r>
      <w:r w:rsidRPr="00320D2A">
        <w:t>wijzigingen ten opzichte van de huidige dienstverlening,</w:t>
      </w:r>
      <w:r w:rsidR="00E17423" w:rsidRPr="00320D2A">
        <w:t xml:space="preserve"> </w:t>
      </w:r>
      <w:r w:rsidRPr="00320D2A">
        <w:t>zoals beschreven in de aanbestedingsstukken. De impact van</w:t>
      </w:r>
      <w:r w:rsidR="00D114DA" w:rsidRPr="00320D2A">
        <w:t xml:space="preserve"> </w:t>
      </w:r>
      <w:r w:rsidRPr="00320D2A">
        <w:t>de</w:t>
      </w:r>
      <w:r w:rsidR="00D114DA" w:rsidRPr="00320D2A">
        <w:t xml:space="preserve"> </w:t>
      </w:r>
      <w:r w:rsidRPr="00320D2A">
        <w:t>ge-/verbruiksartikelen raakt het primaire proces van de Ambulancedienst bij</w:t>
      </w:r>
      <w:r w:rsidR="00D114DA" w:rsidRPr="00320D2A">
        <w:t xml:space="preserve"> </w:t>
      </w:r>
      <w:r w:rsidRPr="00320D2A">
        <w:t>VRNHN. Zodoende acht VRNHN de onvoorziene, doch noodzakelijke aanvullingen op</w:t>
      </w:r>
      <w:r w:rsidR="00D114DA" w:rsidRPr="00320D2A">
        <w:t xml:space="preserve"> </w:t>
      </w:r>
      <w:r w:rsidRPr="00320D2A">
        <w:t>gevraagde</w:t>
      </w:r>
      <w:r w:rsidR="00D114DA" w:rsidRPr="00320D2A">
        <w:t xml:space="preserve"> </w:t>
      </w:r>
      <w:r w:rsidRPr="00320D2A">
        <w:t>levering, inbegrepen in de scope van deze herzieningsclausule.</w:t>
      </w:r>
    </w:p>
    <w:p w14:paraId="0E77D438" w14:textId="77777777" w:rsidR="00320D2A" w:rsidRPr="00320D2A" w:rsidRDefault="00320D2A" w:rsidP="00320D2A">
      <w:pPr>
        <w:pStyle w:val="Lijstalinea"/>
        <w:ind w:left="360"/>
      </w:pPr>
    </w:p>
    <w:p w14:paraId="2A1699E2" w14:textId="08383FA3" w:rsidR="00D35A6D" w:rsidRPr="00D35A6D" w:rsidRDefault="00D35A6D" w:rsidP="00D35A6D">
      <w:pPr>
        <w:pStyle w:val="paragraph"/>
        <w:spacing w:before="0" w:beforeAutospacing="0" w:after="0" w:afterAutospacing="0"/>
        <w:jc w:val="both"/>
        <w:textAlignment w:val="baseline"/>
        <w:rPr>
          <w:rFonts w:ascii="Arial" w:eastAsiaTheme="minorHAnsi" w:hAnsi="Arial" w:cstheme="minorBidi"/>
          <w:sz w:val="20"/>
          <w:szCs w:val="22"/>
          <w:lang w:eastAsia="en-US"/>
        </w:rPr>
      </w:pPr>
      <w:r w:rsidRPr="00D35A6D">
        <w:rPr>
          <w:rFonts w:ascii="Arial" w:eastAsiaTheme="minorHAnsi" w:hAnsi="Arial" w:cstheme="minorBidi"/>
          <w:sz w:val="20"/>
          <w:szCs w:val="22"/>
          <w:lang w:eastAsia="en-US"/>
        </w:rPr>
        <w:t>De voorwaarden en de algemene aard van deze opdracht wijzigen</w:t>
      </w:r>
      <w:r w:rsidR="00D114DA">
        <w:rPr>
          <w:rFonts w:ascii="Arial" w:eastAsiaTheme="minorHAnsi" w:hAnsi="Arial" w:cstheme="minorBidi"/>
          <w:sz w:val="20"/>
          <w:szCs w:val="22"/>
          <w:lang w:eastAsia="en-US"/>
        </w:rPr>
        <w:t xml:space="preserve"> </w:t>
      </w:r>
      <w:r w:rsidRPr="00D35A6D">
        <w:rPr>
          <w:rFonts w:ascii="Arial" w:eastAsiaTheme="minorHAnsi" w:hAnsi="Arial" w:cstheme="minorBidi"/>
          <w:sz w:val="20"/>
          <w:szCs w:val="22"/>
          <w:lang w:eastAsia="en-US"/>
        </w:rPr>
        <w:t>naar mening van VRNHN, hiermee</w:t>
      </w:r>
      <w:r w:rsidR="00D114DA">
        <w:rPr>
          <w:rFonts w:ascii="Arial" w:eastAsiaTheme="minorHAnsi" w:hAnsi="Arial" w:cstheme="minorBidi"/>
          <w:sz w:val="20"/>
          <w:szCs w:val="22"/>
          <w:lang w:eastAsia="en-US"/>
        </w:rPr>
        <w:t xml:space="preserve"> </w:t>
      </w:r>
      <w:r w:rsidRPr="00D35A6D">
        <w:rPr>
          <w:rFonts w:ascii="Arial" w:eastAsiaTheme="minorHAnsi" w:hAnsi="Arial" w:cstheme="minorBidi"/>
          <w:sz w:val="20"/>
          <w:szCs w:val="22"/>
          <w:lang w:eastAsia="en-US"/>
        </w:rPr>
        <w:t>niet.</w:t>
      </w:r>
      <w:r w:rsidR="00D114DA">
        <w:rPr>
          <w:rFonts w:eastAsiaTheme="minorHAnsi" w:cstheme="minorBidi"/>
          <w:szCs w:val="22"/>
          <w:lang w:eastAsia="en-US"/>
        </w:rPr>
        <w:t xml:space="preserve"> </w:t>
      </w:r>
    </w:p>
    <w:p w14:paraId="3E2CD788" w14:textId="77777777" w:rsidR="00AD7138" w:rsidRPr="000312FE" w:rsidRDefault="00AD7138" w:rsidP="00D94D3D">
      <w:pPr>
        <w:pStyle w:val="VRbasistekst"/>
      </w:pPr>
    </w:p>
    <w:p w14:paraId="600FFA77" w14:textId="1A33F70C" w:rsidR="007B0089" w:rsidRDefault="007B0089" w:rsidP="00D94D3D">
      <w:pPr>
        <w:pStyle w:val="VRparagraaf"/>
      </w:pPr>
      <w:bookmarkStart w:id="10" w:name="_Toc392000476"/>
      <w:r>
        <w:t>Afwijking van AIV</w:t>
      </w:r>
      <w:bookmarkEnd w:id="10"/>
      <w:r w:rsidR="003735EA">
        <w:t>D</w:t>
      </w:r>
      <w:r>
        <w:t xml:space="preserve"> VRNHN </w:t>
      </w:r>
    </w:p>
    <w:p w14:paraId="4382A7BC" w14:textId="17A6D1AC" w:rsidR="007B0089" w:rsidRPr="00A43F6D" w:rsidRDefault="007B0089" w:rsidP="00D94D3D">
      <w:r w:rsidRPr="00A43F6D">
        <w:t xml:space="preserve">Partijen zijn overeengekomen op de volgende punten af te wijken van de </w:t>
      </w:r>
      <w:r w:rsidR="0015031F">
        <w:t>AIVD</w:t>
      </w:r>
      <w:r>
        <w:t xml:space="preserve"> NHN</w:t>
      </w:r>
      <w:r w:rsidR="00C47B9D">
        <w:t xml:space="preserve"> 2019</w:t>
      </w:r>
      <w:r w:rsidRPr="00A43F6D">
        <w:t>:</w:t>
      </w:r>
    </w:p>
    <w:p w14:paraId="0669AA79" w14:textId="77777777" w:rsidR="007B0089" w:rsidRPr="00A43F6D" w:rsidRDefault="007B0089" w:rsidP="00D94D3D"/>
    <w:p w14:paraId="1EBD88E6" w14:textId="353333FD" w:rsidR="007B0089" w:rsidRPr="00A43F6D" w:rsidRDefault="006F5EC0" w:rsidP="00D94D3D">
      <w:r>
        <w:lastRenderedPageBreak/>
        <w:t>VRNHN</w:t>
      </w:r>
      <w:r w:rsidR="007B0089">
        <w:t xml:space="preserve"> </w:t>
      </w:r>
      <w:r w:rsidR="007B0089" w:rsidRPr="001F159A">
        <w:t xml:space="preserve">verklaart artikel </w:t>
      </w:r>
      <w:r w:rsidR="007B0089" w:rsidRPr="00C47B9D">
        <w:rPr>
          <w:highlight w:val="yellow"/>
        </w:rPr>
        <w:t>xx</w:t>
      </w:r>
      <w:r w:rsidR="007B0089" w:rsidRPr="001F159A">
        <w:t xml:space="preserve"> </w:t>
      </w:r>
      <w:r w:rsidR="007B0089">
        <w:t>niet van</w:t>
      </w:r>
      <w:r w:rsidR="007B0089" w:rsidRPr="001F159A">
        <w:t xml:space="preserve"> toepassing voor het uitvoeren van deze opdracht</w:t>
      </w:r>
      <w:r w:rsidR="007B0089">
        <w:t>.</w:t>
      </w:r>
    </w:p>
    <w:p w14:paraId="6839A815" w14:textId="77777777" w:rsidR="007B0089" w:rsidRDefault="007B0089" w:rsidP="00D94D3D"/>
    <w:p w14:paraId="06F2273E" w14:textId="77777777" w:rsidR="007B0089" w:rsidRPr="00A43F6D" w:rsidRDefault="007B0089" w:rsidP="00D94D3D"/>
    <w:p w14:paraId="12D8216F" w14:textId="014C19D6" w:rsidR="007B0089" w:rsidRPr="006C6518" w:rsidRDefault="007B0089" w:rsidP="00D94D3D">
      <w:r w:rsidRPr="006C6518">
        <w:t>Aldus overeengekomen en ondertekend in tweevoud door:</w:t>
      </w:r>
    </w:p>
    <w:p w14:paraId="088763BD" w14:textId="77777777" w:rsidR="007B0089" w:rsidRPr="006C6518" w:rsidRDefault="007B0089" w:rsidP="00D94D3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061C9D" w14:paraId="07337068" w14:textId="77777777" w:rsidTr="2EC07D79">
        <w:tc>
          <w:tcPr>
            <w:tcW w:w="4536" w:type="dxa"/>
          </w:tcPr>
          <w:p w14:paraId="287987C7" w14:textId="682AB670" w:rsidR="00061C9D" w:rsidRDefault="00061C9D" w:rsidP="00D94D3D">
            <w:pPr>
              <w:rPr>
                <w:lang w:val="nl"/>
              </w:rPr>
            </w:pPr>
            <w:r>
              <w:rPr>
                <w:lang w:val="nl"/>
              </w:rPr>
              <w:t>Veiligheidsregio Noord Holland Noord</w:t>
            </w:r>
          </w:p>
        </w:tc>
        <w:tc>
          <w:tcPr>
            <w:tcW w:w="426" w:type="dxa"/>
          </w:tcPr>
          <w:p w14:paraId="77D5C946" w14:textId="77777777" w:rsidR="00061C9D" w:rsidRDefault="00061C9D" w:rsidP="00D94D3D">
            <w:pPr>
              <w:rPr>
                <w:lang w:val="nl"/>
              </w:rPr>
            </w:pPr>
          </w:p>
        </w:tc>
        <w:tc>
          <w:tcPr>
            <w:tcW w:w="4392" w:type="dxa"/>
          </w:tcPr>
          <w:p w14:paraId="595AB089" w14:textId="14C3DCAF" w:rsidR="00061C9D" w:rsidRDefault="00061C9D" w:rsidP="00D94D3D">
            <w:pPr>
              <w:rPr>
                <w:lang w:val="nl"/>
              </w:rPr>
            </w:pPr>
            <w:r>
              <w:rPr>
                <w:lang w:val="nl"/>
              </w:rPr>
              <w:t>&lt;&lt;</w:t>
            </w:r>
            <w:r w:rsidR="000B3DF0">
              <w:rPr>
                <w:lang w:val="nl"/>
              </w:rPr>
              <w:t>Dienstverlener</w:t>
            </w:r>
            <w:r>
              <w:rPr>
                <w:lang w:val="nl"/>
              </w:rPr>
              <w:t>&gt;&gt;</w:t>
            </w:r>
          </w:p>
        </w:tc>
      </w:tr>
      <w:tr w:rsidR="00061C9D" w14:paraId="710876FB" w14:textId="77777777" w:rsidTr="2EC07D79">
        <w:tc>
          <w:tcPr>
            <w:tcW w:w="4536" w:type="dxa"/>
          </w:tcPr>
          <w:p w14:paraId="5B6C0A30" w14:textId="09FAC1A9" w:rsidR="00061C9D" w:rsidRDefault="7E65DA0C" w:rsidP="00D94D3D">
            <w:pPr>
              <w:rPr>
                <w:lang w:val="nl"/>
              </w:rPr>
            </w:pPr>
            <w:r w:rsidRPr="2EC07D79">
              <w:rPr>
                <w:lang w:val="nl"/>
              </w:rPr>
              <w:t xml:space="preserve">Naam: </w:t>
            </w:r>
            <w:r w:rsidR="4BCBC398" w:rsidRPr="2EC07D79">
              <w:rPr>
                <w:lang w:val="nl"/>
              </w:rPr>
              <w:t>K. Taneja</w:t>
            </w:r>
          </w:p>
        </w:tc>
        <w:tc>
          <w:tcPr>
            <w:tcW w:w="426" w:type="dxa"/>
          </w:tcPr>
          <w:p w14:paraId="52C8EF2E" w14:textId="77777777" w:rsidR="00061C9D" w:rsidRDefault="00061C9D" w:rsidP="00D94D3D">
            <w:pPr>
              <w:rPr>
                <w:lang w:val="nl"/>
              </w:rPr>
            </w:pPr>
          </w:p>
        </w:tc>
        <w:tc>
          <w:tcPr>
            <w:tcW w:w="4392" w:type="dxa"/>
          </w:tcPr>
          <w:p w14:paraId="5ACFCD6B" w14:textId="5F9784A7" w:rsidR="00061C9D" w:rsidRDefault="00061C9D" w:rsidP="00D94D3D">
            <w:pPr>
              <w:rPr>
                <w:lang w:val="nl"/>
              </w:rPr>
            </w:pPr>
            <w:r>
              <w:rPr>
                <w:lang w:val="nl"/>
              </w:rPr>
              <w:t>Naam:</w:t>
            </w:r>
          </w:p>
        </w:tc>
      </w:tr>
      <w:tr w:rsidR="00061C9D" w14:paraId="6286FFC7" w14:textId="77777777" w:rsidTr="2EC07D79">
        <w:tc>
          <w:tcPr>
            <w:tcW w:w="4536" w:type="dxa"/>
          </w:tcPr>
          <w:p w14:paraId="6CC977B6" w14:textId="38ABDF3F" w:rsidR="00061C9D" w:rsidRDefault="00061C9D" w:rsidP="00D94D3D">
            <w:pPr>
              <w:rPr>
                <w:lang w:val="nl"/>
              </w:rPr>
            </w:pPr>
            <w:r>
              <w:rPr>
                <w:lang w:val="nl"/>
              </w:rPr>
              <w:t xml:space="preserve">Functie: </w:t>
            </w:r>
            <w:r w:rsidR="00C47B9D">
              <w:rPr>
                <w:lang w:val="nl"/>
              </w:rPr>
              <w:t>d</w:t>
            </w:r>
            <w:r w:rsidR="00560B22">
              <w:rPr>
                <w:lang w:val="nl"/>
              </w:rPr>
              <w:t xml:space="preserve">irecteur </w:t>
            </w:r>
            <w:r w:rsidR="00E23905">
              <w:rPr>
                <w:lang w:val="nl"/>
              </w:rPr>
              <w:t>v</w:t>
            </w:r>
            <w:r w:rsidR="00C47B9D">
              <w:rPr>
                <w:lang w:val="nl"/>
              </w:rPr>
              <w:t>eiligheidsregio</w:t>
            </w:r>
          </w:p>
        </w:tc>
        <w:tc>
          <w:tcPr>
            <w:tcW w:w="426" w:type="dxa"/>
          </w:tcPr>
          <w:p w14:paraId="0B50A206" w14:textId="77777777" w:rsidR="00061C9D" w:rsidRDefault="00061C9D" w:rsidP="00D94D3D">
            <w:pPr>
              <w:rPr>
                <w:lang w:val="nl"/>
              </w:rPr>
            </w:pPr>
          </w:p>
        </w:tc>
        <w:tc>
          <w:tcPr>
            <w:tcW w:w="4392" w:type="dxa"/>
          </w:tcPr>
          <w:p w14:paraId="08027D21" w14:textId="018CA2DD" w:rsidR="00061C9D" w:rsidRDefault="00061C9D" w:rsidP="00D94D3D">
            <w:pPr>
              <w:rPr>
                <w:lang w:val="nl"/>
              </w:rPr>
            </w:pPr>
            <w:r>
              <w:rPr>
                <w:lang w:val="nl"/>
              </w:rPr>
              <w:t>Functie:</w:t>
            </w:r>
          </w:p>
        </w:tc>
      </w:tr>
      <w:tr w:rsidR="00061C9D" w14:paraId="3FC51442" w14:textId="77777777" w:rsidTr="2EC07D79">
        <w:tc>
          <w:tcPr>
            <w:tcW w:w="4536" w:type="dxa"/>
          </w:tcPr>
          <w:p w14:paraId="700F563F" w14:textId="77777777" w:rsidR="00061C9D" w:rsidRDefault="00061C9D" w:rsidP="00D94D3D">
            <w:pPr>
              <w:rPr>
                <w:lang w:val="nl"/>
              </w:rPr>
            </w:pPr>
          </w:p>
        </w:tc>
        <w:tc>
          <w:tcPr>
            <w:tcW w:w="426" w:type="dxa"/>
          </w:tcPr>
          <w:p w14:paraId="3CB5A5B2" w14:textId="77777777" w:rsidR="00061C9D" w:rsidRDefault="00061C9D" w:rsidP="00D94D3D">
            <w:pPr>
              <w:rPr>
                <w:lang w:val="nl"/>
              </w:rPr>
            </w:pPr>
          </w:p>
        </w:tc>
        <w:tc>
          <w:tcPr>
            <w:tcW w:w="4392" w:type="dxa"/>
          </w:tcPr>
          <w:p w14:paraId="176CB0BE" w14:textId="2F647A54" w:rsidR="00061C9D" w:rsidRDefault="00061C9D" w:rsidP="00D94D3D">
            <w:pPr>
              <w:rPr>
                <w:lang w:val="nl"/>
              </w:rPr>
            </w:pPr>
          </w:p>
        </w:tc>
      </w:tr>
      <w:tr w:rsidR="00061C9D" w14:paraId="260053CC" w14:textId="77777777" w:rsidTr="2EC07D79">
        <w:tc>
          <w:tcPr>
            <w:tcW w:w="4536" w:type="dxa"/>
            <w:tcBorders>
              <w:bottom w:val="dotted" w:sz="4" w:space="0" w:color="auto"/>
            </w:tcBorders>
          </w:tcPr>
          <w:p w14:paraId="147EA7F8" w14:textId="77777777" w:rsidR="00061C9D" w:rsidRDefault="00061C9D" w:rsidP="00D94D3D">
            <w:pPr>
              <w:rPr>
                <w:lang w:val="nl"/>
              </w:rPr>
            </w:pPr>
            <w:r>
              <w:rPr>
                <w:lang w:val="nl"/>
              </w:rPr>
              <w:t>Handtekening:</w:t>
            </w:r>
          </w:p>
          <w:p w14:paraId="59FE94EE" w14:textId="77777777" w:rsidR="00061C9D" w:rsidRDefault="00061C9D" w:rsidP="00D94D3D">
            <w:pPr>
              <w:rPr>
                <w:lang w:val="nl"/>
              </w:rPr>
            </w:pPr>
          </w:p>
          <w:p w14:paraId="16A46560" w14:textId="77777777" w:rsidR="00061C9D" w:rsidRDefault="00061C9D" w:rsidP="00D94D3D">
            <w:pPr>
              <w:rPr>
                <w:lang w:val="nl"/>
              </w:rPr>
            </w:pPr>
          </w:p>
          <w:p w14:paraId="3BD1D177" w14:textId="77777777" w:rsidR="00061C9D" w:rsidRDefault="00061C9D" w:rsidP="00D94D3D">
            <w:pPr>
              <w:rPr>
                <w:lang w:val="nl"/>
              </w:rPr>
            </w:pPr>
          </w:p>
          <w:p w14:paraId="06A6FA67" w14:textId="5CFA286E" w:rsidR="00061C9D" w:rsidRDefault="00061C9D" w:rsidP="00D94D3D">
            <w:pPr>
              <w:rPr>
                <w:lang w:val="nl"/>
              </w:rPr>
            </w:pPr>
          </w:p>
        </w:tc>
        <w:tc>
          <w:tcPr>
            <w:tcW w:w="426" w:type="dxa"/>
          </w:tcPr>
          <w:p w14:paraId="35B71E1C" w14:textId="77777777" w:rsidR="00061C9D" w:rsidRDefault="00061C9D" w:rsidP="00D94D3D">
            <w:pPr>
              <w:rPr>
                <w:lang w:val="nl"/>
              </w:rPr>
            </w:pPr>
          </w:p>
        </w:tc>
        <w:tc>
          <w:tcPr>
            <w:tcW w:w="4392" w:type="dxa"/>
            <w:tcBorders>
              <w:bottom w:val="dotted" w:sz="4" w:space="0" w:color="auto"/>
            </w:tcBorders>
          </w:tcPr>
          <w:p w14:paraId="4EE0ED66" w14:textId="1FA27033" w:rsidR="00061C9D" w:rsidRDefault="00061C9D" w:rsidP="00D94D3D">
            <w:pPr>
              <w:rPr>
                <w:lang w:val="nl"/>
              </w:rPr>
            </w:pPr>
            <w:r>
              <w:rPr>
                <w:lang w:val="nl"/>
              </w:rPr>
              <w:t>Handtekening:</w:t>
            </w:r>
          </w:p>
        </w:tc>
      </w:tr>
      <w:tr w:rsidR="00061C9D" w14:paraId="78D03FC1" w14:textId="77777777" w:rsidTr="2EC07D79">
        <w:tc>
          <w:tcPr>
            <w:tcW w:w="4536" w:type="dxa"/>
            <w:tcBorders>
              <w:top w:val="dotted" w:sz="4" w:space="0" w:color="auto"/>
            </w:tcBorders>
          </w:tcPr>
          <w:p w14:paraId="759B889B" w14:textId="2B42FDEE" w:rsidR="00061C9D" w:rsidRDefault="00061C9D" w:rsidP="00D94D3D">
            <w:pPr>
              <w:rPr>
                <w:lang w:val="nl"/>
              </w:rPr>
            </w:pPr>
            <w:r>
              <w:rPr>
                <w:lang w:val="nl"/>
              </w:rPr>
              <w:t>Datum:</w:t>
            </w:r>
          </w:p>
        </w:tc>
        <w:tc>
          <w:tcPr>
            <w:tcW w:w="426" w:type="dxa"/>
          </w:tcPr>
          <w:p w14:paraId="34559868" w14:textId="77777777" w:rsidR="00061C9D" w:rsidRDefault="00061C9D" w:rsidP="00D94D3D">
            <w:pPr>
              <w:rPr>
                <w:lang w:val="nl"/>
              </w:rPr>
            </w:pPr>
          </w:p>
        </w:tc>
        <w:tc>
          <w:tcPr>
            <w:tcW w:w="4392" w:type="dxa"/>
            <w:tcBorders>
              <w:top w:val="dotted" w:sz="4" w:space="0" w:color="auto"/>
            </w:tcBorders>
          </w:tcPr>
          <w:p w14:paraId="6AD497CB" w14:textId="4D0AD9E2" w:rsidR="00061C9D" w:rsidRDefault="00061C9D" w:rsidP="00D94D3D">
            <w:pPr>
              <w:rPr>
                <w:lang w:val="nl"/>
              </w:rPr>
            </w:pPr>
            <w:r>
              <w:rPr>
                <w:lang w:val="nl"/>
              </w:rPr>
              <w:t>Datum:</w:t>
            </w:r>
          </w:p>
        </w:tc>
      </w:tr>
    </w:tbl>
    <w:p w14:paraId="05DD4C7A" w14:textId="77777777" w:rsidR="00061C9D" w:rsidRPr="00E543DB" w:rsidRDefault="00061C9D" w:rsidP="00D94D3D">
      <w:pPr>
        <w:rPr>
          <w:lang w:val="nl"/>
        </w:rPr>
      </w:pPr>
    </w:p>
    <w:sectPr w:rsidR="00061C9D" w:rsidRPr="00E543DB" w:rsidSect="00073F23">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D2A8A" w14:textId="77777777" w:rsidR="008C02E4" w:rsidRDefault="008C02E4" w:rsidP="00D94D3D">
      <w:r>
        <w:separator/>
      </w:r>
    </w:p>
  </w:endnote>
  <w:endnote w:type="continuationSeparator" w:id="0">
    <w:p w14:paraId="3B5801D4" w14:textId="77777777" w:rsidR="008C02E4" w:rsidRDefault="008C02E4" w:rsidP="00D94D3D">
      <w:r>
        <w:continuationSeparator/>
      </w:r>
    </w:p>
  </w:endnote>
  <w:endnote w:type="continuationNotice" w:id="1">
    <w:p w14:paraId="67488DC6" w14:textId="77777777" w:rsidR="00EF7BF0" w:rsidRDefault="00EF7B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AB2E5" w14:textId="77777777" w:rsidR="0028385B" w:rsidRDefault="002838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A2F14" w14:textId="2C822279" w:rsidR="00DC27A4" w:rsidRPr="00B60587" w:rsidRDefault="007B0089" w:rsidP="00B60587">
    <w:pPr>
      <w:pStyle w:val="Voettekst"/>
      <w:rPr>
        <w:sz w:val="16"/>
        <w:szCs w:val="16"/>
      </w:rPr>
    </w:pPr>
    <w:r w:rsidRPr="00ED2B9E">
      <w:rPr>
        <w:sz w:val="16"/>
        <w:szCs w:val="16"/>
      </w:rPr>
      <w:fldChar w:fldCharType="begin"/>
    </w:r>
    <w:r w:rsidRPr="00ED2B9E">
      <w:rPr>
        <w:sz w:val="16"/>
        <w:szCs w:val="16"/>
      </w:rPr>
      <w:instrText xml:space="preserve"> FILENAME \* MERGEFORMAT </w:instrText>
    </w:r>
    <w:r w:rsidRPr="00ED2B9E">
      <w:rPr>
        <w:sz w:val="16"/>
        <w:szCs w:val="16"/>
      </w:rPr>
      <w:fldChar w:fldCharType="separate"/>
    </w:r>
    <w:r w:rsidR="00DA332F" w:rsidRPr="00ED2B9E">
      <w:rPr>
        <w:noProof/>
        <w:sz w:val="16"/>
        <w:szCs w:val="16"/>
      </w:rPr>
      <w:t>Dienstverleningsovereenkomst 2019</w:t>
    </w:r>
    <w:r w:rsidRPr="00ED2B9E">
      <w:rPr>
        <w:sz w:val="16"/>
        <w:szCs w:val="16"/>
      </w:rPr>
      <w:fldChar w:fldCharType="end"/>
    </w:r>
    <w:r w:rsidR="00B53E4D" w:rsidRPr="00ED2B9E">
      <w:rPr>
        <w:sz w:val="16"/>
        <w:szCs w:val="16"/>
      </w:rPr>
      <w:tab/>
    </w:r>
    <w:proofErr w:type="spellStart"/>
    <w:r w:rsidR="0028385B">
      <w:rPr>
        <w:sz w:val="16"/>
        <w:szCs w:val="16"/>
      </w:rPr>
      <w:t>TenderNed</w:t>
    </w:r>
    <w:proofErr w:type="spellEnd"/>
    <w:r w:rsidR="00C34E8B" w:rsidRPr="00ED2B9E">
      <w:rPr>
        <w:sz w:val="16"/>
        <w:szCs w:val="16"/>
      </w:rPr>
      <w:t xml:space="preserve"> nummer</w:t>
    </w:r>
    <w:r w:rsidR="0028385B">
      <w:rPr>
        <w:sz w:val="16"/>
        <w:szCs w:val="16"/>
      </w:rPr>
      <w:t xml:space="preserve">: </w:t>
    </w:r>
    <w:r w:rsidR="0028385B" w:rsidRPr="0028385B">
      <w:rPr>
        <w:sz w:val="16"/>
        <w:szCs w:val="16"/>
      </w:rPr>
      <w:t>TN 308172</w:t>
    </w:r>
    <w:r w:rsidR="00B53E4D" w:rsidRPr="00ED2B9E">
      <w:rPr>
        <w:sz w:val="16"/>
        <w:szCs w:val="16"/>
      </w:rPr>
      <w:tab/>
    </w:r>
    <w:sdt>
      <w:sdtPr>
        <w:rPr>
          <w:sz w:val="16"/>
          <w:szCs w:val="16"/>
        </w:rPr>
        <w:id w:val="1973399107"/>
        <w:docPartObj>
          <w:docPartGallery w:val="Page Numbers (Bottom of Page)"/>
          <w:docPartUnique/>
        </w:docPartObj>
      </w:sdtPr>
      <w:sdtEndPr/>
      <w:sdtContent>
        <w:sdt>
          <w:sdtPr>
            <w:rPr>
              <w:sz w:val="16"/>
              <w:szCs w:val="16"/>
            </w:rPr>
            <w:id w:val="-1386105234"/>
            <w:docPartObj>
              <w:docPartGallery w:val="Page Numbers (Top of Page)"/>
              <w:docPartUnique/>
            </w:docPartObj>
          </w:sdtPr>
          <w:sdtEndPr/>
          <w:sdtContent>
            <w:r w:rsidR="00B53E4D" w:rsidRPr="00ED2B9E">
              <w:rPr>
                <w:sz w:val="16"/>
                <w:szCs w:val="16"/>
              </w:rPr>
              <w:t xml:space="preserve">Pagina </w:t>
            </w:r>
            <w:r w:rsidR="00B53E4D" w:rsidRPr="00ED2B9E">
              <w:rPr>
                <w:bCs/>
                <w:sz w:val="16"/>
                <w:szCs w:val="16"/>
              </w:rPr>
              <w:fldChar w:fldCharType="begin"/>
            </w:r>
            <w:r w:rsidR="00B53E4D" w:rsidRPr="00ED2B9E">
              <w:rPr>
                <w:bCs/>
                <w:sz w:val="16"/>
                <w:szCs w:val="16"/>
              </w:rPr>
              <w:instrText>PAGE</w:instrText>
            </w:r>
            <w:r w:rsidR="00B53E4D" w:rsidRPr="00ED2B9E">
              <w:rPr>
                <w:bCs/>
                <w:sz w:val="16"/>
                <w:szCs w:val="16"/>
              </w:rPr>
              <w:fldChar w:fldCharType="separate"/>
            </w:r>
            <w:r w:rsidR="00011804" w:rsidRPr="00ED2B9E">
              <w:rPr>
                <w:bCs/>
                <w:noProof/>
                <w:sz w:val="16"/>
                <w:szCs w:val="16"/>
              </w:rPr>
              <w:t>5</w:t>
            </w:r>
            <w:r w:rsidR="00B53E4D" w:rsidRPr="00ED2B9E">
              <w:rPr>
                <w:bCs/>
                <w:sz w:val="16"/>
                <w:szCs w:val="16"/>
              </w:rPr>
              <w:fldChar w:fldCharType="end"/>
            </w:r>
            <w:r w:rsidR="00B53E4D" w:rsidRPr="00ED2B9E">
              <w:rPr>
                <w:sz w:val="16"/>
                <w:szCs w:val="16"/>
              </w:rPr>
              <w:t xml:space="preserve"> van </w:t>
            </w:r>
            <w:r w:rsidR="00B53E4D" w:rsidRPr="00ED2B9E">
              <w:rPr>
                <w:bCs/>
                <w:sz w:val="16"/>
                <w:szCs w:val="16"/>
              </w:rPr>
              <w:fldChar w:fldCharType="begin"/>
            </w:r>
            <w:r w:rsidR="00B53E4D" w:rsidRPr="00ED2B9E">
              <w:rPr>
                <w:bCs/>
                <w:sz w:val="16"/>
                <w:szCs w:val="16"/>
              </w:rPr>
              <w:instrText>NUMPAGES</w:instrText>
            </w:r>
            <w:r w:rsidR="00B53E4D" w:rsidRPr="00ED2B9E">
              <w:rPr>
                <w:bCs/>
                <w:sz w:val="16"/>
                <w:szCs w:val="16"/>
              </w:rPr>
              <w:fldChar w:fldCharType="separate"/>
            </w:r>
            <w:r w:rsidR="00011804" w:rsidRPr="00ED2B9E">
              <w:rPr>
                <w:bCs/>
                <w:noProof/>
                <w:sz w:val="16"/>
                <w:szCs w:val="16"/>
              </w:rPr>
              <w:t>10</w:t>
            </w:r>
            <w:r w:rsidR="00B53E4D" w:rsidRPr="00ED2B9E">
              <w:rPr>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025C7" w14:textId="77777777" w:rsidR="0028385B" w:rsidRDefault="002838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A80AC" w14:textId="77777777" w:rsidR="008C02E4" w:rsidRDefault="008C02E4" w:rsidP="00D94D3D">
      <w:r>
        <w:separator/>
      </w:r>
    </w:p>
  </w:footnote>
  <w:footnote w:type="continuationSeparator" w:id="0">
    <w:p w14:paraId="0B0891FE" w14:textId="77777777" w:rsidR="008C02E4" w:rsidRDefault="008C02E4" w:rsidP="00D94D3D">
      <w:r>
        <w:continuationSeparator/>
      </w:r>
    </w:p>
  </w:footnote>
  <w:footnote w:type="continuationNotice" w:id="1">
    <w:p w14:paraId="33B78BE0" w14:textId="77777777" w:rsidR="00EF7BF0" w:rsidRDefault="00EF7B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B7653" w14:textId="77777777" w:rsidR="0028385B" w:rsidRDefault="002838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4F02D" w14:textId="107E9499" w:rsidR="007B0089" w:rsidRDefault="00E84F70" w:rsidP="00ED2B9E">
    <w:pPr>
      <w:pStyle w:val="Koptekst"/>
      <w:jc w:val="right"/>
    </w:pPr>
    <w:r>
      <w:rPr>
        <w:noProof/>
        <w:lang w:eastAsia="nl-NL"/>
      </w:rPr>
      <w:drawing>
        <wp:inline distT="0" distB="0" distL="0" distR="0" wp14:anchorId="00D602E3" wp14:editId="2D39765D">
          <wp:extent cx="1370578" cy="55626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HR NHN.png"/>
                  <pic:cNvPicPr/>
                </pic:nvPicPr>
                <pic:blipFill>
                  <a:blip r:embed="rId1">
                    <a:extLst>
                      <a:ext uri="{28A0092B-C50C-407E-A947-70E740481C1C}">
                        <a14:useLocalDpi xmlns:a14="http://schemas.microsoft.com/office/drawing/2010/main" val="0"/>
                      </a:ext>
                    </a:extLst>
                  </a:blip>
                  <a:stretch>
                    <a:fillRect/>
                  </a:stretch>
                </pic:blipFill>
                <pic:spPr>
                  <a:xfrm>
                    <a:off x="0" y="0"/>
                    <a:ext cx="1373244" cy="5573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72668" w14:textId="77777777" w:rsidR="0028385B" w:rsidRDefault="0028385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9780F"/>
    <w:multiLevelType w:val="hybridMultilevel"/>
    <w:tmpl w:val="44E69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553873"/>
    <w:multiLevelType w:val="hybridMultilevel"/>
    <w:tmpl w:val="9FF86EB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0D744B"/>
    <w:multiLevelType w:val="hybridMultilevel"/>
    <w:tmpl w:val="5C186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4984F98"/>
    <w:multiLevelType w:val="multilevel"/>
    <w:tmpl w:val="7F880BE4"/>
    <w:lvl w:ilvl="0">
      <w:start w:val="1"/>
      <w:numFmt w:val="decimal"/>
      <w:lvlText w:val="Hoofdstuk %1."/>
      <w:lvlJc w:val="left"/>
      <w:pPr>
        <w:tabs>
          <w:tab w:val="num" w:pos="0"/>
        </w:tabs>
        <w:ind w:left="360" w:hanging="360"/>
      </w:pPr>
      <w:rPr>
        <w:rFonts w:cs="Times New Roman" w:hint="default"/>
      </w:rPr>
    </w:lvl>
    <w:lvl w:ilvl="1">
      <w:start w:val="1"/>
      <w:numFmt w:val="decimal"/>
      <w:lvlText w:val="Artikel %2."/>
      <w:lvlJc w:val="left"/>
      <w:pPr>
        <w:tabs>
          <w:tab w:val="num" w:pos="0"/>
        </w:tabs>
        <w:ind w:left="576" w:hanging="576"/>
      </w:pPr>
      <w:rPr>
        <w:rFonts w:ascii="Arial" w:hAnsi="Arial" w:cs="Times New Roman" w:hint="default"/>
        <w:b/>
        <w:i w:val="0"/>
        <w:color w:val="05244C"/>
        <w:sz w:val="24"/>
      </w:rPr>
    </w:lvl>
    <w:lvl w:ilvl="2">
      <w:start w:val="1"/>
      <w:numFmt w:val="decimal"/>
      <w:lvlText w:val="%1.%2.%3"/>
      <w:lvlJc w:val="left"/>
      <w:pPr>
        <w:tabs>
          <w:tab w:val="num" w:pos="0"/>
        </w:tabs>
        <w:ind w:left="720" w:hanging="720"/>
      </w:pPr>
      <w:rPr>
        <w:rFonts w:cs="Times New Roman" w:hint="default"/>
      </w:rPr>
    </w:lvl>
    <w:lvl w:ilvl="3">
      <w:start w:val="1"/>
      <w:numFmt w:val="none"/>
      <w:lvlText w:val=""/>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4" w15:restartNumberingAfterBreak="0">
    <w:nsid w:val="197F4D9F"/>
    <w:multiLevelType w:val="multilevel"/>
    <w:tmpl w:val="1390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BF6564"/>
    <w:multiLevelType w:val="hybridMultilevel"/>
    <w:tmpl w:val="EBDCF3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59145D9"/>
    <w:multiLevelType w:val="hybridMultilevel"/>
    <w:tmpl w:val="AD8451F8"/>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78C0693"/>
    <w:multiLevelType w:val="hybridMultilevel"/>
    <w:tmpl w:val="CF00EC74"/>
    <w:lvl w:ilvl="0" w:tplc="EA50BF98">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3" w15:restartNumberingAfterBreak="0">
    <w:nsid w:val="632B3B07"/>
    <w:multiLevelType w:val="multilevel"/>
    <w:tmpl w:val="9CCC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167730"/>
    <w:multiLevelType w:val="hybridMultilevel"/>
    <w:tmpl w:val="86644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87349C9"/>
    <w:multiLevelType w:val="hybridMultilevel"/>
    <w:tmpl w:val="72B64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4982F99"/>
    <w:multiLevelType w:val="hybridMultilevel"/>
    <w:tmpl w:val="81809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DBE45E4"/>
    <w:multiLevelType w:val="hybridMultilevel"/>
    <w:tmpl w:val="F954AB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6"/>
  </w:num>
  <w:num w:numId="2">
    <w:abstractNumId w:val="12"/>
  </w:num>
  <w:num w:numId="3">
    <w:abstractNumId w:val="8"/>
  </w:num>
  <w:num w:numId="4">
    <w:abstractNumId w:val="7"/>
  </w:num>
  <w:num w:numId="5">
    <w:abstractNumId w:val="7"/>
  </w:num>
  <w:num w:numId="6">
    <w:abstractNumId w:val="7"/>
  </w:num>
  <w:num w:numId="7">
    <w:abstractNumId w:val="7"/>
  </w:num>
  <w:num w:numId="8">
    <w:abstractNumId w:val="7"/>
  </w:num>
  <w:num w:numId="9">
    <w:abstractNumId w:val="7"/>
  </w:num>
  <w:num w:numId="10">
    <w:abstractNumId w:val="3"/>
  </w:num>
  <w:num w:numId="11">
    <w:abstractNumId w:val="1"/>
  </w:num>
  <w:num w:numId="12">
    <w:abstractNumId w:val="14"/>
  </w:num>
  <w:num w:numId="13">
    <w:abstractNumId w:val="15"/>
  </w:num>
  <w:num w:numId="14">
    <w:abstractNumId w:val="5"/>
  </w:num>
  <w:num w:numId="15">
    <w:abstractNumId w:val="0"/>
  </w:num>
  <w:num w:numId="16">
    <w:abstractNumId w:val="17"/>
  </w:num>
  <w:num w:numId="17">
    <w:abstractNumId w:val="2"/>
  </w:num>
  <w:num w:numId="18">
    <w:abstractNumId w:val="6"/>
  </w:num>
  <w:num w:numId="19">
    <w:abstractNumId w:val="9"/>
  </w:num>
  <w:num w:numId="20">
    <w:abstractNumId w:val="18"/>
  </w:num>
  <w:num w:numId="21">
    <w:abstractNumId w:val="11"/>
  </w:num>
  <w:num w:numId="22">
    <w:abstractNumId w:val="10"/>
  </w:num>
  <w:num w:numId="23">
    <w:abstractNumId w:val="4"/>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11804"/>
    <w:rsid w:val="000200D7"/>
    <w:rsid w:val="00020881"/>
    <w:rsid w:val="000357D8"/>
    <w:rsid w:val="00050A38"/>
    <w:rsid w:val="0005192F"/>
    <w:rsid w:val="00051F4C"/>
    <w:rsid w:val="00056CBA"/>
    <w:rsid w:val="00061C9D"/>
    <w:rsid w:val="00073F23"/>
    <w:rsid w:val="00077118"/>
    <w:rsid w:val="00082358"/>
    <w:rsid w:val="000A649C"/>
    <w:rsid w:val="000B35EC"/>
    <w:rsid w:val="000B3DF0"/>
    <w:rsid w:val="000D06B7"/>
    <w:rsid w:val="000D3B92"/>
    <w:rsid w:val="000D6E71"/>
    <w:rsid w:val="000E60CC"/>
    <w:rsid w:val="001014F4"/>
    <w:rsid w:val="001026FB"/>
    <w:rsid w:val="00135F1F"/>
    <w:rsid w:val="0015031F"/>
    <w:rsid w:val="001631E2"/>
    <w:rsid w:val="00177D99"/>
    <w:rsid w:val="00193194"/>
    <w:rsid w:val="00195965"/>
    <w:rsid w:val="001A00C8"/>
    <w:rsid w:val="001B38A3"/>
    <w:rsid w:val="001B4889"/>
    <w:rsid w:val="001C73AA"/>
    <w:rsid w:val="001E06EC"/>
    <w:rsid w:val="00201263"/>
    <w:rsid w:val="00237D92"/>
    <w:rsid w:val="0024508B"/>
    <w:rsid w:val="002549E1"/>
    <w:rsid w:val="0028385B"/>
    <w:rsid w:val="002922ED"/>
    <w:rsid w:val="00293239"/>
    <w:rsid w:val="002A06BC"/>
    <w:rsid w:val="002B0D44"/>
    <w:rsid w:val="002D6DC9"/>
    <w:rsid w:val="002D7C74"/>
    <w:rsid w:val="002F57C3"/>
    <w:rsid w:val="00312887"/>
    <w:rsid w:val="00320D2A"/>
    <w:rsid w:val="00330C26"/>
    <w:rsid w:val="00333238"/>
    <w:rsid w:val="003406B2"/>
    <w:rsid w:val="0035145F"/>
    <w:rsid w:val="00371789"/>
    <w:rsid w:val="003725B1"/>
    <w:rsid w:val="003735EA"/>
    <w:rsid w:val="00380A3F"/>
    <w:rsid w:val="003827AF"/>
    <w:rsid w:val="00386BDD"/>
    <w:rsid w:val="00395D18"/>
    <w:rsid w:val="003A29A9"/>
    <w:rsid w:val="003A53F9"/>
    <w:rsid w:val="003B00FB"/>
    <w:rsid w:val="003C6A1D"/>
    <w:rsid w:val="00402BC9"/>
    <w:rsid w:val="004065C8"/>
    <w:rsid w:val="00407A8E"/>
    <w:rsid w:val="00413B3D"/>
    <w:rsid w:val="00413BC9"/>
    <w:rsid w:val="00422B14"/>
    <w:rsid w:val="004331EF"/>
    <w:rsid w:val="00451272"/>
    <w:rsid w:val="00472BFD"/>
    <w:rsid w:val="004848CE"/>
    <w:rsid w:val="004A3D02"/>
    <w:rsid w:val="004B2A1B"/>
    <w:rsid w:val="004B695E"/>
    <w:rsid w:val="004D2730"/>
    <w:rsid w:val="004E2DDF"/>
    <w:rsid w:val="004F6F22"/>
    <w:rsid w:val="00501F5F"/>
    <w:rsid w:val="005112C6"/>
    <w:rsid w:val="00520F95"/>
    <w:rsid w:val="00526AEC"/>
    <w:rsid w:val="00531064"/>
    <w:rsid w:val="00560B22"/>
    <w:rsid w:val="005900B5"/>
    <w:rsid w:val="005903A0"/>
    <w:rsid w:val="005A56C5"/>
    <w:rsid w:val="005A7998"/>
    <w:rsid w:val="005B7650"/>
    <w:rsid w:val="005C43E3"/>
    <w:rsid w:val="005D5411"/>
    <w:rsid w:val="005E334E"/>
    <w:rsid w:val="005E415E"/>
    <w:rsid w:val="006017CF"/>
    <w:rsid w:val="006151DB"/>
    <w:rsid w:val="006153CE"/>
    <w:rsid w:val="00616D0F"/>
    <w:rsid w:val="00634A17"/>
    <w:rsid w:val="006463E3"/>
    <w:rsid w:val="00650A96"/>
    <w:rsid w:val="00675CF4"/>
    <w:rsid w:val="0067690E"/>
    <w:rsid w:val="00690303"/>
    <w:rsid w:val="00695D4B"/>
    <w:rsid w:val="006E0BBB"/>
    <w:rsid w:val="006E5C98"/>
    <w:rsid w:val="006F4CD6"/>
    <w:rsid w:val="006F5EC0"/>
    <w:rsid w:val="00713573"/>
    <w:rsid w:val="00730893"/>
    <w:rsid w:val="00747BF6"/>
    <w:rsid w:val="00764C15"/>
    <w:rsid w:val="007812C3"/>
    <w:rsid w:val="007A5127"/>
    <w:rsid w:val="007B0089"/>
    <w:rsid w:val="007B2A95"/>
    <w:rsid w:val="007D63E5"/>
    <w:rsid w:val="00812144"/>
    <w:rsid w:val="00814699"/>
    <w:rsid w:val="0082722E"/>
    <w:rsid w:val="00831234"/>
    <w:rsid w:val="00843FF3"/>
    <w:rsid w:val="008463A6"/>
    <w:rsid w:val="00871F8B"/>
    <w:rsid w:val="008775CF"/>
    <w:rsid w:val="0089374C"/>
    <w:rsid w:val="00896B86"/>
    <w:rsid w:val="008C02E4"/>
    <w:rsid w:val="008C28EB"/>
    <w:rsid w:val="008C4073"/>
    <w:rsid w:val="008D4691"/>
    <w:rsid w:val="008F072B"/>
    <w:rsid w:val="008F48AB"/>
    <w:rsid w:val="00922604"/>
    <w:rsid w:val="009374B2"/>
    <w:rsid w:val="009469CB"/>
    <w:rsid w:val="0095546A"/>
    <w:rsid w:val="009615CD"/>
    <w:rsid w:val="0097654D"/>
    <w:rsid w:val="00983545"/>
    <w:rsid w:val="00990979"/>
    <w:rsid w:val="009A366F"/>
    <w:rsid w:val="009C15F5"/>
    <w:rsid w:val="009C5C1E"/>
    <w:rsid w:val="009E410E"/>
    <w:rsid w:val="009F06F5"/>
    <w:rsid w:val="00A02448"/>
    <w:rsid w:val="00A077C8"/>
    <w:rsid w:val="00A14FD7"/>
    <w:rsid w:val="00A43D1D"/>
    <w:rsid w:val="00A636F3"/>
    <w:rsid w:val="00A82A74"/>
    <w:rsid w:val="00A86413"/>
    <w:rsid w:val="00A90675"/>
    <w:rsid w:val="00AB08EE"/>
    <w:rsid w:val="00AC4BA4"/>
    <w:rsid w:val="00AD5A91"/>
    <w:rsid w:val="00AD7138"/>
    <w:rsid w:val="00AF1601"/>
    <w:rsid w:val="00AF2E2E"/>
    <w:rsid w:val="00AF3300"/>
    <w:rsid w:val="00AF5D6E"/>
    <w:rsid w:val="00B014E9"/>
    <w:rsid w:val="00B14247"/>
    <w:rsid w:val="00B23FA6"/>
    <w:rsid w:val="00B26F12"/>
    <w:rsid w:val="00B317AA"/>
    <w:rsid w:val="00B522CD"/>
    <w:rsid w:val="00B53E4D"/>
    <w:rsid w:val="00B60587"/>
    <w:rsid w:val="00B64E45"/>
    <w:rsid w:val="00B71776"/>
    <w:rsid w:val="00B94A38"/>
    <w:rsid w:val="00BE70EF"/>
    <w:rsid w:val="00C00460"/>
    <w:rsid w:val="00C21FA1"/>
    <w:rsid w:val="00C320F6"/>
    <w:rsid w:val="00C34E8B"/>
    <w:rsid w:val="00C47B9D"/>
    <w:rsid w:val="00C56021"/>
    <w:rsid w:val="00C95A73"/>
    <w:rsid w:val="00CA3656"/>
    <w:rsid w:val="00CA591F"/>
    <w:rsid w:val="00CC3709"/>
    <w:rsid w:val="00CC4DFA"/>
    <w:rsid w:val="00CC6387"/>
    <w:rsid w:val="00D114DA"/>
    <w:rsid w:val="00D33F83"/>
    <w:rsid w:val="00D348B4"/>
    <w:rsid w:val="00D3586B"/>
    <w:rsid w:val="00D35A6D"/>
    <w:rsid w:val="00D63175"/>
    <w:rsid w:val="00D67184"/>
    <w:rsid w:val="00D94D3D"/>
    <w:rsid w:val="00DA332F"/>
    <w:rsid w:val="00DA3F06"/>
    <w:rsid w:val="00DB27DB"/>
    <w:rsid w:val="00DC27A4"/>
    <w:rsid w:val="00DC3D78"/>
    <w:rsid w:val="00DF7B97"/>
    <w:rsid w:val="00E0795F"/>
    <w:rsid w:val="00E16B08"/>
    <w:rsid w:val="00E17423"/>
    <w:rsid w:val="00E214C1"/>
    <w:rsid w:val="00E23905"/>
    <w:rsid w:val="00E25A43"/>
    <w:rsid w:val="00E322F2"/>
    <w:rsid w:val="00E37CB5"/>
    <w:rsid w:val="00E730F2"/>
    <w:rsid w:val="00E75919"/>
    <w:rsid w:val="00E84F70"/>
    <w:rsid w:val="00E87BBC"/>
    <w:rsid w:val="00EB4C11"/>
    <w:rsid w:val="00EC3DB6"/>
    <w:rsid w:val="00ED0A2A"/>
    <w:rsid w:val="00ED2B9E"/>
    <w:rsid w:val="00ED4C08"/>
    <w:rsid w:val="00EF7BF0"/>
    <w:rsid w:val="00F0735D"/>
    <w:rsid w:val="00F24020"/>
    <w:rsid w:val="00F36518"/>
    <w:rsid w:val="00F51B79"/>
    <w:rsid w:val="00F57D43"/>
    <w:rsid w:val="00FA3FE9"/>
    <w:rsid w:val="00FB01C7"/>
    <w:rsid w:val="00FC0E10"/>
    <w:rsid w:val="00FC77D9"/>
    <w:rsid w:val="00FE6DD2"/>
    <w:rsid w:val="0E233D93"/>
    <w:rsid w:val="2EC07D79"/>
    <w:rsid w:val="394685EB"/>
    <w:rsid w:val="3DCB3903"/>
    <w:rsid w:val="4BCBC398"/>
    <w:rsid w:val="5419033F"/>
    <w:rsid w:val="5B895116"/>
    <w:rsid w:val="5CF5D7B8"/>
    <w:rsid w:val="65B56D33"/>
    <w:rsid w:val="7620F1BC"/>
    <w:rsid w:val="7883B964"/>
    <w:rsid w:val="7E65D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7"/>
    <o:shapelayout v:ext="edit">
      <o:idmap v:ext="edit" data="1"/>
    </o:shapelayout>
  </w:shapeDefaults>
  <w:decimalSymbol w:val=","/>
  <w:listSeparator w:val=";"/>
  <w14:docId w14:val="4E8FE145"/>
  <w15:chartTrackingRefBased/>
  <w15:docId w15:val="{A3DBA5FE-66FA-413E-9BA5-44B30C2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autoRedefine/>
    <w:qFormat/>
    <w:rsid w:val="00D94D3D"/>
    <w:pPr>
      <w:autoSpaceDE w:val="0"/>
      <w:autoSpaceDN w:val="0"/>
      <w:spacing w:after="0" w:line="280" w:lineRule="atLeast"/>
      <w:jc w:val="both"/>
    </w:pPr>
    <w:rPr>
      <w:rFonts w:ascii="Arial" w:hAnsi="Arial" w:cs="Arial"/>
      <w:sz w:val="20"/>
      <w:szCs w:val="20"/>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Kop2"/>
    <w:next w:val="Standaard"/>
    <w:link w:val="Kop3Char"/>
    <w:autoRedefine/>
    <w:uiPriority w:val="99"/>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basedOn w:val="Kop2"/>
    <w:next w:val="Standaard"/>
    <w:link w:val="Kop4Char"/>
    <w:autoRedefine/>
    <w:uiPriority w:val="99"/>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basedOn w:val="Standaard"/>
    <w:next w:val="Standaard"/>
    <w:link w:val="Kop5Char"/>
    <w:uiPriority w:val="99"/>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201263"/>
    <w:rPr>
      <w:color w:val="605E5C"/>
      <w:shd w:val="clear" w:color="auto" w:fill="E1DFDD"/>
    </w:rPr>
  </w:style>
  <w:style w:type="paragraph" w:customStyle="1" w:styleId="paragraph">
    <w:name w:val="paragraph"/>
    <w:basedOn w:val="Standaard"/>
    <w:rsid w:val="00D35A6D"/>
    <w:pPr>
      <w:autoSpaceDE/>
      <w:autoSpaceDN/>
      <w:spacing w:before="100" w:beforeAutospacing="1" w:after="100" w:afterAutospacing="1" w:line="240" w:lineRule="auto"/>
      <w:jc w:val="left"/>
    </w:pPr>
    <w:rPr>
      <w:rFonts w:ascii="Times New Roman" w:hAnsi="Times New Roman" w:cs="Times New Roman"/>
      <w:sz w:val="24"/>
      <w:szCs w:val="24"/>
      <w:lang w:eastAsia="nl-NL"/>
    </w:rPr>
  </w:style>
  <w:style w:type="character" w:customStyle="1" w:styleId="normaltextrun">
    <w:name w:val="normaltextrun"/>
    <w:basedOn w:val="Standaardalinea-lettertype"/>
    <w:rsid w:val="00D35A6D"/>
  </w:style>
  <w:style w:type="character" w:customStyle="1" w:styleId="eop">
    <w:name w:val="eop"/>
    <w:basedOn w:val="Standaardalinea-lettertype"/>
    <w:rsid w:val="00D35A6D"/>
  </w:style>
  <w:style w:type="character" w:customStyle="1" w:styleId="spellingerror">
    <w:name w:val="spellingerror"/>
    <w:basedOn w:val="Standaardalinea-lettertype"/>
    <w:rsid w:val="00D3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572129">
      <w:bodyDiv w:val="1"/>
      <w:marLeft w:val="0"/>
      <w:marRight w:val="0"/>
      <w:marTop w:val="0"/>
      <w:marBottom w:val="0"/>
      <w:divBdr>
        <w:top w:val="none" w:sz="0" w:space="0" w:color="auto"/>
        <w:left w:val="none" w:sz="0" w:space="0" w:color="auto"/>
        <w:bottom w:val="none" w:sz="0" w:space="0" w:color="auto"/>
        <w:right w:val="none" w:sz="0" w:space="0" w:color="auto"/>
      </w:divBdr>
      <w:divsChild>
        <w:div w:id="401952795">
          <w:marLeft w:val="0"/>
          <w:marRight w:val="0"/>
          <w:marTop w:val="0"/>
          <w:marBottom w:val="0"/>
          <w:divBdr>
            <w:top w:val="none" w:sz="0" w:space="0" w:color="auto"/>
            <w:left w:val="none" w:sz="0" w:space="0" w:color="auto"/>
            <w:bottom w:val="none" w:sz="0" w:space="0" w:color="auto"/>
            <w:right w:val="none" w:sz="0" w:space="0" w:color="auto"/>
          </w:divBdr>
        </w:div>
      </w:divsChild>
    </w:div>
    <w:div w:id="1586188370">
      <w:bodyDiv w:val="1"/>
      <w:marLeft w:val="0"/>
      <w:marRight w:val="0"/>
      <w:marTop w:val="0"/>
      <w:marBottom w:val="0"/>
      <w:divBdr>
        <w:top w:val="none" w:sz="0" w:space="0" w:color="auto"/>
        <w:left w:val="none" w:sz="0" w:space="0" w:color="auto"/>
        <w:bottom w:val="none" w:sz="0" w:space="0" w:color="auto"/>
        <w:right w:val="none" w:sz="0" w:space="0" w:color="auto"/>
      </w:divBdr>
    </w:div>
    <w:div w:id="1676494776">
      <w:bodyDiv w:val="1"/>
      <w:marLeft w:val="0"/>
      <w:marRight w:val="0"/>
      <w:marTop w:val="0"/>
      <w:marBottom w:val="0"/>
      <w:divBdr>
        <w:top w:val="none" w:sz="0" w:space="0" w:color="auto"/>
        <w:left w:val="none" w:sz="0" w:space="0" w:color="auto"/>
        <w:bottom w:val="none" w:sz="0" w:space="0" w:color="auto"/>
        <w:right w:val="none" w:sz="0" w:space="0" w:color="auto"/>
      </w:divBdr>
    </w:div>
    <w:div w:id="1681270785">
      <w:bodyDiv w:val="1"/>
      <w:marLeft w:val="0"/>
      <w:marRight w:val="0"/>
      <w:marTop w:val="0"/>
      <w:marBottom w:val="0"/>
      <w:divBdr>
        <w:top w:val="none" w:sz="0" w:space="0" w:color="auto"/>
        <w:left w:val="none" w:sz="0" w:space="0" w:color="auto"/>
        <w:bottom w:val="none" w:sz="0" w:space="0" w:color="auto"/>
        <w:right w:val="none" w:sz="0" w:space="0" w:color="auto"/>
      </w:divBdr>
      <w:divsChild>
        <w:div w:id="1915239724">
          <w:marLeft w:val="0"/>
          <w:marRight w:val="0"/>
          <w:marTop w:val="0"/>
          <w:marBottom w:val="0"/>
          <w:divBdr>
            <w:top w:val="none" w:sz="0" w:space="0" w:color="auto"/>
            <w:left w:val="none" w:sz="0" w:space="0" w:color="auto"/>
            <w:bottom w:val="none" w:sz="0" w:space="0" w:color="auto"/>
            <w:right w:val="none" w:sz="0" w:space="0" w:color="auto"/>
          </w:divBdr>
          <w:divsChild>
            <w:div w:id="1208956255">
              <w:marLeft w:val="0"/>
              <w:marRight w:val="0"/>
              <w:marTop w:val="0"/>
              <w:marBottom w:val="0"/>
              <w:divBdr>
                <w:top w:val="none" w:sz="0" w:space="0" w:color="auto"/>
                <w:left w:val="none" w:sz="0" w:space="0" w:color="auto"/>
                <w:bottom w:val="none" w:sz="0" w:space="0" w:color="auto"/>
                <w:right w:val="none" w:sz="0" w:space="0" w:color="auto"/>
              </w:divBdr>
            </w:div>
            <w:div w:id="1450321021">
              <w:marLeft w:val="0"/>
              <w:marRight w:val="0"/>
              <w:marTop w:val="0"/>
              <w:marBottom w:val="0"/>
              <w:divBdr>
                <w:top w:val="none" w:sz="0" w:space="0" w:color="auto"/>
                <w:left w:val="none" w:sz="0" w:space="0" w:color="auto"/>
                <w:bottom w:val="none" w:sz="0" w:space="0" w:color="auto"/>
                <w:right w:val="none" w:sz="0" w:space="0" w:color="auto"/>
              </w:divBdr>
            </w:div>
          </w:divsChild>
        </w:div>
        <w:div w:id="1795173178">
          <w:marLeft w:val="0"/>
          <w:marRight w:val="0"/>
          <w:marTop w:val="0"/>
          <w:marBottom w:val="0"/>
          <w:divBdr>
            <w:top w:val="none" w:sz="0" w:space="0" w:color="auto"/>
            <w:left w:val="none" w:sz="0" w:space="0" w:color="auto"/>
            <w:bottom w:val="none" w:sz="0" w:space="0" w:color="auto"/>
            <w:right w:val="none" w:sz="0" w:space="0" w:color="auto"/>
          </w:divBdr>
          <w:divsChild>
            <w:div w:id="478887859">
              <w:marLeft w:val="0"/>
              <w:marRight w:val="0"/>
              <w:marTop w:val="0"/>
              <w:marBottom w:val="0"/>
              <w:divBdr>
                <w:top w:val="none" w:sz="0" w:space="0" w:color="auto"/>
                <w:left w:val="none" w:sz="0" w:space="0" w:color="auto"/>
                <w:bottom w:val="none" w:sz="0" w:space="0" w:color="auto"/>
                <w:right w:val="none" w:sz="0" w:space="0" w:color="auto"/>
              </w:divBdr>
            </w:div>
            <w:div w:id="145767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talefactuur@vrnhn.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3D8D353E86844980D2B33BE385730F" ma:contentTypeVersion="4" ma:contentTypeDescription="Een nieuw document maken." ma:contentTypeScope="" ma:versionID="55078312447a06aafade207f3c6d3a73">
  <xsd:schema xmlns:xsd="http://www.w3.org/2001/XMLSchema" xmlns:xs="http://www.w3.org/2001/XMLSchema" xmlns:p="http://schemas.microsoft.com/office/2006/metadata/properties" xmlns:ns2="34300d54-e2bc-4f6b-af46-06c209374390" xmlns:ns3="31f0c668-bc5e-445e-992d-bdc3dd1b32f6" targetNamespace="http://schemas.microsoft.com/office/2006/metadata/properties" ma:root="true" ma:fieldsID="63e1c8ffb4f8cac188c662a9754588d2" ns2:_="" ns3:_="">
    <xsd:import namespace="34300d54-e2bc-4f6b-af46-06c209374390"/>
    <xsd:import namespace="31f0c668-bc5e-445e-992d-bdc3dd1b3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0d54-e2bc-4f6b-af46-06c20937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0c668-bc5e-445e-992d-bdc3dd1b32f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31f0c668-bc5e-445e-992d-bdc3dd1b32f6">
      <UserInfo>
        <DisplayName>Albert Winter</DisplayName>
        <AccountId>11</AccountId>
        <AccountType/>
      </UserInfo>
      <UserInfo>
        <DisplayName>Hans Grootendorst</DisplayName>
        <AccountId>21</AccountId>
        <AccountType/>
      </UserInfo>
      <UserInfo>
        <DisplayName>Bianca Beerse</DisplayName>
        <AccountId>16</AccountId>
        <AccountType/>
      </UserInfo>
      <UserInfo>
        <DisplayName>Marian Baas</DisplayName>
        <AccountId>12</AccountId>
        <AccountType/>
      </UserInfo>
    </SharedWithUsers>
  </documentManagement>
</p:properties>
</file>

<file path=customXml/itemProps1.xml><?xml version="1.0" encoding="utf-8"?>
<ds:datastoreItem xmlns:ds="http://schemas.openxmlformats.org/officeDocument/2006/customXml" ds:itemID="{566FDD8D-431D-4733-B974-FC2AAC6313F2}">
  <ds:schemaRefs>
    <ds:schemaRef ds:uri="http://schemas.microsoft.com/sharepoint/v3/contenttype/forms"/>
  </ds:schemaRefs>
</ds:datastoreItem>
</file>

<file path=customXml/itemProps2.xml><?xml version="1.0" encoding="utf-8"?>
<ds:datastoreItem xmlns:ds="http://schemas.openxmlformats.org/officeDocument/2006/customXml" ds:itemID="{8A10D14B-D625-4ADE-ABAA-E211A4E95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0d54-e2bc-4f6b-af46-06c209374390"/>
    <ds:schemaRef ds:uri="31f0c668-bc5e-445e-992d-bdc3dd1b3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86F44-256E-4690-94F9-F873BF57EDCA}">
  <ds:schemaRefs>
    <ds:schemaRef ds:uri="http://schemas.openxmlformats.org/officeDocument/2006/bibliography"/>
  </ds:schemaRefs>
</ds:datastoreItem>
</file>

<file path=customXml/itemProps4.xml><?xml version="1.0" encoding="utf-8"?>
<ds:datastoreItem xmlns:ds="http://schemas.openxmlformats.org/officeDocument/2006/customXml" ds:itemID="{E23DC5F3-35FC-418D-9428-7EE2846D37F3}">
  <ds:schemaRefs>
    <ds:schemaRef ds:uri="31f0c668-bc5e-445e-992d-bdc3dd1b32f6"/>
    <ds:schemaRef ds:uri="http://schemas.openxmlformats.org/package/2006/metadata/core-properties"/>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microsoft.com/office/2006/documentManagement/types"/>
    <ds:schemaRef ds:uri="34300d54-e2bc-4f6b-af46-06c20937439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9</Pages>
  <Words>3201</Words>
  <Characters>17611</Characters>
  <Application>Microsoft Office Word</Application>
  <DocSecurity>0</DocSecurity>
  <Lines>146</Lines>
  <Paragraphs>41</Paragraphs>
  <ScaleCrop>false</ScaleCrop>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Beerse</dc:creator>
  <cp:keywords/>
  <dc:description/>
  <cp:lastModifiedBy>Marian Baas</cp:lastModifiedBy>
  <cp:revision>86</cp:revision>
  <cp:lastPrinted>2019-03-18T08:57:00Z</cp:lastPrinted>
  <dcterms:created xsi:type="dcterms:W3CDTF">2021-03-31T09:31:00Z</dcterms:created>
  <dcterms:modified xsi:type="dcterms:W3CDTF">2021-04-14T13:36:00Z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0x010100E83D8D353E86844980D2B33BE385730F</vt:lpwstr>
  </property>
  <property fmtid="{D5CDD505-2E9C-101B-9397-08002B2CF9AE}" pid="3" name="Order">
    <vt:r8>6600</vt:r8>
  </property>
</Properties>
</file>