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FE285" w14:textId="77777777" w:rsidR="008179DE" w:rsidRDefault="008179DE" w:rsidP="00F4060E">
      <w:pPr>
        <w:pStyle w:val="Geenafstand"/>
        <w:rPr>
          <w:rFonts w:ascii="Arial" w:hAnsi="Arial" w:cs="Arial"/>
          <w:b/>
          <w:bCs/>
          <w:sz w:val="28"/>
          <w:szCs w:val="28"/>
        </w:rPr>
      </w:pPr>
    </w:p>
    <w:p w14:paraId="7CDB9D55" w14:textId="46FD973D" w:rsidR="00F4060E" w:rsidRPr="00F4060E" w:rsidRDefault="00F4060E" w:rsidP="00F4060E">
      <w:pPr>
        <w:pStyle w:val="Geenafstand"/>
        <w:rPr>
          <w:rFonts w:ascii="Arial" w:hAnsi="Arial" w:cs="Arial"/>
          <w:sz w:val="28"/>
          <w:szCs w:val="28"/>
        </w:rPr>
      </w:pPr>
      <w:r w:rsidRPr="00F4060E">
        <w:rPr>
          <w:rFonts w:ascii="Arial" w:hAnsi="Arial" w:cs="Arial"/>
          <w:b/>
          <w:bCs/>
          <w:sz w:val="28"/>
          <w:szCs w:val="28"/>
        </w:rPr>
        <w:t xml:space="preserve">CONCEPT WACHTKAMEROVEREENKOMST </w:t>
      </w:r>
    </w:p>
    <w:p w14:paraId="0A519A49" w14:textId="3B244A78" w:rsidR="00F4060E" w:rsidRPr="00F4060E" w:rsidRDefault="008179DE" w:rsidP="00F4060E">
      <w:pPr>
        <w:pStyle w:val="Geenafstand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Levering van een f</w:t>
      </w:r>
      <w:r w:rsidR="00F4060E">
        <w:rPr>
          <w:rFonts w:ascii="Arial" w:hAnsi="Arial" w:cs="Arial"/>
          <w:b/>
          <w:bCs/>
          <w:i/>
          <w:iCs/>
          <w:sz w:val="28"/>
          <w:szCs w:val="28"/>
        </w:rPr>
        <w:t>inanciële applicatie</w:t>
      </w:r>
    </w:p>
    <w:p w14:paraId="3596941A" w14:textId="77777777" w:rsidR="00F4060E" w:rsidRPr="00F4060E" w:rsidRDefault="00F4060E" w:rsidP="00F4060E">
      <w:pPr>
        <w:pStyle w:val="Geenafstand"/>
        <w:rPr>
          <w:rFonts w:ascii="Arial" w:hAnsi="Arial" w:cs="Arial"/>
          <w:sz w:val="28"/>
          <w:szCs w:val="28"/>
        </w:rPr>
      </w:pPr>
    </w:p>
    <w:p w14:paraId="3E139125" w14:textId="48BA800F" w:rsidR="000D016F" w:rsidRPr="000D016F" w:rsidRDefault="000D016F" w:rsidP="000D016F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D016F">
        <w:rPr>
          <w:rFonts w:ascii="Arial" w:hAnsi="Arial" w:cs="Arial"/>
          <w:sz w:val="20"/>
          <w:szCs w:val="20"/>
        </w:rPr>
        <w:t>De publiekrechtelijke rechtspersoon gemeente Weststellingwerf,</w:t>
      </w:r>
      <w:r w:rsidR="008179DE">
        <w:rPr>
          <w:rFonts w:ascii="Arial" w:hAnsi="Arial" w:cs="Arial"/>
          <w:sz w:val="20"/>
          <w:szCs w:val="20"/>
        </w:rPr>
        <w:t xml:space="preserve"> </w:t>
      </w:r>
      <w:r w:rsidR="008179DE" w:rsidRPr="001A2DD4">
        <w:rPr>
          <w:rFonts w:ascii="Arial" w:hAnsi="Arial" w:cs="Arial"/>
          <w:sz w:val="20"/>
          <w:szCs w:val="20"/>
        </w:rPr>
        <w:t xml:space="preserve">namens </w:t>
      </w:r>
      <w:r w:rsidR="008179DE" w:rsidRPr="001A2DD4">
        <w:rPr>
          <w:rFonts w:ascii="Arial" w:eastAsia="Arial" w:hAnsi="Arial" w:cs="Arial"/>
          <w:spacing w:val="2"/>
          <w:sz w:val="20"/>
          <w:szCs w:val="20"/>
        </w:rPr>
        <w:t>d</w:t>
      </w:r>
      <w:r w:rsidR="008179DE" w:rsidRPr="001A2DD4">
        <w:rPr>
          <w:rFonts w:ascii="Arial" w:eastAsia="Arial" w:hAnsi="Arial" w:cs="Arial"/>
          <w:sz w:val="20"/>
          <w:szCs w:val="20"/>
        </w:rPr>
        <w:t>e</w:t>
      </w:r>
      <w:r w:rsidR="008179DE" w:rsidRPr="001A2DD4">
        <w:rPr>
          <w:rFonts w:ascii="Arial" w:eastAsia="Arial" w:hAnsi="Arial" w:cs="Arial"/>
          <w:spacing w:val="-2"/>
          <w:sz w:val="20"/>
          <w:szCs w:val="20"/>
        </w:rPr>
        <w:t xml:space="preserve"> drie (3) </w:t>
      </w:r>
      <w:r w:rsidR="008179DE" w:rsidRPr="001A2DD4">
        <w:rPr>
          <w:rFonts w:ascii="Arial" w:eastAsia="Arial" w:hAnsi="Arial" w:cs="Arial"/>
          <w:sz w:val="20"/>
          <w:szCs w:val="20"/>
        </w:rPr>
        <w:t>g</w:t>
      </w:r>
      <w:r w:rsidR="008179DE" w:rsidRPr="001A2DD4">
        <w:rPr>
          <w:rFonts w:ascii="Arial" w:eastAsia="Arial" w:hAnsi="Arial" w:cs="Arial"/>
          <w:spacing w:val="2"/>
          <w:sz w:val="20"/>
          <w:szCs w:val="20"/>
        </w:rPr>
        <w:t>e</w:t>
      </w:r>
      <w:r w:rsidR="008179DE" w:rsidRPr="001A2DD4">
        <w:rPr>
          <w:rFonts w:ascii="Arial" w:eastAsia="Arial" w:hAnsi="Arial" w:cs="Arial"/>
          <w:sz w:val="20"/>
          <w:szCs w:val="20"/>
        </w:rPr>
        <w:t>m</w:t>
      </w:r>
      <w:r w:rsidR="008179DE" w:rsidRPr="001A2DD4">
        <w:rPr>
          <w:rFonts w:ascii="Arial" w:eastAsia="Arial" w:hAnsi="Arial" w:cs="Arial"/>
          <w:spacing w:val="-1"/>
          <w:sz w:val="20"/>
          <w:szCs w:val="20"/>
        </w:rPr>
        <w:t>e</w:t>
      </w:r>
      <w:r w:rsidR="008179DE" w:rsidRPr="001A2DD4">
        <w:rPr>
          <w:rFonts w:ascii="Arial" w:eastAsia="Arial" w:hAnsi="Arial" w:cs="Arial"/>
          <w:sz w:val="20"/>
          <w:szCs w:val="20"/>
        </w:rPr>
        <w:t>e</w:t>
      </w:r>
      <w:r w:rsidR="008179DE" w:rsidRPr="001A2DD4">
        <w:rPr>
          <w:rFonts w:ascii="Arial" w:eastAsia="Arial" w:hAnsi="Arial" w:cs="Arial"/>
          <w:spacing w:val="1"/>
          <w:sz w:val="20"/>
          <w:szCs w:val="20"/>
        </w:rPr>
        <w:t>n</w:t>
      </w:r>
      <w:r w:rsidR="008179DE" w:rsidRPr="001A2DD4">
        <w:rPr>
          <w:rFonts w:ascii="Arial" w:eastAsia="Arial" w:hAnsi="Arial" w:cs="Arial"/>
          <w:sz w:val="20"/>
          <w:szCs w:val="20"/>
        </w:rPr>
        <w:t>ten</w:t>
      </w:r>
      <w:r w:rsidR="008179DE" w:rsidRPr="001A2DD4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8179DE" w:rsidRPr="001A2DD4">
        <w:rPr>
          <w:rFonts w:ascii="Arial" w:eastAsia="Arial" w:hAnsi="Arial" w:cs="Arial"/>
          <w:spacing w:val="6"/>
          <w:sz w:val="20"/>
          <w:szCs w:val="20"/>
        </w:rPr>
        <w:t>Ooststellingwerf, Weststellingwerf en Opsterland</w:t>
      </w:r>
      <w:r w:rsidR="008179DE">
        <w:rPr>
          <w:rFonts w:ascii="Arial" w:eastAsia="Arial" w:hAnsi="Arial" w:cs="Arial"/>
          <w:spacing w:val="6"/>
          <w:sz w:val="20"/>
          <w:szCs w:val="20"/>
        </w:rPr>
        <w:t>,</w:t>
      </w:r>
      <w:r w:rsidRPr="000D016F">
        <w:rPr>
          <w:rFonts w:ascii="Arial" w:hAnsi="Arial" w:cs="Arial"/>
          <w:sz w:val="20"/>
          <w:szCs w:val="20"/>
        </w:rPr>
        <w:t xml:space="preserve"> te dezen rechtsgeldig vertegenwoordigd door vertegenwoordiger Opdrachtgever, hierna te noemen</w:t>
      </w:r>
      <w:r w:rsidRPr="000D016F">
        <w:rPr>
          <w:rFonts w:ascii="Arial" w:hAnsi="Arial" w:cs="Arial"/>
          <w:b/>
          <w:bCs/>
          <w:sz w:val="20"/>
          <w:szCs w:val="20"/>
        </w:rPr>
        <w:t xml:space="preserve"> </w:t>
      </w:r>
      <w:r w:rsidR="00F4060E" w:rsidRPr="000D016F">
        <w:rPr>
          <w:rFonts w:ascii="Arial" w:hAnsi="Arial" w:cs="Arial"/>
          <w:b/>
          <w:bCs/>
          <w:sz w:val="20"/>
          <w:szCs w:val="20"/>
        </w:rPr>
        <w:t>Gemeente</w:t>
      </w:r>
      <w:r>
        <w:rPr>
          <w:rFonts w:ascii="Arial" w:hAnsi="Arial" w:cs="Arial"/>
          <w:b/>
          <w:bCs/>
          <w:sz w:val="20"/>
          <w:szCs w:val="20"/>
        </w:rPr>
        <w:t>;</w:t>
      </w:r>
      <w:r w:rsidR="00F4060E" w:rsidRPr="000D016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AF19D0A" w14:textId="77777777" w:rsidR="000D016F" w:rsidRDefault="000D016F" w:rsidP="000D016F">
      <w:pPr>
        <w:pStyle w:val="Geenafstand"/>
        <w:ind w:left="720"/>
        <w:rPr>
          <w:rFonts w:ascii="Arial" w:hAnsi="Arial" w:cs="Arial"/>
          <w:sz w:val="20"/>
          <w:szCs w:val="20"/>
        </w:rPr>
      </w:pPr>
    </w:p>
    <w:p w14:paraId="505310FA" w14:textId="51605229" w:rsidR="00F4060E" w:rsidRDefault="00F4060E" w:rsidP="000D016F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0D016F">
        <w:rPr>
          <w:rFonts w:ascii="Arial" w:hAnsi="Arial" w:cs="Arial"/>
          <w:i/>
          <w:iCs/>
          <w:sz w:val="20"/>
          <w:szCs w:val="20"/>
        </w:rPr>
        <w:t xml:space="preserve">en </w:t>
      </w:r>
    </w:p>
    <w:p w14:paraId="773CC6C8" w14:textId="77777777" w:rsidR="000D016F" w:rsidRPr="000D016F" w:rsidRDefault="000D016F" w:rsidP="000D016F">
      <w:pPr>
        <w:pStyle w:val="Geenafstand"/>
        <w:rPr>
          <w:rFonts w:ascii="Arial" w:hAnsi="Arial" w:cs="Arial"/>
          <w:i/>
          <w:iCs/>
          <w:sz w:val="20"/>
          <w:szCs w:val="20"/>
        </w:rPr>
      </w:pPr>
    </w:p>
    <w:p w14:paraId="3B9BF683" w14:textId="7AD74E97" w:rsidR="00F4060E" w:rsidRPr="000D016F" w:rsidRDefault="000D016F" w:rsidP="00F4060E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D016F">
        <w:rPr>
          <w:rFonts w:ascii="Arial" w:hAnsi="Arial" w:cs="Arial"/>
          <w:sz w:val="20"/>
          <w:szCs w:val="20"/>
        </w:rPr>
        <w:t xml:space="preserve"> </w:t>
      </w:r>
      <w:r w:rsidRPr="000D016F">
        <w:rPr>
          <w:rFonts w:ascii="Arial" w:hAnsi="Arial" w:cs="Arial"/>
          <w:sz w:val="20"/>
          <w:szCs w:val="20"/>
        </w:rPr>
        <w:t>(“BEDRIJFSNAAM_HIER”) gevestigd en kantoorhoudende te (“PLAATS_HIER”) aan de (“ADRES_HIER”) (“POSTCODE_HIER”), te dezen rechtsgeldig vertegenwoordigd door (“NAAM_HIER”) , hierna te noemen</w:t>
      </w:r>
      <w:r>
        <w:rPr>
          <w:rFonts w:ascii="Arial" w:hAnsi="Arial" w:cs="Arial"/>
          <w:sz w:val="20"/>
          <w:szCs w:val="20"/>
        </w:rPr>
        <w:t xml:space="preserve"> </w:t>
      </w:r>
      <w:r w:rsidR="00F4060E" w:rsidRPr="000D016F">
        <w:rPr>
          <w:rFonts w:ascii="Arial" w:hAnsi="Arial" w:cs="Arial"/>
          <w:b/>
          <w:bCs/>
          <w:sz w:val="20"/>
          <w:szCs w:val="20"/>
        </w:rPr>
        <w:t>Opdrachtnemer II</w:t>
      </w:r>
      <w:r w:rsidR="00F4060E" w:rsidRPr="000D016F">
        <w:rPr>
          <w:rFonts w:ascii="Arial" w:hAnsi="Arial" w:cs="Arial"/>
          <w:sz w:val="20"/>
          <w:szCs w:val="20"/>
        </w:rPr>
        <w:t xml:space="preserve">; </w:t>
      </w:r>
    </w:p>
    <w:p w14:paraId="58D1000E" w14:textId="77777777" w:rsidR="000D016F" w:rsidRDefault="000D016F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13348974" w14:textId="77777777" w:rsidR="000D016F" w:rsidRPr="00650833" w:rsidRDefault="000D016F" w:rsidP="000D016F">
      <w:pPr>
        <w:pStyle w:val="FirstParagraph"/>
        <w:rPr>
          <w:rFonts w:ascii="Arial" w:hAnsi="Arial" w:cs="Arial"/>
          <w:lang w:val="nl-NL"/>
        </w:rPr>
      </w:pPr>
      <w:r w:rsidRPr="00650833">
        <w:rPr>
          <w:rFonts w:ascii="Arial" w:hAnsi="Arial" w:cs="Arial"/>
          <w:i/>
          <w:lang w:val="nl-NL"/>
        </w:rPr>
        <w:t>tezamen hierna verder aan te duiden als “partijen” dan wel afzonderlijk als “partij”,</w:t>
      </w:r>
    </w:p>
    <w:p w14:paraId="65991C31" w14:textId="77777777" w:rsidR="000D016F" w:rsidRDefault="000D016F" w:rsidP="00F4060E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2635F2CD" w14:textId="77777777" w:rsidR="000D016F" w:rsidRDefault="000D016F" w:rsidP="00F4060E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0D016F">
        <w:rPr>
          <w:rFonts w:ascii="Arial" w:hAnsi="Arial" w:cs="Arial"/>
          <w:b/>
          <w:bCs/>
          <w:sz w:val="20"/>
          <w:szCs w:val="20"/>
        </w:rPr>
        <w:t>overwegende dat:</w:t>
      </w:r>
    </w:p>
    <w:p w14:paraId="4E179A5D" w14:textId="77777777" w:rsidR="000D016F" w:rsidRDefault="000D016F" w:rsidP="00F4060E">
      <w:pPr>
        <w:pStyle w:val="Geenafstand"/>
        <w:rPr>
          <w:rFonts w:ascii="Arial" w:hAnsi="Arial" w:cs="Arial"/>
          <w:b/>
          <w:bCs/>
          <w:sz w:val="20"/>
          <w:szCs w:val="20"/>
        </w:rPr>
      </w:pPr>
    </w:p>
    <w:p w14:paraId="1708CCE2" w14:textId="0D08C94E" w:rsidR="00F4060E" w:rsidRPr="001A2DD4" w:rsidRDefault="00F4060E" w:rsidP="001A2DD4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A2DD4">
        <w:rPr>
          <w:rFonts w:ascii="Arial" w:hAnsi="Arial" w:cs="Arial"/>
          <w:sz w:val="20"/>
          <w:szCs w:val="20"/>
        </w:rPr>
        <w:t xml:space="preserve">De gemeente </w:t>
      </w:r>
      <w:r w:rsidR="000D016F" w:rsidRPr="001A2DD4">
        <w:rPr>
          <w:rFonts w:ascii="Arial" w:hAnsi="Arial" w:cs="Arial"/>
          <w:sz w:val="20"/>
          <w:szCs w:val="20"/>
        </w:rPr>
        <w:t xml:space="preserve">Weststellingwerf </w:t>
      </w:r>
      <w:r w:rsidRPr="001A2DD4">
        <w:rPr>
          <w:rFonts w:ascii="Arial" w:hAnsi="Arial" w:cs="Arial"/>
          <w:sz w:val="20"/>
          <w:szCs w:val="20"/>
        </w:rPr>
        <w:t>een openbare aanbestedingsprocedure</w:t>
      </w:r>
      <w:r w:rsidR="000D016F" w:rsidRPr="001A2DD4">
        <w:rPr>
          <w:rFonts w:ascii="Arial" w:hAnsi="Arial" w:cs="Arial"/>
          <w:sz w:val="20"/>
          <w:szCs w:val="20"/>
        </w:rPr>
        <w:t xml:space="preserve"> </w:t>
      </w:r>
      <w:r w:rsidR="000D016F" w:rsidRPr="001A2DD4">
        <w:rPr>
          <w:rFonts w:ascii="Arial" w:hAnsi="Arial" w:cs="Arial"/>
          <w:sz w:val="20"/>
          <w:szCs w:val="20"/>
        </w:rPr>
        <w:t xml:space="preserve">(hierna: </w:t>
      </w:r>
      <w:r w:rsidR="000D016F" w:rsidRPr="001A2DD4">
        <w:rPr>
          <w:rFonts w:ascii="Arial" w:hAnsi="Arial" w:cs="Arial"/>
          <w:b/>
          <w:bCs/>
          <w:sz w:val="20"/>
          <w:szCs w:val="20"/>
        </w:rPr>
        <w:t>Aanbestedingsprocedure</w:t>
      </w:r>
      <w:r w:rsidR="000D016F" w:rsidRPr="001A2DD4">
        <w:rPr>
          <w:rFonts w:ascii="Arial" w:hAnsi="Arial" w:cs="Arial"/>
          <w:sz w:val="20"/>
          <w:szCs w:val="20"/>
        </w:rPr>
        <w:t>)</w:t>
      </w:r>
      <w:r w:rsidR="000D016F" w:rsidRPr="001A2DD4">
        <w:rPr>
          <w:rFonts w:ascii="Arial" w:hAnsi="Arial" w:cs="Arial"/>
          <w:sz w:val="20"/>
          <w:szCs w:val="20"/>
        </w:rPr>
        <w:t xml:space="preserve"> </w:t>
      </w:r>
      <w:r w:rsidR="000D016F" w:rsidRPr="001A2DD4">
        <w:rPr>
          <w:rFonts w:ascii="Arial" w:hAnsi="Arial" w:cs="Arial"/>
          <w:sz w:val="20"/>
          <w:szCs w:val="20"/>
        </w:rPr>
        <w:t>heeft</w:t>
      </w:r>
      <w:r w:rsidR="000D016F" w:rsidRPr="001A2DD4">
        <w:rPr>
          <w:rFonts w:ascii="Arial" w:hAnsi="Arial" w:cs="Arial"/>
          <w:sz w:val="20"/>
          <w:szCs w:val="20"/>
        </w:rPr>
        <w:t xml:space="preserve"> </w:t>
      </w:r>
      <w:r w:rsidRPr="001A2DD4">
        <w:rPr>
          <w:rFonts w:ascii="Arial" w:hAnsi="Arial" w:cs="Arial"/>
          <w:sz w:val="20"/>
          <w:szCs w:val="20"/>
        </w:rPr>
        <w:t xml:space="preserve">gepubliceerd op &lt;datum&gt; met kenmerk &lt;nummer&gt;) </w:t>
      </w:r>
      <w:r w:rsidR="000D016F" w:rsidRPr="001A2DD4">
        <w:rPr>
          <w:rFonts w:ascii="Arial" w:hAnsi="Arial" w:cs="Arial"/>
          <w:sz w:val="20"/>
          <w:szCs w:val="20"/>
        </w:rPr>
        <w:t xml:space="preserve">namens </w:t>
      </w:r>
      <w:r w:rsidR="000D016F" w:rsidRPr="001A2DD4">
        <w:rPr>
          <w:rFonts w:ascii="Arial" w:eastAsia="Arial" w:hAnsi="Arial" w:cs="Arial"/>
          <w:spacing w:val="2"/>
          <w:sz w:val="20"/>
          <w:szCs w:val="20"/>
        </w:rPr>
        <w:t>d</w:t>
      </w:r>
      <w:r w:rsidR="000D016F" w:rsidRPr="001A2DD4">
        <w:rPr>
          <w:rFonts w:ascii="Arial" w:eastAsia="Arial" w:hAnsi="Arial" w:cs="Arial"/>
          <w:sz w:val="20"/>
          <w:szCs w:val="20"/>
        </w:rPr>
        <w:t>e</w:t>
      </w:r>
      <w:r w:rsidR="000D016F" w:rsidRPr="001A2DD4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0D016F" w:rsidRPr="001A2DD4">
        <w:rPr>
          <w:rFonts w:ascii="Arial" w:eastAsia="Arial" w:hAnsi="Arial" w:cs="Arial"/>
          <w:spacing w:val="-2"/>
          <w:sz w:val="20"/>
          <w:szCs w:val="20"/>
        </w:rPr>
        <w:t>drie (3)</w:t>
      </w:r>
      <w:r w:rsidR="000D016F" w:rsidRPr="001A2DD4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1A2DD4" w:rsidRPr="001A2DD4">
        <w:rPr>
          <w:rFonts w:ascii="Arial" w:eastAsia="Arial" w:hAnsi="Arial" w:cs="Arial"/>
          <w:sz w:val="20"/>
          <w:szCs w:val="20"/>
        </w:rPr>
        <w:t>g</w:t>
      </w:r>
      <w:r w:rsidR="000D016F" w:rsidRPr="001A2DD4">
        <w:rPr>
          <w:rFonts w:ascii="Arial" w:eastAsia="Arial" w:hAnsi="Arial" w:cs="Arial"/>
          <w:spacing w:val="2"/>
          <w:sz w:val="20"/>
          <w:szCs w:val="20"/>
        </w:rPr>
        <w:t>e</w:t>
      </w:r>
      <w:r w:rsidR="000D016F" w:rsidRPr="001A2DD4">
        <w:rPr>
          <w:rFonts w:ascii="Arial" w:eastAsia="Arial" w:hAnsi="Arial" w:cs="Arial"/>
          <w:sz w:val="20"/>
          <w:szCs w:val="20"/>
        </w:rPr>
        <w:t>m</w:t>
      </w:r>
      <w:r w:rsidR="000D016F" w:rsidRPr="001A2DD4">
        <w:rPr>
          <w:rFonts w:ascii="Arial" w:eastAsia="Arial" w:hAnsi="Arial" w:cs="Arial"/>
          <w:spacing w:val="-1"/>
          <w:sz w:val="20"/>
          <w:szCs w:val="20"/>
        </w:rPr>
        <w:t>e</w:t>
      </w:r>
      <w:r w:rsidR="000D016F" w:rsidRPr="001A2DD4">
        <w:rPr>
          <w:rFonts w:ascii="Arial" w:eastAsia="Arial" w:hAnsi="Arial" w:cs="Arial"/>
          <w:sz w:val="20"/>
          <w:szCs w:val="20"/>
        </w:rPr>
        <w:t>e</w:t>
      </w:r>
      <w:r w:rsidR="000D016F" w:rsidRPr="001A2DD4">
        <w:rPr>
          <w:rFonts w:ascii="Arial" w:eastAsia="Arial" w:hAnsi="Arial" w:cs="Arial"/>
          <w:spacing w:val="1"/>
          <w:sz w:val="20"/>
          <w:szCs w:val="20"/>
        </w:rPr>
        <w:t>n</w:t>
      </w:r>
      <w:r w:rsidR="000D016F" w:rsidRPr="001A2DD4">
        <w:rPr>
          <w:rFonts w:ascii="Arial" w:eastAsia="Arial" w:hAnsi="Arial" w:cs="Arial"/>
          <w:sz w:val="20"/>
          <w:szCs w:val="20"/>
        </w:rPr>
        <w:t>ten</w:t>
      </w:r>
      <w:r w:rsidR="000D016F" w:rsidRPr="001A2DD4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0D016F" w:rsidRPr="001A2DD4">
        <w:rPr>
          <w:rFonts w:ascii="Arial" w:eastAsia="Arial" w:hAnsi="Arial" w:cs="Arial"/>
          <w:spacing w:val="6"/>
          <w:sz w:val="20"/>
          <w:szCs w:val="20"/>
        </w:rPr>
        <w:t xml:space="preserve">Ooststellingwerf, Weststellingwerf en Opsterland </w:t>
      </w:r>
      <w:r w:rsidRPr="001A2DD4">
        <w:rPr>
          <w:rFonts w:ascii="Arial" w:hAnsi="Arial" w:cs="Arial"/>
          <w:sz w:val="20"/>
          <w:szCs w:val="20"/>
        </w:rPr>
        <w:t>ten einde een opdracht</w:t>
      </w:r>
      <w:r w:rsidR="000D016F" w:rsidRPr="001A2DD4">
        <w:rPr>
          <w:rFonts w:ascii="Arial" w:hAnsi="Arial" w:cs="Arial"/>
          <w:sz w:val="20"/>
          <w:szCs w:val="20"/>
        </w:rPr>
        <w:t xml:space="preserve"> voor</w:t>
      </w:r>
      <w:r w:rsidRPr="001A2DD4">
        <w:rPr>
          <w:rFonts w:ascii="Arial" w:hAnsi="Arial" w:cs="Arial"/>
          <w:sz w:val="20"/>
          <w:szCs w:val="20"/>
        </w:rPr>
        <w:t xml:space="preserve"> </w:t>
      </w:r>
      <w:r w:rsidR="000D016F" w:rsidRPr="001A2DD4">
        <w:rPr>
          <w:rFonts w:ascii="Arial" w:hAnsi="Arial" w:cs="Arial"/>
          <w:sz w:val="20"/>
          <w:szCs w:val="20"/>
        </w:rPr>
        <w:t>de levering</w:t>
      </w:r>
      <w:r w:rsidR="000D016F" w:rsidRPr="001A2DD4">
        <w:rPr>
          <w:rFonts w:ascii="Arial" w:hAnsi="Arial" w:cs="Arial"/>
          <w:sz w:val="20"/>
          <w:szCs w:val="20"/>
        </w:rPr>
        <w:t xml:space="preserve"> van</w:t>
      </w:r>
      <w:r w:rsidR="000D016F" w:rsidRPr="001A2DD4">
        <w:rPr>
          <w:rFonts w:ascii="Arial" w:hAnsi="Arial" w:cs="Arial"/>
          <w:sz w:val="20"/>
          <w:szCs w:val="20"/>
        </w:rPr>
        <w:t xml:space="preserve"> een financiële applicatie (hierna: “Applicatie”) en de daarbij behorende dienstverlening </w:t>
      </w:r>
      <w:r w:rsidRPr="001A2DD4">
        <w:rPr>
          <w:rFonts w:ascii="Arial" w:hAnsi="Arial" w:cs="Arial"/>
          <w:sz w:val="20"/>
          <w:szCs w:val="20"/>
        </w:rPr>
        <w:t xml:space="preserve">(hierna: </w:t>
      </w:r>
      <w:r w:rsidRPr="001A2DD4">
        <w:rPr>
          <w:rFonts w:ascii="Arial" w:hAnsi="Arial" w:cs="Arial"/>
          <w:b/>
          <w:bCs/>
          <w:sz w:val="20"/>
          <w:szCs w:val="20"/>
        </w:rPr>
        <w:t>de Opdracht</w:t>
      </w:r>
      <w:r w:rsidRPr="001A2DD4">
        <w:rPr>
          <w:rFonts w:ascii="Arial" w:hAnsi="Arial" w:cs="Arial"/>
          <w:sz w:val="20"/>
          <w:szCs w:val="20"/>
        </w:rPr>
        <w:t xml:space="preserve">) te kunnen verstrekken; </w:t>
      </w:r>
    </w:p>
    <w:p w14:paraId="47A8AABB" w14:textId="77777777" w:rsidR="00F4060E" w:rsidRPr="001A2DD4" w:rsidRDefault="00F4060E" w:rsidP="001A2DD4">
      <w:pPr>
        <w:pStyle w:val="Geenafstand"/>
        <w:rPr>
          <w:rFonts w:ascii="Arial" w:hAnsi="Arial" w:cs="Arial"/>
          <w:sz w:val="20"/>
          <w:szCs w:val="20"/>
        </w:rPr>
      </w:pPr>
    </w:p>
    <w:p w14:paraId="2CAA9D5A" w14:textId="2EB02DDA" w:rsidR="00F4060E" w:rsidRPr="001A2DD4" w:rsidRDefault="00F4060E" w:rsidP="001A2DD4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A2DD4">
        <w:rPr>
          <w:rFonts w:ascii="Arial" w:hAnsi="Arial" w:cs="Arial"/>
          <w:sz w:val="20"/>
          <w:szCs w:val="20"/>
        </w:rPr>
        <w:t>naar aanleiding van de Aanbestedingsprocedure Opdrachtnemer II als tweede in rang</w:t>
      </w:r>
      <w:r w:rsidR="001A2DD4">
        <w:rPr>
          <w:rFonts w:ascii="Arial" w:hAnsi="Arial" w:cs="Arial"/>
          <w:sz w:val="20"/>
          <w:szCs w:val="20"/>
        </w:rPr>
        <w:t xml:space="preserve"> is</w:t>
      </w:r>
      <w:r w:rsidRPr="001A2DD4">
        <w:rPr>
          <w:rFonts w:ascii="Arial" w:hAnsi="Arial" w:cs="Arial"/>
          <w:sz w:val="20"/>
          <w:szCs w:val="20"/>
        </w:rPr>
        <w:t xml:space="preserve"> geëindigd; </w:t>
      </w:r>
    </w:p>
    <w:p w14:paraId="2863623C" w14:textId="77777777" w:rsidR="00F4060E" w:rsidRPr="001A2DD4" w:rsidRDefault="00F4060E" w:rsidP="001A2DD4">
      <w:pPr>
        <w:pStyle w:val="Geenafstand"/>
        <w:rPr>
          <w:rFonts w:ascii="Arial" w:hAnsi="Arial" w:cs="Arial"/>
          <w:sz w:val="20"/>
          <w:szCs w:val="20"/>
        </w:rPr>
      </w:pPr>
    </w:p>
    <w:p w14:paraId="07BC57CA" w14:textId="560E8BF6" w:rsidR="00F4060E" w:rsidRPr="001A2DD4" w:rsidRDefault="00F4060E" w:rsidP="001A2DD4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A2DD4">
        <w:rPr>
          <w:rFonts w:ascii="Arial" w:hAnsi="Arial" w:cs="Arial"/>
          <w:sz w:val="20"/>
          <w:szCs w:val="20"/>
        </w:rPr>
        <w:t xml:space="preserve">De Gemeente de Opdracht gegund </w:t>
      </w:r>
      <w:r w:rsidR="001A2DD4">
        <w:rPr>
          <w:rFonts w:ascii="Arial" w:hAnsi="Arial" w:cs="Arial"/>
          <w:sz w:val="20"/>
          <w:szCs w:val="20"/>
        </w:rPr>
        <w:t xml:space="preserve">heeft </w:t>
      </w:r>
      <w:r w:rsidRPr="001A2DD4">
        <w:rPr>
          <w:rFonts w:ascii="Arial" w:hAnsi="Arial" w:cs="Arial"/>
          <w:sz w:val="20"/>
          <w:szCs w:val="20"/>
        </w:rPr>
        <w:t>aan de eerste inschrijver in rang, &lt;</w:t>
      </w:r>
      <w:r w:rsidRPr="001A2DD4">
        <w:rPr>
          <w:rFonts w:ascii="Arial" w:hAnsi="Arial" w:cs="Arial"/>
          <w:i/>
          <w:iCs/>
          <w:sz w:val="20"/>
          <w:szCs w:val="20"/>
        </w:rPr>
        <w:t xml:space="preserve">rechtsvorm&gt; </w:t>
      </w:r>
      <w:r w:rsidRPr="001A2DD4">
        <w:rPr>
          <w:rFonts w:ascii="Arial" w:hAnsi="Arial" w:cs="Arial"/>
          <w:sz w:val="20"/>
          <w:szCs w:val="20"/>
        </w:rPr>
        <w:t>&lt;</w:t>
      </w:r>
      <w:r w:rsidRPr="001A2DD4">
        <w:rPr>
          <w:rFonts w:ascii="Arial" w:hAnsi="Arial" w:cs="Arial"/>
          <w:i/>
          <w:iCs/>
          <w:sz w:val="20"/>
          <w:szCs w:val="20"/>
        </w:rPr>
        <w:t>naam&gt;</w:t>
      </w:r>
      <w:r w:rsidRPr="001A2DD4">
        <w:rPr>
          <w:rFonts w:ascii="Arial" w:hAnsi="Arial" w:cs="Arial"/>
          <w:sz w:val="20"/>
          <w:szCs w:val="20"/>
        </w:rPr>
        <w:t xml:space="preserve">, (hierna: </w:t>
      </w:r>
      <w:r w:rsidRPr="001A2DD4">
        <w:rPr>
          <w:rFonts w:ascii="Arial" w:hAnsi="Arial" w:cs="Arial"/>
          <w:b/>
          <w:bCs/>
          <w:sz w:val="20"/>
          <w:szCs w:val="20"/>
        </w:rPr>
        <w:t>Opdrachtnemer I</w:t>
      </w:r>
      <w:r w:rsidRPr="001A2DD4">
        <w:rPr>
          <w:rFonts w:ascii="Arial" w:hAnsi="Arial" w:cs="Arial"/>
          <w:sz w:val="20"/>
          <w:szCs w:val="20"/>
        </w:rPr>
        <w:t xml:space="preserve">) voor de duur van </w:t>
      </w:r>
      <w:r w:rsidR="001A2DD4">
        <w:rPr>
          <w:rFonts w:ascii="Arial" w:hAnsi="Arial" w:cs="Arial"/>
          <w:sz w:val="20"/>
          <w:szCs w:val="20"/>
        </w:rPr>
        <w:t>vijf (5) jaar</w:t>
      </w:r>
      <w:r w:rsidRPr="001A2DD4">
        <w:rPr>
          <w:rFonts w:ascii="Arial" w:hAnsi="Arial" w:cs="Arial"/>
          <w:sz w:val="20"/>
          <w:szCs w:val="20"/>
        </w:rPr>
        <w:t xml:space="preserve"> vast (hierna: </w:t>
      </w:r>
      <w:r w:rsidRPr="001A2DD4">
        <w:rPr>
          <w:rFonts w:ascii="Arial" w:hAnsi="Arial" w:cs="Arial"/>
          <w:b/>
          <w:bCs/>
          <w:sz w:val="20"/>
          <w:szCs w:val="20"/>
        </w:rPr>
        <w:t>de Looptijd</w:t>
      </w:r>
      <w:r w:rsidRPr="001A2DD4">
        <w:rPr>
          <w:rFonts w:ascii="Arial" w:hAnsi="Arial" w:cs="Arial"/>
          <w:sz w:val="20"/>
          <w:szCs w:val="20"/>
        </w:rPr>
        <w:t xml:space="preserve">) met </w:t>
      </w:r>
      <w:r w:rsidR="001A2DD4">
        <w:rPr>
          <w:rFonts w:ascii="Arial" w:hAnsi="Arial" w:cs="Arial"/>
          <w:sz w:val="20"/>
          <w:szCs w:val="20"/>
        </w:rPr>
        <w:t xml:space="preserve">vier </w:t>
      </w:r>
      <w:r w:rsidRPr="001A2DD4">
        <w:rPr>
          <w:rFonts w:ascii="Arial" w:hAnsi="Arial" w:cs="Arial"/>
          <w:sz w:val="20"/>
          <w:szCs w:val="20"/>
        </w:rPr>
        <w:t xml:space="preserve">maal de optie tot verlenging voor de duur van </w:t>
      </w:r>
      <w:r w:rsidR="001A2DD4">
        <w:rPr>
          <w:rFonts w:ascii="Arial" w:hAnsi="Arial" w:cs="Arial"/>
          <w:sz w:val="20"/>
          <w:szCs w:val="20"/>
        </w:rPr>
        <w:t>één (1) jaar</w:t>
      </w:r>
      <w:r w:rsidRPr="001A2DD4">
        <w:rPr>
          <w:rFonts w:ascii="Arial" w:hAnsi="Arial" w:cs="Arial"/>
          <w:sz w:val="20"/>
          <w:szCs w:val="20"/>
        </w:rPr>
        <w:t xml:space="preserve">; </w:t>
      </w:r>
    </w:p>
    <w:p w14:paraId="5F809881" w14:textId="77777777" w:rsidR="00F4060E" w:rsidRPr="001A2DD4" w:rsidRDefault="00F4060E" w:rsidP="001A2DD4">
      <w:pPr>
        <w:pStyle w:val="Geenafstand"/>
        <w:rPr>
          <w:rFonts w:ascii="Arial" w:hAnsi="Arial" w:cs="Arial"/>
          <w:sz w:val="20"/>
          <w:szCs w:val="20"/>
        </w:rPr>
      </w:pPr>
    </w:p>
    <w:p w14:paraId="63676893" w14:textId="0C3F783C" w:rsidR="00F4060E" w:rsidRPr="001A2DD4" w:rsidRDefault="00F4060E" w:rsidP="001A2DD4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A2DD4">
        <w:rPr>
          <w:rFonts w:ascii="Arial" w:hAnsi="Arial" w:cs="Arial"/>
          <w:sz w:val="20"/>
          <w:szCs w:val="20"/>
        </w:rPr>
        <w:t>Opdrachtnemer II uitsluitend voor de Opdracht in aanmerking</w:t>
      </w:r>
      <w:r w:rsidR="001A2DD4">
        <w:rPr>
          <w:rFonts w:ascii="Arial" w:hAnsi="Arial" w:cs="Arial"/>
          <w:sz w:val="20"/>
          <w:szCs w:val="20"/>
        </w:rPr>
        <w:t xml:space="preserve"> komt</w:t>
      </w:r>
      <w:r w:rsidRPr="001A2DD4">
        <w:rPr>
          <w:rFonts w:ascii="Arial" w:hAnsi="Arial" w:cs="Arial"/>
          <w:sz w:val="20"/>
          <w:szCs w:val="20"/>
        </w:rPr>
        <w:t xml:space="preserve"> indien de Raamovereenkomst met Opdrachtnemer I wordt beëindigd als gevolg van één van de situaties zoals genoemd in artikel 2 lid 1 van deze overeenkomst; </w:t>
      </w:r>
    </w:p>
    <w:p w14:paraId="1123B5D5" w14:textId="77777777" w:rsidR="00F4060E" w:rsidRPr="001A2DD4" w:rsidRDefault="00F4060E" w:rsidP="001A2DD4">
      <w:pPr>
        <w:pStyle w:val="Geenafstand"/>
        <w:rPr>
          <w:rFonts w:ascii="Arial" w:hAnsi="Arial" w:cs="Arial"/>
          <w:sz w:val="20"/>
          <w:szCs w:val="20"/>
        </w:rPr>
      </w:pPr>
    </w:p>
    <w:p w14:paraId="22036B78" w14:textId="54184C33" w:rsidR="00F4060E" w:rsidRPr="001A2DD4" w:rsidRDefault="00F4060E" w:rsidP="001A2DD4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A2DD4">
        <w:rPr>
          <w:rFonts w:ascii="Arial" w:hAnsi="Arial" w:cs="Arial"/>
          <w:sz w:val="20"/>
          <w:szCs w:val="20"/>
        </w:rPr>
        <w:t xml:space="preserve">Opdrachtnemer II bereid </w:t>
      </w:r>
      <w:r w:rsidR="001A2DD4">
        <w:rPr>
          <w:rFonts w:ascii="Arial" w:hAnsi="Arial" w:cs="Arial"/>
          <w:sz w:val="20"/>
          <w:szCs w:val="20"/>
        </w:rPr>
        <w:t xml:space="preserve">is </w:t>
      </w:r>
      <w:r w:rsidRPr="001A2DD4">
        <w:rPr>
          <w:rFonts w:ascii="Arial" w:hAnsi="Arial" w:cs="Arial"/>
          <w:sz w:val="20"/>
          <w:szCs w:val="20"/>
        </w:rPr>
        <w:t xml:space="preserve">en in staat de onderhavige overeenkomst te aanvaarden onder de navolgende voorwaarden en bedingen; </w:t>
      </w:r>
    </w:p>
    <w:p w14:paraId="783EB22F" w14:textId="77777777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18469BE1" w14:textId="77777777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b/>
          <w:bCs/>
          <w:sz w:val="20"/>
          <w:szCs w:val="20"/>
        </w:rPr>
        <w:t xml:space="preserve">en komen overeen als volgt: </w:t>
      </w:r>
    </w:p>
    <w:p w14:paraId="67D6C24E" w14:textId="77777777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28D7A9A8" w14:textId="77777777" w:rsidR="001A2DD4" w:rsidRDefault="00F4060E" w:rsidP="00F4060E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F4060E">
        <w:rPr>
          <w:rFonts w:ascii="Arial" w:hAnsi="Arial" w:cs="Arial"/>
          <w:b/>
          <w:bCs/>
          <w:sz w:val="20"/>
          <w:szCs w:val="20"/>
        </w:rPr>
        <w:t xml:space="preserve">1. Definities </w:t>
      </w:r>
    </w:p>
    <w:p w14:paraId="1260AC94" w14:textId="74945B02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1.1 Onder de navolgende definities wordt verstaan: </w:t>
      </w:r>
    </w:p>
    <w:p w14:paraId="21C95274" w14:textId="418205EB" w:rsidR="00F4060E" w:rsidRPr="00F4060E" w:rsidRDefault="00F4060E" w:rsidP="001A2DD4">
      <w:pPr>
        <w:pStyle w:val="Geenafstand"/>
        <w:ind w:left="1410" w:hanging="1410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>Bijlage</w:t>
      </w:r>
      <w:r w:rsidR="001A2DD4">
        <w:rPr>
          <w:rFonts w:ascii="Arial" w:hAnsi="Arial" w:cs="Arial"/>
          <w:sz w:val="20"/>
          <w:szCs w:val="20"/>
        </w:rPr>
        <w:t>:</w:t>
      </w:r>
      <w:r w:rsidR="001A2DD4">
        <w:rPr>
          <w:rFonts w:ascii="Arial" w:hAnsi="Arial" w:cs="Arial"/>
          <w:sz w:val="20"/>
          <w:szCs w:val="20"/>
        </w:rPr>
        <w:tab/>
      </w:r>
      <w:r w:rsidR="001A2DD4">
        <w:rPr>
          <w:rFonts w:ascii="Arial" w:hAnsi="Arial" w:cs="Arial"/>
          <w:sz w:val="20"/>
          <w:szCs w:val="20"/>
        </w:rPr>
        <w:tab/>
      </w:r>
      <w:r w:rsidRPr="00F4060E">
        <w:rPr>
          <w:rFonts w:ascii="Arial" w:hAnsi="Arial" w:cs="Arial"/>
          <w:sz w:val="20"/>
          <w:szCs w:val="20"/>
        </w:rPr>
        <w:t xml:space="preserve">Aanhangsel bij de Overeenkomst welke integraal onderdeel uitmaakt van de Overeenkomst. </w:t>
      </w:r>
    </w:p>
    <w:p w14:paraId="436CF7D1" w14:textId="6BBCCF2F" w:rsidR="00F4060E" w:rsidRPr="00F4060E" w:rsidRDefault="00F4060E" w:rsidP="001A2DD4">
      <w:pPr>
        <w:pStyle w:val="Geenafstand"/>
        <w:ind w:left="1410" w:hanging="1410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>Inschrijving</w:t>
      </w:r>
      <w:r w:rsidR="001A2DD4">
        <w:rPr>
          <w:rFonts w:ascii="Arial" w:hAnsi="Arial" w:cs="Arial"/>
          <w:sz w:val="20"/>
          <w:szCs w:val="20"/>
        </w:rPr>
        <w:t>:</w:t>
      </w:r>
      <w:r w:rsidR="001A2DD4">
        <w:rPr>
          <w:rFonts w:ascii="Arial" w:hAnsi="Arial" w:cs="Arial"/>
          <w:sz w:val="20"/>
          <w:szCs w:val="20"/>
        </w:rPr>
        <w:tab/>
      </w:r>
      <w:r w:rsidRPr="00F4060E">
        <w:rPr>
          <w:rFonts w:ascii="Arial" w:hAnsi="Arial" w:cs="Arial"/>
          <w:sz w:val="20"/>
          <w:szCs w:val="20"/>
        </w:rPr>
        <w:t>De aanbieding van Opdrachtnemer II van &lt;</w:t>
      </w:r>
      <w:r w:rsidRPr="00F4060E">
        <w:rPr>
          <w:rFonts w:ascii="Arial" w:hAnsi="Arial" w:cs="Arial"/>
          <w:i/>
          <w:iCs/>
          <w:sz w:val="20"/>
          <w:szCs w:val="20"/>
        </w:rPr>
        <w:t xml:space="preserve">datum&gt; </w:t>
      </w:r>
      <w:r w:rsidRPr="00F4060E">
        <w:rPr>
          <w:rFonts w:ascii="Arial" w:hAnsi="Arial" w:cs="Arial"/>
          <w:sz w:val="20"/>
          <w:szCs w:val="20"/>
        </w:rPr>
        <w:t>met titel &lt;</w:t>
      </w:r>
      <w:r w:rsidRPr="00F4060E">
        <w:rPr>
          <w:rFonts w:ascii="Arial" w:hAnsi="Arial" w:cs="Arial"/>
          <w:i/>
          <w:iCs/>
          <w:sz w:val="20"/>
          <w:szCs w:val="20"/>
        </w:rPr>
        <w:t xml:space="preserve">Naam inschrijving&gt; </w:t>
      </w:r>
      <w:r w:rsidRPr="00F4060E">
        <w:rPr>
          <w:rFonts w:ascii="Arial" w:hAnsi="Arial" w:cs="Arial"/>
          <w:sz w:val="20"/>
          <w:szCs w:val="20"/>
        </w:rPr>
        <w:t xml:space="preserve">(Bijlage 1); </w:t>
      </w:r>
    </w:p>
    <w:p w14:paraId="466BF84C" w14:textId="45652AA5" w:rsidR="00F4060E" w:rsidRPr="00F4060E" w:rsidRDefault="00F4060E" w:rsidP="001A2DD4">
      <w:pPr>
        <w:pStyle w:val="Geenafstand"/>
        <w:ind w:left="1410" w:hanging="1410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>CBS index</w:t>
      </w:r>
      <w:r w:rsidR="001A2DD4">
        <w:rPr>
          <w:rFonts w:ascii="Arial" w:hAnsi="Arial" w:cs="Arial"/>
          <w:sz w:val="20"/>
          <w:szCs w:val="20"/>
        </w:rPr>
        <w:t>:</w:t>
      </w:r>
      <w:r w:rsidR="001A2DD4">
        <w:rPr>
          <w:rFonts w:ascii="Arial" w:hAnsi="Arial" w:cs="Arial"/>
          <w:sz w:val="20"/>
          <w:szCs w:val="20"/>
        </w:rPr>
        <w:tab/>
      </w:r>
      <w:r w:rsidRPr="00F4060E">
        <w:rPr>
          <w:rFonts w:ascii="Arial" w:hAnsi="Arial" w:cs="Arial"/>
          <w:sz w:val="20"/>
          <w:szCs w:val="20"/>
        </w:rPr>
        <w:t xml:space="preserve">Het door de Centraal bureau voor de Statistiek (CBS) in het Statistisch Bulletin gepubliceerde ontwikkeling Consumentenprijzen alle huishoudens, zie https://opendata.cbs.nl/statline/#/CBS/nl/dataset/83131NED/table?fromstatweb </w:t>
      </w:r>
    </w:p>
    <w:p w14:paraId="3721609D" w14:textId="755C7314" w:rsid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>Overeenkomst</w:t>
      </w:r>
      <w:r w:rsidR="001A2DD4">
        <w:rPr>
          <w:rFonts w:ascii="Arial" w:hAnsi="Arial" w:cs="Arial"/>
          <w:sz w:val="20"/>
          <w:szCs w:val="20"/>
        </w:rPr>
        <w:t xml:space="preserve">: </w:t>
      </w:r>
      <w:r w:rsidRPr="00F4060E">
        <w:rPr>
          <w:rFonts w:ascii="Arial" w:hAnsi="Arial" w:cs="Arial"/>
          <w:sz w:val="20"/>
          <w:szCs w:val="20"/>
        </w:rPr>
        <w:t xml:space="preserve">De onderhavige overeenkomst. </w:t>
      </w:r>
    </w:p>
    <w:p w14:paraId="76B7C4BE" w14:textId="77777777" w:rsidR="001A2DD4" w:rsidRPr="00F4060E" w:rsidRDefault="001A2DD4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3CDA75AF" w14:textId="77777777" w:rsidR="001A2DD4" w:rsidRDefault="00F4060E" w:rsidP="00F4060E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F4060E">
        <w:rPr>
          <w:rFonts w:ascii="Arial" w:hAnsi="Arial" w:cs="Arial"/>
          <w:b/>
          <w:bCs/>
          <w:sz w:val="20"/>
          <w:szCs w:val="20"/>
        </w:rPr>
        <w:t xml:space="preserve">2. Inwerkingtreding </w:t>
      </w:r>
    </w:p>
    <w:p w14:paraId="16843B2F" w14:textId="03039E3E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2.1 De Gemeente behoudt zich het recht voor om bij ontbinding, surseance van betaling, faillissement of indien Opdrachtnemer I anderszins de vrije beschikking verliest over diens vermogen, de Opdracht over te dragen aan Opdrachtnemer II. Het in de vorige zin bedoelde is tevens van toepassing indien </w:t>
      </w:r>
      <w:r w:rsidRPr="00F4060E">
        <w:rPr>
          <w:rFonts w:ascii="Arial" w:hAnsi="Arial" w:cs="Arial"/>
          <w:sz w:val="20"/>
          <w:szCs w:val="20"/>
        </w:rPr>
        <w:lastRenderedPageBreak/>
        <w:t xml:space="preserve">Opdrachtnemer I de zeggenschap over zijn onderneming overdraagt als bedoeld in de SER-fusiegedragsregels 2000 of een herziene versie van genoemde gedragsregels. </w:t>
      </w:r>
    </w:p>
    <w:p w14:paraId="69DF2CE0" w14:textId="64433657" w:rsid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2.2 Bij overdracht van de Opdracht als gevolg van een situatie zoals genoemd in het eerste lid (hierna: </w:t>
      </w:r>
      <w:r w:rsidRPr="00F4060E">
        <w:rPr>
          <w:rFonts w:ascii="Arial" w:hAnsi="Arial" w:cs="Arial"/>
          <w:b/>
          <w:bCs/>
          <w:sz w:val="20"/>
          <w:szCs w:val="20"/>
        </w:rPr>
        <w:t>Overdracht</w:t>
      </w:r>
      <w:r w:rsidRPr="00F4060E">
        <w:rPr>
          <w:rFonts w:ascii="Arial" w:hAnsi="Arial" w:cs="Arial"/>
          <w:sz w:val="20"/>
          <w:szCs w:val="20"/>
        </w:rPr>
        <w:t xml:space="preserve">) is Opdrachtnemer II gehouden de Opdracht te aanvaarden en uit te voeren conform de Inschrijving. </w:t>
      </w:r>
    </w:p>
    <w:p w14:paraId="0188827F" w14:textId="77777777" w:rsidR="00553087" w:rsidRPr="00F4060E" w:rsidRDefault="00553087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31C96D0F" w14:textId="050FA243" w:rsid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2.3 Opdrachtnemer II doet zijn Inschrijving gedurende </w:t>
      </w:r>
      <w:r w:rsidR="00553087">
        <w:rPr>
          <w:rFonts w:ascii="Arial" w:hAnsi="Arial" w:cs="Arial"/>
          <w:sz w:val="20"/>
          <w:szCs w:val="20"/>
        </w:rPr>
        <w:t>twee (2) jaar</w:t>
      </w:r>
      <w:r w:rsidRPr="00F4060E">
        <w:rPr>
          <w:rFonts w:ascii="Arial" w:hAnsi="Arial" w:cs="Arial"/>
          <w:sz w:val="20"/>
          <w:szCs w:val="20"/>
        </w:rPr>
        <w:t xml:space="preserve"> na de start van de Opdracht met Opdrachtnemer I gestand. </w:t>
      </w:r>
    </w:p>
    <w:p w14:paraId="43D094D2" w14:textId="77777777" w:rsidR="00553087" w:rsidRPr="00F4060E" w:rsidRDefault="00553087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1769B091" w14:textId="33EA03C6" w:rsid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2.4 De Overeenkomst vervalt van rechtswege na het verstrijken van de termijn in artikel 2.3. </w:t>
      </w:r>
    </w:p>
    <w:p w14:paraId="339F8159" w14:textId="77777777" w:rsidR="00553087" w:rsidRPr="00F4060E" w:rsidRDefault="00553087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5C33B091" w14:textId="6B5054DE" w:rsidR="00553087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2.5 Bij overdracht worden de prijzen van Opdrachtnemer II bij aanvang van de opdracht geïndexeerd volgens CBS-index Consumentenprijzen alle huishoudens (procentuele mutatie van het indexcijfer 1 maand voor aanvang opdracht ten opzichte van het indexcijfer maand indienen inschrijving), zie </w:t>
      </w:r>
      <w:hyperlink r:id="rId7" w:history="1">
        <w:r w:rsidR="00553087" w:rsidRPr="00A67C59">
          <w:rPr>
            <w:rStyle w:val="Hyperlink"/>
            <w:rFonts w:ascii="Arial" w:hAnsi="Arial" w:cs="Arial"/>
            <w:sz w:val="20"/>
            <w:szCs w:val="20"/>
          </w:rPr>
          <w:t>https://opendata.cbs.nl/statline/#/CBS/nl/dataset/83131NE</w:t>
        </w:r>
        <w:r w:rsidR="00553087" w:rsidRPr="00A67C59">
          <w:rPr>
            <w:rStyle w:val="Hyperlink"/>
            <w:rFonts w:ascii="Arial" w:hAnsi="Arial" w:cs="Arial"/>
            <w:sz w:val="20"/>
            <w:szCs w:val="20"/>
          </w:rPr>
          <w:t>D</w:t>
        </w:r>
        <w:r w:rsidR="00553087" w:rsidRPr="00A67C59">
          <w:rPr>
            <w:rStyle w:val="Hyperlink"/>
            <w:rFonts w:ascii="Arial" w:hAnsi="Arial" w:cs="Arial"/>
            <w:sz w:val="20"/>
            <w:szCs w:val="20"/>
          </w:rPr>
          <w:t>/table?fromstatweb</w:t>
        </w:r>
      </w:hyperlink>
      <w:r w:rsidRPr="00F4060E">
        <w:rPr>
          <w:rFonts w:ascii="Arial" w:hAnsi="Arial" w:cs="Arial"/>
          <w:sz w:val="20"/>
          <w:szCs w:val="20"/>
        </w:rPr>
        <w:t>.</w:t>
      </w:r>
      <w:r w:rsidR="00553087">
        <w:rPr>
          <w:rFonts w:ascii="Arial" w:hAnsi="Arial" w:cs="Arial"/>
          <w:sz w:val="20"/>
          <w:szCs w:val="20"/>
        </w:rPr>
        <w:t xml:space="preserve"> Opdrachtnemer II doet hiertoe binnen twee (2) weken na schriftelijk verzoek tot Overdracht van Opdrachtgever een voorstel.</w:t>
      </w:r>
    </w:p>
    <w:p w14:paraId="4CA77587" w14:textId="0931F293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 </w:t>
      </w:r>
    </w:p>
    <w:p w14:paraId="4F54A77D" w14:textId="6E388DD3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2.6 Bij overdracht stellen Partijen een overeenkomst van opdracht op volgens het model dat tijdens de Aanbestedingsprocedure is gehanteerd (bijlage </w:t>
      </w:r>
      <w:r w:rsidR="008179DE">
        <w:rPr>
          <w:rFonts w:ascii="Arial" w:hAnsi="Arial" w:cs="Arial"/>
          <w:sz w:val="20"/>
          <w:szCs w:val="20"/>
        </w:rPr>
        <w:t>2</w:t>
      </w:r>
      <w:r w:rsidRPr="00F4060E">
        <w:rPr>
          <w:rFonts w:ascii="Arial" w:hAnsi="Arial" w:cs="Arial"/>
          <w:sz w:val="20"/>
          <w:szCs w:val="20"/>
        </w:rPr>
        <w:t xml:space="preserve">). </w:t>
      </w:r>
    </w:p>
    <w:p w14:paraId="7DAA5261" w14:textId="77777777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0A2749A1" w14:textId="06CB7426" w:rsid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71ACEEF9" w14:textId="77777777" w:rsidR="008179DE" w:rsidRPr="008179DE" w:rsidRDefault="008179DE" w:rsidP="008179DE">
      <w:pPr>
        <w:pStyle w:val="Geenafstand"/>
        <w:rPr>
          <w:rFonts w:ascii="Arial" w:hAnsi="Arial" w:cs="Arial"/>
          <w:b/>
          <w:bCs/>
          <w:sz w:val="20"/>
          <w:szCs w:val="20"/>
        </w:rPr>
      </w:pPr>
      <w:r w:rsidRPr="008179DE">
        <w:rPr>
          <w:rFonts w:ascii="Arial" w:hAnsi="Arial" w:cs="Arial"/>
          <w:b/>
          <w:bCs/>
          <w:sz w:val="20"/>
          <w:szCs w:val="20"/>
        </w:rPr>
        <w:t>OVERZICHT BIJLAGEN</w:t>
      </w:r>
    </w:p>
    <w:p w14:paraId="18223AD6" w14:textId="77777777" w:rsidR="008179DE" w:rsidRPr="00F4060E" w:rsidRDefault="008179DE" w:rsidP="008179D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1. Inschrijving </w:t>
      </w:r>
    </w:p>
    <w:p w14:paraId="7437D99D" w14:textId="77777777" w:rsidR="008179DE" w:rsidRPr="00F4060E" w:rsidRDefault="008179DE" w:rsidP="008179D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2. Concept </w:t>
      </w:r>
      <w:r>
        <w:rPr>
          <w:rFonts w:ascii="Arial" w:hAnsi="Arial" w:cs="Arial"/>
          <w:sz w:val="20"/>
          <w:szCs w:val="20"/>
        </w:rPr>
        <w:t>O</w:t>
      </w:r>
      <w:r w:rsidRPr="00F4060E">
        <w:rPr>
          <w:rFonts w:ascii="Arial" w:hAnsi="Arial" w:cs="Arial"/>
          <w:sz w:val="20"/>
          <w:szCs w:val="20"/>
        </w:rPr>
        <w:t xml:space="preserve">vereenkomst </w:t>
      </w:r>
      <w:r w:rsidRPr="008179DE">
        <w:rPr>
          <w:rFonts w:ascii="Arial" w:hAnsi="Arial" w:cs="Arial"/>
          <w:sz w:val="20"/>
          <w:szCs w:val="20"/>
        </w:rPr>
        <w:t>levering financiële applicatie</w:t>
      </w:r>
    </w:p>
    <w:p w14:paraId="623AEBC7" w14:textId="77777777" w:rsidR="008179DE" w:rsidRDefault="008179DE" w:rsidP="00F4060E">
      <w:pPr>
        <w:pStyle w:val="Geenafstand"/>
        <w:rPr>
          <w:rFonts w:ascii="Arial" w:hAnsi="Arial" w:cs="Arial"/>
          <w:sz w:val="20"/>
          <w:szCs w:val="20"/>
        </w:rPr>
      </w:pPr>
    </w:p>
    <w:p w14:paraId="78B7C4AE" w14:textId="614F902F" w:rsidR="00F4060E" w:rsidRPr="00F4060E" w:rsidRDefault="00F4060E" w:rsidP="00F4060E">
      <w:pPr>
        <w:pStyle w:val="Geenafstand"/>
        <w:rPr>
          <w:rFonts w:ascii="Arial" w:hAnsi="Arial" w:cs="Arial"/>
          <w:sz w:val="20"/>
          <w:szCs w:val="20"/>
        </w:rPr>
      </w:pPr>
      <w:r w:rsidRPr="00F4060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raster"/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4565"/>
        <w:gridCol w:w="4569"/>
      </w:tblGrid>
      <w:tr w:rsidR="008179DE" w14:paraId="16823C54" w14:textId="77777777" w:rsidTr="00A211DE">
        <w:tc>
          <w:tcPr>
            <w:tcW w:w="9212" w:type="dxa"/>
            <w:gridSpan w:val="2"/>
            <w:shd w:val="pct12" w:color="auto" w:fill="auto"/>
          </w:tcPr>
          <w:p w14:paraId="4A32B623" w14:textId="77777777" w:rsidR="008179DE" w:rsidRPr="00FD1A52" w:rsidRDefault="008179DE" w:rsidP="00A211DE">
            <w:pPr>
              <w:pStyle w:val="Compact"/>
              <w:rPr>
                <w:rFonts w:ascii="Arial" w:hAnsi="Arial" w:cs="Arial"/>
                <w:b/>
                <w:bCs/>
                <w:lang w:val="nl-NL"/>
              </w:rPr>
            </w:pPr>
            <w:r w:rsidRPr="00FD1A52">
              <w:rPr>
                <w:rFonts w:ascii="Arial" w:hAnsi="Arial" w:cs="Arial"/>
                <w:b/>
                <w:bCs/>
                <w:lang w:val="nl-NL"/>
              </w:rPr>
              <w:t>ONDERTEKENING</w:t>
            </w:r>
          </w:p>
        </w:tc>
      </w:tr>
      <w:tr w:rsidR="008179DE" w14:paraId="1E555BFD" w14:textId="77777777" w:rsidTr="00A211DE">
        <w:tc>
          <w:tcPr>
            <w:tcW w:w="4606" w:type="dxa"/>
            <w:shd w:val="clear" w:color="auto" w:fill="FFFFFF" w:themeFill="background1"/>
          </w:tcPr>
          <w:p w14:paraId="1D510D4D" w14:textId="68568123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[NAAM </w:t>
            </w:r>
            <w:r>
              <w:rPr>
                <w:rFonts w:ascii="Arial" w:hAnsi="Arial" w:cs="Arial"/>
                <w:lang w:val="nl-NL"/>
              </w:rPr>
              <w:t>van de Gemeente</w:t>
            </w:r>
            <w:r>
              <w:rPr>
                <w:rFonts w:ascii="Arial" w:hAnsi="Arial" w:cs="Arial"/>
                <w:lang w:val="nl-NL"/>
              </w:rPr>
              <w:t>]</w:t>
            </w:r>
          </w:p>
        </w:tc>
        <w:tc>
          <w:tcPr>
            <w:tcW w:w="4606" w:type="dxa"/>
            <w:shd w:val="clear" w:color="auto" w:fill="FFFFFF" w:themeFill="background1"/>
          </w:tcPr>
          <w:p w14:paraId="497811F2" w14:textId="54E74E90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[NAAM Opdrachtnemer</w:t>
            </w:r>
            <w:r>
              <w:rPr>
                <w:rFonts w:ascii="Arial" w:hAnsi="Arial" w:cs="Arial"/>
                <w:lang w:val="nl-NL"/>
              </w:rPr>
              <w:t xml:space="preserve"> II</w:t>
            </w:r>
            <w:r>
              <w:rPr>
                <w:rFonts w:ascii="Arial" w:hAnsi="Arial" w:cs="Arial"/>
                <w:lang w:val="nl-NL"/>
              </w:rPr>
              <w:t>]</w:t>
            </w:r>
          </w:p>
        </w:tc>
      </w:tr>
      <w:tr w:rsidR="008179DE" w14:paraId="5B124A7E" w14:textId="77777777" w:rsidTr="00A211DE">
        <w:tc>
          <w:tcPr>
            <w:tcW w:w="4606" w:type="dxa"/>
            <w:shd w:val="clear" w:color="auto" w:fill="FFFFFF" w:themeFill="background1"/>
          </w:tcPr>
          <w:p w14:paraId="09CDACA3" w14:textId="0E7AB87A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</w:t>
            </w:r>
            <w:r>
              <w:rPr>
                <w:rFonts w:ascii="Arial" w:hAnsi="Arial" w:cs="Arial"/>
                <w:lang w:val="nl-NL"/>
              </w:rPr>
              <w:t>FUNCTIE</w:t>
            </w:r>
            <w:r>
              <w:rPr>
                <w:rFonts w:ascii="Arial" w:hAnsi="Arial" w:cs="Arial"/>
                <w:lang w:val="nl-NL"/>
              </w:rPr>
              <w:t>]</w:t>
            </w:r>
          </w:p>
        </w:tc>
        <w:tc>
          <w:tcPr>
            <w:tcW w:w="4606" w:type="dxa"/>
            <w:shd w:val="clear" w:color="auto" w:fill="FFFFFF" w:themeFill="background1"/>
          </w:tcPr>
          <w:p w14:paraId="3264AB74" w14:textId="7EF7E000" w:rsidR="008179DE" w:rsidRDefault="008179DE" w:rsidP="008179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[FUNCTIE]</w:t>
            </w:r>
          </w:p>
        </w:tc>
      </w:tr>
      <w:tr w:rsidR="008179DE" w14:paraId="2FE18802" w14:textId="77777777" w:rsidTr="00A211DE">
        <w:tc>
          <w:tcPr>
            <w:tcW w:w="4606" w:type="dxa"/>
            <w:shd w:val="clear" w:color="auto" w:fill="FFFFFF" w:themeFill="background1"/>
          </w:tcPr>
          <w:p w14:paraId="4BB6C20A" w14:textId="77777777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[DATUM]</w:t>
            </w:r>
          </w:p>
        </w:tc>
        <w:tc>
          <w:tcPr>
            <w:tcW w:w="4606" w:type="dxa"/>
            <w:shd w:val="clear" w:color="auto" w:fill="FFFFFF" w:themeFill="background1"/>
          </w:tcPr>
          <w:p w14:paraId="3D3EDE43" w14:textId="77777777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[DATUM]</w:t>
            </w:r>
          </w:p>
        </w:tc>
      </w:tr>
      <w:tr w:rsidR="008179DE" w14:paraId="25CDC89F" w14:textId="77777777" w:rsidTr="00A211DE">
        <w:tc>
          <w:tcPr>
            <w:tcW w:w="4606" w:type="dxa"/>
            <w:shd w:val="clear" w:color="auto" w:fill="FFFFFF" w:themeFill="background1"/>
          </w:tcPr>
          <w:p w14:paraId="7A2B7C21" w14:textId="77777777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[PLAATS]</w:t>
            </w:r>
          </w:p>
        </w:tc>
        <w:tc>
          <w:tcPr>
            <w:tcW w:w="4606" w:type="dxa"/>
            <w:shd w:val="clear" w:color="auto" w:fill="FFFFFF" w:themeFill="background1"/>
          </w:tcPr>
          <w:p w14:paraId="71460229" w14:textId="77777777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[PLAATS]</w:t>
            </w:r>
          </w:p>
        </w:tc>
      </w:tr>
      <w:tr w:rsidR="008179DE" w14:paraId="07F18C27" w14:textId="77777777" w:rsidTr="00A211DE">
        <w:trPr>
          <w:trHeight w:val="1563"/>
        </w:trPr>
        <w:tc>
          <w:tcPr>
            <w:tcW w:w="4606" w:type="dxa"/>
            <w:shd w:val="clear" w:color="auto" w:fill="FFFFFF" w:themeFill="background1"/>
          </w:tcPr>
          <w:p w14:paraId="62963AA0" w14:textId="77777777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3853F52D" w14:textId="77777777" w:rsidR="008179DE" w:rsidRDefault="008179DE" w:rsidP="00A211DE">
            <w:pPr>
              <w:pStyle w:val="Compact"/>
              <w:rPr>
                <w:rFonts w:ascii="Arial" w:hAnsi="Arial" w:cs="Arial"/>
                <w:lang w:val="nl-NL"/>
              </w:rPr>
            </w:pPr>
          </w:p>
        </w:tc>
      </w:tr>
    </w:tbl>
    <w:p w14:paraId="489DF5C3" w14:textId="77777777" w:rsidR="003B6446" w:rsidRPr="00F4060E" w:rsidRDefault="003B6446" w:rsidP="00F4060E">
      <w:pPr>
        <w:pStyle w:val="Geenafstand"/>
        <w:rPr>
          <w:rFonts w:ascii="Arial" w:hAnsi="Arial" w:cs="Arial"/>
        </w:rPr>
      </w:pPr>
    </w:p>
    <w:sectPr w:rsidR="003B6446" w:rsidRPr="00F4060E" w:rsidSect="00F4060E">
      <w:headerReference w:type="default" r:id="rId8"/>
      <w:footerReference w:type="default" r:id="rId9"/>
      <w:pgSz w:w="11906" w:h="17338"/>
      <w:pgMar w:top="1855" w:right="1558" w:bottom="1417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D812D" w14:textId="77777777" w:rsidR="001038BC" w:rsidRDefault="001038BC" w:rsidP="008179DE">
      <w:pPr>
        <w:spacing w:after="0" w:line="240" w:lineRule="auto"/>
      </w:pPr>
      <w:r>
        <w:separator/>
      </w:r>
    </w:p>
  </w:endnote>
  <w:endnote w:type="continuationSeparator" w:id="0">
    <w:p w14:paraId="67BF3532" w14:textId="77777777" w:rsidR="001038BC" w:rsidRDefault="001038BC" w:rsidP="0081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7989764"/>
      <w:docPartObj>
        <w:docPartGallery w:val="Page Numbers (Bottom of Page)"/>
        <w:docPartUnique/>
      </w:docPartObj>
    </w:sdtPr>
    <w:sdtContent>
      <w:p w14:paraId="024500F0" w14:textId="6F62403D" w:rsidR="00181170" w:rsidRDefault="0018117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DB3E8" w14:textId="77777777" w:rsidR="00181170" w:rsidRDefault="001811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96643" w14:textId="77777777" w:rsidR="001038BC" w:rsidRDefault="001038BC" w:rsidP="008179DE">
      <w:pPr>
        <w:spacing w:after="0" w:line="240" w:lineRule="auto"/>
      </w:pPr>
      <w:r>
        <w:separator/>
      </w:r>
    </w:p>
  </w:footnote>
  <w:footnote w:type="continuationSeparator" w:id="0">
    <w:p w14:paraId="4597A265" w14:textId="77777777" w:rsidR="001038BC" w:rsidRDefault="001038BC" w:rsidP="0081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ECE09" w14:textId="02552F32" w:rsidR="008179DE" w:rsidRDefault="008179DE" w:rsidP="008179DE">
    <w:pPr>
      <w:pStyle w:val="Koptekst"/>
    </w:pPr>
    <w:r>
      <w:rPr>
        <w:noProof/>
      </w:rPr>
      <w:drawing>
        <wp:inline distT="0" distB="0" distL="0" distR="0" wp14:anchorId="19003462" wp14:editId="332BFCFF">
          <wp:extent cx="5806440" cy="1104406"/>
          <wp:effectExtent l="0" t="0" r="3810" b="635"/>
          <wp:docPr id="1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6BFC9B52-E8D3-439E-87F3-49B0BEA352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6BFC9B52-E8D3-439E-87F3-49B0BEA352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8260" cy="1114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3D5FC"/>
    <w:multiLevelType w:val="hybridMultilevel"/>
    <w:tmpl w:val="31A06D6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3227EB"/>
    <w:multiLevelType w:val="hybridMultilevel"/>
    <w:tmpl w:val="D6A02B6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435324B"/>
    <w:multiLevelType w:val="hybridMultilevel"/>
    <w:tmpl w:val="AE73A2D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A625909"/>
    <w:multiLevelType w:val="hybridMultilevel"/>
    <w:tmpl w:val="E87EE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8717A"/>
    <w:multiLevelType w:val="hybridMultilevel"/>
    <w:tmpl w:val="40428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23F81"/>
    <w:multiLevelType w:val="hybridMultilevel"/>
    <w:tmpl w:val="A2260D44"/>
    <w:lvl w:ilvl="0" w:tplc="E804A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FE18B"/>
    <w:multiLevelType w:val="hybridMultilevel"/>
    <w:tmpl w:val="93C6836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8211156"/>
    <w:multiLevelType w:val="hybridMultilevel"/>
    <w:tmpl w:val="21AA742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B24591D"/>
    <w:multiLevelType w:val="hybridMultilevel"/>
    <w:tmpl w:val="97A4F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75AB8"/>
    <w:multiLevelType w:val="hybridMultilevel"/>
    <w:tmpl w:val="3A74D22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0E"/>
    <w:rsid w:val="000D016F"/>
    <w:rsid w:val="001038BC"/>
    <w:rsid w:val="00181170"/>
    <w:rsid w:val="001A2DD4"/>
    <w:rsid w:val="003B6446"/>
    <w:rsid w:val="00553087"/>
    <w:rsid w:val="0062052E"/>
    <w:rsid w:val="008179DE"/>
    <w:rsid w:val="00F4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6653"/>
  <w15:chartTrackingRefBased/>
  <w15:docId w15:val="{B1198DF9-4849-4845-804E-5876A09C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406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uiPriority w:val="1"/>
    <w:qFormat/>
    <w:rsid w:val="00F4060E"/>
    <w:pPr>
      <w:spacing w:after="0" w:line="240" w:lineRule="auto"/>
    </w:pPr>
  </w:style>
  <w:style w:type="paragraph" w:customStyle="1" w:styleId="FirstParagraph">
    <w:name w:val="First Paragraph"/>
    <w:basedOn w:val="Plattetekst"/>
    <w:next w:val="Plattetekst"/>
    <w:rsid w:val="000D016F"/>
    <w:pPr>
      <w:spacing w:before="180" w:after="180" w:line="240" w:lineRule="auto"/>
    </w:pPr>
    <w:rPr>
      <w:rFonts w:asciiTheme="majorHAnsi" w:hAnsiTheme="majorHAns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D01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D016F"/>
  </w:style>
  <w:style w:type="paragraph" w:styleId="Ballontekst">
    <w:name w:val="Balloon Text"/>
    <w:basedOn w:val="Standaard"/>
    <w:link w:val="BallontekstChar"/>
    <w:uiPriority w:val="99"/>
    <w:semiHidden/>
    <w:unhideWhenUsed/>
    <w:rsid w:val="000D0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016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5308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08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3087"/>
    <w:rPr>
      <w:color w:val="954F72" w:themeColor="followedHyperlink"/>
      <w:u w:val="single"/>
    </w:rPr>
  </w:style>
  <w:style w:type="paragraph" w:customStyle="1" w:styleId="Compact">
    <w:name w:val="Compact"/>
    <w:basedOn w:val="Plattetekst"/>
    <w:rsid w:val="008179DE"/>
    <w:pPr>
      <w:spacing w:before="36" w:after="36" w:line="240" w:lineRule="auto"/>
    </w:pPr>
    <w:rPr>
      <w:rFonts w:asciiTheme="majorHAnsi" w:hAnsiTheme="majorHAnsi"/>
      <w:sz w:val="20"/>
      <w:szCs w:val="20"/>
      <w:lang w:val="en-US"/>
    </w:rPr>
  </w:style>
  <w:style w:type="table" w:styleId="Tabelraster">
    <w:name w:val="Table Grid"/>
    <w:basedOn w:val="Standaardtabel"/>
    <w:rsid w:val="008179D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1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79DE"/>
  </w:style>
  <w:style w:type="paragraph" w:styleId="Voettekst">
    <w:name w:val="footer"/>
    <w:basedOn w:val="Standaard"/>
    <w:link w:val="VoettekstChar"/>
    <w:uiPriority w:val="99"/>
    <w:unhideWhenUsed/>
    <w:rsid w:val="00817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pendata.cbs.nl/statline/#/CBS/nl/dataset/83131NED/table?fromstatw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</dc:creator>
  <cp:keywords/>
  <dc:description/>
  <cp:lastModifiedBy>Lou</cp:lastModifiedBy>
  <cp:revision>3</cp:revision>
  <dcterms:created xsi:type="dcterms:W3CDTF">2020-10-20T07:25:00Z</dcterms:created>
  <dcterms:modified xsi:type="dcterms:W3CDTF">2020-10-20T07:29:00Z</dcterms:modified>
</cp:coreProperties>
</file>