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86CC17" w14:textId="77777777" w:rsidR="00E9270B" w:rsidRPr="005A5069" w:rsidRDefault="00E9270B" w:rsidP="00E9270B">
      <w:pPr>
        <w:pStyle w:val="Kop1"/>
        <w:pageBreakBefore/>
        <w:tabs>
          <w:tab w:val="left" w:pos="851"/>
        </w:tabs>
        <w:spacing w:before="0" w:after="640" w:line="240" w:lineRule="atLeast"/>
        <w:rPr>
          <w:sz w:val="40"/>
          <w:szCs w:val="24"/>
        </w:rPr>
      </w:pPr>
      <w:r w:rsidRPr="005A5069">
        <w:rPr>
          <w:sz w:val="40"/>
          <w:szCs w:val="24"/>
        </w:rPr>
        <w:t xml:space="preserve">Bijlage 1 </w:t>
      </w:r>
      <w:r w:rsidR="005A5069" w:rsidRPr="005A5069">
        <w:rPr>
          <w:sz w:val="40"/>
          <w:szCs w:val="24"/>
        </w:rPr>
        <w:t>I</w:t>
      </w:r>
      <w:r w:rsidRPr="005A5069">
        <w:rPr>
          <w:sz w:val="40"/>
          <w:szCs w:val="24"/>
        </w:rPr>
        <w:t>nvulformulier</w:t>
      </w:r>
      <w:r w:rsidR="005A5069" w:rsidRPr="005A5069">
        <w:rPr>
          <w:sz w:val="40"/>
          <w:szCs w:val="24"/>
        </w:rPr>
        <w:t xml:space="preserve"> vragen en antwoorden</w:t>
      </w:r>
    </w:p>
    <w:p w14:paraId="2F5078AE" w14:textId="77777777" w:rsidR="00E9270B" w:rsidRPr="00E33653" w:rsidRDefault="00E9270B" w:rsidP="00E9270B">
      <w:pPr>
        <w:tabs>
          <w:tab w:val="left" w:pos="540"/>
        </w:tabs>
        <w:rPr>
          <w:rFonts w:cs="Arial"/>
          <w:szCs w:val="20"/>
        </w:rPr>
      </w:pPr>
      <w:r w:rsidRPr="00E33653">
        <w:rPr>
          <w:rFonts w:cs="Arial"/>
          <w:szCs w:val="20"/>
        </w:rPr>
        <w:t>De gemeente Utrecht vraagt uw antwoord / reactie op de in onderstaande tabel vermelde vragen.</w:t>
      </w:r>
    </w:p>
    <w:p w14:paraId="3D327B62" w14:textId="77777777" w:rsidR="00E9270B" w:rsidRPr="00E33653" w:rsidRDefault="00E9270B" w:rsidP="00E9270B">
      <w:pPr>
        <w:tabs>
          <w:tab w:val="left" w:pos="540"/>
        </w:tabs>
        <w:rPr>
          <w:rFonts w:cs="Arial"/>
          <w:szCs w:val="20"/>
        </w:rPr>
      </w:pPr>
      <w:bookmarkStart w:id="0" w:name="_GoBack"/>
      <w:bookmarkEnd w:id="0"/>
    </w:p>
    <w:p w14:paraId="54B44614" w14:textId="77777777" w:rsidR="00E9270B" w:rsidRPr="00E33653" w:rsidRDefault="00E9270B" w:rsidP="00E9270B">
      <w:pPr>
        <w:tabs>
          <w:tab w:val="left" w:pos="540"/>
        </w:tabs>
        <w:rPr>
          <w:rStyle w:val="OpmaakprofielLucidaSansUnicode9pt"/>
          <w:rFonts w:cs="Arial"/>
          <w:szCs w:val="20"/>
        </w:rPr>
      </w:pPr>
      <w:r w:rsidRPr="00E33653">
        <w:rPr>
          <w:rStyle w:val="OpmaakprofielLucidaSansUnicode9pt"/>
          <w:rFonts w:cs="Arial"/>
          <w:szCs w:val="20"/>
        </w:rPr>
        <w:t xml:space="preserve">Indien </w:t>
      </w:r>
      <w:r w:rsidRPr="00E33653">
        <w:rPr>
          <w:rFonts w:cs="Arial"/>
          <w:szCs w:val="20"/>
        </w:rPr>
        <w:t>u op een bepaalde vraag geen antwoord geeft, indien mogelijk graag bij de betreffende vraag aangeven waarom u hier geen antwoord op wenst te geven.</w:t>
      </w:r>
    </w:p>
    <w:p w14:paraId="22F14130" w14:textId="77777777" w:rsidR="00E9270B" w:rsidRDefault="00E9270B" w:rsidP="00E9270B">
      <w:pPr>
        <w:tabs>
          <w:tab w:val="left" w:pos="540"/>
        </w:tabs>
        <w:rPr>
          <w:rFonts w:ascii="Lucida Sans Unicode" w:hAnsi="Lucida Sans Unicode" w:cs="Lucida Sans Unicode"/>
          <w:sz w:val="18"/>
          <w:szCs w:val="18"/>
        </w:rPr>
      </w:pPr>
    </w:p>
    <w:tbl>
      <w:tblPr>
        <w:tblW w:w="9280" w:type="dxa"/>
        <w:tblCellMar>
          <w:left w:w="70" w:type="dxa"/>
          <w:right w:w="70" w:type="dxa"/>
        </w:tblCellMar>
        <w:tblLook w:val="04A0" w:firstRow="1" w:lastRow="0" w:firstColumn="1" w:lastColumn="0" w:noHBand="0" w:noVBand="1"/>
      </w:tblPr>
      <w:tblGrid>
        <w:gridCol w:w="985"/>
        <w:gridCol w:w="8295"/>
      </w:tblGrid>
      <w:tr w:rsidR="00E9270B" w:rsidRPr="00E9270B" w14:paraId="5F24F71B" w14:textId="77777777" w:rsidTr="00E9270B">
        <w:trPr>
          <w:trHeight w:val="5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E92B3" w14:textId="77777777" w:rsidR="00E9270B" w:rsidRPr="00E9270B" w:rsidRDefault="00E9270B" w:rsidP="00E9270B">
            <w:pPr>
              <w:spacing w:line="240" w:lineRule="auto"/>
              <w:rPr>
                <w:rFonts w:eastAsia="Times New Roman" w:cs="Arial"/>
                <w:b/>
                <w:bCs/>
                <w:color w:val="000000"/>
                <w:szCs w:val="20"/>
                <w:lang w:eastAsia="nl-NL"/>
              </w:rPr>
            </w:pPr>
            <w:r w:rsidRPr="00E9270B">
              <w:rPr>
                <w:rFonts w:eastAsia="Times New Roman" w:cs="Arial"/>
                <w:b/>
                <w:bCs/>
                <w:color w:val="000000"/>
                <w:szCs w:val="20"/>
                <w:lang w:eastAsia="nl-NL"/>
              </w:rPr>
              <w:t>Vraag-nummer</w:t>
            </w:r>
          </w:p>
        </w:tc>
        <w:tc>
          <w:tcPr>
            <w:tcW w:w="8320" w:type="dxa"/>
            <w:tcBorders>
              <w:top w:val="single" w:sz="4" w:space="0" w:color="auto"/>
              <w:left w:val="nil"/>
              <w:bottom w:val="single" w:sz="4" w:space="0" w:color="auto"/>
              <w:right w:val="single" w:sz="4" w:space="0" w:color="auto"/>
            </w:tcBorders>
            <w:shd w:val="clear" w:color="auto" w:fill="auto"/>
            <w:vAlign w:val="center"/>
            <w:hideMark/>
          </w:tcPr>
          <w:p w14:paraId="732EA2B5" w14:textId="77777777" w:rsidR="00E9270B" w:rsidRPr="00E9270B" w:rsidRDefault="00E9270B" w:rsidP="00E9270B">
            <w:pPr>
              <w:spacing w:line="240" w:lineRule="auto"/>
              <w:rPr>
                <w:rFonts w:eastAsia="Times New Roman" w:cs="Arial"/>
                <w:b/>
                <w:bCs/>
                <w:color w:val="000000"/>
                <w:szCs w:val="20"/>
                <w:lang w:eastAsia="nl-NL"/>
              </w:rPr>
            </w:pPr>
            <w:r w:rsidRPr="00E9270B">
              <w:rPr>
                <w:rFonts w:eastAsia="Times New Roman" w:cs="Arial"/>
                <w:b/>
                <w:bCs/>
                <w:color w:val="000000"/>
                <w:szCs w:val="20"/>
                <w:lang w:eastAsia="nl-NL"/>
              </w:rPr>
              <w:t>Vraag</w:t>
            </w:r>
          </w:p>
        </w:tc>
      </w:tr>
      <w:tr w:rsidR="00E9270B" w:rsidRPr="00E9270B" w14:paraId="070F0793" w14:textId="77777777" w:rsidTr="00E9270B">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28C2AB" w14:textId="77777777" w:rsidR="00E9270B" w:rsidRPr="00E9270B" w:rsidRDefault="00E9270B" w:rsidP="00E9270B">
            <w:pPr>
              <w:spacing w:line="240" w:lineRule="auto"/>
              <w:rPr>
                <w:rFonts w:eastAsia="Times New Roman" w:cs="Arial"/>
                <w:color w:val="000000"/>
                <w:szCs w:val="20"/>
                <w:lang w:eastAsia="nl-NL"/>
              </w:rPr>
            </w:pPr>
            <w:r w:rsidRPr="00E9270B">
              <w:rPr>
                <w:rFonts w:eastAsia="Arial" w:cs="Arial"/>
                <w:color w:val="000000"/>
                <w:szCs w:val="18"/>
                <w:lang w:eastAsia="nl-NL"/>
              </w:rPr>
              <w:t>1.</w:t>
            </w:r>
            <w:r w:rsidRPr="00E9270B">
              <w:rPr>
                <w:rFonts w:ascii="Times New Roman" w:eastAsia="Arial" w:hAnsi="Times New Roman" w:cs="Times New Roman"/>
                <w:color w:val="000000"/>
                <w:sz w:val="14"/>
                <w:szCs w:val="14"/>
                <w:lang w:eastAsia="nl-NL"/>
              </w:rPr>
              <w:t xml:space="preserve">     </w:t>
            </w:r>
            <w:r w:rsidRPr="00E9270B">
              <w:rPr>
                <w:rFonts w:eastAsia="Arial" w:cs="Arial"/>
                <w:color w:val="000000"/>
                <w:szCs w:val="20"/>
                <w:lang w:eastAsia="nl-NL"/>
              </w:rPr>
              <w:t> </w:t>
            </w:r>
          </w:p>
        </w:tc>
        <w:tc>
          <w:tcPr>
            <w:tcW w:w="8320" w:type="dxa"/>
            <w:tcBorders>
              <w:top w:val="nil"/>
              <w:left w:val="nil"/>
              <w:bottom w:val="single" w:sz="4" w:space="0" w:color="auto"/>
              <w:right w:val="single" w:sz="4" w:space="0" w:color="auto"/>
            </w:tcBorders>
            <w:shd w:val="clear" w:color="auto" w:fill="auto"/>
            <w:vAlign w:val="center"/>
            <w:hideMark/>
          </w:tcPr>
          <w:p w14:paraId="3EC0D743"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Geef een korte omschrijving van het adviesbureau en de activiteiten (in maximaal 10 zinnen)</w:t>
            </w:r>
          </w:p>
        </w:tc>
      </w:tr>
      <w:tr w:rsidR="00E9270B" w:rsidRPr="00E9270B" w14:paraId="1D213E36" w14:textId="77777777" w:rsidTr="00E9270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A24AE5"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Antwoord</w:t>
            </w:r>
          </w:p>
        </w:tc>
        <w:tc>
          <w:tcPr>
            <w:tcW w:w="8320" w:type="dxa"/>
            <w:tcBorders>
              <w:top w:val="nil"/>
              <w:left w:val="nil"/>
              <w:bottom w:val="single" w:sz="4" w:space="0" w:color="auto"/>
              <w:right w:val="single" w:sz="4" w:space="0" w:color="auto"/>
            </w:tcBorders>
            <w:shd w:val="clear" w:color="auto" w:fill="auto"/>
            <w:vAlign w:val="center"/>
            <w:hideMark/>
          </w:tcPr>
          <w:p w14:paraId="7B2031BE"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 </w:t>
            </w:r>
          </w:p>
        </w:tc>
      </w:tr>
      <w:tr w:rsidR="00E9270B" w:rsidRPr="00E9270B" w14:paraId="1F99650A" w14:textId="77777777" w:rsidTr="00E9270B">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F5C5E95" w14:textId="77777777" w:rsidR="00E9270B" w:rsidRPr="00E9270B" w:rsidRDefault="00E9270B" w:rsidP="00E9270B">
            <w:pPr>
              <w:spacing w:line="240" w:lineRule="auto"/>
              <w:rPr>
                <w:rFonts w:eastAsia="Times New Roman" w:cs="Arial"/>
                <w:color w:val="000000"/>
                <w:szCs w:val="20"/>
                <w:lang w:eastAsia="nl-NL"/>
              </w:rPr>
            </w:pPr>
            <w:r w:rsidRPr="00E9270B">
              <w:rPr>
                <w:rFonts w:eastAsia="Arial" w:cs="Arial"/>
                <w:color w:val="000000"/>
                <w:szCs w:val="18"/>
                <w:lang w:eastAsia="nl-NL"/>
              </w:rPr>
              <w:t>2.</w:t>
            </w:r>
            <w:r w:rsidRPr="00E9270B">
              <w:rPr>
                <w:rFonts w:ascii="Times New Roman" w:eastAsia="Arial" w:hAnsi="Times New Roman" w:cs="Times New Roman"/>
                <w:color w:val="000000"/>
                <w:sz w:val="14"/>
                <w:szCs w:val="14"/>
                <w:lang w:eastAsia="nl-NL"/>
              </w:rPr>
              <w:t xml:space="preserve">     </w:t>
            </w:r>
            <w:r w:rsidRPr="00E9270B">
              <w:rPr>
                <w:rFonts w:eastAsia="Arial" w:cs="Arial"/>
                <w:color w:val="000000"/>
                <w:szCs w:val="20"/>
                <w:lang w:eastAsia="nl-NL"/>
              </w:rPr>
              <w:t> </w:t>
            </w:r>
          </w:p>
        </w:tc>
        <w:tc>
          <w:tcPr>
            <w:tcW w:w="8320" w:type="dxa"/>
            <w:tcBorders>
              <w:top w:val="nil"/>
              <w:left w:val="nil"/>
              <w:bottom w:val="single" w:sz="4" w:space="0" w:color="auto"/>
              <w:right w:val="single" w:sz="4" w:space="0" w:color="auto"/>
            </w:tcBorders>
            <w:shd w:val="clear" w:color="auto" w:fill="auto"/>
            <w:vAlign w:val="center"/>
            <w:hideMark/>
          </w:tcPr>
          <w:p w14:paraId="35A5401D"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Over welke kennis en expertise beschikt het adviesbureau?</w:t>
            </w:r>
          </w:p>
        </w:tc>
      </w:tr>
      <w:tr w:rsidR="00E9270B" w:rsidRPr="00E9270B" w14:paraId="4F97B362" w14:textId="77777777" w:rsidTr="00E9270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C5F591"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Antwoord</w:t>
            </w:r>
          </w:p>
        </w:tc>
        <w:tc>
          <w:tcPr>
            <w:tcW w:w="8320" w:type="dxa"/>
            <w:tcBorders>
              <w:top w:val="nil"/>
              <w:left w:val="nil"/>
              <w:bottom w:val="single" w:sz="4" w:space="0" w:color="auto"/>
              <w:right w:val="single" w:sz="4" w:space="0" w:color="auto"/>
            </w:tcBorders>
            <w:shd w:val="clear" w:color="auto" w:fill="auto"/>
            <w:vAlign w:val="center"/>
            <w:hideMark/>
          </w:tcPr>
          <w:p w14:paraId="776A99B5"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 </w:t>
            </w:r>
          </w:p>
        </w:tc>
      </w:tr>
      <w:tr w:rsidR="00E9270B" w:rsidRPr="00E9270B" w14:paraId="22BC6BE9" w14:textId="77777777" w:rsidTr="00E9270B">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C98F8C" w14:textId="77777777" w:rsidR="00E9270B" w:rsidRPr="00E9270B" w:rsidRDefault="00E9270B" w:rsidP="00E9270B">
            <w:pPr>
              <w:spacing w:line="240" w:lineRule="auto"/>
              <w:rPr>
                <w:rFonts w:eastAsia="Times New Roman" w:cs="Arial"/>
                <w:color w:val="000000"/>
                <w:szCs w:val="20"/>
                <w:lang w:eastAsia="nl-NL"/>
              </w:rPr>
            </w:pPr>
            <w:r w:rsidRPr="00E9270B">
              <w:rPr>
                <w:rFonts w:eastAsia="Arial" w:cs="Arial"/>
                <w:color w:val="000000"/>
                <w:szCs w:val="18"/>
                <w:lang w:eastAsia="nl-NL"/>
              </w:rPr>
              <w:t>3.</w:t>
            </w:r>
            <w:r w:rsidRPr="00E9270B">
              <w:rPr>
                <w:rFonts w:ascii="Times New Roman" w:eastAsia="Arial" w:hAnsi="Times New Roman" w:cs="Times New Roman"/>
                <w:color w:val="000000"/>
                <w:sz w:val="14"/>
                <w:szCs w:val="14"/>
                <w:lang w:eastAsia="nl-NL"/>
              </w:rPr>
              <w:t xml:space="preserve">     </w:t>
            </w:r>
            <w:r w:rsidRPr="00E9270B">
              <w:rPr>
                <w:rFonts w:eastAsia="Arial" w:cs="Arial"/>
                <w:color w:val="000000"/>
                <w:szCs w:val="20"/>
                <w:lang w:eastAsia="nl-NL"/>
              </w:rPr>
              <w:t> </w:t>
            </w:r>
          </w:p>
        </w:tc>
        <w:tc>
          <w:tcPr>
            <w:tcW w:w="8320" w:type="dxa"/>
            <w:tcBorders>
              <w:top w:val="nil"/>
              <w:left w:val="nil"/>
              <w:bottom w:val="single" w:sz="4" w:space="0" w:color="auto"/>
              <w:right w:val="single" w:sz="4" w:space="0" w:color="auto"/>
            </w:tcBorders>
            <w:shd w:val="clear" w:color="auto" w:fill="auto"/>
            <w:vAlign w:val="center"/>
            <w:hideMark/>
          </w:tcPr>
          <w:p w14:paraId="14949247"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 xml:space="preserve">Wat is de visie van het adviesbureau op de doelstellingen van het Energieloket?  </w:t>
            </w:r>
          </w:p>
        </w:tc>
      </w:tr>
      <w:tr w:rsidR="00E9270B" w:rsidRPr="00E9270B" w14:paraId="6C0C86BD" w14:textId="77777777" w:rsidTr="00E9270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849360"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Antwoord</w:t>
            </w:r>
          </w:p>
        </w:tc>
        <w:tc>
          <w:tcPr>
            <w:tcW w:w="8320" w:type="dxa"/>
            <w:tcBorders>
              <w:top w:val="nil"/>
              <w:left w:val="nil"/>
              <w:bottom w:val="single" w:sz="4" w:space="0" w:color="auto"/>
              <w:right w:val="single" w:sz="4" w:space="0" w:color="auto"/>
            </w:tcBorders>
            <w:shd w:val="clear" w:color="auto" w:fill="auto"/>
            <w:vAlign w:val="center"/>
            <w:hideMark/>
          </w:tcPr>
          <w:p w14:paraId="46169986"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 </w:t>
            </w:r>
          </w:p>
        </w:tc>
      </w:tr>
      <w:tr w:rsidR="00E9270B" w:rsidRPr="00E9270B" w14:paraId="699F0DC9" w14:textId="77777777" w:rsidTr="00E9270B">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99F16E" w14:textId="77777777" w:rsidR="00E9270B" w:rsidRPr="00E9270B" w:rsidRDefault="00E9270B" w:rsidP="00E9270B">
            <w:pPr>
              <w:spacing w:line="240" w:lineRule="auto"/>
              <w:rPr>
                <w:rFonts w:eastAsia="Times New Roman" w:cs="Arial"/>
                <w:color w:val="000000"/>
                <w:szCs w:val="20"/>
                <w:lang w:eastAsia="nl-NL"/>
              </w:rPr>
            </w:pPr>
            <w:r w:rsidRPr="00E9270B">
              <w:rPr>
                <w:rFonts w:eastAsia="Arial" w:cs="Arial"/>
                <w:color w:val="000000"/>
                <w:szCs w:val="18"/>
                <w:lang w:eastAsia="nl-NL"/>
              </w:rPr>
              <w:t>4.</w:t>
            </w:r>
            <w:r w:rsidRPr="00E9270B">
              <w:rPr>
                <w:rFonts w:ascii="Times New Roman" w:eastAsia="Arial" w:hAnsi="Times New Roman" w:cs="Times New Roman"/>
                <w:color w:val="000000"/>
                <w:sz w:val="14"/>
                <w:szCs w:val="14"/>
                <w:lang w:eastAsia="nl-NL"/>
              </w:rPr>
              <w:t xml:space="preserve">     </w:t>
            </w:r>
            <w:r w:rsidRPr="00E9270B">
              <w:rPr>
                <w:rFonts w:eastAsia="Arial" w:cs="Arial"/>
                <w:color w:val="000000"/>
                <w:szCs w:val="20"/>
                <w:lang w:eastAsia="nl-NL"/>
              </w:rPr>
              <w:t> </w:t>
            </w:r>
          </w:p>
        </w:tc>
        <w:tc>
          <w:tcPr>
            <w:tcW w:w="8320" w:type="dxa"/>
            <w:tcBorders>
              <w:top w:val="nil"/>
              <w:left w:val="nil"/>
              <w:bottom w:val="single" w:sz="4" w:space="0" w:color="auto"/>
              <w:right w:val="single" w:sz="4" w:space="0" w:color="auto"/>
            </w:tcBorders>
            <w:shd w:val="clear" w:color="auto" w:fill="auto"/>
            <w:vAlign w:val="center"/>
            <w:hideMark/>
          </w:tcPr>
          <w:p w14:paraId="27CFCAAD"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Op welke manier kan de dienstverlening van het adviesbureau bijdragen aan de doelstellingen van het Energieloket?</w:t>
            </w:r>
          </w:p>
        </w:tc>
      </w:tr>
      <w:tr w:rsidR="00E9270B" w:rsidRPr="00E9270B" w14:paraId="671E0E3E" w14:textId="77777777" w:rsidTr="00E9270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E0C80A"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Antwoord</w:t>
            </w:r>
          </w:p>
        </w:tc>
        <w:tc>
          <w:tcPr>
            <w:tcW w:w="8320" w:type="dxa"/>
            <w:tcBorders>
              <w:top w:val="nil"/>
              <w:left w:val="nil"/>
              <w:bottom w:val="single" w:sz="4" w:space="0" w:color="auto"/>
              <w:right w:val="single" w:sz="4" w:space="0" w:color="auto"/>
            </w:tcBorders>
            <w:shd w:val="clear" w:color="auto" w:fill="auto"/>
            <w:vAlign w:val="center"/>
            <w:hideMark/>
          </w:tcPr>
          <w:p w14:paraId="6B66F050"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 </w:t>
            </w:r>
          </w:p>
        </w:tc>
      </w:tr>
      <w:tr w:rsidR="00E9270B" w:rsidRPr="00E9270B" w14:paraId="0509F3E1" w14:textId="77777777" w:rsidTr="00E9270B">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71550FF" w14:textId="77777777" w:rsidR="00E9270B" w:rsidRPr="00E9270B" w:rsidRDefault="00E9270B" w:rsidP="00E9270B">
            <w:pPr>
              <w:spacing w:line="240" w:lineRule="auto"/>
              <w:rPr>
                <w:rFonts w:eastAsia="Times New Roman" w:cs="Arial"/>
                <w:color w:val="000000"/>
                <w:szCs w:val="20"/>
                <w:lang w:eastAsia="nl-NL"/>
              </w:rPr>
            </w:pPr>
            <w:r w:rsidRPr="00E9270B">
              <w:rPr>
                <w:rFonts w:eastAsia="Arial" w:cs="Arial"/>
                <w:color w:val="000000"/>
                <w:szCs w:val="18"/>
                <w:lang w:eastAsia="nl-NL"/>
              </w:rPr>
              <w:t>5.</w:t>
            </w:r>
            <w:r w:rsidRPr="00E9270B">
              <w:rPr>
                <w:rFonts w:ascii="Times New Roman" w:eastAsia="Arial" w:hAnsi="Times New Roman" w:cs="Times New Roman"/>
                <w:color w:val="000000"/>
                <w:sz w:val="14"/>
                <w:szCs w:val="14"/>
                <w:lang w:eastAsia="nl-NL"/>
              </w:rPr>
              <w:t xml:space="preserve">     </w:t>
            </w:r>
            <w:r w:rsidRPr="00E9270B">
              <w:rPr>
                <w:rFonts w:eastAsia="Arial" w:cs="Arial"/>
                <w:color w:val="000000"/>
                <w:szCs w:val="20"/>
                <w:lang w:eastAsia="nl-NL"/>
              </w:rPr>
              <w:t> </w:t>
            </w:r>
          </w:p>
        </w:tc>
        <w:tc>
          <w:tcPr>
            <w:tcW w:w="8320" w:type="dxa"/>
            <w:tcBorders>
              <w:top w:val="nil"/>
              <w:left w:val="nil"/>
              <w:bottom w:val="single" w:sz="4" w:space="0" w:color="auto"/>
              <w:right w:val="single" w:sz="4" w:space="0" w:color="auto"/>
            </w:tcBorders>
            <w:shd w:val="clear" w:color="auto" w:fill="auto"/>
            <w:vAlign w:val="center"/>
            <w:hideMark/>
          </w:tcPr>
          <w:p w14:paraId="57D0EC66"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Welke adviesproducten kan het bureau opleveren?  Graag ontvangen wij een voorbeeld van een geleverd advies ter onderbouwing.</w:t>
            </w:r>
          </w:p>
        </w:tc>
      </w:tr>
      <w:tr w:rsidR="00E9270B" w:rsidRPr="00E9270B" w14:paraId="33B836D9" w14:textId="77777777" w:rsidTr="00E9270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DDA4A6"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Antwoord</w:t>
            </w:r>
          </w:p>
        </w:tc>
        <w:tc>
          <w:tcPr>
            <w:tcW w:w="8320" w:type="dxa"/>
            <w:tcBorders>
              <w:top w:val="nil"/>
              <w:left w:val="nil"/>
              <w:bottom w:val="single" w:sz="4" w:space="0" w:color="auto"/>
              <w:right w:val="single" w:sz="4" w:space="0" w:color="auto"/>
            </w:tcBorders>
            <w:shd w:val="clear" w:color="auto" w:fill="auto"/>
            <w:vAlign w:val="center"/>
            <w:hideMark/>
          </w:tcPr>
          <w:p w14:paraId="7702710F"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 </w:t>
            </w:r>
          </w:p>
        </w:tc>
      </w:tr>
      <w:tr w:rsidR="00E9270B" w:rsidRPr="00E9270B" w14:paraId="168F07DC" w14:textId="77777777" w:rsidTr="00E9270B">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1CF9F9" w14:textId="77777777" w:rsidR="00E9270B" w:rsidRPr="00E9270B" w:rsidRDefault="00E9270B" w:rsidP="00E9270B">
            <w:pPr>
              <w:spacing w:line="240" w:lineRule="auto"/>
              <w:rPr>
                <w:rFonts w:eastAsia="Times New Roman" w:cs="Arial"/>
                <w:color w:val="000000"/>
                <w:szCs w:val="20"/>
                <w:lang w:eastAsia="nl-NL"/>
              </w:rPr>
            </w:pPr>
            <w:r w:rsidRPr="00E9270B">
              <w:rPr>
                <w:rFonts w:eastAsia="Arial" w:cs="Arial"/>
                <w:color w:val="000000"/>
                <w:szCs w:val="18"/>
                <w:lang w:eastAsia="nl-NL"/>
              </w:rPr>
              <w:t>6.</w:t>
            </w:r>
            <w:r w:rsidRPr="00E9270B">
              <w:rPr>
                <w:rFonts w:ascii="Times New Roman" w:eastAsia="Arial" w:hAnsi="Times New Roman" w:cs="Times New Roman"/>
                <w:color w:val="000000"/>
                <w:sz w:val="14"/>
                <w:szCs w:val="14"/>
                <w:lang w:eastAsia="nl-NL"/>
              </w:rPr>
              <w:t xml:space="preserve">     </w:t>
            </w:r>
            <w:r w:rsidRPr="00E9270B">
              <w:rPr>
                <w:rFonts w:eastAsia="Arial" w:cs="Arial"/>
                <w:color w:val="000000"/>
                <w:szCs w:val="20"/>
                <w:lang w:eastAsia="nl-NL"/>
              </w:rPr>
              <w:t> </w:t>
            </w:r>
          </w:p>
        </w:tc>
        <w:tc>
          <w:tcPr>
            <w:tcW w:w="8320" w:type="dxa"/>
            <w:tcBorders>
              <w:top w:val="nil"/>
              <w:left w:val="nil"/>
              <w:bottom w:val="single" w:sz="4" w:space="0" w:color="auto"/>
              <w:right w:val="single" w:sz="4" w:space="0" w:color="auto"/>
            </w:tcBorders>
            <w:shd w:val="clear" w:color="auto" w:fill="auto"/>
            <w:vAlign w:val="center"/>
            <w:hideMark/>
          </w:tcPr>
          <w:p w14:paraId="1BAEA8D1"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Wat is de werkwijze van het adviesbureau? (bijvoorbeeld: op welke manier komt een adviesproduct tot stand, hoe is hierin de samenwerking met de klant)</w:t>
            </w:r>
          </w:p>
        </w:tc>
      </w:tr>
      <w:tr w:rsidR="00E9270B" w:rsidRPr="00E9270B" w14:paraId="7546C79B" w14:textId="77777777" w:rsidTr="00E9270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2D43AA"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Antwoord</w:t>
            </w:r>
          </w:p>
        </w:tc>
        <w:tc>
          <w:tcPr>
            <w:tcW w:w="8320" w:type="dxa"/>
            <w:tcBorders>
              <w:top w:val="nil"/>
              <w:left w:val="nil"/>
              <w:bottom w:val="single" w:sz="4" w:space="0" w:color="auto"/>
              <w:right w:val="single" w:sz="4" w:space="0" w:color="auto"/>
            </w:tcBorders>
            <w:shd w:val="clear" w:color="auto" w:fill="auto"/>
            <w:vAlign w:val="center"/>
            <w:hideMark/>
          </w:tcPr>
          <w:p w14:paraId="4B8981D6"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 </w:t>
            </w:r>
          </w:p>
        </w:tc>
      </w:tr>
      <w:tr w:rsidR="00E9270B" w:rsidRPr="00E9270B" w14:paraId="11355BC0" w14:textId="77777777" w:rsidTr="00E9270B">
        <w:trPr>
          <w:trHeight w:val="76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646F7C" w14:textId="77777777" w:rsidR="00E9270B" w:rsidRPr="00E9270B" w:rsidRDefault="00E9270B" w:rsidP="00E9270B">
            <w:pPr>
              <w:spacing w:line="240" w:lineRule="auto"/>
              <w:rPr>
                <w:rFonts w:eastAsia="Times New Roman" w:cs="Arial"/>
                <w:color w:val="000000"/>
                <w:szCs w:val="20"/>
                <w:lang w:eastAsia="nl-NL"/>
              </w:rPr>
            </w:pPr>
            <w:r w:rsidRPr="00E9270B">
              <w:rPr>
                <w:rFonts w:eastAsia="Arial" w:cs="Arial"/>
                <w:color w:val="000000"/>
                <w:szCs w:val="18"/>
                <w:lang w:eastAsia="nl-NL"/>
              </w:rPr>
              <w:t>7.</w:t>
            </w:r>
            <w:r w:rsidRPr="00E9270B">
              <w:rPr>
                <w:rFonts w:ascii="Times New Roman" w:eastAsia="Arial" w:hAnsi="Times New Roman" w:cs="Times New Roman"/>
                <w:color w:val="000000"/>
                <w:sz w:val="14"/>
                <w:szCs w:val="14"/>
                <w:lang w:eastAsia="nl-NL"/>
              </w:rPr>
              <w:t xml:space="preserve">     </w:t>
            </w:r>
            <w:r w:rsidRPr="00E9270B">
              <w:rPr>
                <w:rFonts w:eastAsia="Arial" w:cs="Arial"/>
                <w:color w:val="000000"/>
                <w:szCs w:val="20"/>
                <w:lang w:eastAsia="nl-NL"/>
              </w:rPr>
              <w:t> </w:t>
            </w:r>
          </w:p>
        </w:tc>
        <w:tc>
          <w:tcPr>
            <w:tcW w:w="8320" w:type="dxa"/>
            <w:tcBorders>
              <w:top w:val="nil"/>
              <w:left w:val="nil"/>
              <w:bottom w:val="single" w:sz="4" w:space="0" w:color="auto"/>
              <w:right w:val="single" w:sz="4" w:space="0" w:color="auto"/>
            </w:tcBorders>
            <w:shd w:val="clear" w:color="auto" w:fill="auto"/>
            <w:vAlign w:val="center"/>
            <w:hideMark/>
          </w:tcPr>
          <w:p w14:paraId="2315AA5C"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Wij zijn nadrukkelijk opzoek naar adviesbureaus die maatwerk advies leveren en verder gaan dan advisering over het wettelijke minimum. Op welke manier sluit de kennis en dienstverlening van het adviesbureau hierbij aan? (graag met voorbeeld)</w:t>
            </w:r>
          </w:p>
        </w:tc>
      </w:tr>
      <w:tr w:rsidR="00E9270B" w:rsidRPr="00E9270B" w14:paraId="5AB1C428" w14:textId="77777777" w:rsidTr="00E9270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70D7D70"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Antwoord</w:t>
            </w:r>
          </w:p>
        </w:tc>
        <w:tc>
          <w:tcPr>
            <w:tcW w:w="8320" w:type="dxa"/>
            <w:tcBorders>
              <w:top w:val="nil"/>
              <w:left w:val="nil"/>
              <w:bottom w:val="single" w:sz="4" w:space="0" w:color="auto"/>
              <w:right w:val="single" w:sz="4" w:space="0" w:color="auto"/>
            </w:tcBorders>
            <w:shd w:val="clear" w:color="auto" w:fill="auto"/>
            <w:vAlign w:val="center"/>
            <w:hideMark/>
          </w:tcPr>
          <w:p w14:paraId="6B91FD5D"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 </w:t>
            </w:r>
          </w:p>
        </w:tc>
      </w:tr>
      <w:tr w:rsidR="00E9270B" w:rsidRPr="00E9270B" w14:paraId="1B1A7211" w14:textId="77777777" w:rsidTr="00E9270B">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BF179B" w14:textId="77777777" w:rsidR="00E9270B" w:rsidRPr="00E9270B" w:rsidRDefault="00E9270B" w:rsidP="00E9270B">
            <w:pPr>
              <w:spacing w:line="240" w:lineRule="auto"/>
              <w:rPr>
                <w:rFonts w:eastAsia="Times New Roman" w:cs="Arial"/>
                <w:color w:val="000000"/>
                <w:szCs w:val="20"/>
                <w:lang w:eastAsia="nl-NL"/>
              </w:rPr>
            </w:pPr>
            <w:r w:rsidRPr="00E9270B">
              <w:rPr>
                <w:rFonts w:eastAsia="Arial" w:cs="Arial"/>
                <w:color w:val="000000"/>
                <w:szCs w:val="18"/>
                <w:lang w:eastAsia="nl-NL"/>
              </w:rPr>
              <w:t>8.</w:t>
            </w:r>
            <w:r w:rsidRPr="00E9270B">
              <w:rPr>
                <w:rFonts w:ascii="Times New Roman" w:eastAsia="Arial" w:hAnsi="Times New Roman" w:cs="Times New Roman"/>
                <w:color w:val="000000"/>
                <w:sz w:val="14"/>
                <w:szCs w:val="14"/>
                <w:lang w:eastAsia="nl-NL"/>
              </w:rPr>
              <w:t xml:space="preserve">     </w:t>
            </w:r>
            <w:r w:rsidRPr="00E9270B">
              <w:rPr>
                <w:rFonts w:eastAsia="Arial" w:cs="Arial"/>
                <w:color w:val="000000"/>
                <w:szCs w:val="20"/>
                <w:lang w:eastAsia="nl-NL"/>
              </w:rPr>
              <w:t> </w:t>
            </w:r>
          </w:p>
        </w:tc>
        <w:tc>
          <w:tcPr>
            <w:tcW w:w="8320" w:type="dxa"/>
            <w:tcBorders>
              <w:top w:val="nil"/>
              <w:left w:val="nil"/>
              <w:bottom w:val="single" w:sz="4" w:space="0" w:color="auto"/>
              <w:right w:val="single" w:sz="4" w:space="0" w:color="auto"/>
            </w:tcBorders>
            <w:shd w:val="clear" w:color="auto" w:fill="auto"/>
            <w:vAlign w:val="center"/>
            <w:hideMark/>
          </w:tcPr>
          <w:p w14:paraId="6DF996C8"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In welke sector(en) is het adviesbureau actief en welke sectorspecifieke kennis brengt het adviesbureau mee?</w:t>
            </w:r>
          </w:p>
        </w:tc>
      </w:tr>
      <w:tr w:rsidR="00E9270B" w:rsidRPr="00E9270B" w14:paraId="6D13CACF" w14:textId="77777777" w:rsidTr="00E9270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96AFF2"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Antwoord</w:t>
            </w:r>
          </w:p>
        </w:tc>
        <w:tc>
          <w:tcPr>
            <w:tcW w:w="8320" w:type="dxa"/>
            <w:tcBorders>
              <w:top w:val="nil"/>
              <w:left w:val="nil"/>
              <w:bottom w:val="single" w:sz="4" w:space="0" w:color="auto"/>
              <w:right w:val="single" w:sz="4" w:space="0" w:color="auto"/>
            </w:tcBorders>
            <w:shd w:val="clear" w:color="auto" w:fill="auto"/>
            <w:vAlign w:val="center"/>
            <w:hideMark/>
          </w:tcPr>
          <w:p w14:paraId="0FE8B27B"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 </w:t>
            </w:r>
          </w:p>
        </w:tc>
      </w:tr>
      <w:tr w:rsidR="00E9270B" w:rsidRPr="00E9270B" w14:paraId="657D9CC0" w14:textId="77777777" w:rsidTr="00E9270B">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5854E5" w14:textId="77777777" w:rsidR="00E9270B" w:rsidRPr="00E9270B" w:rsidRDefault="00E9270B" w:rsidP="00E9270B">
            <w:pPr>
              <w:spacing w:line="240" w:lineRule="auto"/>
              <w:rPr>
                <w:rFonts w:eastAsia="Times New Roman" w:cs="Arial"/>
                <w:color w:val="000000"/>
                <w:szCs w:val="20"/>
                <w:lang w:eastAsia="nl-NL"/>
              </w:rPr>
            </w:pPr>
            <w:r w:rsidRPr="00E9270B">
              <w:rPr>
                <w:rFonts w:eastAsia="Arial" w:cs="Arial"/>
                <w:color w:val="000000"/>
                <w:szCs w:val="18"/>
                <w:lang w:eastAsia="nl-NL"/>
              </w:rPr>
              <w:t>9.</w:t>
            </w:r>
            <w:r w:rsidRPr="00E9270B">
              <w:rPr>
                <w:rFonts w:ascii="Times New Roman" w:eastAsia="Arial" w:hAnsi="Times New Roman" w:cs="Times New Roman"/>
                <w:color w:val="000000"/>
                <w:sz w:val="14"/>
                <w:szCs w:val="14"/>
                <w:lang w:eastAsia="nl-NL"/>
              </w:rPr>
              <w:t xml:space="preserve">     </w:t>
            </w:r>
            <w:r w:rsidRPr="00E9270B">
              <w:rPr>
                <w:rFonts w:eastAsia="Arial" w:cs="Arial"/>
                <w:color w:val="000000"/>
                <w:szCs w:val="20"/>
                <w:lang w:eastAsia="nl-NL"/>
              </w:rPr>
              <w:t> </w:t>
            </w:r>
          </w:p>
        </w:tc>
        <w:tc>
          <w:tcPr>
            <w:tcW w:w="8320" w:type="dxa"/>
            <w:tcBorders>
              <w:top w:val="nil"/>
              <w:left w:val="nil"/>
              <w:bottom w:val="single" w:sz="4" w:space="0" w:color="auto"/>
              <w:right w:val="single" w:sz="4" w:space="0" w:color="auto"/>
            </w:tcBorders>
            <w:shd w:val="clear" w:color="auto" w:fill="auto"/>
            <w:vAlign w:val="center"/>
            <w:hideMark/>
          </w:tcPr>
          <w:p w14:paraId="76BDAC08"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In welke regio is het adviesbureau vooral actief en is het bureau ook al actief in de gemeente Utrecht?</w:t>
            </w:r>
          </w:p>
        </w:tc>
      </w:tr>
      <w:tr w:rsidR="00E9270B" w:rsidRPr="00E9270B" w14:paraId="5B079940" w14:textId="77777777" w:rsidTr="00E9270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F356AE"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Antwoord</w:t>
            </w:r>
          </w:p>
        </w:tc>
        <w:tc>
          <w:tcPr>
            <w:tcW w:w="8320" w:type="dxa"/>
            <w:tcBorders>
              <w:top w:val="nil"/>
              <w:left w:val="nil"/>
              <w:bottom w:val="single" w:sz="4" w:space="0" w:color="auto"/>
              <w:right w:val="single" w:sz="4" w:space="0" w:color="auto"/>
            </w:tcBorders>
            <w:shd w:val="clear" w:color="auto" w:fill="auto"/>
            <w:vAlign w:val="center"/>
            <w:hideMark/>
          </w:tcPr>
          <w:p w14:paraId="78511E62"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 </w:t>
            </w:r>
          </w:p>
        </w:tc>
      </w:tr>
      <w:tr w:rsidR="00E9270B" w:rsidRPr="00E9270B" w14:paraId="3122EBD8" w14:textId="77777777" w:rsidTr="00E9270B">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8F0BA2" w14:textId="77777777" w:rsidR="00E9270B" w:rsidRPr="00E9270B" w:rsidRDefault="00E9270B" w:rsidP="00E9270B">
            <w:pPr>
              <w:spacing w:line="240" w:lineRule="auto"/>
              <w:rPr>
                <w:rFonts w:eastAsia="Times New Roman" w:cs="Arial"/>
                <w:color w:val="000000"/>
                <w:szCs w:val="20"/>
                <w:lang w:eastAsia="nl-NL"/>
              </w:rPr>
            </w:pPr>
            <w:r w:rsidRPr="00E9270B">
              <w:rPr>
                <w:rFonts w:eastAsia="Arial" w:cs="Arial"/>
                <w:color w:val="000000"/>
                <w:szCs w:val="18"/>
                <w:lang w:eastAsia="nl-NL"/>
              </w:rPr>
              <w:t>10.</w:t>
            </w:r>
            <w:r w:rsidRPr="00E9270B">
              <w:rPr>
                <w:rFonts w:ascii="Times New Roman" w:eastAsia="Arial" w:hAnsi="Times New Roman" w:cs="Times New Roman"/>
                <w:color w:val="000000"/>
                <w:sz w:val="14"/>
                <w:szCs w:val="14"/>
                <w:lang w:eastAsia="nl-NL"/>
              </w:rPr>
              <w:t xml:space="preserve">  </w:t>
            </w:r>
            <w:r w:rsidRPr="00E9270B">
              <w:rPr>
                <w:rFonts w:eastAsia="Arial" w:cs="Arial"/>
                <w:color w:val="000000"/>
                <w:szCs w:val="20"/>
                <w:lang w:eastAsia="nl-NL"/>
              </w:rPr>
              <w:t> </w:t>
            </w:r>
          </w:p>
        </w:tc>
        <w:tc>
          <w:tcPr>
            <w:tcW w:w="8320" w:type="dxa"/>
            <w:tcBorders>
              <w:top w:val="nil"/>
              <w:left w:val="nil"/>
              <w:bottom w:val="single" w:sz="4" w:space="0" w:color="auto"/>
              <w:right w:val="single" w:sz="4" w:space="0" w:color="auto"/>
            </w:tcBorders>
            <w:shd w:val="clear" w:color="auto" w:fill="auto"/>
            <w:vAlign w:val="center"/>
            <w:hideMark/>
          </w:tcPr>
          <w:p w14:paraId="03BE2876"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Heeft het adviesbureau naast energie ook kennis over andere duurzaamheidsthema’s zoals bijvoorbeeld klimaatadaptatie en circulair?</w:t>
            </w:r>
          </w:p>
        </w:tc>
      </w:tr>
      <w:tr w:rsidR="00E9270B" w:rsidRPr="00E9270B" w14:paraId="1B6ED360" w14:textId="77777777" w:rsidTr="00E9270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BE810E"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Antwoord</w:t>
            </w:r>
          </w:p>
        </w:tc>
        <w:tc>
          <w:tcPr>
            <w:tcW w:w="8320" w:type="dxa"/>
            <w:tcBorders>
              <w:top w:val="nil"/>
              <w:left w:val="nil"/>
              <w:bottom w:val="single" w:sz="4" w:space="0" w:color="auto"/>
              <w:right w:val="single" w:sz="4" w:space="0" w:color="auto"/>
            </w:tcBorders>
            <w:shd w:val="clear" w:color="auto" w:fill="auto"/>
            <w:vAlign w:val="center"/>
            <w:hideMark/>
          </w:tcPr>
          <w:p w14:paraId="5E69C9C8" w14:textId="77777777" w:rsidR="00E9270B" w:rsidRPr="00E9270B" w:rsidRDefault="00E9270B" w:rsidP="00E9270B">
            <w:pPr>
              <w:spacing w:line="240" w:lineRule="auto"/>
              <w:rPr>
                <w:rFonts w:eastAsia="Times New Roman" w:cs="Arial"/>
                <w:color w:val="000000"/>
                <w:szCs w:val="20"/>
                <w:lang w:eastAsia="nl-NL"/>
              </w:rPr>
            </w:pPr>
            <w:r w:rsidRPr="00E9270B">
              <w:rPr>
                <w:rFonts w:eastAsia="Times New Roman" w:cs="Arial"/>
                <w:color w:val="000000"/>
                <w:szCs w:val="20"/>
                <w:lang w:eastAsia="nl-NL"/>
              </w:rPr>
              <w:t> </w:t>
            </w:r>
          </w:p>
        </w:tc>
      </w:tr>
    </w:tbl>
    <w:p w14:paraId="05AFDBED" w14:textId="77777777" w:rsidR="00E9270B" w:rsidRDefault="00E9270B" w:rsidP="00E9270B"/>
    <w:p w14:paraId="4694C29A" w14:textId="77777777" w:rsidR="00E9270B" w:rsidRPr="008A4E75" w:rsidRDefault="00E9270B" w:rsidP="00E9270B"/>
    <w:p w14:paraId="53FA6DED" w14:textId="77777777" w:rsidR="00E9270B" w:rsidRPr="008A4E75" w:rsidRDefault="00E9270B" w:rsidP="00E9270B">
      <w:pPr>
        <w:pStyle w:val="Kop2"/>
        <w:numPr>
          <w:ilvl w:val="1"/>
          <w:numId w:val="4"/>
        </w:numPr>
        <w:tabs>
          <w:tab w:val="left" w:pos="851"/>
        </w:tabs>
        <w:spacing w:before="480" w:after="240" w:line="240" w:lineRule="atLeast"/>
      </w:pPr>
      <w:r>
        <w:lastRenderedPageBreak/>
        <w:t>Afzender</w:t>
      </w:r>
    </w:p>
    <w:p w14:paraId="49581116" w14:textId="77777777" w:rsidR="00E9270B" w:rsidRPr="002636E3" w:rsidRDefault="00E9270B" w:rsidP="00E9270B">
      <w:pPr>
        <w:tabs>
          <w:tab w:val="left" w:pos="540"/>
        </w:tabs>
        <w:rPr>
          <w:rStyle w:val="OpmaakprofielLucidaSansUnicode9pt"/>
          <w:rFonts w:cs="Arial"/>
          <w:szCs w:val="20"/>
        </w:rPr>
      </w:pPr>
      <w:r w:rsidRPr="002636E3">
        <w:rPr>
          <w:rStyle w:val="OpmaakprofielLucidaSansUnicode9pt"/>
          <w:rFonts w:cs="Arial"/>
          <w:szCs w:val="20"/>
        </w:rPr>
        <w:t>Graag hieronder uw gegevens invullen, zodat indien de gemeente Utrecht vragen heeft over de door u gegeven antwoorden, zij gemakkelijk contact met u kan opnemen.</w:t>
      </w:r>
    </w:p>
    <w:p w14:paraId="529459B9" w14:textId="77777777" w:rsidR="00E9270B" w:rsidRPr="002636E3" w:rsidRDefault="00E9270B" w:rsidP="00E9270B">
      <w:pPr>
        <w:tabs>
          <w:tab w:val="left" w:pos="540"/>
        </w:tabs>
        <w:rPr>
          <w:rStyle w:val="OpmaakprofielLucidaSansUnicode9pt"/>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345"/>
      </w:tblGrid>
      <w:tr w:rsidR="00E9270B" w:rsidRPr="002636E3" w14:paraId="57AD078A" w14:textId="77777777" w:rsidTr="006C4B15">
        <w:tc>
          <w:tcPr>
            <w:tcW w:w="2943" w:type="dxa"/>
            <w:shd w:val="clear" w:color="auto" w:fill="auto"/>
          </w:tcPr>
          <w:p w14:paraId="2042FB28" w14:textId="77777777" w:rsidR="00E9270B" w:rsidRPr="002636E3" w:rsidRDefault="00E9270B" w:rsidP="006C4B15">
            <w:pPr>
              <w:rPr>
                <w:rFonts w:cs="Arial"/>
                <w:szCs w:val="20"/>
              </w:rPr>
            </w:pPr>
            <w:r w:rsidRPr="002636E3">
              <w:rPr>
                <w:rFonts w:cs="Arial"/>
                <w:szCs w:val="20"/>
              </w:rPr>
              <w:t>Naam organisatie:</w:t>
            </w:r>
          </w:p>
        </w:tc>
        <w:tc>
          <w:tcPr>
            <w:tcW w:w="6345" w:type="dxa"/>
            <w:shd w:val="clear" w:color="auto" w:fill="auto"/>
          </w:tcPr>
          <w:p w14:paraId="44A9E50E" w14:textId="77777777" w:rsidR="00E9270B" w:rsidRPr="002636E3" w:rsidRDefault="00E9270B" w:rsidP="006C4B15">
            <w:pPr>
              <w:rPr>
                <w:rFonts w:cs="Arial"/>
                <w:szCs w:val="20"/>
              </w:rPr>
            </w:pPr>
          </w:p>
          <w:p w14:paraId="44C5146A" w14:textId="77777777" w:rsidR="00E9270B" w:rsidRPr="002636E3" w:rsidRDefault="00E9270B" w:rsidP="006C4B15">
            <w:pPr>
              <w:rPr>
                <w:rFonts w:cs="Arial"/>
                <w:szCs w:val="20"/>
              </w:rPr>
            </w:pPr>
          </w:p>
        </w:tc>
      </w:tr>
      <w:tr w:rsidR="00E9270B" w:rsidRPr="002636E3" w14:paraId="5BA629C8" w14:textId="77777777" w:rsidTr="006C4B15">
        <w:tc>
          <w:tcPr>
            <w:tcW w:w="2943" w:type="dxa"/>
            <w:shd w:val="clear" w:color="auto" w:fill="auto"/>
          </w:tcPr>
          <w:p w14:paraId="24071B97" w14:textId="77777777" w:rsidR="00E9270B" w:rsidRPr="002636E3" w:rsidRDefault="00E9270B" w:rsidP="006C4B15">
            <w:pPr>
              <w:rPr>
                <w:rFonts w:cs="Arial"/>
                <w:szCs w:val="20"/>
              </w:rPr>
            </w:pPr>
            <w:r w:rsidRPr="002636E3">
              <w:rPr>
                <w:rFonts w:cs="Arial"/>
                <w:szCs w:val="20"/>
              </w:rPr>
              <w:t>Naam contactpersoon:</w:t>
            </w:r>
          </w:p>
        </w:tc>
        <w:tc>
          <w:tcPr>
            <w:tcW w:w="6345" w:type="dxa"/>
            <w:shd w:val="clear" w:color="auto" w:fill="auto"/>
          </w:tcPr>
          <w:p w14:paraId="3FBA3D42" w14:textId="77777777" w:rsidR="00E9270B" w:rsidRPr="002636E3" w:rsidRDefault="00E9270B" w:rsidP="006C4B15">
            <w:pPr>
              <w:rPr>
                <w:rFonts w:cs="Arial"/>
                <w:szCs w:val="20"/>
              </w:rPr>
            </w:pPr>
          </w:p>
          <w:p w14:paraId="66CCD8CD" w14:textId="77777777" w:rsidR="00E9270B" w:rsidRPr="002636E3" w:rsidRDefault="00E9270B" w:rsidP="006C4B15">
            <w:pPr>
              <w:rPr>
                <w:rFonts w:cs="Arial"/>
                <w:szCs w:val="20"/>
              </w:rPr>
            </w:pPr>
          </w:p>
        </w:tc>
      </w:tr>
      <w:tr w:rsidR="00E9270B" w:rsidRPr="002636E3" w14:paraId="12EA40FE" w14:textId="77777777" w:rsidTr="006C4B15">
        <w:tc>
          <w:tcPr>
            <w:tcW w:w="2943" w:type="dxa"/>
            <w:shd w:val="clear" w:color="auto" w:fill="auto"/>
          </w:tcPr>
          <w:p w14:paraId="109DBA6C" w14:textId="77777777" w:rsidR="00E9270B" w:rsidRPr="002636E3" w:rsidRDefault="00E9270B" w:rsidP="006C4B15">
            <w:pPr>
              <w:rPr>
                <w:rFonts w:cs="Arial"/>
                <w:szCs w:val="20"/>
              </w:rPr>
            </w:pPr>
            <w:r w:rsidRPr="002636E3">
              <w:rPr>
                <w:rFonts w:cs="Arial"/>
                <w:szCs w:val="20"/>
              </w:rPr>
              <w:t>Telefoonnummer:</w:t>
            </w:r>
          </w:p>
        </w:tc>
        <w:tc>
          <w:tcPr>
            <w:tcW w:w="6345" w:type="dxa"/>
            <w:shd w:val="clear" w:color="auto" w:fill="auto"/>
          </w:tcPr>
          <w:p w14:paraId="0E056FC5" w14:textId="77777777" w:rsidR="00E9270B" w:rsidRPr="002636E3" w:rsidRDefault="00E9270B" w:rsidP="006C4B15">
            <w:pPr>
              <w:rPr>
                <w:rFonts w:cs="Arial"/>
                <w:szCs w:val="20"/>
              </w:rPr>
            </w:pPr>
          </w:p>
          <w:p w14:paraId="019D8454" w14:textId="77777777" w:rsidR="00E9270B" w:rsidRPr="002636E3" w:rsidRDefault="00E9270B" w:rsidP="006C4B15">
            <w:pPr>
              <w:rPr>
                <w:rFonts w:cs="Arial"/>
                <w:szCs w:val="20"/>
              </w:rPr>
            </w:pPr>
          </w:p>
        </w:tc>
      </w:tr>
      <w:tr w:rsidR="00E9270B" w:rsidRPr="002636E3" w14:paraId="079DB1FB" w14:textId="77777777" w:rsidTr="006C4B15">
        <w:trPr>
          <w:trHeight w:val="70"/>
        </w:trPr>
        <w:tc>
          <w:tcPr>
            <w:tcW w:w="2943" w:type="dxa"/>
            <w:shd w:val="clear" w:color="auto" w:fill="auto"/>
          </w:tcPr>
          <w:p w14:paraId="3FCC05C6" w14:textId="77777777" w:rsidR="00E9270B" w:rsidRPr="002636E3" w:rsidRDefault="00E9270B" w:rsidP="006C4B15">
            <w:pPr>
              <w:rPr>
                <w:rFonts w:cs="Arial"/>
                <w:szCs w:val="20"/>
              </w:rPr>
            </w:pPr>
            <w:r w:rsidRPr="002636E3">
              <w:rPr>
                <w:rFonts w:cs="Arial"/>
                <w:szCs w:val="20"/>
              </w:rPr>
              <w:t xml:space="preserve">E-mailadres: </w:t>
            </w:r>
          </w:p>
        </w:tc>
        <w:tc>
          <w:tcPr>
            <w:tcW w:w="6345" w:type="dxa"/>
            <w:shd w:val="clear" w:color="auto" w:fill="auto"/>
          </w:tcPr>
          <w:p w14:paraId="1106566F" w14:textId="77777777" w:rsidR="00E9270B" w:rsidRPr="002636E3" w:rsidRDefault="00E9270B" w:rsidP="006C4B15">
            <w:pPr>
              <w:rPr>
                <w:rFonts w:cs="Arial"/>
                <w:szCs w:val="20"/>
              </w:rPr>
            </w:pPr>
          </w:p>
          <w:p w14:paraId="3B2EA5DC" w14:textId="77777777" w:rsidR="00E9270B" w:rsidRPr="002636E3" w:rsidRDefault="00E9270B" w:rsidP="006C4B15">
            <w:pPr>
              <w:rPr>
                <w:rFonts w:cs="Arial"/>
                <w:szCs w:val="20"/>
              </w:rPr>
            </w:pPr>
          </w:p>
        </w:tc>
      </w:tr>
    </w:tbl>
    <w:p w14:paraId="47C1A17B" w14:textId="77777777" w:rsidR="00E9270B" w:rsidRPr="00F518F4" w:rsidRDefault="00E9270B" w:rsidP="00E9270B"/>
    <w:p w14:paraId="6A5CC778" w14:textId="77777777" w:rsidR="009A03A7" w:rsidRPr="009A03A7" w:rsidRDefault="009A03A7" w:rsidP="009A03A7"/>
    <w:sectPr w:rsidR="009A03A7" w:rsidRPr="009A03A7" w:rsidSect="008137D0">
      <w:footerReference w:type="default" r:id="rId5"/>
      <w:footerReference w:type="first" r:id="rId6"/>
      <w:pgSz w:w="11906" w:h="16838" w:code="9"/>
      <w:pgMar w:top="2948" w:right="1304" w:bottom="993" w:left="1304" w:header="709" w:footer="255"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011EC2" w14:paraId="4D5F5CA5" w14:textId="77777777" w:rsidTr="0093713C">
      <w:tc>
        <w:tcPr>
          <w:tcW w:w="9288" w:type="dxa"/>
        </w:tcPr>
        <w:p w14:paraId="40F68BD6" w14:textId="77777777" w:rsidR="0093713C" w:rsidRDefault="005A5069">
          <w:pPr>
            <w:pStyle w:val="Voettekst"/>
          </w:pPr>
        </w:p>
      </w:tc>
    </w:tr>
    <w:tr w:rsidR="00011EC2" w14:paraId="56714D33" w14:textId="77777777" w:rsidTr="0093713C">
      <w:tc>
        <w:tcPr>
          <w:tcW w:w="9288" w:type="dxa"/>
        </w:tcPr>
        <w:p w14:paraId="5E71FFDB" w14:textId="77777777" w:rsidR="005B1069" w:rsidRDefault="005A5069">
          <w:pPr>
            <w:pStyle w:val="Voettekst"/>
          </w:pPr>
        </w:p>
      </w:tc>
    </w:tr>
    <w:tr w:rsidR="00011EC2" w14:paraId="735FCAB5" w14:textId="77777777" w:rsidTr="0093713C">
      <w:tc>
        <w:tcPr>
          <w:tcW w:w="9288" w:type="dxa"/>
        </w:tcPr>
        <w:p w14:paraId="53AB72CB" w14:textId="77777777" w:rsidR="0093713C" w:rsidRPr="00C21EBE" w:rsidRDefault="005A5069" w:rsidP="00C21EBE">
          <w:pPr>
            <w:tabs>
              <w:tab w:val="right" w:pos="9299"/>
            </w:tabs>
            <w:spacing w:line="200" w:lineRule="atLeast"/>
            <w:rPr>
              <w:rFonts w:eastAsia="Calibri" w:cs="Times New Roman"/>
              <w:sz w:val="16"/>
            </w:rPr>
          </w:pPr>
          <w:r>
            <w:rPr>
              <w:sz w:val="16"/>
            </w:rPr>
            <w:t>Marktconsultatieleidraad</w:t>
          </w:r>
          <w:r>
            <w:rPr>
              <w:sz w:val="16"/>
            </w:rPr>
            <w:t xml:space="preserve"> ‘Energieloket’</w:t>
          </w:r>
          <w:r w:rsidRPr="0093713C">
            <w:rPr>
              <w:rFonts w:eastAsia="Calibri" w:cs="Times New Roman"/>
              <w:sz w:val="16"/>
            </w:rPr>
            <w:t xml:space="preserve"> | </w:t>
          </w:r>
          <w:r>
            <w:rPr>
              <w:sz w:val="16"/>
            </w:rPr>
            <w:t>07</w:t>
          </w:r>
          <w:r>
            <w:rPr>
              <w:sz w:val="16"/>
            </w:rPr>
            <w:t xml:space="preserve"> </w:t>
          </w:r>
          <w:r>
            <w:rPr>
              <w:sz w:val="16"/>
            </w:rPr>
            <w:t xml:space="preserve">april </w:t>
          </w:r>
          <w:r>
            <w:rPr>
              <w:sz w:val="16"/>
            </w:rPr>
            <w:t>202</w:t>
          </w:r>
          <w:r>
            <w:rPr>
              <w:sz w:val="16"/>
            </w:rPr>
            <w:t>1</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2</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7</w:t>
          </w:r>
          <w:r w:rsidRPr="0093713C">
            <w:rPr>
              <w:rFonts w:eastAsia="Calibri" w:cs="Times New Roman"/>
              <w:noProof/>
              <w:sz w:val="16"/>
            </w:rPr>
            <w:fldChar w:fldCharType="end"/>
          </w:r>
        </w:p>
      </w:tc>
    </w:tr>
  </w:tbl>
  <w:p w14:paraId="3CF07059" w14:textId="77777777" w:rsidR="009B5952" w:rsidRDefault="005A50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011EC2" w14:paraId="57A799BD" w14:textId="77777777" w:rsidTr="00947A69">
      <w:tc>
        <w:tcPr>
          <w:tcW w:w="3544" w:type="dxa"/>
          <w:vAlign w:val="bottom"/>
        </w:tcPr>
        <w:p w14:paraId="42C442EE" w14:textId="77777777" w:rsidR="00911DC6" w:rsidRDefault="005A5069" w:rsidP="00947A69">
          <w:pPr>
            <w:pStyle w:val="Voettekst"/>
          </w:pPr>
          <w:r>
            <w:rPr>
              <w:noProof/>
              <w:lang w:eastAsia="nl-NL"/>
            </w:rPr>
            <w:drawing>
              <wp:anchor distT="0" distB="0" distL="114300" distR="114300" simplePos="0" relativeHeight="251659264" behindDoc="0" locked="0" layoutInCell="1" allowOverlap="1" wp14:anchorId="423E6B3C" wp14:editId="6FA4BCA1">
                <wp:simplePos x="0" y="0"/>
                <wp:positionH relativeFrom="column">
                  <wp:posOffset>2540</wp:posOffset>
                </wp:positionH>
                <wp:positionV relativeFrom="paragraph">
                  <wp:posOffset>-424180</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tcPr>
        <w:p w14:paraId="7E488DE2" w14:textId="77777777" w:rsidR="00911DC6" w:rsidRDefault="005A5069" w:rsidP="00947A69">
          <w:pPr>
            <w:pStyle w:val="Voettekst"/>
            <w:jc w:val="right"/>
          </w:pPr>
        </w:p>
      </w:tc>
      <w:tc>
        <w:tcPr>
          <w:tcW w:w="2836" w:type="dxa"/>
          <w:vAlign w:val="bottom"/>
        </w:tcPr>
        <w:p w14:paraId="407806BF" w14:textId="77777777" w:rsidR="00911DC6" w:rsidRDefault="005A5069" w:rsidP="00947A69">
          <w:pPr>
            <w:pStyle w:val="Voettekst"/>
            <w:jc w:val="right"/>
          </w:pPr>
          <w:r>
            <w:rPr>
              <w:noProof/>
            </w:rPr>
            <mc:AlternateContent>
              <mc:Choice Requires="wps">
                <w:drawing>
                  <wp:anchor distT="0" distB="0" distL="114300" distR="114300" simplePos="0" relativeHeight="251660288" behindDoc="0" locked="1" layoutInCell="1" allowOverlap="1" wp14:anchorId="1DE5528B" wp14:editId="019C6143">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4BF4BF" w14:textId="77777777" w:rsidR="00911DC6" w:rsidRPr="006564A4" w:rsidRDefault="005A5069"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E5528B"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" stroked="f" strokeweight=".5pt">
                    <v:textbox>
                      <w:txbxContent>
                        <w:p w14:paraId="674BF4BF" w14:textId="77777777" w:rsidR="00911DC6" w:rsidRPr="006564A4" w:rsidRDefault="005A5069"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63B5"/>
    <w:multiLevelType w:val="hybridMultilevel"/>
    <w:tmpl w:val="D0FE6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794D4E"/>
    <w:multiLevelType w:val="hybridMultilevel"/>
    <w:tmpl w:val="EEA2851A"/>
    <w:lvl w:ilvl="0" w:tplc="C0E248EE">
      <w:start w:val="1"/>
      <w:numFmt w:val="bullet"/>
      <w:pStyle w:val="Opsomming"/>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74735D"/>
    <w:multiLevelType w:val="hybridMultilevel"/>
    <w:tmpl w:val="0582AC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B4D7506"/>
    <w:multiLevelType w:val="hybridMultilevel"/>
    <w:tmpl w:val="61D4920C"/>
    <w:lvl w:ilvl="0" w:tplc="F350E24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1816C4C"/>
    <w:multiLevelType w:val="hybridMultilevel"/>
    <w:tmpl w:val="B96E6052"/>
    <w:lvl w:ilvl="0" w:tplc="04130001">
      <w:start w:val="1"/>
      <w:numFmt w:val="bullet"/>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70B"/>
    <w:rsid w:val="00127873"/>
    <w:rsid w:val="00132906"/>
    <w:rsid w:val="00194FF7"/>
    <w:rsid w:val="001D3423"/>
    <w:rsid w:val="00462676"/>
    <w:rsid w:val="00483277"/>
    <w:rsid w:val="004D5A27"/>
    <w:rsid w:val="00576711"/>
    <w:rsid w:val="005A5069"/>
    <w:rsid w:val="008450B0"/>
    <w:rsid w:val="009A03A7"/>
    <w:rsid w:val="00B267A9"/>
    <w:rsid w:val="00BB2D95"/>
    <w:rsid w:val="00C05791"/>
    <w:rsid w:val="00C1661E"/>
    <w:rsid w:val="00E9270B"/>
    <w:rsid w:val="00FD0E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B7EBB"/>
  <w15:chartTrackingRefBased/>
  <w15:docId w15:val="{EBA14A28-14CD-423E-992D-9C899390C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270B"/>
    <w:pPr>
      <w:spacing w:after="0" w:line="280" w:lineRule="atLeast"/>
    </w:pPr>
    <w:rPr>
      <w:rFonts w:ascii="Arial" w:hAnsi="Arial"/>
      <w:sz w:val="20"/>
    </w:rPr>
  </w:style>
  <w:style w:type="paragraph" w:styleId="Kop1">
    <w:name w:val="heading 1"/>
    <w:aliases w:val="Hoofdstuk kop"/>
    <w:basedOn w:val="Standaard"/>
    <w:next w:val="Standaard"/>
    <w:link w:val="Kop1Char"/>
    <w:uiPriority w:val="9"/>
    <w:qFormat/>
    <w:rsid w:val="001D3423"/>
    <w:pPr>
      <w:keepNext/>
      <w:keepLines/>
      <w:spacing w:before="240"/>
      <w:outlineLvl w:val="0"/>
    </w:pPr>
    <w:rPr>
      <w:rFonts w:eastAsiaTheme="majorEastAsia" w:cstheme="majorBidi"/>
      <w:b/>
      <w:color w:val="CC0000"/>
      <w:sz w:val="48"/>
      <w:szCs w:val="32"/>
    </w:rPr>
  </w:style>
  <w:style w:type="paragraph" w:styleId="Kop2">
    <w:name w:val="heading 2"/>
    <w:aliases w:val="Paragraafkop"/>
    <w:basedOn w:val="Standaard"/>
    <w:next w:val="Standaard"/>
    <w:link w:val="Kop2Char"/>
    <w:uiPriority w:val="9"/>
    <w:qFormat/>
    <w:rsid w:val="001D3423"/>
    <w:pPr>
      <w:keepNext/>
      <w:keepLines/>
      <w:spacing w:before="40"/>
      <w:outlineLvl w:val="1"/>
    </w:pPr>
    <w:rPr>
      <w:rFonts w:eastAsiaTheme="majorEastAsia" w:cstheme="majorBidi"/>
      <w:b/>
      <w:color w:val="CC0000"/>
      <w:sz w:val="36"/>
      <w:szCs w:val="26"/>
    </w:rPr>
  </w:style>
  <w:style w:type="paragraph" w:styleId="Kop3">
    <w:name w:val="heading 3"/>
    <w:aliases w:val="Alineakop rood"/>
    <w:basedOn w:val="Standaard"/>
    <w:next w:val="Standaard"/>
    <w:link w:val="Kop3Char"/>
    <w:uiPriority w:val="9"/>
    <w:qFormat/>
    <w:rsid w:val="001D3423"/>
    <w:pPr>
      <w:keepNext/>
      <w:keepLines/>
      <w:spacing w:before="40"/>
      <w:outlineLvl w:val="2"/>
    </w:pPr>
    <w:rPr>
      <w:rFonts w:eastAsiaTheme="majorEastAsia" w:cstheme="majorBidi"/>
      <w:b/>
      <w:color w:val="CC0000"/>
      <w:szCs w:val="24"/>
    </w:rPr>
  </w:style>
  <w:style w:type="paragraph" w:styleId="Kop4">
    <w:name w:val="heading 4"/>
    <w:aliases w:val="Alineakop zwart"/>
    <w:basedOn w:val="Standaard"/>
    <w:next w:val="Standaard"/>
    <w:link w:val="Kop4Char"/>
    <w:uiPriority w:val="7"/>
    <w:qFormat/>
    <w:rsid w:val="001D3423"/>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8"/>
    <w:semiHidden/>
    <w:unhideWhenUsed/>
    <w:rsid w:val="001D3423"/>
    <w:pPr>
      <w:keepNext/>
      <w:keepLines/>
      <w:spacing w:before="40"/>
      <w:outlineLvl w:val="4"/>
    </w:pPr>
    <w:rPr>
      <w:rFonts w:eastAsiaTheme="majorEastAsia"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kop Char"/>
    <w:basedOn w:val="Standaardalinea-lettertype"/>
    <w:link w:val="Kop1"/>
    <w:uiPriority w:val="9"/>
    <w:rsid w:val="00483277"/>
    <w:rPr>
      <w:rFonts w:ascii="Arial" w:eastAsiaTheme="majorEastAsia" w:hAnsi="Arial" w:cstheme="majorBidi"/>
      <w:b/>
      <w:color w:val="CC0000"/>
      <w:sz w:val="48"/>
      <w:szCs w:val="32"/>
    </w:rPr>
  </w:style>
  <w:style w:type="character" w:customStyle="1" w:styleId="Kop2Char">
    <w:name w:val="Kop 2 Char"/>
    <w:aliases w:val="Paragraafkop Char"/>
    <w:basedOn w:val="Standaardalinea-lettertype"/>
    <w:link w:val="Kop2"/>
    <w:uiPriority w:val="9"/>
    <w:rsid w:val="00483277"/>
    <w:rPr>
      <w:rFonts w:ascii="Arial" w:eastAsiaTheme="majorEastAsia" w:hAnsi="Arial" w:cstheme="majorBidi"/>
      <w:b/>
      <w:color w:val="CC0000"/>
      <w:sz w:val="36"/>
      <w:szCs w:val="26"/>
    </w:rPr>
  </w:style>
  <w:style w:type="paragraph" w:styleId="Titel">
    <w:name w:val="Title"/>
    <w:basedOn w:val="Standaard"/>
    <w:next w:val="Ondertitel"/>
    <w:link w:val="TitelChar"/>
    <w:uiPriority w:val="1"/>
    <w:qFormat/>
    <w:rsid w:val="001D3423"/>
    <w:pPr>
      <w:spacing w:line="240" w:lineRule="auto"/>
      <w:contextualSpacing/>
    </w:pPr>
    <w:rPr>
      <w:rFonts w:eastAsiaTheme="majorEastAsia" w:cstheme="majorBidi"/>
      <w:b/>
      <w:color w:val="CC0000"/>
      <w:spacing w:val="-10"/>
      <w:kern w:val="28"/>
      <w:sz w:val="60"/>
      <w:szCs w:val="56"/>
    </w:rPr>
  </w:style>
  <w:style w:type="character" w:customStyle="1" w:styleId="TitelChar">
    <w:name w:val="Titel Char"/>
    <w:basedOn w:val="Standaardalinea-lettertype"/>
    <w:link w:val="Titel"/>
    <w:uiPriority w:val="1"/>
    <w:rsid w:val="001D3423"/>
    <w:rPr>
      <w:rFonts w:ascii="Arial" w:eastAsiaTheme="majorEastAsia" w:hAnsi="Arial" w:cstheme="majorBidi"/>
      <w:b/>
      <w:color w:val="CC0000"/>
      <w:spacing w:val="-10"/>
      <w:kern w:val="28"/>
      <w:sz w:val="60"/>
      <w:szCs w:val="56"/>
    </w:rPr>
  </w:style>
  <w:style w:type="paragraph" w:styleId="Ondertitel">
    <w:name w:val="Subtitle"/>
    <w:basedOn w:val="Standaard"/>
    <w:next w:val="Standaard"/>
    <w:link w:val="OndertitelChar"/>
    <w:uiPriority w:val="2"/>
    <w:qFormat/>
    <w:rsid w:val="001D3423"/>
    <w:pPr>
      <w:numPr>
        <w:ilvl w:val="1"/>
      </w:numPr>
      <w:spacing w:after="160"/>
    </w:pPr>
    <w:rPr>
      <w:rFonts w:eastAsiaTheme="minorEastAsia"/>
      <w:color w:val="CC0000"/>
      <w:spacing w:val="15"/>
      <w:sz w:val="60"/>
    </w:rPr>
  </w:style>
  <w:style w:type="character" w:customStyle="1" w:styleId="OndertitelChar">
    <w:name w:val="Ondertitel Char"/>
    <w:basedOn w:val="Standaardalinea-lettertype"/>
    <w:link w:val="Ondertitel"/>
    <w:uiPriority w:val="2"/>
    <w:rsid w:val="00483277"/>
    <w:rPr>
      <w:rFonts w:ascii="Arial" w:eastAsiaTheme="minorEastAsia" w:hAnsi="Arial"/>
      <w:color w:val="CC0000"/>
      <w:spacing w:val="15"/>
      <w:sz w:val="60"/>
    </w:rPr>
  </w:style>
  <w:style w:type="character" w:customStyle="1" w:styleId="Kop3Char">
    <w:name w:val="Kop 3 Char"/>
    <w:aliases w:val="Alineakop rood Char"/>
    <w:basedOn w:val="Standaardalinea-lettertype"/>
    <w:link w:val="Kop3"/>
    <w:uiPriority w:val="6"/>
    <w:rsid w:val="00483277"/>
    <w:rPr>
      <w:rFonts w:ascii="Arial" w:eastAsiaTheme="majorEastAsia" w:hAnsi="Arial" w:cstheme="majorBidi"/>
      <w:b/>
      <w:color w:val="CC0000"/>
      <w:sz w:val="20"/>
      <w:szCs w:val="24"/>
    </w:rPr>
  </w:style>
  <w:style w:type="character" w:customStyle="1" w:styleId="Kop4Char">
    <w:name w:val="Kop 4 Char"/>
    <w:aliases w:val="Alineakop zwart Char"/>
    <w:basedOn w:val="Standaardalinea-lettertype"/>
    <w:link w:val="Kop4"/>
    <w:uiPriority w:val="7"/>
    <w:rsid w:val="00483277"/>
    <w:rPr>
      <w:rFonts w:ascii="Arial" w:eastAsiaTheme="majorEastAsia" w:hAnsi="Arial" w:cstheme="majorBidi"/>
      <w:b/>
      <w:iCs/>
      <w:sz w:val="20"/>
    </w:rPr>
  </w:style>
  <w:style w:type="character" w:customStyle="1" w:styleId="Kop5Char">
    <w:name w:val="Kop 5 Char"/>
    <w:basedOn w:val="Standaardalinea-lettertype"/>
    <w:link w:val="Kop5"/>
    <w:uiPriority w:val="8"/>
    <w:semiHidden/>
    <w:rsid w:val="00C1661E"/>
    <w:rPr>
      <w:rFonts w:ascii="Arial" w:eastAsiaTheme="majorEastAsia" w:hAnsi="Arial" w:cstheme="majorBidi"/>
      <w:sz w:val="20"/>
    </w:rPr>
  </w:style>
  <w:style w:type="paragraph" w:customStyle="1" w:styleId="Intro">
    <w:name w:val="Intro"/>
    <w:basedOn w:val="Standaard"/>
    <w:link w:val="IntroChar"/>
    <w:uiPriority w:val="4"/>
    <w:qFormat/>
    <w:rsid w:val="00483277"/>
    <w:pPr>
      <w:spacing w:line="240" w:lineRule="auto"/>
    </w:pPr>
    <w:rPr>
      <w:sz w:val="24"/>
    </w:rPr>
  </w:style>
  <w:style w:type="character" w:customStyle="1" w:styleId="IntroChar">
    <w:name w:val="Intro Char"/>
    <w:basedOn w:val="Standaardalinea-lettertype"/>
    <w:link w:val="Intro"/>
    <w:uiPriority w:val="4"/>
    <w:rsid w:val="00483277"/>
    <w:rPr>
      <w:rFonts w:ascii="Arial" w:hAnsi="Arial"/>
      <w:sz w:val="24"/>
    </w:rPr>
  </w:style>
  <w:style w:type="paragraph" w:styleId="Geenafstand">
    <w:name w:val="No Spacing"/>
    <w:basedOn w:val="Standaard"/>
    <w:uiPriority w:val="1"/>
    <w:qFormat/>
    <w:rsid w:val="004D5A27"/>
    <w:pPr>
      <w:spacing w:line="240" w:lineRule="auto"/>
    </w:pPr>
  </w:style>
  <w:style w:type="paragraph" w:styleId="Lijstalinea">
    <w:name w:val="List Paragraph"/>
    <w:basedOn w:val="Standaard"/>
    <w:link w:val="LijstalineaChar"/>
    <w:uiPriority w:val="34"/>
    <w:unhideWhenUsed/>
    <w:qFormat/>
    <w:rsid w:val="00C05791"/>
    <w:pPr>
      <w:ind w:left="720"/>
      <w:contextualSpacing/>
    </w:pPr>
  </w:style>
  <w:style w:type="paragraph" w:customStyle="1" w:styleId="Opsomming">
    <w:name w:val="Opsomming"/>
    <w:basedOn w:val="Lijstalinea"/>
    <w:link w:val="OpsommingChar"/>
    <w:uiPriority w:val="1"/>
    <w:qFormat/>
    <w:rsid w:val="009A03A7"/>
    <w:pPr>
      <w:numPr>
        <w:numId w:val="1"/>
      </w:numPr>
    </w:pPr>
  </w:style>
  <w:style w:type="character" w:customStyle="1" w:styleId="LijstalineaChar">
    <w:name w:val="Lijstalinea Char"/>
    <w:basedOn w:val="Standaardalinea-lettertype"/>
    <w:link w:val="Lijstalinea"/>
    <w:uiPriority w:val="34"/>
    <w:rsid w:val="009A03A7"/>
    <w:rPr>
      <w:rFonts w:ascii="Arial" w:hAnsi="Arial"/>
      <w:sz w:val="20"/>
    </w:rPr>
  </w:style>
  <w:style w:type="character" w:customStyle="1" w:styleId="OpsommingChar">
    <w:name w:val="Opsomming Char"/>
    <w:basedOn w:val="LijstalineaChar"/>
    <w:link w:val="Opsomming"/>
    <w:uiPriority w:val="1"/>
    <w:rsid w:val="009A03A7"/>
    <w:rPr>
      <w:rFonts w:ascii="Arial" w:hAnsi="Arial"/>
      <w:sz w:val="20"/>
    </w:rPr>
  </w:style>
  <w:style w:type="paragraph" w:styleId="Voettekst">
    <w:name w:val="footer"/>
    <w:basedOn w:val="Standaard"/>
    <w:link w:val="VoettekstChar"/>
    <w:uiPriority w:val="99"/>
    <w:unhideWhenUsed/>
    <w:rsid w:val="00E9270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270B"/>
    <w:rPr>
      <w:rFonts w:ascii="Arial" w:hAnsi="Arial"/>
      <w:sz w:val="20"/>
    </w:rPr>
  </w:style>
  <w:style w:type="table" w:styleId="Tabelraster">
    <w:name w:val="Table Grid"/>
    <w:basedOn w:val="Standaardtabel"/>
    <w:rsid w:val="00E92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9270B"/>
    <w:rPr>
      <w:sz w:val="16"/>
      <w:szCs w:val="16"/>
    </w:rPr>
  </w:style>
  <w:style w:type="paragraph" w:styleId="Tekstopmerking">
    <w:name w:val="annotation text"/>
    <w:basedOn w:val="Standaard"/>
    <w:link w:val="TekstopmerkingChar"/>
    <w:uiPriority w:val="99"/>
    <w:semiHidden/>
    <w:unhideWhenUsed/>
    <w:rsid w:val="00E9270B"/>
    <w:pPr>
      <w:spacing w:line="240" w:lineRule="auto"/>
    </w:pPr>
    <w:rPr>
      <w:szCs w:val="20"/>
    </w:rPr>
  </w:style>
  <w:style w:type="character" w:customStyle="1" w:styleId="TekstopmerkingChar">
    <w:name w:val="Tekst opmerking Char"/>
    <w:basedOn w:val="Standaardalinea-lettertype"/>
    <w:link w:val="Tekstopmerking"/>
    <w:uiPriority w:val="99"/>
    <w:semiHidden/>
    <w:rsid w:val="00E9270B"/>
    <w:rPr>
      <w:rFonts w:ascii="Arial" w:hAnsi="Arial"/>
      <w:sz w:val="20"/>
      <w:szCs w:val="20"/>
    </w:rPr>
  </w:style>
  <w:style w:type="character" w:customStyle="1" w:styleId="OpmaakprofielLucidaSansUnicode9pt">
    <w:name w:val="Opmaakprofiel Lucida Sans Unicode 9 pt"/>
    <w:rsid w:val="00E9270B"/>
    <w:rPr>
      <w:rFonts w:ascii="Lucida Sans Unicode" w:hAnsi="Lucida Sans Unicode"/>
      <w:sz w:val="18"/>
    </w:rPr>
  </w:style>
  <w:style w:type="paragraph" w:styleId="Ballontekst">
    <w:name w:val="Balloon Text"/>
    <w:basedOn w:val="Standaard"/>
    <w:link w:val="BallontekstChar"/>
    <w:uiPriority w:val="99"/>
    <w:semiHidden/>
    <w:unhideWhenUsed/>
    <w:rsid w:val="00E927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927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4326">
      <w:bodyDiv w:val="1"/>
      <w:marLeft w:val="0"/>
      <w:marRight w:val="0"/>
      <w:marTop w:val="0"/>
      <w:marBottom w:val="0"/>
      <w:divBdr>
        <w:top w:val="none" w:sz="0" w:space="0" w:color="auto"/>
        <w:left w:val="none" w:sz="0" w:space="0" w:color="auto"/>
        <w:bottom w:val="none" w:sz="0" w:space="0" w:color="auto"/>
        <w:right w:val="none" w:sz="0" w:space="0" w:color="auto"/>
      </w:divBdr>
    </w:div>
    <w:div w:id="218396991">
      <w:bodyDiv w:val="1"/>
      <w:marLeft w:val="0"/>
      <w:marRight w:val="0"/>
      <w:marTop w:val="0"/>
      <w:marBottom w:val="0"/>
      <w:divBdr>
        <w:top w:val="none" w:sz="0" w:space="0" w:color="auto"/>
        <w:left w:val="none" w:sz="0" w:space="0" w:color="auto"/>
        <w:bottom w:val="none" w:sz="0" w:space="0" w:color="auto"/>
        <w:right w:val="none" w:sz="0" w:space="0" w:color="auto"/>
      </w:divBdr>
    </w:div>
    <w:div w:id="464784879">
      <w:bodyDiv w:val="1"/>
      <w:marLeft w:val="0"/>
      <w:marRight w:val="0"/>
      <w:marTop w:val="0"/>
      <w:marBottom w:val="0"/>
      <w:divBdr>
        <w:top w:val="none" w:sz="0" w:space="0" w:color="auto"/>
        <w:left w:val="none" w:sz="0" w:space="0" w:color="auto"/>
        <w:bottom w:val="none" w:sz="0" w:space="0" w:color="auto"/>
        <w:right w:val="none" w:sz="0" w:space="0" w:color="auto"/>
      </w:divBdr>
    </w:div>
    <w:div w:id="484127855">
      <w:bodyDiv w:val="1"/>
      <w:marLeft w:val="0"/>
      <w:marRight w:val="0"/>
      <w:marTop w:val="0"/>
      <w:marBottom w:val="0"/>
      <w:divBdr>
        <w:top w:val="none" w:sz="0" w:space="0" w:color="auto"/>
        <w:left w:val="none" w:sz="0" w:space="0" w:color="auto"/>
        <w:bottom w:val="none" w:sz="0" w:space="0" w:color="auto"/>
        <w:right w:val="none" w:sz="0" w:space="0" w:color="auto"/>
      </w:divBdr>
    </w:div>
    <w:div w:id="147837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307</Words>
  <Characters>1693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Lameris, Nico</dc:creator>
  <cp:keywords/>
  <dc:description/>
  <cp:lastModifiedBy>Lameris, Nico</cp:lastModifiedBy>
  <cp:revision>1</cp:revision>
  <dcterms:created xsi:type="dcterms:W3CDTF">2021-04-07T14:48:00Z</dcterms:created>
  <dcterms:modified xsi:type="dcterms:W3CDTF">2021-04-07T15:07:00Z</dcterms:modified>
</cp:coreProperties>
</file>