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E7557E" w14:textId="77777777" w:rsidR="00EA1B48" w:rsidRDefault="00EA1B48" w:rsidP="00CB774F">
      <w:pPr>
        <w:pStyle w:val="Geenafstand"/>
        <w:rPr>
          <w:sz w:val="18"/>
          <w:szCs w:val="18"/>
        </w:rPr>
      </w:pPr>
    </w:p>
    <w:p w14:paraId="49C79592" w14:textId="77777777" w:rsidR="0051596F" w:rsidRDefault="0051596F" w:rsidP="00CB774F">
      <w:pPr>
        <w:pStyle w:val="Geenafstand"/>
        <w:rPr>
          <w:sz w:val="18"/>
          <w:szCs w:val="18"/>
        </w:rPr>
      </w:pPr>
    </w:p>
    <w:p w14:paraId="08C1D0DE" w14:textId="77777777" w:rsidR="00EA1B48" w:rsidRDefault="00EA1B48" w:rsidP="00CB774F">
      <w:pPr>
        <w:pStyle w:val="Geenafstand"/>
        <w:rPr>
          <w:sz w:val="18"/>
          <w:szCs w:val="18"/>
        </w:rPr>
      </w:pPr>
    </w:p>
    <w:p w14:paraId="0E768B6D" w14:textId="77777777" w:rsidR="00EA1B48" w:rsidRDefault="00EA1B48" w:rsidP="00CB774F">
      <w:pPr>
        <w:pStyle w:val="Geenafstand"/>
        <w:rPr>
          <w:sz w:val="18"/>
          <w:szCs w:val="18"/>
        </w:rPr>
      </w:pPr>
    </w:p>
    <w:p w14:paraId="74CF7F9B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575F4130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7C54AD38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578634EE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52A96467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477DAA5F" w14:textId="77777777" w:rsidR="00C8777C" w:rsidRDefault="00C8777C" w:rsidP="00CB774F">
      <w:pPr>
        <w:pStyle w:val="Geenafstand"/>
        <w:rPr>
          <w:sz w:val="18"/>
          <w:szCs w:val="18"/>
        </w:rPr>
      </w:pPr>
    </w:p>
    <w:tbl>
      <w:tblPr>
        <w:tblStyle w:val="Tabelraster"/>
        <w:tblW w:w="9107" w:type="dxa"/>
        <w:tblBorders>
          <w:top w:val="single" w:sz="4" w:space="0" w:color="004996"/>
          <w:left w:val="single" w:sz="4" w:space="0" w:color="004996"/>
          <w:bottom w:val="single" w:sz="4" w:space="0" w:color="004996"/>
          <w:right w:val="single" w:sz="4" w:space="0" w:color="00499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7"/>
      </w:tblGrid>
      <w:tr w:rsidR="00C8777C" w:rsidRPr="00D1446F" w14:paraId="550DB15F" w14:textId="77777777" w:rsidTr="0019486B">
        <w:trPr>
          <w:trHeight w:val="1163"/>
        </w:trPr>
        <w:tc>
          <w:tcPr>
            <w:tcW w:w="9107" w:type="dxa"/>
            <w:vAlign w:val="center"/>
          </w:tcPr>
          <w:p w14:paraId="3AFDC804" w14:textId="2C20D333" w:rsidR="001F5212" w:rsidRDefault="002773DF" w:rsidP="00CF03C6">
            <w:pPr>
              <w:jc w:val="center"/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</w:pPr>
            <w:sdt>
              <w:sdtPr>
                <w:rPr>
                  <w:b/>
                  <w:color w:val="004996"/>
                  <w:sz w:val="40"/>
                  <w:szCs w:val="40"/>
                </w:rPr>
                <w:alias w:val="Onderwerp"/>
                <w:tag w:val=""/>
                <w:id w:val="-1338764674"/>
                <w:placeholder>
                  <w:docPart w:val="7AD8189FC9834190B5A6597F2503133E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4C1B3F" w:rsidRPr="002519DF">
                  <w:rPr>
                    <w:b/>
                    <w:color w:val="004996"/>
                    <w:sz w:val="40"/>
                    <w:szCs w:val="40"/>
                  </w:rPr>
                  <w:t>Her-aanbesteding (BAG-)objectenbeheer</w:t>
                </w:r>
              </w:sdtContent>
            </w:sdt>
            <w:r w:rsidR="00F17184">
              <w:rPr>
                <w:b/>
                <w:color w:val="004996"/>
                <w:sz w:val="40"/>
                <w:szCs w:val="40"/>
              </w:rPr>
              <w:fldChar w:fldCharType="begin"/>
            </w:r>
            <w:r w:rsidR="00F17184"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  <w:instrText xml:space="preserve"> ASK  Documentonderwerp " " \d "Vul het onderwerp van het document in"  \* MERGEFORMAT </w:instrText>
            </w:r>
            <w:r w:rsidR="00F17184">
              <w:rPr>
                <w:b/>
                <w:color w:val="004996"/>
                <w:sz w:val="40"/>
                <w:szCs w:val="40"/>
              </w:rPr>
              <w:fldChar w:fldCharType="separate"/>
            </w:r>
            <w:bookmarkStart w:id="0" w:name="Documentonderwerp"/>
            <w:r w:rsidR="001F5212"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  <w:t>dasfasdfasdfasdf</w:t>
            </w:r>
            <w:bookmarkEnd w:id="0"/>
            <w:r w:rsidR="00F17184">
              <w:rPr>
                <w:b/>
                <w:color w:val="004996"/>
                <w:sz w:val="40"/>
                <w:szCs w:val="40"/>
              </w:rPr>
              <w:fldChar w:fldCharType="end"/>
            </w:r>
            <w:r w:rsidR="001F5212">
              <w:rPr>
                <w:b/>
                <w:color w:val="004996"/>
                <w:sz w:val="40"/>
                <w:szCs w:val="40"/>
              </w:rPr>
              <w:fldChar w:fldCharType="begin"/>
            </w:r>
            <w:r w:rsidR="001F5212">
              <w:rPr>
                <w:b/>
                <w:color w:val="004996"/>
                <w:sz w:val="40"/>
                <w:szCs w:val="40"/>
              </w:rPr>
              <w:instrText xml:space="preserve"> ASK  Documentonderwerp " "  \* MERGEFORMAT </w:instrText>
            </w:r>
            <w:r w:rsidR="001F5212">
              <w:rPr>
                <w:b/>
                <w:color w:val="004996"/>
                <w:sz w:val="40"/>
                <w:szCs w:val="40"/>
              </w:rPr>
              <w:fldChar w:fldCharType="end"/>
            </w:r>
          </w:p>
          <w:p w14:paraId="34EF2290" w14:textId="3B69062B" w:rsidR="00A5158D" w:rsidRPr="00A5158D" w:rsidRDefault="00B536DD" w:rsidP="001F5212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</w:rPr>
            </w:pPr>
            <w:r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Bijlage 6</w:t>
            </w:r>
            <w:r w:rsidR="0075332D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:</w:t>
            </w:r>
            <w:r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 Richtlijnen plan van aanpak</w:t>
            </w:r>
          </w:p>
        </w:tc>
      </w:tr>
    </w:tbl>
    <w:p w14:paraId="095A7929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6EE6BFBB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25565EB9" w14:textId="77777777" w:rsidR="00A5158D" w:rsidRDefault="00A5158D" w:rsidP="00CB774F">
      <w:pPr>
        <w:pStyle w:val="Geenafstand"/>
        <w:rPr>
          <w:sz w:val="18"/>
          <w:szCs w:val="18"/>
        </w:rPr>
      </w:pPr>
    </w:p>
    <w:p w14:paraId="7D7CA75C" w14:textId="77777777" w:rsidR="00A5158D" w:rsidRDefault="00A5158D" w:rsidP="00CB774F">
      <w:pPr>
        <w:pStyle w:val="Geenafstand"/>
        <w:rPr>
          <w:sz w:val="18"/>
          <w:szCs w:val="18"/>
        </w:rPr>
      </w:pPr>
    </w:p>
    <w:p w14:paraId="322D718E" w14:textId="77777777" w:rsidR="00A5158D" w:rsidRDefault="00A5158D" w:rsidP="00CB774F">
      <w:pPr>
        <w:pStyle w:val="Geenafstand"/>
        <w:rPr>
          <w:sz w:val="18"/>
          <w:szCs w:val="18"/>
        </w:rPr>
      </w:pPr>
    </w:p>
    <w:p w14:paraId="146A1541" w14:textId="77777777" w:rsidR="00C8777C" w:rsidRDefault="00C8777C" w:rsidP="00C8777C">
      <w:pPr>
        <w:pStyle w:val="Geenafstand"/>
        <w:jc w:val="center"/>
        <w:rPr>
          <w:sz w:val="18"/>
          <w:szCs w:val="18"/>
        </w:rPr>
      </w:pPr>
    </w:p>
    <w:p w14:paraId="44BE08B9" w14:textId="77777777" w:rsidR="00C8777C" w:rsidRDefault="00C8777C" w:rsidP="00BB2BE2">
      <w:pPr>
        <w:pStyle w:val="Geenafstand"/>
        <w:jc w:val="center"/>
        <w:rPr>
          <w:sz w:val="18"/>
          <w:szCs w:val="18"/>
        </w:rPr>
      </w:pPr>
      <w:r>
        <w:rPr>
          <w:noProof/>
          <w:sz w:val="18"/>
          <w:szCs w:val="18"/>
          <w:lang w:eastAsia="nl-NL"/>
        </w:rPr>
        <w:drawing>
          <wp:inline distT="0" distB="0" distL="0" distR="0" wp14:anchorId="50F8B405" wp14:editId="701F1541">
            <wp:extent cx="3045001" cy="199961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001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617E31" w14:textId="77777777" w:rsidR="00C8777C" w:rsidRPr="00C8777C" w:rsidRDefault="00C8777C" w:rsidP="00C8777C"/>
    <w:p w14:paraId="3C33079A" w14:textId="77777777" w:rsidR="0019486B" w:rsidRDefault="0019486B"/>
    <w:p w14:paraId="0CB764B5" w14:textId="77777777" w:rsidR="00CF03C6" w:rsidRDefault="00CF03C6"/>
    <w:p w14:paraId="724F33D1" w14:textId="77777777" w:rsidR="00060EE1" w:rsidRDefault="00060EE1" w:rsidP="00CF03C6">
      <w:pPr>
        <w:pStyle w:val="Geenafstand"/>
        <w:rPr>
          <w:sz w:val="18"/>
          <w:szCs w:val="18"/>
        </w:rPr>
      </w:pPr>
    </w:p>
    <w:p w14:paraId="3967CC1B" w14:textId="77777777" w:rsidR="001B4211" w:rsidRPr="00A95B68" w:rsidRDefault="001B4211" w:rsidP="001B4211">
      <w:pPr>
        <w:pStyle w:val="Geenafstand"/>
        <w:rPr>
          <w:sz w:val="18"/>
          <w:szCs w:val="18"/>
        </w:rPr>
      </w:pPr>
      <w:r w:rsidRPr="00A95B68">
        <w:rPr>
          <w:sz w:val="18"/>
          <w:szCs w:val="18"/>
        </w:rPr>
        <w:t>Versie: 1.0</w:t>
      </w:r>
    </w:p>
    <w:p w14:paraId="5E0DFF8C" w14:textId="77777777" w:rsidR="001B4211" w:rsidRPr="00A95B68" w:rsidRDefault="001B4211" w:rsidP="001B4211">
      <w:pPr>
        <w:pStyle w:val="Geenafstand"/>
        <w:rPr>
          <w:sz w:val="18"/>
          <w:szCs w:val="18"/>
        </w:rPr>
      </w:pPr>
      <w:r w:rsidRPr="00A95B68">
        <w:rPr>
          <w:sz w:val="18"/>
          <w:szCs w:val="18"/>
        </w:rPr>
        <w:t>Datum: 15 december 2020</w:t>
      </w:r>
    </w:p>
    <w:p w14:paraId="5A119299" w14:textId="77777777" w:rsidR="001B4211" w:rsidRPr="00A95B68" w:rsidRDefault="001B4211" w:rsidP="001B4211">
      <w:pPr>
        <w:pStyle w:val="Geenafstand"/>
        <w:rPr>
          <w:sz w:val="18"/>
          <w:szCs w:val="18"/>
        </w:rPr>
      </w:pPr>
      <w:proofErr w:type="spellStart"/>
      <w:r w:rsidRPr="00A95B68">
        <w:rPr>
          <w:sz w:val="18"/>
          <w:szCs w:val="18"/>
        </w:rPr>
        <w:t>TenderNed</w:t>
      </w:r>
      <w:proofErr w:type="spellEnd"/>
      <w:r w:rsidRPr="00A95B68">
        <w:rPr>
          <w:sz w:val="18"/>
          <w:szCs w:val="18"/>
        </w:rPr>
        <w:t>: 292319</w:t>
      </w:r>
    </w:p>
    <w:p w14:paraId="1A7C40DB" w14:textId="77777777" w:rsidR="004C1B3F" w:rsidRPr="00CF03C6" w:rsidRDefault="004C1B3F" w:rsidP="004C1B3F">
      <w:pPr>
        <w:pStyle w:val="Geenafstand"/>
        <w:rPr>
          <w:sz w:val="18"/>
          <w:szCs w:val="18"/>
        </w:rPr>
      </w:pPr>
    </w:p>
    <w:p w14:paraId="24C0C20E" w14:textId="77777777" w:rsidR="00BB2BE2" w:rsidRPr="00A5158D" w:rsidRDefault="00BB2BE2" w:rsidP="00CF03C6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SVHW</w:t>
      </w:r>
    </w:p>
    <w:p w14:paraId="11E14AB0" w14:textId="77777777" w:rsidR="00BB2BE2" w:rsidRDefault="00BB2BE2" w:rsidP="00BB2BE2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Rijksstraatweg 3b</w:t>
      </w:r>
    </w:p>
    <w:p w14:paraId="0AFAECE0" w14:textId="77777777" w:rsidR="00BB2BE2" w:rsidRDefault="00BB2BE2" w:rsidP="00BB2BE2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Postbus 7059</w:t>
      </w:r>
    </w:p>
    <w:p w14:paraId="575E03EC" w14:textId="77777777" w:rsidR="00BB2BE2" w:rsidRPr="00A5158D" w:rsidRDefault="00BB2BE2" w:rsidP="00BB2BE2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3286 ZH Klaaswaal</w:t>
      </w:r>
    </w:p>
    <w:p w14:paraId="4CC95790" w14:textId="77777777" w:rsidR="00BB2BE2" w:rsidRDefault="00BB2BE2" w:rsidP="00BB2BE2">
      <w:pPr>
        <w:pStyle w:val="Geenafstand"/>
        <w:rPr>
          <w:sz w:val="18"/>
          <w:szCs w:val="18"/>
        </w:rPr>
      </w:pPr>
      <w:proofErr w:type="gramStart"/>
      <w:r>
        <w:rPr>
          <w:sz w:val="18"/>
          <w:szCs w:val="18"/>
        </w:rPr>
        <w:t>www.svhw.nl</w:t>
      </w:r>
      <w:proofErr w:type="gramEnd"/>
    </w:p>
    <w:p w14:paraId="63311F8E" w14:textId="77777777" w:rsidR="00047607" w:rsidRDefault="00BB2BE2">
      <w:pPr>
        <w:rPr>
          <w:szCs w:val="18"/>
        </w:rPr>
      </w:pPr>
      <w:r>
        <w:rPr>
          <w:szCs w:val="18"/>
        </w:rPr>
        <w:t>(</w:t>
      </w:r>
      <w:r w:rsidRPr="00A5158D">
        <w:rPr>
          <w:szCs w:val="18"/>
        </w:rPr>
        <w:t>0186</w:t>
      </w:r>
      <w:r>
        <w:rPr>
          <w:szCs w:val="18"/>
        </w:rPr>
        <w:t xml:space="preserve">) </w:t>
      </w:r>
      <w:r w:rsidRPr="00A5158D">
        <w:rPr>
          <w:szCs w:val="18"/>
        </w:rPr>
        <w:t>57 72 00</w:t>
      </w:r>
    </w:p>
    <w:p w14:paraId="6E94682B" w14:textId="77777777" w:rsidR="00664333" w:rsidRDefault="00664333">
      <w:pPr>
        <w:rPr>
          <w:szCs w:val="18"/>
        </w:rPr>
      </w:pPr>
    </w:p>
    <w:p w14:paraId="6E4CA7FA" w14:textId="77777777" w:rsidR="00855B54" w:rsidRPr="005A39BC" w:rsidRDefault="00855B54" w:rsidP="00855B54">
      <w:pPr>
        <w:pStyle w:val="Kop1"/>
        <w:numPr>
          <w:ilvl w:val="0"/>
          <w:numId w:val="0"/>
        </w:numPr>
        <w:ind w:left="431" w:hanging="431"/>
      </w:pPr>
      <w:r w:rsidRPr="005A39BC">
        <w:lastRenderedPageBreak/>
        <w:t>Toelichting</w:t>
      </w:r>
    </w:p>
    <w:p w14:paraId="0DD51104" w14:textId="03293C33" w:rsidR="00855B54" w:rsidRPr="0093722C" w:rsidRDefault="00855B54" w:rsidP="00855B54">
      <w:pPr>
        <w:numPr>
          <w:ilvl w:val="0"/>
          <w:numId w:val="21"/>
        </w:numPr>
        <w:spacing w:after="0"/>
      </w:pPr>
      <w:r w:rsidRPr="005A39BC">
        <w:t xml:space="preserve">Dit document bevat de opsomming van de punten, die door de Inschrijver minimaal moeten worden uitgewerkt v.w.b. het plan van aanpak bij de realisatie van de opdracht </w:t>
      </w:r>
    </w:p>
    <w:p w14:paraId="41FA8F35" w14:textId="77777777" w:rsidR="00855B54" w:rsidRPr="005A39BC" w:rsidRDefault="00855B54" w:rsidP="00855B54">
      <w:pPr>
        <w:numPr>
          <w:ilvl w:val="0"/>
          <w:numId w:val="21"/>
        </w:numPr>
        <w:spacing w:after="0"/>
      </w:pPr>
      <w:r w:rsidRPr="0093722C">
        <w:t>Wij stellen het op prijs w</w:t>
      </w:r>
      <w:r w:rsidRPr="005A39BC">
        <w:t>anneer u de hier aangereikte indeling gebruikt, maar het staat u vrij om daarin aanpassingen door te voeren wanneer u dat nodig acht.</w:t>
      </w:r>
    </w:p>
    <w:p w14:paraId="4454CC67" w14:textId="77777777" w:rsidR="00855B54" w:rsidRPr="005A39BC" w:rsidRDefault="00855B54" w:rsidP="00855B54">
      <w:pPr>
        <w:numPr>
          <w:ilvl w:val="0"/>
          <w:numId w:val="21"/>
        </w:numPr>
        <w:spacing w:after="0"/>
      </w:pPr>
      <w:r w:rsidRPr="005A39BC">
        <w:t xml:space="preserve">Alle vermelde normen, tijden, omvang in te zetten capaciteit dienen </w:t>
      </w:r>
      <w:r>
        <w:t>s</w:t>
      </w:r>
      <w:r w:rsidRPr="005A39BC">
        <w:t>mart te zijn geformuleerd en dienen onafhankelijk van de partij, die de meting/rapportage doet, objectief verifieerbaar te zijn.</w:t>
      </w:r>
    </w:p>
    <w:p w14:paraId="043277B1" w14:textId="0FA56248" w:rsidR="00855B54" w:rsidRDefault="00855B54" w:rsidP="00855B54">
      <w:pPr>
        <w:numPr>
          <w:ilvl w:val="0"/>
          <w:numId w:val="21"/>
        </w:numPr>
        <w:spacing w:after="0"/>
      </w:pPr>
      <w:r w:rsidRPr="005A39BC">
        <w:t xml:space="preserve">Planningen en inzet van capaciteit en deskundigheid dienen te zijn afgestemd op het tijdpad dat is vermeld in </w:t>
      </w:r>
      <w:r>
        <w:t>de Aanbestedingsleidraad</w:t>
      </w:r>
      <w:r w:rsidRPr="005A39BC">
        <w:t>.</w:t>
      </w:r>
    </w:p>
    <w:p w14:paraId="1F2686D6" w14:textId="77777777" w:rsidR="00855B54" w:rsidRPr="005A39BC" w:rsidRDefault="00855B54" w:rsidP="00855B54">
      <w:pPr>
        <w:numPr>
          <w:ilvl w:val="0"/>
          <w:numId w:val="21"/>
        </w:numPr>
        <w:spacing w:after="0"/>
      </w:pPr>
      <w:r>
        <w:t xml:space="preserve">Uitgangspunt is dat opleidingen in klassikale vorm worden verzorgd (geen “train </w:t>
      </w:r>
      <w:proofErr w:type="spellStart"/>
      <w:r>
        <w:t>the</w:t>
      </w:r>
      <w:proofErr w:type="spellEnd"/>
      <w:r>
        <w:t xml:space="preserve"> trainer”)</w:t>
      </w:r>
    </w:p>
    <w:p w14:paraId="240F88CD" w14:textId="77777777" w:rsidR="00855B54" w:rsidRDefault="00855B54" w:rsidP="00855B54"/>
    <w:p w14:paraId="02FFD7C6" w14:textId="77777777" w:rsidR="00855B54" w:rsidRDefault="00855B54" w:rsidP="00855B54">
      <w:pPr>
        <w:rPr>
          <w:b/>
        </w:rPr>
      </w:pPr>
    </w:p>
    <w:p w14:paraId="2C057C5B" w14:textId="77777777" w:rsidR="00855B54" w:rsidRDefault="00855B54" w:rsidP="00855B54"/>
    <w:p w14:paraId="69807617" w14:textId="77777777" w:rsidR="00855B54" w:rsidRDefault="00855B54" w:rsidP="00855B54"/>
    <w:p w14:paraId="003F48B2" w14:textId="77777777" w:rsidR="00855B54" w:rsidRDefault="00855B54" w:rsidP="00855B54"/>
    <w:p w14:paraId="16D47D34" w14:textId="77777777" w:rsidR="00855B54" w:rsidRDefault="00855B54" w:rsidP="00855B54">
      <w:pPr>
        <w:rPr>
          <w:rFonts w:eastAsiaTheme="majorEastAsia" w:cstheme="majorBidi"/>
          <w:b/>
          <w:color w:val="000000" w:themeColor="text1"/>
          <w:sz w:val="32"/>
          <w:szCs w:val="32"/>
        </w:rPr>
      </w:pPr>
      <w:r>
        <w:br w:type="page"/>
      </w:r>
    </w:p>
    <w:p w14:paraId="0DE9AF79" w14:textId="05DCD786" w:rsidR="00855B54" w:rsidRPr="00F86A55" w:rsidRDefault="00855B54" w:rsidP="00855B54">
      <w:pPr>
        <w:pStyle w:val="Kop1"/>
        <w:numPr>
          <w:ilvl w:val="0"/>
          <w:numId w:val="20"/>
        </w:numPr>
        <w:spacing w:before="240" w:after="240" w:line="240" w:lineRule="auto"/>
        <w:ind w:left="431" w:hanging="431"/>
      </w:pPr>
      <w:bookmarkStart w:id="1" w:name="_Toc519666168"/>
      <w:r w:rsidRPr="00F86A55">
        <w:lastRenderedPageBreak/>
        <w:t>Algemene inleiding</w:t>
      </w:r>
      <w:bookmarkEnd w:id="1"/>
    </w:p>
    <w:p w14:paraId="58FD75EB" w14:textId="77777777" w:rsidR="00855B54" w:rsidRDefault="00855B54" w:rsidP="00855B54">
      <w:pPr>
        <w:pStyle w:val="Kop2"/>
        <w:numPr>
          <w:ilvl w:val="1"/>
          <w:numId w:val="20"/>
        </w:numPr>
        <w:spacing w:before="40" w:after="120" w:line="240" w:lineRule="auto"/>
      </w:pPr>
      <w:r>
        <w:t>Uitgangspunten en aannames</w:t>
      </w:r>
    </w:p>
    <w:p w14:paraId="0EA1A4B9" w14:textId="77777777" w:rsidR="00855B54" w:rsidRPr="004C2F88" w:rsidRDefault="00855B54" w:rsidP="00855B54"/>
    <w:p w14:paraId="6A38F358" w14:textId="77777777" w:rsidR="00855B54" w:rsidRPr="00F86A55" w:rsidRDefault="00855B54" w:rsidP="00855B54">
      <w:pPr>
        <w:pStyle w:val="Kop2"/>
        <w:numPr>
          <w:ilvl w:val="1"/>
          <w:numId w:val="20"/>
        </w:numPr>
        <w:spacing w:before="40" w:after="120" w:line="240" w:lineRule="auto"/>
      </w:pPr>
      <w:r w:rsidRPr="00F86A55">
        <w:t xml:space="preserve">Doel en aanleiding </w:t>
      </w:r>
    </w:p>
    <w:p w14:paraId="25DC6245" w14:textId="77777777" w:rsidR="00855B54" w:rsidRPr="00F86A55" w:rsidRDefault="00855B54" w:rsidP="00855B54"/>
    <w:p w14:paraId="12B2A8BE" w14:textId="77777777" w:rsidR="00855B54" w:rsidRPr="00F86A55" w:rsidRDefault="00855B54" w:rsidP="00855B54">
      <w:pPr>
        <w:pStyle w:val="Kop2"/>
        <w:numPr>
          <w:ilvl w:val="1"/>
          <w:numId w:val="20"/>
        </w:numPr>
        <w:spacing w:before="40" w:after="120" w:line="240" w:lineRule="auto"/>
      </w:pPr>
      <w:r w:rsidRPr="00F86A55">
        <w:t>Scope</w:t>
      </w:r>
    </w:p>
    <w:p w14:paraId="6B0032EC" w14:textId="77777777" w:rsidR="00855B54" w:rsidRPr="00F86A55" w:rsidRDefault="00855B54" w:rsidP="00855B54"/>
    <w:p w14:paraId="01AE86E4" w14:textId="77777777" w:rsidR="00855B54" w:rsidRPr="00F86A55" w:rsidRDefault="00855B54" w:rsidP="00855B54">
      <w:pPr>
        <w:pStyle w:val="Kop2"/>
        <w:numPr>
          <w:ilvl w:val="1"/>
          <w:numId w:val="20"/>
        </w:numPr>
        <w:spacing w:before="40" w:after="120" w:line="240" w:lineRule="auto"/>
      </w:pPr>
      <w:r>
        <w:t>B</w:t>
      </w:r>
      <w:r w:rsidRPr="00F86A55">
        <w:t xml:space="preserve">egrippen </w:t>
      </w:r>
      <w:r>
        <w:t>en definities</w:t>
      </w:r>
    </w:p>
    <w:p w14:paraId="1F7995BF" w14:textId="77777777" w:rsidR="00855B54" w:rsidRDefault="00855B54" w:rsidP="00855B54"/>
    <w:p w14:paraId="16728DB8" w14:textId="77777777" w:rsidR="00855B54" w:rsidRDefault="00855B54" w:rsidP="00855B54">
      <w:pPr>
        <w:pStyle w:val="Kop2"/>
        <w:numPr>
          <w:ilvl w:val="1"/>
          <w:numId w:val="20"/>
        </w:numPr>
        <w:spacing w:before="40" w:after="120" w:line="240" w:lineRule="auto"/>
      </w:pPr>
      <w:r>
        <w:t>Opbouw van de verschillende activiteiten (eventueel deelprojecten)</w:t>
      </w:r>
    </w:p>
    <w:p w14:paraId="43B38158" w14:textId="77777777" w:rsidR="00855B54" w:rsidRDefault="00855B54" w:rsidP="00855B54"/>
    <w:p w14:paraId="5875DAF8" w14:textId="77777777" w:rsidR="00855B54" w:rsidRDefault="00855B54" w:rsidP="00855B54">
      <w:pPr>
        <w:pStyle w:val="Kop2"/>
        <w:numPr>
          <w:ilvl w:val="1"/>
          <w:numId w:val="20"/>
        </w:numPr>
        <w:spacing w:before="40" w:after="120" w:line="240" w:lineRule="auto"/>
      </w:pPr>
      <w:r>
        <w:t>Kwaliteitsbewaking</w:t>
      </w:r>
    </w:p>
    <w:p w14:paraId="3C5E394E" w14:textId="77777777" w:rsidR="00855B54" w:rsidRDefault="00855B54" w:rsidP="00855B54"/>
    <w:p w14:paraId="05C93DAE" w14:textId="77777777" w:rsidR="00855B54" w:rsidRDefault="00855B54" w:rsidP="00855B54"/>
    <w:p w14:paraId="144FF59C" w14:textId="77777777" w:rsidR="00855B54" w:rsidRDefault="00855B54" w:rsidP="00855B54">
      <w:pPr>
        <w:rPr>
          <w:rFonts w:eastAsiaTheme="majorEastAsia" w:cstheme="majorBidi"/>
          <w:b/>
          <w:color w:val="000000" w:themeColor="text1"/>
          <w:sz w:val="32"/>
          <w:szCs w:val="32"/>
        </w:rPr>
      </w:pPr>
      <w:r>
        <w:br w:type="page"/>
      </w:r>
    </w:p>
    <w:p w14:paraId="5A8E1A64" w14:textId="77777777" w:rsidR="00855B54" w:rsidRDefault="00855B54" w:rsidP="00855B54">
      <w:pPr>
        <w:pStyle w:val="Kop1"/>
        <w:numPr>
          <w:ilvl w:val="0"/>
          <w:numId w:val="20"/>
        </w:numPr>
        <w:spacing w:before="240" w:after="240" w:line="240" w:lineRule="auto"/>
        <w:ind w:left="431" w:hanging="431"/>
      </w:pPr>
      <w:r>
        <w:lastRenderedPageBreak/>
        <w:t>Projectorganisatie</w:t>
      </w:r>
    </w:p>
    <w:p w14:paraId="18975B6D" w14:textId="77777777" w:rsidR="00855B54" w:rsidRPr="00F86A55" w:rsidRDefault="00855B54" w:rsidP="00855B54">
      <w:pPr>
        <w:pStyle w:val="Kop2"/>
        <w:numPr>
          <w:ilvl w:val="1"/>
          <w:numId w:val="20"/>
        </w:numPr>
        <w:spacing w:before="40" w:after="120" w:line="240" w:lineRule="auto"/>
      </w:pPr>
      <w:r w:rsidRPr="00F86A55">
        <w:t>Taak</w:t>
      </w:r>
      <w:r>
        <w:t>-</w:t>
      </w:r>
      <w:r w:rsidRPr="00F86A55">
        <w:t xml:space="preserve"> en rolverdeling </w:t>
      </w:r>
    </w:p>
    <w:p w14:paraId="019B2A0F" w14:textId="249857D9" w:rsidR="00855B54" w:rsidRDefault="00855B54" w:rsidP="00855B54">
      <w:pPr>
        <w:pStyle w:val="Lijstalinea"/>
        <w:numPr>
          <w:ilvl w:val="0"/>
          <w:numId w:val="24"/>
        </w:numPr>
      </w:pPr>
      <w:r>
        <w:t>Leverancier</w:t>
      </w:r>
    </w:p>
    <w:p w14:paraId="38A94389" w14:textId="7CDD83E4" w:rsidR="00855B54" w:rsidRDefault="00855B54" w:rsidP="00855B54">
      <w:pPr>
        <w:pStyle w:val="Lijstalinea"/>
        <w:numPr>
          <w:ilvl w:val="0"/>
          <w:numId w:val="24"/>
        </w:numPr>
      </w:pPr>
      <w:r>
        <w:t>Opdrachtgever</w:t>
      </w:r>
    </w:p>
    <w:p w14:paraId="5090C08D" w14:textId="3C9427FF" w:rsidR="00855B54" w:rsidRPr="004C2F88" w:rsidRDefault="00855B54" w:rsidP="00855B54">
      <w:pPr>
        <w:pStyle w:val="Lijstalinea"/>
        <w:numPr>
          <w:ilvl w:val="0"/>
          <w:numId w:val="24"/>
        </w:numPr>
      </w:pPr>
      <w:proofErr w:type="gramStart"/>
      <w:r>
        <w:t>type</w:t>
      </w:r>
      <w:proofErr w:type="gramEnd"/>
      <w:r>
        <w:t xml:space="preserve"> begeleiding en ondersteuning</w:t>
      </w:r>
    </w:p>
    <w:p w14:paraId="5C37C819" w14:textId="77777777" w:rsidR="00855B54" w:rsidRPr="00F86A55" w:rsidRDefault="00855B54" w:rsidP="00855B54"/>
    <w:p w14:paraId="63044FFB" w14:textId="77777777" w:rsidR="00855B54" w:rsidRPr="00F86A55" w:rsidRDefault="00855B54" w:rsidP="00855B54">
      <w:pPr>
        <w:pStyle w:val="Kop2"/>
        <w:numPr>
          <w:ilvl w:val="1"/>
          <w:numId w:val="20"/>
        </w:numPr>
        <w:spacing w:before="40" w:after="120" w:line="240" w:lineRule="auto"/>
      </w:pPr>
      <w:r>
        <w:t>Vereiste capaciteit</w:t>
      </w:r>
      <w:r w:rsidRPr="00F86A55">
        <w:t xml:space="preserve"> </w:t>
      </w:r>
    </w:p>
    <w:p w14:paraId="377D356A" w14:textId="55FC8E2A" w:rsidR="00855B54" w:rsidRDefault="00855B54" w:rsidP="00855B54">
      <w:pPr>
        <w:pStyle w:val="Lijstalinea"/>
        <w:numPr>
          <w:ilvl w:val="0"/>
          <w:numId w:val="24"/>
        </w:numPr>
      </w:pPr>
      <w:r>
        <w:t>Aan de kant van Leverancier</w:t>
      </w:r>
    </w:p>
    <w:p w14:paraId="5976E631" w14:textId="3616F80D" w:rsidR="00855B54" w:rsidRPr="004C2F88" w:rsidRDefault="00855B54" w:rsidP="00855B54">
      <w:pPr>
        <w:pStyle w:val="Lijstalinea"/>
        <w:numPr>
          <w:ilvl w:val="0"/>
          <w:numId w:val="24"/>
        </w:numPr>
      </w:pPr>
      <w:r>
        <w:t>Aan de kant van Opdrachtgever</w:t>
      </w:r>
    </w:p>
    <w:p w14:paraId="4169D8F7" w14:textId="77777777" w:rsidR="00855B54" w:rsidRDefault="00855B54" w:rsidP="00855B54"/>
    <w:p w14:paraId="14B55C8A" w14:textId="77777777" w:rsidR="00855B54" w:rsidRDefault="00855B54" w:rsidP="00855B54">
      <w:pPr>
        <w:pStyle w:val="Kop2"/>
        <w:numPr>
          <w:ilvl w:val="1"/>
          <w:numId w:val="20"/>
        </w:numPr>
        <w:spacing w:before="40" w:after="120" w:line="240" w:lineRule="auto"/>
      </w:pPr>
      <w:r>
        <w:t>Afstemming en overleg</w:t>
      </w:r>
    </w:p>
    <w:p w14:paraId="0CABE7B0" w14:textId="77777777" w:rsidR="00855B54" w:rsidRDefault="00855B54" w:rsidP="00855B54"/>
    <w:p w14:paraId="39E3FE57" w14:textId="77777777" w:rsidR="00855B54" w:rsidRDefault="00855B54" w:rsidP="00855B54"/>
    <w:p w14:paraId="7AA11A4E" w14:textId="77777777" w:rsidR="00855B54" w:rsidRDefault="00855B54" w:rsidP="00855B54">
      <w:pPr>
        <w:rPr>
          <w:rFonts w:eastAsiaTheme="majorEastAsia" w:cstheme="majorBidi"/>
          <w:b/>
          <w:color w:val="000000" w:themeColor="text1"/>
          <w:sz w:val="32"/>
          <w:szCs w:val="32"/>
        </w:rPr>
      </w:pPr>
      <w:r>
        <w:br w:type="page"/>
      </w:r>
    </w:p>
    <w:p w14:paraId="117B2637" w14:textId="77777777" w:rsidR="00855B54" w:rsidRDefault="00855B54" w:rsidP="00855B54">
      <w:pPr>
        <w:pStyle w:val="Kop1"/>
        <w:numPr>
          <w:ilvl w:val="0"/>
          <w:numId w:val="20"/>
        </w:numPr>
        <w:spacing w:before="240" w:after="240" w:line="240" w:lineRule="auto"/>
        <w:ind w:left="431" w:hanging="431"/>
      </w:pPr>
      <w:r>
        <w:lastRenderedPageBreak/>
        <w:t>Planning</w:t>
      </w:r>
    </w:p>
    <w:p w14:paraId="3C75B378" w14:textId="77777777" w:rsidR="00855B54" w:rsidRDefault="00855B54" w:rsidP="00855B54">
      <w:pPr>
        <w:pStyle w:val="Kop2"/>
        <w:numPr>
          <w:ilvl w:val="1"/>
          <w:numId w:val="20"/>
        </w:numPr>
        <w:spacing w:before="40" w:after="120" w:line="240" w:lineRule="auto"/>
      </w:pPr>
      <w:proofErr w:type="gramStart"/>
      <w:r>
        <w:t>Indeling /</w:t>
      </w:r>
      <w:proofErr w:type="gramEnd"/>
      <w:r>
        <w:t xml:space="preserve"> fasering</w:t>
      </w:r>
    </w:p>
    <w:p w14:paraId="0A72D1DF" w14:textId="77777777" w:rsidR="00855B54" w:rsidRDefault="00855B54" w:rsidP="00855B54"/>
    <w:p w14:paraId="71EA123A" w14:textId="77777777" w:rsidR="00855B54" w:rsidRDefault="00855B54" w:rsidP="00855B54">
      <w:pPr>
        <w:pStyle w:val="Kop2"/>
        <w:numPr>
          <w:ilvl w:val="1"/>
          <w:numId w:val="20"/>
        </w:numPr>
        <w:spacing w:before="40" w:after="120" w:line="240" w:lineRule="auto"/>
      </w:pPr>
      <w:r>
        <w:t>Voortgangsbewaking</w:t>
      </w:r>
    </w:p>
    <w:p w14:paraId="3BCA4071" w14:textId="3EFDC36D" w:rsidR="00855B54" w:rsidRDefault="00855B54" w:rsidP="00855B54">
      <w:pPr>
        <w:pStyle w:val="Lijstalinea"/>
        <w:numPr>
          <w:ilvl w:val="0"/>
          <w:numId w:val="24"/>
        </w:numPr>
      </w:pPr>
      <w:r>
        <w:t>Kwalitatief</w:t>
      </w:r>
    </w:p>
    <w:p w14:paraId="5917152D" w14:textId="15E6A851" w:rsidR="00855B54" w:rsidRDefault="00855B54" w:rsidP="00855B54">
      <w:pPr>
        <w:pStyle w:val="Lijstalinea"/>
        <w:numPr>
          <w:ilvl w:val="0"/>
          <w:numId w:val="24"/>
        </w:numPr>
      </w:pPr>
      <w:r>
        <w:t>Kwantitatief</w:t>
      </w:r>
    </w:p>
    <w:p w14:paraId="65944F4A" w14:textId="77777777" w:rsidR="00855B54" w:rsidRDefault="00855B54" w:rsidP="00855B54"/>
    <w:p w14:paraId="05B2B1F6" w14:textId="77777777" w:rsidR="00855B54" w:rsidRDefault="00855B54" w:rsidP="00855B54">
      <w:pPr>
        <w:pStyle w:val="Kop2"/>
        <w:numPr>
          <w:ilvl w:val="1"/>
          <w:numId w:val="20"/>
        </w:numPr>
        <w:spacing w:before="40" w:after="120" w:line="240" w:lineRule="auto"/>
      </w:pPr>
      <w:r>
        <w:t xml:space="preserve">Detaillering verschillende </w:t>
      </w:r>
      <w:proofErr w:type="gramStart"/>
      <w:r>
        <w:t>onderdelen /</w:t>
      </w:r>
      <w:proofErr w:type="gramEnd"/>
      <w:r>
        <w:t xml:space="preserve"> fasen</w:t>
      </w:r>
    </w:p>
    <w:p w14:paraId="3361E94F" w14:textId="77777777" w:rsidR="00855B54" w:rsidRDefault="00855B54" w:rsidP="00855B54"/>
    <w:p w14:paraId="4E40455A" w14:textId="77777777" w:rsidR="00855B54" w:rsidRDefault="00855B54" w:rsidP="00855B54">
      <w:pPr>
        <w:pStyle w:val="Kop2"/>
        <w:numPr>
          <w:ilvl w:val="1"/>
          <w:numId w:val="20"/>
        </w:numPr>
        <w:spacing w:before="40" w:after="120" w:line="240" w:lineRule="auto"/>
      </w:pPr>
      <w:r>
        <w:t>Maatregelen om realisatie tijdschema zeker te stellen</w:t>
      </w:r>
    </w:p>
    <w:p w14:paraId="12B17CBE" w14:textId="0C8ABF99" w:rsidR="00855B54" w:rsidRDefault="00855B54" w:rsidP="00855B54">
      <w:pPr>
        <w:pStyle w:val="Lijstalinea"/>
        <w:numPr>
          <w:ilvl w:val="0"/>
          <w:numId w:val="24"/>
        </w:numPr>
      </w:pPr>
      <w:r>
        <w:t>Vi</w:t>
      </w:r>
      <w:r w:rsidRPr="00E168B3">
        <w:t>sie op het realiteitsgehalte van de voorgenomen planning</w:t>
      </w:r>
      <w:r>
        <w:t xml:space="preserve"> in de Aanbestedingsleidraad</w:t>
      </w:r>
    </w:p>
    <w:p w14:paraId="3E0B3FD8" w14:textId="07DF9BE3" w:rsidR="00855B54" w:rsidRDefault="00855B54" w:rsidP="00855B54">
      <w:pPr>
        <w:pStyle w:val="Lijstalinea"/>
        <w:numPr>
          <w:ilvl w:val="0"/>
          <w:numId w:val="24"/>
        </w:numPr>
      </w:pPr>
      <w:r>
        <w:t xml:space="preserve">Inzet </w:t>
      </w:r>
      <w:r w:rsidRPr="00E168B3">
        <w:t xml:space="preserve">best </w:t>
      </w:r>
      <w:proofErr w:type="spellStart"/>
      <w:r w:rsidRPr="00E168B3">
        <w:t>practices</w:t>
      </w:r>
      <w:proofErr w:type="spellEnd"/>
      <w:r w:rsidRPr="00E168B3">
        <w:t xml:space="preserve"> </w:t>
      </w:r>
      <w:r>
        <w:t xml:space="preserve">en ervaringen referenties </w:t>
      </w:r>
      <w:r w:rsidRPr="00E168B3">
        <w:t xml:space="preserve">om </w:t>
      </w:r>
      <w:r>
        <w:t xml:space="preserve">de </w:t>
      </w:r>
      <w:r w:rsidRPr="00E168B3">
        <w:t xml:space="preserve">doorlooptijd van </w:t>
      </w:r>
      <w:r>
        <w:t xml:space="preserve">het </w:t>
      </w:r>
      <w:r w:rsidRPr="00E168B3">
        <w:t>implementatietrajecten te verkorten</w:t>
      </w:r>
    </w:p>
    <w:p w14:paraId="509D0B7F" w14:textId="77777777" w:rsidR="00855B54" w:rsidRDefault="00855B54" w:rsidP="00855B54">
      <w:r>
        <w:tab/>
      </w:r>
    </w:p>
    <w:p w14:paraId="33CEF2A9" w14:textId="77777777" w:rsidR="00855B54" w:rsidRDefault="00855B54" w:rsidP="00855B54">
      <w:pPr>
        <w:rPr>
          <w:rFonts w:eastAsiaTheme="majorEastAsia" w:cstheme="majorBidi"/>
          <w:b/>
          <w:color w:val="000000" w:themeColor="text1"/>
          <w:sz w:val="32"/>
          <w:szCs w:val="32"/>
        </w:rPr>
      </w:pPr>
      <w:r>
        <w:br w:type="page"/>
      </w:r>
    </w:p>
    <w:p w14:paraId="254009F9" w14:textId="77777777" w:rsidR="00855B54" w:rsidRDefault="00855B54" w:rsidP="00855B54">
      <w:pPr>
        <w:pStyle w:val="Kop1"/>
        <w:numPr>
          <w:ilvl w:val="0"/>
          <w:numId w:val="20"/>
        </w:numPr>
        <w:spacing w:before="240" w:after="240" w:line="240" w:lineRule="auto"/>
        <w:ind w:left="431" w:hanging="431"/>
      </w:pPr>
      <w:r>
        <w:lastRenderedPageBreak/>
        <w:t>Conversie en migratie</w:t>
      </w:r>
    </w:p>
    <w:p w14:paraId="24CB615D" w14:textId="77777777" w:rsidR="00855B54" w:rsidRDefault="00855B54" w:rsidP="00855B54">
      <w:pPr>
        <w:pStyle w:val="Kop2"/>
        <w:numPr>
          <w:ilvl w:val="1"/>
          <w:numId w:val="20"/>
        </w:numPr>
        <w:spacing w:before="40" w:after="120" w:line="240" w:lineRule="auto"/>
      </w:pPr>
      <w:r>
        <w:t>Algemene beschrijving</w:t>
      </w:r>
    </w:p>
    <w:p w14:paraId="2962E056" w14:textId="064EC361" w:rsidR="00855B54" w:rsidRDefault="00855B54" w:rsidP="00855B54">
      <w:pPr>
        <w:pStyle w:val="Lijstalinea"/>
        <w:numPr>
          <w:ilvl w:val="0"/>
          <w:numId w:val="24"/>
        </w:numPr>
      </w:pPr>
      <w:r>
        <w:t>Welke data worden geconverteerd incl. periodes/historie</w:t>
      </w:r>
    </w:p>
    <w:p w14:paraId="51451BE2" w14:textId="13536138" w:rsidR="00855B54" w:rsidRDefault="00855B54" w:rsidP="00855B54">
      <w:pPr>
        <w:pStyle w:val="Lijstalinea"/>
        <w:numPr>
          <w:ilvl w:val="0"/>
          <w:numId w:val="24"/>
        </w:numPr>
      </w:pPr>
      <w:r>
        <w:t>Eventuele controle op bronbestanden en opwaarderen</w:t>
      </w:r>
    </w:p>
    <w:p w14:paraId="634B825E" w14:textId="2F0B9A2D" w:rsidR="00855B54" w:rsidRDefault="00855B54" w:rsidP="00855B54">
      <w:pPr>
        <w:pStyle w:val="Lijstalinea"/>
        <w:numPr>
          <w:ilvl w:val="0"/>
          <w:numId w:val="24"/>
        </w:numPr>
      </w:pPr>
      <w:r>
        <w:t>Voorbereidingsactiviteiten door Leverancier</w:t>
      </w:r>
    </w:p>
    <w:p w14:paraId="62D5451C" w14:textId="3DFDEE3A" w:rsidR="00855B54" w:rsidRDefault="00855B54" w:rsidP="00855B54">
      <w:pPr>
        <w:pStyle w:val="Lijstalinea"/>
        <w:numPr>
          <w:ilvl w:val="0"/>
          <w:numId w:val="24"/>
        </w:numPr>
      </w:pPr>
      <w:r>
        <w:t>Voorbereidingsactiviteiten door Opdrachtgever</w:t>
      </w:r>
    </w:p>
    <w:p w14:paraId="2AC931C5" w14:textId="5B6C7E20" w:rsidR="00855B54" w:rsidRDefault="00855B54" w:rsidP="00855B54">
      <w:pPr>
        <w:pStyle w:val="Lijstalinea"/>
        <w:numPr>
          <w:ilvl w:val="0"/>
          <w:numId w:val="24"/>
        </w:numPr>
      </w:pPr>
      <w:r>
        <w:t>Proefconversie(s)</w:t>
      </w:r>
    </w:p>
    <w:p w14:paraId="038709F1" w14:textId="750EE54F" w:rsidR="00855B54" w:rsidRDefault="00855B54" w:rsidP="00855B54">
      <w:pPr>
        <w:pStyle w:val="Lijstalinea"/>
        <w:numPr>
          <w:ilvl w:val="0"/>
          <w:numId w:val="24"/>
        </w:numPr>
      </w:pPr>
      <w:r>
        <w:t>Controles en acceptatie resultaten</w:t>
      </w:r>
    </w:p>
    <w:p w14:paraId="69D0ECD3" w14:textId="77777777" w:rsidR="00855B54" w:rsidRDefault="00855B54" w:rsidP="00855B54"/>
    <w:p w14:paraId="0F1A3C70" w14:textId="77777777" w:rsidR="00855B54" w:rsidRDefault="00855B54" w:rsidP="00855B54">
      <w:pPr>
        <w:pStyle w:val="Kop2"/>
        <w:numPr>
          <w:ilvl w:val="1"/>
          <w:numId w:val="20"/>
        </w:numPr>
        <w:spacing w:before="40" w:after="120" w:line="240" w:lineRule="auto"/>
      </w:pPr>
      <w:r>
        <w:t>Uitwerking per onderwerp/conversiestap</w:t>
      </w:r>
    </w:p>
    <w:p w14:paraId="7C8D49BC" w14:textId="77777777" w:rsidR="00855B54" w:rsidRDefault="00855B54" w:rsidP="00855B54"/>
    <w:p w14:paraId="5352A237" w14:textId="77777777" w:rsidR="00855B54" w:rsidRDefault="00855B54" w:rsidP="00855B54">
      <w:pPr>
        <w:pStyle w:val="Kop2"/>
        <w:numPr>
          <w:ilvl w:val="1"/>
          <w:numId w:val="20"/>
        </w:numPr>
        <w:spacing w:before="40" w:after="120" w:line="240" w:lineRule="auto"/>
      </w:pPr>
      <w:r>
        <w:t>Controle op werking en resultaat</w:t>
      </w:r>
    </w:p>
    <w:p w14:paraId="2425E7A2" w14:textId="407AC1CF" w:rsidR="00855B54" w:rsidRDefault="00855B54" w:rsidP="00855B54">
      <w:pPr>
        <w:pStyle w:val="Lijstalinea"/>
        <w:numPr>
          <w:ilvl w:val="0"/>
          <w:numId w:val="24"/>
        </w:numPr>
      </w:pPr>
      <w:r>
        <w:t>Bewaking consistentie</w:t>
      </w:r>
    </w:p>
    <w:p w14:paraId="5D33E88C" w14:textId="3E38CED2" w:rsidR="00855B54" w:rsidRDefault="00855B54" w:rsidP="00855B54">
      <w:pPr>
        <w:pStyle w:val="Lijstalinea"/>
        <w:numPr>
          <w:ilvl w:val="0"/>
          <w:numId w:val="24"/>
        </w:numPr>
      </w:pPr>
      <w:r>
        <w:t>Aansluiting op authentieke bronnen/gegevens</w:t>
      </w:r>
    </w:p>
    <w:p w14:paraId="2B6D33A1" w14:textId="77777777" w:rsidR="00855B54" w:rsidRDefault="00855B54" w:rsidP="00855B54"/>
    <w:p w14:paraId="17626921" w14:textId="77777777" w:rsidR="00855B54" w:rsidRDefault="00855B54" w:rsidP="00855B54">
      <w:pPr>
        <w:pStyle w:val="Kop2"/>
        <w:numPr>
          <w:ilvl w:val="1"/>
          <w:numId w:val="20"/>
        </w:numPr>
        <w:spacing w:before="40" w:after="120" w:line="240" w:lineRule="auto"/>
      </w:pPr>
      <w:r>
        <w:t>Verwerking uitval/fouten</w:t>
      </w:r>
    </w:p>
    <w:p w14:paraId="3567CEF6" w14:textId="77777777" w:rsidR="00855B54" w:rsidRDefault="00855B54" w:rsidP="00855B54"/>
    <w:p w14:paraId="6A7B8124" w14:textId="77777777" w:rsidR="00855B54" w:rsidRDefault="00855B54" w:rsidP="00855B54">
      <w:pPr>
        <w:pStyle w:val="Kop2"/>
        <w:numPr>
          <w:ilvl w:val="1"/>
          <w:numId w:val="20"/>
        </w:numPr>
        <w:spacing w:before="40" w:after="120" w:line="240" w:lineRule="auto"/>
      </w:pPr>
      <w:r>
        <w:t>Aanpassing conversiesoftware</w:t>
      </w:r>
    </w:p>
    <w:p w14:paraId="1F1630C0" w14:textId="6D7EC2AF" w:rsidR="00855B54" w:rsidRDefault="00855B54" w:rsidP="00855B54">
      <w:pPr>
        <w:pStyle w:val="Lijstalinea"/>
        <w:numPr>
          <w:ilvl w:val="0"/>
          <w:numId w:val="24"/>
        </w:numPr>
      </w:pPr>
      <w:r>
        <w:t>Onder welke voorwaarden</w:t>
      </w:r>
    </w:p>
    <w:p w14:paraId="3158F417" w14:textId="1378EF75" w:rsidR="00855B54" w:rsidRDefault="00855B54" w:rsidP="00855B54">
      <w:pPr>
        <w:pStyle w:val="Lijstalinea"/>
        <w:numPr>
          <w:ilvl w:val="0"/>
          <w:numId w:val="24"/>
        </w:numPr>
      </w:pPr>
      <w:r>
        <w:t>Kwaliteitsmanagement</w:t>
      </w:r>
    </w:p>
    <w:p w14:paraId="3C98F4FE" w14:textId="77777777" w:rsidR="00855B54" w:rsidRDefault="00855B54" w:rsidP="00855B54"/>
    <w:p w14:paraId="52FB778F" w14:textId="77777777" w:rsidR="00855B54" w:rsidRDefault="00855B54" w:rsidP="00855B54">
      <w:pPr>
        <w:pStyle w:val="Kop2"/>
        <w:numPr>
          <w:ilvl w:val="1"/>
          <w:numId w:val="20"/>
        </w:numPr>
        <w:spacing w:before="40" w:after="120" w:line="240" w:lineRule="auto"/>
      </w:pPr>
      <w:r>
        <w:t>Koppelingen met andere systemen/applicaties</w:t>
      </w:r>
    </w:p>
    <w:p w14:paraId="14268723" w14:textId="77777777" w:rsidR="00855B54" w:rsidRDefault="00855B54" w:rsidP="00855B54"/>
    <w:p w14:paraId="251B098E" w14:textId="77777777" w:rsidR="00855B54" w:rsidRPr="004C2F88" w:rsidRDefault="00855B54" w:rsidP="00855B54">
      <w:pPr>
        <w:pStyle w:val="Kop2"/>
        <w:numPr>
          <w:ilvl w:val="1"/>
          <w:numId w:val="20"/>
        </w:numPr>
        <w:spacing w:before="40" w:after="120" w:line="240" w:lineRule="auto"/>
      </w:pPr>
      <w:r>
        <w:t>Autorisatie en beveiliging</w:t>
      </w:r>
    </w:p>
    <w:p w14:paraId="194A5D23" w14:textId="77777777" w:rsidR="00855B54" w:rsidRPr="00F86A55" w:rsidRDefault="00855B54" w:rsidP="00855B54"/>
    <w:p w14:paraId="54E3C54E" w14:textId="77777777" w:rsidR="00855B54" w:rsidRDefault="00855B54" w:rsidP="00855B54">
      <w:pPr>
        <w:pStyle w:val="Kop2"/>
        <w:numPr>
          <w:ilvl w:val="1"/>
          <w:numId w:val="20"/>
        </w:numPr>
        <w:spacing w:before="40" w:after="120" w:line="240" w:lineRule="auto"/>
      </w:pPr>
      <w:r>
        <w:t>Producten</w:t>
      </w:r>
    </w:p>
    <w:p w14:paraId="41152704" w14:textId="45D9A08F" w:rsidR="00855B54" w:rsidRDefault="00855B54" w:rsidP="00855B54">
      <w:pPr>
        <w:pStyle w:val="Lijstalinea"/>
        <w:numPr>
          <w:ilvl w:val="0"/>
          <w:numId w:val="24"/>
        </w:numPr>
      </w:pPr>
      <w:r>
        <w:t>Software</w:t>
      </w:r>
    </w:p>
    <w:p w14:paraId="63868A96" w14:textId="6FCB8631" w:rsidR="00855B54" w:rsidRDefault="00855B54" w:rsidP="00855B54">
      <w:pPr>
        <w:pStyle w:val="Lijstalinea"/>
        <w:numPr>
          <w:ilvl w:val="0"/>
          <w:numId w:val="24"/>
        </w:numPr>
      </w:pPr>
      <w:proofErr w:type="gramStart"/>
      <w:r>
        <w:t>Controle /</w:t>
      </w:r>
      <w:proofErr w:type="gramEnd"/>
      <w:r>
        <w:t xml:space="preserve"> checklists</w:t>
      </w:r>
    </w:p>
    <w:p w14:paraId="3B7F76EE" w14:textId="75EE0C21" w:rsidR="00855B54" w:rsidRPr="004C2F88" w:rsidRDefault="00855B54" w:rsidP="00855B54">
      <w:pPr>
        <w:pStyle w:val="Lijstalinea"/>
        <w:numPr>
          <w:ilvl w:val="0"/>
          <w:numId w:val="24"/>
        </w:numPr>
      </w:pPr>
      <w:r>
        <w:t>Documentatie en verslaglegging voor aansluiting op interne controle</w:t>
      </w:r>
    </w:p>
    <w:p w14:paraId="24026B85" w14:textId="77777777" w:rsidR="00855B54" w:rsidRDefault="00855B54" w:rsidP="00855B54"/>
    <w:p w14:paraId="0BE385BE" w14:textId="77777777" w:rsidR="00855B54" w:rsidRDefault="00855B54" w:rsidP="00855B54"/>
    <w:p w14:paraId="328E74E2" w14:textId="77777777" w:rsidR="00855B54" w:rsidRDefault="00855B54" w:rsidP="00855B54"/>
    <w:p w14:paraId="1E26D80C" w14:textId="77777777" w:rsidR="00855B54" w:rsidRDefault="00855B54" w:rsidP="00855B54">
      <w:pPr>
        <w:rPr>
          <w:rFonts w:eastAsiaTheme="majorEastAsia" w:cstheme="majorBidi"/>
          <w:b/>
          <w:color w:val="000000" w:themeColor="text1"/>
          <w:sz w:val="32"/>
          <w:szCs w:val="32"/>
        </w:rPr>
      </w:pPr>
      <w:r>
        <w:br w:type="page"/>
      </w:r>
    </w:p>
    <w:p w14:paraId="6F7D3892" w14:textId="2B8E55F6" w:rsidR="00FB1C8A" w:rsidRDefault="00FB1C8A" w:rsidP="00FB1C8A">
      <w:pPr>
        <w:pStyle w:val="Kop1"/>
        <w:numPr>
          <w:ilvl w:val="0"/>
          <w:numId w:val="20"/>
        </w:numPr>
        <w:spacing w:before="240" w:after="240" w:line="240" w:lineRule="auto"/>
        <w:ind w:left="431" w:hanging="431"/>
      </w:pPr>
      <w:r>
        <w:lastRenderedPageBreak/>
        <w:t>Doorontwikkeling</w:t>
      </w:r>
    </w:p>
    <w:p w14:paraId="1CF4DA5C" w14:textId="0E848939" w:rsidR="00FB1C8A" w:rsidRDefault="00FB1C8A" w:rsidP="00FB1C8A">
      <w:pPr>
        <w:pStyle w:val="Kop2"/>
        <w:numPr>
          <w:ilvl w:val="0"/>
          <w:numId w:val="0"/>
        </w:numPr>
        <w:spacing w:before="40" w:after="120" w:line="240" w:lineRule="auto"/>
      </w:pPr>
    </w:p>
    <w:p w14:paraId="7869B5F0" w14:textId="77777777" w:rsidR="00FB1C8A" w:rsidRDefault="00FB1C8A" w:rsidP="00FB1C8A"/>
    <w:p w14:paraId="0A75B313" w14:textId="77777777" w:rsidR="00FB1C8A" w:rsidRDefault="00FB1C8A" w:rsidP="00FB1C8A"/>
    <w:p w14:paraId="60638F2E" w14:textId="77777777" w:rsidR="00FB1C8A" w:rsidRDefault="00FB1C8A" w:rsidP="00FB1C8A">
      <w:pPr>
        <w:rPr>
          <w:rFonts w:eastAsiaTheme="majorEastAsia" w:cstheme="majorBidi"/>
          <w:b/>
          <w:color w:val="000000" w:themeColor="text1"/>
          <w:sz w:val="32"/>
          <w:szCs w:val="32"/>
        </w:rPr>
      </w:pPr>
      <w:r>
        <w:br w:type="page"/>
      </w:r>
    </w:p>
    <w:p w14:paraId="42C9B728" w14:textId="77777777" w:rsidR="00FB1C8A" w:rsidRDefault="00FB1C8A" w:rsidP="00FB1C8A">
      <w:pPr>
        <w:pStyle w:val="Kop1"/>
        <w:numPr>
          <w:ilvl w:val="0"/>
          <w:numId w:val="20"/>
        </w:numPr>
        <w:spacing w:before="240" w:after="240" w:line="240" w:lineRule="auto"/>
        <w:ind w:left="431" w:hanging="431"/>
      </w:pPr>
      <w:r>
        <w:lastRenderedPageBreak/>
        <w:t>Controle en acceptatie</w:t>
      </w:r>
    </w:p>
    <w:p w14:paraId="4F845924" w14:textId="77777777" w:rsidR="00FB1C8A" w:rsidRDefault="00FB1C8A" w:rsidP="00FB1C8A">
      <w:pPr>
        <w:pStyle w:val="Kop2"/>
        <w:numPr>
          <w:ilvl w:val="1"/>
          <w:numId w:val="20"/>
        </w:numPr>
        <w:spacing w:before="40" w:after="120" w:line="240" w:lineRule="auto"/>
      </w:pPr>
      <w:r>
        <w:t>Algemene opzet</w:t>
      </w:r>
    </w:p>
    <w:p w14:paraId="235C8B3A" w14:textId="77777777" w:rsidR="00FB1C8A" w:rsidRDefault="00FB1C8A" w:rsidP="00FB1C8A"/>
    <w:p w14:paraId="3055FF0C" w14:textId="77777777" w:rsidR="00FB1C8A" w:rsidRDefault="00FB1C8A" w:rsidP="00FB1C8A">
      <w:pPr>
        <w:pStyle w:val="Kop2"/>
        <w:numPr>
          <w:ilvl w:val="1"/>
          <w:numId w:val="20"/>
        </w:numPr>
        <w:spacing w:before="40" w:after="120" w:line="240" w:lineRule="auto"/>
      </w:pPr>
      <w:r>
        <w:t>Maatregelen</w:t>
      </w:r>
    </w:p>
    <w:p w14:paraId="6E263411" w14:textId="77777777" w:rsidR="00FB1C8A" w:rsidRDefault="00FB1C8A" w:rsidP="00FB1C8A"/>
    <w:p w14:paraId="4AA85FAB" w14:textId="77777777" w:rsidR="00FB1C8A" w:rsidRDefault="00FB1C8A" w:rsidP="00FB1C8A">
      <w:pPr>
        <w:pStyle w:val="Kop2"/>
        <w:numPr>
          <w:ilvl w:val="1"/>
          <w:numId w:val="20"/>
        </w:numPr>
        <w:spacing w:before="40" w:after="120" w:line="240" w:lineRule="auto"/>
      </w:pPr>
      <w:r>
        <w:t>Criteria</w:t>
      </w:r>
    </w:p>
    <w:p w14:paraId="386B07C0" w14:textId="77777777" w:rsidR="00FB1C8A" w:rsidRDefault="00FB1C8A" w:rsidP="00FB1C8A"/>
    <w:p w14:paraId="7D15286A" w14:textId="77777777" w:rsidR="00FB1C8A" w:rsidRDefault="00FB1C8A" w:rsidP="00FB1C8A"/>
    <w:p w14:paraId="2FBC5847" w14:textId="77777777" w:rsidR="00FB1C8A" w:rsidRDefault="00FB1C8A" w:rsidP="00FB1C8A">
      <w:pPr>
        <w:rPr>
          <w:rFonts w:eastAsiaTheme="majorEastAsia" w:cstheme="majorBidi"/>
          <w:b/>
          <w:color w:val="000000" w:themeColor="text1"/>
          <w:sz w:val="32"/>
          <w:szCs w:val="32"/>
        </w:rPr>
      </w:pPr>
      <w:r>
        <w:br w:type="page"/>
      </w:r>
    </w:p>
    <w:p w14:paraId="072B168A" w14:textId="77777777" w:rsidR="00855B54" w:rsidRPr="00F86A55" w:rsidRDefault="00855B54" w:rsidP="00855B54">
      <w:pPr>
        <w:pStyle w:val="Kop1"/>
        <w:numPr>
          <w:ilvl w:val="0"/>
          <w:numId w:val="20"/>
        </w:numPr>
        <w:spacing w:before="240" w:after="240" w:line="240" w:lineRule="auto"/>
        <w:ind w:left="431" w:hanging="431"/>
      </w:pPr>
      <w:r w:rsidRPr="00F86A55">
        <w:lastRenderedPageBreak/>
        <w:t>Opleiding</w:t>
      </w:r>
      <w:r>
        <w:t>en</w:t>
      </w:r>
    </w:p>
    <w:p w14:paraId="1B0C56B2" w14:textId="77777777" w:rsidR="00855B54" w:rsidRDefault="00855B54" w:rsidP="00855B54">
      <w:pPr>
        <w:pStyle w:val="Kop2"/>
        <w:numPr>
          <w:ilvl w:val="1"/>
          <w:numId w:val="20"/>
        </w:numPr>
        <w:spacing w:before="40" w:after="120" w:line="240" w:lineRule="auto"/>
      </w:pPr>
      <w:r>
        <w:t>Methodiek</w:t>
      </w:r>
    </w:p>
    <w:p w14:paraId="4366A4BC" w14:textId="77777777" w:rsidR="00855B54" w:rsidRPr="00F86A55" w:rsidRDefault="00855B54" w:rsidP="00855B54"/>
    <w:p w14:paraId="53CA915E" w14:textId="77777777" w:rsidR="00855B54" w:rsidRPr="00F86A55" w:rsidRDefault="00855B54" w:rsidP="00855B54">
      <w:pPr>
        <w:pStyle w:val="Kop2"/>
        <w:numPr>
          <w:ilvl w:val="1"/>
          <w:numId w:val="20"/>
        </w:numPr>
        <w:spacing w:before="40" w:after="120" w:line="240" w:lineRule="auto"/>
      </w:pPr>
      <w:r w:rsidRPr="00F86A55">
        <w:t>Doelgroepen</w:t>
      </w:r>
      <w:r>
        <w:t xml:space="preserve"> en aanvangsniveau</w:t>
      </w:r>
    </w:p>
    <w:p w14:paraId="1D37B185" w14:textId="77777777" w:rsidR="00855B54" w:rsidRPr="00F86A55" w:rsidRDefault="00855B54" w:rsidP="00855B54"/>
    <w:p w14:paraId="7CA20425" w14:textId="77777777" w:rsidR="00855B54" w:rsidRPr="00F86A55" w:rsidRDefault="00855B54" w:rsidP="00855B54">
      <w:pPr>
        <w:pStyle w:val="Kop2"/>
        <w:numPr>
          <w:ilvl w:val="1"/>
          <w:numId w:val="20"/>
        </w:numPr>
        <w:spacing w:before="40" w:after="120" w:line="240" w:lineRule="auto"/>
      </w:pPr>
      <w:r w:rsidRPr="00F86A55">
        <w:t>Collectieve en individuele opleiding</w:t>
      </w:r>
    </w:p>
    <w:p w14:paraId="6E85EE8F" w14:textId="77777777" w:rsidR="00855B54" w:rsidRPr="00F86A55" w:rsidRDefault="00855B54" w:rsidP="00855B54"/>
    <w:p w14:paraId="231DCC2D" w14:textId="77777777" w:rsidR="00855B54" w:rsidRPr="00F86A55" w:rsidRDefault="00855B54" w:rsidP="00855B54">
      <w:pPr>
        <w:pStyle w:val="Kop2"/>
        <w:numPr>
          <w:ilvl w:val="1"/>
          <w:numId w:val="20"/>
        </w:numPr>
        <w:spacing w:before="40" w:after="120" w:line="240" w:lineRule="auto"/>
      </w:pPr>
      <w:r w:rsidRPr="00F86A55">
        <w:t>Opleiding functioneel/technische beheerders</w:t>
      </w:r>
    </w:p>
    <w:p w14:paraId="492EA74C" w14:textId="77777777" w:rsidR="00855B54" w:rsidRPr="00F86A55" w:rsidRDefault="00855B54" w:rsidP="00855B54"/>
    <w:p w14:paraId="1DD4FD5B" w14:textId="77777777" w:rsidR="00855B54" w:rsidRPr="00F86A55" w:rsidRDefault="00855B54" w:rsidP="00855B54">
      <w:pPr>
        <w:pStyle w:val="Kop2"/>
        <w:numPr>
          <w:ilvl w:val="1"/>
          <w:numId w:val="20"/>
        </w:numPr>
        <w:spacing w:before="40" w:after="120" w:line="240" w:lineRule="auto"/>
      </w:pPr>
      <w:r>
        <w:t>Opleiding eindgebruikers</w:t>
      </w:r>
    </w:p>
    <w:p w14:paraId="0F08515F" w14:textId="77777777" w:rsidR="00855B54" w:rsidRPr="00F86A55" w:rsidRDefault="00855B54" w:rsidP="00855B54"/>
    <w:p w14:paraId="4D265DA9" w14:textId="77777777" w:rsidR="00855B54" w:rsidRDefault="00855B54" w:rsidP="00855B54">
      <w:pPr>
        <w:pStyle w:val="Kop2"/>
        <w:numPr>
          <w:ilvl w:val="1"/>
          <w:numId w:val="20"/>
        </w:numPr>
        <w:spacing w:before="40" w:after="120" w:line="240" w:lineRule="auto"/>
      </w:pPr>
      <w:r>
        <w:t>E</w:t>
      </w:r>
      <w:r w:rsidRPr="00E628B7">
        <w:t>-</w:t>
      </w:r>
      <w:proofErr w:type="spellStart"/>
      <w:r w:rsidRPr="00E628B7">
        <w:t>learning</w:t>
      </w:r>
      <w:proofErr w:type="spellEnd"/>
      <w:r>
        <w:t xml:space="preserve"> </w:t>
      </w:r>
      <w:r w:rsidRPr="00E628B7">
        <w:t>faciliteiten</w:t>
      </w:r>
      <w:r w:rsidRPr="00F86A55">
        <w:t xml:space="preserve"> </w:t>
      </w:r>
    </w:p>
    <w:p w14:paraId="53E4066B" w14:textId="77777777" w:rsidR="00855B54" w:rsidRPr="00C00CB5" w:rsidRDefault="00855B54" w:rsidP="00855B54"/>
    <w:p w14:paraId="6DD71188" w14:textId="77777777" w:rsidR="00855B54" w:rsidRPr="00F86A55" w:rsidRDefault="00855B54" w:rsidP="00855B54">
      <w:pPr>
        <w:pStyle w:val="Kop2"/>
        <w:numPr>
          <w:ilvl w:val="1"/>
          <w:numId w:val="20"/>
        </w:numPr>
        <w:spacing w:before="40" w:after="120" w:line="240" w:lineRule="auto"/>
      </w:pPr>
      <w:r w:rsidRPr="00F86A55">
        <w:t xml:space="preserve">Kwaliteitsbewaking </w:t>
      </w:r>
      <w:r>
        <w:t>en toetsing</w:t>
      </w:r>
    </w:p>
    <w:p w14:paraId="6EC8865D" w14:textId="77777777" w:rsidR="00855B54" w:rsidRPr="00F86A55" w:rsidRDefault="00855B54" w:rsidP="00855B54"/>
    <w:p w14:paraId="1DD796A6" w14:textId="77777777" w:rsidR="00855B54" w:rsidRPr="00F86A55" w:rsidRDefault="00855B54" w:rsidP="00855B54">
      <w:pPr>
        <w:pStyle w:val="Kop2"/>
        <w:numPr>
          <w:ilvl w:val="1"/>
          <w:numId w:val="20"/>
        </w:numPr>
        <w:spacing w:before="40" w:after="120" w:line="240" w:lineRule="auto"/>
      </w:pPr>
      <w:r w:rsidRPr="00F86A55">
        <w:t>Werkplekbegeleiding</w:t>
      </w:r>
    </w:p>
    <w:p w14:paraId="72BB1154" w14:textId="77777777" w:rsidR="00855B54" w:rsidRPr="00F86A55" w:rsidRDefault="00855B54" w:rsidP="00855B54"/>
    <w:p w14:paraId="0D94B81C" w14:textId="77777777" w:rsidR="00855B54" w:rsidRPr="00F86A55" w:rsidRDefault="00855B54" w:rsidP="00855B54">
      <w:pPr>
        <w:pStyle w:val="Kop2"/>
        <w:numPr>
          <w:ilvl w:val="1"/>
          <w:numId w:val="20"/>
        </w:numPr>
        <w:spacing w:before="40" w:after="120" w:line="240" w:lineRule="auto"/>
      </w:pPr>
      <w:r w:rsidRPr="00F86A55">
        <w:t>Documentatie en naslagwerken</w:t>
      </w:r>
      <w:r w:rsidRPr="00F86A55">
        <w:br/>
      </w:r>
    </w:p>
    <w:p w14:paraId="1D67AF90" w14:textId="77777777" w:rsidR="00855B54" w:rsidRPr="007D5C31" w:rsidRDefault="00855B54" w:rsidP="00855B54">
      <w:pPr>
        <w:pStyle w:val="Kop2"/>
        <w:numPr>
          <w:ilvl w:val="1"/>
          <w:numId w:val="20"/>
        </w:numPr>
        <w:spacing w:before="40" w:after="120" w:line="240" w:lineRule="auto"/>
      </w:pPr>
      <w:r w:rsidRPr="00F86A55">
        <w:t xml:space="preserve">Noodzakelijke faciliteiten </w:t>
      </w:r>
    </w:p>
    <w:p w14:paraId="2DC6F34B" w14:textId="3E5C92E3" w:rsidR="00855B54" w:rsidRDefault="00855B54" w:rsidP="00855B54">
      <w:pPr>
        <w:pStyle w:val="Lijstalinea"/>
        <w:numPr>
          <w:ilvl w:val="0"/>
          <w:numId w:val="24"/>
        </w:numPr>
      </w:pPr>
      <w:r>
        <w:t>Opleidingsruimte en beschikbaarheid</w:t>
      </w:r>
    </w:p>
    <w:p w14:paraId="44703EC4" w14:textId="415E015D" w:rsidR="00855B54" w:rsidRPr="007D5C31" w:rsidRDefault="00855B54" w:rsidP="00855B54">
      <w:pPr>
        <w:pStyle w:val="Lijstalinea"/>
        <w:numPr>
          <w:ilvl w:val="0"/>
          <w:numId w:val="24"/>
        </w:numPr>
      </w:pPr>
      <w:r>
        <w:t>Ei</w:t>
      </w:r>
      <w:r w:rsidRPr="007D5C31">
        <w:t>sen aan I</w:t>
      </w:r>
      <w:r>
        <w:t>C</w:t>
      </w:r>
      <w:r w:rsidRPr="007D5C31">
        <w:t>T-</w:t>
      </w:r>
      <w:proofErr w:type="gramStart"/>
      <w:r w:rsidRPr="007D5C31">
        <w:t>faciliteiten /</w:t>
      </w:r>
      <w:proofErr w:type="gramEnd"/>
      <w:r w:rsidRPr="007D5C31">
        <w:t xml:space="preserve"> I</w:t>
      </w:r>
      <w:r>
        <w:t>C</w:t>
      </w:r>
      <w:r w:rsidRPr="007D5C31">
        <w:t>T-omgeving</w:t>
      </w:r>
    </w:p>
    <w:p w14:paraId="2124B9B9" w14:textId="644640A9" w:rsidR="00855B54" w:rsidRPr="007D5C31" w:rsidRDefault="00855B54" w:rsidP="00855B54">
      <w:pPr>
        <w:pStyle w:val="Lijstalinea"/>
        <w:numPr>
          <w:ilvl w:val="0"/>
          <w:numId w:val="24"/>
        </w:numPr>
      </w:pPr>
      <w:r>
        <w:t>T</w:t>
      </w:r>
      <w:r w:rsidRPr="007D5C31">
        <w:t>e gebruiken gegevens</w:t>
      </w:r>
    </w:p>
    <w:p w14:paraId="18F5C3DA" w14:textId="77777777" w:rsidR="00855B54" w:rsidRPr="007D5C31" w:rsidRDefault="00855B54" w:rsidP="00855B54"/>
    <w:p w14:paraId="27674D46" w14:textId="77777777" w:rsidR="00855B54" w:rsidRPr="007D5C31" w:rsidRDefault="00855B54" w:rsidP="00855B54"/>
    <w:p w14:paraId="410C506B" w14:textId="77777777" w:rsidR="00855B54" w:rsidRDefault="00855B54" w:rsidP="00855B54">
      <w:pPr>
        <w:rPr>
          <w:rFonts w:eastAsiaTheme="majorEastAsia" w:cstheme="majorBidi"/>
          <w:b/>
          <w:color w:val="000000" w:themeColor="text1"/>
          <w:sz w:val="32"/>
          <w:szCs w:val="32"/>
        </w:rPr>
      </w:pPr>
      <w:r>
        <w:br w:type="page"/>
      </w:r>
    </w:p>
    <w:p w14:paraId="1075F87C" w14:textId="77777777" w:rsidR="00855B54" w:rsidRDefault="00855B54" w:rsidP="00855B54">
      <w:pPr>
        <w:pStyle w:val="Kop1"/>
        <w:numPr>
          <w:ilvl w:val="0"/>
          <w:numId w:val="20"/>
        </w:numPr>
        <w:spacing w:before="240" w:after="240" w:line="240" w:lineRule="auto"/>
        <w:ind w:left="431" w:hanging="431"/>
      </w:pPr>
      <w:r>
        <w:lastRenderedPageBreak/>
        <w:t>Risicomanagement</w:t>
      </w:r>
    </w:p>
    <w:p w14:paraId="18CA57D5" w14:textId="77777777" w:rsidR="00855B54" w:rsidRDefault="00855B54" w:rsidP="00855B54">
      <w:pPr>
        <w:pStyle w:val="Kop2"/>
        <w:numPr>
          <w:ilvl w:val="1"/>
          <w:numId w:val="20"/>
        </w:numPr>
        <w:spacing w:before="40" w:after="120" w:line="240" w:lineRule="auto"/>
      </w:pPr>
      <w:r>
        <w:t>Projectrisico’s en maatregelen</w:t>
      </w:r>
    </w:p>
    <w:p w14:paraId="2598555B" w14:textId="38689051" w:rsidR="00855B54" w:rsidRDefault="00855B54" w:rsidP="00855B54">
      <w:pPr>
        <w:pStyle w:val="Lijstalinea"/>
        <w:numPr>
          <w:ilvl w:val="0"/>
          <w:numId w:val="24"/>
        </w:numPr>
      </w:pPr>
      <w:r>
        <w:t>Beschrijving risico’s</w:t>
      </w:r>
    </w:p>
    <w:p w14:paraId="600F48C4" w14:textId="12701A6B" w:rsidR="00855B54" w:rsidRDefault="00855B54" w:rsidP="00855B54">
      <w:pPr>
        <w:pStyle w:val="Lijstalinea"/>
        <w:numPr>
          <w:ilvl w:val="0"/>
          <w:numId w:val="24"/>
        </w:numPr>
      </w:pPr>
      <w:r>
        <w:t>Controle, monitoring en rapportage</w:t>
      </w:r>
    </w:p>
    <w:p w14:paraId="456776B2" w14:textId="5A55AD43" w:rsidR="00855B54" w:rsidRDefault="00855B54" w:rsidP="00855B54">
      <w:pPr>
        <w:pStyle w:val="Lijstalinea"/>
        <w:numPr>
          <w:ilvl w:val="0"/>
          <w:numId w:val="24"/>
        </w:numPr>
      </w:pPr>
      <w:r>
        <w:t>Kwaliteitsmanagement</w:t>
      </w:r>
    </w:p>
    <w:p w14:paraId="2D416F4B" w14:textId="1D0BB36A" w:rsidR="00855B54" w:rsidRPr="00F86A55" w:rsidRDefault="00855B54" w:rsidP="00855B54">
      <w:pPr>
        <w:pStyle w:val="Lijstalinea"/>
        <w:numPr>
          <w:ilvl w:val="0"/>
          <w:numId w:val="24"/>
        </w:numPr>
      </w:pPr>
      <w:r>
        <w:t>Beheersing doorlooptijden</w:t>
      </w:r>
    </w:p>
    <w:p w14:paraId="425767EA" w14:textId="77777777" w:rsidR="00855B54" w:rsidRDefault="00855B54" w:rsidP="00855B54"/>
    <w:p w14:paraId="2E3A436A" w14:textId="77777777" w:rsidR="00855B54" w:rsidRDefault="00855B54" w:rsidP="00855B54">
      <w:pPr>
        <w:pStyle w:val="Kop2"/>
        <w:numPr>
          <w:ilvl w:val="1"/>
          <w:numId w:val="20"/>
        </w:numPr>
        <w:spacing w:before="40" w:after="120" w:line="240" w:lineRule="auto"/>
      </w:pPr>
      <w:r>
        <w:t>Conversierisico’s</w:t>
      </w:r>
      <w:r w:rsidRPr="004203D8">
        <w:t xml:space="preserve"> </w:t>
      </w:r>
      <w:r>
        <w:t>en maatregelen</w:t>
      </w:r>
    </w:p>
    <w:p w14:paraId="0C391752" w14:textId="7FBFA49D" w:rsidR="00855B54" w:rsidRDefault="00855B54" w:rsidP="00855B54">
      <w:pPr>
        <w:pStyle w:val="Lijstalinea"/>
        <w:numPr>
          <w:ilvl w:val="0"/>
          <w:numId w:val="24"/>
        </w:numPr>
      </w:pPr>
      <w:r>
        <w:t>Beschrijving risico’s</w:t>
      </w:r>
    </w:p>
    <w:p w14:paraId="05406827" w14:textId="0852ABF3" w:rsidR="00855B54" w:rsidRDefault="00855B54" w:rsidP="00855B54">
      <w:pPr>
        <w:pStyle w:val="Lijstalinea"/>
        <w:numPr>
          <w:ilvl w:val="0"/>
          <w:numId w:val="24"/>
        </w:numPr>
      </w:pPr>
      <w:r>
        <w:t>Controle, monitoring en rapportage</w:t>
      </w:r>
    </w:p>
    <w:p w14:paraId="12E85EF6" w14:textId="6BE11082" w:rsidR="00855B54" w:rsidRDefault="00855B54" w:rsidP="00855B54">
      <w:pPr>
        <w:pStyle w:val="Lijstalinea"/>
        <w:numPr>
          <w:ilvl w:val="0"/>
          <w:numId w:val="24"/>
        </w:numPr>
      </w:pPr>
      <w:r>
        <w:t>Kwaliteitsmanagement</w:t>
      </w:r>
    </w:p>
    <w:p w14:paraId="778FBF15" w14:textId="123EE8E7" w:rsidR="00855B54" w:rsidRPr="00F86A55" w:rsidRDefault="00855B54" w:rsidP="00855B54">
      <w:pPr>
        <w:pStyle w:val="Lijstalinea"/>
        <w:numPr>
          <w:ilvl w:val="0"/>
          <w:numId w:val="24"/>
        </w:numPr>
      </w:pPr>
      <w:r>
        <w:t>Beheersing doorlooptijden</w:t>
      </w:r>
    </w:p>
    <w:p w14:paraId="60A27FEA" w14:textId="77777777" w:rsidR="00855B54" w:rsidRDefault="00855B54" w:rsidP="00855B54"/>
    <w:p w14:paraId="55121471" w14:textId="77777777" w:rsidR="00855B54" w:rsidRDefault="00855B54" w:rsidP="00855B54">
      <w:pPr>
        <w:pStyle w:val="Kop2"/>
        <w:numPr>
          <w:ilvl w:val="1"/>
          <w:numId w:val="20"/>
        </w:numPr>
        <w:spacing w:before="40" w:after="120" w:line="240" w:lineRule="auto"/>
      </w:pPr>
      <w:r>
        <w:t>Inrichtingsrisico’s</w:t>
      </w:r>
      <w:r w:rsidRPr="004203D8">
        <w:t xml:space="preserve"> </w:t>
      </w:r>
      <w:r>
        <w:t>en maatregelen</w:t>
      </w:r>
    </w:p>
    <w:p w14:paraId="31A70420" w14:textId="11473E6B" w:rsidR="00855B54" w:rsidRDefault="00855B54" w:rsidP="00855B54">
      <w:pPr>
        <w:pStyle w:val="Lijstalinea"/>
        <w:numPr>
          <w:ilvl w:val="0"/>
          <w:numId w:val="24"/>
        </w:numPr>
      </w:pPr>
      <w:r>
        <w:t>Beschrijving risico’s</w:t>
      </w:r>
    </w:p>
    <w:p w14:paraId="6F5607A1" w14:textId="23F74434" w:rsidR="00855B54" w:rsidRDefault="00855B54" w:rsidP="00855B54">
      <w:pPr>
        <w:pStyle w:val="Lijstalinea"/>
        <w:numPr>
          <w:ilvl w:val="0"/>
          <w:numId w:val="24"/>
        </w:numPr>
      </w:pPr>
      <w:r>
        <w:t>Controle, monitoring en rapportage</w:t>
      </w:r>
    </w:p>
    <w:p w14:paraId="526F9AAE" w14:textId="074A9BC4" w:rsidR="00855B54" w:rsidRDefault="00855B54" w:rsidP="00855B54">
      <w:pPr>
        <w:pStyle w:val="Lijstalinea"/>
        <w:numPr>
          <w:ilvl w:val="0"/>
          <w:numId w:val="24"/>
        </w:numPr>
      </w:pPr>
      <w:r>
        <w:t>Kwaliteitsmanagement</w:t>
      </w:r>
    </w:p>
    <w:p w14:paraId="1E8DF455" w14:textId="2B9C9C32" w:rsidR="00855B54" w:rsidRPr="00F86A55" w:rsidRDefault="00855B54" w:rsidP="00855B54">
      <w:pPr>
        <w:pStyle w:val="Lijstalinea"/>
        <w:numPr>
          <w:ilvl w:val="0"/>
          <w:numId w:val="24"/>
        </w:numPr>
      </w:pPr>
      <w:r>
        <w:t>Beheersing doorlooptijden</w:t>
      </w:r>
    </w:p>
    <w:p w14:paraId="46E322AA" w14:textId="77777777" w:rsidR="00855B54" w:rsidRDefault="00855B54" w:rsidP="00855B54"/>
    <w:p w14:paraId="12B5C008" w14:textId="77777777" w:rsidR="00855B54" w:rsidRDefault="00855B54" w:rsidP="00855B54"/>
    <w:p w14:paraId="6194B870" w14:textId="77777777" w:rsidR="00855B54" w:rsidRDefault="00855B54" w:rsidP="00855B54">
      <w:pPr>
        <w:rPr>
          <w:rFonts w:eastAsiaTheme="majorEastAsia" w:cstheme="majorBidi"/>
          <w:b/>
          <w:color w:val="000000" w:themeColor="text1"/>
          <w:sz w:val="32"/>
          <w:szCs w:val="32"/>
        </w:rPr>
      </w:pPr>
      <w:r>
        <w:br w:type="page"/>
      </w:r>
    </w:p>
    <w:p w14:paraId="2174901C" w14:textId="77777777" w:rsidR="00855B54" w:rsidRDefault="00855B54" w:rsidP="00855B54">
      <w:pPr>
        <w:pStyle w:val="Kop1"/>
        <w:numPr>
          <w:ilvl w:val="0"/>
          <w:numId w:val="20"/>
        </w:numPr>
        <w:spacing w:before="240" w:after="240" w:line="240" w:lineRule="auto"/>
        <w:ind w:left="431" w:hanging="431"/>
      </w:pPr>
      <w:r>
        <w:lastRenderedPageBreak/>
        <w:t>Nazorg</w:t>
      </w:r>
    </w:p>
    <w:p w14:paraId="0FC93979" w14:textId="77777777" w:rsidR="00855B54" w:rsidRDefault="00855B54" w:rsidP="00855B54">
      <w:pPr>
        <w:pStyle w:val="Kop2"/>
        <w:numPr>
          <w:ilvl w:val="1"/>
          <w:numId w:val="20"/>
        </w:numPr>
        <w:spacing w:before="40" w:after="120" w:line="240" w:lineRule="auto"/>
      </w:pPr>
      <w:r>
        <w:t>Duur</w:t>
      </w:r>
    </w:p>
    <w:p w14:paraId="35AE8C62" w14:textId="77777777" w:rsidR="00855B54" w:rsidRDefault="00855B54" w:rsidP="00855B54"/>
    <w:p w14:paraId="044C52A3" w14:textId="77777777" w:rsidR="00855B54" w:rsidRDefault="00855B54" w:rsidP="00855B54">
      <w:pPr>
        <w:pStyle w:val="Kop2"/>
        <w:numPr>
          <w:ilvl w:val="1"/>
          <w:numId w:val="20"/>
        </w:numPr>
        <w:spacing w:before="40" w:after="120" w:line="240" w:lineRule="auto"/>
      </w:pPr>
      <w:r>
        <w:t>Activiteiten</w:t>
      </w:r>
    </w:p>
    <w:p w14:paraId="7F0AF22E" w14:textId="77777777" w:rsidR="00855B54" w:rsidRDefault="00855B54" w:rsidP="00855B54"/>
    <w:p w14:paraId="61F9CD0A" w14:textId="77777777" w:rsidR="00855B54" w:rsidRDefault="00855B54" w:rsidP="00855B54">
      <w:r>
        <w:br w:type="page"/>
      </w:r>
    </w:p>
    <w:p w14:paraId="473BDC10" w14:textId="77777777" w:rsidR="00855B54" w:rsidRDefault="00855B54" w:rsidP="00855B54">
      <w:pPr>
        <w:pStyle w:val="Kop1"/>
        <w:numPr>
          <w:ilvl w:val="0"/>
          <w:numId w:val="20"/>
        </w:numPr>
        <w:spacing w:before="240" w:after="240" w:line="240" w:lineRule="auto"/>
        <w:ind w:left="431" w:hanging="431"/>
      </w:pPr>
      <w:r>
        <w:lastRenderedPageBreak/>
        <w:t>Partnerschap</w:t>
      </w:r>
    </w:p>
    <w:p w14:paraId="5E762D13" w14:textId="77777777" w:rsidR="00855B54" w:rsidRDefault="00855B54" w:rsidP="00855B54">
      <w:pPr>
        <w:pStyle w:val="Kop2"/>
        <w:numPr>
          <w:ilvl w:val="1"/>
          <w:numId w:val="20"/>
        </w:numPr>
        <w:spacing w:before="40" w:after="120" w:line="240" w:lineRule="auto"/>
      </w:pPr>
      <w:r>
        <w:t>Samenwerking is projectfase (sparringpartner)</w:t>
      </w:r>
    </w:p>
    <w:p w14:paraId="76AC14E1" w14:textId="70BE4F16" w:rsidR="00855B54" w:rsidRDefault="00855B54" w:rsidP="00855B54">
      <w:pPr>
        <w:pStyle w:val="Lijstalinea"/>
        <w:numPr>
          <w:ilvl w:val="0"/>
          <w:numId w:val="24"/>
        </w:numPr>
      </w:pPr>
      <w:r>
        <w:t>In</w:t>
      </w:r>
      <w:r w:rsidRPr="00473E96">
        <w:t>passen en/of aanpassen van processen</w:t>
      </w:r>
    </w:p>
    <w:p w14:paraId="0DE581B8" w14:textId="18877DD4" w:rsidR="00855B54" w:rsidRDefault="00855B54" w:rsidP="00855B54">
      <w:pPr>
        <w:pStyle w:val="Lijstalinea"/>
        <w:numPr>
          <w:ilvl w:val="0"/>
          <w:numId w:val="24"/>
        </w:numPr>
      </w:pPr>
      <w:r>
        <w:t>Adviezen over (</w:t>
      </w:r>
      <w:r w:rsidRPr="00473E96">
        <w:t>vermijden van</w:t>
      </w:r>
      <w:r>
        <w:t>)</w:t>
      </w:r>
      <w:r w:rsidRPr="00473E96">
        <w:t xml:space="preserve"> maatwerk.</w:t>
      </w:r>
    </w:p>
    <w:p w14:paraId="38AE1F0D" w14:textId="77777777" w:rsidR="00855B54" w:rsidRDefault="00855B54" w:rsidP="00855B54"/>
    <w:p w14:paraId="0AE9F9D6" w14:textId="77777777" w:rsidR="00855B54" w:rsidRDefault="00855B54" w:rsidP="00855B54">
      <w:pPr>
        <w:pStyle w:val="Kop2"/>
        <w:numPr>
          <w:ilvl w:val="1"/>
          <w:numId w:val="20"/>
        </w:numPr>
        <w:spacing w:before="40" w:after="120" w:line="240" w:lineRule="auto"/>
      </w:pPr>
      <w:r>
        <w:t>Samenwerking in beheerfase</w:t>
      </w:r>
    </w:p>
    <w:p w14:paraId="4D223E7D" w14:textId="49FD742F" w:rsidR="00855B54" w:rsidRDefault="00855B54" w:rsidP="00855B54">
      <w:pPr>
        <w:pStyle w:val="Lijstalinea"/>
        <w:numPr>
          <w:ilvl w:val="0"/>
          <w:numId w:val="24"/>
        </w:numPr>
      </w:pPr>
      <w:r>
        <w:t>Samenwerkingsmodel</w:t>
      </w:r>
      <w:r w:rsidRPr="00473E96">
        <w:t xml:space="preserve"> met </w:t>
      </w:r>
      <w:r>
        <w:t>O</w:t>
      </w:r>
      <w:r w:rsidRPr="00473E96">
        <w:t>pdrachtgever</w:t>
      </w:r>
      <w:r>
        <w:t xml:space="preserve"> en Leverancier</w:t>
      </w:r>
    </w:p>
    <w:p w14:paraId="35C420A5" w14:textId="27A3ADA8" w:rsidR="00855B54" w:rsidRDefault="00855B54" w:rsidP="00855B54">
      <w:pPr>
        <w:pStyle w:val="Lijstalinea"/>
        <w:numPr>
          <w:ilvl w:val="0"/>
          <w:numId w:val="24"/>
        </w:numPr>
      </w:pPr>
      <w:r>
        <w:t xml:space="preserve">Wijze van </w:t>
      </w:r>
      <w:r w:rsidRPr="00473E96">
        <w:t>communicatie en momenten</w:t>
      </w:r>
    </w:p>
    <w:p w14:paraId="40252E9C" w14:textId="23020382" w:rsidR="00855B54" w:rsidRDefault="00855B54" w:rsidP="00855B54">
      <w:pPr>
        <w:pStyle w:val="Lijstalinea"/>
        <w:numPr>
          <w:ilvl w:val="0"/>
          <w:numId w:val="24"/>
        </w:numPr>
      </w:pPr>
      <w:r>
        <w:t>K</w:t>
      </w:r>
      <w:r w:rsidRPr="00473E96">
        <w:t>waliteitsmanagement</w:t>
      </w:r>
    </w:p>
    <w:p w14:paraId="6D79FA40" w14:textId="76BF0AC9" w:rsidR="00855B54" w:rsidRDefault="00855B54" w:rsidP="00855B54">
      <w:pPr>
        <w:pStyle w:val="Lijstalinea"/>
        <w:numPr>
          <w:ilvl w:val="0"/>
          <w:numId w:val="24"/>
        </w:numPr>
      </w:pPr>
      <w:proofErr w:type="gramStart"/>
      <w:r>
        <w:t>S</w:t>
      </w:r>
      <w:r w:rsidRPr="00473E96">
        <w:t>ervice level</w:t>
      </w:r>
      <w:proofErr w:type="gramEnd"/>
      <w:r w:rsidRPr="00473E96">
        <w:t xml:space="preserve"> management</w:t>
      </w:r>
    </w:p>
    <w:p w14:paraId="7B825272" w14:textId="1D139586" w:rsidR="00855B54" w:rsidRDefault="00855B54" w:rsidP="00855B54">
      <w:pPr>
        <w:pStyle w:val="Lijstalinea"/>
        <w:numPr>
          <w:ilvl w:val="0"/>
          <w:numId w:val="24"/>
        </w:numPr>
      </w:pPr>
      <w:r>
        <w:t>E</w:t>
      </w:r>
      <w:r w:rsidRPr="00473E96">
        <w:t>ffectieve en klantgerichte ondersteuning</w:t>
      </w:r>
    </w:p>
    <w:p w14:paraId="51A1E084" w14:textId="482C13C8" w:rsidR="00855B54" w:rsidRDefault="00855B54" w:rsidP="00855B54">
      <w:pPr>
        <w:pStyle w:val="Lijstalinea"/>
        <w:numPr>
          <w:ilvl w:val="0"/>
          <w:numId w:val="24"/>
        </w:numPr>
      </w:pPr>
      <w:r>
        <w:t>T</w:t>
      </w:r>
      <w:r w:rsidRPr="00473E96">
        <w:t>ransparantie en tijdigheid in het oplossen van calls</w:t>
      </w:r>
    </w:p>
    <w:p w14:paraId="4A2F0098" w14:textId="77777777" w:rsidR="00855B54" w:rsidRDefault="00855B54" w:rsidP="00855B54"/>
    <w:p w14:paraId="08369C7E" w14:textId="77777777" w:rsidR="00855B54" w:rsidRDefault="00855B54" w:rsidP="00855B54">
      <w:pPr>
        <w:pStyle w:val="Kop2"/>
        <w:numPr>
          <w:ilvl w:val="1"/>
          <w:numId w:val="20"/>
        </w:numPr>
        <w:spacing w:before="40" w:after="120" w:line="240" w:lineRule="auto"/>
      </w:pPr>
      <w:proofErr w:type="gramStart"/>
      <w:r>
        <w:t>Gebruikersvereniging /</w:t>
      </w:r>
      <w:proofErr w:type="gramEnd"/>
      <w:r>
        <w:t xml:space="preserve"> -groep</w:t>
      </w:r>
    </w:p>
    <w:p w14:paraId="321E3603" w14:textId="77777777" w:rsidR="00855B54" w:rsidRPr="004203D8" w:rsidRDefault="00855B54" w:rsidP="00855B54">
      <w:r>
        <w:tab/>
      </w:r>
    </w:p>
    <w:p w14:paraId="1C73A54A" w14:textId="77777777" w:rsidR="00855B54" w:rsidRDefault="00855B54" w:rsidP="00855B54"/>
    <w:p w14:paraId="1FF68FD5" w14:textId="77777777" w:rsidR="00CF03C6" w:rsidRPr="00CF03C6" w:rsidRDefault="00CF03C6" w:rsidP="00CF03C6"/>
    <w:sectPr w:rsidR="00CF03C6" w:rsidRPr="00CF03C6" w:rsidSect="007F1FC4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3EDC97" w14:textId="77777777" w:rsidR="002773DF" w:rsidRDefault="002773DF" w:rsidP="00C8777C">
      <w:pPr>
        <w:spacing w:after="0"/>
      </w:pPr>
      <w:r>
        <w:separator/>
      </w:r>
    </w:p>
  </w:endnote>
  <w:endnote w:type="continuationSeparator" w:id="0">
    <w:p w14:paraId="01626221" w14:textId="77777777" w:rsidR="002773DF" w:rsidRDefault="002773DF" w:rsidP="00C87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A2639" w14:textId="09990171" w:rsidR="004C1B3F" w:rsidRPr="001B4211" w:rsidRDefault="004C1B3F" w:rsidP="004C1B3F">
    <w:pPr>
      <w:pStyle w:val="Voettekst"/>
      <w:pBdr>
        <w:top w:val="single" w:sz="4" w:space="1" w:color="004996"/>
      </w:pBdr>
    </w:pPr>
    <w:r w:rsidRPr="001B4211">
      <w:t xml:space="preserve">Versie: </w:t>
    </w:r>
    <w:r w:rsidR="001B4211" w:rsidRPr="001B4211">
      <w:t>1.0</w:t>
    </w:r>
    <w:r w:rsidRPr="001B4211">
      <w:t xml:space="preserve"> </w:t>
    </w:r>
  </w:p>
  <w:p w14:paraId="3596F533" w14:textId="3390F65A" w:rsidR="00C07E47" w:rsidRPr="001B4211" w:rsidRDefault="002773DF" w:rsidP="004C1B3F">
    <w:pPr>
      <w:pStyle w:val="Voettekst"/>
      <w:pBdr>
        <w:top w:val="single" w:sz="4" w:space="1" w:color="004996"/>
      </w:pBdr>
    </w:pPr>
    <w:sdt>
      <w:sdtPr>
        <w:id w:val="-1657605924"/>
        <w:docPartObj>
          <w:docPartGallery w:val="Page Numbers (Bottom of Page)"/>
          <w:docPartUnique/>
        </w:docPartObj>
      </w:sdtPr>
      <w:sdtEndPr/>
      <w:sdtContent>
        <w:sdt>
          <w:sdtPr>
            <w:id w:val="-2061303779"/>
            <w:docPartObj>
              <w:docPartGallery w:val="Page Numbers (Top of Page)"/>
              <w:docPartUnique/>
            </w:docPartObj>
          </w:sdtPr>
          <w:sdtEndPr/>
          <w:sdtContent>
            <w:r w:rsidR="004C1B3F" w:rsidRPr="001B4211">
              <w:t xml:space="preserve">Datum: </w:t>
            </w:r>
            <w:sdt>
              <w:sdtPr>
                <w:id w:val="-161166509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sdt>
                  <w:sdtPr>
                    <w:id w:val="-1440517724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r w:rsidR="001B4211" w:rsidRPr="001B4211">
                      <w:t>15 december</w:t>
                    </w:r>
                    <w:r w:rsidR="004C1B3F" w:rsidRPr="001B4211">
                      <w:t xml:space="preserve"> 2020</w:t>
                    </w:r>
                    <w:r w:rsidR="004C1B3F" w:rsidRPr="001B4211">
                      <w:tab/>
                      <w:t xml:space="preserve">Pagina </w:t>
                    </w:r>
                    <w:r w:rsidR="004C1B3F" w:rsidRPr="001B4211">
                      <w:rPr>
                        <w:sz w:val="24"/>
                        <w:szCs w:val="24"/>
                      </w:rPr>
                      <w:fldChar w:fldCharType="begin"/>
                    </w:r>
                    <w:r w:rsidR="004C1B3F" w:rsidRPr="001B4211">
                      <w:instrText>PAGE</w:instrText>
                    </w:r>
                    <w:r w:rsidR="004C1B3F" w:rsidRPr="001B4211">
                      <w:rPr>
                        <w:sz w:val="24"/>
                        <w:szCs w:val="24"/>
                      </w:rPr>
                      <w:fldChar w:fldCharType="separate"/>
                    </w:r>
                    <w:r w:rsidR="004C1B3F" w:rsidRPr="001B4211">
                      <w:rPr>
                        <w:sz w:val="24"/>
                        <w:szCs w:val="24"/>
                      </w:rPr>
                      <w:t>1</w:t>
                    </w:r>
                    <w:r w:rsidR="004C1B3F" w:rsidRPr="001B4211">
                      <w:rPr>
                        <w:sz w:val="24"/>
                        <w:szCs w:val="24"/>
                      </w:rPr>
                      <w:fldChar w:fldCharType="end"/>
                    </w:r>
                    <w:r w:rsidR="004C1B3F" w:rsidRPr="001B4211">
                      <w:t xml:space="preserve"> van 11</w:t>
                    </w:r>
                  </w:sdtContent>
                </w:sdt>
              </w:sdtContent>
            </w:sdt>
            <w:r w:rsidR="004C1B3F" w:rsidRPr="001B4211">
              <w:t xml:space="preserve"> </w:t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82549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AB53E2" w14:textId="77777777" w:rsidR="00C07E47" w:rsidRDefault="00C07E47" w:rsidP="00664333">
            <w:pPr>
              <w:pStyle w:val="Voettekst"/>
              <w:pBdr>
                <w:top w:val="single" w:sz="4" w:space="1" w:color="004996"/>
              </w:pBdr>
            </w:pPr>
            <w:r>
              <w:t xml:space="preserve"> </w:t>
            </w:r>
          </w:p>
          <w:p w14:paraId="1ABDE576" w14:textId="77777777" w:rsidR="00C07E47" w:rsidRDefault="00C07E47" w:rsidP="00664333">
            <w:pPr>
              <w:pStyle w:val="Voettekst"/>
            </w:pPr>
            <w:r>
              <w:tab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B7D349" w14:textId="77777777" w:rsidR="002773DF" w:rsidRDefault="002773DF" w:rsidP="00C8777C">
      <w:pPr>
        <w:spacing w:after="0"/>
      </w:pPr>
      <w:r>
        <w:separator/>
      </w:r>
    </w:p>
  </w:footnote>
  <w:footnote w:type="continuationSeparator" w:id="0">
    <w:p w14:paraId="5533C4A7" w14:textId="77777777" w:rsidR="002773DF" w:rsidRDefault="002773DF" w:rsidP="00C87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C71F96" w14:textId="25A4DDB4" w:rsidR="00C07E47" w:rsidRDefault="002773DF">
    <w:pPr>
      <w:pStyle w:val="Koptekst"/>
    </w:pPr>
    <w:r>
      <w:rPr>
        <w:noProof/>
      </w:rPr>
      <w:pict w14:anchorId="099B0E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435238" o:spid="_x0000_s2049" type="#_x0000_t136" alt="" style="position:absolute;margin-left:0;margin-top:0;width:532.95pt;height:106.5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Lucida Sans Unicode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B2F09" w14:textId="511309F4" w:rsidR="00C07E47" w:rsidRDefault="002773DF" w:rsidP="00084039">
    <w:pPr>
      <w:pStyle w:val="Koptekst"/>
      <w:tabs>
        <w:tab w:val="left" w:pos="0"/>
      </w:tabs>
    </w:pPr>
    <w:sdt>
      <w:sdtPr>
        <w:alias w:val="Onderwerp"/>
        <w:tag w:val=""/>
        <w:id w:val="1398467293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4C1B3F">
          <w:t>Her-aanbesteding (BAG-)objectenbeheer</w:t>
        </w:r>
      </w:sdtContent>
    </w:sdt>
    <w:r w:rsidR="00C07E47">
      <w:t xml:space="preserve"> </w:t>
    </w:r>
    <w:r w:rsidR="00855B54">
      <w:t>–</w:t>
    </w:r>
    <w:r w:rsidR="00C07E47">
      <w:t xml:space="preserve"> </w:t>
    </w:r>
    <w:r w:rsidR="00855B54">
      <w:t>Bijlage 6: Richtlijnen plan van aanpak</w:t>
    </w:r>
    <w:r w:rsidR="00C07E47">
      <w:rPr>
        <w:noProof/>
        <w:lang w:eastAsia="nl-NL"/>
      </w:rPr>
      <w:t xml:space="preserve"> </w:t>
    </w:r>
    <w:r w:rsidR="00C07E47">
      <w:rPr>
        <w:noProof/>
        <w:lang w:eastAsia="nl-NL"/>
      </w:rPr>
      <w:tab/>
    </w:r>
    <w:r w:rsidR="00C07E47">
      <w:rPr>
        <w:noProof/>
        <w:lang w:eastAsia="nl-NL"/>
      </w:rPr>
      <w:drawing>
        <wp:inline distT="0" distB="0" distL="0" distR="0" wp14:anchorId="3A2DF3BB" wp14:editId="0FEC30F5">
          <wp:extent cx="709200" cy="468000"/>
          <wp:effectExtent l="0" t="0" r="0" b="8255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9200" cy="4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188521A" w14:textId="77777777" w:rsidR="00C07E47" w:rsidRDefault="00C07E47" w:rsidP="005407BB">
    <w:pPr>
      <w:pStyle w:val="Koptekst"/>
      <w:pBdr>
        <w:top w:val="single" w:sz="4" w:space="1" w:color="004996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EDB5C2" w14:textId="0A140AA5" w:rsidR="00C07E47" w:rsidRDefault="00C07E47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3F62A021" w14:textId="77777777" w:rsidR="00C07E47" w:rsidRDefault="00C07E47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45A5E4DC" w14:textId="77777777" w:rsidR="00C07E47" w:rsidRDefault="00C07E47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0849A1B8" w14:textId="77777777" w:rsidR="00C07E47" w:rsidRPr="005407BB" w:rsidRDefault="00C07E47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94C1B"/>
    <w:multiLevelType w:val="hybridMultilevel"/>
    <w:tmpl w:val="B96AAEC0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6C520A46">
      <w:numFmt w:val="bullet"/>
      <w:lvlText w:val="•"/>
      <w:lvlJc w:val="left"/>
      <w:pPr>
        <w:ind w:left="1080" w:hanging="360"/>
      </w:pPr>
      <w:rPr>
        <w:rFonts w:ascii="Lucida Sans Unicode" w:eastAsiaTheme="minorHAnsi" w:hAnsi="Lucida Sans Unicode" w:cs="Lucida Sans Unicode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0C272A"/>
    <w:multiLevelType w:val="hybridMultilevel"/>
    <w:tmpl w:val="4500864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6E4E9E"/>
    <w:multiLevelType w:val="hybridMultilevel"/>
    <w:tmpl w:val="5864664E"/>
    <w:lvl w:ilvl="0" w:tplc="55F2BCC4">
      <w:numFmt w:val="bullet"/>
      <w:lvlText w:val="-"/>
      <w:lvlJc w:val="left"/>
      <w:pPr>
        <w:ind w:left="36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45968FF"/>
    <w:multiLevelType w:val="multilevel"/>
    <w:tmpl w:val="98C413E2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E632E6"/>
    <w:multiLevelType w:val="hybridMultilevel"/>
    <w:tmpl w:val="37DEB7D0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279615E"/>
    <w:multiLevelType w:val="hybridMultilevel"/>
    <w:tmpl w:val="63647AB8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6206F73"/>
    <w:multiLevelType w:val="multilevel"/>
    <w:tmpl w:val="9A122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78C082E"/>
    <w:multiLevelType w:val="hybridMultilevel"/>
    <w:tmpl w:val="6BB8F186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8120F0F"/>
    <w:multiLevelType w:val="hybridMultilevel"/>
    <w:tmpl w:val="AC4A3ED6"/>
    <w:lvl w:ilvl="0" w:tplc="1018DE04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Lucida Sans Unicode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9429DB"/>
    <w:multiLevelType w:val="hybridMultilevel"/>
    <w:tmpl w:val="DFD825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BD03FD2"/>
    <w:multiLevelType w:val="hybridMultilevel"/>
    <w:tmpl w:val="7D42EE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ECC2C1D"/>
    <w:multiLevelType w:val="multilevel"/>
    <w:tmpl w:val="FA704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F2226D"/>
    <w:multiLevelType w:val="hybridMultilevel"/>
    <w:tmpl w:val="CDFCD2B2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0F76C4A"/>
    <w:multiLevelType w:val="hybridMultilevel"/>
    <w:tmpl w:val="6CE6408A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14052EF"/>
    <w:multiLevelType w:val="multilevel"/>
    <w:tmpl w:val="E8D4C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15979E9"/>
    <w:multiLevelType w:val="hybridMultilevel"/>
    <w:tmpl w:val="3B0E17D6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186586C"/>
    <w:multiLevelType w:val="hybridMultilevel"/>
    <w:tmpl w:val="D1AC52BE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4620AC7"/>
    <w:multiLevelType w:val="hybridMultilevel"/>
    <w:tmpl w:val="6FC0B434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86B52B7"/>
    <w:multiLevelType w:val="hybridMultilevel"/>
    <w:tmpl w:val="E772B07E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A095751"/>
    <w:multiLevelType w:val="multilevel"/>
    <w:tmpl w:val="E98C4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936B26"/>
    <w:multiLevelType w:val="hybridMultilevel"/>
    <w:tmpl w:val="9F167D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2C58763A"/>
    <w:multiLevelType w:val="hybridMultilevel"/>
    <w:tmpl w:val="75A6D736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2EE01037"/>
    <w:multiLevelType w:val="hybridMultilevel"/>
    <w:tmpl w:val="96C8FF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2F2446AA"/>
    <w:multiLevelType w:val="hybridMultilevel"/>
    <w:tmpl w:val="197295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2FD54DDB"/>
    <w:multiLevelType w:val="hybridMultilevel"/>
    <w:tmpl w:val="2FFC5A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2203364"/>
    <w:multiLevelType w:val="hybridMultilevel"/>
    <w:tmpl w:val="7EF62C2E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76D1B3A"/>
    <w:multiLevelType w:val="hybridMultilevel"/>
    <w:tmpl w:val="D37CB43A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0AD6CD5"/>
    <w:multiLevelType w:val="hybridMultilevel"/>
    <w:tmpl w:val="CB761630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1B87163"/>
    <w:multiLevelType w:val="hybridMultilevel"/>
    <w:tmpl w:val="730C25EA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5D831E0"/>
    <w:multiLevelType w:val="hybridMultilevel"/>
    <w:tmpl w:val="0E367CE0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60F7D6B"/>
    <w:multiLevelType w:val="hybridMultilevel"/>
    <w:tmpl w:val="CB761630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85363DD"/>
    <w:multiLevelType w:val="hybridMultilevel"/>
    <w:tmpl w:val="C5525404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4C772B33"/>
    <w:multiLevelType w:val="hybridMultilevel"/>
    <w:tmpl w:val="603076EA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4CD3785C"/>
    <w:multiLevelType w:val="hybridMultilevel"/>
    <w:tmpl w:val="47CCB4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4D435B78"/>
    <w:multiLevelType w:val="hybridMultilevel"/>
    <w:tmpl w:val="D146E926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52501DCF"/>
    <w:multiLevelType w:val="hybridMultilevel"/>
    <w:tmpl w:val="B1B05CEC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2328108">
      <w:start w:val="3286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77F6548"/>
    <w:multiLevelType w:val="hybridMultilevel"/>
    <w:tmpl w:val="7916A730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58371002"/>
    <w:multiLevelType w:val="hybridMultilevel"/>
    <w:tmpl w:val="3C0E4056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4ED33B4"/>
    <w:multiLevelType w:val="hybridMultilevel"/>
    <w:tmpl w:val="A11AFC40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66D2773"/>
    <w:multiLevelType w:val="hybridMultilevel"/>
    <w:tmpl w:val="6648513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6C520A46">
      <w:numFmt w:val="bullet"/>
      <w:lvlText w:val="•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2" w:tplc="0413001B" w:tentative="1">
      <w:start w:val="1"/>
      <w:numFmt w:val="lowerRoman"/>
      <w:lvlText w:val="%3."/>
      <w:lvlJc w:val="right"/>
      <w:pPr>
        <w:ind w:left="1440" w:hanging="180"/>
      </w:pPr>
    </w:lvl>
    <w:lvl w:ilvl="3" w:tplc="0413000F" w:tentative="1">
      <w:start w:val="1"/>
      <w:numFmt w:val="decimal"/>
      <w:lvlText w:val="%4."/>
      <w:lvlJc w:val="left"/>
      <w:pPr>
        <w:ind w:left="2160" w:hanging="360"/>
      </w:pPr>
    </w:lvl>
    <w:lvl w:ilvl="4" w:tplc="04130019" w:tentative="1">
      <w:start w:val="1"/>
      <w:numFmt w:val="lowerLetter"/>
      <w:lvlText w:val="%5."/>
      <w:lvlJc w:val="left"/>
      <w:pPr>
        <w:ind w:left="2880" w:hanging="360"/>
      </w:pPr>
    </w:lvl>
    <w:lvl w:ilvl="5" w:tplc="0413001B" w:tentative="1">
      <w:start w:val="1"/>
      <w:numFmt w:val="lowerRoman"/>
      <w:lvlText w:val="%6."/>
      <w:lvlJc w:val="right"/>
      <w:pPr>
        <w:ind w:left="3600" w:hanging="180"/>
      </w:pPr>
    </w:lvl>
    <w:lvl w:ilvl="6" w:tplc="0413000F" w:tentative="1">
      <w:start w:val="1"/>
      <w:numFmt w:val="decimal"/>
      <w:lvlText w:val="%7."/>
      <w:lvlJc w:val="left"/>
      <w:pPr>
        <w:ind w:left="4320" w:hanging="360"/>
      </w:pPr>
    </w:lvl>
    <w:lvl w:ilvl="7" w:tplc="04130019" w:tentative="1">
      <w:start w:val="1"/>
      <w:numFmt w:val="lowerLetter"/>
      <w:lvlText w:val="%8."/>
      <w:lvlJc w:val="left"/>
      <w:pPr>
        <w:ind w:left="5040" w:hanging="360"/>
      </w:pPr>
    </w:lvl>
    <w:lvl w:ilvl="8" w:tplc="0413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0" w15:restartNumberingAfterBreak="0">
    <w:nsid w:val="69AE00E8"/>
    <w:multiLevelType w:val="hybridMultilevel"/>
    <w:tmpl w:val="CB761630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A6040D8"/>
    <w:multiLevelType w:val="hybridMultilevel"/>
    <w:tmpl w:val="AF18A0C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8017F92"/>
    <w:multiLevelType w:val="hybridMultilevel"/>
    <w:tmpl w:val="97DA1F2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F540BE2"/>
    <w:multiLevelType w:val="multilevel"/>
    <w:tmpl w:val="1FD8F2B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4" w15:restartNumberingAfterBreak="0">
    <w:nsid w:val="7FC87404"/>
    <w:multiLevelType w:val="hybridMultilevel"/>
    <w:tmpl w:val="FE5EF238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7"/>
  </w:num>
  <w:num w:numId="3">
    <w:abstractNumId w:val="35"/>
  </w:num>
  <w:num w:numId="4">
    <w:abstractNumId w:val="8"/>
  </w:num>
  <w:num w:numId="5">
    <w:abstractNumId w:val="23"/>
  </w:num>
  <w:num w:numId="6">
    <w:abstractNumId w:val="24"/>
  </w:num>
  <w:num w:numId="7">
    <w:abstractNumId w:val="30"/>
  </w:num>
  <w:num w:numId="8">
    <w:abstractNumId w:val="0"/>
  </w:num>
  <w:num w:numId="9">
    <w:abstractNumId w:val="39"/>
  </w:num>
  <w:num w:numId="10">
    <w:abstractNumId w:val="40"/>
  </w:num>
  <w:num w:numId="11">
    <w:abstractNumId w:val="1"/>
  </w:num>
  <w:num w:numId="12">
    <w:abstractNumId w:val="6"/>
  </w:num>
  <w:num w:numId="13">
    <w:abstractNumId w:val="14"/>
  </w:num>
  <w:num w:numId="14">
    <w:abstractNumId w:val="11"/>
  </w:num>
  <w:num w:numId="15">
    <w:abstractNumId w:val="9"/>
  </w:num>
  <w:num w:numId="16">
    <w:abstractNumId w:val="10"/>
  </w:num>
  <w:num w:numId="17">
    <w:abstractNumId w:val="19"/>
  </w:num>
  <w:num w:numId="18">
    <w:abstractNumId w:val="42"/>
  </w:num>
  <w:num w:numId="19">
    <w:abstractNumId w:val="3"/>
  </w:num>
  <w:num w:numId="20">
    <w:abstractNumId w:val="43"/>
  </w:num>
  <w:num w:numId="21">
    <w:abstractNumId w:val="41"/>
  </w:num>
  <w:num w:numId="22">
    <w:abstractNumId w:val="22"/>
  </w:num>
  <w:num w:numId="23">
    <w:abstractNumId w:val="2"/>
  </w:num>
  <w:num w:numId="24">
    <w:abstractNumId w:val="20"/>
  </w:num>
  <w:num w:numId="25">
    <w:abstractNumId w:val="33"/>
  </w:num>
  <w:num w:numId="26">
    <w:abstractNumId w:val="37"/>
  </w:num>
  <w:num w:numId="27">
    <w:abstractNumId w:val="18"/>
  </w:num>
  <w:num w:numId="28">
    <w:abstractNumId w:val="28"/>
  </w:num>
  <w:num w:numId="29">
    <w:abstractNumId w:val="36"/>
  </w:num>
  <w:num w:numId="30">
    <w:abstractNumId w:val="15"/>
  </w:num>
  <w:num w:numId="31">
    <w:abstractNumId w:val="17"/>
  </w:num>
  <w:num w:numId="32">
    <w:abstractNumId w:val="34"/>
  </w:num>
  <w:num w:numId="33">
    <w:abstractNumId w:val="16"/>
  </w:num>
  <w:num w:numId="34">
    <w:abstractNumId w:val="29"/>
  </w:num>
  <w:num w:numId="35">
    <w:abstractNumId w:val="31"/>
  </w:num>
  <w:num w:numId="36">
    <w:abstractNumId w:val="26"/>
  </w:num>
  <w:num w:numId="37">
    <w:abstractNumId w:val="44"/>
  </w:num>
  <w:num w:numId="38">
    <w:abstractNumId w:val="21"/>
  </w:num>
  <w:num w:numId="39">
    <w:abstractNumId w:val="38"/>
  </w:num>
  <w:num w:numId="40">
    <w:abstractNumId w:val="4"/>
  </w:num>
  <w:num w:numId="41">
    <w:abstractNumId w:val="5"/>
  </w:num>
  <w:num w:numId="42">
    <w:abstractNumId w:val="32"/>
  </w:num>
  <w:num w:numId="43">
    <w:abstractNumId w:val="25"/>
  </w:num>
  <w:num w:numId="44">
    <w:abstractNumId w:val="7"/>
  </w:num>
  <w:num w:numId="45">
    <w:abstractNumId w:val="12"/>
  </w:num>
  <w:num w:numId="46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6A"/>
    <w:rsid w:val="000001A0"/>
    <w:rsid w:val="000073FB"/>
    <w:rsid w:val="00021CD0"/>
    <w:rsid w:val="00023439"/>
    <w:rsid w:val="000344E2"/>
    <w:rsid w:val="000372D0"/>
    <w:rsid w:val="00047607"/>
    <w:rsid w:val="00054258"/>
    <w:rsid w:val="00060C91"/>
    <w:rsid w:val="00060EE1"/>
    <w:rsid w:val="0007572F"/>
    <w:rsid w:val="0008333B"/>
    <w:rsid w:val="00084039"/>
    <w:rsid w:val="00085D43"/>
    <w:rsid w:val="00087C70"/>
    <w:rsid w:val="000A5ED2"/>
    <w:rsid w:val="000B0DF6"/>
    <w:rsid w:val="000B1DF1"/>
    <w:rsid w:val="000B47DC"/>
    <w:rsid w:val="000C7545"/>
    <w:rsid w:val="000D22DD"/>
    <w:rsid w:val="000D6064"/>
    <w:rsid w:val="000E40A1"/>
    <w:rsid w:val="000F3520"/>
    <w:rsid w:val="000F3FBE"/>
    <w:rsid w:val="000F4389"/>
    <w:rsid w:val="00156375"/>
    <w:rsid w:val="00160E01"/>
    <w:rsid w:val="00162ED2"/>
    <w:rsid w:val="00166C33"/>
    <w:rsid w:val="001816E1"/>
    <w:rsid w:val="0018539D"/>
    <w:rsid w:val="00185D05"/>
    <w:rsid w:val="001907D6"/>
    <w:rsid w:val="0019486B"/>
    <w:rsid w:val="001B4211"/>
    <w:rsid w:val="001C1BA1"/>
    <w:rsid w:val="001C41E4"/>
    <w:rsid w:val="001F5212"/>
    <w:rsid w:val="00201785"/>
    <w:rsid w:val="00205E4B"/>
    <w:rsid w:val="0024293A"/>
    <w:rsid w:val="00246003"/>
    <w:rsid w:val="002773DF"/>
    <w:rsid w:val="00283572"/>
    <w:rsid w:val="002A0C6A"/>
    <w:rsid w:val="002C1E94"/>
    <w:rsid w:val="002C1FC6"/>
    <w:rsid w:val="002D50A3"/>
    <w:rsid w:val="002E0039"/>
    <w:rsid w:val="002E6B44"/>
    <w:rsid w:val="002F36D9"/>
    <w:rsid w:val="002F54D0"/>
    <w:rsid w:val="00306F31"/>
    <w:rsid w:val="00316962"/>
    <w:rsid w:val="0032342B"/>
    <w:rsid w:val="00351C3A"/>
    <w:rsid w:val="00365496"/>
    <w:rsid w:val="00377E23"/>
    <w:rsid w:val="00382090"/>
    <w:rsid w:val="00382CEE"/>
    <w:rsid w:val="00387FEF"/>
    <w:rsid w:val="00396669"/>
    <w:rsid w:val="003D03FD"/>
    <w:rsid w:val="003D31A6"/>
    <w:rsid w:val="003F1234"/>
    <w:rsid w:val="003F13E3"/>
    <w:rsid w:val="003F5EFA"/>
    <w:rsid w:val="0040146D"/>
    <w:rsid w:val="00407FD6"/>
    <w:rsid w:val="004267E1"/>
    <w:rsid w:val="00451B57"/>
    <w:rsid w:val="004735F9"/>
    <w:rsid w:val="00484229"/>
    <w:rsid w:val="00485B62"/>
    <w:rsid w:val="004913B8"/>
    <w:rsid w:val="004A38CF"/>
    <w:rsid w:val="004B6385"/>
    <w:rsid w:val="004C1249"/>
    <w:rsid w:val="004C1B3F"/>
    <w:rsid w:val="004D55CF"/>
    <w:rsid w:val="004D62B4"/>
    <w:rsid w:val="004E320E"/>
    <w:rsid w:val="004F0C38"/>
    <w:rsid w:val="004F2865"/>
    <w:rsid w:val="004F7263"/>
    <w:rsid w:val="00503BAC"/>
    <w:rsid w:val="005148B5"/>
    <w:rsid w:val="0051596F"/>
    <w:rsid w:val="00531A70"/>
    <w:rsid w:val="00532795"/>
    <w:rsid w:val="005407BB"/>
    <w:rsid w:val="00542407"/>
    <w:rsid w:val="0054653A"/>
    <w:rsid w:val="00547D21"/>
    <w:rsid w:val="005538F3"/>
    <w:rsid w:val="005568AB"/>
    <w:rsid w:val="005741F9"/>
    <w:rsid w:val="00575E76"/>
    <w:rsid w:val="005848C4"/>
    <w:rsid w:val="005F33E2"/>
    <w:rsid w:val="00612ED7"/>
    <w:rsid w:val="00617A1E"/>
    <w:rsid w:val="00626332"/>
    <w:rsid w:val="00636517"/>
    <w:rsid w:val="00637F4E"/>
    <w:rsid w:val="0064132B"/>
    <w:rsid w:val="00642D4E"/>
    <w:rsid w:val="006567E1"/>
    <w:rsid w:val="00664333"/>
    <w:rsid w:val="0068047D"/>
    <w:rsid w:val="006852DC"/>
    <w:rsid w:val="00691E9D"/>
    <w:rsid w:val="00694599"/>
    <w:rsid w:val="00695706"/>
    <w:rsid w:val="00696FB7"/>
    <w:rsid w:val="006B1450"/>
    <w:rsid w:val="006B6087"/>
    <w:rsid w:val="006F67F7"/>
    <w:rsid w:val="00702E3F"/>
    <w:rsid w:val="00703090"/>
    <w:rsid w:val="00712331"/>
    <w:rsid w:val="00717C73"/>
    <w:rsid w:val="00721B4A"/>
    <w:rsid w:val="00731C7F"/>
    <w:rsid w:val="00732501"/>
    <w:rsid w:val="0075332D"/>
    <w:rsid w:val="00760F1F"/>
    <w:rsid w:val="00761162"/>
    <w:rsid w:val="0077307D"/>
    <w:rsid w:val="00774719"/>
    <w:rsid w:val="00776228"/>
    <w:rsid w:val="0077667B"/>
    <w:rsid w:val="007A24DB"/>
    <w:rsid w:val="007B3D42"/>
    <w:rsid w:val="007C080B"/>
    <w:rsid w:val="007D6F10"/>
    <w:rsid w:val="007F1FC4"/>
    <w:rsid w:val="007F5683"/>
    <w:rsid w:val="00810C92"/>
    <w:rsid w:val="008161A6"/>
    <w:rsid w:val="00834AB7"/>
    <w:rsid w:val="008355EC"/>
    <w:rsid w:val="00855B54"/>
    <w:rsid w:val="0086067B"/>
    <w:rsid w:val="008631D7"/>
    <w:rsid w:val="00880B3A"/>
    <w:rsid w:val="0088787A"/>
    <w:rsid w:val="0088794F"/>
    <w:rsid w:val="008A03EF"/>
    <w:rsid w:val="008A191C"/>
    <w:rsid w:val="008A6BC6"/>
    <w:rsid w:val="008A7957"/>
    <w:rsid w:val="008E7919"/>
    <w:rsid w:val="00905547"/>
    <w:rsid w:val="00910B7D"/>
    <w:rsid w:val="00936C6A"/>
    <w:rsid w:val="0093722C"/>
    <w:rsid w:val="009429EB"/>
    <w:rsid w:val="0095219F"/>
    <w:rsid w:val="00957863"/>
    <w:rsid w:val="009638A4"/>
    <w:rsid w:val="009805BE"/>
    <w:rsid w:val="00980FB2"/>
    <w:rsid w:val="00993F5D"/>
    <w:rsid w:val="009A02CC"/>
    <w:rsid w:val="009C1B19"/>
    <w:rsid w:val="009F0B91"/>
    <w:rsid w:val="009F42C4"/>
    <w:rsid w:val="00A152C8"/>
    <w:rsid w:val="00A171F8"/>
    <w:rsid w:val="00A40E1A"/>
    <w:rsid w:val="00A46296"/>
    <w:rsid w:val="00A5158D"/>
    <w:rsid w:val="00A56621"/>
    <w:rsid w:val="00A75004"/>
    <w:rsid w:val="00A924B9"/>
    <w:rsid w:val="00AB47FB"/>
    <w:rsid w:val="00B245B0"/>
    <w:rsid w:val="00B360E2"/>
    <w:rsid w:val="00B36EDF"/>
    <w:rsid w:val="00B46D54"/>
    <w:rsid w:val="00B47DF6"/>
    <w:rsid w:val="00B51D71"/>
    <w:rsid w:val="00B536DD"/>
    <w:rsid w:val="00B53EA6"/>
    <w:rsid w:val="00B64657"/>
    <w:rsid w:val="00B86020"/>
    <w:rsid w:val="00BB2BE2"/>
    <w:rsid w:val="00BB3F5F"/>
    <w:rsid w:val="00BC2603"/>
    <w:rsid w:val="00BD4B38"/>
    <w:rsid w:val="00BE082C"/>
    <w:rsid w:val="00BF1A26"/>
    <w:rsid w:val="00C07E47"/>
    <w:rsid w:val="00C22CB7"/>
    <w:rsid w:val="00C24EBC"/>
    <w:rsid w:val="00C300E3"/>
    <w:rsid w:val="00C3073F"/>
    <w:rsid w:val="00C33BB3"/>
    <w:rsid w:val="00C47711"/>
    <w:rsid w:val="00C506E6"/>
    <w:rsid w:val="00C50B0B"/>
    <w:rsid w:val="00C55941"/>
    <w:rsid w:val="00C629D9"/>
    <w:rsid w:val="00C8777C"/>
    <w:rsid w:val="00C87E93"/>
    <w:rsid w:val="00CA103A"/>
    <w:rsid w:val="00CA4045"/>
    <w:rsid w:val="00CB1707"/>
    <w:rsid w:val="00CB5193"/>
    <w:rsid w:val="00CB774F"/>
    <w:rsid w:val="00CF03C6"/>
    <w:rsid w:val="00D023DD"/>
    <w:rsid w:val="00D10091"/>
    <w:rsid w:val="00D2151F"/>
    <w:rsid w:val="00D431A2"/>
    <w:rsid w:val="00D500C6"/>
    <w:rsid w:val="00D50C3F"/>
    <w:rsid w:val="00D60529"/>
    <w:rsid w:val="00D60DB9"/>
    <w:rsid w:val="00D73919"/>
    <w:rsid w:val="00D9082D"/>
    <w:rsid w:val="00D97463"/>
    <w:rsid w:val="00D97702"/>
    <w:rsid w:val="00DA5331"/>
    <w:rsid w:val="00DA7EA6"/>
    <w:rsid w:val="00DB20CE"/>
    <w:rsid w:val="00DD24E5"/>
    <w:rsid w:val="00DD5E48"/>
    <w:rsid w:val="00DE5E24"/>
    <w:rsid w:val="00DF07E7"/>
    <w:rsid w:val="00E02958"/>
    <w:rsid w:val="00E0762C"/>
    <w:rsid w:val="00E52903"/>
    <w:rsid w:val="00E54A54"/>
    <w:rsid w:val="00E66F07"/>
    <w:rsid w:val="00E702DD"/>
    <w:rsid w:val="00E71798"/>
    <w:rsid w:val="00E81022"/>
    <w:rsid w:val="00E8146A"/>
    <w:rsid w:val="00E87C78"/>
    <w:rsid w:val="00E95F9B"/>
    <w:rsid w:val="00EA1B48"/>
    <w:rsid w:val="00EA1D49"/>
    <w:rsid w:val="00EA3426"/>
    <w:rsid w:val="00EC2739"/>
    <w:rsid w:val="00F0062E"/>
    <w:rsid w:val="00F04A77"/>
    <w:rsid w:val="00F05E8A"/>
    <w:rsid w:val="00F10662"/>
    <w:rsid w:val="00F170F0"/>
    <w:rsid w:val="00F17184"/>
    <w:rsid w:val="00F34B51"/>
    <w:rsid w:val="00F413EC"/>
    <w:rsid w:val="00F44B55"/>
    <w:rsid w:val="00F5635D"/>
    <w:rsid w:val="00F56937"/>
    <w:rsid w:val="00F5699E"/>
    <w:rsid w:val="00F62FC9"/>
    <w:rsid w:val="00F63A4D"/>
    <w:rsid w:val="00F65B01"/>
    <w:rsid w:val="00F74961"/>
    <w:rsid w:val="00F83C8D"/>
    <w:rsid w:val="00FB1C8A"/>
    <w:rsid w:val="00F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2378C48"/>
  <w15:chartTrackingRefBased/>
  <w15:docId w15:val="{798CE5A8-EC40-4735-A8D4-8377C914F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ucida Sans Unicode" w:eastAsiaTheme="minorHAnsi" w:hAnsi="Lucida Sans Unicode" w:cs="Lucida Sans Unicode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29D9"/>
    <w:pPr>
      <w:spacing w:line="240" w:lineRule="auto"/>
    </w:pPr>
    <w:rPr>
      <w:sz w:val="18"/>
    </w:rPr>
  </w:style>
  <w:style w:type="paragraph" w:styleId="Kop1">
    <w:name w:val="heading 1"/>
    <w:aliases w:val="Hoofdstuk"/>
    <w:basedOn w:val="Standaard"/>
    <w:next w:val="Standaard"/>
    <w:link w:val="Kop1Char"/>
    <w:uiPriority w:val="2"/>
    <w:qFormat/>
    <w:rsid w:val="00A5158D"/>
    <w:pPr>
      <w:keepNext/>
      <w:keepLines/>
      <w:numPr>
        <w:numId w:val="1"/>
      </w:numPr>
      <w:spacing w:after="0" w:line="360" w:lineRule="auto"/>
      <w:ind w:left="851" w:hanging="851"/>
      <w:outlineLvl w:val="0"/>
    </w:pPr>
    <w:rPr>
      <w:rFonts w:eastAsiaTheme="majorEastAsia" w:cstheme="majorBidi"/>
      <w:b/>
      <w:color w:val="004996"/>
      <w:sz w:val="28"/>
      <w:szCs w:val="32"/>
    </w:rPr>
  </w:style>
  <w:style w:type="paragraph" w:styleId="Kop2">
    <w:name w:val="heading 2"/>
    <w:aliases w:val="Paragraaf"/>
    <w:basedOn w:val="Kop1"/>
    <w:next w:val="Standaard"/>
    <w:link w:val="Kop2Char"/>
    <w:uiPriority w:val="2"/>
    <w:unhideWhenUsed/>
    <w:qFormat/>
    <w:rsid w:val="00A5158D"/>
    <w:pPr>
      <w:numPr>
        <w:ilvl w:val="1"/>
      </w:numPr>
      <w:outlineLvl w:val="1"/>
    </w:pPr>
    <w:rPr>
      <w:sz w:val="24"/>
      <w:szCs w:val="26"/>
    </w:rPr>
  </w:style>
  <w:style w:type="paragraph" w:styleId="Kop3">
    <w:name w:val="heading 3"/>
    <w:basedOn w:val="Kop1"/>
    <w:next w:val="Standaard"/>
    <w:link w:val="Kop3Char"/>
    <w:uiPriority w:val="2"/>
    <w:unhideWhenUsed/>
    <w:qFormat/>
    <w:rsid w:val="00A5158D"/>
    <w:pPr>
      <w:numPr>
        <w:ilvl w:val="2"/>
      </w:numPr>
      <w:ind w:left="851" w:hanging="851"/>
      <w:outlineLvl w:val="2"/>
    </w:pPr>
    <w:rPr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629D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629D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629D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629D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629D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629D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B774F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C8777C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8777C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C8777C"/>
  </w:style>
  <w:style w:type="paragraph" w:styleId="Voettekst">
    <w:name w:val="footer"/>
    <w:basedOn w:val="Standaard"/>
    <w:link w:val="VoettekstChar"/>
    <w:uiPriority w:val="99"/>
    <w:unhideWhenUsed/>
    <w:rsid w:val="00C8777C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77C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A5158D"/>
    <w:rPr>
      <w:rFonts w:eastAsiaTheme="majorEastAsia" w:cstheme="majorBidi"/>
      <w:b/>
      <w:color w:val="004996"/>
      <w:sz w:val="28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A5158D"/>
    <w:rPr>
      <w:rFonts w:eastAsiaTheme="majorEastAsia" w:cstheme="majorBidi"/>
      <w:b/>
      <w:color w:val="004996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5158D"/>
    <w:rPr>
      <w:rFonts w:eastAsiaTheme="majorEastAsia" w:cstheme="majorBidi"/>
      <w:b/>
      <w:color w:val="004996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629D9"/>
    <w:rPr>
      <w:rFonts w:asciiTheme="majorHAnsi" w:eastAsiaTheme="majorEastAsia" w:hAnsiTheme="majorHAnsi" w:cstheme="majorBidi"/>
      <w:i/>
      <w:iCs/>
      <w:color w:val="2E74B5" w:themeColor="accent1" w:themeShade="B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629D9"/>
    <w:rPr>
      <w:rFonts w:asciiTheme="majorHAnsi" w:eastAsiaTheme="majorEastAsia" w:hAnsiTheme="majorHAnsi" w:cstheme="majorBidi"/>
      <w:color w:val="2E74B5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629D9"/>
    <w:rPr>
      <w:rFonts w:asciiTheme="majorHAnsi" w:eastAsiaTheme="majorEastAsia" w:hAnsiTheme="majorHAnsi" w:cstheme="majorBidi"/>
      <w:color w:val="1F4D78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629D9"/>
    <w:rPr>
      <w:rFonts w:asciiTheme="majorHAnsi" w:eastAsiaTheme="majorEastAsia" w:hAnsiTheme="majorHAnsi" w:cstheme="majorBidi"/>
      <w:i/>
      <w:iCs/>
      <w:color w:val="1F4D78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629D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629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4D55CF"/>
    <w:pPr>
      <w:spacing w:after="0"/>
      <w:ind w:left="720"/>
      <w:contextualSpacing/>
    </w:pPr>
    <w:rPr>
      <w:rFonts w:cstheme="minorBidi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FF6241"/>
    <w:pPr>
      <w:tabs>
        <w:tab w:val="left" w:pos="660"/>
        <w:tab w:val="right" w:leader="dot" w:pos="9062"/>
      </w:tabs>
      <w:spacing w:after="100"/>
    </w:pPr>
    <w:rPr>
      <w:noProof/>
      <w:color w:val="000000" w:themeColor="text1"/>
    </w:rPr>
  </w:style>
  <w:style w:type="character" w:styleId="Hyperlink">
    <w:name w:val="Hyperlink"/>
    <w:basedOn w:val="Standaardalinea-lettertype"/>
    <w:uiPriority w:val="99"/>
    <w:unhideWhenUsed/>
    <w:rsid w:val="00023439"/>
    <w:rPr>
      <w:color w:val="0563C1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023439"/>
    <w:pPr>
      <w:spacing w:after="0" w:line="259" w:lineRule="auto"/>
      <w:ind w:left="220"/>
    </w:pPr>
    <w:rPr>
      <w:rFonts w:asciiTheme="minorHAnsi" w:hAnsiTheme="minorHAnsi" w:cstheme="minorBidi"/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68047D"/>
    <w:pPr>
      <w:spacing w:after="100"/>
      <w:ind w:left="360"/>
    </w:pPr>
  </w:style>
  <w:style w:type="character" w:styleId="Tekstvantijdelijkeaanduiding">
    <w:name w:val="Placeholder Text"/>
    <w:basedOn w:val="Standaardalinea-lettertype"/>
    <w:uiPriority w:val="99"/>
    <w:semiHidden/>
    <w:rsid w:val="001F5212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F5EFA"/>
    <w:pPr>
      <w:spacing w:after="0"/>
    </w:pPr>
    <w:rPr>
      <w:rFonts w:ascii="Times New Roman" w:hAnsi="Times New Roman" w:cs="Times New Roman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5EFA"/>
    <w:rPr>
      <w:rFonts w:ascii="Times New Roman" w:hAnsi="Times New Roman" w:cs="Times New Roman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37F4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Standaardalinea-lettertype"/>
    <w:rsid w:val="00DD24E5"/>
  </w:style>
  <w:style w:type="character" w:styleId="Verwijzingopmerking">
    <w:name w:val="annotation reference"/>
    <w:basedOn w:val="Standaardalinea-lettertype"/>
    <w:semiHidden/>
    <w:unhideWhenUsed/>
    <w:rsid w:val="008A6BC6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8A6BC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8A6BC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A6BC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A6BC6"/>
    <w:rPr>
      <w:b/>
      <w:bCs/>
      <w:sz w:val="20"/>
      <w:szCs w:val="20"/>
    </w:rPr>
  </w:style>
  <w:style w:type="paragraph" w:customStyle="1" w:styleId="Compact">
    <w:name w:val="Compact"/>
    <w:basedOn w:val="Plattetekst"/>
    <w:rsid w:val="00DF07E7"/>
    <w:pPr>
      <w:spacing w:before="36" w:after="36"/>
      <w:ind w:left="482" w:hanging="482"/>
    </w:pPr>
    <w:rPr>
      <w:rFonts w:asciiTheme="majorHAnsi" w:hAnsiTheme="majorHAnsi" w:cstheme="minorBidi"/>
      <w:sz w:val="20"/>
      <w:szCs w:val="20"/>
      <w:lang w:val="en-US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DF07E7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DF07E7"/>
    <w:rPr>
      <w:sz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C2603"/>
    <w:pPr>
      <w:spacing w:after="0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2603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C2603"/>
    <w:rPr>
      <w:vertAlign w:val="superscript"/>
    </w:rPr>
  </w:style>
  <w:style w:type="paragraph" w:styleId="Normaalweb">
    <w:name w:val="Normal (Web)"/>
    <w:basedOn w:val="Standaard"/>
    <w:uiPriority w:val="99"/>
    <w:semiHidden/>
    <w:unhideWhenUsed/>
    <w:rsid w:val="00C3073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C87E93"/>
    <w:pPr>
      <w:spacing w:after="0" w:line="240" w:lineRule="auto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5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2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13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7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2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73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7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5958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20657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1684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8349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0747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8189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9163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0429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73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8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8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17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7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4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0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4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4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93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3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9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3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6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61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7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3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31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3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3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7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67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96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74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3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1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8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6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5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3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99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4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6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0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0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8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1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97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2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64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6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95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1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5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8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04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2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2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24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7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16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7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1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0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7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4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34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71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4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1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7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4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5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66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8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6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2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3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23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9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1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86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2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1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46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6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94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2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9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2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8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53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58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2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9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5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3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0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8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43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0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1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1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6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6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0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35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67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20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84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80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9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0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02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07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8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35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1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2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33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85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1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53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9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44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5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0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03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9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10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8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6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9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2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5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8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1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6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54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5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86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9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6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8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4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8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8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0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8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35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27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4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0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2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6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9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92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3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7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7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6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3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1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8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61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6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4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26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4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0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66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87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Huisstijl\huisstijl\SVHW%20rapporta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AD8189FC9834190B5A6597F250313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5E8227-9493-4B8A-9399-5B6E07EBA71A}"/>
      </w:docPartPr>
      <w:docPartBody>
        <w:p w:rsidR="008E6D8C" w:rsidRDefault="00DA7BC7">
          <w:pPr>
            <w:pStyle w:val="7AD8189FC9834190B5A6597F2503133E"/>
          </w:pPr>
          <w:r w:rsidRPr="003F3760">
            <w:rPr>
              <w:rStyle w:val="Tekstvantijdelijkeaanduiding"/>
            </w:rPr>
            <w:t>[Onderwerp]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D8C"/>
    <w:rsid w:val="0018520C"/>
    <w:rsid w:val="001A061C"/>
    <w:rsid w:val="001C09B3"/>
    <w:rsid w:val="00252091"/>
    <w:rsid w:val="00262D37"/>
    <w:rsid w:val="0032017D"/>
    <w:rsid w:val="00343880"/>
    <w:rsid w:val="003C3BCD"/>
    <w:rsid w:val="00524554"/>
    <w:rsid w:val="005B12A6"/>
    <w:rsid w:val="005F3A69"/>
    <w:rsid w:val="006015C7"/>
    <w:rsid w:val="0064657A"/>
    <w:rsid w:val="006C4CD5"/>
    <w:rsid w:val="006F5041"/>
    <w:rsid w:val="00727C63"/>
    <w:rsid w:val="00786EBF"/>
    <w:rsid w:val="007A09A3"/>
    <w:rsid w:val="007C4BBD"/>
    <w:rsid w:val="007D0193"/>
    <w:rsid w:val="007F45EE"/>
    <w:rsid w:val="00861857"/>
    <w:rsid w:val="008E6D8C"/>
    <w:rsid w:val="009466FD"/>
    <w:rsid w:val="009A3F52"/>
    <w:rsid w:val="009C2D69"/>
    <w:rsid w:val="00A5529D"/>
    <w:rsid w:val="00A715A6"/>
    <w:rsid w:val="00B11386"/>
    <w:rsid w:val="00BA1832"/>
    <w:rsid w:val="00BF277D"/>
    <w:rsid w:val="00CF16C1"/>
    <w:rsid w:val="00DA7BC7"/>
    <w:rsid w:val="00DB3065"/>
    <w:rsid w:val="00E343CD"/>
    <w:rsid w:val="00E97961"/>
    <w:rsid w:val="00EB04D0"/>
    <w:rsid w:val="00EC2F1B"/>
    <w:rsid w:val="00ED13E6"/>
    <w:rsid w:val="00EE2454"/>
    <w:rsid w:val="00F56E23"/>
    <w:rsid w:val="00F7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56E23"/>
    <w:rPr>
      <w:color w:val="808080"/>
    </w:rPr>
  </w:style>
  <w:style w:type="paragraph" w:customStyle="1" w:styleId="7AD8189FC9834190B5A6597F2503133E">
    <w:name w:val="7AD8189FC9834190B5A6597F250313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64F78-F1AA-DE4D-AEEC-5CFB74DBA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H:\Huisstijl\huisstijl\SVHW rapportage.dotx</Template>
  <TotalTime>93</TotalTime>
  <Pages>12</Pages>
  <Words>623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SVHW</Company>
  <LinksUpToDate>false</LinksUpToDate>
  <CharactersWithSpaces>4042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Her-aanbesteding (BAG-)objectenbeheer</dc:subject>
  <dc:creator>Bart Geerdink</dc:creator>
  <cp:keywords/>
  <dc:description/>
  <cp:lastModifiedBy>Bart Geerdink</cp:lastModifiedBy>
  <cp:revision>31</cp:revision>
  <cp:lastPrinted>2017-01-31T15:01:00Z</cp:lastPrinted>
  <dcterms:created xsi:type="dcterms:W3CDTF">2020-04-02T20:00:00Z</dcterms:created>
  <dcterms:modified xsi:type="dcterms:W3CDTF">2020-12-09T21:53:00Z</dcterms:modified>
  <cp:category/>
</cp:coreProperties>
</file>