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p14">
  <w:body>
    <w:p w:rsidRPr="00AD3381" w:rsidR="000F2F5B" w:rsidRDefault="000F2F5B" w14:paraId="635636D4" w14:textId="7D823C7A">
      <w:pPr>
        <w:rPr>
          <w:color w:val="808080"/>
        </w:rPr>
      </w:pPr>
    </w:p>
    <w:p w:rsidRPr="00AD3381" w:rsidR="000F2F5B" w:rsidRDefault="000F2F5B" w14:paraId="08570FE1" w14:textId="44C6216C">
      <w:pPr>
        <w:rPr>
          <w:color w:val="808080"/>
        </w:rPr>
      </w:pPr>
    </w:p>
    <w:p w:rsidRPr="00AD3381" w:rsidR="000F2F5B" w:rsidRDefault="000F2F5B" w14:paraId="7FFD003A" w14:textId="6745C227">
      <w:pPr>
        <w:rPr>
          <w:color w:val="808080"/>
        </w:rPr>
      </w:pPr>
    </w:p>
    <w:p w:rsidRPr="00AD3381" w:rsidR="000F2F5B" w:rsidRDefault="000F2F5B" w14:paraId="7A364A93" w14:textId="0FD7E5A3">
      <w:pPr>
        <w:rPr>
          <w:color w:val="808080"/>
        </w:rPr>
      </w:pPr>
    </w:p>
    <w:p w:rsidRPr="00AD3381" w:rsidR="000F2F5B" w:rsidRDefault="000F2F5B" w14:paraId="689157FB" w14:textId="2AE93A1C">
      <w:pPr>
        <w:rPr>
          <w:color w:val="808080"/>
        </w:rPr>
      </w:pPr>
    </w:p>
    <w:p w:rsidRPr="00AD3381" w:rsidR="000F2F5B" w:rsidRDefault="000F2F5B" w14:paraId="50671CA9" w14:textId="1EC36D18">
      <w:pPr>
        <w:rPr>
          <w:color w:val="808080"/>
        </w:rPr>
      </w:pPr>
    </w:p>
    <w:p w:rsidRPr="00AD3381" w:rsidR="000F2F5B" w:rsidRDefault="000F2F5B" w14:paraId="4A3CE232" w14:textId="1CBE8603">
      <w:pPr>
        <w:rPr>
          <w:color w:val="808080"/>
        </w:rPr>
      </w:pPr>
    </w:p>
    <w:p w:rsidRPr="00AD3381" w:rsidR="000F2F5B" w:rsidRDefault="000F2F5B" w14:paraId="5427DF81" w14:textId="77777777">
      <w:pPr>
        <w:rPr>
          <w:color w:val="808080"/>
        </w:rPr>
      </w:pPr>
    </w:p>
    <w:tbl>
      <w:tblPr>
        <w:tblpPr w:leftFromText="141" w:rightFromText="141" w:vertAnchor="page" w:horzAnchor="margin" w:tblpY="3362"/>
        <w:tblW w:w="9517" w:type="dxa"/>
        <w:tblLayout w:type="fixed"/>
        <w:tblCellMar>
          <w:left w:w="70" w:type="dxa"/>
          <w:right w:w="70" w:type="dxa"/>
        </w:tblCellMar>
        <w:tblLook w:val="0000" w:firstRow="0" w:lastRow="0" w:firstColumn="0" w:lastColumn="0" w:noHBand="0" w:noVBand="0"/>
      </w:tblPr>
      <w:tblGrid>
        <w:gridCol w:w="9517"/>
      </w:tblGrid>
      <w:tr w:rsidRPr="00AD3381" w:rsidR="00AD3381" w:rsidTr="599E7084" w14:paraId="19E984F6" w14:textId="77777777">
        <w:trPr>
          <w:trHeight w:val="4978" w:hRule="exact"/>
        </w:trPr>
        <w:tc>
          <w:tcPr>
            <w:tcW w:w="9517" w:type="dxa"/>
            <w:tcMar/>
          </w:tcPr>
          <w:p w:rsidRPr="00AD3381" w:rsidR="006E6AEE" w:rsidP="00B11644" w:rsidRDefault="00CB6BF3" w14:paraId="19E984EE" w14:textId="4237B78B">
            <w:pPr>
              <w:jc w:val="center"/>
              <w:rPr>
                <w:rStyle w:val="Subtielebenadrukking"/>
                <w:i w:val="0"/>
                <w:color w:val="808080"/>
                <w:sz w:val="28"/>
                <w:szCs w:val="32"/>
                <w:lang w:val="en-GB"/>
              </w:rPr>
            </w:pPr>
            <w:r w:rsidRPr="00AD3381">
              <w:rPr>
                <w:rStyle w:val="Subtielebenadrukking"/>
                <w:i w:val="0"/>
                <w:color w:val="808080"/>
                <w:sz w:val="28"/>
                <w:szCs w:val="32"/>
                <w:lang w:val="en-GB"/>
              </w:rPr>
              <w:t>Service Level Agreement</w:t>
            </w:r>
          </w:p>
          <w:p w:rsidRPr="00AD3381" w:rsidR="006E6AEE" w:rsidP="00B11644" w:rsidRDefault="006E6AEE" w14:paraId="19E984EF" w14:textId="0AD548FC">
            <w:pPr>
              <w:jc w:val="center"/>
              <w:rPr>
                <w:rStyle w:val="Subtielebenadrukking"/>
                <w:i w:val="0"/>
                <w:color w:val="808080"/>
                <w:sz w:val="28"/>
                <w:szCs w:val="32"/>
                <w:lang w:val="en-GB"/>
              </w:rPr>
            </w:pPr>
          </w:p>
          <w:p w:rsidRPr="00AD3381" w:rsidR="006E6AEE" w:rsidP="00B11644" w:rsidRDefault="006E6AEE" w14:paraId="19E984F0" w14:textId="7A016D0E">
            <w:pPr>
              <w:jc w:val="center"/>
              <w:rPr>
                <w:rStyle w:val="Subtielebenadrukking"/>
                <w:i w:val="0"/>
                <w:color w:val="808080"/>
                <w:sz w:val="28"/>
                <w:szCs w:val="32"/>
                <w:lang w:val="en-GB"/>
              </w:rPr>
            </w:pPr>
            <w:r w:rsidRPr="00AD3381">
              <w:rPr>
                <w:rStyle w:val="Subtielebenadrukking"/>
                <w:i w:val="0"/>
                <w:color w:val="808080"/>
                <w:sz w:val="28"/>
                <w:szCs w:val="32"/>
                <w:lang w:val="en-GB"/>
              </w:rPr>
              <w:t xml:space="preserve">ten </w:t>
            </w:r>
            <w:proofErr w:type="spellStart"/>
            <w:r w:rsidRPr="00AD3381">
              <w:rPr>
                <w:rStyle w:val="Subtielebenadrukking"/>
                <w:i w:val="0"/>
                <w:color w:val="808080"/>
                <w:sz w:val="28"/>
                <w:szCs w:val="32"/>
                <w:lang w:val="en-GB"/>
              </w:rPr>
              <w:t>behoeve</w:t>
            </w:r>
            <w:proofErr w:type="spellEnd"/>
            <w:r w:rsidRPr="00AD3381">
              <w:rPr>
                <w:rStyle w:val="Subtielebenadrukking"/>
                <w:i w:val="0"/>
                <w:color w:val="808080"/>
                <w:sz w:val="28"/>
                <w:szCs w:val="32"/>
                <w:lang w:val="en-GB"/>
              </w:rPr>
              <w:t xml:space="preserve"> van</w:t>
            </w:r>
          </w:p>
          <w:p w:rsidRPr="00AD3381" w:rsidR="006E6AEE" w:rsidP="001C79DF" w:rsidRDefault="00330336" w14:paraId="19E984F1" w14:textId="6A71B852">
            <w:pPr>
              <w:rPr>
                <w:rStyle w:val="Subtielebenadrukking"/>
                <w:color w:val="808080"/>
                <w:lang w:val="en-GB"/>
              </w:rPr>
            </w:pPr>
            <w:r w:rsidRPr="00AD3381">
              <w:rPr>
                <w:noProof/>
                <w:color w:val="808080"/>
              </w:rPr>
              <w:drawing>
                <wp:anchor distT="0" distB="0" distL="114300" distR="114300" simplePos="0" relativeHeight="251658241" behindDoc="1" locked="0" layoutInCell="1" allowOverlap="1" wp14:anchorId="72E87183" wp14:editId="586350ED">
                  <wp:simplePos x="0" y="0"/>
                  <wp:positionH relativeFrom="column">
                    <wp:posOffset>1798955</wp:posOffset>
                  </wp:positionH>
                  <wp:positionV relativeFrom="paragraph">
                    <wp:posOffset>112395</wp:posOffset>
                  </wp:positionV>
                  <wp:extent cx="2613660" cy="2197357"/>
                  <wp:effectExtent l="0" t="0" r="0" b="0"/>
                  <wp:wrapNone/>
                  <wp:docPr id="6" name="Afbeelding 2">
                    <a:extLst xmlns:a="http://schemas.openxmlformats.org/drawingml/2006/main">
                      <a:ext uri="{FF2B5EF4-FFF2-40B4-BE49-F238E27FC236}">
                        <a16:creationId xmlns:a16="http://schemas.microsoft.com/office/drawing/2014/main" id="{34D58BDD-C94C-4716-BD64-02DA6C3A36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34D58BDD-C94C-4716-BD64-02DA6C3A367E}"/>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613660" cy="2197357"/>
                          </a:xfrm>
                          <a:prstGeom prst="rect">
                            <a:avLst/>
                          </a:prstGeom>
                        </pic:spPr>
                      </pic:pic>
                    </a:graphicData>
                  </a:graphic>
                  <wp14:sizeRelH relativeFrom="page">
                    <wp14:pctWidth>0</wp14:pctWidth>
                  </wp14:sizeRelH>
                  <wp14:sizeRelV relativeFrom="page">
                    <wp14:pctHeight>0</wp14:pctHeight>
                  </wp14:sizeRelV>
                </wp:anchor>
              </w:drawing>
            </w:r>
            <w:r w:rsidR="599E7084">
              <w:rPr/>
              <w:t/>
            </w:r>
          </w:p>
          <w:p w:rsidRPr="00AD3381" w:rsidR="006E6AEE" w:rsidP="001C79DF" w:rsidRDefault="006E6AEE" w14:paraId="19E984F2" w14:textId="0E6DAAF4">
            <w:pPr>
              <w:rPr>
                <w:rStyle w:val="Subtielebenadrukking"/>
                <w:color w:val="808080"/>
                <w:lang w:val="en-GB"/>
              </w:rPr>
            </w:pPr>
          </w:p>
          <w:p w:rsidRPr="00AD3381" w:rsidR="00602050" w:rsidP="001C79DF" w:rsidRDefault="00602050" w14:paraId="19E984F3" w14:textId="6AF1BADD">
            <w:pPr>
              <w:rPr>
                <w:rStyle w:val="Subtielebenadrukking"/>
                <w:color w:val="808080"/>
              </w:rPr>
            </w:pPr>
          </w:p>
          <w:p w:rsidRPr="00AD3381" w:rsidR="006E6AEE" w:rsidP="001C79DF" w:rsidRDefault="006E6AEE" w14:paraId="19E984F4" w14:textId="56E232BD">
            <w:pPr>
              <w:rPr>
                <w:rStyle w:val="Subtielebenadrukking"/>
                <w:color w:val="808080"/>
              </w:rPr>
            </w:pPr>
          </w:p>
          <w:p w:rsidRPr="00AD3381" w:rsidR="006C5FF5" w:rsidP="001C79DF" w:rsidRDefault="00B12303" w14:paraId="19E984F5" w14:textId="4929FA3C">
            <w:pPr>
              <w:rPr>
                <w:rStyle w:val="Subtielebenadrukking"/>
                <w:color w:val="808080"/>
              </w:rPr>
            </w:pPr>
            <w:r w:rsidRPr="00AD3381">
              <w:rPr>
                <w:i/>
                <w:noProof/>
                <w:color w:val="808080"/>
              </w:rPr>
              <mc:AlternateContent>
                <mc:Choice Requires="wps">
                  <w:drawing>
                    <wp:anchor distT="4294967295" distB="4294967295" distL="114299" distR="114299" simplePos="0" relativeHeight="251658240" behindDoc="0" locked="0" layoutInCell="1" allowOverlap="1" wp14:anchorId="19E989ED" wp14:editId="14CF8D0F">
                      <wp:simplePos x="0" y="0"/>
                      <wp:positionH relativeFrom="page">
                        <wp:posOffset>-1</wp:posOffset>
                      </wp:positionH>
                      <wp:positionV relativeFrom="page">
                        <wp:posOffset>-1</wp:posOffset>
                      </wp:positionV>
                      <wp:extent cx="0" cy="0"/>
                      <wp:effectExtent l="0" t="0" r="0" b="0"/>
                      <wp:wrapNone/>
                      <wp:docPr id="3" name="Carma DocSys~beschikk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Pr="00237990" w:rsidR="00D34347" w:rsidP="006C5FF5" w:rsidRDefault="00D34347" w14:paraId="19E98A06"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7A1F642">
                    <v:shapetype id="_x0000_t202" coordsize="21600,21600" o:spt="202" path="m,l,21600r21600,l21600,xe" w14:anchorId="19E989ED">
                      <v:stroke joinstyle="miter"/>
                      <v:path gradientshapeok="t" o:connecttype="rect"/>
                    </v:shapetype>
                    <v:shape id="Carma DocSys~beschikking" style="position:absolute;left:0;text-align:left;margin-left:0;margin-top:0;width:0;height:0;z-index:251658240;visibility:hidden;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">
                      <v:textbox style="layout-flow:vertical;mso-layout-flow-alt:bottom-to-top">
                        <w:txbxContent>
                          <w:p w:rsidRPr="00237990" w:rsidR="00D34347" w:rsidP="006C5FF5" w:rsidRDefault="00D34347" w14:paraId="672A6659" w14:textId="77777777"/>
                        </w:txbxContent>
                      </v:textbox>
                      <w10:wrap anchorx="page" anchory="page"/>
                    </v:shape>
                  </w:pict>
                </mc:Fallback>
              </mc:AlternateContent>
            </w:r>
          </w:p>
        </w:tc>
      </w:tr>
      <w:tr w:rsidRPr="00AD3381" w:rsidR="00AD3381" w:rsidTr="599E7084" w14:paraId="19E984FA" w14:textId="77777777">
        <w:tblPrEx>
          <w:tblCellMar>
            <w:left w:w="0" w:type="dxa"/>
            <w:right w:w="0" w:type="dxa"/>
          </w:tblCellMar>
        </w:tblPrEx>
        <w:trPr>
          <w:trHeight w:val="2750" w:hRule="exact"/>
        </w:trPr>
        <w:tc>
          <w:tcPr>
            <w:tcW w:w="9517" w:type="dxa"/>
            <w:tcMar/>
          </w:tcPr>
          <w:p w:rsidRPr="00AD3381" w:rsidR="000F2F5B" w:rsidP="001C79DF" w:rsidRDefault="000F2F5B" w14:paraId="67ED67C0" w14:textId="77777777">
            <w:pPr>
              <w:rPr>
                <w:rStyle w:val="Subtielebenadrukking"/>
                <w:color w:val="808080"/>
              </w:rPr>
            </w:pPr>
          </w:p>
          <w:p w:rsidRPr="00AD3381" w:rsidR="000F2F5B" w:rsidP="001C79DF" w:rsidRDefault="000F2F5B" w14:paraId="6143F262" w14:textId="77777777">
            <w:pPr>
              <w:rPr>
                <w:rStyle w:val="Subtielebenadrukking"/>
                <w:color w:val="808080"/>
              </w:rPr>
            </w:pPr>
          </w:p>
          <w:p w:rsidRPr="00AD3381" w:rsidR="006C5FF5" w:rsidP="00B11644" w:rsidRDefault="00507146" w14:paraId="19E984F8" w14:textId="56B27E12">
            <w:pPr>
              <w:jc w:val="center"/>
              <w:rPr>
                <w:rStyle w:val="Subtielebenadrukking"/>
                <w:i w:val="0"/>
                <w:color w:val="808080"/>
              </w:rPr>
            </w:pPr>
            <w:r w:rsidRPr="00AD3381">
              <w:rPr>
                <w:rStyle w:val="Subtielebenadrukking"/>
                <w:i w:val="0"/>
                <w:color w:val="808080"/>
              </w:rPr>
              <w:t>Betreffende</w:t>
            </w:r>
            <w:r w:rsidRPr="00AD3381" w:rsidR="00AA4309">
              <w:rPr>
                <w:rStyle w:val="Subtielebenadrukking"/>
                <w:i w:val="0"/>
                <w:color w:val="808080"/>
              </w:rPr>
              <w:t xml:space="preserve"> het onderhoud aan de </w:t>
            </w:r>
            <w:r w:rsidRPr="00AD3381" w:rsidR="006E6AEE">
              <w:rPr>
                <w:rStyle w:val="Subtielebenadrukking"/>
                <w:i w:val="0"/>
                <w:color w:val="808080"/>
              </w:rPr>
              <w:t>W</w:t>
            </w:r>
            <w:r w:rsidRPr="00AD3381" w:rsidR="000F27E9">
              <w:rPr>
                <w:rStyle w:val="Subtielebenadrukking"/>
                <w:i w:val="0"/>
                <w:color w:val="808080"/>
              </w:rPr>
              <w:t>erktuigbouwkundige</w:t>
            </w:r>
            <w:r w:rsidRPr="00AD3381">
              <w:rPr>
                <w:rStyle w:val="Subtielebenadrukking"/>
                <w:i w:val="0"/>
                <w:color w:val="808080"/>
              </w:rPr>
              <w:t xml:space="preserve"> </w:t>
            </w:r>
            <w:r w:rsidRPr="00AD3381" w:rsidR="00560397">
              <w:rPr>
                <w:rStyle w:val="Subtielebenadrukking"/>
                <w:i w:val="0"/>
                <w:iCs w:val="0"/>
                <w:color w:val="808080"/>
              </w:rPr>
              <w:t xml:space="preserve">en </w:t>
            </w:r>
            <w:r w:rsidRPr="00AD3381" w:rsidR="00B02D56">
              <w:rPr>
                <w:rStyle w:val="Subtielebenadrukking"/>
                <w:i w:val="0"/>
                <w:iCs w:val="0"/>
                <w:color w:val="808080"/>
              </w:rPr>
              <w:t>E</w:t>
            </w:r>
            <w:r w:rsidRPr="00AD3381" w:rsidR="00560397">
              <w:rPr>
                <w:rStyle w:val="Subtielebenadrukking"/>
                <w:i w:val="0"/>
                <w:iCs w:val="0"/>
                <w:color w:val="808080"/>
              </w:rPr>
              <w:t>lek</w:t>
            </w:r>
            <w:r w:rsidRPr="00AD3381" w:rsidR="007E6F18">
              <w:rPr>
                <w:rStyle w:val="Subtielebenadrukking"/>
                <w:i w:val="0"/>
                <w:iCs w:val="0"/>
                <w:color w:val="808080"/>
              </w:rPr>
              <w:t>trotechnische</w:t>
            </w:r>
            <w:r w:rsidRPr="00AD3381">
              <w:rPr>
                <w:rStyle w:val="Subtielebenadrukking"/>
                <w:i w:val="0"/>
                <w:iCs w:val="0"/>
                <w:color w:val="808080"/>
              </w:rPr>
              <w:t xml:space="preserve"> </w:t>
            </w:r>
            <w:r w:rsidRPr="00AD3381" w:rsidR="006E6AEE">
              <w:rPr>
                <w:rStyle w:val="Subtielebenadrukking"/>
                <w:i w:val="0"/>
                <w:color w:val="808080"/>
              </w:rPr>
              <w:t>installaties</w:t>
            </w:r>
          </w:p>
          <w:p w:rsidRPr="00AD3381" w:rsidR="006C5FF5" w:rsidP="001C79DF" w:rsidRDefault="006C5FF5" w14:paraId="19E984F9" w14:textId="77777777">
            <w:pPr>
              <w:rPr>
                <w:rStyle w:val="Subtielebenadrukking"/>
                <w:color w:val="808080"/>
              </w:rPr>
            </w:pPr>
          </w:p>
        </w:tc>
      </w:tr>
    </w:tbl>
    <w:p w:rsidRPr="00AD3381" w:rsidR="006215BD" w:rsidP="000F2F5B" w:rsidRDefault="006215BD" w14:paraId="19E984FB" w14:textId="6FBF05E9">
      <w:pPr>
        <w:tabs>
          <w:tab w:val="left" w:pos="2088"/>
        </w:tabs>
        <w:rPr>
          <w:color w:val="808080"/>
          <w:szCs w:val="20"/>
        </w:rPr>
      </w:pPr>
    </w:p>
    <w:p w:rsidRPr="00AD3381" w:rsidR="006C5FF5" w:rsidP="00B438BC" w:rsidRDefault="006C5FF5" w14:paraId="19E984FC" w14:textId="77777777">
      <w:pPr>
        <w:rPr>
          <w:color w:val="808080"/>
          <w:szCs w:val="20"/>
        </w:rPr>
      </w:pPr>
    </w:p>
    <w:p w:rsidRPr="00AD3381" w:rsidR="006C5FF5" w:rsidP="00B438BC" w:rsidRDefault="006C5FF5" w14:paraId="19E984FD" w14:textId="77777777">
      <w:pPr>
        <w:rPr>
          <w:color w:val="808080"/>
          <w:szCs w:val="20"/>
        </w:rPr>
      </w:pPr>
    </w:p>
    <w:p w:rsidRPr="00AD3381" w:rsidR="006C5FF5" w:rsidP="00B438BC" w:rsidRDefault="006C5FF5" w14:paraId="19E98508" w14:textId="77777777">
      <w:pPr>
        <w:rPr>
          <w:color w:val="808080"/>
          <w:szCs w:val="20"/>
        </w:rPr>
      </w:pPr>
    </w:p>
    <w:p w:rsidRPr="00AD3381" w:rsidR="006C5FF5" w:rsidP="00B438BC" w:rsidRDefault="006C5FF5" w14:paraId="19E98509" w14:textId="77777777">
      <w:pPr>
        <w:rPr>
          <w:color w:val="808080"/>
          <w:szCs w:val="20"/>
        </w:rPr>
      </w:pPr>
    </w:p>
    <w:p w:rsidRPr="00AD3381" w:rsidR="006C5FF5" w:rsidP="00B438BC" w:rsidRDefault="006C5FF5" w14:paraId="19E9850A" w14:textId="77777777">
      <w:pPr>
        <w:rPr>
          <w:color w:val="808080"/>
          <w:szCs w:val="20"/>
        </w:rPr>
      </w:pPr>
    </w:p>
    <w:p w:rsidRPr="00AD3381" w:rsidR="00107C10" w:rsidP="00107C10" w:rsidRDefault="00107C10" w14:paraId="19E9850F" w14:textId="77777777">
      <w:pPr>
        <w:tabs>
          <w:tab w:val="left" w:pos="1559"/>
          <w:tab w:val="left" w:pos="1701"/>
        </w:tabs>
        <w:rPr>
          <w:color w:val="808080"/>
        </w:rPr>
      </w:pPr>
    </w:p>
    <w:p w:rsidRPr="00AD3381" w:rsidR="00107C10" w:rsidP="00107C10" w:rsidRDefault="00107C10" w14:paraId="19E98510" w14:textId="77777777">
      <w:pPr>
        <w:rPr>
          <w:rStyle w:val="Subtielebenadrukking"/>
          <w:i w:val="0"/>
          <w:color w:val="808080"/>
        </w:rPr>
      </w:pPr>
      <w:r w:rsidRPr="00AD3381">
        <w:rPr>
          <w:rStyle w:val="Subtielebenadrukking"/>
          <w:b/>
          <w:i w:val="0"/>
          <w:color w:val="808080"/>
        </w:rPr>
        <w:t>Status</w:t>
      </w:r>
      <w:r w:rsidRPr="00AD3381">
        <w:rPr>
          <w:rStyle w:val="Subtielebenadrukking"/>
          <w:b/>
          <w:i w:val="0"/>
          <w:color w:val="808080"/>
        </w:rPr>
        <w:tab/>
      </w:r>
      <w:r w:rsidRPr="00AD3381">
        <w:rPr>
          <w:rStyle w:val="Subtielebenadrukking"/>
          <w:i w:val="0"/>
          <w:color w:val="808080"/>
        </w:rPr>
        <w:tab/>
      </w:r>
      <w:r w:rsidRPr="00AD3381">
        <w:rPr>
          <w:rStyle w:val="Subtielebenadrukking"/>
          <w:i w:val="0"/>
          <w:color w:val="808080"/>
        </w:rPr>
        <w:tab/>
      </w:r>
      <w:r w:rsidRPr="00AD3381">
        <w:rPr>
          <w:rStyle w:val="Subtielebenadrukking"/>
          <w:i w:val="0"/>
          <w:color w:val="808080"/>
        </w:rPr>
        <w:t>:</w:t>
      </w:r>
      <w:r w:rsidRPr="00AD3381" w:rsidR="001C79DF">
        <w:rPr>
          <w:rStyle w:val="Subtielebenadrukking"/>
          <w:i w:val="0"/>
          <w:color w:val="808080"/>
        </w:rPr>
        <w:t xml:space="preserve"> C</w:t>
      </w:r>
      <w:r w:rsidRPr="00AD3381">
        <w:rPr>
          <w:rStyle w:val="Subtielebenadrukking"/>
          <w:i w:val="0"/>
          <w:color w:val="808080"/>
        </w:rPr>
        <w:t>oncept</w:t>
      </w:r>
    </w:p>
    <w:p w:rsidRPr="00AD3381" w:rsidR="00107C10" w:rsidP="00107C10" w:rsidRDefault="00107C10" w14:paraId="19E98511" w14:textId="4B9419C4">
      <w:pPr>
        <w:rPr>
          <w:rStyle w:val="Subtielebenadrukking"/>
          <w:i w:val="0"/>
          <w:color w:val="808080"/>
        </w:rPr>
      </w:pPr>
      <w:r w:rsidRPr="00AD3381">
        <w:rPr>
          <w:rStyle w:val="Subtielebenadrukking"/>
          <w:b/>
          <w:i w:val="0"/>
          <w:color w:val="808080"/>
        </w:rPr>
        <w:t>Uitgevoerd door</w:t>
      </w:r>
      <w:r w:rsidRPr="00AD3381">
        <w:rPr>
          <w:rStyle w:val="Subtielebenadrukking"/>
          <w:i w:val="0"/>
          <w:color w:val="808080"/>
        </w:rPr>
        <w:tab/>
      </w:r>
      <w:r w:rsidRPr="00AD3381">
        <w:rPr>
          <w:rStyle w:val="Subtielebenadrukking"/>
          <w:i w:val="0"/>
          <w:color w:val="808080"/>
        </w:rPr>
        <w:t xml:space="preserve">: Het NIC; </w:t>
      </w:r>
      <w:r w:rsidRPr="00AD3381" w:rsidR="0046477B">
        <w:rPr>
          <w:rStyle w:val="Subtielebenadrukking"/>
          <w:i w:val="0"/>
          <w:color w:val="808080"/>
        </w:rPr>
        <w:t>Viviane Lambermont</w:t>
      </w:r>
    </w:p>
    <w:p w:rsidRPr="00AD3381" w:rsidR="00107C10" w:rsidP="00107C10" w:rsidRDefault="00107C10" w14:paraId="19E98512" w14:textId="7DD03F1F">
      <w:pPr>
        <w:rPr>
          <w:rStyle w:val="Subtielebenadrukking"/>
          <w:i w:val="0"/>
          <w:color w:val="808080"/>
        </w:rPr>
      </w:pPr>
      <w:r w:rsidRPr="00AD3381">
        <w:rPr>
          <w:rStyle w:val="Subtielebenadrukking"/>
          <w:b/>
          <w:i w:val="0"/>
          <w:color w:val="808080"/>
        </w:rPr>
        <w:t>In opdracht van</w:t>
      </w:r>
      <w:r w:rsidRPr="00AD3381">
        <w:rPr>
          <w:rStyle w:val="Subtielebenadrukking"/>
          <w:i w:val="0"/>
          <w:color w:val="808080"/>
        </w:rPr>
        <w:tab/>
      </w:r>
      <w:r w:rsidRPr="00AD3381">
        <w:rPr>
          <w:rStyle w:val="Subtielebenadrukking"/>
          <w:i w:val="0"/>
          <w:color w:val="808080"/>
        </w:rPr>
        <w:t xml:space="preserve">: </w:t>
      </w:r>
      <w:r w:rsidRPr="00AD3381" w:rsidR="0046477B">
        <w:rPr>
          <w:rStyle w:val="Subtielebenadrukking"/>
          <w:i w:val="0"/>
          <w:color w:val="808080"/>
        </w:rPr>
        <w:t>Hogeschool van Arnhem en Nijmegen</w:t>
      </w:r>
    </w:p>
    <w:p w:rsidRPr="00AD3381" w:rsidR="002D3ACC" w:rsidP="00107C10" w:rsidRDefault="00107C10" w14:paraId="19E98513" w14:textId="28B11D82">
      <w:pPr>
        <w:rPr>
          <w:rStyle w:val="Subtielebenadrukking"/>
          <w:i w:val="0"/>
          <w:color w:val="808080"/>
        </w:rPr>
      </w:pPr>
      <w:r w:rsidRPr="00AD3381">
        <w:rPr>
          <w:rStyle w:val="Subtielebenadrukking"/>
          <w:b/>
          <w:i w:val="0"/>
          <w:color w:val="808080"/>
        </w:rPr>
        <w:t>Datum</w:t>
      </w:r>
      <w:r w:rsidRPr="00AD3381">
        <w:rPr>
          <w:rStyle w:val="Subtielebenadrukking"/>
          <w:b/>
          <w:i w:val="0"/>
          <w:color w:val="808080"/>
        </w:rPr>
        <w:tab/>
      </w:r>
      <w:r w:rsidRPr="00AD3381">
        <w:rPr>
          <w:rStyle w:val="Subtielebenadrukking"/>
          <w:i w:val="0"/>
          <w:color w:val="808080"/>
        </w:rPr>
        <w:tab/>
      </w:r>
      <w:r w:rsidRPr="00AD3381">
        <w:rPr>
          <w:rStyle w:val="Subtielebenadrukking"/>
          <w:i w:val="0"/>
          <w:color w:val="808080"/>
        </w:rPr>
        <w:tab/>
      </w:r>
      <w:r w:rsidRPr="00AD3381">
        <w:rPr>
          <w:rStyle w:val="Subtielebenadrukking"/>
          <w:i w:val="0"/>
          <w:color w:val="808080"/>
        </w:rPr>
        <w:t xml:space="preserve">: </w:t>
      </w:r>
      <w:r w:rsidRPr="00AD3381" w:rsidR="009A493B">
        <w:rPr>
          <w:rStyle w:val="Subtielebenadrukking"/>
          <w:i w:val="0"/>
          <w:color w:val="808080"/>
        </w:rPr>
        <w:t>2</w:t>
      </w:r>
      <w:r w:rsidRPr="00AD3381" w:rsidR="0046477B">
        <w:rPr>
          <w:rStyle w:val="Subtielebenadrukking"/>
          <w:i w:val="0"/>
          <w:color w:val="808080"/>
        </w:rPr>
        <w:t>8</w:t>
      </w:r>
      <w:r w:rsidRPr="00AD3381" w:rsidR="00E86829">
        <w:rPr>
          <w:rStyle w:val="Subtielebenadrukking"/>
          <w:i w:val="0"/>
          <w:color w:val="808080"/>
        </w:rPr>
        <w:t xml:space="preserve"> september</w:t>
      </w:r>
      <w:r w:rsidRPr="00AD3381">
        <w:rPr>
          <w:rStyle w:val="Subtielebenadrukking"/>
          <w:i w:val="0"/>
          <w:color w:val="808080"/>
        </w:rPr>
        <w:t xml:space="preserve"> 20</w:t>
      </w:r>
      <w:r w:rsidRPr="00AD3381" w:rsidR="00991176">
        <w:rPr>
          <w:rStyle w:val="Subtielebenadrukking"/>
          <w:i w:val="0"/>
          <w:color w:val="808080"/>
        </w:rPr>
        <w:t>20</w:t>
      </w:r>
    </w:p>
    <w:p w:rsidRPr="00AD3381" w:rsidR="002D3ACC" w:rsidP="00107C10" w:rsidRDefault="002D3ACC" w14:paraId="19E98514" w14:textId="77777777">
      <w:pPr>
        <w:rPr>
          <w:color w:val="808080"/>
        </w:rPr>
        <w:sectPr w:rsidRPr="00AD3381" w:rsidR="002D3ACC" w:rsidSect="00CC258C">
          <w:headerReference w:type="default" r:id="rId12"/>
          <w:footerReference w:type="default" r:id="rId13"/>
          <w:pgSz w:w="11906" w:h="16838" w:orient="portrait"/>
          <w:pgMar w:top="2269" w:right="1417" w:bottom="1702" w:left="1417" w:header="426" w:footer="708" w:gutter="0"/>
          <w:cols w:space="708"/>
          <w:titlePg/>
          <w:docGrid w:linePitch="360"/>
        </w:sectPr>
      </w:pPr>
    </w:p>
    <w:bookmarkStart w:name="_Toc48829174" w:displacedByCustomXml="next" w:id="0"/>
    <w:sdt>
      <w:sdtPr>
        <w:rPr>
          <w:rFonts w:cs="Times New Roman" w:asciiTheme="minorHAnsi" w:hAnsiTheme="minorHAnsi"/>
          <w:b w:val="0"/>
          <w:bCs w:val="0"/>
          <w:color w:val="auto"/>
          <w:kern w:val="0"/>
          <w:sz w:val="18"/>
          <w:szCs w:val="24"/>
        </w:rPr>
        <w:id w:val="15011433"/>
        <w:docPartObj>
          <w:docPartGallery w:val="Table of Contents"/>
          <w:docPartUnique/>
        </w:docPartObj>
      </w:sdtPr>
      <w:sdtEndPr>
        <w:rPr>
          <w:rFonts w:ascii="Verdana" w:hAnsi="Verdana"/>
        </w:rPr>
      </w:sdtEndPr>
      <w:sdtContent>
        <w:p w:rsidRPr="00AD3381" w:rsidR="006C5FF5" w:rsidP="001221EA" w:rsidRDefault="006C5FF5" w14:paraId="19E98515" w14:textId="77777777">
          <w:pPr>
            <w:pStyle w:val="Kop1"/>
            <w:spacing w:line="240" w:lineRule="auto"/>
          </w:pPr>
          <w:r w:rsidRPr="00AD3381">
            <w:t>Inhoud</w:t>
          </w:r>
          <w:bookmarkEnd w:id="0"/>
        </w:p>
        <w:p w:rsidRPr="00AD3381" w:rsidR="00B10DAB" w:rsidP="00B10DAB" w:rsidRDefault="0021210A" w14:paraId="4883ACC7" w14:textId="77CC3D9A">
          <w:pPr>
            <w:pStyle w:val="Inhopg1"/>
            <w:rPr>
              <w:rFonts w:asciiTheme="minorHAnsi" w:hAnsiTheme="minorHAnsi" w:eastAsiaTheme="minorEastAsia" w:cstheme="minorBidi"/>
              <w:noProof/>
              <w:color w:val="808080"/>
              <w:sz w:val="22"/>
              <w:szCs w:val="22"/>
            </w:rPr>
          </w:pPr>
          <w:r w:rsidRPr="00AD3381">
            <w:rPr>
              <w:color w:val="808080"/>
            </w:rPr>
            <w:fldChar w:fldCharType="begin"/>
          </w:r>
          <w:r w:rsidRPr="00AD3381" w:rsidR="006C5FF5">
            <w:rPr>
              <w:color w:val="808080"/>
            </w:rPr>
            <w:instrText xml:space="preserve"> TOC \o "1-3" \h \z \u </w:instrText>
          </w:r>
          <w:r w:rsidRPr="00AD3381">
            <w:rPr>
              <w:color w:val="808080"/>
            </w:rPr>
            <w:fldChar w:fldCharType="separate"/>
          </w:r>
          <w:hyperlink w:history="1" w:anchor="_Toc48829174">
            <w:r w:rsidRPr="00AD3381" w:rsidR="00B10DAB">
              <w:rPr>
                <w:rStyle w:val="Hyperlink"/>
                <w:noProof/>
                <w:color w:val="808080"/>
              </w:rPr>
              <w:t>Inhoud</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_Toc48829174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w:t>
            </w:r>
            <w:r w:rsidRPr="00AD3381" w:rsidR="00B10DAB">
              <w:rPr>
                <w:noProof/>
                <w:webHidden/>
                <w:color w:val="808080"/>
              </w:rPr>
              <w:fldChar w:fldCharType="end"/>
            </w:r>
          </w:hyperlink>
        </w:p>
        <w:p w:rsidRPr="00AD3381" w:rsidR="00B10DAB" w:rsidP="00B10DAB" w:rsidRDefault="0046107E" w14:paraId="7E882415" w14:textId="20C6C1BF">
          <w:pPr>
            <w:pStyle w:val="Inhopg1"/>
            <w:rPr>
              <w:rFonts w:asciiTheme="minorHAnsi" w:hAnsiTheme="minorHAnsi" w:eastAsiaTheme="minorEastAsia" w:cstheme="minorBidi"/>
              <w:noProof/>
              <w:color w:val="808080"/>
              <w:sz w:val="22"/>
              <w:szCs w:val="22"/>
            </w:rPr>
          </w:pPr>
          <w:hyperlink w:history="1" w:anchor="_Toc48829175">
            <w:r w:rsidRPr="00AD3381" w:rsidR="00B10DAB">
              <w:rPr>
                <w:rStyle w:val="Hyperlink"/>
                <w:noProof/>
                <w:color w:val="808080"/>
              </w:rPr>
              <w:t>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Inleiding</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_Toc48829175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4</w:t>
            </w:r>
            <w:r w:rsidRPr="00AD3381" w:rsidR="00B10DAB">
              <w:rPr>
                <w:noProof/>
                <w:webHidden/>
                <w:color w:val="808080"/>
              </w:rPr>
              <w:fldChar w:fldCharType="end"/>
            </w:r>
          </w:hyperlink>
        </w:p>
        <w:p w:rsidRPr="00AD3381" w:rsidR="00B10DAB" w:rsidRDefault="0046107E" w14:paraId="47DD3902" w14:textId="4F45EC14">
          <w:pPr>
            <w:pStyle w:val="Inhopg3"/>
            <w:rPr>
              <w:rFonts w:asciiTheme="minorHAnsi" w:hAnsiTheme="minorHAnsi" w:eastAsiaTheme="minorEastAsia" w:cstheme="minorBidi"/>
              <w:noProof/>
              <w:color w:val="808080"/>
              <w:sz w:val="22"/>
              <w:szCs w:val="22"/>
            </w:rPr>
          </w:pPr>
          <w:hyperlink w:history="1" w:anchor="_Toc48829176">
            <w:r w:rsidRPr="00AD3381" w:rsidR="00B10DAB">
              <w:rPr>
                <w:rStyle w:val="Hyperlink"/>
                <w:noProof/>
                <w:color w:val="808080"/>
              </w:rPr>
              <w:t>1.1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Algemeen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_Toc48829176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4</w:t>
            </w:r>
            <w:r w:rsidRPr="00AD3381" w:rsidR="00B10DAB">
              <w:rPr>
                <w:noProof/>
                <w:webHidden/>
                <w:color w:val="808080"/>
              </w:rPr>
              <w:fldChar w:fldCharType="end"/>
            </w:r>
          </w:hyperlink>
        </w:p>
        <w:p w:rsidRPr="00AD3381" w:rsidR="00B10DAB" w:rsidRDefault="0046107E" w14:paraId="0CE0D37A" w14:textId="19714932">
          <w:pPr>
            <w:pStyle w:val="Inhopg3"/>
            <w:rPr>
              <w:rFonts w:asciiTheme="minorHAnsi" w:hAnsiTheme="minorHAnsi" w:eastAsiaTheme="minorEastAsia" w:cstheme="minorBidi"/>
              <w:noProof/>
              <w:color w:val="808080"/>
              <w:sz w:val="22"/>
              <w:szCs w:val="22"/>
            </w:rPr>
          </w:pPr>
          <w:hyperlink w:history="1" w:anchor="_Toc48829177">
            <w:r w:rsidRPr="00AD3381" w:rsidR="00B10DAB">
              <w:rPr>
                <w:rStyle w:val="Hyperlink"/>
                <w:noProof/>
                <w:color w:val="808080"/>
              </w:rPr>
              <w:t>1.2</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Doel van de SLA</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_Toc48829177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4</w:t>
            </w:r>
            <w:r w:rsidRPr="00AD3381" w:rsidR="00B10DAB">
              <w:rPr>
                <w:noProof/>
                <w:webHidden/>
                <w:color w:val="808080"/>
              </w:rPr>
              <w:fldChar w:fldCharType="end"/>
            </w:r>
          </w:hyperlink>
        </w:p>
        <w:p w:rsidRPr="00AD3381" w:rsidR="00B10DAB" w:rsidRDefault="0046107E" w14:paraId="281DA951" w14:textId="2E5A7788">
          <w:pPr>
            <w:pStyle w:val="Inhopg3"/>
            <w:rPr>
              <w:rFonts w:asciiTheme="minorHAnsi" w:hAnsiTheme="minorHAnsi" w:eastAsiaTheme="minorEastAsia" w:cstheme="minorBidi"/>
              <w:noProof/>
              <w:color w:val="808080"/>
              <w:sz w:val="22"/>
              <w:szCs w:val="22"/>
            </w:rPr>
          </w:pPr>
          <w:hyperlink w:history="1" w:anchor="_Toc48829178">
            <w:r w:rsidRPr="00AD3381" w:rsidR="00B10DAB">
              <w:rPr>
                <w:rStyle w:val="Hyperlink"/>
                <w:noProof/>
                <w:color w:val="808080"/>
              </w:rPr>
              <w:t>1.3</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Wijzigingen in de SLA</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_Toc48829178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4</w:t>
            </w:r>
            <w:r w:rsidRPr="00AD3381" w:rsidR="00B10DAB">
              <w:rPr>
                <w:noProof/>
                <w:webHidden/>
                <w:color w:val="808080"/>
              </w:rPr>
              <w:fldChar w:fldCharType="end"/>
            </w:r>
          </w:hyperlink>
        </w:p>
        <w:p w:rsidRPr="00AD3381" w:rsidR="00B10DAB" w:rsidRDefault="0046107E" w14:paraId="14F55288" w14:textId="42FF4DCC">
          <w:pPr>
            <w:pStyle w:val="Inhopg3"/>
            <w:rPr>
              <w:rFonts w:asciiTheme="minorHAnsi" w:hAnsiTheme="minorHAnsi" w:eastAsiaTheme="minorEastAsia" w:cstheme="minorBidi"/>
              <w:noProof/>
              <w:color w:val="808080"/>
              <w:sz w:val="22"/>
              <w:szCs w:val="22"/>
            </w:rPr>
          </w:pPr>
          <w:hyperlink w:history="1" w:anchor="_Toc48829179">
            <w:r w:rsidRPr="00AD3381" w:rsidR="00B10DAB">
              <w:rPr>
                <w:rStyle w:val="Hyperlink"/>
                <w:noProof/>
                <w:color w:val="808080"/>
              </w:rPr>
              <w:t>1.4</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Beheer van de SLA</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_Toc48829179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4</w:t>
            </w:r>
            <w:r w:rsidRPr="00AD3381" w:rsidR="00B10DAB">
              <w:rPr>
                <w:noProof/>
                <w:webHidden/>
                <w:color w:val="808080"/>
              </w:rPr>
              <w:fldChar w:fldCharType="end"/>
            </w:r>
          </w:hyperlink>
        </w:p>
        <w:p w:rsidRPr="00AD3381" w:rsidR="00B10DAB" w:rsidP="00B10DAB" w:rsidRDefault="0046107E" w14:paraId="226BF789" w14:textId="1342EB4E">
          <w:pPr>
            <w:pStyle w:val="Inhopg1"/>
            <w:rPr>
              <w:rFonts w:asciiTheme="minorHAnsi" w:hAnsiTheme="minorHAnsi" w:eastAsiaTheme="minorEastAsia" w:cstheme="minorBidi"/>
              <w:noProof/>
              <w:color w:val="808080"/>
              <w:sz w:val="22"/>
              <w:szCs w:val="22"/>
            </w:rPr>
          </w:pPr>
          <w:hyperlink w:history="1" w:anchor="_Toc48829180">
            <w:r w:rsidRPr="00AD3381" w:rsidR="00B10DAB">
              <w:rPr>
                <w:rStyle w:val="Hyperlink"/>
                <w:noProof/>
                <w:color w:val="808080"/>
              </w:rPr>
              <w:t>2</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Beschrijving van de dienstverlening</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_Toc48829180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5</w:t>
            </w:r>
            <w:r w:rsidRPr="00AD3381" w:rsidR="00B10DAB">
              <w:rPr>
                <w:noProof/>
                <w:webHidden/>
                <w:color w:val="808080"/>
              </w:rPr>
              <w:fldChar w:fldCharType="end"/>
            </w:r>
          </w:hyperlink>
        </w:p>
        <w:p w:rsidRPr="00AD3381" w:rsidR="00B10DAB" w:rsidRDefault="0046107E" w14:paraId="23040B3A" w14:textId="12AD9CDD">
          <w:pPr>
            <w:pStyle w:val="Inhopg3"/>
            <w:rPr>
              <w:rFonts w:asciiTheme="minorHAnsi" w:hAnsiTheme="minorHAnsi" w:eastAsiaTheme="minorEastAsia" w:cstheme="minorBidi"/>
              <w:noProof/>
              <w:color w:val="808080"/>
              <w:sz w:val="22"/>
              <w:szCs w:val="22"/>
            </w:rPr>
          </w:pPr>
          <w:hyperlink w:history="1" w:anchor="_Toc48829181">
            <w:r w:rsidRPr="00AD3381" w:rsidR="00B10DAB">
              <w:rPr>
                <w:rStyle w:val="Hyperlink"/>
                <w:noProof/>
                <w:color w:val="808080"/>
              </w:rPr>
              <w:t>2.1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Scope</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_Toc48829181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5</w:t>
            </w:r>
            <w:r w:rsidRPr="00AD3381" w:rsidR="00B10DAB">
              <w:rPr>
                <w:noProof/>
                <w:webHidden/>
                <w:color w:val="808080"/>
              </w:rPr>
              <w:fldChar w:fldCharType="end"/>
            </w:r>
          </w:hyperlink>
        </w:p>
        <w:p w:rsidRPr="00AD3381" w:rsidR="00B10DAB" w:rsidRDefault="0046107E" w14:paraId="6D2F7C58" w14:textId="1422CE5D">
          <w:pPr>
            <w:pStyle w:val="Inhopg3"/>
            <w:rPr>
              <w:rFonts w:asciiTheme="minorHAnsi" w:hAnsiTheme="minorHAnsi" w:eastAsiaTheme="minorEastAsia" w:cstheme="minorBidi"/>
              <w:noProof/>
              <w:color w:val="808080"/>
              <w:sz w:val="22"/>
              <w:szCs w:val="22"/>
            </w:rPr>
          </w:pPr>
          <w:hyperlink w:history="1" w:anchor="_Toc48829182">
            <w:r w:rsidRPr="00AD3381" w:rsidR="00B10DAB">
              <w:rPr>
                <w:rStyle w:val="Hyperlink"/>
                <w:noProof/>
                <w:color w:val="808080"/>
              </w:rPr>
              <w:t>2.2</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Algemeen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_Toc48829182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6</w:t>
            </w:r>
            <w:r w:rsidRPr="00AD3381" w:rsidR="00B10DAB">
              <w:rPr>
                <w:noProof/>
                <w:webHidden/>
                <w:color w:val="808080"/>
              </w:rPr>
              <w:fldChar w:fldCharType="end"/>
            </w:r>
          </w:hyperlink>
        </w:p>
        <w:p w:rsidRPr="00AD3381" w:rsidR="00B10DAB" w:rsidRDefault="0046107E" w14:paraId="51C238B9" w14:textId="58BFFE98">
          <w:pPr>
            <w:pStyle w:val="Inhopg3"/>
            <w:rPr>
              <w:rFonts w:asciiTheme="minorHAnsi" w:hAnsiTheme="minorHAnsi" w:eastAsiaTheme="minorEastAsia" w:cstheme="minorBidi"/>
              <w:noProof/>
              <w:color w:val="808080"/>
              <w:sz w:val="22"/>
              <w:szCs w:val="22"/>
            </w:rPr>
          </w:pPr>
          <w:hyperlink w:history="1" w:anchor="_Toc48829183">
            <w:r w:rsidRPr="00AD3381" w:rsidR="00B10DAB">
              <w:rPr>
                <w:rStyle w:val="Hyperlink"/>
                <w:noProof/>
                <w:color w:val="808080"/>
              </w:rPr>
              <w:t>2.3</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Kritische processen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_Toc48829183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6</w:t>
            </w:r>
            <w:r w:rsidRPr="00AD3381" w:rsidR="00B10DAB">
              <w:rPr>
                <w:noProof/>
                <w:webHidden/>
                <w:color w:val="808080"/>
              </w:rPr>
              <w:fldChar w:fldCharType="end"/>
            </w:r>
          </w:hyperlink>
        </w:p>
        <w:p w:rsidRPr="00AD3381" w:rsidR="00B10DAB" w:rsidRDefault="0046107E" w14:paraId="2306FBAF" w14:textId="3738B6E2">
          <w:pPr>
            <w:pStyle w:val="Inhopg3"/>
            <w:rPr>
              <w:rFonts w:asciiTheme="minorHAnsi" w:hAnsiTheme="minorHAnsi" w:eastAsiaTheme="minorEastAsia" w:cstheme="minorBidi"/>
              <w:noProof/>
              <w:color w:val="808080"/>
              <w:sz w:val="22"/>
              <w:szCs w:val="22"/>
            </w:rPr>
          </w:pPr>
          <w:hyperlink w:history="1" w:anchor="_Toc48829184">
            <w:r w:rsidRPr="00AD3381" w:rsidR="00B10DAB">
              <w:rPr>
                <w:rStyle w:val="Hyperlink"/>
                <w:noProof/>
                <w:color w:val="808080"/>
              </w:rPr>
              <w:t>2.4</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Normen, voorschriften, vergunningen en ontheffingen, keuringen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_Toc48829184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7</w:t>
            </w:r>
            <w:r w:rsidRPr="00AD3381" w:rsidR="00B10DAB">
              <w:rPr>
                <w:noProof/>
                <w:webHidden/>
                <w:color w:val="808080"/>
              </w:rPr>
              <w:fldChar w:fldCharType="end"/>
            </w:r>
          </w:hyperlink>
        </w:p>
        <w:p w:rsidRPr="00AD3381" w:rsidR="00B10DAB" w:rsidRDefault="0046107E" w14:paraId="5DF22052" w14:textId="0AC271DA">
          <w:pPr>
            <w:pStyle w:val="Inhopg3"/>
            <w:rPr>
              <w:rFonts w:asciiTheme="minorHAnsi" w:hAnsiTheme="minorHAnsi" w:eastAsiaTheme="minorEastAsia" w:cstheme="minorBidi"/>
              <w:noProof/>
              <w:color w:val="808080"/>
              <w:sz w:val="22"/>
              <w:szCs w:val="22"/>
            </w:rPr>
          </w:pPr>
          <w:hyperlink w:history="1" w:anchor="_Toc48829185">
            <w:r w:rsidRPr="00AD3381" w:rsidR="00B10DAB">
              <w:rPr>
                <w:rStyle w:val="Hyperlink"/>
                <w:noProof/>
                <w:color w:val="808080"/>
              </w:rPr>
              <w:t>2.5</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Toeleveranciers</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_Toc48829185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7</w:t>
            </w:r>
            <w:r w:rsidRPr="00AD3381" w:rsidR="00B10DAB">
              <w:rPr>
                <w:noProof/>
                <w:webHidden/>
                <w:color w:val="808080"/>
              </w:rPr>
              <w:fldChar w:fldCharType="end"/>
            </w:r>
          </w:hyperlink>
        </w:p>
        <w:p w:rsidRPr="00AD3381" w:rsidR="00B10DAB" w:rsidP="00B10DAB" w:rsidRDefault="0046107E" w14:paraId="2CCEC906" w14:textId="2CEA719B">
          <w:pPr>
            <w:pStyle w:val="Inhopg1"/>
            <w:rPr>
              <w:rFonts w:asciiTheme="minorHAnsi" w:hAnsiTheme="minorHAnsi" w:eastAsiaTheme="minorEastAsia" w:cstheme="minorBidi"/>
              <w:noProof/>
              <w:color w:val="808080"/>
              <w:sz w:val="22"/>
              <w:szCs w:val="22"/>
            </w:rPr>
          </w:pPr>
          <w:hyperlink w:history="1" w:anchor="_Toc48829186">
            <w:r w:rsidRPr="00AD3381" w:rsidR="00B10DAB">
              <w:rPr>
                <w:rStyle w:val="Hyperlink"/>
                <w:noProof/>
                <w:color w:val="808080"/>
              </w:rPr>
              <w:t>3</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Onderhoud</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_Toc48829186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9</w:t>
            </w:r>
            <w:r w:rsidRPr="00AD3381" w:rsidR="00B10DAB">
              <w:rPr>
                <w:noProof/>
                <w:webHidden/>
                <w:color w:val="808080"/>
              </w:rPr>
              <w:fldChar w:fldCharType="end"/>
            </w:r>
          </w:hyperlink>
        </w:p>
        <w:p w:rsidRPr="00AD3381" w:rsidR="00B10DAB" w:rsidRDefault="0046107E" w14:paraId="1402BFDA" w14:textId="62B7C101">
          <w:pPr>
            <w:pStyle w:val="Inhopg3"/>
            <w:rPr>
              <w:rFonts w:asciiTheme="minorHAnsi" w:hAnsiTheme="minorHAnsi" w:eastAsiaTheme="minorEastAsia" w:cstheme="minorBidi"/>
              <w:noProof/>
              <w:color w:val="808080"/>
              <w:sz w:val="22"/>
              <w:szCs w:val="22"/>
            </w:rPr>
          </w:pPr>
          <w:hyperlink w:history="1" w:anchor="_Toc48829187">
            <w:r w:rsidRPr="00AD3381" w:rsidR="00B10DAB">
              <w:rPr>
                <w:rStyle w:val="Hyperlink"/>
                <w:noProof/>
                <w:color w:val="808080"/>
              </w:rPr>
              <w:t>3.1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Inspectiewerkzaamheden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_Toc48829187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9</w:t>
            </w:r>
            <w:r w:rsidRPr="00AD3381" w:rsidR="00B10DAB">
              <w:rPr>
                <w:noProof/>
                <w:webHidden/>
                <w:color w:val="808080"/>
              </w:rPr>
              <w:fldChar w:fldCharType="end"/>
            </w:r>
          </w:hyperlink>
        </w:p>
        <w:p w:rsidRPr="00AD3381" w:rsidR="00B10DAB" w:rsidRDefault="0046107E" w14:paraId="4886CB69" w14:textId="7F8744BB">
          <w:pPr>
            <w:pStyle w:val="Inhopg3"/>
            <w:rPr>
              <w:rFonts w:asciiTheme="minorHAnsi" w:hAnsiTheme="minorHAnsi" w:eastAsiaTheme="minorEastAsia" w:cstheme="minorBidi"/>
              <w:noProof/>
              <w:color w:val="808080"/>
              <w:sz w:val="22"/>
              <w:szCs w:val="22"/>
            </w:rPr>
          </w:pPr>
          <w:hyperlink w:history="1" w:anchor="_Toc48829188">
            <w:r w:rsidRPr="00AD3381" w:rsidR="00B10DAB">
              <w:rPr>
                <w:rStyle w:val="Hyperlink"/>
                <w:noProof/>
                <w:color w:val="808080"/>
              </w:rPr>
              <w:t>3.2</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Preventief onderhoud</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_Toc48829188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9</w:t>
            </w:r>
            <w:r w:rsidRPr="00AD3381" w:rsidR="00B10DAB">
              <w:rPr>
                <w:noProof/>
                <w:webHidden/>
                <w:color w:val="808080"/>
              </w:rPr>
              <w:fldChar w:fldCharType="end"/>
            </w:r>
          </w:hyperlink>
        </w:p>
        <w:p w:rsidRPr="00AD3381" w:rsidR="00B10DAB" w:rsidRDefault="0046107E" w14:paraId="76366457" w14:textId="7FEE3055">
          <w:pPr>
            <w:pStyle w:val="Inhopg3"/>
            <w:rPr>
              <w:rFonts w:asciiTheme="minorHAnsi" w:hAnsiTheme="minorHAnsi" w:eastAsiaTheme="minorEastAsia" w:cstheme="minorBidi"/>
              <w:noProof/>
              <w:color w:val="808080"/>
              <w:sz w:val="22"/>
              <w:szCs w:val="22"/>
            </w:rPr>
          </w:pPr>
          <w:hyperlink w:history="1" w:anchor="_Toc48829189">
            <w:r w:rsidRPr="00AD3381" w:rsidR="00B10DAB">
              <w:rPr>
                <w:rStyle w:val="Hyperlink"/>
                <w:noProof/>
                <w:color w:val="808080"/>
              </w:rPr>
              <w:t>3.3</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Correctief onderhoud</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_Toc48829189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10</w:t>
            </w:r>
            <w:r w:rsidRPr="00AD3381" w:rsidR="00B10DAB">
              <w:rPr>
                <w:noProof/>
                <w:webHidden/>
                <w:color w:val="808080"/>
              </w:rPr>
              <w:fldChar w:fldCharType="end"/>
            </w:r>
          </w:hyperlink>
        </w:p>
        <w:p w:rsidRPr="00AD3381" w:rsidR="00B10DAB" w:rsidRDefault="0046107E" w14:paraId="1FB45EB6" w14:textId="2BFEB322">
          <w:pPr>
            <w:pStyle w:val="Inhopg3"/>
            <w:rPr>
              <w:rFonts w:asciiTheme="minorHAnsi" w:hAnsiTheme="minorHAnsi" w:eastAsiaTheme="minorEastAsia" w:cstheme="minorBidi"/>
              <w:noProof/>
              <w:color w:val="808080"/>
              <w:sz w:val="22"/>
              <w:szCs w:val="22"/>
            </w:rPr>
          </w:pPr>
          <w:hyperlink w:history="1" w:anchor="_Toc48829190">
            <w:r w:rsidRPr="00AD3381" w:rsidR="00B10DAB">
              <w:rPr>
                <w:rStyle w:val="Hyperlink"/>
                <w:noProof/>
                <w:color w:val="808080"/>
              </w:rPr>
              <w:t>3.4</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Revisiebeheer</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_Toc48829190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13</w:t>
            </w:r>
            <w:r w:rsidRPr="00AD3381" w:rsidR="00B10DAB">
              <w:rPr>
                <w:noProof/>
                <w:webHidden/>
                <w:color w:val="808080"/>
              </w:rPr>
              <w:fldChar w:fldCharType="end"/>
            </w:r>
          </w:hyperlink>
        </w:p>
        <w:p w:rsidRPr="00AD3381" w:rsidR="00B10DAB" w:rsidRDefault="0046107E" w14:paraId="65A21E64" w14:textId="02B0BB82">
          <w:pPr>
            <w:pStyle w:val="Inhopg3"/>
            <w:rPr>
              <w:rFonts w:asciiTheme="minorHAnsi" w:hAnsiTheme="minorHAnsi" w:eastAsiaTheme="minorEastAsia" w:cstheme="minorBidi"/>
              <w:noProof/>
              <w:color w:val="808080"/>
              <w:sz w:val="22"/>
              <w:szCs w:val="22"/>
            </w:rPr>
          </w:pPr>
          <w:hyperlink w:history="1" w:anchor="_Toc48829191">
            <w:r w:rsidRPr="00AD3381" w:rsidR="00B10DAB">
              <w:rPr>
                <w:rStyle w:val="Hyperlink"/>
                <w:noProof/>
                <w:color w:val="808080"/>
              </w:rPr>
              <w:t>3.5</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Verbetervoorstellen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_Toc48829191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14</w:t>
            </w:r>
            <w:r w:rsidRPr="00AD3381" w:rsidR="00B10DAB">
              <w:rPr>
                <w:noProof/>
                <w:webHidden/>
                <w:color w:val="808080"/>
              </w:rPr>
              <w:fldChar w:fldCharType="end"/>
            </w:r>
          </w:hyperlink>
        </w:p>
        <w:p w:rsidRPr="00AD3381" w:rsidR="00B10DAB" w:rsidP="00B10DAB" w:rsidRDefault="0046107E" w14:paraId="1774DDF6" w14:textId="67656047">
          <w:pPr>
            <w:pStyle w:val="Inhopg1"/>
            <w:rPr>
              <w:rFonts w:asciiTheme="minorHAnsi" w:hAnsiTheme="minorHAnsi" w:eastAsiaTheme="minorEastAsia" w:cstheme="minorBidi"/>
              <w:noProof/>
              <w:color w:val="808080"/>
              <w:sz w:val="22"/>
              <w:szCs w:val="22"/>
            </w:rPr>
          </w:pPr>
          <w:hyperlink w:history="1" w:anchor="_Toc48829192">
            <w:r w:rsidRPr="00AD3381" w:rsidR="00B10DAB">
              <w:rPr>
                <w:rStyle w:val="Hyperlink"/>
                <w:noProof/>
                <w:color w:val="808080"/>
              </w:rPr>
              <w:t>4</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 xml:space="preserve"> Verantwoordelijkheid</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_Toc48829192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15</w:t>
            </w:r>
            <w:r w:rsidRPr="00AD3381" w:rsidR="00B10DAB">
              <w:rPr>
                <w:noProof/>
                <w:webHidden/>
                <w:color w:val="808080"/>
              </w:rPr>
              <w:fldChar w:fldCharType="end"/>
            </w:r>
          </w:hyperlink>
        </w:p>
        <w:p w:rsidRPr="00AD3381" w:rsidR="00B10DAB" w:rsidRDefault="0046107E" w14:paraId="7973F4F7" w14:textId="4D7D6DD0">
          <w:pPr>
            <w:pStyle w:val="Inhopg3"/>
            <w:rPr>
              <w:rFonts w:asciiTheme="minorHAnsi" w:hAnsiTheme="minorHAnsi" w:eastAsiaTheme="minorEastAsia" w:cstheme="minorBidi"/>
              <w:noProof/>
              <w:color w:val="808080"/>
              <w:sz w:val="22"/>
              <w:szCs w:val="22"/>
            </w:rPr>
          </w:pPr>
          <w:hyperlink w:history="1" w:anchor="_Toc48829193">
            <w:r w:rsidRPr="00AD3381" w:rsidR="00B10DAB">
              <w:rPr>
                <w:rStyle w:val="Hyperlink"/>
                <w:noProof/>
                <w:color w:val="808080"/>
              </w:rPr>
              <w:t>4.1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Afkadering verantwoordelijkheden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_Toc48829193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15</w:t>
            </w:r>
            <w:r w:rsidRPr="00AD3381" w:rsidR="00B10DAB">
              <w:rPr>
                <w:noProof/>
                <w:webHidden/>
                <w:color w:val="808080"/>
              </w:rPr>
              <w:fldChar w:fldCharType="end"/>
            </w:r>
          </w:hyperlink>
        </w:p>
        <w:p w:rsidRPr="00AD3381" w:rsidR="00B10DAB" w:rsidRDefault="0046107E" w14:paraId="70899652" w14:textId="333039ED">
          <w:pPr>
            <w:pStyle w:val="Inhopg3"/>
            <w:rPr>
              <w:rFonts w:asciiTheme="minorHAnsi" w:hAnsiTheme="minorHAnsi" w:eastAsiaTheme="minorEastAsia" w:cstheme="minorBidi"/>
              <w:noProof/>
              <w:color w:val="808080"/>
              <w:sz w:val="22"/>
              <w:szCs w:val="22"/>
            </w:rPr>
          </w:pPr>
          <w:hyperlink w:history="1" w:anchor="_Toc48829194">
            <w:r w:rsidRPr="00AD3381" w:rsidR="00B10DAB">
              <w:rPr>
                <w:rStyle w:val="Hyperlink"/>
                <w:noProof/>
                <w:color w:val="808080"/>
              </w:rPr>
              <w:t>4.2</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Operationeel beheer</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_Toc48829194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15</w:t>
            </w:r>
            <w:r w:rsidRPr="00AD3381" w:rsidR="00B10DAB">
              <w:rPr>
                <w:noProof/>
                <w:webHidden/>
                <w:color w:val="808080"/>
              </w:rPr>
              <w:fldChar w:fldCharType="end"/>
            </w:r>
          </w:hyperlink>
        </w:p>
        <w:p w:rsidRPr="00AD3381" w:rsidR="00B10DAB" w:rsidRDefault="0046107E" w14:paraId="6958CBE3" w14:textId="12604477">
          <w:pPr>
            <w:pStyle w:val="Inhopg3"/>
            <w:rPr>
              <w:rFonts w:asciiTheme="minorHAnsi" w:hAnsiTheme="minorHAnsi" w:eastAsiaTheme="minorEastAsia" w:cstheme="minorBidi"/>
              <w:noProof/>
              <w:color w:val="808080"/>
              <w:sz w:val="22"/>
              <w:szCs w:val="22"/>
            </w:rPr>
          </w:pPr>
          <w:hyperlink w:history="1" w:anchor="_Toc48829195">
            <w:r w:rsidRPr="00AD3381" w:rsidR="00B10DAB">
              <w:rPr>
                <w:rStyle w:val="Hyperlink"/>
                <w:noProof/>
                <w:color w:val="808080"/>
              </w:rPr>
              <w:t>4.3</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Voorraadbeheer</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_Toc48829195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15</w:t>
            </w:r>
            <w:r w:rsidRPr="00AD3381" w:rsidR="00B10DAB">
              <w:rPr>
                <w:noProof/>
                <w:webHidden/>
                <w:color w:val="808080"/>
              </w:rPr>
              <w:fldChar w:fldCharType="end"/>
            </w:r>
          </w:hyperlink>
        </w:p>
        <w:p w:rsidRPr="00AD3381" w:rsidR="00B10DAB" w:rsidRDefault="0046107E" w14:paraId="0E92A64C" w14:textId="0C891FE4">
          <w:pPr>
            <w:pStyle w:val="Inhopg3"/>
            <w:rPr>
              <w:rFonts w:asciiTheme="minorHAnsi" w:hAnsiTheme="minorHAnsi" w:eastAsiaTheme="minorEastAsia" w:cstheme="minorBidi"/>
              <w:noProof/>
              <w:color w:val="808080"/>
              <w:sz w:val="22"/>
              <w:szCs w:val="22"/>
            </w:rPr>
          </w:pPr>
          <w:hyperlink w:history="1" w:anchor="_Toc48829196">
            <w:r w:rsidRPr="00AD3381" w:rsidR="00B10DAB">
              <w:rPr>
                <w:rStyle w:val="Hyperlink"/>
                <w:noProof/>
                <w:color w:val="808080"/>
              </w:rPr>
              <w:t>4.4</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Voorgeschreven materialen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_Toc48829196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16</w:t>
            </w:r>
            <w:r w:rsidRPr="00AD3381" w:rsidR="00B10DAB">
              <w:rPr>
                <w:noProof/>
                <w:webHidden/>
                <w:color w:val="808080"/>
              </w:rPr>
              <w:fldChar w:fldCharType="end"/>
            </w:r>
          </w:hyperlink>
        </w:p>
        <w:p w:rsidRPr="00AD3381" w:rsidR="00B10DAB" w:rsidRDefault="0046107E" w14:paraId="2B027B7E" w14:textId="48EE0DFF">
          <w:pPr>
            <w:pStyle w:val="Inhopg3"/>
            <w:rPr>
              <w:rFonts w:asciiTheme="minorHAnsi" w:hAnsiTheme="minorHAnsi" w:eastAsiaTheme="minorEastAsia" w:cstheme="minorBidi"/>
              <w:noProof/>
              <w:color w:val="808080"/>
              <w:sz w:val="22"/>
              <w:szCs w:val="22"/>
            </w:rPr>
          </w:pPr>
          <w:hyperlink w:history="1" w:anchor="_Toc48829197">
            <w:r w:rsidRPr="00AD3381" w:rsidR="00B10DAB">
              <w:rPr>
                <w:rStyle w:val="Hyperlink"/>
                <w:noProof/>
                <w:color w:val="808080"/>
              </w:rPr>
              <w:t>4.5</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Vrijkomende materialen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_Toc48829197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16</w:t>
            </w:r>
            <w:r w:rsidRPr="00AD3381" w:rsidR="00B10DAB">
              <w:rPr>
                <w:noProof/>
                <w:webHidden/>
                <w:color w:val="808080"/>
              </w:rPr>
              <w:fldChar w:fldCharType="end"/>
            </w:r>
          </w:hyperlink>
        </w:p>
        <w:p w:rsidRPr="00AD3381" w:rsidR="00B10DAB" w:rsidRDefault="0046107E" w14:paraId="19484800" w14:textId="439E5825">
          <w:pPr>
            <w:pStyle w:val="Inhopg3"/>
            <w:rPr>
              <w:rFonts w:asciiTheme="minorHAnsi" w:hAnsiTheme="minorHAnsi" w:eastAsiaTheme="minorEastAsia" w:cstheme="minorBidi"/>
              <w:noProof/>
              <w:color w:val="808080"/>
              <w:sz w:val="22"/>
              <w:szCs w:val="22"/>
            </w:rPr>
          </w:pPr>
          <w:hyperlink w:history="1" w:anchor="_Toc48829198">
            <w:r w:rsidRPr="00AD3381" w:rsidR="00B10DAB">
              <w:rPr>
                <w:rStyle w:val="Hyperlink"/>
                <w:noProof/>
                <w:color w:val="808080"/>
              </w:rPr>
              <w:t>4.6</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Onderhoudsconcept en planning</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_Toc48829198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16</w:t>
            </w:r>
            <w:r w:rsidRPr="00AD3381" w:rsidR="00B10DAB">
              <w:rPr>
                <w:noProof/>
                <w:webHidden/>
                <w:color w:val="808080"/>
              </w:rPr>
              <w:fldChar w:fldCharType="end"/>
            </w:r>
          </w:hyperlink>
        </w:p>
        <w:p w:rsidRPr="00AD3381" w:rsidR="00B10DAB" w:rsidRDefault="0046107E" w14:paraId="04FED676" w14:textId="360A92E0">
          <w:pPr>
            <w:pStyle w:val="Inhopg3"/>
            <w:rPr>
              <w:rFonts w:asciiTheme="minorHAnsi" w:hAnsiTheme="minorHAnsi" w:eastAsiaTheme="minorEastAsia" w:cstheme="minorBidi"/>
              <w:noProof/>
              <w:color w:val="808080"/>
              <w:sz w:val="22"/>
              <w:szCs w:val="22"/>
            </w:rPr>
          </w:pPr>
          <w:hyperlink w:history="1" w:anchor="_Toc48829199">
            <w:r w:rsidRPr="00AD3381" w:rsidR="00B10DAB">
              <w:rPr>
                <w:rStyle w:val="Hyperlink"/>
                <w:noProof/>
                <w:color w:val="808080"/>
              </w:rPr>
              <w:t>4.7</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Kwaliteitsbewaking</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_Toc48829199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17</w:t>
            </w:r>
            <w:r w:rsidRPr="00AD3381" w:rsidR="00B10DAB">
              <w:rPr>
                <w:noProof/>
                <w:webHidden/>
                <w:color w:val="808080"/>
              </w:rPr>
              <w:fldChar w:fldCharType="end"/>
            </w:r>
          </w:hyperlink>
        </w:p>
        <w:p w:rsidRPr="00AD3381" w:rsidR="00B10DAB" w:rsidRDefault="0046107E" w14:paraId="3F7611A8" w14:textId="336D5E2D">
          <w:pPr>
            <w:pStyle w:val="Inhopg3"/>
            <w:rPr>
              <w:rFonts w:asciiTheme="minorHAnsi" w:hAnsiTheme="minorHAnsi" w:eastAsiaTheme="minorEastAsia" w:cstheme="minorBidi"/>
              <w:noProof/>
              <w:color w:val="808080"/>
              <w:sz w:val="22"/>
              <w:szCs w:val="22"/>
            </w:rPr>
          </w:pPr>
          <w:hyperlink w:history="1" w:anchor="_Toc48829200">
            <w:r w:rsidRPr="00AD3381" w:rsidR="00B10DAB">
              <w:rPr>
                <w:rStyle w:val="Hyperlink"/>
                <w:noProof/>
                <w:color w:val="808080"/>
              </w:rPr>
              <w:t>4.8</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Vertraging</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_Toc48829200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17</w:t>
            </w:r>
            <w:r w:rsidRPr="00AD3381" w:rsidR="00B10DAB">
              <w:rPr>
                <w:noProof/>
                <w:webHidden/>
                <w:color w:val="808080"/>
              </w:rPr>
              <w:fldChar w:fldCharType="end"/>
            </w:r>
          </w:hyperlink>
        </w:p>
        <w:p w:rsidRPr="00AD3381" w:rsidR="00B10DAB" w:rsidRDefault="0046107E" w14:paraId="2F903AFD" w14:textId="3E2E6243">
          <w:pPr>
            <w:pStyle w:val="Inhopg3"/>
            <w:rPr>
              <w:rFonts w:asciiTheme="minorHAnsi" w:hAnsiTheme="minorHAnsi" w:eastAsiaTheme="minorEastAsia" w:cstheme="minorBidi"/>
              <w:noProof/>
              <w:color w:val="808080"/>
              <w:sz w:val="22"/>
              <w:szCs w:val="22"/>
            </w:rPr>
          </w:pPr>
          <w:hyperlink w:history="1" w:anchor="_Toc48829201">
            <w:r w:rsidRPr="00AD3381" w:rsidR="00B10DAB">
              <w:rPr>
                <w:rStyle w:val="Hyperlink"/>
                <w:noProof/>
                <w:color w:val="808080"/>
              </w:rPr>
              <w:t>4.9</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Documentatie</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_Toc48829201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17</w:t>
            </w:r>
            <w:r w:rsidRPr="00AD3381" w:rsidR="00B10DAB">
              <w:rPr>
                <w:noProof/>
                <w:webHidden/>
                <w:color w:val="808080"/>
              </w:rPr>
              <w:fldChar w:fldCharType="end"/>
            </w:r>
          </w:hyperlink>
        </w:p>
        <w:p w:rsidRPr="00AD3381" w:rsidR="00B10DAB" w:rsidRDefault="0046107E" w14:paraId="4B33D766" w14:textId="371D9AED">
          <w:pPr>
            <w:pStyle w:val="Inhopg3"/>
            <w:rPr>
              <w:rFonts w:asciiTheme="minorHAnsi" w:hAnsiTheme="minorHAnsi" w:eastAsiaTheme="minorEastAsia" w:cstheme="minorBidi"/>
              <w:noProof/>
              <w:color w:val="808080"/>
              <w:sz w:val="22"/>
              <w:szCs w:val="22"/>
            </w:rPr>
          </w:pPr>
          <w:hyperlink w:history="1" w:anchor="_Toc48829202">
            <w:r w:rsidRPr="00AD3381" w:rsidR="00B10DAB">
              <w:rPr>
                <w:rStyle w:val="Hyperlink"/>
                <w:noProof/>
                <w:color w:val="808080"/>
              </w:rPr>
              <w:t>4.10</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Accountteam opdrachtnemer</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_Toc48829202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17</w:t>
            </w:r>
            <w:r w:rsidRPr="00AD3381" w:rsidR="00B10DAB">
              <w:rPr>
                <w:noProof/>
                <w:webHidden/>
                <w:color w:val="808080"/>
              </w:rPr>
              <w:fldChar w:fldCharType="end"/>
            </w:r>
          </w:hyperlink>
        </w:p>
        <w:p w:rsidRPr="00AD3381" w:rsidR="00B10DAB" w:rsidRDefault="0046107E" w14:paraId="1EDB3594" w14:textId="3623CBE4">
          <w:pPr>
            <w:pStyle w:val="Inhopg3"/>
            <w:rPr>
              <w:rFonts w:asciiTheme="minorHAnsi" w:hAnsiTheme="minorHAnsi" w:eastAsiaTheme="minorEastAsia" w:cstheme="minorBidi"/>
              <w:noProof/>
              <w:color w:val="808080"/>
              <w:sz w:val="22"/>
              <w:szCs w:val="22"/>
            </w:rPr>
          </w:pPr>
          <w:hyperlink w:history="1" w:anchor="_Toc48829203">
            <w:r w:rsidRPr="00AD3381" w:rsidR="00B10DAB">
              <w:rPr>
                <w:rStyle w:val="Hyperlink"/>
                <w:noProof/>
                <w:color w:val="808080"/>
              </w:rPr>
              <w:t>4.11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Rapportage door opdrachtnemer</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_Toc48829203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18</w:t>
            </w:r>
            <w:r w:rsidRPr="00AD3381" w:rsidR="00B10DAB">
              <w:rPr>
                <w:noProof/>
                <w:webHidden/>
                <w:color w:val="808080"/>
              </w:rPr>
              <w:fldChar w:fldCharType="end"/>
            </w:r>
          </w:hyperlink>
        </w:p>
        <w:p w:rsidRPr="00AD3381" w:rsidR="00B10DAB" w:rsidP="00B10DAB" w:rsidRDefault="0046107E" w14:paraId="5AA33A38" w14:textId="08FDFEF3">
          <w:pPr>
            <w:pStyle w:val="Inhopg1"/>
            <w:rPr>
              <w:rFonts w:asciiTheme="minorHAnsi" w:hAnsiTheme="minorHAnsi" w:eastAsiaTheme="minorEastAsia" w:cstheme="minorBidi"/>
              <w:noProof/>
              <w:color w:val="808080"/>
              <w:sz w:val="22"/>
              <w:szCs w:val="22"/>
            </w:rPr>
          </w:pPr>
          <w:hyperlink w:history="1" w:anchor="_Toc48829204">
            <w:r w:rsidRPr="00AD3381" w:rsidR="00B10DAB">
              <w:rPr>
                <w:rStyle w:val="Hyperlink"/>
                <w:noProof/>
                <w:color w:val="808080"/>
              </w:rPr>
              <w:t>5</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Prestaties</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_Toc48829204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19</w:t>
            </w:r>
            <w:r w:rsidRPr="00AD3381" w:rsidR="00B10DAB">
              <w:rPr>
                <w:noProof/>
                <w:webHidden/>
                <w:color w:val="808080"/>
              </w:rPr>
              <w:fldChar w:fldCharType="end"/>
            </w:r>
          </w:hyperlink>
        </w:p>
        <w:p w:rsidRPr="00AD3381" w:rsidR="00B10DAB" w:rsidRDefault="0046107E" w14:paraId="42FD4CD0" w14:textId="6145C7BA">
          <w:pPr>
            <w:pStyle w:val="Inhopg3"/>
            <w:rPr>
              <w:rFonts w:asciiTheme="minorHAnsi" w:hAnsiTheme="minorHAnsi" w:eastAsiaTheme="minorEastAsia" w:cstheme="minorBidi"/>
              <w:noProof/>
              <w:color w:val="808080"/>
              <w:sz w:val="22"/>
              <w:szCs w:val="22"/>
            </w:rPr>
          </w:pPr>
          <w:hyperlink w:history="1" w:anchor="_Toc48829205">
            <w:r w:rsidRPr="00AD3381" w:rsidR="00B10DAB">
              <w:rPr>
                <w:rStyle w:val="Hyperlink"/>
                <w:noProof/>
                <w:color w:val="808080"/>
              </w:rPr>
              <w:t>5.1</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Algemeen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_Toc48829205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19</w:t>
            </w:r>
            <w:r w:rsidRPr="00AD3381" w:rsidR="00B10DAB">
              <w:rPr>
                <w:noProof/>
                <w:webHidden/>
                <w:color w:val="808080"/>
              </w:rPr>
              <w:fldChar w:fldCharType="end"/>
            </w:r>
          </w:hyperlink>
        </w:p>
        <w:p w:rsidRPr="00AD3381" w:rsidR="00B10DAB" w:rsidRDefault="0046107E" w14:paraId="0A789292" w14:textId="2E35A6C9">
          <w:pPr>
            <w:pStyle w:val="Inhopg3"/>
            <w:rPr>
              <w:rFonts w:asciiTheme="minorHAnsi" w:hAnsiTheme="minorHAnsi" w:eastAsiaTheme="minorEastAsia" w:cstheme="minorBidi"/>
              <w:noProof/>
              <w:color w:val="808080"/>
              <w:sz w:val="22"/>
              <w:szCs w:val="22"/>
            </w:rPr>
          </w:pPr>
          <w:hyperlink w:history="1" w:anchor="_Toc48829206">
            <w:r w:rsidRPr="00AD3381" w:rsidR="00B10DAB">
              <w:rPr>
                <w:rStyle w:val="Hyperlink"/>
                <w:noProof/>
                <w:color w:val="808080"/>
              </w:rPr>
              <w:t>5.2</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KPI Systeem prestatie (SP1 t/m SP2)</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_Toc48829206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19</w:t>
            </w:r>
            <w:r w:rsidRPr="00AD3381" w:rsidR="00B10DAB">
              <w:rPr>
                <w:noProof/>
                <w:webHidden/>
                <w:color w:val="808080"/>
              </w:rPr>
              <w:fldChar w:fldCharType="end"/>
            </w:r>
          </w:hyperlink>
        </w:p>
        <w:p w:rsidRPr="00AD3381" w:rsidR="00B10DAB" w:rsidRDefault="0046107E" w14:paraId="4E9B97B2" w14:textId="2D862D31">
          <w:pPr>
            <w:pStyle w:val="Inhopg3"/>
            <w:rPr>
              <w:rFonts w:asciiTheme="minorHAnsi" w:hAnsiTheme="minorHAnsi" w:eastAsiaTheme="minorEastAsia" w:cstheme="minorBidi"/>
              <w:noProof/>
              <w:color w:val="808080"/>
              <w:sz w:val="22"/>
              <w:szCs w:val="22"/>
            </w:rPr>
          </w:pPr>
          <w:hyperlink w:history="1" w:anchor="_Toc48829207">
            <w:r w:rsidRPr="00AD3381" w:rsidR="00B10DAB">
              <w:rPr>
                <w:rStyle w:val="Hyperlink"/>
                <w:noProof/>
                <w:color w:val="808080"/>
              </w:rPr>
              <w:t>5.3</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KPI Procesprestaties (PP1 t/m PP2)</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_Toc48829207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20</w:t>
            </w:r>
            <w:r w:rsidRPr="00AD3381" w:rsidR="00B10DAB">
              <w:rPr>
                <w:noProof/>
                <w:webHidden/>
                <w:color w:val="808080"/>
              </w:rPr>
              <w:fldChar w:fldCharType="end"/>
            </w:r>
          </w:hyperlink>
        </w:p>
        <w:p w:rsidRPr="00AD3381" w:rsidR="00B10DAB" w:rsidRDefault="0046107E" w14:paraId="42176B65" w14:textId="2E5286CE">
          <w:pPr>
            <w:pStyle w:val="Inhopg3"/>
            <w:rPr>
              <w:rFonts w:asciiTheme="minorHAnsi" w:hAnsiTheme="minorHAnsi" w:eastAsiaTheme="minorEastAsia" w:cstheme="minorBidi"/>
              <w:noProof/>
              <w:color w:val="808080"/>
              <w:sz w:val="22"/>
              <w:szCs w:val="22"/>
            </w:rPr>
          </w:pPr>
          <w:hyperlink w:history="1" w:anchor="_Toc48829208">
            <w:r w:rsidRPr="00AD3381" w:rsidR="00B10DAB">
              <w:rPr>
                <w:rStyle w:val="Hyperlink"/>
                <w:noProof/>
                <w:color w:val="808080"/>
              </w:rPr>
              <w:t>5.4</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KPI Kostenprestaties (KP1 t/m KP3)</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_Toc48829208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20</w:t>
            </w:r>
            <w:r w:rsidRPr="00AD3381" w:rsidR="00B10DAB">
              <w:rPr>
                <w:noProof/>
                <w:webHidden/>
                <w:color w:val="808080"/>
              </w:rPr>
              <w:fldChar w:fldCharType="end"/>
            </w:r>
          </w:hyperlink>
        </w:p>
        <w:p w:rsidRPr="00AD3381" w:rsidR="00B10DAB" w:rsidP="00B10DAB" w:rsidRDefault="0046107E" w14:paraId="177FD278" w14:textId="5D66319B">
          <w:pPr>
            <w:pStyle w:val="Inhopg1"/>
            <w:rPr>
              <w:rFonts w:asciiTheme="minorHAnsi" w:hAnsiTheme="minorHAnsi" w:eastAsiaTheme="minorEastAsia" w:cstheme="minorBidi"/>
              <w:noProof/>
              <w:color w:val="808080"/>
              <w:sz w:val="22"/>
              <w:szCs w:val="22"/>
            </w:rPr>
          </w:pPr>
          <w:hyperlink w:history="1" w:anchor="_Toc48829209">
            <w:r w:rsidRPr="00AD3381" w:rsidR="00B10DAB">
              <w:rPr>
                <w:rStyle w:val="Hyperlink"/>
                <w:noProof/>
                <w:color w:val="808080"/>
              </w:rPr>
              <w:t>7</w:t>
            </w:r>
            <w:r w:rsidRPr="00AD3381" w:rsidR="00B10DAB">
              <w:rPr>
                <w:rFonts w:asciiTheme="minorHAnsi" w:hAnsiTheme="minorHAnsi" w:eastAsiaTheme="minorEastAsia" w:cstheme="minorBidi"/>
                <w:noProof/>
                <w:color w:val="808080"/>
                <w:sz w:val="22"/>
                <w:szCs w:val="22"/>
              </w:rPr>
              <w:tab/>
            </w:r>
            <w:r w:rsidRPr="00AD3381" w:rsidR="00B10DAB">
              <w:rPr>
                <w:rStyle w:val="Hyperlink"/>
                <w:noProof/>
                <w:color w:val="808080"/>
              </w:rPr>
              <w:t>Bijlagen</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_Toc48829209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21</w:t>
            </w:r>
            <w:r w:rsidRPr="00AD3381" w:rsidR="00B10DAB">
              <w:rPr>
                <w:noProof/>
                <w:webHidden/>
                <w:color w:val="808080"/>
              </w:rPr>
              <w:fldChar w:fldCharType="end"/>
            </w:r>
          </w:hyperlink>
        </w:p>
        <w:p w:rsidRPr="00AD3381" w:rsidR="00B10DAB" w:rsidRDefault="0046107E" w14:paraId="1DB9F1BB" w14:textId="61A05D00">
          <w:pPr>
            <w:pStyle w:val="Inhopg3"/>
            <w:rPr>
              <w:rFonts w:asciiTheme="minorHAnsi" w:hAnsiTheme="minorHAnsi" w:eastAsiaTheme="minorEastAsia" w:cstheme="minorBidi"/>
              <w:noProof/>
              <w:color w:val="808080"/>
              <w:sz w:val="22"/>
              <w:szCs w:val="22"/>
            </w:rPr>
          </w:pPr>
          <w:hyperlink w:history="1" w:anchor="_Toc48829210">
            <w:r w:rsidRPr="00AD3381" w:rsidR="00B10DAB">
              <w:rPr>
                <w:rStyle w:val="Hyperlink"/>
                <w:noProof/>
                <w:color w:val="808080"/>
              </w:rPr>
              <w:t>Bijlage 1: Componentenlijst</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_Toc48829210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22</w:t>
            </w:r>
            <w:r w:rsidRPr="00AD3381" w:rsidR="00B10DAB">
              <w:rPr>
                <w:noProof/>
                <w:webHidden/>
                <w:color w:val="808080"/>
              </w:rPr>
              <w:fldChar w:fldCharType="end"/>
            </w:r>
          </w:hyperlink>
        </w:p>
        <w:p w:rsidRPr="00AD3381" w:rsidR="00B10DAB" w:rsidRDefault="0046107E" w14:paraId="017B45E4" w14:textId="07EA84A7">
          <w:pPr>
            <w:pStyle w:val="Inhopg3"/>
            <w:rPr>
              <w:rFonts w:asciiTheme="minorHAnsi" w:hAnsiTheme="minorHAnsi" w:eastAsiaTheme="minorEastAsia" w:cstheme="minorBidi"/>
              <w:noProof/>
              <w:color w:val="808080"/>
              <w:sz w:val="22"/>
              <w:szCs w:val="22"/>
            </w:rPr>
          </w:pPr>
          <w:hyperlink w:history="1" w:anchor="_Toc48829211">
            <w:r w:rsidRPr="00AD3381" w:rsidR="00B10DAB">
              <w:rPr>
                <w:rStyle w:val="Hyperlink"/>
                <w:noProof/>
                <w:color w:val="808080"/>
              </w:rPr>
              <w:t>Bijlage 2: Evaluatieformulier KPI Systeemprestaties</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_Toc48829211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23</w:t>
            </w:r>
            <w:r w:rsidRPr="00AD3381" w:rsidR="00B10DAB">
              <w:rPr>
                <w:noProof/>
                <w:webHidden/>
                <w:color w:val="808080"/>
              </w:rPr>
              <w:fldChar w:fldCharType="end"/>
            </w:r>
          </w:hyperlink>
        </w:p>
        <w:p w:rsidRPr="00AD3381" w:rsidR="00B10DAB" w:rsidRDefault="0046107E" w14:paraId="7134DCB8" w14:textId="0EB32D4D">
          <w:pPr>
            <w:pStyle w:val="Inhopg3"/>
            <w:rPr>
              <w:rFonts w:asciiTheme="minorHAnsi" w:hAnsiTheme="minorHAnsi" w:eastAsiaTheme="minorEastAsia" w:cstheme="minorBidi"/>
              <w:noProof/>
              <w:color w:val="808080"/>
              <w:sz w:val="22"/>
              <w:szCs w:val="22"/>
            </w:rPr>
          </w:pPr>
          <w:hyperlink w:history="1" w:anchor="_Toc48829212">
            <w:r w:rsidRPr="00AD3381" w:rsidR="00B10DAB">
              <w:rPr>
                <w:rStyle w:val="Hyperlink"/>
                <w:noProof/>
                <w:color w:val="808080"/>
              </w:rPr>
              <w:t>Bijlage 3: Evaluatieformulier KPI Procesprestaties</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_Toc48829212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24</w:t>
            </w:r>
            <w:r w:rsidRPr="00AD3381" w:rsidR="00B10DAB">
              <w:rPr>
                <w:noProof/>
                <w:webHidden/>
                <w:color w:val="808080"/>
              </w:rPr>
              <w:fldChar w:fldCharType="end"/>
            </w:r>
          </w:hyperlink>
        </w:p>
        <w:p w:rsidRPr="00AD3381" w:rsidR="00B10DAB" w:rsidRDefault="0046107E" w14:paraId="14047516" w14:textId="5F625B27">
          <w:pPr>
            <w:pStyle w:val="Inhopg3"/>
            <w:rPr>
              <w:rFonts w:asciiTheme="minorHAnsi" w:hAnsiTheme="minorHAnsi" w:eastAsiaTheme="minorEastAsia" w:cstheme="minorBidi"/>
              <w:noProof/>
              <w:color w:val="808080"/>
              <w:sz w:val="22"/>
              <w:szCs w:val="22"/>
            </w:rPr>
          </w:pPr>
          <w:hyperlink w:history="1" w:anchor="_Toc48829213">
            <w:r w:rsidRPr="00AD3381" w:rsidR="00B10DAB">
              <w:rPr>
                <w:rStyle w:val="Hyperlink"/>
                <w:noProof/>
                <w:color w:val="808080"/>
              </w:rPr>
              <w:t>Bijlage 4: Evaluatieformulier KPI Kostenprestaties</w:t>
            </w:r>
            <w:r w:rsidRPr="00AD3381" w:rsidR="00B10DAB">
              <w:rPr>
                <w:noProof/>
                <w:webHidden/>
                <w:color w:val="808080"/>
              </w:rPr>
              <w:tab/>
            </w:r>
            <w:r w:rsidRPr="00AD3381" w:rsidR="00B10DAB">
              <w:rPr>
                <w:noProof/>
                <w:webHidden/>
                <w:color w:val="808080"/>
              </w:rPr>
              <w:fldChar w:fldCharType="begin"/>
            </w:r>
            <w:r w:rsidRPr="00AD3381" w:rsidR="00B10DAB">
              <w:rPr>
                <w:noProof/>
                <w:webHidden/>
                <w:color w:val="808080"/>
              </w:rPr>
              <w:instrText xml:space="preserve"> PAGEREF _Toc48829213 \h </w:instrText>
            </w:r>
            <w:r w:rsidRPr="00AD3381" w:rsidR="00B10DAB">
              <w:rPr>
                <w:noProof/>
                <w:webHidden/>
                <w:color w:val="808080"/>
              </w:rPr>
            </w:r>
            <w:r w:rsidRPr="00AD3381" w:rsidR="00B10DAB">
              <w:rPr>
                <w:noProof/>
                <w:webHidden/>
                <w:color w:val="808080"/>
              </w:rPr>
              <w:fldChar w:fldCharType="separate"/>
            </w:r>
            <w:r w:rsidRPr="00AD3381" w:rsidR="00B10DAB">
              <w:rPr>
                <w:noProof/>
                <w:webHidden/>
                <w:color w:val="808080"/>
              </w:rPr>
              <w:t>26</w:t>
            </w:r>
            <w:r w:rsidRPr="00AD3381" w:rsidR="00B10DAB">
              <w:rPr>
                <w:noProof/>
                <w:webHidden/>
                <w:color w:val="808080"/>
              </w:rPr>
              <w:fldChar w:fldCharType="end"/>
            </w:r>
          </w:hyperlink>
        </w:p>
        <w:p w:rsidRPr="00AD3381" w:rsidR="006C5FF5" w:rsidP="00DD3B0C" w:rsidRDefault="0021210A" w14:paraId="19E9853F" w14:textId="59C3D308">
          <w:pPr>
            <w:pStyle w:val="Inhopg1"/>
            <w:rPr>
              <w:color w:val="808080"/>
            </w:rPr>
          </w:pPr>
          <w:r w:rsidRPr="00AD3381">
            <w:rPr>
              <w:color w:val="808080"/>
            </w:rPr>
            <w:fldChar w:fldCharType="end"/>
          </w:r>
        </w:p>
      </w:sdtContent>
    </w:sdt>
    <w:p w:rsidRPr="00AD3381" w:rsidR="006C5FF5" w:rsidP="001221EA" w:rsidRDefault="006C5FF5" w14:paraId="19E98540" w14:textId="7BCED44E">
      <w:pPr>
        <w:pStyle w:val="Kop1"/>
        <w:spacing w:line="240" w:lineRule="auto"/>
      </w:pPr>
      <w:bookmarkStart w:name="_Toc48829175" w:id="1"/>
      <w:r w:rsidRPr="00AD3381">
        <w:lastRenderedPageBreak/>
        <w:t>1</w:t>
      </w:r>
      <w:r w:rsidRPr="00AD3381">
        <w:tab/>
      </w:r>
      <w:r w:rsidRPr="00AD3381" w:rsidR="00CB6BF3">
        <w:t>Inleiding</w:t>
      </w:r>
      <w:bookmarkEnd w:id="1"/>
    </w:p>
    <w:p w:rsidRPr="00AD3381" w:rsidR="006C5FF5" w:rsidP="006C5FF5" w:rsidRDefault="006C5FF5" w14:paraId="19E98541" w14:textId="77777777">
      <w:pPr>
        <w:rPr>
          <w:color w:val="808080"/>
        </w:rPr>
      </w:pPr>
    </w:p>
    <w:p w:rsidRPr="00AD3381" w:rsidR="006C5FF5" w:rsidP="006C5FF5" w:rsidRDefault="006C5FF5" w14:paraId="19E98542" w14:textId="77777777">
      <w:pPr>
        <w:pStyle w:val="Kop3"/>
      </w:pPr>
      <w:bookmarkStart w:name="_Toc48829176" w:id="2"/>
      <w:r w:rsidRPr="00AD3381">
        <w:t>1.1</w:t>
      </w:r>
      <w:r w:rsidRPr="00AD3381">
        <w:tab/>
      </w:r>
      <w:r w:rsidRPr="00AD3381" w:rsidR="00CB6BF3">
        <w:t>Algemeen</w:t>
      </w:r>
      <w:bookmarkEnd w:id="2"/>
    </w:p>
    <w:p w:rsidRPr="00AD3381" w:rsidR="00CB6BF3" w:rsidP="00CB6BF3" w:rsidRDefault="00CB6BF3" w14:paraId="19E98543" w14:textId="4FC5095A">
      <w:pPr>
        <w:rPr>
          <w:color w:val="808080"/>
        </w:rPr>
      </w:pPr>
      <w:r w:rsidRPr="00AD3381">
        <w:rPr>
          <w:color w:val="808080"/>
        </w:rPr>
        <w:t xml:space="preserve">Deze Service Level Agreement (SLA) omvat de kwalitatieve aspecten van de samenwerking tussen de </w:t>
      </w:r>
      <w:r w:rsidRPr="00AD3381" w:rsidR="00AA11DA">
        <w:rPr>
          <w:color w:val="808080"/>
        </w:rPr>
        <w:t>Hogeschool van Arnhem en Nijmegen (</w:t>
      </w:r>
      <w:r w:rsidRPr="00AD3381">
        <w:rPr>
          <w:color w:val="808080"/>
        </w:rPr>
        <w:t>HAN</w:t>
      </w:r>
      <w:r w:rsidRPr="00AD3381" w:rsidR="00AA11DA">
        <w:rPr>
          <w:color w:val="808080"/>
        </w:rPr>
        <w:t>)</w:t>
      </w:r>
      <w:r w:rsidRPr="00AD3381">
        <w:rPr>
          <w:color w:val="808080"/>
        </w:rPr>
        <w:t xml:space="preserve">, hierna te noemen de </w:t>
      </w:r>
      <w:r w:rsidRPr="00AD3381" w:rsidR="003A54B2">
        <w:rPr>
          <w:color w:val="808080"/>
        </w:rPr>
        <w:t>o</w:t>
      </w:r>
      <w:r w:rsidRPr="00AD3381">
        <w:rPr>
          <w:color w:val="808080"/>
        </w:rPr>
        <w:t>pdrachtgever</w:t>
      </w:r>
      <w:r w:rsidRPr="00AD3381" w:rsidR="00AA11DA">
        <w:rPr>
          <w:color w:val="808080"/>
        </w:rPr>
        <w:t>,</w:t>
      </w:r>
      <w:r w:rsidRPr="00AD3381">
        <w:rPr>
          <w:color w:val="808080"/>
        </w:rPr>
        <w:t xml:space="preserve"> en </w:t>
      </w:r>
      <w:r w:rsidRPr="00AD3381" w:rsidR="00817945">
        <w:rPr>
          <w:color w:val="808080"/>
          <w:highlight w:val="yellow"/>
        </w:rPr>
        <w:t>[opdrachtnemer]</w:t>
      </w:r>
      <w:r w:rsidRPr="00AD3381" w:rsidR="003A54B2">
        <w:rPr>
          <w:color w:val="808080"/>
        </w:rPr>
        <w:t>, hierna te noemen</w:t>
      </w:r>
      <w:r w:rsidRPr="00AD3381">
        <w:rPr>
          <w:color w:val="808080"/>
        </w:rPr>
        <w:t xml:space="preserve"> </w:t>
      </w:r>
      <w:r w:rsidRPr="00AD3381" w:rsidR="00817945">
        <w:rPr>
          <w:color w:val="808080"/>
        </w:rPr>
        <w:t>o</w:t>
      </w:r>
      <w:r w:rsidRPr="00AD3381">
        <w:rPr>
          <w:color w:val="808080"/>
        </w:rPr>
        <w:t xml:space="preserve">pdrachtnemer op basis waarvan de partijen in de komende jaren het inspanningsgericht beheer en onderhoud van de werktuigbouwkundige </w:t>
      </w:r>
      <w:r w:rsidRPr="00AD3381" w:rsidR="00DE5A57">
        <w:rPr>
          <w:color w:val="808080"/>
        </w:rPr>
        <w:t>en elektrotechnische</w:t>
      </w:r>
      <w:r w:rsidRPr="00AD3381">
        <w:rPr>
          <w:color w:val="808080"/>
        </w:rPr>
        <w:t xml:space="preserve"> installaties gaan uitvoeren.</w:t>
      </w:r>
    </w:p>
    <w:p w:rsidRPr="00AD3381" w:rsidR="00CB6BF3" w:rsidP="00CB6BF3" w:rsidRDefault="00CB6BF3" w14:paraId="19E98544" w14:textId="77777777">
      <w:pPr>
        <w:rPr>
          <w:color w:val="808080"/>
        </w:rPr>
      </w:pPr>
    </w:p>
    <w:p w:rsidRPr="00AD3381" w:rsidR="006E3E80" w:rsidP="00CB6BF3" w:rsidRDefault="00CB6BF3" w14:paraId="19E98545" w14:textId="7A0B86B9">
      <w:pPr>
        <w:rPr>
          <w:color w:val="808080"/>
        </w:rPr>
      </w:pPr>
      <w:r w:rsidRPr="00AD3381">
        <w:rPr>
          <w:color w:val="808080"/>
        </w:rPr>
        <w:t xml:space="preserve">Deze SLA maakt </w:t>
      </w:r>
      <w:r w:rsidRPr="00AD3381" w:rsidR="00106D5C">
        <w:rPr>
          <w:color w:val="808080"/>
        </w:rPr>
        <w:t xml:space="preserve">integraal </w:t>
      </w:r>
      <w:r w:rsidRPr="00AD3381">
        <w:rPr>
          <w:color w:val="808080"/>
        </w:rPr>
        <w:t xml:space="preserve">onderdeel uit van de </w:t>
      </w:r>
      <w:r w:rsidRPr="00AD3381" w:rsidR="003A54B2">
        <w:rPr>
          <w:color w:val="808080"/>
        </w:rPr>
        <w:t>ov</w:t>
      </w:r>
      <w:r w:rsidRPr="00AD3381">
        <w:rPr>
          <w:color w:val="808080"/>
        </w:rPr>
        <w:t>ereenkomst</w:t>
      </w:r>
      <w:r w:rsidRPr="00AD3381" w:rsidR="00020836">
        <w:rPr>
          <w:color w:val="808080"/>
        </w:rPr>
        <w:t xml:space="preserve"> </w:t>
      </w:r>
      <w:r w:rsidRPr="00AD3381">
        <w:rPr>
          <w:color w:val="808080"/>
          <w:highlight w:val="yellow"/>
        </w:rPr>
        <w:t>[contractnummer en datum]</w:t>
      </w:r>
      <w:r w:rsidRPr="00AD3381">
        <w:rPr>
          <w:color w:val="808080"/>
        </w:rPr>
        <w:t xml:space="preserve"> en is daarmee onlosmakelijk verbonden met dezelfde looptijd van </w:t>
      </w:r>
      <w:r w:rsidRPr="00AD3381" w:rsidR="00AA11DA">
        <w:rPr>
          <w:color w:val="808080"/>
        </w:rPr>
        <w:t>maximaal</w:t>
      </w:r>
      <w:r w:rsidRPr="00AD3381" w:rsidR="00934B9D">
        <w:rPr>
          <w:color w:val="808080"/>
        </w:rPr>
        <w:t xml:space="preserve"> 8</w:t>
      </w:r>
      <w:r w:rsidRPr="00AD3381" w:rsidDel="00934B9D" w:rsidR="00AA11DA">
        <w:rPr>
          <w:color w:val="808080"/>
        </w:rPr>
        <w:t xml:space="preserve"> </w:t>
      </w:r>
      <w:r w:rsidRPr="00AD3381">
        <w:rPr>
          <w:color w:val="808080"/>
        </w:rPr>
        <w:t>jaar</w:t>
      </w:r>
      <w:r w:rsidRPr="00AD3381" w:rsidR="00AA11DA">
        <w:rPr>
          <w:color w:val="808080"/>
        </w:rPr>
        <w:t xml:space="preserve">, welke start met een contractperiode van </w:t>
      </w:r>
      <w:r w:rsidRPr="00AD3381" w:rsidR="00934B9D">
        <w:rPr>
          <w:color w:val="808080"/>
        </w:rPr>
        <w:t>1</w:t>
      </w:r>
      <w:r w:rsidRPr="00AD3381" w:rsidR="00AA11DA">
        <w:rPr>
          <w:color w:val="808080"/>
        </w:rPr>
        <w:t xml:space="preserve"> jaar met vervolgens een verlenging van </w:t>
      </w:r>
      <w:r w:rsidRPr="00AD3381" w:rsidR="00B63124">
        <w:rPr>
          <w:color w:val="808080"/>
        </w:rPr>
        <w:t>3</w:t>
      </w:r>
      <w:r w:rsidRPr="00AD3381" w:rsidR="00AA11DA">
        <w:rPr>
          <w:color w:val="808080"/>
        </w:rPr>
        <w:t xml:space="preserve"> jaar waarna </w:t>
      </w:r>
      <w:r w:rsidRPr="00AD3381" w:rsidR="00B63124">
        <w:rPr>
          <w:color w:val="808080"/>
        </w:rPr>
        <w:t xml:space="preserve">twee </w:t>
      </w:r>
      <w:r w:rsidRPr="00AD3381" w:rsidR="00AA11DA">
        <w:rPr>
          <w:color w:val="808080"/>
        </w:rPr>
        <w:t>verlengingsmogelijkhe</w:t>
      </w:r>
      <w:r w:rsidRPr="00AD3381" w:rsidR="00B63124">
        <w:rPr>
          <w:color w:val="808080"/>
        </w:rPr>
        <w:t>den</w:t>
      </w:r>
      <w:r w:rsidRPr="00AD3381" w:rsidR="00AA11DA">
        <w:rPr>
          <w:color w:val="808080"/>
        </w:rPr>
        <w:t xml:space="preserve"> volg</w:t>
      </w:r>
      <w:r w:rsidRPr="00AD3381" w:rsidR="00B63124">
        <w:rPr>
          <w:color w:val="808080"/>
        </w:rPr>
        <w:t>en</w:t>
      </w:r>
      <w:r w:rsidRPr="00AD3381" w:rsidR="00AA11DA">
        <w:rPr>
          <w:color w:val="808080"/>
        </w:rPr>
        <w:t xml:space="preserve"> van </w:t>
      </w:r>
      <w:r w:rsidRPr="00AD3381" w:rsidR="00B63124">
        <w:rPr>
          <w:color w:val="808080"/>
        </w:rPr>
        <w:t>elk 2</w:t>
      </w:r>
      <w:r w:rsidRPr="00AD3381" w:rsidR="00AA11DA">
        <w:rPr>
          <w:color w:val="808080"/>
        </w:rPr>
        <w:t xml:space="preserve"> jaar.</w:t>
      </w:r>
      <w:r w:rsidRPr="00AD3381" w:rsidR="00106D5C">
        <w:rPr>
          <w:color w:val="808080"/>
        </w:rPr>
        <w:t xml:space="preserve"> De SLA heeft dus dezelfde looptijd als de </w:t>
      </w:r>
      <w:r w:rsidRPr="00AD3381" w:rsidR="00CD5875">
        <w:rPr>
          <w:color w:val="808080"/>
        </w:rPr>
        <w:t>ov</w:t>
      </w:r>
      <w:r w:rsidRPr="00AD3381" w:rsidR="00106D5C">
        <w:rPr>
          <w:color w:val="808080"/>
        </w:rPr>
        <w:t xml:space="preserve">ereenkomst en eindigt op hetzelfde moment als de </w:t>
      </w:r>
      <w:r w:rsidRPr="00AD3381" w:rsidR="00CD5875">
        <w:rPr>
          <w:color w:val="808080"/>
        </w:rPr>
        <w:t>o</w:t>
      </w:r>
      <w:r w:rsidRPr="00AD3381" w:rsidR="00106D5C">
        <w:rPr>
          <w:color w:val="808080"/>
        </w:rPr>
        <w:t>vereenkomst.</w:t>
      </w:r>
    </w:p>
    <w:p w:rsidRPr="00AD3381" w:rsidR="004A61A3" w:rsidP="00CB6BF3" w:rsidRDefault="004A61A3" w14:paraId="19E98546" w14:textId="77777777">
      <w:pPr>
        <w:rPr>
          <w:color w:val="808080"/>
        </w:rPr>
      </w:pPr>
    </w:p>
    <w:p w:rsidRPr="00AD3381" w:rsidR="006C5FF5" w:rsidP="006C5FF5" w:rsidRDefault="006C5FF5" w14:paraId="19E98547" w14:textId="6459AA9B">
      <w:pPr>
        <w:pStyle w:val="Kop3"/>
      </w:pPr>
      <w:bookmarkStart w:name="_Toc48829177" w:id="3"/>
      <w:r w:rsidRPr="00AD3381">
        <w:t>1.2</w:t>
      </w:r>
      <w:r w:rsidRPr="00AD3381" w:rsidR="6CDCC891">
        <w:t xml:space="preserve"> </w:t>
      </w:r>
      <w:r w:rsidRPr="00AD3381">
        <w:tab/>
      </w:r>
      <w:r w:rsidRPr="00AD3381" w:rsidR="00CB6BF3">
        <w:t>Doel van de SLA</w:t>
      </w:r>
      <w:bookmarkEnd w:id="3"/>
      <w:r w:rsidRPr="00AD3381" w:rsidR="00CB6BF3">
        <w:t xml:space="preserve"> </w:t>
      </w:r>
    </w:p>
    <w:p w:rsidRPr="00AD3381" w:rsidR="002D5FB8" w:rsidP="001221EA" w:rsidRDefault="00CB6BF3" w14:paraId="3556B260" w14:textId="1BB64A94">
      <w:pPr>
        <w:rPr>
          <w:color w:val="808080"/>
        </w:rPr>
      </w:pPr>
      <w:r w:rsidRPr="00AD3381">
        <w:rPr>
          <w:color w:val="808080"/>
        </w:rPr>
        <w:t xml:space="preserve">De SLA geeft inzicht in de diensten, welke door </w:t>
      </w:r>
      <w:r w:rsidRPr="00AD3381" w:rsidR="00F36835">
        <w:rPr>
          <w:color w:val="808080"/>
        </w:rPr>
        <w:t>o</w:t>
      </w:r>
      <w:r w:rsidRPr="00AD3381">
        <w:rPr>
          <w:color w:val="808080"/>
        </w:rPr>
        <w:t xml:space="preserve">pdrachtnemer worden geleverd, hoe de diensten worden gewaarborgd en verantwoord. Deze SLA kan recentere afspraken bevatten over de functionele, kwaliteits-, en rapportagenormen en is daarom leidend voor deze aspecten. Het invoeren, opstellen en onderhouden van een SLA vergt een dynamische samenwerking tussen </w:t>
      </w:r>
      <w:r w:rsidRPr="00AD3381" w:rsidR="00F36835">
        <w:rPr>
          <w:color w:val="808080"/>
        </w:rPr>
        <w:t>o</w:t>
      </w:r>
      <w:r w:rsidRPr="00AD3381">
        <w:rPr>
          <w:color w:val="808080"/>
        </w:rPr>
        <w:t xml:space="preserve">pdrachtgever en </w:t>
      </w:r>
      <w:r w:rsidRPr="00AD3381" w:rsidR="00F36835">
        <w:rPr>
          <w:color w:val="808080"/>
        </w:rPr>
        <w:t>o</w:t>
      </w:r>
      <w:r w:rsidRPr="00AD3381">
        <w:rPr>
          <w:color w:val="808080"/>
        </w:rPr>
        <w:t>pdrachtnemer. Het schept niet alleen de kaders voor de dienstverlening, maar draagt vooral zorg voor een gemeenschappelijk referentiekader. Hierdoor ontstaat een duidelijke we</w:t>
      </w:r>
      <w:r w:rsidRPr="00AD3381" w:rsidR="003F2B3E">
        <w:rPr>
          <w:color w:val="808080"/>
        </w:rPr>
        <w:t>r</w:t>
      </w:r>
      <w:r w:rsidRPr="00AD3381">
        <w:rPr>
          <w:color w:val="808080"/>
        </w:rPr>
        <w:t xml:space="preserve">kverhouding tussen </w:t>
      </w:r>
      <w:r w:rsidRPr="00AD3381" w:rsidR="00ED01D7">
        <w:rPr>
          <w:color w:val="808080"/>
        </w:rPr>
        <w:t>o</w:t>
      </w:r>
      <w:r w:rsidRPr="00AD3381">
        <w:rPr>
          <w:color w:val="808080"/>
        </w:rPr>
        <w:t xml:space="preserve">pdrachtgever en </w:t>
      </w:r>
      <w:r w:rsidRPr="00AD3381" w:rsidR="00ED01D7">
        <w:rPr>
          <w:color w:val="808080"/>
        </w:rPr>
        <w:t>o</w:t>
      </w:r>
      <w:r w:rsidRPr="00AD3381">
        <w:rPr>
          <w:color w:val="808080"/>
        </w:rPr>
        <w:t xml:space="preserve">pdrachtnemer. </w:t>
      </w:r>
    </w:p>
    <w:p w:rsidRPr="00AD3381" w:rsidR="002D5FB8" w:rsidP="001221EA" w:rsidRDefault="002D5FB8" w14:paraId="30AB8DFE" w14:textId="77777777">
      <w:pPr>
        <w:rPr>
          <w:color w:val="808080"/>
        </w:rPr>
      </w:pPr>
    </w:p>
    <w:p w:rsidRPr="00AD3381" w:rsidR="006C5FF5" w:rsidP="006C5FF5" w:rsidRDefault="006C5FF5" w14:paraId="19E9854B" w14:textId="4263AD07">
      <w:pPr>
        <w:pStyle w:val="Kop3"/>
      </w:pPr>
      <w:bookmarkStart w:name="_Toc48829178" w:id="4"/>
      <w:r w:rsidRPr="00AD3381">
        <w:t>1.3</w:t>
      </w:r>
      <w:r w:rsidRPr="00AD3381" w:rsidR="73516281">
        <w:t xml:space="preserve"> </w:t>
      </w:r>
      <w:r w:rsidRPr="00AD3381">
        <w:tab/>
      </w:r>
      <w:r w:rsidRPr="00AD3381" w:rsidR="00CB6BF3">
        <w:t>Wijzigingen in de SLA</w:t>
      </w:r>
      <w:bookmarkEnd w:id="4"/>
      <w:r w:rsidRPr="00AD3381" w:rsidR="00CB6BF3">
        <w:t xml:space="preserve"> </w:t>
      </w:r>
    </w:p>
    <w:p w:rsidRPr="00AD3381" w:rsidR="00507146" w:rsidP="001221EA" w:rsidRDefault="00CB6BF3" w14:paraId="19E9854C" w14:textId="41A1B3EF">
      <w:pPr>
        <w:rPr>
          <w:color w:val="808080"/>
        </w:rPr>
      </w:pPr>
      <w:r w:rsidRPr="00AD3381">
        <w:rPr>
          <w:color w:val="808080"/>
        </w:rPr>
        <w:t xml:space="preserve">Wijziging van de SLA is mogelijk voor zover dit niet in tegenspraak is met de overeenkomst. </w:t>
      </w:r>
      <w:r w:rsidRPr="00AD3381" w:rsidR="00452EC4">
        <w:rPr>
          <w:color w:val="808080"/>
        </w:rPr>
        <w:t xml:space="preserve">Voorstellen tot wijzigingen dienen te worden besproken in het </w:t>
      </w:r>
      <w:r w:rsidRPr="00AD3381" w:rsidR="001152D2">
        <w:rPr>
          <w:color w:val="808080"/>
        </w:rPr>
        <w:t>s</w:t>
      </w:r>
      <w:r w:rsidRPr="00AD3381" w:rsidR="00452EC4">
        <w:rPr>
          <w:color w:val="808080"/>
        </w:rPr>
        <w:t xml:space="preserve">trategisch overleg of dienen schriftelijk te worden ingediend. </w:t>
      </w:r>
      <w:r w:rsidRPr="00AD3381" w:rsidR="00106D5C">
        <w:rPr>
          <w:color w:val="808080"/>
        </w:rPr>
        <w:t xml:space="preserve">Een wijziging maakt pas onderdeel uit van de SLA als die wijziging schriftelijk akkoord is bevonden door </w:t>
      </w:r>
      <w:r w:rsidRPr="00AD3381" w:rsidR="001152D2">
        <w:rPr>
          <w:color w:val="808080"/>
        </w:rPr>
        <w:t>o</w:t>
      </w:r>
      <w:r w:rsidRPr="00AD3381" w:rsidR="00106D5C">
        <w:rPr>
          <w:color w:val="808080"/>
        </w:rPr>
        <w:t xml:space="preserve">pdrachtgever en </w:t>
      </w:r>
      <w:r w:rsidRPr="00AD3381" w:rsidR="001152D2">
        <w:rPr>
          <w:color w:val="808080"/>
        </w:rPr>
        <w:t>o</w:t>
      </w:r>
      <w:r w:rsidRPr="00AD3381" w:rsidR="00106D5C">
        <w:rPr>
          <w:color w:val="808080"/>
        </w:rPr>
        <w:t xml:space="preserve">pdrachtnemer en </w:t>
      </w:r>
      <w:r w:rsidRPr="00AD3381" w:rsidR="006470BE">
        <w:rPr>
          <w:color w:val="808080"/>
        </w:rPr>
        <w:t xml:space="preserve">middels een addendum is toegevoegd aan de bestaande SLA. </w:t>
      </w:r>
    </w:p>
    <w:p w:rsidRPr="00AD3381" w:rsidR="00AD0785" w:rsidP="001221EA" w:rsidRDefault="00AD0785" w14:paraId="19E9854D" w14:textId="77777777">
      <w:pPr>
        <w:rPr>
          <w:color w:val="808080"/>
        </w:rPr>
      </w:pPr>
    </w:p>
    <w:p w:rsidRPr="00AD3381" w:rsidR="006C5FF5" w:rsidP="006C5FF5" w:rsidRDefault="006C5FF5" w14:paraId="19E9854E" w14:textId="029C1D49">
      <w:pPr>
        <w:pStyle w:val="Kop3"/>
      </w:pPr>
      <w:bookmarkStart w:name="_Toc48829179" w:id="5"/>
      <w:r w:rsidRPr="00AD3381">
        <w:t>1.4</w:t>
      </w:r>
      <w:r w:rsidRPr="00AD3381" w:rsidR="488F68F9">
        <w:t xml:space="preserve"> </w:t>
      </w:r>
      <w:r w:rsidRPr="00AD3381">
        <w:tab/>
      </w:r>
      <w:r w:rsidRPr="00AD3381" w:rsidR="00CB6BF3">
        <w:t>Beheer van de SLA</w:t>
      </w:r>
      <w:bookmarkEnd w:id="5"/>
      <w:r w:rsidRPr="00AD3381" w:rsidR="00CB6BF3">
        <w:t xml:space="preserve"> </w:t>
      </w:r>
    </w:p>
    <w:p w:rsidRPr="00AD3381" w:rsidR="000753A3" w:rsidP="006C5FF5" w:rsidRDefault="00CB6BF3" w14:paraId="19E9854F" w14:textId="11B1DD00">
      <w:pPr>
        <w:rPr>
          <w:color w:val="808080"/>
        </w:rPr>
      </w:pPr>
      <w:r w:rsidRPr="00AD3381">
        <w:rPr>
          <w:color w:val="808080"/>
        </w:rPr>
        <w:t xml:space="preserve">Het beheer van het document SLA komt in handen van de </w:t>
      </w:r>
      <w:r w:rsidRPr="00AD3381" w:rsidR="001152D2">
        <w:rPr>
          <w:color w:val="808080"/>
        </w:rPr>
        <w:t>o</w:t>
      </w:r>
      <w:r w:rsidRPr="00AD3381">
        <w:rPr>
          <w:color w:val="808080"/>
        </w:rPr>
        <w:t xml:space="preserve">pdrachtnemer. Eventuele wijzigingen op de actuele versie van de SLA, op aangeven van </w:t>
      </w:r>
      <w:r w:rsidRPr="00AD3381" w:rsidR="001152D2">
        <w:rPr>
          <w:color w:val="808080"/>
        </w:rPr>
        <w:t>o</w:t>
      </w:r>
      <w:r w:rsidRPr="00AD3381">
        <w:rPr>
          <w:color w:val="808080"/>
        </w:rPr>
        <w:t xml:space="preserve">pdrachtgever of op aangeven van </w:t>
      </w:r>
      <w:r w:rsidRPr="00AD3381" w:rsidR="001152D2">
        <w:rPr>
          <w:color w:val="808080"/>
        </w:rPr>
        <w:t>o</w:t>
      </w:r>
      <w:r w:rsidRPr="00AD3381">
        <w:rPr>
          <w:color w:val="808080"/>
        </w:rPr>
        <w:t xml:space="preserve">pdrachtnemer, zullen schriftelijk in een </w:t>
      </w:r>
      <w:r w:rsidRPr="00AD3381" w:rsidR="00CC258C">
        <w:rPr>
          <w:color w:val="808080"/>
        </w:rPr>
        <w:t>addendum</w:t>
      </w:r>
      <w:r w:rsidRPr="00AD3381" w:rsidR="00452EC4">
        <w:rPr>
          <w:color w:val="808080"/>
        </w:rPr>
        <w:t xml:space="preserve"> door </w:t>
      </w:r>
      <w:r w:rsidRPr="00AD3381" w:rsidR="001152D2">
        <w:rPr>
          <w:color w:val="808080"/>
        </w:rPr>
        <w:t>op</w:t>
      </w:r>
      <w:r w:rsidRPr="00AD3381" w:rsidR="00452EC4">
        <w:rPr>
          <w:color w:val="808080"/>
        </w:rPr>
        <w:t>drachtnem</w:t>
      </w:r>
      <w:r w:rsidRPr="00AD3381">
        <w:rPr>
          <w:color w:val="808080"/>
        </w:rPr>
        <w:t>er worden weergegeven en worden verspreid.</w:t>
      </w:r>
    </w:p>
    <w:p w:rsidRPr="00AD3381" w:rsidR="006C5FF5" w:rsidP="006C5FF5" w:rsidRDefault="006C5FF5" w14:paraId="19E98550" w14:textId="77777777">
      <w:pPr>
        <w:rPr>
          <w:color w:val="808080"/>
        </w:rPr>
      </w:pPr>
    </w:p>
    <w:p w:rsidRPr="00AD3381" w:rsidR="00AD0785" w:rsidP="006C5FF5" w:rsidRDefault="00AD0785" w14:paraId="19E98551" w14:textId="77777777">
      <w:pPr>
        <w:rPr>
          <w:color w:val="808080"/>
        </w:rPr>
      </w:pPr>
    </w:p>
    <w:p w:rsidRPr="00AD3381" w:rsidR="006C5FF5" w:rsidP="001221EA" w:rsidRDefault="00CB6BF3" w14:paraId="19E98552" w14:textId="250D7C91">
      <w:pPr>
        <w:pStyle w:val="Kop1"/>
        <w:spacing w:line="240" w:lineRule="auto"/>
      </w:pPr>
      <w:bookmarkStart w:name="_Toc48829180" w:id="6"/>
      <w:r w:rsidRPr="00AD3381">
        <w:lastRenderedPageBreak/>
        <w:t>2</w:t>
      </w:r>
      <w:r w:rsidRPr="00AD3381">
        <w:tab/>
      </w:r>
      <w:r w:rsidRPr="00AD3381">
        <w:t>Beschrijving van de dienstverlening</w:t>
      </w:r>
      <w:bookmarkEnd w:id="6"/>
      <w:r w:rsidRPr="00AD3381">
        <w:t xml:space="preserve"> </w:t>
      </w:r>
    </w:p>
    <w:p w:rsidRPr="00AD3381" w:rsidR="005D004B" w:rsidP="005D004B" w:rsidRDefault="005D004B" w14:paraId="19E98553" w14:textId="77777777">
      <w:pPr>
        <w:rPr>
          <w:rFonts w:eastAsiaTheme="majorEastAsia"/>
          <w:color w:val="808080"/>
        </w:rPr>
      </w:pPr>
    </w:p>
    <w:p w:rsidRPr="00AD3381" w:rsidR="00452EC4" w:rsidP="001221EA" w:rsidRDefault="00452EC4" w14:paraId="19E98554" w14:textId="17E13AF7">
      <w:pPr>
        <w:pStyle w:val="Kop3"/>
      </w:pPr>
      <w:bookmarkStart w:name="_Toc48829181" w:id="7"/>
      <w:r w:rsidRPr="00AD3381">
        <w:t>2.1</w:t>
      </w:r>
      <w:r w:rsidRPr="00AD3381" w:rsidR="6B9FAB4E">
        <w:t xml:space="preserve"> </w:t>
      </w:r>
      <w:r w:rsidRPr="00AD3381">
        <w:tab/>
      </w:r>
      <w:r w:rsidRPr="00AD3381">
        <w:t>Scope</w:t>
      </w:r>
      <w:bookmarkEnd w:id="7"/>
      <w:r w:rsidRPr="00AD3381">
        <w:t xml:space="preserve"> </w:t>
      </w:r>
    </w:p>
    <w:p w:rsidRPr="00AD3381" w:rsidR="00173FBC" w:rsidP="00173FBC" w:rsidRDefault="00173FBC" w14:paraId="19E98555" w14:textId="14734294">
      <w:pPr>
        <w:rPr>
          <w:color w:val="808080"/>
        </w:rPr>
      </w:pPr>
      <w:r w:rsidRPr="00AD3381">
        <w:rPr>
          <w:color w:val="808080"/>
        </w:rPr>
        <w:t xml:space="preserve">De W-installaties </w:t>
      </w:r>
      <w:r w:rsidRPr="00AD3381" w:rsidR="00DE5A57">
        <w:rPr>
          <w:color w:val="808080"/>
        </w:rPr>
        <w:t>en de E-installaties, die onderdeel zijn van deze overeenkomst,</w:t>
      </w:r>
      <w:r w:rsidRPr="00AD3381">
        <w:rPr>
          <w:color w:val="808080"/>
        </w:rPr>
        <w:t xml:space="preserve"> zijn opgenomen in de componentenlijst volgens </w:t>
      </w:r>
      <w:r w:rsidRPr="00AD3381" w:rsidR="003F3467">
        <w:rPr>
          <w:color w:val="808080"/>
        </w:rPr>
        <w:t>b</w:t>
      </w:r>
      <w:r w:rsidRPr="00AD3381">
        <w:rPr>
          <w:color w:val="808080"/>
        </w:rPr>
        <w:t>ijlage 1 in de SLA inclusief de functioneel bij deze installatie behorende sensoren, actuatoren en elektrotechnische schakelkast(en) waarin b</w:t>
      </w:r>
      <w:r w:rsidRPr="00AD3381" w:rsidR="00CC258C">
        <w:rPr>
          <w:color w:val="808080"/>
        </w:rPr>
        <w:t>esturings- en</w:t>
      </w:r>
      <w:r w:rsidRPr="00AD3381">
        <w:rPr>
          <w:color w:val="808080"/>
        </w:rPr>
        <w:t xml:space="preserve"> voedingselementen van de installatie zijn ondergebracht.</w:t>
      </w:r>
      <w:r w:rsidRPr="00AD3381" w:rsidR="00C8479F">
        <w:rPr>
          <w:color w:val="808080"/>
        </w:rPr>
        <w:t xml:space="preserve"> De componentenlijst is met zorg samengesteld. Mochten er desondanks componenten ontbreken, of worden toegevoegd, dan zullen deze </w:t>
      </w:r>
      <w:r w:rsidRPr="00AD3381" w:rsidR="00034451">
        <w:rPr>
          <w:color w:val="808080"/>
        </w:rPr>
        <w:t>als nog onderdeel worden van deze overeenkomst.</w:t>
      </w:r>
    </w:p>
    <w:p w:rsidRPr="00AD3381" w:rsidR="00173FBC" w:rsidP="001221EA" w:rsidRDefault="00173FBC" w14:paraId="19E98556" w14:textId="77777777">
      <w:pPr>
        <w:rPr>
          <w:color w:val="808080"/>
        </w:rPr>
      </w:pPr>
    </w:p>
    <w:p w:rsidRPr="00AD3381" w:rsidR="00452EC4" w:rsidP="001221EA" w:rsidRDefault="00452EC4" w14:paraId="19E98557" w14:textId="7E647098">
      <w:pPr>
        <w:rPr>
          <w:color w:val="808080"/>
        </w:rPr>
      </w:pPr>
      <w:r w:rsidRPr="00AD3381">
        <w:rPr>
          <w:color w:val="808080"/>
        </w:rPr>
        <w:t>De scope van het inspannings</w:t>
      </w:r>
      <w:r w:rsidRPr="00AD3381" w:rsidR="0069250E">
        <w:rPr>
          <w:color w:val="808080"/>
        </w:rPr>
        <w:t>gericht onderhouds</w:t>
      </w:r>
      <w:r w:rsidRPr="00AD3381">
        <w:rPr>
          <w:color w:val="808080"/>
        </w:rPr>
        <w:t>contract is als volgt:</w:t>
      </w:r>
    </w:p>
    <w:p w:rsidRPr="00AD3381" w:rsidR="009E17F9" w:rsidP="00BA3677" w:rsidRDefault="006A1977" w14:paraId="6935F413" w14:textId="0546B81E">
      <w:pPr>
        <w:pStyle w:val="Lijstalinea"/>
        <w:numPr>
          <w:ilvl w:val="0"/>
          <w:numId w:val="28"/>
        </w:numPr>
        <w:autoSpaceDE w:val="0"/>
        <w:autoSpaceDN w:val="0"/>
        <w:adjustRightInd w:val="0"/>
        <w:rPr>
          <w:color w:val="808080"/>
        </w:rPr>
      </w:pPr>
      <w:r w:rsidRPr="00AD3381">
        <w:rPr>
          <w:color w:val="808080"/>
        </w:rPr>
        <w:t xml:space="preserve">Inspectiewerkzaamheden; </w:t>
      </w:r>
    </w:p>
    <w:p w:rsidRPr="00AD3381" w:rsidR="00D70021" w:rsidP="001221EA" w:rsidRDefault="006A1977" w14:paraId="05FA9D91" w14:textId="5D3EFD5E">
      <w:pPr>
        <w:pStyle w:val="Lijstalinea"/>
        <w:numPr>
          <w:ilvl w:val="0"/>
          <w:numId w:val="28"/>
        </w:numPr>
        <w:autoSpaceDE w:val="0"/>
        <w:autoSpaceDN w:val="0"/>
        <w:adjustRightInd w:val="0"/>
        <w:rPr>
          <w:color w:val="808080"/>
        </w:rPr>
      </w:pPr>
      <w:r w:rsidRPr="00AD3381">
        <w:rPr>
          <w:color w:val="808080"/>
        </w:rPr>
        <w:t>Preventief onderhoud;</w:t>
      </w:r>
    </w:p>
    <w:p w:rsidRPr="00AD3381" w:rsidR="00B502D6" w:rsidP="001221EA" w:rsidRDefault="00452EC4" w14:paraId="57B6B983" w14:textId="1AC4616B">
      <w:pPr>
        <w:pStyle w:val="Lijstalinea"/>
        <w:numPr>
          <w:ilvl w:val="0"/>
          <w:numId w:val="28"/>
        </w:numPr>
        <w:autoSpaceDE w:val="0"/>
        <w:autoSpaceDN w:val="0"/>
        <w:adjustRightInd w:val="0"/>
        <w:rPr>
          <w:color w:val="808080"/>
        </w:rPr>
      </w:pPr>
      <w:r w:rsidRPr="00AD3381">
        <w:rPr>
          <w:color w:val="808080"/>
        </w:rPr>
        <w:t>Correctief onderhoud;</w:t>
      </w:r>
    </w:p>
    <w:p w:rsidRPr="00AD3381" w:rsidR="00B502D6" w:rsidP="001221EA" w:rsidRDefault="00B502D6" w14:paraId="4B389DCD" w14:textId="582F8CC0">
      <w:pPr>
        <w:pStyle w:val="Lijstalinea"/>
        <w:numPr>
          <w:ilvl w:val="0"/>
          <w:numId w:val="28"/>
        </w:numPr>
        <w:autoSpaceDE w:val="0"/>
        <w:autoSpaceDN w:val="0"/>
        <w:adjustRightInd w:val="0"/>
        <w:rPr>
          <w:rFonts w:eastAsia="Times New Roman"/>
          <w:color w:val="808080"/>
          <w:szCs w:val="24"/>
          <w:lang w:eastAsia="nl-NL"/>
        </w:rPr>
      </w:pPr>
      <w:r w:rsidRPr="00AD3381">
        <w:rPr>
          <w:rFonts w:eastAsia="Times New Roman"/>
          <w:color w:val="808080"/>
          <w:szCs w:val="24"/>
          <w:lang w:eastAsia="nl-NL"/>
        </w:rPr>
        <w:t xml:space="preserve">Projecten </w:t>
      </w:r>
      <w:r w:rsidRPr="00AD3381" w:rsidR="00BA3677">
        <w:rPr>
          <w:rFonts w:eastAsia="Times New Roman"/>
          <w:color w:val="808080"/>
          <w:szCs w:val="24"/>
          <w:lang w:eastAsia="nl-NL"/>
        </w:rPr>
        <w:t>e</w:t>
      </w:r>
      <w:r w:rsidRPr="00AD3381">
        <w:rPr>
          <w:rFonts w:eastAsia="Times New Roman"/>
          <w:color w:val="808080"/>
          <w:szCs w:val="24"/>
          <w:lang w:eastAsia="nl-NL"/>
        </w:rPr>
        <w:t>n vervangingen</w:t>
      </w:r>
      <w:r w:rsidRPr="00AD3381" w:rsidR="005873BA">
        <w:rPr>
          <w:rFonts w:eastAsia="Times New Roman"/>
          <w:color w:val="808080"/>
          <w:szCs w:val="24"/>
          <w:lang w:eastAsia="nl-NL"/>
        </w:rPr>
        <w:t>;</w:t>
      </w:r>
    </w:p>
    <w:p w:rsidRPr="00AD3381" w:rsidR="00BF1082" w:rsidP="001221EA" w:rsidRDefault="00452EC4" w14:paraId="599EF2F1" w14:textId="31BB89A7">
      <w:pPr>
        <w:pStyle w:val="Lijstalinea"/>
        <w:numPr>
          <w:ilvl w:val="0"/>
          <w:numId w:val="28"/>
        </w:numPr>
        <w:autoSpaceDE w:val="0"/>
        <w:autoSpaceDN w:val="0"/>
        <w:adjustRightInd w:val="0"/>
        <w:rPr>
          <w:rFonts w:ascii="Calibri" w:hAnsi="Calibri" w:cs="Tahoma"/>
          <w:color w:val="808080"/>
        </w:rPr>
      </w:pPr>
      <w:r w:rsidRPr="00AD3381">
        <w:rPr>
          <w:rFonts w:ascii="Calibri" w:hAnsi="Calibri" w:cs="Tahoma"/>
          <w:color w:val="808080"/>
        </w:rPr>
        <w:t>Revisiebeheer</w:t>
      </w:r>
      <w:r w:rsidRPr="00AD3381" w:rsidR="00074638">
        <w:rPr>
          <w:rFonts w:ascii="Calibri" w:hAnsi="Calibri" w:cs="Tahoma"/>
          <w:color w:val="808080"/>
        </w:rPr>
        <w:t>;</w:t>
      </w:r>
    </w:p>
    <w:p w:rsidRPr="00AD3381" w:rsidR="00106D5C" w:rsidP="00747C64" w:rsidRDefault="00F41D0F" w14:paraId="4BAFB1D8" w14:textId="71EEC023">
      <w:pPr>
        <w:pStyle w:val="Lijstalinea"/>
        <w:numPr>
          <w:ilvl w:val="0"/>
          <w:numId w:val="28"/>
        </w:numPr>
        <w:autoSpaceDE w:val="0"/>
        <w:autoSpaceDN w:val="0"/>
        <w:adjustRightInd w:val="0"/>
        <w:rPr>
          <w:rFonts w:ascii="Calibri" w:hAnsi="Calibri" w:cs="Tahoma"/>
          <w:color w:val="808080"/>
        </w:rPr>
      </w:pPr>
      <w:r w:rsidRPr="00AD3381">
        <w:rPr>
          <w:rFonts w:ascii="Calibri" w:hAnsi="Calibri" w:cs="Tahoma"/>
          <w:color w:val="808080"/>
        </w:rPr>
        <w:t>Verbetervoorstellen</w:t>
      </w:r>
    </w:p>
    <w:p w:rsidRPr="00AD3381" w:rsidR="00F41D0F" w:rsidP="001221EA" w:rsidRDefault="00F41D0F" w14:paraId="654DC120" w14:textId="77777777">
      <w:pPr>
        <w:autoSpaceDE w:val="0"/>
        <w:autoSpaceDN w:val="0"/>
        <w:adjustRightInd w:val="0"/>
        <w:rPr>
          <w:rFonts w:ascii="Calibri" w:hAnsi="Calibri" w:eastAsia="Calibri" w:cs="Tahoma"/>
          <w:color w:val="808080"/>
        </w:rPr>
      </w:pPr>
    </w:p>
    <w:p w:rsidRPr="00AD3381" w:rsidR="00CB6BF3" w:rsidP="005D004B" w:rsidRDefault="00452EC4" w14:paraId="19E98568" w14:textId="62AF5615">
      <w:pPr>
        <w:rPr>
          <w:color w:val="808080"/>
        </w:rPr>
      </w:pPr>
      <w:bookmarkStart w:name="_Toc48829182" w:id="8"/>
      <w:r w:rsidRPr="00AD3381">
        <w:rPr>
          <w:rStyle w:val="Kop3Char"/>
        </w:rPr>
        <w:t>2.2</w:t>
      </w:r>
      <w:r w:rsidRPr="00AD3381" w:rsidR="3AA256A3">
        <w:rPr>
          <w:rStyle w:val="Kop3Char"/>
        </w:rPr>
        <w:t xml:space="preserve"> </w:t>
      </w:r>
      <w:r w:rsidRPr="00AD3381" w:rsidR="006C5FF5">
        <w:rPr>
          <w:rStyle w:val="Kop3Char"/>
        </w:rPr>
        <w:tab/>
      </w:r>
      <w:r w:rsidRPr="00AD3381" w:rsidR="00CB6BF3">
        <w:rPr>
          <w:rStyle w:val="Kop3Char"/>
        </w:rPr>
        <w:t>Algemeen</w:t>
      </w:r>
      <w:bookmarkEnd w:id="8"/>
      <w:r w:rsidRPr="00AD3381" w:rsidR="00CB6BF3">
        <w:rPr>
          <w:color w:val="808080"/>
        </w:rPr>
        <w:t xml:space="preserve"> </w:t>
      </w:r>
      <w:r w:rsidRPr="00AD3381" w:rsidR="00CB6BF3">
        <w:rPr>
          <w:color w:val="808080"/>
        </w:rPr>
        <w:br/>
      </w:r>
      <w:r w:rsidRPr="00AD3381" w:rsidR="00CB6BF3">
        <w:rPr>
          <w:color w:val="808080"/>
        </w:rPr>
        <w:t xml:space="preserve">De </w:t>
      </w:r>
      <w:r w:rsidRPr="00AD3381" w:rsidR="008069BB">
        <w:rPr>
          <w:color w:val="808080"/>
        </w:rPr>
        <w:t>o</w:t>
      </w:r>
      <w:r w:rsidRPr="00AD3381" w:rsidR="00CB6BF3">
        <w:rPr>
          <w:color w:val="808080"/>
        </w:rPr>
        <w:t>pdrachtnemer</w:t>
      </w:r>
      <w:r w:rsidRPr="00AD3381" w:rsidR="00173FBC">
        <w:rPr>
          <w:color w:val="808080"/>
        </w:rPr>
        <w:t xml:space="preserve"> is verplicht het werk te verrichten met goed vakmanschap met beperking van overlast voor de opdrachtgever</w:t>
      </w:r>
      <w:r w:rsidRPr="00AD3381" w:rsidR="00B21B8C">
        <w:rPr>
          <w:color w:val="808080"/>
        </w:rPr>
        <w:t xml:space="preserve">, diens werknemers, leerlingen aan de instelling van </w:t>
      </w:r>
      <w:r w:rsidRPr="00AD3381" w:rsidR="00906FB0">
        <w:rPr>
          <w:color w:val="808080"/>
        </w:rPr>
        <w:t>o</w:t>
      </w:r>
      <w:r w:rsidRPr="00AD3381" w:rsidR="00B21B8C">
        <w:rPr>
          <w:color w:val="808080"/>
        </w:rPr>
        <w:t xml:space="preserve">pdrachtgever en andere derden die zich in de gebouwen van </w:t>
      </w:r>
      <w:r w:rsidRPr="00AD3381" w:rsidR="00906FB0">
        <w:rPr>
          <w:color w:val="808080"/>
        </w:rPr>
        <w:t>o</w:t>
      </w:r>
      <w:r w:rsidRPr="00AD3381" w:rsidR="00B21B8C">
        <w:rPr>
          <w:color w:val="808080"/>
        </w:rPr>
        <w:t>pdrachtgever bevinden</w:t>
      </w:r>
      <w:r w:rsidRPr="00AD3381" w:rsidR="00580E10">
        <w:rPr>
          <w:color w:val="808080"/>
        </w:rPr>
        <w:t xml:space="preserve">. </w:t>
      </w:r>
    </w:p>
    <w:p w:rsidRPr="00AD3381" w:rsidR="005D004B" w:rsidP="005D004B" w:rsidRDefault="005D004B" w14:paraId="19E98569" w14:textId="77777777">
      <w:pPr>
        <w:rPr>
          <w:color w:val="808080"/>
        </w:rPr>
      </w:pPr>
    </w:p>
    <w:p w:rsidRPr="00AD3381" w:rsidR="005D004B" w:rsidP="005D004B" w:rsidRDefault="00CC258C" w14:paraId="19E9856B" w14:textId="48D276DB">
      <w:pPr>
        <w:rPr>
          <w:color w:val="808080"/>
        </w:rPr>
      </w:pPr>
      <w:r w:rsidRPr="00AD3381">
        <w:rPr>
          <w:color w:val="808080"/>
        </w:rPr>
        <w:t>D</w:t>
      </w:r>
      <w:r w:rsidRPr="00AD3381" w:rsidR="00CB6BF3">
        <w:rPr>
          <w:color w:val="808080"/>
        </w:rPr>
        <w:t xml:space="preserve">e prestaties </w:t>
      </w:r>
      <w:r w:rsidRPr="00AD3381">
        <w:rPr>
          <w:color w:val="808080"/>
        </w:rPr>
        <w:t>worden</w:t>
      </w:r>
      <w:r w:rsidRPr="00AD3381" w:rsidR="00CB6BF3">
        <w:rPr>
          <w:color w:val="808080"/>
        </w:rPr>
        <w:t xml:space="preserve"> voorzien van </w:t>
      </w:r>
      <w:proofErr w:type="spellStart"/>
      <w:r w:rsidRPr="00AD3381" w:rsidR="00CB6BF3">
        <w:rPr>
          <w:color w:val="808080"/>
        </w:rPr>
        <w:t>Key</w:t>
      </w:r>
      <w:proofErr w:type="spellEnd"/>
      <w:r w:rsidRPr="00AD3381" w:rsidR="00CB6BF3">
        <w:rPr>
          <w:color w:val="808080"/>
        </w:rPr>
        <w:t xml:space="preserve"> Performance Indicators (</w:t>
      </w:r>
      <w:proofErr w:type="spellStart"/>
      <w:r w:rsidRPr="00AD3381" w:rsidR="00CB6BF3">
        <w:rPr>
          <w:color w:val="808080"/>
        </w:rPr>
        <w:t>KPI’s</w:t>
      </w:r>
      <w:proofErr w:type="spellEnd"/>
      <w:r w:rsidRPr="00AD3381" w:rsidR="00CB6BF3">
        <w:rPr>
          <w:color w:val="808080"/>
        </w:rPr>
        <w:t xml:space="preserve">), zoals </w:t>
      </w:r>
      <w:r w:rsidRPr="00AD3381" w:rsidR="009A493B">
        <w:rPr>
          <w:color w:val="808080"/>
        </w:rPr>
        <w:t>omschreven  in hoofdstuk 5</w:t>
      </w:r>
      <w:r w:rsidRPr="00AD3381" w:rsidR="009E136B">
        <w:rPr>
          <w:color w:val="808080"/>
        </w:rPr>
        <w:t>. Deze</w:t>
      </w:r>
      <w:r w:rsidRPr="00AD3381" w:rsidDel="00A2799D" w:rsidR="009A493B">
        <w:rPr>
          <w:color w:val="808080"/>
        </w:rPr>
        <w:t xml:space="preserve"> </w:t>
      </w:r>
      <w:proofErr w:type="spellStart"/>
      <w:r w:rsidRPr="00AD3381" w:rsidDel="00A2799D" w:rsidR="009A493B">
        <w:rPr>
          <w:color w:val="808080"/>
        </w:rPr>
        <w:t>KPI’s</w:t>
      </w:r>
      <w:proofErr w:type="spellEnd"/>
      <w:r w:rsidRPr="00AD3381" w:rsidDel="00A2799D" w:rsidR="009A493B">
        <w:rPr>
          <w:color w:val="808080"/>
        </w:rPr>
        <w:t xml:space="preserve"> worden in het eerste </w:t>
      </w:r>
      <w:r w:rsidRPr="00AD3381" w:rsidR="009E136B">
        <w:rPr>
          <w:color w:val="808080"/>
        </w:rPr>
        <w:t>jaar verder gezamenlijk uitgewerkt en aangescherpt</w:t>
      </w:r>
      <w:r w:rsidRPr="00AD3381" w:rsidR="009A493B">
        <w:rPr>
          <w:color w:val="808080"/>
        </w:rPr>
        <w:t>.</w:t>
      </w:r>
      <w:r w:rsidRPr="00AD3381" w:rsidR="00CB6BF3">
        <w:rPr>
          <w:color w:val="808080"/>
        </w:rPr>
        <w:t xml:space="preserve"> De </w:t>
      </w:r>
      <w:proofErr w:type="spellStart"/>
      <w:r w:rsidRPr="00AD3381" w:rsidR="00CB6BF3">
        <w:rPr>
          <w:color w:val="808080"/>
        </w:rPr>
        <w:t>KPI’s</w:t>
      </w:r>
      <w:proofErr w:type="spellEnd"/>
      <w:r w:rsidRPr="00AD3381" w:rsidR="00CB6BF3">
        <w:rPr>
          <w:color w:val="808080"/>
        </w:rPr>
        <w:t xml:space="preserve"> worden onderverdeeld in </w:t>
      </w:r>
      <w:r w:rsidRPr="00AD3381" w:rsidR="0069250E">
        <w:rPr>
          <w:color w:val="808080"/>
        </w:rPr>
        <w:t>3</w:t>
      </w:r>
      <w:r w:rsidRPr="00AD3381" w:rsidR="00CB6BF3">
        <w:rPr>
          <w:color w:val="808080"/>
        </w:rPr>
        <w:t xml:space="preserve"> groepen, te weten: </w:t>
      </w:r>
    </w:p>
    <w:p w:rsidRPr="00AD3381" w:rsidR="005D004B" w:rsidP="00747C64" w:rsidRDefault="00CB6BF3" w14:paraId="19E9856C" w14:textId="51F8FBFE">
      <w:pPr>
        <w:pStyle w:val="Lijstalinea"/>
        <w:numPr>
          <w:ilvl w:val="0"/>
          <w:numId w:val="30"/>
        </w:numPr>
        <w:rPr>
          <w:color w:val="808080"/>
        </w:rPr>
      </w:pPr>
      <w:r w:rsidRPr="00AD3381">
        <w:rPr>
          <w:color w:val="808080"/>
        </w:rPr>
        <w:t>Systeem prestaties (SP)</w:t>
      </w:r>
      <w:r w:rsidRPr="00AD3381" w:rsidR="009A493B">
        <w:rPr>
          <w:color w:val="808080"/>
        </w:rPr>
        <w:t xml:space="preserve"> (weging </w:t>
      </w:r>
      <w:r w:rsidR="008941BE">
        <w:rPr>
          <w:color w:val="808080"/>
        </w:rPr>
        <w:t>30</w:t>
      </w:r>
      <w:r w:rsidRPr="00AD3381" w:rsidR="009A493B">
        <w:rPr>
          <w:color w:val="808080"/>
        </w:rPr>
        <w:t>%)</w:t>
      </w:r>
    </w:p>
    <w:p w:rsidRPr="00AD3381" w:rsidR="00CB6BF3" w:rsidP="00747C64" w:rsidRDefault="00CB6BF3" w14:paraId="19E9856D" w14:textId="7F1813B2">
      <w:pPr>
        <w:pStyle w:val="Lijstalinea"/>
        <w:numPr>
          <w:ilvl w:val="0"/>
          <w:numId w:val="30"/>
        </w:numPr>
        <w:rPr>
          <w:color w:val="808080"/>
        </w:rPr>
      </w:pPr>
      <w:r w:rsidRPr="00AD3381">
        <w:rPr>
          <w:color w:val="808080"/>
        </w:rPr>
        <w:t>Proces prestaties (PP)</w:t>
      </w:r>
      <w:r w:rsidRPr="00AD3381" w:rsidR="009A493B">
        <w:rPr>
          <w:color w:val="808080"/>
        </w:rPr>
        <w:t xml:space="preserve"> (weging </w:t>
      </w:r>
      <w:r w:rsidR="008941BE">
        <w:rPr>
          <w:color w:val="808080"/>
        </w:rPr>
        <w:t>5</w:t>
      </w:r>
      <w:r w:rsidRPr="00AD3381" w:rsidR="009A493B">
        <w:rPr>
          <w:color w:val="808080"/>
        </w:rPr>
        <w:t>0%)</w:t>
      </w:r>
    </w:p>
    <w:p w:rsidRPr="00AD3381" w:rsidR="0069250E" w:rsidP="00747C64" w:rsidRDefault="0069250E" w14:paraId="19E9856E" w14:textId="77777777">
      <w:pPr>
        <w:pStyle w:val="Lijstalinea"/>
        <w:numPr>
          <w:ilvl w:val="0"/>
          <w:numId w:val="30"/>
        </w:numPr>
        <w:rPr>
          <w:color w:val="808080"/>
        </w:rPr>
      </w:pPr>
      <w:r w:rsidRPr="00AD3381">
        <w:rPr>
          <w:color w:val="808080"/>
        </w:rPr>
        <w:t>Kosten prestaties (KP)</w:t>
      </w:r>
      <w:r w:rsidRPr="00AD3381" w:rsidR="009A493B">
        <w:rPr>
          <w:color w:val="808080"/>
        </w:rPr>
        <w:t xml:space="preserve"> (weging 20%)</w:t>
      </w:r>
    </w:p>
    <w:p w:rsidRPr="00AD3381" w:rsidR="005D004B" w:rsidP="005D004B" w:rsidRDefault="005D004B" w14:paraId="19E9856F" w14:textId="77777777">
      <w:pPr>
        <w:rPr>
          <w:color w:val="808080"/>
        </w:rPr>
      </w:pPr>
    </w:p>
    <w:p w:rsidRPr="00AD3381" w:rsidR="00CB6BF3" w:rsidP="005D004B" w:rsidRDefault="00CB6BF3" w14:paraId="19E98570" w14:textId="0CDFC4DC">
      <w:pPr>
        <w:rPr>
          <w:color w:val="808080"/>
        </w:rPr>
      </w:pPr>
      <w:r w:rsidRPr="00AD3381">
        <w:rPr>
          <w:color w:val="808080"/>
        </w:rPr>
        <w:t xml:space="preserve">Deze </w:t>
      </w:r>
      <w:proofErr w:type="spellStart"/>
      <w:r w:rsidRPr="00AD3381">
        <w:rPr>
          <w:color w:val="808080"/>
        </w:rPr>
        <w:t>KPI’s</w:t>
      </w:r>
      <w:proofErr w:type="spellEnd"/>
      <w:r w:rsidRPr="00AD3381">
        <w:rPr>
          <w:color w:val="808080"/>
        </w:rPr>
        <w:t xml:space="preserve"> dienen door middel van doelmatig onderhoud behaald te worden. Dat betekent onder meer dat de </w:t>
      </w:r>
      <w:r w:rsidRPr="00AD3381" w:rsidR="00AB45F7">
        <w:rPr>
          <w:color w:val="808080"/>
        </w:rPr>
        <w:t>o</w:t>
      </w:r>
      <w:r w:rsidRPr="00AD3381">
        <w:rPr>
          <w:color w:val="808080"/>
        </w:rPr>
        <w:t xml:space="preserve">pdrachtnemer zorg draagt voor </w:t>
      </w:r>
      <w:r w:rsidRPr="00AD3381" w:rsidR="009B1B58">
        <w:rPr>
          <w:color w:val="808080"/>
        </w:rPr>
        <w:t>de inspectiewerkzaamheden</w:t>
      </w:r>
      <w:r w:rsidRPr="00AD3381">
        <w:rPr>
          <w:color w:val="808080"/>
        </w:rPr>
        <w:t xml:space="preserve">, </w:t>
      </w:r>
      <w:r w:rsidRPr="00AD3381" w:rsidR="00AB45F7">
        <w:rPr>
          <w:color w:val="808080"/>
        </w:rPr>
        <w:t>p</w:t>
      </w:r>
      <w:r w:rsidRPr="00AD3381">
        <w:rPr>
          <w:color w:val="808080"/>
        </w:rPr>
        <w:t xml:space="preserve">reventief onderhoud,  bedieningswerkzaamheden en het </w:t>
      </w:r>
      <w:r w:rsidRPr="00AD3381" w:rsidR="00AB45F7">
        <w:rPr>
          <w:color w:val="808080"/>
        </w:rPr>
        <w:t>c</w:t>
      </w:r>
      <w:r w:rsidRPr="00AD3381">
        <w:rPr>
          <w:color w:val="808080"/>
        </w:rPr>
        <w:t>orrectief onderhoud</w:t>
      </w:r>
      <w:r w:rsidRPr="00AD3381" w:rsidR="00173FBC">
        <w:rPr>
          <w:color w:val="808080"/>
        </w:rPr>
        <w:t>,</w:t>
      </w:r>
      <w:r w:rsidRPr="00AD3381">
        <w:rPr>
          <w:color w:val="808080"/>
        </w:rPr>
        <w:t xml:space="preserve"> evenals de administratieve handelingen voor het onderhoudsproces om te kunnen voldoen aan de doelstellingen van </w:t>
      </w:r>
      <w:r w:rsidRPr="00AD3381" w:rsidR="00AB45F7">
        <w:rPr>
          <w:color w:val="808080"/>
        </w:rPr>
        <w:t>o</w:t>
      </w:r>
      <w:r w:rsidRPr="00AD3381">
        <w:rPr>
          <w:color w:val="808080"/>
        </w:rPr>
        <w:t xml:space="preserve">pdrachtgever. Hieronder behoren het opstellen en bespreken van rapportages, het bijwonen en uitwerken van overleggen met </w:t>
      </w:r>
      <w:r w:rsidRPr="00AD3381" w:rsidR="00AB45F7">
        <w:rPr>
          <w:color w:val="808080"/>
        </w:rPr>
        <w:t>o</w:t>
      </w:r>
      <w:r w:rsidRPr="00AD3381">
        <w:rPr>
          <w:color w:val="808080"/>
        </w:rPr>
        <w:t>pdrachtgever.</w:t>
      </w:r>
    </w:p>
    <w:p w:rsidRPr="00AD3381" w:rsidR="00604760" w:rsidP="00604760" w:rsidRDefault="00604760" w14:paraId="19E98571" w14:textId="77777777">
      <w:pPr>
        <w:rPr>
          <w:color w:val="808080"/>
        </w:rPr>
      </w:pPr>
    </w:p>
    <w:p w:rsidRPr="00AD3381" w:rsidR="00173FBC" w:rsidP="00173FBC" w:rsidRDefault="00173FBC" w14:paraId="19E98572" w14:textId="5726EFB1">
      <w:pPr>
        <w:rPr>
          <w:color w:val="808080"/>
        </w:rPr>
      </w:pPr>
      <w:r w:rsidRPr="00AD3381">
        <w:rPr>
          <w:color w:val="808080"/>
        </w:rPr>
        <w:t>De opdrachtgever zal de installaties beheren zoals een goed huisvader betaamt. De technische ruimten en installaties worden bereikbaar en schoon gehouden.</w:t>
      </w:r>
      <w:r w:rsidRPr="00AD3381" w:rsidR="00194E8E">
        <w:rPr>
          <w:color w:val="808080"/>
        </w:rPr>
        <w:t xml:space="preserve"> </w:t>
      </w:r>
      <w:r w:rsidRPr="00AD3381">
        <w:rPr>
          <w:color w:val="808080"/>
        </w:rPr>
        <w:t xml:space="preserve">Opdrachtgever zal binnen redelijke grenzen </w:t>
      </w:r>
      <w:r w:rsidRPr="00AD3381" w:rsidR="00560397">
        <w:rPr>
          <w:color w:val="808080"/>
        </w:rPr>
        <w:t>o</w:t>
      </w:r>
      <w:r w:rsidRPr="00AD3381">
        <w:rPr>
          <w:color w:val="808080"/>
        </w:rPr>
        <w:t>pdrachtnemer in staat stellen diens taak uit te voeren,</w:t>
      </w:r>
      <w:r w:rsidRPr="00AD3381" w:rsidR="00194E8E">
        <w:rPr>
          <w:color w:val="808080"/>
        </w:rPr>
        <w:t xml:space="preserve"> </w:t>
      </w:r>
      <w:r w:rsidRPr="00AD3381">
        <w:rPr>
          <w:color w:val="808080"/>
        </w:rPr>
        <w:t>waaronder het verlenen van toegang tot alle installatiedelen,</w:t>
      </w:r>
      <w:r w:rsidRPr="00AD3381" w:rsidR="00194E8E">
        <w:rPr>
          <w:color w:val="808080"/>
        </w:rPr>
        <w:t xml:space="preserve"> </w:t>
      </w:r>
      <w:r w:rsidRPr="00AD3381">
        <w:rPr>
          <w:color w:val="808080"/>
        </w:rPr>
        <w:t>het in overleg stilzetten van machines en dergelijke, het gebruik van de aanwezige energie-, hulp-, en transportmiddelen toestaan, de werkzaamheden niet onnodig verhinderen of bemoeilijken</w:t>
      </w:r>
      <w:r w:rsidRPr="00AD3381" w:rsidR="00194E8E">
        <w:rPr>
          <w:color w:val="808080"/>
        </w:rPr>
        <w:t>.</w:t>
      </w:r>
    </w:p>
    <w:p w:rsidRPr="00AD3381" w:rsidR="00173FBC" w:rsidP="005D004B" w:rsidRDefault="00173FBC" w14:paraId="19E98573" w14:textId="77777777">
      <w:pPr>
        <w:rPr>
          <w:color w:val="808080"/>
        </w:rPr>
      </w:pPr>
    </w:p>
    <w:p w:rsidRPr="00AD3381" w:rsidR="006C5FF5" w:rsidP="00CB6BF3" w:rsidRDefault="002433BE" w14:paraId="19E98574" w14:textId="07465DE0">
      <w:pPr>
        <w:pStyle w:val="Kop3"/>
        <w:rPr>
          <w:highlight w:val="yellow"/>
        </w:rPr>
      </w:pPr>
      <w:bookmarkStart w:name="_Toc48829183" w:id="9"/>
      <w:r w:rsidRPr="00AD3381">
        <w:t>2.3</w:t>
      </w:r>
      <w:r w:rsidRPr="00AD3381" w:rsidR="4F1D3824">
        <w:t xml:space="preserve"> </w:t>
      </w:r>
      <w:r w:rsidRPr="00AD3381" w:rsidR="006C5FF5">
        <w:tab/>
      </w:r>
      <w:r w:rsidRPr="00AD3381" w:rsidR="00CB6BF3">
        <w:t>Kritische processen</w:t>
      </w:r>
      <w:bookmarkEnd w:id="9"/>
    </w:p>
    <w:p w:rsidRPr="00AD3381" w:rsidR="003E2BD5" w:rsidP="00CB6BF3" w:rsidRDefault="00CB6BF3" w14:paraId="19E98575" w14:textId="19851C3E">
      <w:pPr>
        <w:rPr>
          <w:color w:val="808080"/>
        </w:rPr>
      </w:pPr>
      <w:r w:rsidRPr="00AD3381">
        <w:rPr>
          <w:color w:val="808080"/>
        </w:rPr>
        <w:t xml:space="preserve">Ten aanzien van de bedrijfszekerheid en continuïteit van de primaire en secundaire  bedrijfsprocessen, wordt voor </w:t>
      </w:r>
      <w:r w:rsidRPr="00AD3381" w:rsidR="00975527">
        <w:rPr>
          <w:color w:val="808080"/>
        </w:rPr>
        <w:t xml:space="preserve">het onderhoud aan de </w:t>
      </w:r>
      <w:r w:rsidRPr="00AD3381">
        <w:rPr>
          <w:color w:val="808080"/>
        </w:rPr>
        <w:t>W-</w:t>
      </w:r>
      <w:r w:rsidRPr="00AD3381" w:rsidR="00560397">
        <w:rPr>
          <w:color w:val="808080"/>
        </w:rPr>
        <w:t xml:space="preserve"> en E</w:t>
      </w:r>
      <w:r w:rsidRPr="00AD3381">
        <w:rPr>
          <w:color w:val="808080"/>
        </w:rPr>
        <w:t>-installaties een onderverdeling aangebracht naar kritische en niet-kritische systemen</w:t>
      </w:r>
      <w:r w:rsidRPr="00AD3381" w:rsidR="003E2BD5">
        <w:rPr>
          <w:color w:val="808080"/>
        </w:rPr>
        <w:t>.</w:t>
      </w:r>
      <w:r w:rsidRPr="00AD3381">
        <w:rPr>
          <w:color w:val="808080"/>
        </w:rPr>
        <w:t xml:space="preserve"> </w:t>
      </w:r>
    </w:p>
    <w:p w:rsidRPr="00AD3381" w:rsidR="003E2BD5" w:rsidP="00CB6BF3" w:rsidRDefault="003E2BD5" w14:paraId="19E98576" w14:textId="77777777">
      <w:pPr>
        <w:rPr>
          <w:color w:val="808080"/>
        </w:rPr>
      </w:pPr>
    </w:p>
    <w:p w:rsidRPr="00AD3381" w:rsidR="00CB6BF3" w:rsidP="00CB6BF3" w:rsidRDefault="00CB6BF3" w14:paraId="19E98577" w14:textId="0AAA0A71">
      <w:pPr>
        <w:rPr>
          <w:color w:val="808080"/>
        </w:rPr>
      </w:pPr>
      <w:r w:rsidRPr="00AD3381">
        <w:rPr>
          <w:color w:val="808080"/>
        </w:rPr>
        <w:lastRenderedPageBreak/>
        <w:t xml:space="preserve">Opdrachtgever bepaalt welke systemen en componenten kritisch zijn. Opdrachtnemer is verantwoordelijk voor het onderhoud en operationeel beheer van zowel de kritische- </w:t>
      </w:r>
      <w:r w:rsidRPr="00AD3381" w:rsidR="009D0DD2">
        <w:rPr>
          <w:color w:val="808080"/>
        </w:rPr>
        <w:t>als</w:t>
      </w:r>
      <w:r w:rsidRPr="00AD3381">
        <w:rPr>
          <w:color w:val="808080"/>
        </w:rPr>
        <w:t xml:space="preserve"> niet-kritische installaties. Om het risico te minimaliseren dat de continuïteit van de kritische systemen bedreigd wordt ten gevolge van onderhoudsactiviteiten, is de vrijheid ten aanzien van de onderhoudshandelingen door </w:t>
      </w:r>
      <w:r w:rsidRPr="00AD3381" w:rsidR="00297304">
        <w:rPr>
          <w:color w:val="808080"/>
        </w:rPr>
        <w:t>o</w:t>
      </w:r>
      <w:r w:rsidRPr="00AD3381">
        <w:rPr>
          <w:color w:val="808080"/>
        </w:rPr>
        <w:t xml:space="preserve">pdrachtnemer aan kritische systemen beperkt. </w:t>
      </w:r>
      <w:r w:rsidRPr="00AD3381" w:rsidR="00B34213">
        <w:rPr>
          <w:color w:val="808080"/>
        </w:rPr>
        <w:t xml:space="preserve">Het gebouwenbestand is zeer divers. Op een paar uitzonderingen na is het merendeel van de gebouwen jonger dan 20 jaar. De installaties hebben hierdoor een middelmatige tot hoge complexiteit. </w:t>
      </w:r>
    </w:p>
    <w:p w:rsidRPr="00AD3381" w:rsidR="00CB6BF3" w:rsidP="00CB6BF3" w:rsidRDefault="00CB6BF3" w14:paraId="19E98578" w14:textId="77777777">
      <w:pPr>
        <w:rPr>
          <w:color w:val="808080"/>
        </w:rPr>
      </w:pPr>
    </w:p>
    <w:p w:rsidRPr="00AD3381" w:rsidR="00CB6BF3" w:rsidP="00CB6BF3" w:rsidRDefault="00CB6BF3" w14:paraId="19E98579" w14:textId="0FD1E7B8">
      <w:pPr>
        <w:rPr>
          <w:color w:val="808080"/>
        </w:rPr>
      </w:pPr>
      <w:r w:rsidRPr="00AD3381">
        <w:rPr>
          <w:color w:val="808080"/>
        </w:rPr>
        <w:t xml:space="preserve">Opdrachtnemer mag alleen preventieve of correctieve onderhoudsactiviteiten of schakelhandelingen uitvoeren aan kritische systemen als vooraf toestemming is verleend door </w:t>
      </w:r>
      <w:r w:rsidRPr="00AD3381" w:rsidR="00972D14">
        <w:rPr>
          <w:color w:val="808080"/>
        </w:rPr>
        <w:t>o</w:t>
      </w:r>
      <w:r w:rsidRPr="00AD3381">
        <w:rPr>
          <w:color w:val="808080"/>
        </w:rPr>
        <w:t xml:space="preserve">pdrachtgever en wanneer er door </w:t>
      </w:r>
      <w:r w:rsidRPr="00AD3381" w:rsidR="00972D14">
        <w:rPr>
          <w:color w:val="808080"/>
        </w:rPr>
        <w:t>o</w:t>
      </w:r>
      <w:r w:rsidRPr="00AD3381">
        <w:rPr>
          <w:color w:val="808080"/>
        </w:rPr>
        <w:t xml:space="preserve">pdrachtgever toezicht wordt gehouden op de werkzaamheden. </w:t>
      </w:r>
    </w:p>
    <w:p w:rsidRPr="00AD3381" w:rsidR="00CB6BF3" w:rsidP="00CB6BF3" w:rsidRDefault="00CB6BF3" w14:paraId="19E9857A" w14:textId="77777777">
      <w:pPr>
        <w:rPr>
          <w:color w:val="808080"/>
        </w:rPr>
      </w:pPr>
    </w:p>
    <w:p w:rsidRPr="00AD3381" w:rsidR="00CB6BF3" w:rsidP="00CB6BF3" w:rsidRDefault="00CB6BF3" w14:paraId="19E9857B" w14:textId="776E2FA3">
      <w:pPr>
        <w:rPr>
          <w:color w:val="808080"/>
        </w:rPr>
      </w:pPr>
      <w:r w:rsidRPr="00AD3381">
        <w:rPr>
          <w:color w:val="808080"/>
        </w:rPr>
        <w:t xml:space="preserve">De planning van preventief onderhoud voor zowel kritische- </w:t>
      </w:r>
      <w:r w:rsidRPr="00AD3381" w:rsidR="002F5673">
        <w:rPr>
          <w:color w:val="808080"/>
        </w:rPr>
        <w:t>als</w:t>
      </w:r>
      <w:r w:rsidRPr="00AD3381">
        <w:rPr>
          <w:color w:val="808080"/>
        </w:rPr>
        <w:t xml:space="preserve"> niet-kritische systemen wordt afgestemd met en goedgekeurd door de </w:t>
      </w:r>
      <w:r w:rsidRPr="00AD3381" w:rsidR="0069250E">
        <w:rPr>
          <w:color w:val="808080"/>
        </w:rPr>
        <w:t>contactpersoon</w:t>
      </w:r>
      <w:r w:rsidRPr="00AD3381">
        <w:rPr>
          <w:color w:val="808080"/>
        </w:rPr>
        <w:t xml:space="preserve"> van </w:t>
      </w:r>
      <w:r w:rsidRPr="00AD3381" w:rsidR="00972D14">
        <w:rPr>
          <w:color w:val="808080"/>
        </w:rPr>
        <w:t>o</w:t>
      </w:r>
      <w:r w:rsidRPr="00AD3381">
        <w:rPr>
          <w:color w:val="808080"/>
        </w:rPr>
        <w:t xml:space="preserve">pdrachtgever. Uitgangspunt daarbij is dat primaire processen niet verstoord mogen worden of dat gebruikers hiervan geen hinder ondervinden tijdens de </w:t>
      </w:r>
      <w:r w:rsidRPr="00AD3381">
        <w:rPr>
          <w:color w:val="808080"/>
          <w:highlight w:val="yellow"/>
        </w:rPr>
        <w:t>kantooruren</w:t>
      </w:r>
      <w:r w:rsidRPr="00AD3381" w:rsidR="00C8479F">
        <w:rPr>
          <w:color w:val="808080"/>
          <w:highlight w:val="yellow"/>
        </w:rPr>
        <w:t xml:space="preserve"> (van 8.00 tot 17.30 uur</w:t>
      </w:r>
      <w:r w:rsidRPr="00AD3381" w:rsidR="00C8479F">
        <w:rPr>
          <w:color w:val="808080"/>
        </w:rPr>
        <w:t xml:space="preserve">) </w:t>
      </w:r>
      <w:r w:rsidRPr="00AD3381">
        <w:rPr>
          <w:color w:val="808080"/>
        </w:rPr>
        <w:t xml:space="preserve">van </w:t>
      </w:r>
      <w:r w:rsidRPr="00AD3381" w:rsidR="00972D14">
        <w:rPr>
          <w:color w:val="808080"/>
        </w:rPr>
        <w:t>o</w:t>
      </w:r>
      <w:r w:rsidRPr="00AD3381">
        <w:rPr>
          <w:color w:val="808080"/>
        </w:rPr>
        <w:t>pdrachtgever.</w:t>
      </w:r>
      <w:r w:rsidRPr="00AD3381" w:rsidR="00C8479F">
        <w:rPr>
          <w:color w:val="808080"/>
        </w:rPr>
        <w:t xml:space="preserve"> Aan de HAN wordt ook avondonderwijs gegeven. Ook dan is het uitgangspunt dat het primaire proces niet verstoord mag worden. </w:t>
      </w:r>
      <w:r w:rsidRPr="00AD3381" w:rsidR="00A41219">
        <w:rPr>
          <w:color w:val="808080"/>
        </w:rPr>
        <w:t>In overleg dienen grote overlast veroorzakende werkzaamheden tijdens de vakantieperiodes plaats te vinden.</w:t>
      </w:r>
    </w:p>
    <w:p w:rsidRPr="00AD3381" w:rsidR="00604760" w:rsidP="001221EA" w:rsidRDefault="00604760" w14:paraId="19E9857D" w14:textId="126A10B7">
      <w:pPr>
        <w:rPr>
          <w:rFonts w:eastAsiaTheme="majorEastAsia"/>
          <w:color w:val="808080"/>
        </w:rPr>
      </w:pPr>
    </w:p>
    <w:p w:rsidRPr="00AD3381" w:rsidR="006C5FF5" w:rsidP="006C5FF5" w:rsidRDefault="006C5FF5" w14:paraId="19E9857E" w14:textId="4305BE4E">
      <w:pPr>
        <w:pStyle w:val="Kop3"/>
        <w:rPr>
          <w:highlight w:val="yellow"/>
        </w:rPr>
      </w:pPr>
      <w:bookmarkStart w:name="_Toc48829184" w:id="10"/>
      <w:r w:rsidRPr="00AD3381">
        <w:t>2.4</w:t>
      </w:r>
      <w:r w:rsidRPr="00AD3381" w:rsidR="284DC9CF">
        <w:t xml:space="preserve"> </w:t>
      </w:r>
      <w:r w:rsidRPr="00AD3381">
        <w:tab/>
      </w:r>
      <w:r w:rsidRPr="00AD3381" w:rsidR="00CB6BF3">
        <w:t>Normen, voorschriften, vergunningen en ontheffingen, keuringen</w:t>
      </w:r>
      <w:bookmarkEnd w:id="10"/>
      <w:r w:rsidRPr="00AD3381" w:rsidR="00CB6BF3">
        <w:t xml:space="preserve"> </w:t>
      </w:r>
    </w:p>
    <w:p w:rsidRPr="00AD3381" w:rsidR="00CB6BF3" w:rsidP="00CB6BF3" w:rsidRDefault="00CB6BF3" w14:paraId="19E9857F" w14:textId="77777777">
      <w:pPr>
        <w:rPr>
          <w:i/>
          <w:color w:val="808080"/>
        </w:rPr>
      </w:pPr>
      <w:r w:rsidRPr="00AD3381">
        <w:rPr>
          <w:i/>
          <w:color w:val="808080"/>
        </w:rPr>
        <w:t xml:space="preserve">Wet- en regelgeving, keuringen en STEK eisen </w:t>
      </w:r>
    </w:p>
    <w:p w:rsidRPr="00AD3381" w:rsidR="00CB6BF3" w:rsidP="00CB6BF3" w:rsidRDefault="00CB6BF3" w14:paraId="19E98580" w14:textId="269929AE">
      <w:pPr>
        <w:rPr>
          <w:color w:val="808080"/>
        </w:rPr>
      </w:pPr>
      <w:r w:rsidRPr="00AD3381">
        <w:rPr>
          <w:color w:val="808080"/>
        </w:rPr>
        <w:t xml:space="preserve">De installaties moeten voldoen aan de normalisatievoorschriften en richtlijnen en aan de voorschriften en de richtlijnen van gemeentelijke, provinciale of rijksdiensten, voor zover deze op deze overeenkomst van toepassing zijn. Gedacht moet worden aan onder andere SCIOS stooktoestel keuringen, STEK eisen koelinstallaties, </w:t>
      </w:r>
      <w:r w:rsidRPr="00AD3381" w:rsidR="00601844">
        <w:rPr>
          <w:color w:val="808080"/>
        </w:rPr>
        <w:t>b</w:t>
      </w:r>
      <w:r w:rsidRPr="00AD3381">
        <w:rPr>
          <w:color w:val="808080"/>
        </w:rPr>
        <w:t>esluit brandveilig gebruik bouwwerken (</w:t>
      </w:r>
      <w:r w:rsidRPr="00AD3381" w:rsidR="00601844">
        <w:rPr>
          <w:color w:val="808080"/>
        </w:rPr>
        <w:t>g</w:t>
      </w:r>
      <w:r w:rsidRPr="00AD3381">
        <w:rPr>
          <w:color w:val="808080"/>
        </w:rPr>
        <w:t xml:space="preserve">ebruiksbesluit) en Arbobesluit. </w:t>
      </w:r>
    </w:p>
    <w:p w:rsidRPr="00AD3381" w:rsidR="00CB6BF3" w:rsidP="00CB6BF3" w:rsidRDefault="00CB6BF3" w14:paraId="19E98581" w14:textId="77777777">
      <w:pPr>
        <w:rPr>
          <w:color w:val="808080"/>
        </w:rPr>
      </w:pPr>
    </w:p>
    <w:p w:rsidRPr="00AD3381" w:rsidR="00CB6BF3" w:rsidP="00CB6BF3" w:rsidRDefault="00CB6BF3" w14:paraId="19E98582" w14:textId="77777777">
      <w:pPr>
        <w:rPr>
          <w:i/>
          <w:color w:val="808080"/>
        </w:rPr>
      </w:pPr>
      <w:r w:rsidRPr="00AD3381">
        <w:rPr>
          <w:i/>
          <w:color w:val="808080"/>
        </w:rPr>
        <w:t xml:space="preserve">Eisen aan werkwijze </w:t>
      </w:r>
    </w:p>
    <w:p w:rsidRPr="00AD3381" w:rsidR="00CB6BF3" w:rsidP="00CB6BF3" w:rsidRDefault="00CB6BF3" w14:paraId="19E98583" w14:textId="7611C4A0">
      <w:pPr>
        <w:rPr>
          <w:color w:val="808080"/>
        </w:rPr>
      </w:pPr>
      <w:r w:rsidRPr="00AD3381">
        <w:rPr>
          <w:color w:val="808080"/>
        </w:rPr>
        <w:t xml:space="preserve">Voldoende vakkundig personeel van de </w:t>
      </w:r>
      <w:r w:rsidRPr="00AD3381" w:rsidR="00A2063C">
        <w:rPr>
          <w:color w:val="808080"/>
        </w:rPr>
        <w:t>o</w:t>
      </w:r>
      <w:r w:rsidRPr="00AD3381">
        <w:rPr>
          <w:color w:val="808080"/>
        </w:rPr>
        <w:t>pdrachtnemer voert de onder deze overeenkomst vallende werkzaamheden en voortvloeiende verplichtingen uit, overeenkomstig het daarover bepaalde in de geldende voorschriften en normen</w:t>
      </w:r>
      <w:r w:rsidRPr="00AD3381" w:rsidR="00194E8E">
        <w:rPr>
          <w:color w:val="808080"/>
        </w:rPr>
        <w:t xml:space="preserve">, </w:t>
      </w:r>
      <w:r w:rsidRPr="00AD3381">
        <w:rPr>
          <w:color w:val="808080"/>
        </w:rPr>
        <w:t xml:space="preserve">waaronder in elk geval de </w:t>
      </w:r>
      <w:proofErr w:type="spellStart"/>
      <w:r w:rsidRPr="00AD3381">
        <w:rPr>
          <w:color w:val="808080"/>
        </w:rPr>
        <w:t>Arbo-wetgeving</w:t>
      </w:r>
      <w:proofErr w:type="spellEnd"/>
      <w:r w:rsidRPr="00AD3381">
        <w:rPr>
          <w:color w:val="808080"/>
        </w:rPr>
        <w:t>, NEN 1010, NEN 1078, NEN 2654,</w:t>
      </w:r>
      <w:r w:rsidRPr="00AD3381" w:rsidR="005E404B">
        <w:rPr>
          <w:color w:val="808080"/>
        </w:rPr>
        <w:t xml:space="preserve"> NEN 2767</w:t>
      </w:r>
      <w:r w:rsidRPr="00AD3381">
        <w:rPr>
          <w:color w:val="808080"/>
        </w:rPr>
        <w:t>, STEK, Warenwet, Gebruiksbesluit, Waterleidingwet en regelgeving inzake Legionella preventie.</w:t>
      </w:r>
      <w:r w:rsidRPr="00AD3381" w:rsidR="005D03FB">
        <w:rPr>
          <w:color w:val="808080"/>
        </w:rPr>
        <w:t xml:space="preserve"> Uitgangspunt is dat de opdrachtnemer te allen tijde voldoet aan de vigerende wet- en regelgeving die voor haar werkzaamheden en het deugdelijk functioneren van de installaties van belang is.</w:t>
      </w:r>
      <w:r w:rsidRPr="00AD3381">
        <w:rPr>
          <w:color w:val="808080"/>
        </w:rPr>
        <w:t xml:space="preserve"> Opdrachtnemer wordt geacht met alle voorgenoemde voorschriften en richtlijnen bekend te zijn. Opdrachtnemer wordt geacht alle onderhoudswerkzaamheden, aan de </w:t>
      </w:r>
      <w:r w:rsidRPr="00AD3381" w:rsidR="00FE14D6">
        <w:rPr>
          <w:color w:val="808080"/>
        </w:rPr>
        <w:t>componenten</w:t>
      </w:r>
      <w:r w:rsidRPr="00AD3381">
        <w:rPr>
          <w:color w:val="808080"/>
        </w:rPr>
        <w:t xml:space="preserve"> onder </w:t>
      </w:r>
      <w:r w:rsidRPr="00AD3381" w:rsidR="00A2063C">
        <w:rPr>
          <w:color w:val="808080"/>
        </w:rPr>
        <w:t>b</w:t>
      </w:r>
      <w:r w:rsidRPr="00AD3381">
        <w:rPr>
          <w:color w:val="808080"/>
        </w:rPr>
        <w:t xml:space="preserve">ijlage 1, uit te laten voeren door gekwalificeerd personeel, die in het bezit zijn van geldige certificaten en of erkenningen welke op aanvraag aantoonbaar zijn. Op basis van voornoemde certificaten en of erkenningen is </w:t>
      </w:r>
      <w:r w:rsidRPr="00AD3381" w:rsidR="00A2063C">
        <w:rPr>
          <w:color w:val="808080"/>
        </w:rPr>
        <w:t>o</w:t>
      </w:r>
      <w:r w:rsidRPr="00AD3381">
        <w:rPr>
          <w:color w:val="808080"/>
        </w:rPr>
        <w:t xml:space="preserve">pdrachtgever verantwoordelijk voor het handhaven van de verkregen certificering van de installaties. </w:t>
      </w:r>
    </w:p>
    <w:p w:rsidRPr="00AD3381" w:rsidR="00CB6BF3" w:rsidP="00CB6BF3" w:rsidRDefault="00CB6BF3" w14:paraId="19E98584" w14:textId="77777777">
      <w:pPr>
        <w:rPr>
          <w:color w:val="808080"/>
        </w:rPr>
      </w:pPr>
    </w:p>
    <w:p w:rsidRPr="00AD3381" w:rsidR="00CB6BF3" w:rsidP="00CB6BF3" w:rsidRDefault="00CB6BF3" w14:paraId="19E98585" w14:textId="77777777">
      <w:pPr>
        <w:rPr>
          <w:i/>
          <w:color w:val="808080"/>
        </w:rPr>
      </w:pPr>
      <w:r w:rsidRPr="00AD3381">
        <w:rPr>
          <w:i/>
          <w:color w:val="808080"/>
        </w:rPr>
        <w:t xml:space="preserve">Vergunningen en ontheffingen </w:t>
      </w:r>
    </w:p>
    <w:p w:rsidRPr="00AD3381" w:rsidR="00CB6BF3" w:rsidP="00CB6BF3" w:rsidRDefault="00CB6BF3" w14:paraId="19E98586" w14:textId="7DAC9709">
      <w:pPr>
        <w:rPr>
          <w:color w:val="808080"/>
        </w:rPr>
      </w:pPr>
      <w:r w:rsidRPr="00AD3381">
        <w:rPr>
          <w:color w:val="808080"/>
        </w:rPr>
        <w:t>Opdrachtgever is</w:t>
      </w:r>
      <w:r w:rsidRPr="00AD3381" w:rsidR="00194E8E">
        <w:rPr>
          <w:color w:val="808080"/>
        </w:rPr>
        <w:t xml:space="preserve">, voor zover van toepassing, </w:t>
      </w:r>
      <w:r w:rsidRPr="00AD3381">
        <w:rPr>
          <w:color w:val="808080"/>
        </w:rPr>
        <w:t xml:space="preserve">verantwoordelijk voor het verkrijgen van de noodzakelijke vergunningen en / of ontheffingen voor de installaties. Opdrachtnemer </w:t>
      </w:r>
      <w:r w:rsidRPr="00AD3381" w:rsidR="003E2BD5">
        <w:rPr>
          <w:color w:val="808080"/>
        </w:rPr>
        <w:t xml:space="preserve">stelt de </w:t>
      </w:r>
      <w:r w:rsidRPr="00AD3381" w:rsidR="00271990">
        <w:rPr>
          <w:color w:val="808080"/>
        </w:rPr>
        <w:t>o</w:t>
      </w:r>
      <w:r w:rsidRPr="00AD3381" w:rsidR="003E2BD5">
        <w:rPr>
          <w:color w:val="808080"/>
        </w:rPr>
        <w:t xml:space="preserve">pdrachtgever van het voornemen tot en </w:t>
      </w:r>
      <w:r w:rsidRPr="00AD3381" w:rsidR="002D7824">
        <w:rPr>
          <w:color w:val="808080"/>
        </w:rPr>
        <w:t xml:space="preserve">met </w:t>
      </w:r>
      <w:r w:rsidRPr="00AD3381" w:rsidR="003E2BD5">
        <w:rPr>
          <w:color w:val="808080"/>
        </w:rPr>
        <w:t>de definitieve aanvraag in kennis</w:t>
      </w:r>
      <w:r w:rsidRPr="00AD3381">
        <w:rPr>
          <w:color w:val="808080"/>
        </w:rPr>
        <w:t xml:space="preserve">. </w:t>
      </w:r>
    </w:p>
    <w:p w:rsidRPr="00AD3381" w:rsidR="00CB6BF3" w:rsidP="00CB6BF3" w:rsidRDefault="00CB6BF3" w14:paraId="19E98587" w14:textId="77777777">
      <w:pPr>
        <w:rPr>
          <w:color w:val="808080"/>
        </w:rPr>
      </w:pPr>
      <w:r w:rsidRPr="00AD3381">
        <w:rPr>
          <w:color w:val="808080"/>
        </w:rPr>
        <w:t> </w:t>
      </w:r>
    </w:p>
    <w:p w:rsidRPr="00AD3381" w:rsidR="00BA3677" w:rsidP="00CB6BF3" w:rsidRDefault="00BA3677" w14:paraId="34BCDD2A" w14:textId="77777777">
      <w:pPr>
        <w:rPr>
          <w:i/>
          <w:color w:val="808080"/>
        </w:rPr>
      </w:pPr>
    </w:p>
    <w:p w:rsidRPr="00AD3381" w:rsidR="00BA3677" w:rsidP="00CB6BF3" w:rsidRDefault="00BA3677" w14:paraId="4E5816D6" w14:textId="77777777">
      <w:pPr>
        <w:rPr>
          <w:i/>
          <w:color w:val="808080"/>
        </w:rPr>
      </w:pPr>
    </w:p>
    <w:p w:rsidRPr="00AD3381" w:rsidR="00CB6BF3" w:rsidP="00CB6BF3" w:rsidRDefault="00CB6BF3" w14:paraId="19E98588" w14:textId="6E5BAF11">
      <w:pPr>
        <w:rPr>
          <w:i/>
          <w:color w:val="808080"/>
        </w:rPr>
      </w:pPr>
      <w:r w:rsidRPr="00AD3381">
        <w:rPr>
          <w:i/>
          <w:color w:val="808080"/>
        </w:rPr>
        <w:lastRenderedPageBreak/>
        <w:t xml:space="preserve">Keuringen </w:t>
      </w:r>
    </w:p>
    <w:p w:rsidRPr="00AD3381" w:rsidR="006C5FF5" w:rsidP="001043C0" w:rsidRDefault="001043C0" w14:paraId="19E98589" w14:textId="7EA03C76">
      <w:pPr>
        <w:rPr>
          <w:color w:val="808080"/>
        </w:rPr>
      </w:pPr>
      <w:r w:rsidRPr="00AD3381">
        <w:rPr>
          <w:color w:val="808080"/>
        </w:rPr>
        <w:t>Coördinatie</w:t>
      </w:r>
      <w:r w:rsidRPr="00AD3381" w:rsidR="00194E8E">
        <w:rPr>
          <w:color w:val="808080"/>
        </w:rPr>
        <w:t xml:space="preserve"> en begeleiding </w:t>
      </w:r>
      <w:r w:rsidRPr="00AD3381">
        <w:rPr>
          <w:color w:val="808080"/>
        </w:rPr>
        <w:t xml:space="preserve">van de onafhankelijke keuringsinstanties voor keuringen en inspecties vallen onder de verantwoordelijkheid van </w:t>
      </w:r>
      <w:r w:rsidRPr="00AD3381" w:rsidR="00271990">
        <w:rPr>
          <w:color w:val="808080"/>
        </w:rPr>
        <w:t>o</w:t>
      </w:r>
      <w:r w:rsidRPr="00AD3381">
        <w:rPr>
          <w:color w:val="808080"/>
        </w:rPr>
        <w:t xml:space="preserve">pdrachtnemer. </w:t>
      </w:r>
      <w:r w:rsidRPr="00AD3381" w:rsidR="00CB6BF3">
        <w:rPr>
          <w:color w:val="808080"/>
        </w:rPr>
        <w:t xml:space="preserve">Alle activiteiten in deze overeenkomst met betrekking tot onafhankelijke keuringsinstanties zijn voor rekening van </w:t>
      </w:r>
      <w:r w:rsidRPr="00AD3381" w:rsidR="00271990">
        <w:rPr>
          <w:color w:val="808080"/>
        </w:rPr>
        <w:t>o</w:t>
      </w:r>
      <w:r w:rsidRPr="00AD3381" w:rsidR="00CB6BF3">
        <w:rPr>
          <w:color w:val="808080"/>
        </w:rPr>
        <w:t>pdrachtnemer.</w:t>
      </w:r>
    </w:p>
    <w:p w:rsidRPr="00AD3381" w:rsidR="00271990" w:rsidP="001221EA" w:rsidRDefault="00271990" w14:paraId="385EB8FD" w14:textId="77777777">
      <w:pPr>
        <w:rPr>
          <w:color w:val="808080"/>
        </w:rPr>
      </w:pPr>
    </w:p>
    <w:p w:rsidRPr="00AD3381" w:rsidR="006C5FF5" w:rsidP="006C5FF5" w:rsidRDefault="006C5FF5" w14:paraId="19E9858A" w14:textId="29A14453">
      <w:pPr>
        <w:pStyle w:val="Kop3"/>
        <w:rPr>
          <w:highlight w:val="yellow"/>
        </w:rPr>
      </w:pPr>
      <w:bookmarkStart w:name="_Toc48829185" w:id="11"/>
      <w:r w:rsidRPr="00AD3381">
        <w:t>2.5</w:t>
      </w:r>
      <w:r w:rsidRPr="00AD3381" w:rsidR="2828E2DE">
        <w:t xml:space="preserve"> </w:t>
      </w:r>
      <w:r w:rsidRPr="00AD3381">
        <w:tab/>
      </w:r>
      <w:r w:rsidRPr="00AD3381" w:rsidR="00CB6BF3">
        <w:t>Toeleveranciers</w:t>
      </w:r>
      <w:bookmarkEnd w:id="11"/>
    </w:p>
    <w:p w:rsidRPr="00AD3381" w:rsidR="00CB6BF3" w:rsidP="00CB6BF3" w:rsidRDefault="00CB6BF3" w14:paraId="19E9858B" w14:textId="77777777">
      <w:pPr>
        <w:rPr>
          <w:i/>
          <w:color w:val="808080"/>
        </w:rPr>
      </w:pPr>
      <w:r w:rsidRPr="00AD3381">
        <w:rPr>
          <w:i/>
          <w:color w:val="808080"/>
        </w:rPr>
        <w:t xml:space="preserve">Verantwoordelijkheid inzet toeleveranciers </w:t>
      </w:r>
    </w:p>
    <w:p w:rsidRPr="00AD3381" w:rsidR="00CB6BF3" w:rsidP="00CB6BF3" w:rsidRDefault="00CB6BF3" w14:paraId="19E9858C" w14:textId="5881B800">
      <w:pPr>
        <w:rPr>
          <w:color w:val="808080"/>
        </w:rPr>
      </w:pPr>
      <w:r w:rsidRPr="00AD3381">
        <w:rPr>
          <w:color w:val="808080"/>
        </w:rPr>
        <w:t xml:space="preserve">Indien </w:t>
      </w:r>
      <w:r w:rsidRPr="00AD3381" w:rsidR="00271990">
        <w:rPr>
          <w:color w:val="808080"/>
        </w:rPr>
        <w:t>o</w:t>
      </w:r>
      <w:r w:rsidRPr="00AD3381">
        <w:rPr>
          <w:color w:val="808080"/>
        </w:rPr>
        <w:t xml:space="preserve">pdrachtnemer gebruik maakt van door </w:t>
      </w:r>
      <w:r w:rsidRPr="00AD3381" w:rsidR="00271990">
        <w:rPr>
          <w:color w:val="808080"/>
        </w:rPr>
        <w:t>o</w:t>
      </w:r>
      <w:r w:rsidRPr="00AD3381">
        <w:rPr>
          <w:color w:val="808080"/>
        </w:rPr>
        <w:t>pdracht</w:t>
      </w:r>
      <w:r w:rsidRPr="00AD3381" w:rsidR="005701ED">
        <w:rPr>
          <w:color w:val="808080"/>
        </w:rPr>
        <w:t>gev</w:t>
      </w:r>
      <w:r w:rsidRPr="00AD3381">
        <w:rPr>
          <w:color w:val="808080"/>
        </w:rPr>
        <w:t xml:space="preserve">er geadviseerde of geselecteerde toeleveranciers, is </w:t>
      </w:r>
      <w:r w:rsidRPr="00AD3381" w:rsidR="00271990">
        <w:rPr>
          <w:color w:val="808080"/>
        </w:rPr>
        <w:t>o</w:t>
      </w:r>
      <w:r w:rsidRPr="00AD3381">
        <w:rPr>
          <w:color w:val="808080"/>
        </w:rPr>
        <w:t xml:space="preserve">pdrachtnemer verantwoordelijk voor de keuze en de prestaties van deze toeleveranciers. Opdrachtnemer is bereid gebruik te maken van door of namens </w:t>
      </w:r>
      <w:r w:rsidRPr="00AD3381" w:rsidR="00271990">
        <w:rPr>
          <w:color w:val="808080"/>
        </w:rPr>
        <w:t>o</w:t>
      </w:r>
      <w:r w:rsidRPr="00AD3381">
        <w:rPr>
          <w:color w:val="808080"/>
        </w:rPr>
        <w:t xml:space="preserve">pdrachtgever aangewezen leveranciers. Opdrachtgever en </w:t>
      </w:r>
      <w:r w:rsidRPr="00AD3381" w:rsidR="005701ED">
        <w:rPr>
          <w:color w:val="808080"/>
        </w:rPr>
        <w:t>o</w:t>
      </w:r>
      <w:r w:rsidRPr="00AD3381">
        <w:rPr>
          <w:color w:val="808080"/>
        </w:rPr>
        <w:t xml:space="preserve">pdrachtnemer zijn samen verantwoordelijk voor de keuze en de prestaties van deze toeleveranciers. </w:t>
      </w:r>
      <w:r w:rsidRPr="00AD3381" w:rsidR="00ED6B50">
        <w:rPr>
          <w:color w:val="808080"/>
        </w:rPr>
        <w:t>Opdrachtnemer is in staat systemen voor het beheer van de toeleveringsketen en traceersystemen toe te passen</w:t>
      </w:r>
    </w:p>
    <w:p w:rsidRPr="00AD3381" w:rsidR="00CB6BF3" w:rsidP="00CB6BF3" w:rsidRDefault="00CB6BF3" w14:paraId="19E9858D" w14:textId="77777777">
      <w:pPr>
        <w:rPr>
          <w:color w:val="808080"/>
        </w:rPr>
      </w:pPr>
    </w:p>
    <w:p w:rsidRPr="00AD3381" w:rsidR="00CB6BF3" w:rsidP="00CB6BF3" w:rsidRDefault="00CB6BF3" w14:paraId="19E9858E" w14:textId="1B5F30CB">
      <w:pPr>
        <w:rPr>
          <w:i/>
          <w:color w:val="808080"/>
        </w:rPr>
      </w:pPr>
      <w:r w:rsidRPr="00AD3381">
        <w:rPr>
          <w:i/>
          <w:color w:val="808080"/>
        </w:rPr>
        <w:t xml:space="preserve">Prijscontrole van de </w:t>
      </w:r>
      <w:r w:rsidRPr="00AD3381" w:rsidR="00631341">
        <w:rPr>
          <w:i/>
          <w:color w:val="808080"/>
        </w:rPr>
        <w:t>o</w:t>
      </w:r>
      <w:r w:rsidRPr="00AD3381">
        <w:rPr>
          <w:i/>
          <w:color w:val="808080"/>
        </w:rPr>
        <w:t xml:space="preserve">pdrachtnemer </w:t>
      </w:r>
    </w:p>
    <w:p w:rsidRPr="00AD3381" w:rsidR="006C5FF5" w:rsidP="00CB6BF3" w:rsidRDefault="00CB6BF3" w14:paraId="19E9858F" w14:textId="0E964943">
      <w:pPr>
        <w:rPr>
          <w:color w:val="808080"/>
        </w:rPr>
      </w:pPr>
      <w:r w:rsidRPr="00AD3381">
        <w:rPr>
          <w:color w:val="808080"/>
        </w:rPr>
        <w:t xml:space="preserve">Opdrachtgever heeft te allen tijde het recht de door </w:t>
      </w:r>
      <w:r w:rsidRPr="00AD3381" w:rsidR="009D16B8">
        <w:rPr>
          <w:color w:val="808080"/>
        </w:rPr>
        <w:t>o</w:t>
      </w:r>
      <w:r w:rsidRPr="00AD3381">
        <w:rPr>
          <w:color w:val="808080"/>
        </w:rPr>
        <w:t xml:space="preserve">pdrachtnemer opgegeven </w:t>
      </w:r>
      <w:r w:rsidRPr="00AD3381" w:rsidR="009264F7">
        <w:rPr>
          <w:color w:val="808080"/>
        </w:rPr>
        <w:t>bruto</w:t>
      </w:r>
      <w:r w:rsidRPr="00AD3381">
        <w:rPr>
          <w:color w:val="808080"/>
        </w:rPr>
        <w:t xml:space="preserve"> inkoopprijzen en bedrijfskosten te controleren dan wel te doen controleren door een externe accountant. Daartoe zorgt </w:t>
      </w:r>
      <w:r w:rsidRPr="00AD3381" w:rsidR="009D16B8">
        <w:rPr>
          <w:color w:val="808080"/>
        </w:rPr>
        <w:t>o</w:t>
      </w:r>
      <w:r w:rsidRPr="00AD3381">
        <w:rPr>
          <w:color w:val="808080"/>
        </w:rPr>
        <w:t>pdrachtnemer voor een controleerbaar ingerichte administratie. In geval er tekortkomingen worden geconstateerd komen de kosten van dit onderzoek volledig voor rekening</w:t>
      </w:r>
      <w:r w:rsidRPr="00AD3381" w:rsidR="005024EF">
        <w:rPr>
          <w:color w:val="808080"/>
        </w:rPr>
        <w:t xml:space="preserve"> </w:t>
      </w:r>
      <w:r w:rsidRPr="00AD3381">
        <w:rPr>
          <w:color w:val="808080"/>
        </w:rPr>
        <w:t xml:space="preserve">van </w:t>
      </w:r>
      <w:r w:rsidRPr="00AD3381" w:rsidR="009D16B8">
        <w:rPr>
          <w:color w:val="808080"/>
        </w:rPr>
        <w:t>o</w:t>
      </w:r>
      <w:r w:rsidRPr="00AD3381">
        <w:rPr>
          <w:color w:val="808080"/>
        </w:rPr>
        <w:t>pdrachtnemer.</w:t>
      </w:r>
      <w:r w:rsidRPr="00AD3381" w:rsidR="009264F7">
        <w:rPr>
          <w:color w:val="808080"/>
        </w:rPr>
        <w:t xml:space="preserve"> Onder de bruto inkoopprijzen wordt verstaan de bruto inkoopprijzen bij de (algemeen erkende en door de </w:t>
      </w:r>
      <w:r w:rsidR="00C61A6A">
        <w:rPr>
          <w:color w:val="808080"/>
        </w:rPr>
        <w:t>opdrachtgever</w:t>
      </w:r>
      <w:r w:rsidRPr="00AD3381" w:rsidR="009264F7">
        <w:rPr>
          <w:color w:val="808080"/>
        </w:rPr>
        <w:t xml:space="preserve"> geaccepteerde) groothandel of fabrikant.</w:t>
      </w:r>
    </w:p>
    <w:p w:rsidRPr="00AD3381" w:rsidR="00CB6BF3" w:rsidP="00CB6BF3" w:rsidRDefault="00CB6BF3" w14:paraId="19E98590" w14:textId="77777777">
      <w:pPr>
        <w:rPr>
          <w:color w:val="808080"/>
        </w:rPr>
      </w:pPr>
    </w:p>
    <w:p w:rsidRPr="00AD3381" w:rsidR="006C5FF5" w:rsidP="006C5FF5" w:rsidRDefault="006C5FF5" w14:paraId="19E98591" w14:textId="77777777">
      <w:pPr>
        <w:rPr>
          <w:color w:val="808080"/>
          <w:highlight w:val="yellow"/>
        </w:rPr>
      </w:pPr>
    </w:p>
    <w:p w:rsidRPr="00AD3381" w:rsidR="006C5FF5" w:rsidP="001221EA" w:rsidRDefault="006C5FF5" w14:paraId="19E98592" w14:textId="07C53E3E">
      <w:pPr>
        <w:pStyle w:val="Kop1"/>
        <w:spacing w:line="240" w:lineRule="auto"/>
      </w:pPr>
      <w:bookmarkStart w:name="_Toc48829186" w:id="12"/>
      <w:r w:rsidRPr="00AD3381">
        <w:lastRenderedPageBreak/>
        <w:t>3</w:t>
      </w:r>
      <w:r w:rsidRPr="00AD3381" w:rsidR="06B68CB1">
        <w:t xml:space="preserve"> </w:t>
      </w:r>
      <w:r w:rsidRPr="00AD3381" w:rsidR="00CB6BF3">
        <w:tab/>
      </w:r>
      <w:r w:rsidRPr="00AD3381" w:rsidR="00CB6BF3">
        <w:t>Onderhoud</w:t>
      </w:r>
      <w:bookmarkEnd w:id="12"/>
      <w:r w:rsidRPr="00AD3381" w:rsidR="00CB6BF3">
        <w:t xml:space="preserve"> </w:t>
      </w:r>
    </w:p>
    <w:p w:rsidRPr="00AD3381" w:rsidR="00485636" w:rsidP="001221EA" w:rsidRDefault="00485636" w14:paraId="658E9E38" w14:textId="77777777">
      <w:pPr>
        <w:rPr>
          <w:color w:val="808080"/>
        </w:rPr>
      </w:pPr>
    </w:p>
    <w:p w:rsidRPr="00AD3381" w:rsidR="006C5FF5" w:rsidP="006C5FF5" w:rsidRDefault="00CB6BF3" w14:paraId="19E98593" w14:textId="1EC45E3A">
      <w:pPr>
        <w:pStyle w:val="Kop3"/>
      </w:pPr>
      <w:bookmarkStart w:name="_Toc48829187" w:id="13"/>
      <w:r w:rsidRPr="00AD3381">
        <w:t>3.1</w:t>
      </w:r>
      <w:r w:rsidRPr="00AD3381" w:rsidR="43725FC6">
        <w:t xml:space="preserve"> </w:t>
      </w:r>
      <w:r w:rsidRPr="00AD3381">
        <w:tab/>
      </w:r>
      <w:r w:rsidRPr="00AD3381">
        <w:t>Inspectie</w:t>
      </w:r>
      <w:r w:rsidRPr="00AD3381" w:rsidR="00194E8E">
        <w:t>werkzaamheden</w:t>
      </w:r>
      <w:bookmarkEnd w:id="13"/>
    </w:p>
    <w:p w:rsidRPr="00AD3381" w:rsidR="00CB6BF3" w:rsidP="00CB6BF3" w:rsidRDefault="00CB6BF3" w14:paraId="19E98594" w14:textId="33C13B0C">
      <w:pPr>
        <w:rPr>
          <w:color w:val="808080"/>
        </w:rPr>
      </w:pPr>
      <w:r w:rsidRPr="00AD3381">
        <w:rPr>
          <w:color w:val="808080"/>
        </w:rPr>
        <w:t xml:space="preserve">Opdrachtnemer is verantwoordelijk voor </w:t>
      </w:r>
      <w:r w:rsidRPr="00AD3381" w:rsidR="009B1B58">
        <w:rPr>
          <w:color w:val="808080"/>
        </w:rPr>
        <w:t>de</w:t>
      </w:r>
      <w:r w:rsidRPr="00AD3381" w:rsidR="001043C0">
        <w:rPr>
          <w:color w:val="808080"/>
        </w:rPr>
        <w:t xml:space="preserve"> </w:t>
      </w:r>
      <w:r w:rsidRPr="00AD3381">
        <w:rPr>
          <w:color w:val="808080"/>
        </w:rPr>
        <w:t>preventief uitgevoerde inspectie</w:t>
      </w:r>
      <w:r w:rsidRPr="00AD3381" w:rsidR="009B1B58">
        <w:rPr>
          <w:color w:val="808080"/>
        </w:rPr>
        <w:t xml:space="preserve">werkzaamheden </w:t>
      </w:r>
      <w:r w:rsidRPr="00AD3381">
        <w:rPr>
          <w:color w:val="808080"/>
        </w:rPr>
        <w:t xml:space="preserve">en advies. </w:t>
      </w:r>
      <w:r w:rsidRPr="00AD3381" w:rsidR="009B1B58">
        <w:rPr>
          <w:color w:val="808080"/>
        </w:rPr>
        <w:t>De inspectiewerkzaamheden</w:t>
      </w:r>
      <w:r w:rsidRPr="00AD3381">
        <w:rPr>
          <w:color w:val="808080"/>
        </w:rPr>
        <w:t xml:space="preserve"> moet</w:t>
      </w:r>
      <w:r w:rsidRPr="00AD3381" w:rsidR="00141032">
        <w:rPr>
          <w:color w:val="808080"/>
        </w:rPr>
        <w:t>en</w:t>
      </w:r>
      <w:r w:rsidRPr="00AD3381">
        <w:rPr>
          <w:color w:val="808080"/>
        </w:rPr>
        <w:t xml:space="preserve"> gebeuren aan de in </w:t>
      </w:r>
      <w:r w:rsidRPr="00AD3381" w:rsidR="004A51BD">
        <w:rPr>
          <w:color w:val="808080"/>
        </w:rPr>
        <w:t>de</w:t>
      </w:r>
      <w:r w:rsidRPr="00AD3381">
        <w:rPr>
          <w:color w:val="808080"/>
        </w:rPr>
        <w:t xml:space="preserve"> </w:t>
      </w:r>
      <w:r w:rsidRPr="00AD3381" w:rsidR="00FE14D6">
        <w:rPr>
          <w:color w:val="808080"/>
        </w:rPr>
        <w:t>componenten</w:t>
      </w:r>
      <w:r w:rsidRPr="00AD3381">
        <w:rPr>
          <w:color w:val="808080"/>
        </w:rPr>
        <w:t>lijst omschreven onderdelen (</w:t>
      </w:r>
      <w:r w:rsidRPr="00AD3381" w:rsidR="004A51BD">
        <w:rPr>
          <w:color w:val="808080"/>
        </w:rPr>
        <w:t>b</w:t>
      </w:r>
      <w:r w:rsidRPr="00AD3381">
        <w:rPr>
          <w:color w:val="808080"/>
        </w:rPr>
        <w:t xml:space="preserve">ijlage 1). </w:t>
      </w:r>
    </w:p>
    <w:p w:rsidRPr="00AD3381" w:rsidR="00CB6BF3" w:rsidP="00CB6BF3" w:rsidRDefault="00CB6BF3" w14:paraId="19E98595" w14:textId="77777777">
      <w:pPr>
        <w:rPr>
          <w:color w:val="808080"/>
        </w:rPr>
      </w:pPr>
    </w:p>
    <w:p w:rsidRPr="00AD3381" w:rsidR="00CB6BF3" w:rsidP="00CB6BF3" w:rsidRDefault="00CB6BF3" w14:paraId="19E98596" w14:textId="77777777">
      <w:pPr>
        <w:rPr>
          <w:color w:val="808080"/>
        </w:rPr>
      </w:pPr>
      <w:r w:rsidRPr="00AD3381">
        <w:rPr>
          <w:color w:val="808080"/>
        </w:rPr>
        <w:t xml:space="preserve">Onder </w:t>
      </w:r>
      <w:r w:rsidRPr="00AD3381" w:rsidR="009B1B58">
        <w:rPr>
          <w:color w:val="808080"/>
        </w:rPr>
        <w:t>de inspectiewerkzaamheden</w:t>
      </w:r>
      <w:r w:rsidRPr="00AD3381">
        <w:rPr>
          <w:color w:val="808080"/>
        </w:rPr>
        <w:t xml:space="preserve"> word</w:t>
      </w:r>
      <w:r w:rsidRPr="00AD3381" w:rsidR="009B1B58">
        <w:rPr>
          <w:color w:val="808080"/>
        </w:rPr>
        <w:t>en</w:t>
      </w:r>
      <w:r w:rsidRPr="00AD3381">
        <w:rPr>
          <w:color w:val="808080"/>
        </w:rPr>
        <w:t xml:space="preserve"> verstaan: </w:t>
      </w:r>
    </w:p>
    <w:p w:rsidRPr="00AD3381" w:rsidR="00CB6BF3" w:rsidP="00CB6BF3" w:rsidRDefault="00CB6BF3" w14:paraId="19E98597" w14:textId="0AD34AB1">
      <w:pPr>
        <w:rPr>
          <w:color w:val="808080"/>
        </w:rPr>
      </w:pPr>
      <w:r w:rsidRPr="00AD3381">
        <w:rPr>
          <w:color w:val="808080"/>
        </w:rPr>
        <w:t xml:space="preserve">Het verrichten van </w:t>
      </w:r>
      <w:r w:rsidRPr="00AD3381" w:rsidR="004A51BD">
        <w:rPr>
          <w:color w:val="808080"/>
        </w:rPr>
        <w:t>i</w:t>
      </w:r>
      <w:r w:rsidRPr="00AD3381">
        <w:rPr>
          <w:color w:val="808080"/>
        </w:rPr>
        <w:t xml:space="preserve">nspecties aan de hand van de kwaliteitsnormen en metingen en het bepalen van de daaruit voortkomende preventieve werkzaamheden, zoals reinigen, schoonmaken, uitvoeren van metingen en het verrichten van de noodzakelijk geachte werkzaamheden en het voldoen aan alle wettelijke bepalingen die zijn gesteld aan de </w:t>
      </w:r>
      <w:proofErr w:type="spellStart"/>
      <w:r w:rsidRPr="00AD3381">
        <w:rPr>
          <w:color w:val="808080"/>
        </w:rPr>
        <w:t>gebouwgebonden</w:t>
      </w:r>
      <w:proofErr w:type="spellEnd"/>
      <w:r w:rsidRPr="00AD3381">
        <w:rPr>
          <w:color w:val="808080"/>
        </w:rPr>
        <w:t xml:space="preserve"> </w:t>
      </w:r>
      <w:r w:rsidRPr="00AD3381" w:rsidR="0069250E">
        <w:rPr>
          <w:color w:val="808080"/>
        </w:rPr>
        <w:t>W</w:t>
      </w:r>
      <w:r w:rsidRPr="00AD3381" w:rsidR="009B1B58">
        <w:rPr>
          <w:color w:val="808080"/>
        </w:rPr>
        <w:t>-</w:t>
      </w:r>
      <w:r w:rsidRPr="00AD3381" w:rsidR="004A51BD">
        <w:rPr>
          <w:color w:val="808080"/>
        </w:rPr>
        <w:t xml:space="preserve"> en E</w:t>
      </w:r>
      <w:r w:rsidRPr="00AD3381" w:rsidR="009B1B58">
        <w:rPr>
          <w:color w:val="808080"/>
        </w:rPr>
        <w:t>-</w:t>
      </w:r>
      <w:r w:rsidRPr="00AD3381">
        <w:rPr>
          <w:color w:val="808080"/>
        </w:rPr>
        <w:t>installaties.</w:t>
      </w:r>
    </w:p>
    <w:p w:rsidRPr="00AD3381" w:rsidR="00CB6BF3" w:rsidP="00CB6BF3" w:rsidRDefault="00CB6BF3" w14:paraId="19E98598" w14:textId="77777777">
      <w:pPr>
        <w:rPr>
          <w:color w:val="808080"/>
        </w:rPr>
      </w:pPr>
    </w:p>
    <w:p w:rsidRPr="00AD3381" w:rsidR="00C8479F" w:rsidP="00CB6BF3" w:rsidRDefault="009B1B58" w14:paraId="19E9859A" w14:textId="46EFDB27">
      <w:pPr>
        <w:rPr>
          <w:color w:val="808080"/>
        </w:rPr>
      </w:pPr>
      <w:r w:rsidRPr="00AD3381">
        <w:rPr>
          <w:color w:val="808080"/>
        </w:rPr>
        <w:t>De inspectiewerkzaamheden</w:t>
      </w:r>
      <w:r w:rsidRPr="00AD3381" w:rsidR="00CB6BF3">
        <w:rPr>
          <w:color w:val="808080"/>
        </w:rPr>
        <w:t xml:space="preserve"> </w:t>
      </w:r>
      <w:r w:rsidRPr="00AD3381" w:rsidR="005B11B7">
        <w:rPr>
          <w:color w:val="808080"/>
        </w:rPr>
        <w:t>moeten</w:t>
      </w:r>
      <w:r w:rsidRPr="00AD3381" w:rsidR="00C8479F">
        <w:rPr>
          <w:color w:val="808080"/>
        </w:rPr>
        <w:t xml:space="preserve"> na overleg en </w:t>
      </w:r>
      <w:r w:rsidRPr="00AD3381" w:rsidR="005B11B7">
        <w:rPr>
          <w:color w:val="808080"/>
        </w:rPr>
        <w:t xml:space="preserve">een </w:t>
      </w:r>
      <w:r w:rsidRPr="00AD3381" w:rsidR="00C8479F">
        <w:rPr>
          <w:color w:val="808080"/>
        </w:rPr>
        <w:t>vastgestelde planning</w:t>
      </w:r>
      <w:r w:rsidRPr="00AD3381" w:rsidR="001043C0">
        <w:rPr>
          <w:color w:val="808080"/>
        </w:rPr>
        <w:t xml:space="preserve">, </w:t>
      </w:r>
      <w:r w:rsidRPr="00AD3381" w:rsidR="005B11B7">
        <w:rPr>
          <w:color w:val="808080"/>
        </w:rPr>
        <w:t>periodiek</w:t>
      </w:r>
      <w:r w:rsidRPr="00AD3381" w:rsidR="00CB6BF3">
        <w:rPr>
          <w:color w:val="808080"/>
        </w:rPr>
        <w:t xml:space="preserve"> verspreid over elk contractjaar worden uitgevoerd.</w:t>
      </w:r>
    </w:p>
    <w:p w:rsidRPr="00AD3381" w:rsidR="00C8479F" w:rsidP="00CB6BF3" w:rsidRDefault="00C8479F" w14:paraId="19E985A8" w14:textId="77777777">
      <w:pPr>
        <w:rPr>
          <w:color w:val="808080"/>
        </w:rPr>
      </w:pPr>
    </w:p>
    <w:p w:rsidRPr="00AD3381" w:rsidR="00CB6BF3" w:rsidP="00CB6BF3" w:rsidRDefault="00CB6BF3" w14:paraId="19E985A9" w14:textId="63EB45D9">
      <w:pPr>
        <w:rPr>
          <w:color w:val="808080"/>
        </w:rPr>
      </w:pPr>
      <w:r w:rsidRPr="00AD3381">
        <w:rPr>
          <w:color w:val="808080"/>
        </w:rPr>
        <w:t xml:space="preserve">Als een installatie verouderd of intensiever gebruikt gaat worden, moet er zo nodig meer </w:t>
      </w:r>
      <w:r w:rsidRPr="00AD3381" w:rsidR="009A4F8A">
        <w:rPr>
          <w:color w:val="808080"/>
        </w:rPr>
        <w:t>i</w:t>
      </w:r>
      <w:r w:rsidRPr="00AD3381">
        <w:rPr>
          <w:color w:val="808080"/>
        </w:rPr>
        <w:t>nspectie</w:t>
      </w:r>
      <w:r w:rsidRPr="00AD3381" w:rsidR="00CC258C">
        <w:rPr>
          <w:color w:val="808080"/>
        </w:rPr>
        <w:t>werkzaamheden en onderhoud</w:t>
      </w:r>
      <w:r w:rsidRPr="00AD3381">
        <w:rPr>
          <w:color w:val="808080"/>
        </w:rPr>
        <w:t xml:space="preserve"> worden uitgevoerd. Op deze manier moet niet alleen per installatieonderdeel naar de installatie gekeken worden, maar</w:t>
      </w:r>
      <w:r w:rsidRPr="00AD3381" w:rsidR="00141032">
        <w:rPr>
          <w:color w:val="808080"/>
        </w:rPr>
        <w:t xml:space="preserve"> ook</w:t>
      </w:r>
      <w:r w:rsidRPr="00AD3381">
        <w:rPr>
          <w:color w:val="808080"/>
        </w:rPr>
        <w:t xml:space="preserve"> naar het functioneren van de installatie als geheel</w:t>
      </w:r>
      <w:r w:rsidRPr="00AD3381" w:rsidR="00C8479F">
        <w:rPr>
          <w:color w:val="808080"/>
        </w:rPr>
        <w:t>. Voor verbetervoorstellen, is het (totale) energieverbruik en de energieprijzen op aanvraag beschikbaar.</w:t>
      </w:r>
    </w:p>
    <w:p w:rsidRPr="00AD3381" w:rsidR="00CB6BF3" w:rsidP="00CB6BF3" w:rsidRDefault="00CB6BF3" w14:paraId="19E985AA" w14:textId="77777777">
      <w:pPr>
        <w:rPr>
          <w:color w:val="808080"/>
        </w:rPr>
      </w:pPr>
    </w:p>
    <w:p w:rsidRPr="00AD3381" w:rsidR="00CB6BF3" w:rsidP="00CB6BF3" w:rsidRDefault="00CB6BF3" w14:paraId="19E985AB" w14:textId="406AD57A">
      <w:pPr>
        <w:rPr>
          <w:color w:val="808080"/>
        </w:rPr>
      </w:pPr>
      <w:r w:rsidRPr="00AD3381">
        <w:rPr>
          <w:color w:val="808080"/>
        </w:rPr>
        <w:t>Inspectie</w:t>
      </w:r>
      <w:r w:rsidRPr="00AD3381" w:rsidR="009B1B58">
        <w:rPr>
          <w:color w:val="808080"/>
        </w:rPr>
        <w:t xml:space="preserve">werkzaamheden </w:t>
      </w:r>
      <w:r w:rsidRPr="00AD3381">
        <w:rPr>
          <w:color w:val="808080"/>
        </w:rPr>
        <w:t xml:space="preserve">en </w:t>
      </w:r>
      <w:r w:rsidRPr="00AD3381" w:rsidR="009A4F8A">
        <w:rPr>
          <w:color w:val="808080"/>
        </w:rPr>
        <w:t>p</w:t>
      </w:r>
      <w:r w:rsidRPr="00AD3381">
        <w:rPr>
          <w:color w:val="808080"/>
        </w:rPr>
        <w:t xml:space="preserve">reventief onderhoud zijn aan elkaar gerelateerd. </w:t>
      </w:r>
      <w:r w:rsidRPr="00AD3381" w:rsidR="009B1B58">
        <w:rPr>
          <w:color w:val="808080"/>
        </w:rPr>
        <w:t>De inspectiewerkzaamheden</w:t>
      </w:r>
      <w:r w:rsidRPr="00AD3381" w:rsidR="000437D3">
        <w:rPr>
          <w:color w:val="808080"/>
        </w:rPr>
        <w:t xml:space="preserve"> </w:t>
      </w:r>
      <w:r w:rsidRPr="00AD3381" w:rsidR="00C8479F">
        <w:rPr>
          <w:color w:val="808080"/>
        </w:rPr>
        <w:t xml:space="preserve">en het preventief onderhoud </w:t>
      </w:r>
      <w:r w:rsidRPr="00AD3381" w:rsidR="000437D3">
        <w:rPr>
          <w:color w:val="808080"/>
        </w:rPr>
        <w:t>worden</w:t>
      </w:r>
      <w:r w:rsidRPr="00AD3381">
        <w:rPr>
          <w:color w:val="808080"/>
        </w:rPr>
        <w:t xml:space="preserve"> jaarlijks vastgelegd in een planning die</w:t>
      </w:r>
      <w:r w:rsidRPr="00AD3381" w:rsidR="00C8479F">
        <w:rPr>
          <w:color w:val="808080"/>
        </w:rPr>
        <w:t xml:space="preserve"> loopt van 1 </w:t>
      </w:r>
      <w:r w:rsidRPr="00AD3381" w:rsidR="005274C5">
        <w:rPr>
          <w:color w:val="808080"/>
        </w:rPr>
        <w:t>april</w:t>
      </w:r>
      <w:r w:rsidRPr="00AD3381" w:rsidR="00C8479F">
        <w:rPr>
          <w:color w:val="808080"/>
        </w:rPr>
        <w:t xml:space="preserve"> van dat jaar tot 1 </w:t>
      </w:r>
      <w:r w:rsidRPr="00AD3381" w:rsidR="005274C5">
        <w:rPr>
          <w:color w:val="808080"/>
        </w:rPr>
        <w:t>april</w:t>
      </w:r>
      <w:r w:rsidRPr="00AD3381" w:rsidR="00C8479F">
        <w:rPr>
          <w:color w:val="808080"/>
        </w:rPr>
        <w:t xml:space="preserve"> van het volgende jaar. Opdrachtnemer dient de planning op 1 </w:t>
      </w:r>
      <w:r w:rsidRPr="00AD3381" w:rsidR="002E57DB">
        <w:rPr>
          <w:color w:val="808080"/>
        </w:rPr>
        <w:t>maart</w:t>
      </w:r>
      <w:r w:rsidRPr="00AD3381" w:rsidR="00C8479F">
        <w:rPr>
          <w:color w:val="808080"/>
        </w:rPr>
        <w:t xml:space="preserve"> van dat jaar</w:t>
      </w:r>
      <w:r w:rsidRPr="00AD3381">
        <w:rPr>
          <w:color w:val="808080"/>
        </w:rPr>
        <w:t xml:space="preserve"> </w:t>
      </w:r>
      <w:r w:rsidRPr="00AD3381" w:rsidR="00C8479F">
        <w:rPr>
          <w:color w:val="808080"/>
        </w:rPr>
        <w:t xml:space="preserve">in en </w:t>
      </w:r>
      <w:r w:rsidRPr="00AD3381" w:rsidR="00576C32">
        <w:rPr>
          <w:color w:val="808080"/>
        </w:rPr>
        <w:t xml:space="preserve">wordt </w:t>
      </w:r>
      <w:r w:rsidRPr="00AD3381" w:rsidR="00C8479F">
        <w:rPr>
          <w:color w:val="808080"/>
        </w:rPr>
        <w:t xml:space="preserve">uiterlijk </w:t>
      </w:r>
      <w:r w:rsidRPr="00AD3381">
        <w:rPr>
          <w:color w:val="808080"/>
        </w:rPr>
        <w:t xml:space="preserve">vastgesteld door de </w:t>
      </w:r>
      <w:r w:rsidRPr="00AD3381" w:rsidR="00184FED">
        <w:rPr>
          <w:color w:val="808080"/>
        </w:rPr>
        <w:t>o</w:t>
      </w:r>
      <w:r w:rsidRPr="00AD3381">
        <w:rPr>
          <w:color w:val="808080"/>
        </w:rPr>
        <w:t>pdrachtgever</w:t>
      </w:r>
      <w:r w:rsidRPr="00AD3381" w:rsidR="00C8479F">
        <w:rPr>
          <w:color w:val="808080"/>
        </w:rPr>
        <w:t xml:space="preserve"> op 1 </w:t>
      </w:r>
      <w:r w:rsidRPr="00AD3381" w:rsidR="00184FED">
        <w:rPr>
          <w:color w:val="808080"/>
        </w:rPr>
        <w:t>april</w:t>
      </w:r>
      <w:r w:rsidRPr="00AD3381">
        <w:rPr>
          <w:color w:val="808080"/>
        </w:rPr>
        <w:t xml:space="preserve">. De geconstateerde </w:t>
      </w:r>
      <w:r w:rsidRPr="00AD3381" w:rsidR="00141032">
        <w:rPr>
          <w:color w:val="808080"/>
        </w:rPr>
        <w:t xml:space="preserve">gebreken aan (onderdelen van) de installaties (en de daaraan te verrichten </w:t>
      </w:r>
      <w:r w:rsidRPr="00AD3381" w:rsidR="00821C74">
        <w:rPr>
          <w:color w:val="808080"/>
        </w:rPr>
        <w:t>onderhoudswerkzaamheden</w:t>
      </w:r>
      <w:r w:rsidRPr="00AD3381" w:rsidR="00141032">
        <w:rPr>
          <w:color w:val="808080"/>
        </w:rPr>
        <w:t xml:space="preserve">) </w:t>
      </w:r>
      <w:r w:rsidRPr="00AD3381">
        <w:rPr>
          <w:color w:val="808080"/>
        </w:rPr>
        <w:t xml:space="preserve">tijdens de </w:t>
      </w:r>
      <w:r w:rsidRPr="00AD3381" w:rsidR="00752B3E">
        <w:rPr>
          <w:color w:val="808080"/>
        </w:rPr>
        <w:t>i</w:t>
      </w:r>
      <w:r w:rsidRPr="00AD3381">
        <w:rPr>
          <w:color w:val="808080"/>
        </w:rPr>
        <w:t xml:space="preserve">nspectie behoren tot het </w:t>
      </w:r>
      <w:r w:rsidRPr="00AD3381" w:rsidR="00752B3E">
        <w:rPr>
          <w:color w:val="808080"/>
        </w:rPr>
        <w:t>p</w:t>
      </w:r>
      <w:r w:rsidRPr="00AD3381">
        <w:rPr>
          <w:color w:val="808080"/>
        </w:rPr>
        <w:t>reventief onderhoud</w:t>
      </w:r>
      <w:r w:rsidRPr="00AD3381" w:rsidR="006C37B1">
        <w:rPr>
          <w:color w:val="808080"/>
        </w:rPr>
        <w:t xml:space="preserve"> (zie hierna)</w:t>
      </w:r>
      <w:r w:rsidRPr="00AD3381">
        <w:rPr>
          <w:color w:val="808080"/>
        </w:rPr>
        <w:t xml:space="preserve"> en behoren tot de </w:t>
      </w:r>
      <w:r w:rsidRPr="00AD3381" w:rsidR="009E2432">
        <w:rPr>
          <w:color w:val="808080"/>
        </w:rPr>
        <w:t>o</w:t>
      </w:r>
      <w:r w:rsidRPr="00AD3381">
        <w:rPr>
          <w:color w:val="808080"/>
        </w:rPr>
        <w:t xml:space="preserve">vereenkomst. Tijdens </w:t>
      </w:r>
      <w:r w:rsidRPr="00AD3381" w:rsidR="00C8479F">
        <w:rPr>
          <w:color w:val="808080"/>
        </w:rPr>
        <w:t>het strategisch overleg</w:t>
      </w:r>
      <w:r w:rsidRPr="00AD3381">
        <w:rPr>
          <w:color w:val="808080"/>
        </w:rPr>
        <w:t xml:space="preserve"> wordt bepaald of de </w:t>
      </w:r>
      <w:r w:rsidRPr="00AD3381" w:rsidR="009E2432">
        <w:rPr>
          <w:color w:val="808080"/>
        </w:rPr>
        <w:t>i</w:t>
      </w:r>
      <w:r w:rsidRPr="00AD3381">
        <w:rPr>
          <w:color w:val="808080"/>
        </w:rPr>
        <w:t xml:space="preserve">nspectiebeurten aangepast moeten worden. Eventuele aanpassingen in de omvang behoren tot de </w:t>
      </w:r>
      <w:r w:rsidRPr="00AD3381" w:rsidR="009E2432">
        <w:rPr>
          <w:color w:val="808080"/>
        </w:rPr>
        <w:t>o</w:t>
      </w:r>
      <w:r w:rsidRPr="00AD3381">
        <w:rPr>
          <w:color w:val="808080"/>
        </w:rPr>
        <w:t>vereenkomst.</w:t>
      </w:r>
    </w:p>
    <w:p w:rsidRPr="00AD3381" w:rsidR="00CB6BF3" w:rsidP="00CB6BF3" w:rsidRDefault="00CB6BF3" w14:paraId="19E985AC" w14:textId="77777777">
      <w:pPr>
        <w:rPr>
          <w:color w:val="808080"/>
        </w:rPr>
      </w:pPr>
    </w:p>
    <w:p w:rsidRPr="00AD3381" w:rsidR="00CB6BF3" w:rsidP="00CB6BF3" w:rsidRDefault="00CB6BF3" w14:paraId="19E985AD" w14:textId="385C6583">
      <w:pPr>
        <w:rPr>
          <w:color w:val="808080"/>
        </w:rPr>
      </w:pPr>
      <w:r w:rsidRPr="00AD3381">
        <w:rPr>
          <w:color w:val="808080"/>
        </w:rPr>
        <w:t xml:space="preserve">De volledigheid van de planning is de verantwoordelijkheid van </w:t>
      </w:r>
      <w:r w:rsidRPr="00AD3381" w:rsidR="009E2432">
        <w:rPr>
          <w:color w:val="808080"/>
        </w:rPr>
        <w:t>o</w:t>
      </w:r>
      <w:r w:rsidRPr="00AD3381">
        <w:rPr>
          <w:color w:val="808080"/>
        </w:rPr>
        <w:t>pdrachtnemer</w:t>
      </w:r>
      <w:r w:rsidRPr="00AD3381" w:rsidR="009948B3">
        <w:rPr>
          <w:color w:val="808080"/>
        </w:rPr>
        <w:t>.</w:t>
      </w:r>
      <w:r w:rsidRPr="00AD3381">
        <w:rPr>
          <w:color w:val="808080"/>
        </w:rPr>
        <w:t xml:space="preserve"> Opdrachtgever zal deze planning gebruiken om consequenties voor de bedrijfsvoering en </w:t>
      </w:r>
      <w:r w:rsidRPr="00AD3381" w:rsidR="008E2A86">
        <w:rPr>
          <w:color w:val="808080"/>
        </w:rPr>
        <w:t xml:space="preserve">overige </w:t>
      </w:r>
      <w:proofErr w:type="spellStart"/>
      <w:r w:rsidRPr="00AD3381">
        <w:rPr>
          <w:color w:val="808080"/>
        </w:rPr>
        <w:t>planningstechnische</w:t>
      </w:r>
      <w:proofErr w:type="spellEnd"/>
      <w:r w:rsidRPr="00AD3381">
        <w:rPr>
          <w:color w:val="808080"/>
        </w:rPr>
        <w:t xml:space="preserve"> aspecten vast te stellen.</w:t>
      </w:r>
    </w:p>
    <w:p w:rsidRPr="00AD3381" w:rsidR="00CB6BF3" w:rsidP="00CB6BF3" w:rsidRDefault="00CB6BF3" w14:paraId="19E985AE" w14:textId="1DFC7C7D">
      <w:pPr>
        <w:rPr>
          <w:color w:val="808080"/>
        </w:rPr>
      </w:pPr>
    </w:p>
    <w:p w:rsidRPr="00AD3381" w:rsidR="00CA04F1" w:rsidP="001221EA" w:rsidRDefault="00CA04F1" w14:paraId="7A409329" w14:textId="2217EFD0">
      <w:pPr>
        <w:rPr>
          <w:i/>
          <w:iCs/>
          <w:color w:val="808080"/>
        </w:rPr>
      </w:pPr>
      <w:r w:rsidRPr="00AD3381">
        <w:rPr>
          <w:i/>
          <w:iCs/>
          <w:color w:val="808080"/>
        </w:rPr>
        <w:t>Kosten inspectiewerkzaamheden</w:t>
      </w:r>
    </w:p>
    <w:p w:rsidRPr="00AD3381" w:rsidR="00CB6BF3" w:rsidP="00CB6BF3" w:rsidRDefault="00CB6BF3" w14:paraId="19E985AF" w14:textId="4E6062A2">
      <w:pPr>
        <w:rPr>
          <w:color w:val="808080"/>
        </w:rPr>
      </w:pPr>
      <w:r w:rsidRPr="00AD3381">
        <w:rPr>
          <w:color w:val="808080"/>
        </w:rPr>
        <w:t xml:space="preserve">De kosten met betrekking tot inspecties zijn voor rekening van </w:t>
      </w:r>
      <w:r w:rsidRPr="00AD3381" w:rsidR="009E2432">
        <w:rPr>
          <w:color w:val="808080"/>
        </w:rPr>
        <w:t>o</w:t>
      </w:r>
      <w:r w:rsidRPr="00AD3381">
        <w:rPr>
          <w:color w:val="808080"/>
        </w:rPr>
        <w:t xml:space="preserve">pdrachtnemer. De noodzakelijke geachte uitvoering van onderhoud, voortkomend uit de inspecties, valt onder de verantwoordelijkheid van </w:t>
      </w:r>
      <w:r w:rsidRPr="00AD3381" w:rsidR="009E2432">
        <w:rPr>
          <w:color w:val="808080"/>
        </w:rPr>
        <w:t>o</w:t>
      </w:r>
      <w:r w:rsidRPr="00AD3381">
        <w:rPr>
          <w:color w:val="808080"/>
        </w:rPr>
        <w:t xml:space="preserve">pdrachtnemer en is daarmee tevens voor rekening van </w:t>
      </w:r>
      <w:r w:rsidRPr="00AD3381" w:rsidR="009E2432">
        <w:rPr>
          <w:color w:val="808080"/>
        </w:rPr>
        <w:t>o</w:t>
      </w:r>
      <w:r w:rsidRPr="00AD3381">
        <w:rPr>
          <w:color w:val="808080"/>
        </w:rPr>
        <w:t xml:space="preserve">pdrachtnemer. </w:t>
      </w:r>
    </w:p>
    <w:p w:rsidRPr="00AD3381" w:rsidR="005024EF" w:rsidP="001221EA" w:rsidRDefault="005024EF" w14:paraId="19E985B0" w14:textId="62B4CD6C">
      <w:pPr>
        <w:rPr>
          <w:rFonts w:eastAsiaTheme="majorEastAsia"/>
          <w:color w:val="808080"/>
        </w:rPr>
      </w:pPr>
    </w:p>
    <w:p w:rsidRPr="00AD3381" w:rsidR="006C5FF5" w:rsidP="006C5FF5" w:rsidRDefault="00CB6BF3" w14:paraId="19E985B1" w14:textId="53BDA87D">
      <w:pPr>
        <w:pStyle w:val="Kop3"/>
      </w:pPr>
      <w:bookmarkStart w:name="_Toc48829188" w:id="14"/>
      <w:r w:rsidRPr="00AD3381">
        <w:t>3.2</w:t>
      </w:r>
      <w:r w:rsidRPr="00AD3381" w:rsidR="1FDB843B">
        <w:t xml:space="preserve"> </w:t>
      </w:r>
      <w:r w:rsidRPr="00AD3381">
        <w:tab/>
      </w:r>
      <w:r w:rsidRPr="00AD3381">
        <w:t>Preventief onderhoud</w:t>
      </w:r>
      <w:bookmarkEnd w:id="14"/>
    </w:p>
    <w:p w:rsidRPr="00AD3381" w:rsidR="00CB6BF3" w:rsidP="00CB6BF3" w:rsidRDefault="00CB6BF3" w14:paraId="19E985B2" w14:textId="2CB04274">
      <w:pPr>
        <w:rPr>
          <w:color w:val="808080"/>
        </w:rPr>
      </w:pPr>
      <w:r w:rsidRPr="00AD3381">
        <w:rPr>
          <w:color w:val="808080"/>
        </w:rPr>
        <w:t xml:space="preserve">Onder het </w:t>
      </w:r>
      <w:r w:rsidRPr="00AD3381" w:rsidR="009E2432">
        <w:rPr>
          <w:color w:val="808080"/>
        </w:rPr>
        <w:t>p</w:t>
      </w:r>
      <w:r w:rsidRPr="00AD3381">
        <w:rPr>
          <w:color w:val="808080"/>
        </w:rPr>
        <w:t xml:space="preserve">reventief </w:t>
      </w:r>
      <w:r w:rsidRPr="00AD3381" w:rsidR="009E2432">
        <w:rPr>
          <w:color w:val="808080"/>
        </w:rPr>
        <w:t>o</w:t>
      </w:r>
      <w:r w:rsidRPr="00AD3381">
        <w:rPr>
          <w:color w:val="808080"/>
        </w:rPr>
        <w:t>nderhoud wordt verstaan:</w:t>
      </w:r>
    </w:p>
    <w:p w:rsidRPr="00AD3381" w:rsidR="00CB6BF3" w:rsidP="00CB6BF3" w:rsidRDefault="00CB6BF3" w14:paraId="19E985B3" w14:textId="2DF8387E">
      <w:pPr>
        <w:rPr>
          <w:color w:val="808080"/>
        </w:rPr>
      </w:pPr>
      <w:r w:rsidRPr="00AD3381">
        <w:rPr>
          <w:color w:val="808080"/>
        </w:rPr>
        <w:t>Het verrichten van onderhoud</w:t>
      </w:r>
      <w:r w:rsidRPr="00AD3381" w:rsidR="008E2A86">
        <w:rPr>
          <w:color w:val="808080"/>
        </w:rPr>
        <w:t>,</w:t>
      </w:r>
      <w:r w:rsidRPr="00AD3381">
        <w:rPr>
          <w:color w:val="808080"/>
        </w:rPr>
        <w:t xml:space="preserve"> naar aanleid</w:t>
      </w:r>
      <w:r w:rsidRPr="00AD3381" w:rsidR="008E2A86">
        <w:rPr>
          <w:color w:val="808080"/>
        </w:rPr>
        <w:t xml:space="preserve">ing van de tijdens de </w:t>
      </w:r>
      <w:r w:rsidRPr="00AD3381" w:rsidR="009E1D52">
        <w:rPr>
          <w:color w:val="808080"/>
        </w:rPr>
        <w:t>i</w:t>
      </w:r>
      <w:r w:rsidRPr="00AD3381" w:rsidR="008E2A86">
        <w:rPr>
          <w:color w:val="808080"/>
        </w:rPr>
        <w:t>nspecties (3</w:t>
      </w:r>
      <w:r w:rsidRPr="00AD3381">
        <w:rPr>
          <w:color w:val="808080"/>
        </w:rPr>
        <w:t xml:space="preserve">.1) geconstateerde </w:t>
      </w:r>
      <w:r w:rsidRPr="00AD3381" w:rsidR="009E1D52">
        <w:rPr>
          <w:color w:val="808080"/>
        </w:rPr>
        <w:t>g</w:t>
      </w:r>
      <w:r w:rsidRPr="00AD3381">
        <w:rPr>
          <w:color w:val="808080"/>
        </w:rPr>
        <w:t xml:space="preserve">ebreken en </w:t>
      </w:r>
      <w:r w:rsidRPr="00AD3381" w:rsidR="009E1D52">
        <w:rPr>
          <w:color w:val="808080"/>
        </w:rPr>
        <w:t>a</w:t>
      </w:r>
      <w:r w:rsidRPr="00AD3381">
        <w:rPr>
          <w:color w:val="808080"/>
        </w:rPr>
        <w:t>fwijkingen van de gevraagde kwaliteitsnormen en metingen</w:t>
      </w:r>
      <w:r w:rsidRPr="00AD3381" w:rsidR="008E2A86">
        <w:rPr>
          <w:color w:val="808080"/>
        </w:rPr>
        <w:t>,</w:t>
      </w:r>
      <w:r w:rsidRPr="00AD3381">
        <w:rPr>
          <w:color w:val="808080"/>
        </w:rPr>
        <w:t xml:space="preserve"> om de </w:t>
      </w:r>
      <w:r w:rsidRPr="00AD3381" w:rsidR="009E1D52">
        <w:rPr>
          <w:color w:val="808080"/>
        </w:rPr>
        <w:t>g</w:t>
      </w:r>
      <w:r w:rsidRPr="00AD3381">
        <w:rPr>
          <w:color w:val="808080"/>
        </w:rPr>
        <w:t xml:space="preserve">ebreken en </w:t>
      </w:r>
      <w:r w:rsidRPr="00AD3381" w:rsidR="009E1D52">
        <w:rPr>
          <w:color w:val="808080"/>
        </w:rPr>
        <w:t>a</w:t>
      </w:r>
      <w:r w:rsidRPr="00AD3381">
        <w:rPr>
          <w:color w:val="808080"/>
        </w:rPr>
        <w:t>fwijkingen te herstellen.</w:t>
      </w:r>
      <w:r w:rsidRPr="00AD3381" w:rsidR="006C37B1">
        <w:rPr>
          <w:color w:val="808080"/>
        </w:rPr>
        <w:t xml:space="preserve"> Het </w:t>
      </w:r>
      <w:r w:rsidRPr="00AD3381" w:rsidR="009E1D52">
        <w:rPr>
          <w:color w:val="808080"/>
        </w:rPr>
        <w:t>p</w:t>
      </w:r>
      <w:r w:rsidRPr="00AD3381" w:rsidR="006C37B1">
        <w:rPr>
          <w:color w:val="808080"/>
        </w:rPr>
        <w:t>reventief onderhoud omvat alle werkzaamheden die nodig zijn het geëiste onderhoudsniveau van (onderdelen van) de installaties op peil te houden, alsmede daarmee samenhangende werkzaamheden/diensten zoals het bijhouden van logboeken, onderhoudskaarten, etc.</w:t>
      </w:r>
      <w:r w:rsidRPr="00AD3381">
        <w:rPr>
          <w:color w:val="808080"/>
        </w:rPr>
        <w:t xml:space="preserve"> </w:t>
      </w:r>
    </w:p>
    <w:p w:rsidRPr="00AD3381" w:rsidR="008E2A86" w:rsidP="00CB6BF3" w:rsidRDefault="008E2A86" w14:paraId="19E985B4" w14:textId="77777777">
      <w:pPr>
        <w:rPr>
          <w:color w:val="808080"/>
        </w:rPr>
      </w:pPr>
    </w:p>
    <w:p w:rsidRPr="00AD3381" w:rsidR="00CB6BF3" w:rsidP="00CB6BF3" w:rsidRDefault="00CB6BF3" w14:paraId="19E985B5" w14:textId="73CA47B2">
      <w:pPr>
        <w:rPr>
          <w:color w:val="808080"/>
        </w:rPr>
      </w:pPr>
      <w:r w:rsidRPr="00AD3381">
        <w:rPr>
          <w:color w:val="808080"/>
        </w:rPr>
        <w:lastRenderedPageBreak/>
        <w:t xml:space="preserve">Het </w:t>
      </w:r>
      <w:r w:rsidRPr="00AD3381" w:rsidR="009E1D52">
        <w:rPr>
          <w:color w:val="808080"/>
        </w:rPr>
        <w:t>p</w:t>
      </w:r>
      <w:r w:rsidRPr="00AD3381">
        <w:rPr>
          <w:color w:val="808080"/>
        </w:rPr>
        <w:t xml:space="preserve">reventief onderhoud moet gebeuren aan de in </w:t>
      </w:r>
      <w:r w:rsidRPr="00AD3381" w:rsidR="003002A4">
        <w:rPr>
          <w:color w:val="808080"/>
        </w:rPr>
        <w:t>de</w:t>
      </w:r>
      <w:r w:rsidRPr="00AD3381">
        <w:rPr>
          <w:color w:val="808080"/>
        </w:rPr>
        <w:t xml:space="preserve"> </w:t>
      </w:r>
      <w:r w:rsidRPr="00AD3381" w:rsidR="00FE14D6">
        <w:rPr>
          <w:color w:val="808080"/>
        </w:rPr>
        <w:t>componenten</w:t>
      </w:r>
      <w:r w:rsidRPr="00AD3381">
        <w:rPr>
          <w:color w:val="808080"/>
        </w:rPr>
        <w:t xml:space="preserve">lijst omschreven </w:t>
      </w:r>
      <w:r w:rsidRPr="00AD3381" w:rsidR="006C37B1">
        <w:rPr>
          <w:color w:val="808080"/>
        </w:rPr>
        <w:t>(</w:t>
      </w:r>
      <w:r w:rsidRPr="00AD3381">
        <w:rPr>
          <w:color w:val="808080"/>
        </w:rPr>
        <w:t xml:space="preserve">onderdelen </w:t>
      </w:r>
      <w:r w:rsidRPr="00AD3381" w:rsidR="006C37B1">
        <w:rPr>
          <w:color w:val="808080"/>
        </w:rPr>
        <w:t xml:space="preserve">van) installaties </w:t>
      </w:r>
      <w:r w:rsidRPr="00AD3381">
        <w:rPr>
          <w:color w:val="808080"/>
        </w:rPr>
        <w:t>(</w:t>
      </w:r>
      <w:r w:rsidRPr="00AD3381" w:rsidR="003002A4">
        <w:rPr>
          <w:color w:val="808080"/>
        </w:rPr>
        <w:t>b</w:t>
      </w:r>
      <w:r w:rsidRPr="00AD3381">
        <w:rPr>
          <w:color w:val="808080"/>
        </w:rPr>
        <w:t>ijlage 1).</w:t>
      </w:r>
    </w:p>
    <w:p w:rsidRPr="00AD3381" w:rsidR="00CB6BF3" w:rsidP="00CB6BF3" w:rsidRDefault="00CB6BF3" w14:paraId="19E985B6" w14:textId="77777777">
      <w:pPr>
        <w:rPr>
          <w:color w:val="808080"/>
        </w:rPr>
      </w:pPr>
    </w:p>
    <w:p w:rsidRPr="00AD3381" w:rsidR="00CB6BF3" w:rsidP="00CB6BF3" w:rsidRDefault="00CB6BF3" w14:paraId="19E985B7" w14:textId="77777777">
      <w:pPr>
        <w:rPr>
          <w:color w:val="808080"/>
        </w:rPr>
      </w:pPr>
      <w:r w:rsidRPr="00AD3381">
        <w:rPr>
          <w:color w:val="808080"/>
        </w:rPr>
        <w:t xml:space="preserve">De tijdsplanning voor het afhandelen van de inspectieafwijkingen is vastgelegd in de </w:t>
      </w:r>
      <w:r w:rsidRPr="00AD3381" w:rsidR="006C37B1">
        <w:rPr>
          <w:color w:val="808080"/>
        </w:rPr>
        <w:t xml:space="preserve">door opdrachtnemer op te stellen </w:t>
      </w:r>
      <w:r w:rsidRPr="00AD3381">
        <w:rPr>
          <w:color w:val="808080"/>
        </w:rPr>
        <w:t>inspectieplanning.</w:t>
      </w:r>
    </w:p>
    <w:p w:rsidRPr="00AD3381" w:rsidR="00CB6BF3" w:rsidP="00CB6BF3" w:rsidRDefault="00CB6BF3" w14:paraId="19E985B8" w14:textId="77777777">
      <w:pPr>
        <w:rPr>
          <w:color w:val="808080"/>
        </w:rPr>
      </w:pPr>
    </w:p>
    <w:p w:rsidRPr="00AD3381" w:rsidR="00CB6BF3" w:rsidP="00CB6BF3" w:rsidRDefault="00CB6BF3" w14:paraId="19E985B9" w14:textId="0412BCE4">
      <w:pPr>
        <w:rPr>
          <w:color w:val="808080"/>
        </w:rPr>
      </w:pPr>
      <w:r w:rsidRPr="2C874A1C">
        <w:rPr>
          <w:color w:val="808080" w:themeColor="background1" w:themeShade="80"/>
        </w:rPr>
        <w:t xml:space="preserve">Het oplossen van </w:t>
      </w:r>
      <w:r w:rsidRPr="2C874A1C" w:rsidR="003002A4">
        <w:rPr>
          <w:color w:val="808080" w:themeColor="background1" w:themeShade="80"/>
        </w:rPr>
        <w:t>g</w:t>
      </w:r>
      <w:r w:rsidRPr="2C874A1C">
        <w:rPr>
          <w:color w:val="808080" w:themeColor="background1" w:themeShade="80"/>
        </w:rPr>
        <w:t xml:space="preserve">ebreken, </w:t>
      </w:r>
      <w:r w:rsidRPr="2C874A1C" w:rsidR="003002A4">
        <w:rPr>
          <w:color w:val="808080" w:themeColor="background1" w:themeShade="80"/>
        </w:rPr>
        <w:t>s</w:t>
      </w:r>
      <w:r w:rsidRPr="2C874A1C">
        <w:rPr>
          <w:color w:val="808080" w:themeColor="background1" w:themeShade="80"/>
        </w:rPr>
        <w:t xml:space="preserve">toringen en alle bedieningswerkzaamheden worden </w:t>
      </w:r>
      <w:r w:rsidRPr="2C874A1C" w:rsidR="000437D3">
        <w:rPr>
          <w:color w:val="808080" w:themeColor="background1" w:themeShade="80"/>
        </w:rPr>
        <w:t>(</w:t>
      </w:r>
      <w:r w:rsidRPr="2C874A1C">
        <w:rPr>
          <w:color w:val="808080" w:themeColor="background1" w:themeShade="80"/>
        </w:rPr>
        <w:t>met name</w:t>
      </w:r>
      <w:r w:rsidRPr="2C874A1C" w:rsidR="000437D3">
        <w:rPr>
          <w:color w:val="808080" w:themeColor="background1" w:themeShade="80"/>
        </w:rPr>
        <w:t>)</w:t>
      </w:r>
      <w:r w:rsidRPr="2C874A1C">
        <w:rPr>
          <w:color w:val="808080" w:themeColor="background1" w:themeShade="80"/>
        </w:rPr>
        <w:t xml:space="preserve"> door de vaste onderhoudsploeg uitgevoerd. </w:t>
      </w:r>
      <w:r w:rsidRPr="2C874A1C" w:rsidR="00C8479F">
        <w:rPr>
          <w:color w:val="808080" w:themeColor="background1" w:themeShade="80"/>
        </w:rPr>
        <w:t xml:space="preserve">Om de continuïteit te waarborgen dienen in het eerste contractjaar de inspectiewerkzaamheden en het preventieve onderhoud te worden uitgevoerd door 3 personen die deel uitmaken van de vaste onderhoudsploeg. </w:t>
      </w:r>
      <w:r w:rsidRPr="2C874A1C">
        <w:rPr>
          <w:color w:val="808080" w:themeColor="background1" w:themeShade="80"/>
        </w:rPr>
        <w:t xml:space="preserve">Voor het uitvoeren van </w:t>
      </w:r>
      <w:r w:rsidRPr="2C874A1C" w:rsidR="003002A4">
        <w:rPr>
          <w:color w:val="808080" w:themeColor="background1" w:themeShade="80"/>
        </w:rPr>
        <w:t>c</w:t>
      </w:r>
      <w:r w:rsidRPr="2C874A1C">
        <w:rPr>
          <w:color w:val="808080" w:themeColor="background1" w:themeShade="80"/>
        </w:rPr>
        <w:t xml:space="preserve">orrectief </w:t>
      </w:r>
      <w:r w:rsidRPr="2C874A1C" w:rsidR="003002A4">
        <w:rPr>
          <w:color w:val="808080" w:themeColor="background1" w:themeShade="80"/>
        </w:rPr>
        <w:t>o</w:t>
      </w:r>
      <w:r w:rsidRPr="2C874A1C">
        <w:rPr>
          <w:color w:val="808080" w:themeColor="background1" w:themeShade="80"/>
        </w:rPr>
        <w:t xml:space="preserve">nderhoud </w:t>
      </w:r>
      <w:r w:rsidRPr="2C874A1C" w:rsidR="006C37B1">
        <w:rPr>
          <w:color w:val="808080" w:themeColor="background1" w:themeShade="80"/>
        </w:rPr>
        <w:t xml:space="preserve">kan </w:t>
      </w:r>
      <w:r w:rsidRPr="2C874A1C" w:rsidR="003002A4">
        <w:rPr>
          <w:color w:val="808080" w:themeColor="background1" w:themeShade="80"/>
        </w:rPr>
        <w:t>o</w:t>
      </w:r>
      <w:r w:rsidRPr="2C874A1C">
        <w:rPr>
          <w:color w:val="808080" w:themeColor="background1" w:themeShade="80"/>
        </w:rPr>
        <w:t xml:space="preserve">pdrachtnemer indien nodig, extra personeel inzetten, zodat </w:t>
      </w:r>
      <w:r w:rsidRPr="2C874A1C" w:rsidR="003002A4">
        <w:rPr>
          <w:color w:val="808080" w:themeColor="background1" w:themeShade="80"/>
        </w:rPr>
        <w:t>p</w:t>
      </w:r>
      <w:r w:rsidRPr="2C874A1C">
        <w:rPr>
          <w:color w:val="808080" w:themeColor="background1" w:themeShade="80"/>
        </w:rPr>
        <w:t xml:space="preserve">reventief </w:t>
      </w:r>
      <w:r w:rsidRPr="2C874A1C" w:rsidR="003002A4">
        <w:rPr>
          <w:color w:val="808080" w:themeColor="background1" w:themeShade="80"/>
        </w:rPr>
        <w:t>o</w:t>
      </w:r>
      <w:r w:rsidRPr="2C874A1C">
        <w:rPr>
          <w:color w:val="808080" w:themeColor="background1" w:themeShade="80"/>
        </w:rPr>
        <w:t xml:space="preserve">nderhoud volgens planning wordt uitgevoerd. Afwijken van de </w:t>
      </w:r>
      <w:r w:rsidRPr="2C874A1C" w:rsidR="003002A4">
        <w:rPr>
          <w:color w:val="808080" w:themeColor="background1" w:themeShade="80"/>
        </w:rPr>
        <w:t>o</w:t>
      </w:r>
      <w:r w:rsidRPr="2C874A1C">
        <w:rPr>
          <w:color w:val="808080" w:themeColor="background1" w:themeShade="80"/>
        </w:rPr>
        <w:t xml:space="preserve">nderhoudsplanning mag alleen na </w:t>
      </w:r>
      <w:r w:rsidRPr="2C874A1C" w:rsidR="009550EB">
        <w:rPr>
          <w:color w:val="808080" w:themeColor="background1" w:themeShade="80"/>
        </w:rPr>
        <w:t xml:space="preserve">schriftelijke </w:t>
      </w:r>
      <w:r w:rsidRPr="2C874A1C">
        <w:rPr>
          <w:color w:val="808080" w:themeColor="background1" w:themeShade="80"/>
        </w:rPr>
        <w:t xml:space="preserve">toestemming van </w:t>
      </w:r>
      <w:r w:rsidRPr="2C874A1C" w:rsidR="003002A4">
        <w:rPr>
          <w:color w:val="808080" w:themeColor="background1" w:themeShade="80"/>
        </w:rPr>
        <w:t>o</w:t>
      </w:r>
      <w:r w:rsidRPr="2C874A1C">
        <w:rPr>
          <w:color w:val="808080" w:themeColor="background1" w:themeShade="80"/>
        </w:rPr>
        <w:t>pdrachtgever.</w:t>
      </w:r>
    </w:p>
    <w:p w:rsidRPr="00AD3381" w:rsidR="00CB6BF3" w:rsidP="00CB6BF3" w:rsidRDefault="00CB6BF3" w14:paraId="19E985BA" w14:textId="77777777">
      <w:pPr>
        <w:rPr>
          <w:color w:val="808080"/>
        </w:rPr>
      </w:pPr>
    </w:p>
    <w:p w:rsidRPr="00AD3381" w:rsidR="00CB6BF3" w:rsidP="00CB6BF3" w:rsidRDefault="00CB6BF3" w14:paraId="19E985BB" w14:textId="36C0DA91">
      <w:pPr>
        <w:rPr>
          <w:color w:val="808080"/>
        </w:rPr>
      </w:pPr>
      <w:r w:rsidRPr="2C874A1C">
        <w:rPr>
          <w:color w:val="808080" w:themeColor="background1" w:themeShade="80"/>
        </w:rPr>
        <w:t xml:space="preserve">Als referentie voor preventieve onderhoudsactiviteiten en onderhoudsfrequenties kunnen de onderhoudsinstructies van de </w:t>
      </w:r>
      <w:r w:rsidRPr="2C874A1C" w:rsidR="000C4457">
        <w:rPr>
          <w:color w:val="808080" w:themeColor="background1" w:themeShade="80"/>
        </w:rPr>
        <w:t>MRO</w:t>
      </w:r>
      <w:r w:rsidRPr="2C874A1C">
        <w:rPr>
          <w:color w:val="808080" w:themeColor="background1" w:themeShade="80"/>
        </w:rPr>
        <w:t xml:space="preserve"> worden gehanteerd. Opdrachtnemer blijft verantwoordelijk voor het </w:t>
      </w:r>
      <w:r w:rsidRPr="2C874A1C" w:rsidR="00D437CD">
        <w:rPr>
          <w:color w:val="808080" w:themeColor="background1" w:themeShade="80"/>
        </w:rPr>
        <w:t>goed functioneren</w:t>
      </w:r>
      <w:r w:rsidRPr="2C874A1C">
        <w:rPr>
          <w:color w:val="808080" w:themeColor="background1" w:themeShade="80"/>
        </w:rPr>
        <w:t xml:space="preserve"> en kan in deze geen beroep doen op de onderhoudsinstructies van de </w:t>
      </w:r>
      <w:r w:rsidRPr="2C874A1C" w:rsidR="000C4457">
        <w:rPr>
          <w:color w:val="808080" w:themeColor="background1" w:themeShade="80"/>
        </w:rPr>
        <w:t>MRO</w:t>
      </w:r>
      <w:r w:rsidRPr="2C874A1C">
        <w:rPr>
          <w:color w:val="808080" w:themeColor="background1" w:themeShade="80"/>
        </w:rPr>
        <w:t xml:space="preserve"> dan wel van de </w:t>
      </w:r>
      <w:r w:rsidRPr="2C874A1C" w:rsidR="00CA04F1">
        <w:rPr>
          <w:color w:val="808080" w:themeColor="background1" w:themeShade="80"/>
        </w:rPr>
        <w:t>o</w:t>
      </w:r>
      <w:r w:rsidRPr="2C874A1C">
        <w:rPr>
          <w:color w:val="808080" w:themeColor="background1" w:themeShade="80"/>
        </w:rPr>
        <w:t xml:space="preserve">pdrachtgever. </w:t>
      </w:r>
    </w:p>
    <w:p w:rsidRPr="00AD3381" w:rsidR="009550EB" w:rsidP="00CB6BF3" w:rsidRDefault="009550EB" w14:paraId="19E985BC" w14:textId="77777777">
      <w:pPr>
        <w:rPr>
          <w:color w:val="808080"/>
        </w:rPr>
      </w:pPr>
    </w:p>
    <w:p w:rsidRPr="00AD3381" w:rsidR="00CB6BF3" w:rsidP="00CB6BF3" w:rsidRDefault="00CB6BF3" w14:paraId="19E985BD" w14:textId="778AAC2F">
      <w:pPr>
        <w:rPr>
          <w:i/>
          <w:color w:val="808080"/>
        </w:rPr>
      </w:pPr>
      <w:r w:rsidRPr="00AD3381">
        <w:rPr>
          <w:i/>
          <w:color w:val="808080"/>
        </w:rPr>
        <w:t xml:space="preserve">Kosten van </w:t>
      </w:r>
      <w:r w:rsidRPr="00AD3381" w:rsidR="00CA04F1">
        <w:rPr>
          <w:i/>
          <w:iCs/>
          <w:color w:val="808080"/>
        </w:rPr>
        <w:t>p</w:t>
      </w:r>
      <w:r w:rsidRPr="00AD3381">
        <w:rPr>
          <w:i/>
          <w:iCs/>
          <w:color w:val="808080"/>
        </w:rPr>
        <w:t xml:space="preserve">reventief </w:t>
      </w:r>
      <w:r w:rsidRPr="00AD3381" w:rsidR="00CA04F1">
        <w:rPr>
          <w:i/>
          <w:iCs/>
          <w:color w:val="808080"/>
        </w:rPr>
        <w:t>o</w:t>
      </w:r>
      <w:r w:rsidRPr="00AD3381">
        <w:rPr>
          <w:i/>
          <w:iCs/>
          <w:color w:val="808080"/>
        </w:rPr>
        <w:t>nderhoud</w:t>
      </w:r>
      <w:r w:rsidRPr="00AD3381">
        <w:rPr>
          <w:i/>
          <w:color w:val="808080"/>
        </w:rPr>
        <w:t xml:space="preserve"> </w:t>
      </w:r>
    </w:p>
    <w:p w:rsidRPr="00AD3381" w:rsidR="00CB6BF3" w:rsidP="00CB6BF3" w:rsidRDefault="00D437CD" w14:paraId="19E985BE" w14:textId="3AC929FA">
      <w:pPr>
        <w:rPr>
          <w:color w:val="808080"/>
        </w:rPr>
      </w:pPr>
      <w:r w:rsidRPr="00AD3381">
        <w:rPr>
          <w:color w:val="808080"/>
        </w:rPr>
        <w:t xml:space="preserve">Het verhelpen van de inspectieafwijkingen kunnen niet apart verrekend worden, maar vallen binnen deze </w:t>
      </w:r>
      <w:r w:rsidRPr="00AD3381" w:rsidR="00CA04F1">
        <w:rPr>
          <w:color w:val="808080"/>
        </w:rPr>
        <w:t>o</w:t>
      </w:r>
      <w:r w:rsidRPr="00AD3381">
        <w:rPr>
          <w:color w:val="808080"/>
        </w:rPr>
        <w:t xml:space="preserve">vereenkomst. De aanneemsom is inclusief de met het onderhoud verband houdende verbruiksmaterialen. </w:t>
      </w:r>
      <w:r w:rsidRPr="00AD3381" w:rsidR="00CB6BF3">
        <w:rPr>
          <w:color w:val="808080"/>
        </w:rPr>
        <w:t xml:space="preserve">Alle kosten betrekking hebbende op preventief onderhoud zijn voor rekening van </w:t>
      </w:r>
      <w:r w:rsidRPr="00AD3381" w:rsidR="007C26B2">
        <w:rPr>
          <w:color w:val="808080"/>
        </w:rPr>
        <w:t>o</w:t>
      </w:r>
      <w:r w:rsidRPr="00AD3381" w:rsidR="00CB6BF3">
        <w:rPr>
          <w:color w:val="808080"/>
        </w:rPr>
        <w:t xml:space="preserve">pdrachtnemer. </w:t>
      </w:r>
    </w:p>
    <w:p w:rsidRPr="00AD3381" w:rsidR="006C5FF5" w:rsidP="006C5FF5" w:rsidRDefault="006C5FF5" w14:paraId="19E985BF" w14:textId="77777777">
      <w:pPr>
        <w:rPr>
          <w:color w:val="808080"/>
          <w:highlight w:val="yellow"/>
        </w:rPr>
      </w:pPr>
    </w:p>
    <w:p w:rsidRPr="00AD3381" w:rsidR="006C5FF5" w:rsidP="006C5FF5" w:rsidRDefault="006C5FF5" w14:paraId="19E985C0" w14:textId="3B525F5E">
      <w:pPr>
        <w:pStyle w:val="Kop3"/>
      </w:pPr>
      <w:bookmarkStart w:name="_Toc48829189" w:id="15"/>
      <w:r w:rsidRPr="00AD3381">
        <w:t>3.3</w:t>
      </w:r>
      <w:r w:rsidRPr="00AD3381" w:rsidR="23A7AB60">
        <w:t xml:space="preserve"> </w:t>
      </w:r>
      <w:r w:rsidRPr="00AD3381">
        <w:tab/>
      </w:r>
      <w:r w:rsidRPr="00AD3381" w:rsidR="00CB6BF3">
        <w:t xml:space="preserve">Correctief </w:t>
      </w:r>
      <w:r w:rsidRPr="00AD3381" w:rsidR="007C26B2">
        <w:t>o</w:t>
      </w:r>
      <w:r w:rsidRPr="00AD3381" w:rsidR="00CB6BF3">
        <w:t>nderhoud</w:t>
      </w:r>
      <w:bookmarkEnd w:id="15"/>
    </w:p>
    <w:p w:rsidRPr="00AD3381" w:rsidR="00D437CD" w:rsidP="00D437CD" w:rsidRDefault="00D437CD" w14:paraId="19E985C1" w14:textId="483C70A9">
      <w:pPr>
        <w:rPr>
          <w:color w:val="808080"/>
        </w:rPr>
      </w:pPr>
      <w:r w:rsidRPr="00AD3381">
        <w:rPr>
          <w:color w:val="808080"/>
        </w:rPr>
        <w:t xml:space="preserve">Het </w:t>
      </w:r>
      <w:r w:rsidRPr="00AD3381" w:rsidR="007C26B2">
        <w:rPr>
          <w:color w:val="808080"/>
        </w:rPr>
        <w:t>c</w:t>
      </w:r>
      <w:r w:rsidRPr="00AD3381">
        <w:rPr>
          <w:color w:val="808080"/>
        </w:rPr>
        <w:t xml:space="preserve">orrectief onderhoud moet gebeuren aan de in </w:t>
      </w:r>
      <w:r w:rsidRPr="00AD3381" w:rsidR="007C26B2">
        <w:rPr>
          <w:color w:val="808080"/>
        </w:rPr>
        <w:t>de</w:t>
      </w:r>
      <w:r w:rsidRPr="00AD3381">
        <w:rPr>
          <w:color w:val="808080"/>
        </w:rPr>
        <w:t xml:space="preserve"> </w:t>
      </w:r>
      <w:r w:rsidRPr="00AD3381" w:rsidR="00FE14D6">
        <w:rPr>
          <w:color w:val="808080"/>
        </w:rPr>
        <w:t>componenten</w:t>
      </w:r>
      <w:r w:rsidRPr="00AD3381">
        <w:rPr>
          <w:color w:val="808080"/>
        </w:rPr>
        <w:t xml:space="preserve">lijst omschreven </w:t>
      </w:r>
      <w:r w:rsidRPr="00AD3381" w:rsidR="006C37B1">
        <w:rPr>
          <w:color w:val="808080"/>
        </w:rPr>
        <w:t>(</w:t>
      </w:r>
      <w:r w:rsidRPr="00AD3381">
        <w:rPr>
          <w:color w:val="808080"/>
        </w:rPr>
        <w:t xml:space="preserve">onderdelen </w:t>
      </w:r>
      <w:r w:rsidRPr="00AD3381" w:rsidR="006C37B1">
        <w:rPr>
          <w:color w:val="808080"/>
        </w:rPr>
        <w:t xml:space="preserve">van) installaties </w:t>
      </w:r>
      <w:r w:rsidRPr="00AD3381">
        <w:rPr>
          <w:color w:val="808080"/>
        </w:rPr>
        <w:t>(</w:t>
      </w:r>
      <w:r w:rsidRPr="00AD3381" w:rsidR="005916D2">
        <w:rPr>
          <w:color w:val="808080"/>
        </w:rPr>
        <w:t>b</w:t>
      </w:r>
      <w:r w:rsidRPr="00AD3381">
        <w:rPr>
          <w:color w:val="808080"/>
        </w:rPr>
        <w:t xml:space="preserve">ijlage 1) en/of door de </w:t>
      </w:r>
      <w:r w:rsidRPr="00AD3381" w:rsidR="007C26B2">
        <w:rPr>
          <w:color w:val="808080"/>
        </w:rPr>
        <w:t>o</w:t>
      </w:r>
      <w:r w:rsidRPr="00AD3381">
        <w:rPr>
          <w:color w:val="808080"/>
        </w:rPr>
        <w:t xml:space="preserve">pdrachtgever doorgegeven verstoringen van het binnenklimaat of het primair proces van </w:t>
      </w:r>
      <w:r w:rsidRPr="00AD3381" w:rsidR="007C26B2">
        <w:rPr>
          <w:color w:val="808080"/>
        </w:rPr>
        <w:t>o</w:t>
      </w:r>
      <w:r w:rsidRPr="00AD3381">
        <w:rPr>
          <w:color w:val="808080"/>
        </w:rPr>
        <w:t>pdrachtgever.</w:t>
      </w:r>
    </w:p>
    <w:p w:rsidRPr="00AD3381" w:rsidR="00D437CD" w:rsidP="009D047E" w:rsidRDefault="00D437CD" w14:paraId="19E985C2" w14:textId="77777777">
      <w:pPr>
        <w:rPr>
          <w:color w:val="808080"/>
        </w:rPr>
      </w:pPr>
    </w:p>
    <w:p w:rsidRPr="00AD3381" w:rsidR="00CB6BF3" w:rsidP="00CB6BF3" w:rsidRDefault="00CB6BF3" w14:paraId="19E985C3" w14:textId="7FA4FA2A">
      <w:pPr>
        <w:rPr>
          <w:color w:val="808080"/>
        </w:rPr>
      </w:pPr>
      <w:r w:rsidRPr="00AD3381">
        <w:rPr>
          <w:color w:val="808080"/>
        </w:rPr>
        <w:t xml:space="preserve">Onder het </w:t>
      </w:r>
      <w:r w:rsidRPr="00AD3381" w:rsidR="007C26B2">
        <w:rPr>
          <w:color w:val="808080"/>
        </w:rPr>
        <w:t>c</w:t>
      </w:r>
      <w:r w:rsidRPr="00AD3381">
        <w:rPr>
          <w:color w:val="808080"/>
        </w:rPr>
        <w:t xml:space="preserve">orrectief </w:t>
      </w:r>
      <w:r w:rsidRPr="00AD3381" w:rsidR="007C26B2">
        <w:rPr>
          <w:color w:val="808080"/>
        </w:rPr>
        <w:t>o</w:t>
      </w:r>
      <w:r w:rsidRPr="00AD3381">
        <w:rPr>
          <w:color w:val="808080"/>
        </w:rPr>
        <w:t>nderhoud wordt verstaan:</w:t>
      </w:r>
    </w:p>
    <w:p w:rsidRPr="00AD3381" w:rsidR="00CB6BF3" w:rsidP="00CB6BF3" w:rsidRDefault="00CB6BF3" w14:paraId="19E985C5" w14:textId="1DDC0C14">
      <w:pPr>
        <w:rPr>
          <w:color w:val="808080"/>
        </w:rPr>
      </w:pPr>
      <w:r w:rsidRPr="00AD3381">
        <w:rPr>
          <w:color w:val="808080"/>
        </w:rPr>
        <w:t xml:space="preserve">Het opheffen van </w:t>
      </w:r>
      <w:r w:rsidRPr="00AD3381" w:rsidR="007C26B2">
        <w:rPr>
          <w:color w:val="808080"/>
        </w:rPr>
        <w:t>s</w:t>
      </w:r>
      <w:r w:rsidRPr="00AD3381">
        <w:rPr>
          <w:color w:val="808080"/>
        </w:rPr>
        <w:t>toringen/</w:t>
      </w:r>
      <w:r w:rsidRPr="00AD3381" w:rsidR="007C26B2">
        <w:rPr>
          <w:color w:val="808080"/>
        </w:rPr>
        <w:t>k</w:t>
      </w:r>
      <w:r w:rsidRPr="00AD3381">
        <w:rPr>
          <w:color w:val="808080"/>
        </w:rPr>
        <w:t xml:space="preserve">lachten aan de </w:t>
      </w:r>
      <w:proofErr w:type="spellStart"/>
      <w:r w:rsidRPr="00AD3381" w:rsidR="00835EC3">
        <w:rPr>
          <w:color w:val="808080"/>
        </w:rPr>
        <w:t>gebouwgebonden</w:t>
      </w:r>
      <w:proofErr w:type="spellEnd"/>
      <w:r w:rsidRPr="00AD3381" w:rsidR="00835EC3">
        <w:rPr>
          <w:color w:val="808080"/>
        </w:rPr>
        <w:t xml:space="preserve"> </w:t>
      </w:r>
      <w:r w:rsidRPr="00AD3381">
        <w:rPr>
          <w:color w:val="808080"/>
        </w:rPr>
        <w:t>W-</w:t>
      </w:r>
      <w:r w:rsidRPr="00AD3381" w:rsidR="007C26B2">
        <w:rPr>
          <w:color w:val="808080"/>
        </w:rPr>
        <w:t xml:space="preserve"> en E</w:t>
      </w:r>
      <w:r w:rsidRPr="00AD3381">
        <w:rPr>
          <w:color w:val="808080"/>
        </w:rPr>
        <w:t xml:space="preserve">-installaties. (in deze SLA wordt verder over </w:t>
      </w:r>
      <w:r w:rsidRPr="00AD3381" w:rsidR="007C26B2">
        <w:rPr>
          <w:color w:val="808080"/>
        </w:rPr>
        <w:t>s</w:t>
      </w:r>
      <w:r w:rsidRPr="00AD3381">
        <w:rPr>
          <w:color w:val="808080"/>
        </w:rPr>
        <w:t>toringen gesproken), die:</w:t>
      </w:r>
    </w:p>
    <w:p w:rsidRPr="00AD3381" w:rsidR="00CB6BF3" w:rsidP="00747C64" w:rsidRDefault="00CB6BF3" w14:paraId="19E985C6" w14:textId="2392D68E">
      <w:pPr>
        <w:pStyle w:val="Lijstalinea"/>
        <w:numPr>
          <w:ilvl w:val="0"/>
          <w:numId w:val="22"/>
        </w:numPr>
        <w:rPr>
          <w:color w:val="808080"/>
        </w:rPr>
      </w:pPr>
      <w:r w:rsidRPr="00AD3381">
        <w:rPr>
          <w:color w:val="808080"/>
        </w:rPr>
        <w:t xml:space="preserve">door de </w:t>
      </w:r>
      <w:r w:rsidRPr="00AD3381" w:rsidR="00E12B5F">
        <w:rPr>
          <w:color w:val="808080"/>
        </w:rPr>
        <w:t>o</w:t>
      </w:r>
      <w:r w:rsidRPr="00AD3381">
        <w:rPr>
          <w:color w:val="808080"/>
        </w:rPr>
        <w:t xml:space="preserve">pdrachtgever ter kennis </w:t>
      </w:r>
      <w:r w:rsidR="00751280">
        <w:rPr>
          <w:color w:val="808080"/>
        </w:rPr>
        <w:t>aan</w:t>
      </w:r>
      <w:r w:rsidRPr="00AD3381">
        <w:rPr>
          <w:color w:val="808080"/>
        </w:rPr>
        <w:t xml:space="preserve"> </w:t>
      </w:r>
      <w:r w:rsidRPr="00AD3381" w:rsidR="00E12B5F">
        <w:rPr>
          <w:color w:val="808080"/>
        </w:rPr>
        <w:t>o</w:t>
      </w:r>
      <w:r w:rsidRPr="00AD3381">
        <w:rPr>
          <w:color w:val="808080"/>
        </w:rPr>
        <w:t>pdrachtnemer worden gebracht via telefoon, e-mail of</w:t>
      </w:r>
      <w:r w:rsidRPr="00AD3381" w:rsidDel="004B09C6">
        <w:rPr>
          <w:color w:val="808080"/>
        </w:rPr>
        <w:t>;</w:t>
      </w:r>
    </w:p>
    <w:p w:rsidRPr="00AD3381" w:rsidR="00CB6BF3" w:rsidP="00747C64" w:rsidRDefault="00CB6BF3" w14:paraId="19E985C7" w14:textId="1F79093A">
      <w:pPr>
        <w:pStyle w:val="Lijstalinea"/>
        <w:numPr>
          <w:ilvl w:val="0"/>
          <w:numId w:val="22"/>
        </w:numPr>
        <w:rPr>
          <w:color w:val="808080"/>
        </w:rPr>
      </w:pPr>
      <w:r w:rsidRPr="00AD3381">
        <w:rPr>
          <w:color w:val="808080"/>
        </w:rPr>
        <w:t xml:space="preserve">door het </w:t>
      </w:r>
      <w:r w:rsidRPr="00AD3381" w:rsidR="00E12B5F">
        <w:rPr>
          <w:color w:val="808080"/>
        </w:rPr>
        <w:t>g</w:t>
      </w:r>
      <w:r w:rsidRPr="00AD3381">
        <w:rPr>
          <w:color w:val="808080"/>
        </w:rPr>
        <w:t xml:space="preserve">ebouw </w:t>
      </w:r>
      <w:r w:rsidRPr="00AD3381" w:rsidR="00E12B5F">
        <w:rPr>
          <w:color w:val="808080"/>
        </w:rPr>
        <w:t>b</w:t>
      </w:r>
      <w:r w:rsidRPr="00AD3381">
        <w:rPr>
          <w:color w:val="808080"/>
        </w:rPr>
        <w:t xml:space="preserve">eheer </w:t>
      </w:r>
      <w:r w:rsidRPr="00AD3381" w:rsidR="00E12B5F">
        <w:rPr>
          <w:color w:val="808080"/>
        </w:rPr>
        <w:t>s</w:t>
      </w:r>
      <w:r w:rsidRPr="00AD3381">
        <w:rPr>
          <w:color w:val="808080"/>
        </w:rPr>
        <w:t>ysteem</w:t>
      </w:r>
      <w:r w:rsidRPr="00AD3381" w:rsidR="008710C5">
        <w:rPr>
          <w:color w:val="808080"/>
        </w:rPr>
        <w:t xml:space="preserve">, waarin </w:t>
      </w:r>
      <w:r w:rsidRPr="00AD3381" w:rsidR="00E12B5F">
        <w:rPr>
          <w:color w:val="808080"/>
        </w:rPr>
        <w:t>o</w:t>
      </w:r>
      <w:r w:rsidRPr="00AD3381" w:rsidR="008710C5">
        <w:rPr>
          <w:color w:val="808080"/>
        </w:rPr>
        <w:t>pdrachtnemer leesrechten krijgt,</w:t>
      </w:r>
      <w:r w:rsidRPr="00AD3381">
        <w:rPr>
          <w:color w:val="808080"/>
        </w:rPr>
        <w:t xml:space="preserve"> worden gemeld</w:t>
      </w:r>
      <w:r w:rsidRPr="00AD3381" w:rsidR="008710C5">
        <w:rPr>
          <w:color w:val="808080"/>
        </w:rPr>
        <w:t xml:space="preserve">, waarna </w:t>
      </w:r>
      <w:r w:rsidRPr="00AD3381" w:rsidR="00E12B5F">
        <w:rPr>
          <w:color w:val="808080"/>
        </w:rPr>
        <w:t>o</w:t>
      </w:r>
      <w:r w:rsidRPr="00AD3381" w:rsidR="008710C5">
        <w:rPr>
          <w:color w:val="808080"/>
        </w:rPr>
        <w:t xml:space="preserve">pdrachtnemer </w:t>
      </w:r>
      <w:r w:rsidRPr="00AD3381" w:rsidR="006C37B1">
        <w:rPr>
          <w:color w:val="808080"/>
        </w:rPr>
        <w:t>(</w:t>
      </w:r>
      <w:r w:rsidRPr="00AD3381" w:rsidR="008710C5">
        <w:rPr>
          <w:color w:val="808080"/>
        </w:rPr>
        <w:t>telefonisch</w:t>
      </w:r>
      <w:r w:rsidRPr="00AD3381" w:rsidR="006C37B1">
        <w:rPr>
          <w:color w:val="808080"/>
        </w:rPr>
        <w:t>)</w:t>
      </w:r>
      <w:r w:rsidRPr="00AD3381" w:rsidR="008710C5">
        <w:rPr>
          <w:color w:val="808080"/>
        </w:rPr>
        <w:t xml:space="preserve"> overleg</w:t>
      </w:r>
      <w:r w:rsidRPr="00AD3381" w:rsidR="006C37B1">
        <w:rPr>
          <w:color w:val="808080"/>
        </w:rPr>
        <w:t>t</w:t>
      </w:r>
      <w:r w:rsidRPr="00AD3381" w:rsidR="008710C5">
        <w:rPr>
          <w:color w:val="808080"/>
        </w:rPr>
        <w:t xml:space="preserve"> met opdrachtgever</w:t>
      </w:r>
      <w:r w:rsidRPr="00AD3381" w:rsidR="001E5569">
        <w:rPr>
          <w:color w:val="808080"/>
        </w:rPr>
        <w:t>.</w:t>
      </w:r>
    </w:p>
    <w:p w:rsidRPr="00AD3381" w:rsidR="00D437CD" w:rsidP="00CB6BF3" w:rsidRDefault="00D437CD" w14:paraId="19E985C8" w14:textId="77777777">
      <w:pPr>
        <w:rPr>
          <w:color w:val="808080"/>
        </w:rPr>
      </w:pPr>
    </w:p>
    <w:p w:rsidRPr="00AD3381" w:rsidR="00D437CD" w:rsidP="00D437CD" w:rsidRDefault="00D437CD" w14:paraId="19E985C9" w14:textId="2A5398FE">
      <w:pPr>
        <w:rPr>
          <w:color w:val="808080"/>
        </w:rPr>
      </w:pPr>
      <w:r w:rsidRPr="00AD3381">
        <w:rPr>
          <w:color w:val="808080"/>
        </w:rPr>
        <w:t xml:space="preserve">Coördinatie voor het </w:t>
      </w:r>
      <w:r w:rsidRPr="00AD3381" w:rsidR="001E5569">
        <w:rPr>
          <w:color w:val="808080"/>
        </w:rPr>
        <w:t>c</w:t>
      </w:r>
      <w:r w:rsidRPr="00AD3381">
        <w:rPr>
          <w:color w:val="808080"/>
        </w:rPr>
        <w:t>orrectief onderhoud aan de W-</w:t>
      </w:r>
      <w:r w:rsidRPr="00AD3381" w:rsidR="001E5569">
        <w:rPr>
          <w:color w:val="808080"/>
        </w:rPr>
        <w:t xml:space="preserve"> en E</w:t>
      </w:r>
      <w:r w:rsidRPr="00AD3381">
        <w:rPr>
          <w:color w:val="808080"/>
        </w:rPr>
        <w:t xml:space="preserve">-installaties, inclusief monitoren van klachten, behoort tot de verantwoordelijkheid van de </w:t>
      </w:r>
      <w:r w:rsidRPr="00AD3381" w:rsidR="001E5569">
        <w:rPr>
          <w:color w:val="808080"/>
        </w:rPr>
        <w:t>o</w:t>
      </w:r>
      <w:r w:rsidRPr="00AD3381">
        <w:rPr>
          <w:color w:val="808080"/>
        </w:rPr>
        <w:t xml:space="preserve">pdrachtnemer. De uiteindelijke afspraak tussen beide partijen </w:t>
      </w:r>
      <w:r w:rsidRPr="00AD3381" w:rsidR="000437D3">
        <w:rPr>
          <w:color w:val="808080"/>
        </w:rPr>
        <w:t xml:space="preserve">en de voortgang </w:t>
      </w:r>
      <w:r w:rsidRPr="00AD3381">
        <w:rPr>
          <w:color w:val="808080"/>
        </w:rPr>
        <w:t xml:space="preserve">dient </w:t>
      </w:r>
      <w:r w:rsidRPr="00AD3381" w:rsidR="000437D3">
        <w:rPr>
          <w:color w:val="808080"/>
        </w:rPr>
        <w:t xml:space="preserve">te worden </w:t>
      </w:r>
      <w:r w:rsidRPr="00AD3381">
        <w:rPr>
          <w:color w:val="808080"/>
        </w:rPr>
        <w:t xml:space="preserve">vastgelegd in </w:t>
      </w:r>
      <w:r w:rsidRPr="00AD3381" w:rsidR="008710C5">
        <w:rPr>
          <w:color w:val="808080"/>
        </w:rPr>
        <w:t xml:space="preserve">het </w:t>
      </w:r>
      <w:r w:rsidRPr="00AD3381" w:rsidR="00A41219">
        <w:rPr>
          <w:color w:val="808080"/>
        </w:rPr>
        <w:t xml:space="preserve">online </w:t>
      </w:r>
      <w:r w:rsidRPr="00AD3381" w:rsidR="008710C5">
        <w:rPr>
          <w:color w:val="808080"/>
        </w:rPr>
        <w:t>storingsregistratiesysteem van opdrachtnemer.</w:t>
      </w:r>
    </w:p>
    <w:p w:rsidRPr="00AD3381" w:rsidR="00D437CD" w:rsidP="00CB6BF3" w:rsidRDefault="00D437CD" w14:paraId="19E985CA" w14:textId="77777777">
      <w:pPr>
        <w:rPr>
          <w:color w:val="808080"/>
        </w:rPr>
      </w:pPr>
    </w:p>
    <w:p w:rsidRPr="00AD3381" w:rsidR="006C58C4" w:rsidP="0069250E" w:rsidRDefault="009A5F7D" w14:paraId="19E985CB" w14:textId="50D5B539">
      <w:pPr>
        <w:rPr>
          <w:color w:val="808080"/>
        </w:rPr>
      </w:pPr>
      <w:r w:rsidRPr="2C874A1C">
        <w:rPr>
          <w:color w:val="808080" w:themeColor="background1" w:themeShade="80"/>
        </w:rPr>
        <w:t>Correctief onderhoud in geval van disfunctioneren of storing dient tot € 250,00 (tweehonderdvijftig euro) exclusief BTW per incident, inclusief manuren direct te worden uitgevoerd.</w:t>
      </w:r>
      <w:r w:rsidRPr="2C874A1C" w:rsidR="000437D3">
        <w:rPr>
          <w:color w:val="808080" w:themeColor="background1" w:themeShade="80"/>
        </w:rPr>
        <w:t xml:space="preserve"> </w:t>
      </w:r>
      <w:r w:rsidRPr="2C874A1C">
        <w:rPr>
          <w:color w:val="808080" w:themeColor="background1" w:themeShade="80"/>
        </w:rPr>
        <w:t xml:space="preserve">Correctief onderhoud in geval van disfunctioneren of storing boven de € 250,00 (tweehonderdvijftig euro) exclusief BTW per incident, inclusief manuren dient </w:t>
      </w:r>
      <w:r w:rsidRPr="2C874A1C" w:rsidR="006C58C4">
        <w:rPr>
          <w:color w:val="808080" w:themeColor="background1" w:themeShade="80"/>
        </w:rPr>
        <w:t xml:space="preserve">met de </w:t>
      </w:r>
      <w:r w:rsidRPr="2C874A1C" w:rsidR="00E23936">
        <w:rPr>
          <w:color w:val="808080" w:themeColor="background1" w:themeShade="80"/>
        </w:rPr>
        <w:t>o</w:t>
      </w:r>
      <w:r w:rsidRPr="2C874A1C" w:rsidR="006C58C4">
        <w:rPr>
          <w:color w:val="808080" w:themeColor="background1" w:themeShade="80"/>
        </w:rPr>
        <w:t xml:space="preserve">pdrachtgever </w:t>
      </w:r>
      <w:r w:rsidRPr="2C874A1C">
        <w:rPr>
          <w:color w:val="808080" w:themeColor="background1" w:themeShade="80"/>
        </w:rPr>
        <w:t xml:space="preserve">overlegt te worden. </w:t>
      </w:r>
    </w:p>
    <w:p w:rsidRPr="00AD3381" w:rsidR="001426BB" w:rsidP="001221EA" w:rsidRDefault="001426BB" w14:paraId="2A253E7A" w14:textId="77777777">
      <w:pPr>
        <w:rPr>
          <w:color w:val="808080"/>
        </w:rPr>
      </w:pPr>
    </w:p>
    <w:p w:rsidRPr="00AD3381" w:rsidR="006C37B1" w:rsidP="0069250E" w:rsidRDefault="009A5F7D" w14:paraId="19E985CC" w14:textId="5E656B7A">
      <w:pPr>
        <w:rPr>
          <w:color w:val="808080"/>
        </w:rPr>
      </w:pPr>
      <w:r w:rsidRPr="00AD3381">
        <w:rPr>
          <w:color w:val="808080"/>
        </w:rPr>
        <w:lastRenderedPageBreak/>
        <w:t>Afhankelijk van de urgentie dient eerst een offerte te worden ingediend</w:t>
      </w:r>
      <w:r w:rsidRPr="00AD3381" w:rsidR="006C58C4">
        <w:rPr>
          <w:color w:val="808080"/>
        </w:rPr>
        <w:t>.</w:t>
      </w:r>
      <w:r w:rsidRPr="00AD3381" w:rsidR="00CB6BF3">
        <w:rPr>
          <w:color w:val="808080"/>
        </w:rPr>
        <w:t xml:space="preserve"> </w:t>
      </w:r>
      <w:r w:rsidRPr="00AD3381" w:rsidR="006C58C4">
        <w:rPr>
          <w:color w:val="808080"/>
        </w:rPr>
        <w:t>N</w:t>
      </w:r>
      <w:r w:rsidRPr="00AD3381" w:rsidR="00CB6BF3">
        <w:rPr>
          <w:color w:val="808080"/>
        </w:rPr>
        <w:t>a vooraf verkregen goedkeuring en opdracht van de Opdrachtgever, overeenkomstig de vastgestelde tarieven en opslagen</w:t>
      </w:r>
      <w:r w:rsidRPr="00AD3381" w:rsidR="006C58C4">
        <w:rPr>
          <w:color w:val="808080"/>
        </w:rPr>
        <w:t>,</w:t>
      </w:r>
      <w:r w:rsidRPr="00AD3381" w:rsidR="00CB6BF3">
        <w:rPr>
          <w:color w:val="808080"/>
        </w:rPr>
        <w:t xml:space="preserve"> bijgesloten in de overeenkomst [</w:t>
      </w:r>
      <w:r w:rsidRPr="00AD3381" w:rsidR="00CB6BF3">
        <w:rPr>
          <w:color w:val="808080"/>
          <w:highlight w:val="yellow"/>
        </w:rPr>
        <w:t>contractnummer en datum</w:t>
      </w:r>
      <w:r w:rsidRPr="00AD3381" w:rsidR="00CB6BF3">
        <w:rPr>
          <w:color w:val="808080"/>
        </w:rPr>
        <w:t>]</w:t>
      </w:r>
      <w:r w:rsidRPr="00AD3381" w:rsidR="006C58C4">
        <w:rPr>
          <w:color w:val="808080"/>
        </w:rPr>
        <w:t xml:space="preserve"> kan het </w:t>
      </w:r>
      <w:r w:rsidRPr="00AD3381" w:rsidR="00DC2A51">
        <w:rPr>
          <w:color w:val="808080"/>
        </w:rPr>
        <w:t>c</w:t>
      </w:r>
      <w:r w:rsidRPr="00AD3381" w:rsidR="006C58C4">
        <w:rPr>
          <w:color w:val="808080"/>
        </w:rPr>
        <w:t>orrectieve onderhoud worden uitgevoerd</w:t>
      </w:r>
      <w:r w:rsidRPr="00AD3381" w:rsidR="00CB6BF3">
        <w:rPr>
          <w:color w:val="808080"/>
        </w:rPr>
        <w:t xml:space="preserve">. </w:t>
      </w:r>
    </w:p>
    <w:p w:rsidRPr="00AD3381" w:rsidR="00CB6BF3" w:rsidP="00CB6BF3" w:rsidRDefault="00CB6BF3" w14:paraId="19E985CD" w14:textId="77777777">
      <w:pPr>
        <w:rPr>
          <w:color w:val="808080"/>
        </w:rPr>
      </w:pPr>
    </w:p>
    <w:p w:rsidRPr="00AD3381" w:rsidR="00CB6BF3" w:rsidP="00CB6BF3" w:rsidRDefault="00CB6BF3" w14:paraId="19E985CE" w14:textId="4C1BE9E5">
      <w:pPr>
        <w:rPr>
          <w:color w:val="808080"/>
        </w:rPr>
      </w:pPr>
      <w:r w:rsidRPr="00AD3381">
        <w:rPr>
          <w:color w:val="808080"/>
        </w:rPr>
        <w:t xml:space="preserve">Correctief onderhoud in geval van disfunctioneren of storing veroorzaakt door bedieningsfouten of foutief handelen toerekenbaar aan de </w:t>
      </w:r>
      <w:r w:rsidRPr="00AD3381" w:rsidR="00DC2A51">
        <w:rPr>
          <w:color w:val="808080"/>
        </w:rPr>
        <w:t>o</w:t>
      </w:r>
      <w:r w:rsidRPr="00AD3381">
        <w:rPr>
          <w:color w:val="808080"/>
        </w:rPr>
        <w:t>pdracht</w:t>
      </w:r>
      <w:r w:rsidRPr="00AD3381" w:rsidR="006C58C4">
        <w:rPr>
          <w:color w:val="808080"/>
        </w:rPr>
        <w:t>nemer</w:t>
      </w:r>
      <w:r w:rsidRPr="00AD3381" w:rsidR="001B1DA0">
        <w:rPr>
          <w:color w:val="808080"/>
        </w:rPr>
        <w:t xml:space="preserve"> </w:t>
      </w:r>
      <w:r w:rsidRPr="00AD3381" w:rsidR="0055478D">
        <w:rPr>
          <w:color w:val="808080"/>
        </w:rPr>
        <w:t>vallen onder de verantwoordelijkheid van opdrachtnemer</w:t>
      </w:r>
      <w:r w:rsidRPr="00AD3381">
        <w:rPr>
          <w:color w:val="808080"/>
        </w:rPr>
        <w:t>.</w:t>
      </w:r>
      <w:r w:rsidRPr="00AD3381" w:rsidR="006C58C4">
        <w:rPr>
          <w:color w:val="808080"/>
        </w:rPr>
        <w:t xml:space="preserve"> </w:t>
      </w:r>
      <w:r w:rsidRPr="00AD3381">
        <w:rPr>
          <w:color w:val="808080"/>
        </w:rPr>
        <w:t>Een storing kan als verwijtbaar worden beschouw</w:t>
      </w:r>
      <w:r w:rsidRPr="00AD3381" w:rsidR="006C58C4">
        <w:rPr>
          <w:color w:val="808080"/>
        </w:rPr>
        <w:t>d</w:t>
      </w:r>
      <w:r w:rsidRPr="00AD3381">
        <w:rPr>
          <w:color w:val="808080"/>
        </w:rPr>
        <w:t xml:space="preserve"> in geval </w:t>
      </w:r>
      <w:r w:rsidRPr="00AD3381" w:rsidR="0055478D">
        <w:rPr>
          <w:color w:val="808080"/>
        </w:rPr>
        <w:t>o</w:t>
      </w:r>
      <w:r w:rsidRPr="00AD3381">
        <w:rPr>
          <w:color w:val="808080"/>
        </w:rPr>
        <w:t xml:space="preserve">pdrachtnemer niet minimaal de onderhoudsvoorschriften van de </w:t>
      </w:r>
      <w:r w:rsidR="00751280">
        <w:rPr>
          <w:color w:val="808080"/>
        </w:rPr>
        <w:t>MRO</w:t>
      </w:r>
      <w:r w:rsidRPr="00AD3381">
        <w:rPr>
          <w:color w:val="808080"/>
        </w:rPr>
        <w:t xml:space="preserve"> gevolgd heeft, dan wel door foutief handelen van onderhoudspersoneel van de </w:t>
      </w:r>
      <w:r w:rsidRPr="00AD3381" w:rsidR="0055478D">
        <w:rPr>
          <w:color w:val="808080"/>
        </w:rPr>
        <w:t>o</w:t>
      </w:r>
      <w:r w:rsidRPr="00AD3381">
        <w:rPr>
          <w:color w:val="808080"/>
        </w:rPr>
        <w:t xml:space="preserve">pdrachtnemer. </w:t>
      </w:r>
      <w:r w:rsidRPr="00AD3381" w:rsidR="006C58C4">
        <w:rPr>
          <w:color w:val="808080"/>
        </w:rPr>
        <w:t xml:space="preserve">Deze correctieve onderhoudskosten zijn voor rekening </w:t>
      </w:r>
      <w:r w:rsidRPr="00AD3381" w:rsidR="00864962">
        <w:rPr>
          <w:color w:val="808080"/>
        </w:rPr>
        <w:t xml:space="preserve">van </w:t>
      </w:r>
      <w:r w:rsidRPr="00AD3381" w:rsidR="0055478D">
        <w:rPr>
          <w:color w:val="808080"/>
        </w:rPr>
        <w:t>o</w:t>
      </w:r>
      <w:r w:rsidRPr="00AD3381" w:rsidR="006C58C4">
        <w:rPr>
          <w:color w:val="808080"/>
        </w:rPr>
        <w:t>pdrachtnemer.</w:t>
      </w:r>
    </w:p>
    <w:p w:rsidRPr="00AD3381" w:rsidR="006C58C4" w:rsidP="00CB6BF3" w:rsidRDefault="006C58C4" w14:paraId="19E985CF" w14:textId="77777777">
      <w:pPr>
        <w:rPr>
          <w:color w:val="808080"/>
        </w:rPr>
      </w:pPr>
    </w:p>
    <w:p w:rsidRPr="00AD3381" w:rsidR="006936FC" w:rsidP="006936FC" w:rsidRDefault="00CB6BF3" w14:paraId="19E985D0" w14:textId="4928685F">
      <w:pPr>
        <w:rPr>
          <w:color w:val="808080"/>
        </w:rPr>
      </w:pPr>
      <w:r w:rsidRPr="00AD3381">
        <w:rPr>
          <w:color w:val="808080"/>
        </w:rPr>
        <w:t xml:space="preserve">In het geval </w:t>
      </w:r>
      <w:r w:rsidRPr="00AD3381" w:rsidR="0055478D">
        <w:rPr>
          <w:color w:val="808080"/>
        </w:rPr>
        <w:t>o</w:t>
      </w:r>
      <w:r w:rsidRPr="00AD3381">
        <w:rPr>
          <w:color w:val="808080"/>
        </w:rPr>
        <w:t xml:space="preserve">pdrachtgever en </w:t>
      </w:r>
      <w:r w:rsidRPr="00AD3381" w:rsidR="0055478D">
        <w:rPr>
          <w:color w:val="808080"/>
        </w:rPr>
        <w:t>o</w:t>
      </w:r>
      <w:r w:rsidRPr="00AD3381">
        <w:rPr>
          <w:color w:val="808080"/>
        </w:rPr>
        <w:t xml:space="preserve">pdrachtnemer geen overeenstemming kunnen bereiken over de verwijtbaarheid, kan de </w:t>
      </w:r>
      <w:r w:rsidRPr="00AD3381" w:rsidR="0055478D">
        <w:rPr>
          <w:color w:val="808080"/>
        </w:rPr>
        <w:t>o</w:t>
      </w:r>
      <w:r w:rsidRPr="00AD3381">
        <w:rPr>
          <w:color w:val="808080"/>
        </w:rPr>
        <w:t xml:space="preserve">pdrachtgever een onafhankelijke partij inhuren die na onderzoek de beslissing aangaande verwijtbaarheid neemt. </w:t>
      </w:r>
      <w:r w:rsidRPr="00AD3381" w:rsidR="003C6B13">
        <w:rPr>
          <w:color w:val="808080"/>
        </w:rPr>
        <w:t>De beslissing van de onafhankelijke partij ter zake van de mate van verwijtbaarheid is bindend.</w:t>
      </w:r>
      <w:r w:rsidRPr="00AD3381" w:rsidR="002402C0">
        <w:rPr>
          <w:color w:val="808080"/>
        </w:rPr>
        <w:t xml:space="preserve"> De kosten hiervan zijn voor de partij die in het ongelijk wordt gesteld.</w:t>
      </w:r>
    </w:p>
    <w:p w:rsidRPr="00AD3381" w:rsidR="00CB6BF3" w:rsidP="00CB6BF3" w:rsidRDefault="00CB6BF3" w14:paraId="19E985D1" w14:textId="77777777">
      <w:pPr>
        <w:rPr>
          <w:color w:val="808080"/>
          <w:highlight w:val="yellow"/>
        </w:rPr>
      </w:pPr>
    </w:p>
    <w:p w:rsidRPr="00AD3381" w:rsidR="006C5FF5" w:rsidP="001221EA" w:rsidRDefault="006C5FF5" w14:paraId="19E985D2" w14:textId="12786887">
      <w:pPr>
        <w:pStyle w:val="Kop4"/>
        <w:spacing w:line="240" w:lineRule="auto"/>
      </w:pPr>
      <w:r w:rsidRPr="00AD3381">
        <w:t>3.</w:t>
      </w:r>
      <w:r w:rsidRPr="00AD3381" w:rsidR="0019053C">
        <w:t>3.1</w:t>
      </w:r>
      <w:r w:rsidRPr="00AD3381" w:rsidR="6EA7B00F">
        <w:t xml:space="preserve"> </w:t>
      </w:r>
      <w:r w:rsidRPr="00AD3381" w:rsidR="00CB6BF3">
        <w:tab/>
      </w:r>
      <w:r w:rsidRPr="00AD3381" w:rsidR="00275A18">
        <w:t>Storingsmelding</w:t>
      </w:r>
      <w:r w:rsidRPr="00AD3381" w:rsidR="00C36D86">
        <w:t>en</w:t>
      </w:r>
    </w:p>
    <w:p w:rsidRPr="00AD3381" w:rsidR="00275A18" w:rsidP="00275A18" w:rsidRDefault="00275A18" w14:paraId="19E985D3" w14:textId="00AAB2B1">
      <w:pPr>
        <w:rPr>
          <w:color w:val="808080"/>
        </w:rPr>
      </w:pPr>
      <w:r w:rsidRPr="00AD3381">
        <w:rPr>
          <w:color w:val="808080"/>
        </w:rPr>
        <w:t xml:space="preserve">De opdrachtnemer faciliteert een </w:t>
      </w:r>
      <w:proofErr w:type="spellStart"/>
      <w:r w:rsidRPr="00AD3381">
        <w:rPr>
          <w:color w:val="808080"/>
        </w:rPr>
        <w:t>webbased</w:t>
      </w:r>
      <w:proofErr w:type="spellEnd"/>
      <w:r w:rsidRPr="00AD3381">
        <w:rPr>
          <w:color w:val="808080"/>
        </w:rPr>
        <w:t xml:space="preserve"> storingsregistratiesysteem. Dit systeem is door de </w:t>
      </w:r>
      <w:r w:rsidRPr="00AD3381" w:rsidR="00721BC5">
        <w:rPr>
          <w:color w:val="808080"/>
        </w:rPr>
        <w:t>o</w:t>
      </w:r>
      <w:r w:rsidRPr="00AD3381">
        <w:rPr>
          <w:color w:val="808080"/>
        </w:rPr>
        <w:t>pdrachtgever benaderbaar via een internetverbinding en beveiligd met gebruikersnaam en paswoord. In dit storingsregistratiesysteem heeft</w:t>
      </w:r>
      <w:r w:rsidR="00C61A6A">
        <w:rPr>
          <w:color w:val="808080"/>
        </w:rPr>
        <w:t xml:space="preserve"> opdrachtgever </w:t>
      </w:r>
      <w:r w:rsidRPr="00AD3381">
        <w:rPr>
          <w:color w:val="808080"/>
        </w:rPr>
        <w:t xml:space="preserve">kijkrechten. </w:t>
      </w:r>
      <w:r w:rsidRPr="00AD3381" w:rsidR="00816DD0">
        <w:rPr>
          <w:rFonts w:eastAsia="Calibri"/>
          <w:color w:val="808080"/>
        </w:rPr>
        <w:t>De actuele status en de historie van storingen dienen te allen tijde toegankelijk te zijn.</w:t>
      </w:r>
    </w:p>
    <w:p w:rsidRPr="00AD3381" w:rsidR="00275A18" w:rsidP="00275A18" w:rsidRDefault="00275A18" w14:paraId="2DA3F2E9" w14:textId="05AAAFE9">
      <w:pPr>
        <w:rPr>
          <w:color w:val="808080"/>
        </w:rPr>
      </w:pPr>
    </w:p>
    <w:p w:rsidRPr="00AD3381" w:rsidR="005B2012" w:rsidDel="00560C79" w:rsidP="005B2012" w:rsidRDefault="008916D8" w14:paraId="002B3A44" w14:textId="07C356A5">
      <w:pPr>
        <w:rPr>
          <w:rFonts w:eastAsia="Calibri"/>
          <w:color w:val="808080"/>
        </w:rPr>
      </w:pPr>
      <w:r>
        <w:rPr>
          <w:rFonts w:eastAsia="Calibri"/>
          <w:color w:val="808080"/>
        </w:rPr>
        <w:t>Opdrachtnemer</w:t>
      </w:r>
      <w:r w:rsidRPr="00AD3381" w:rsidR="00560C79">
        <w:rPr>
          <w:rFonts w:eastAsia="Calibri"/>
          <w:color w:val="808080"/>
        </w:rPr>
        <w:t xml:space="preserve"> is bij calamiteiten telefonisch 24 uur per dag, 7 dagen per week, via een calamiteitennummer bereikbaar voor </w:t>
      </w:r>
      <w:r w:rsidR="00C61A6A">
        <w:rPr>
          <w:rFonts w:eastAsia="Calibri"/>
          <w:color w:val="808080"/>
        </w:rPr>
        <w:t>opdrachtgever</w:t>
      </w:r>
      <w:r w:rsidRPr="00AD3381" w:rsidR="00560C79">
        <w:rPr>
          <w:rFonts w:eastAsia="Calibri"/>
          <w:color w:val="808080"/>
        </w:rPr>
        <w:t xml:space="preserve"> en op afroep direct inzetbaar</w:t>
      </w:r>
      <w:r w:rsidRPr="00AD3381" w:rsidR="002335D3">
        <w:rPr>
          <w:rFonts w:eastAsia="Calibri"/>
          <w:color w:val="808080"/>
        </w:rPr>
        <w:t>.</w:t>
      </w:r>
      <w:r w:rsidRPr="00AD3381" w:rsidDel="00560C79" w:rsidR="005B2012">
        <w:rPr>
          <w:rFonts w:eastAsia="Calibri"/>
          <w:color w:val="808080"/>
        </w:rPr>
        <w:t xml:space="preserve"> </w:t>
      </w:r>
    </w:p>
    <w:p w:rsidRPr="00AD3381" w:rsidR="005B2012" w:rsidP="005B2012" w:rsidRDefault="005B2012" w14:paraId="1B59BA43" w14:textId="5C4B4DF1">
      <w:pPr>
        <w:rPr>
          <w:rFonts w:eastAsia="Calibri"/>
          <w:color w:val="808080"/>
        </w:rPr>
      </w:pPr>
    </w:p>
    <w:p w:rsidRPr="00AD3381" w:rsidR="00573C8C" w:rsidP="001221EA" w:rsidRDefault="00573C8C" w14:paraId="43F22DB4" w14:textId="77777777">
      <w:pPr>
        <w:rPr>
          <w:rFonts w:eastAsia="Calibri"/>
          <w:color w:val="808080"/>
        </w:rPr>
      </w:pPr>
      <w:r w:rsidRPr="00AD3381">
        <w:rPr>
          <w:rFonts w:eastAsia="Calibri"/>
          <w:color w:val="808080"/>
        </w:rPr>
        <w:t xml:space="preserve">Opdrachtnemer dient binnen de hieronder genoemde responsetijden de melding in behandeling te hebben genomen en met de melding gestart te zijn: </w:t>
      </w:r>
    </w:p>
    <w:p w:rsidRPr="00497A4F" w:rsidR="00497A4F" w:rsidP="00497A4F" w:rsidRDefault="00497A4F" w14:paraId="2641318F" w14:textId="77777777">
      <w:pPr>
        <w:autoSpaceDE w:val="0"/>
        <w:autoSpaceDN w:val="0"/>
        <w:adjustRightInd w:val="0"/>
        <w:rPr>
          <w:color w:val="808080"/>
        </w:rPr>
      </w:pPr>
      <w:r w:rsidRPr="00497A4F">
        <w:rPr>
          <w:color w:val="808080"/>
        </w:rPr>
        <w:t>Urgente storing: 1 uur (calamiteit/onderwijs kan niet doorgaan). De storing dient binnen maximaal 2 werkdagen opgelost te zijn of een tijdelijke noodoplossing waardoor het primaire proces ten alle tijde doorgang kan vinden.</w:t>
      </w:r>
    </w:p>
    <w:p w:rsidRPr="00497A4F" w:rsidR="00F623E0" w:rsidP="00497A4F" w:rsidRDefault="00497A4F" w14:paraId="46BD1BCC" w14:textId="7DE3DF26">
      <w:pPr>
        <w:rPr>
          <w:color w:val="808080"/>
        </w:rPr>
      </w:pPr>
      <w:r w:rsidRPr="00497A4F">
        <w:rPr>
          <w:color w:val="808080"/>
        </w:rPr>
        <w:t>Reguliere storing: 24 uur (belangrijke bedrijfsvoering gehinderd/onderwijs verstoord). De storing dient binnen maximaal 5 werkdagen opgelost te zijn of een tijdelijke noodoplossing waardoor het primaire proces ten alle tijde doorgang kan vinden.</w:t>
      </w:r>
    </w:p>
    <w:p w:rsidRPr="00AD3381" w:rsidR="00497A4F" w:rsidP="00497A4F" w:rsidRDefault="00497A4F" w14:paraId="29F4BDED" w14:textId="77777777">
      <w:pPr>
        <w:rPr>
          <w:color w:val="808080"/>
        </w:rPr>
      </w:pPr>
    </w:p>
    <w:p w:rsidRPr="00AD3381" w:rsidR="00F623E0" w:rsidP="001221EA" w:rsidRDefault="00F623E0" w14:paraId="2E380B82" w14:textId="77777777">
      <w:pPr>
        <w:autoSpaceDE w:val="0"/>
        <w:autoSpaceDN w:val="0"/>
        <w:adjustRightInd w:val="0"/>
        <w:rPr>
          <w:color w:val="808080"/>
        </w:rPr>
      </w:pPr>
      <w:r w:rsidRPr="00AD3381">
        <w:rPr>
          <w:color w:val="808080"/>
        </w:rPr>
        <w:t>Van iedere storing dienen ten minste de volgende informatievelden te zijn vastgelegd:</w:t>
      </w:r>
    </w:p>
    <w:p w:rsidRPr="00AD3381" w:rsidR="00F623E0" w:rsidP="00747C64" w:rsidRDefault="00F623E0" w14:paraId="371E3EA3" w14:textId="77777777">
      <w:pPr>
        <w:numPr>
          <w:ilvl w:val="0"/>
          <w:numId w:val="19"/>
        </w:numPr>
        <w:autoSpaceDE w:val="0"/>
        <w:autoSpaceDN w:val="0"/>
        <w:adjustRightInd w:val="0"/>
        <w:rPr>
          <w:color w:val="808080"/>
        </w:rPr>
      </w:pPr>
      <w:r w:rsidRPr="00AD3381">
        <w:rPr>
          <w:color w:val="808080"/>
        </w:rPr>
        <w:t xml:space="preserve">Een uniek storingsnummer (meldingsnummer / meldingsnummer HAN); </w:t>
      </w:r>
    </w:p>
    <w:p w:rsidRPr="00AD3381" w:rsidR="00F623E0" w:rsidP="00747C64" w:rsidRDefault="00F623E0" w14:paraId="1E55C6D6" w14:textId="77777777">
      <w:pPr>
        <w:numPr>
          <w:ilvl w:val="0"/>
          <w:numId w:val="19"/>
        </w:numPr>
        <w:autoSpaceDE w:val="0"/>
        <w:autoSpaceDN w:val="0"/>
        <w:adjustRightInd w:val="0"/>
        <w:rPr>
          <w:color w:val="808080"/>
        </w:rPr>
      </w:pPr>
      <w:r w:rsidRPr="00AD3381">
        <w:rPr>
          <w:color w:val="808080"/>
        </w:rPr>
        <w:t xml:space="preserve">Het (deel)object; </w:t>
      </w:r>
    </w:p>
    <w:p w:rsidRPr="00AD3381" w:rsidR="00F623E0" w:rsidP="00747C64" w:rsidRDefault="00F623E0" w14:paraId="5BB9CE7E" w14:textId="77777777">
      <w:pPr>
        <w:numPr>
          <w:ilvl w:val="0"/>
          <w:numId w:val="19"/>
        </w:numPr>
        <w:autoSpaceDE w:val="0"/>
        <w:autoSpaceDN w:val="0"/>
        <w:adjustRightInd w:val="0"/>
        <w:rPr>
          <w:color w:val="808080"/>
        </w:rPr>
      </w:pPr>
      <w:r w:rsidRPr="00AD3381">
        <w:rPr>
          <w:color w:val="808080"/>
        </w:rPr>
        <w:t xml:space="preserve">Locatie (plaats, straatnaam en huisnummer); </w:t>
      </w:r>
    </w:p>
    <w:p w:rsidRPr="00AD3381" w:rsidR="00F623E0" w:rsidP="00747C64" w:rsidRDefault="00F623E0" w14:paraId="02338DF2" w14:textId="77777777">
      <w:pPr>
        <w:numPr>
          <w:ilvl w:val="0"/>
          <w:numId w:val="19"/>
        </w:numPr>
        <w:autoSpaceDE w:val="0"/>
        <w:autoSpaceDN w:val="0"/>
        <w:adjustRightInd w:val="0"/>
        <w:rPr>
          <w:color w:val="808080"/>
        </w:rPr>
      </w:pPr>
      <w:r w:rsidRPr="00AD3381">
        <w:rPr>
          <w:color w:val="808080"/>
        </w:rPr>
        <w:t xml:space="preserve">Omschrijving (categorie) storing; </w:t>
      </w:r>
    </w:p>
    <w:p w:rsidRPr="00AD3381" w:rsidR="00F623E0" w:rsidP="00747C64" w:rsidRDefault="00F623E0" w14:paraId="0ED92C0C" w14:textId="77777777">
      <w:pPr>
        <w:numPr>
          <w:ilvl w:val="0"/>
          <w:numId w:val="19"/>
        </w:numPr>
        <w:autoSpaceDE w:val="0"/>
        <w:autoSpaceDN w:val="0"/>
        <w:adjustRightInd w:val="0"/>
        <w:rPr>
          <w:color w:val="808080"/>
        </w:rPr>
      </w:pPr>
      <w:r w:rsidRPr="00AD3381">
        <w:rPr>
          <w:color w:val="808080"/>
        </w:rPr>
        <w:t xml:space="preserve">Urgentie; </w:t>
      </w:r>
    </w:p>
    <w:p w:rsidRPr="00AD3381" w:rsidR="00F623E0" w:rsidP="00747C64" w:rsidRDefault="00F623E0" w14:paraId="3C7B8581" w14:textId="77777777">
      <w:pPr>
        <w:numPr>
          <w:ilvl w:val="0"/>
          <w:numId w:val="19"/>
        </w:numPr>
        <w:autoSpaceDE w:val="0"/>
        <w:autoSpaceDN w:val="0"/>
        <w:adjustRightInd w:val="0"/>
        <w:rPr>
          <w:color w:val="808080"/>
        </w:rPr>
      </w:pPr>
      <w:r w:rsidRPr="00AD3381">
        <w:rPr>
          <w:color w:val="808080"/>
        </w:rPr>
        <w:t xml:space="preserve">Tijdstip melding; </w:t>
      </w:r>
    </w:p>
    <w:p w:rsidRPr="00AD3381" w:rsidR="00F623E0" w:rsidP="00747C64" w:rsidRDefault="00F623E0" w14:paraId="69BD78BB" w14:textId="77777777">
      <w:pPr>
        <w:numPr>
          <w:ilvl w:val="0"/>
          <w:numId w:val="19"/>
        </w:numPr>
        <w:autoSpaceDE w:val="0"/>
        <w:autoSpaceDN w:val="0"/>
        <w:adjustRightInd w:val="0"/>
        <w:rPr>
          <w:color w:val="808080"/>
        </w:rPr>
      </w:pPr>
      <w:r w:rsidRPr="00AD3381">
        <w:rPr>
          <w:color w:val="808080"/>
        </w:rPr>
        <w:t xml:space="preserve">Tijdstip aanvang herstel; </w:t>
      </w:r>
    </w:p>
    <w:p w:rsidRPr="00AD3381" w:rsidR="00F623E0" w:rsidP="00747C64" w:rsidRDefault="00F623E0" w14:paraId="3A42BEBB" w14:textId="77777777">
      <w:pPr>
        <w:numPr>
          <w:ilvl w:val="0"/>
          <w:numId w:val="19"/>
        </w:numPr>
        <w:autoSpaceDE w:val="0"/>
        <w:autoSpaceDN w:val="0"/>
        <w:adjustRightInd w:val="0"/>
        <w:rPr>
          <w:color w:val="808080"/>
        </w:rPr>
      </w:pPr>
      <w:r w:rsidRPr="00AD3381">
        <w:rPr>
          <w:color w:val="808080"/>
        </w:rPr>
        <w:t>Tijdstip herstel gereed;</w:t>
      </w:r>
    </w:p>
    <w:p w:rsidRPr="00AD3381" w:rsidR="00F623E0" w:rsidP="00747C64" w:rsidRDefault="00F623E0" w14:paraId="4E2FCC9B" w14:textId="77777777">
      <w:pPr>
        <w:numPr>
          <w:ilvl w:val="0"/>
          <w:numId w:val="19"/>
        </w:numPr>
        <w:autoSpaceDE w:val="0"/>
        <w:autoSpaceDN w:val="0"/>
        <w:adjustRightInd w:val="0"/>
        <w:rPr>
          <w:color w:val="808080"/>
        </w:rPr>
      </w:pPr>
      <w:r w:rsidRPr="00AD3381">
        <w:rPr>
          <w:color w:val="808080"/>
        </w:rPr>
        <w:t>Vervolgactie.</w:t>
      </w:r>
    </w:p>
    <w:p w:rsidRPr="00AD3381" w:rsidR="008C76B6" w:rsidP="008C76B6" w:rsidRDefault="008C76B6" w14:paraId="19E985E7" w14:textId="77777777">
      <w:pPr>
        <w:rPr>
          <w:color w:val="808080"/>
        </w:rPr>
      </w:pPr>
    </w:p>
    <w:p w:rsidRPr="00AD3381" w:rsidR="00CB6BF3" w:rsidP="00783A4F" w:rsidRDefault="00CB6BF3" w14:paraId="19E985E8" w14:textId="294384E5">
      <w:pPr>
        <w:pStyle w:val="Kop4"/>
      </w:pPr>
      <w:r w:rsidRPr="00AD3381">
        <w:lastRenderedPageBreak/>
        <w:t>3.</w:t>
      </w:r>
      <w:r w:rsidRPr="00AD3381" w:rsidR="0019053C">
        <w:t>3.2</w:t>
      </w:r>
      <w:r w:rsidRPr="00AD3381" w:rsidR="7942C598">
        <w:t xml:space="preserve"> </w:t>
      </w:r>
      <w:r w:rsidRPr="00AD3381">
        <w:tab/>
      </w:r>
      <w:r w:rsidRPr="00AD3381">
        <w:t xml:space="preserve">Storingsafhandeling </w:t>
      </w:r>
    </w:p>
    <w:p w:rsidRPr="00AD3381" w:rsidR="00CB6BF3" w:rsidP="005D004B" w:rsidRDefault="00CB6BF3" w14:paraId="19E985E9" w14:textId="0EE6778A">
      <w:pPr>
        <w:rPr>
          <w:color w:val="808080"/>
        </w:rPr>
      </w:pPr>
      <w:r w:rsidRPr="00AD3381">
        <w:rPr>
          <w:color w:val="808080"/>
        </w:rPr>
        <w:t xml:space="preserve">Alle storingen worden </w:t>
      </w:r>
      <w:r w:rsidRPr="00AD3381" w:rsidR="00463DFD">
        <w:rPr>
          <w:color w:val="808080"/>
        </w:rPr>
        <w:t>telefonisch</w:t>
      </w:r>
      <w:r w:rsidRPr="00AD3381" w:rsidR="00B10DAB">
        <w:rPr>
          <w:color w:val="808080"/>
        </w:rPr>
        <w:t>, via het systeem</w:t>
      </w:r>
      <w:r w:rsidRPr="00AD3381" w:rsidR="00463DFD">
        <w:rPr>
          <w:color w:val="808080"/>
        </w:rPr>
        <w:t xml:space="preserve"> of per mail door </w:t>
      </w:r>
      <w:r w:rsidRPr="00AD3381" w:rsidR="006A4E1C">
        <w:rPr>
          <w:color w:val="808080"/>
        </w:rPr>
        <w:t>opdrachtgever</w:t>
      </w:r>
      <w:r w:rsidRPr="00AD3381" w:rsidR="00463DFD">
        <w:rPr>
          <w:color w:val="808080"/>
        </w:rPr>
        <w:t xml:space="preserve"> </w:t>
      </w:r>
      <w:r w:rsidRPr="00AD3381" w:rsidR="00403DE1">
        <w:rPr>
          <w:color w:val="808080"/>
        </w:rPr>
        <w:t xml:space="preserve">gemeld </w:t>
      </w:r>
      <w:r w:rsidRPr="00AD3381" w:rsidR="00463DFD">
        <w:rPr>
          <w:color w:val="808080"/>
        </w:rPr>
        <w:t xml:space="preserve">bij </w:t>
      </w:r>
      <w:r w:rsidRPr="00AD3381" w:rsidR="008B01E2">
        <w:rPr>
          <w:color w:val="808080"/>
        </w:rPr>
        <w:t xml:space="preserve">opdrachtnemer. </w:t>
      </w:r>
      <w:r w:rsidRPr="00AD3381" w:rsidR="006A4E1C">
        <w:rPr>
          <w:color w:val="808080"/>
        </w:rPr>
        <w:t>O</w:t>
      </w:r>
      <w:r w:rsidRPr="00AD3381">
        <w:rPr>
          <w:color w:val="808080"/>
        </w:rPr>
        <w:t xml:space="preserve">pdrachtnemer </w:t>
      </w:r>
      <w:r w:rsidRPr="00AD3381" w:rsidR="0085436C">
        <w:rPr>
          <w:rFonts w:eastAsia="Calibri"/>
          <w:color w:val="808080"/>
        </w:rPr>
        <w:t>dient de melding te registreren en in te plannen naarmate de prioriteit.</w:t>
      </w:r>
    </w:p>
    <w:p w:rsidRPr="00AD3381" w:rsidR="00CB6BF3" w:rsidP="005D004B" w:rsidRDefault="00CB6BF3" w14:paraId="19E985EA" w14:textId="77777777">
      <w:pPr>
        <w:rPr>
          <w:color w:val="808080"/>
          <w:highlight w:val="yellow"/>
        </w:rPr>
      </w:pPr>
    </w:p>
    <w:p w:rsidRPr="00AD3381" w:rsidR="00CB6BF3" w:rsidP="005D004B" w:rsidRDefault="008E10F6" w14:paraId="19E985EC" w14:textId="17594B44">
      <w:pPr>
        <w:rPr>
          <w:rFonts w:eastAsia="Calibri"/>
          <w:color w:val="808080"/>
        </w:rPr>
      </w:pPr>
      <w:r w:rsidRPr="00AD3381">
        <w:rPr>
          <w:rFonts w:eastAsia="Calibri"/>
          <w:color w:val="808080"/>
        </w:rPr>
        <w:t xml:space="preserve">Na elke storing moet door </w:t>
      </w:r>
      <w:r w:rsidRPr="00AD3381" w:rsidR="00B23C69">
        <w:rPr>
          <w:rFonts w:eastAsia="Calibri"/>
          <w:color w:val="808080"/>
        </w:rPr>
        <w:t>opdrachtnemer</w:t>
      </w:r>
      <w:r w:rsidRPr="00AD3381">
        <w:rPr>
          <w:rFonts w:eastAsia="Calibri"/>
          <w:color w:val="808080"/>
        </w:rPr>
        <w:t xml:space="preserve"> de storing worden beoordeeld op mogelijke herhaling en moet hij schriftelijk advies geven ter voorkoming van herhaling van de storing. De </w:t>
      </w:r>
      <w:r w:rsidRPr="00AD3381" w:rsidR="0050099E">
        <w:rPr>
          <w:rFonts w:eastAsia="Calibri"/>
          <w:color w:val="808080"/>
        </w:rPr>
        <w:t>opdrachtnemer</w:t>
      </w:r>
      <w:r w:rsidRPr="00AD3381">
        <w:rPr>
          <w:rFonts w:eastAsia="Calibri"/>
          <w:color w:val="808080"/>
        </w:rPr>
        <w:t xml:space="preserve"> moet elke maand de beoordeling en het advies rapporteren aan </w:t>
      </w:r>
      <w:r w:rsidRPr="00AD3381" w:rsidR="0050099E">
        <w:rPr>
          <w:rFonts w:eastAsia="Calibri"/>
          <w:color w:val="808080"/>
        </w:rPr>
        <w:t>opdrachtgever</w:t>
      </w:r>
      <w:r w:rsidRPr="00AD3381">
        <w:rPr>
          <w:rFonts w:eastAsia="Calibri"/>
          <w:color w:val="808080"/>
        </w:rPr>
        <w:t>. Bij kans op herhaling moet dit binnen 24 uur zijn.</w:t>
      </w:r>
    </w:p>
    <w:p w:rsidRPr="00AD3381" w:rsidR="00F80548" w:rsidP="001221EA" w:rsidRDefault="00F80548" w14:paraId="15333D3A" w14:textId="77777777">
      <w:pPr>
        <w:rPr>
          <w:color w:val="808080"/>
          <w:highlight w:val="yellow"/>
        </w:rPr>
      </w:pPr>
    </w:p>
    <w:p w:rsidRPr="00AD3381" w:rsidR="00CB6BF3" w:rsidP="005D004B" w:rsidRDefault="00CB6BF3" w14:paraId="19E985ED" w14:textId="725B0A1A">
      <w:pPr>
        <w:rPr>
          <w:color w:val="808080"/>
        </w:rPr>
      </w:pPr>
      <w:r w:rsidRPr="00AD3381">
        <w:rPr>
          <w:color w:val="808080"/>
        </w:rPr>
        <w:t xml:space="preserve">Na reparatie meldt de onderhoudsmonteur zich bij de </w:t>
      </w:r>
      <w:r w:rsidRPr="00AD3381" w:rsidR="00C66B06">
        <w:rPr>
          <w:color w:val="808080"/>
        </w:rPr>
        <w:t>contactpersoon</w:t>
      </w:r>
      <w:r w:rsidRPr="00AD3381">
        <w:rPr>
          <w:color w:val="808080"/>
        </w:rPr>
        <w:t xml:space="preserve"> van de </w:t>
      </w:r>
      <w:r w:rsidRPr="00AD3381" w:rsidR="00C66B06">
        <w:rPr>
          <w:color w:val="808080"/>
        </w:rPr>
        <w:t>o</w:t>
      </w:r>
      <w:r w:rsidRPr="00AD3381">
        <w:rPr>
          <w:color w:val="808080"/>
        </w:rPr>
        <w:t xml:space="preserve">pdrachtgever af en communiceert over de voortgang c.q. status van de storing, waarna de </w:t>
      </w:r>
      <w:r w:rsidRPr="00AD3381" w:rsidR="00C66B06">
        <w:rPr>
          <w:color w:val="808080"/>
        </w:rPr>
        <w:t>contactpersoon</w:t>
      </w:r>
      <w:r w:rsidRPr="00AD3381">
        <w:rPr>
          <w:color w:val="808080"/>
        </w:rPr>
        <w:t xml:space="preserve"> het een en ander administratief (aftekenen van </w:t>
      </w:r>
      <w:proofErr w:type="spellStart"/>
      <w:r w:rsidRPr="00AD3381">
        <w:rPr>
          <w:color w:val="808080"/>
        </w:rPr>
        <w:t>werkbon</w:t>
      </w:r>
      <w:proofErr w:type="spellEnd"/>
      <w:r w:rsidRPr="00AD3381">
        <w:rPr>
          <w:color w:val="808080"/>
        </w:rPr>
        <w:t xml:space="preserve">) afhandelt. De in te dienen factuur moet altijd vergezeld gaan van een ondertekende </w:t>
      </w:r>
      <w:proofErr w:type="spellStart"/>
      <w:r w:rsidRPr="00AD3381">
        <w:rPr>
          <w:color w:val="808080"/>
        </w:rPr>
        <w:t>werkbon</w:t>
      </w:r>
      <w:proofErr w:type="spellEnd"/>
      <w:r w:rsidRPr="00AD3381">
        <w:rPr>
          <w:color w:val="808080"/>
        </w:rPr>
        <w:t xml:space="preserve"> en werkorder van </w:t>
      </w:r>
      <w:r w:rsidRPr="00AD3381" w:rsidR="00F80548">
        <w:rPr>
          <w:color w:val="808080"/>
        </w:rPr>
        <w:t>o</w:t>
      </w:r>
      <w:r w:rsidRPr="00AD3381">
        <w:rPr>
          <w:color w:val="808080"/>
        </w:rPr>
        <w:t>pdrachtgever.</w:t>
      </w:r>
    </w:p>
    <w:p w:rsidRPr="00AD3381" w:rsidR="00CB6BF3" w:rsidP="005D004B" w:rsidRDefault="00CB6BF3" w14:paraId="19E985EE" w14:textId="3437088B">
      <w:pPr>
        <w:rPr>
          <w:color w:val="808080"/>
          <w:highlight w:val="yellow"/>
        </w:rPr>
      </w:pPr>
    </w:p>
    <w:p w:rsidRPr="00AD3381" w:rsidR="00CB6BF3" w:rsidP="005D004B" w:rsidRDefault="006148E8" w14:paraId="19E985F1" w14:textId="66BFF2EB">
      <w:pPr>
        <w:rPr>
          <w:rFonts w:eastAsia="Calibri"/>
          <w:color w:val="808080"/>
        </w:rPr>
      </w:pPr>
      <w:r w:rsidRPr="00AD3381">
        <w:rPr>
          <w:rFonts w:eastAsia="Calibri"/>
          <w:color w:val="808080"/>
        </w:rPr>
        <w:t xml:space="preserve">De status van de storing moet worden bijgehouden in het storingsregistratiesysteem. Dit geldt zowel voor het technische deel als voor het financieel deel van de storing. </w:t>
      </w:r>
      <w:r w:rsidRPr="00AD3381" w:rsidR="00FB312C">
        <w:rPr>
          <w:rFonts w:eastAsia="Calibri"/>
          <w:color w:val="808080"/>
        </w:rPr>
        <w:t>Opdrachtgever</w:t>
      </w:r>
      <w:r w:rsidRPr="00AD3381">
        <w:rPr>
          <w:rFonts w:eastAsia="Calibri"/>
          <w:color w:val="808080"/>
        </w:rPr>
        <w:t xml:space="preserve"> bewaakt de voortgang van de storingen in het storingsregistratiesysteem en </w:t>
      </w:r>
      <w:r w:rsidRPr="00AD3381" w:rsidR="00FB312C">
        <w:rPr>
          <w:rFonts w:eastAsia="Calibri"/>
          <w:color w:val="808080"/>
        </w:rPr>
        <w:t>opdrachtnemer</w:t>
      </w:r>
      <w:r w:rsidRPr="00AD3381">
        <w:rPr>
          <w:rFonts w:eastAsia="Calibri"/>
          <w:color w:val="808080"/>
        </w:rPr>
        <w:t xml:space="preserve"> rapporteert uit het systeem. Het is daarom van belang dat </w:t>
      </w:r>
      <w:r w:rsidRPr="00AD3381" w:rsidR="00FB312C">
        <w:rPr>
          <w:rFonts w:eastAsia="Calibri"/>
          <w:color w:val="808080"/>
        </w:rPr>
        <w:t>opdrachtnemer</w:t>
      </w:r>
      <w:r w:rsidRPr="00AD3381">
        <w:rPr>
          <w:rFonts w:eastAsia="Calibri"/>
          <w:color w:val="808080"/>
        </w:rPr>
        <w:t xml:space="preserve"> het systeem wekelijks up-to-date </w:t>
      </w:r>
      <w:r w:rsidRPr="00AD3381" w:rsidR="00FB312C">
        <w:rPr>
          <w:rFonts w:eastAsia="Calibri"/>
          <w:color w:val="808080"/>
        </w:rPr>
        <w:t>houd</w:t>
      </w:r>
      <w:r w:rsidRPr="00AD3381" w:rsidR="0032548F">
        <w:rPr>
          <w:rFonts w:eastAsia="Calibri"/>
          <w:color w:val="808080"/>
        </w:rPr>
        <w:t>t</w:t>
      </w:r>
      <w:r w:rsidRPr="00AD3381" w:rsidR="00FB312C">
        <w:rPr>
          <w:rFonts w:eastAsia="Calibri"/>
          <w:color w:val="808080"/>
        </w:rPr>
        <w:t xml:space="preserve">. Opdrachtnemer </w:t>
      </w:r>
      <w:r w:rsidRPr="00AD3381">
        <w:rPr>
          <w:rFonts w:eastAsia="Calibri"/>
          <w:color w:val="808080"/>
        </w:rPr>
        <w:t xml:space="preserve">heeft alle voortgangen elke maandagochtend voor 8.00 uur bijgewerkt. Tijdens het operationeel overleg worden alle werkorders (compleet ingevuld door de </w:t>
      </w:r>
      <w:r w:rsidR="008916D8">
        <w:rPr>
          <w:rFonts w:eastAsia="Calibri"/>
          <w:color w:val="808080"/>
        </w:rPr>
        <w:t>opdrachtnemer</w:t>
      </w:r>
      <w:r w:rsidRPr="00AD3381">
        <w:rPr>
          <w:rFonts w:eastAsia="Calibri"/>
          <w:color w:val="808080"/>
        </w:rPr>
        <w:t xml:space="preserve">) afgetekend door </w:t>
      </w:r>
      <w:r w:rsidRPr="00AD3381" w:rsidR="00F958BC">
        <w:rPr>
          <w:rFonts w:eastAsia="Calibri"/>
          <w:color w:val="808080"/>
        </w:rPr>
        <w:t>opdrachtgever</w:t>
      </w:r>
      <w:r w:rsidRPr="00AD3381">
        <w:rPr>
          <w:rFonts w:eastAsia="Calibri"/>
          <w:color w:val="808080"/>
        </w:rPr>
        <w:t>.</w:t>
      </w:r>
    </w:p>
    <w:p w:rsidRPr="00AD3381" w:rsidR="00A177E1" w:rsidP="001221EA" w:rsidRDefault="00A177E1" w14:paraId="4FFCC639" w14:textId="77777777">
      <w:pPr>
        <w:rPr>
          <w:rFonts w:eastAsia="Calibri"/>
          <w:color w:val="808080"/>
        </w:rPr>
      </w:pPr>
    </w:p>
    <w:p w:rsidRPr="00AD3381" w:rsidR="00CB6BF3" w:rsidP="008C76B6" w:rsidRDefault="00CB6BF3" w14:paraId="19E985F3" w14:textId="3FC69302">
      <w:pPr>
        <w:rPr>
          <w:rFonts w:eastAsia="Calibri"/>
          <w:color w:val="808080"/>
        </w:rPr>
      </w:pPr>
      <w:r w:rsidRPr="00AD3381">
        <w:rPr>
          <w:rFonts w:eastAsia="Calibri"/>
          <w:color w:val="808080"/>
        </w:rPr>
        <w:t xml:space="preserve">Storingsbezoeken moeten bij de </w:t>
      </w:r>
      <w:r w:rsidRPr="00AD3381" w:rsidR="00C66B06">
        <w:rPr>
          <w:rFonts w:eastAsia="Calibri"/>
          <w:color w:val="808080"/>
        </w:rPr>
        <w:t xml:space="preserve">contactpersoon van de </w:t>
      </w:r>
      <w:r w:rsidRPr="00AD3381" w:rsidR="00A177E1">
        <w:rPr>
          <w:rFonts w:eastAsia="Calibri"/>
          <w:color w:val="808080"/>
        </w:rPr>
        <w:t>HAN Huisvesting</w:t>
      </w:r>
      <w:r w:rsidRPr="00AD3381">
        <w:rPr>
          <w:rFonts w:eastAsia="Calibri"/>
          <w:color w:val="808080"/>
        </w:rPr>
        <w:t xml:space="preserve"> aangemeld worden.</w:t>
      </w:r>
      <w:r w:rsidRPr="00AD3381" w:rsidR="00403DE1">
        <w:rPr>
          <w:rFonts w:eastAsia="Calibri"/>
          <w:color w:val="808080"/>
        </w:rPr>
        <w:t xml:space="preserve"> Deze storingsbezoeken kunnen pas na toestemming van de contactpersoon van de </w:t>
      </w:r>
      <w:r w:rsidRPr="00AD3381" w:rsidR="00A177E1">
        <w:rPr>
          <w:rFonts w:eastAsia="Calibri"/>
          <w:color w:val="808080"/>
        </w:rPr>
        <w:t>HAN Huisvesting</w:t>
      </w:r>
      <w:r w:rsidRPr="00AD3381" w:rsidR="00403DE1">
        <w:rPr>
          <w:rFonts w:eastAsia="Calibri"/>
          <w:color w:val="808080"/>
        </w:rPr>
        <w:t xml:space="preserve"> worden uitgevoerd</w:t>
      </w:r>
      <w:r w:rsidRPr="00AD3381" w:rsidR="00A177E1">
        <w:rPr>
          <w:rFonts w:eastAsia="Calibri"/>
          <w:color w:val="808080"/>
        </w:rPr>
        <w:t>.</w:t>
      </w:r>
    </w:p>
    <w:p w:rsidRPr="00AD3381" w:rsidR="00A177E1" w:rsidP="001221EA" w:rsidRDefault="00A177E1" w14:paraId="40028F97" w14:textId="77777777">
      <w:pPr>
        <w:rPr>
          <w:color w:val="808080"/>
        </w:rPr>
      </w:pPr>
    </w:p>
    <w:p w:rsidRPr="00AD3381" w:rsidR="00924BFB" w:rsidP="001221EA" w:rsidRDefault="00924BFB" w14:paraId="19E985F4" w14:textId="719AD793">
      <w:pPr>
        <w:pStyle w:val="Kop4"/>
        <w:spacing w:line="240" w:lineRule="auto"/>
      </w:pPr>
      <w:r w:rsidRPr="00AD3381">
        <w:t>3.</w:t>
      </w:r>
      <w:r w:rsidRPr="00AD3381" w:rsidR="002433BE">
        <w:t>3.3</w:t>
      </w:r>
      <w:r w:rsidRPr="00AD3381" w:rsidR="7896B7EF">
        <w:t xml:space="preserve"> </w:t>
      </w:r>
      <w:r w:rsidRPr="00AD3381">
        <w:tab/>
      </w:r>
      <w:r w:rsidRPr="00AD3381">
        <w:t xml:space="preserve">Uitvoering bij </w:t>
      </w:r>
      <w:r w:rsidRPr="00AD3381" w:rsidR="00685F50">
        <w:t>u</w:t>
      </w:r>
      <w:r w:rsidRPr="00AD3381" w:rsidR="0033724D">
        <w:t>rgente</w:t>
      </w:r>
      <w:r w:rsidRPr="00AD3381">
        <w:t xml:space="preserve"> </w:t>
      </w:r>
      <w:r w:rsidRPr="00AD3381" w:rsidR="00685F50">
        <w:t>s</w:t>
      </w:r>
      <w:r w:rsidRPr="00AD3381">
        <w:t>toring</w:t>
      </w:r>
    </w:p>
    <w:p w:rsidRPr="00AD3381" w:rsidR="00924BFB" w:rsidP="00747C64" w:rsidRDefault="00924BFB" w14:paraId="19E985F6" w14:textId="31E79AD4">
      <w:pPr>
        <w:pStyle w:val="Lijstalinea"/>
        <w:numPr>
          <w:ilvl w:val="0"/>
          <w:numId w:val="23"/>
        </w:numPr>
        <w:rPr>
          <w:color w:val="808080"/>
        </w:rPr>
      </w:pPr>
      <w:r w:rsidRPr="00AD3381">
        <w:rPr>
          <w:color w:val="808080"/>
        </w:rPr>
        <w:t xml:space="preserve">In geval van een urgente </w:t>
      </w:r>
      <w:r w:rsidRPr="00AD3381" w:rsidR="00685F50">
        <w:rPr>
          <w:color w:val="808080"/>
        </w:rPr>
        <w:t xml:space="preserve">storing </w:t>
      </w:r>
      <w:r w:rsidRPr="00AD3381">
        <w:rPr>
          <w:color w:val="808080"/>
        </w:rPr>
        <w:t>rea</w:t>
      </w:r>
      <w:r w:rsidRPr="00AD3381" w:rsidR="00D01826">
        <w:rPr>
          <w:color w:val="808080"/>
        </w:rPr>
        <w:t xml:space="preserve">geert </w:t>
      </w:r>
      <w:r w:rsidRPr="00AD3381" w:rsidR="00B563E2">
        <w:rPr>
          <w:color w:val="808080"/>
        </w:rPr>
        <w:t>o</w:t>
      </w:r>
      <w:r w:rsidRPr="00AD3381" w:rsidR="00D01826">
        <w:rPr>
          <w:color w:val="808080"/>
        </w:rPr>
        <w:t>pdrachtnemer binnen 30</w:t>
      </w:r>
      <w:r w:rsidRPr="00AD3381">
        <w:rPr>
          <w:color w:val="808080"/>
        </w:rPr>
        <w:t xml:space="preserve"> minuten na melding door </w:t>
      </w:r>
      <w:r w:rsidR="00F137F8">
        <w:rPr>
          <w:color w:val="808080"/>
        </w:rPr>
        <w:t xml:space="preserve">telefonisch </w:t>
      </w:r>
      <w:r w:rsidRPr="00AD3381">
        <w:rPr>
          <w:color w:val="808080"/>
        </w:rPr>
        <w:t xml:space="preserve">contact op te nemen met </w:t>
      </w:r>
      <w:r w:rsidRPr="00AD3381" w:rsidR="00B563E2">
        <w:rPr>
          <w:color w:val="808080"/>
        </w:rPr>
        <w:t>o</w:t>
      </w:r>
      <w:r w:rsidRPr="00AD3381">
        <w:rPr>
          <w:color w:val="808080"/>
        </w:rPr>
        <w:t>pdrachtgever;</w:t>
      </w:r>
    </w:p>
    <w:p w:rsidRPr="00AD3381" w:rsidR="00924BFB" w:rsidP="00747C64" w:rsidRDefault="00924BFB" w14:paraId="19E985F7" w14:textId="51F12A38">
      <w:pPr>
        <w:pStyle w:val="Lijstalinea"/>
        <w:numPr>
          <w:ilvl w:val="0"/>
          <w:numId w:val="23"/>
        </w:numPr>
        <w:rPr>
          <w:color w:val="808080"/>
        </w:rPr>
      </w:pPr>
      <w:r w:rsidRPr="00AD3381">
        <w:rPr>
          <w:color w:val="808080"/>
        </w:rPr>
        <w:t xml:space="preserve">Opdrachtnemer </w:t>
      </w:r>
      <w:r w:rsidRPr="00AD3381" w:rsidR="00355124">
        <w:rPr>
          <w:color w:val="808080"/>
        </w:rPr>
        <w:t>vangt</w:t>
      </w:r>
      <w:r w:rsidRPr="00AD3381">
        <w:rPr>
          <w:color w:val="808080"/>
        </w:rPr>
        <w:t xml:space="preserve"> uiterlijk binnen </w:t>
      </w:r>
      <w:r w:rsidRPr="00AD3381" w:rsidR="003352FE">
        <w:rPr>
          <w:color w:val="808080"/>
        </w:rPr>
        <w:t xml:space="preserve">één </w:t>
      </w:r>
      <w:r w:rsidRPr="00AD3381">
        <w:rPr>
          <w:color w:val="808080"/>
        </w:rPr>
        <w:t>uur na de melding van de storing aan met de herstelwerkzaamheden op locatie;</w:t>
      </w:r>
    </w:p>
    <w:p w:rsidRPr="00AD3381" w:rsidR="00924BFB" w:rsidP="00747C64" w:rsidRDefault="00355124" w14:paraId="19E985F8" w14:textId="5F350A77">
      <w:pPr>
        <w:pStyle w:val="Lijstalinea"/>
        <w:numPr>
          <w:ilvl w:val="0"/>
          <w:numId w:val="23"/>
        </w:numPr>
        <w:rPr>
          <w:color w:val="808080"/>
        </w:rPr>
      </w:pPr>
      <w:r w:rsidRPr="00AD3381">
        <w:rPr>
          <w:color w:val="808080"/>
        </w:rPr>
        <w:t>D</w:t>
      </w:r>
      <w:r w:rsidRPr="00AD3381" w:rsidR="00924BFB">
        <w:rPr>
          <w:color w:val="808080"/>
        </w:rPr>
        <w:t xml:space="preserve">e </w:t>
      </w:r>
      <w:r w:rsidRPr="00D15E28" w:rsidR="00924BFB">
        <w:rPr>
          <w:color w:val="808080"/>
        </w:rPr>
        <w:t xml:space="preserve">storing </w:t>
      </w:r>
      <w:r w:rsidRPr="00D15E28">
        <w:rPr>
          <w:color w:val="808080"/>
        </w:rPr>
        <w:t>is</w:t>
      </w:r>
      <w:r w:rsidRPr="00D15E28" w:rsidR="00924BFB">
        <w:rPr>
          <w:color w:val="808080"/>
        </w:rPr>
        <w:t xml:space="preserve"> binnen </w:t>
      </w:r>
      <w:r w:rsidRPr="00D15E28" w:rsidR="00B10DAB">
        <w:rPr>
          <w:color w:val="808080"/>
        </w:rPr>
        <w:t>2 werkdagen</w:t>
      </w:r>
      <w:r w:rsidRPr="00D15E28" w:rsidR="00924BFB">
        <w:rPr>
          <w:color w:val="808080"/>
        </w:rPr>
        <w:t xml:space="preserve"> na</w:t>
      </w:r>
      <w:r w:rsidRPr="00AD3381" w:rsidR="00924BFB">
        <w:rPr>
          <w:color w:val="808080"/>
        </w:rPr>
        <w:t xml:space="preserve"> de melding verholpen of zijn er “tijdelijke” voorzieningen getroffen om het primaire bedrijfsproces veilig te stellen</w:t>
      </w:r>
      <w:r w:rsidRPr="00AD3381" w:rsidR="00D01826">
        <w:rPr>
          <w:color w:val="808080"/>
        </w:rPr>
        <w:t>, tenzij aantoonbaar kan worden gemaakt dat dit niet haalbaar is</w:t>
      </w:r>
      <w:r w:rsidRPr="00AD3381" w:rsidR="00924BFB">
        <w:rPr>
          <w:color w:val="808080"/>
        </w:rPr>
        <w:t xml:space="preserve">. De voortgang c.q. status van de storing wordt met de </w:t>
      </w:r>
      <w:r w:rsidRPr="00AD3381" w:rsidR="00581BA2">
        <w:rPr>
          <w:color w:val="808080"/>
        </w:rPr>
        <w:t>contactpersoon</w:t>
      </w:r>
      <w:r w:rsidRPr="00AD3381" w:rsidR="00924BFB">
        <w:rPr>
          <w:color w:val="808080"/>
        </w:rPr>
        <w:t xml:space="preserve"> van </w:t>
      </w:r>
      <w:r w:rsidRPr="00AD3381" w:rsidR="00B563E2">
        <w:rPr>
          <w:color w:val="808080"/>
        </w:rPr>
        <w:t>o</w:t>
      </w:r>
      <w:r w:rsidRPr="00AD3381" w:rsidR="00924BFB">
        <w:rPr>
          <w:color w:val="808080"/>
        </w:rPr>
        <w:t>pdrachtgever gecommuniceerd</w:t>
      </w:r>
      <w:r w:rsidRPr="00AD3381" w:rsidR="00581BA2">
        <w:rPr>
          <w:color w:val="808080"/>
        </w:rPr>
        <w:t xml:space="preserve"> en vastgelegd</w:t>
      </w:r>
      <w:r w:rsidRPr="00AD3381" w:rsidR="00D01826">
        <w:rPr>
          <w:color w:val="808080"/>
        </w:rPr>
        <w:t>, samen met eventueel gemaakte afspraken</w:t>
      </w:r>
      <w:r w:rsidRPr="00AD3381" w:rsidR="00581BA2">
        <w:rPr>
          <w:color w:val="808080"/>
        </w:rPr>
        <w:t xml:space="preserve"> in he</w:t>
      </w:r>
      <w:r w:rsidRPr="00AD3381" w:rsidR="00924BFB">
        <w:rPr>
          <w:color w:val="808080"/>
        </w:rPr>
        <w:t xml:space="preserve">t </w:t>
      </w:r>
      <w:r w:rsidRPr="00AD3381" w:rsidR="00D01826">
        <w:rPr>
          <w:color w:val="808080"/>
        </w:rPr>
        <w:t>storingsregistratiesysteem</w:t>
      </w:r>
      <w:r w:rsidRPr="00AD3381" w:rsidR="00924BFB">
        <w:rPr>
          <w:color w:val="808080"/>
        </w:rPr>
        <w:t>.</w:t>
      </w:r>
    </w:p>
    <w:p w:rsidRPr="00AD3381" w:rsidR="00485636" w:rsidP="001221EA" w:rsidRDefault="00485636" w14:paraId="7E58640F" w14:textId="77777777">
      <w:pPr>
        <w:rPr>
          <w:color w:val="808080"/>
        </w:rPr>
      </w:pPr>
    </w:p>
    <w:p w:rsidRPr="00AD3381" w:rsidR="00924BFB" w:rsidP="001221EA" w:rsidRDefault="00924BFB" w14:paraId="19E985F9" w14:textId="3200208D">
      <w:pPr>
        <w:pStyle w:val="Kop4"/>
        <w:spacing w:line="240" w:lineRule="auto"/>
      </w:pPr>
      <w:r w:rsidRPr="00AD3381">
        <w:t>3.</w:t>
      </w:r>
      <w:r w:rsidRPr="00AD3381" w:rsidR="002433BE">
        <w:t>3.4</w:t>
      </w:r>
      <w:r w:rsidRPr="00AD3381" w:rsidR="24567601">
        <w:t xml:space="preserve"> </w:t>
      </w:r>
      <w:r w:rsidRPr="00AD3381">
        <w:tab/>
      </w:r>
      <w:r w:rsidRPr="00AD3381" w:rsidR="00853D5D">
        <w:t xml:space="preserve">Uitvoering bij </w:t>
      </w:r>
      <w:r w:rsidRPr="00AD3381" w:rsidR="00B563E2">
        <w:t>r</w:t>
      </w:r>
      <w:r w:rsidRPr="00AD3381" w:rsidR="004E097E">
        <w:t>eguliere</w:t>
      </w:r>
      <w:r w:rsidRPr="00AD3381" w:rsidR="00B563E2">
        <w:t xml:space="preserve"> s</w:t>
      </w:r>
      <w:r w:rsidRPr="00AD3381" w:rsidR="00853D5D">
        <w:t>toring</w:t>
      </w:r>
    </w:p>
    <w:p w:rsidRPr="00AD3381" w:rsidR="00853D5D" w:rsidP="00747C64" w:rsidRDefault="00853D5D" w14:paraId="19E985FB" w14:textId="4F1E555B">
      <w:pPr>
        <w:pStyle w:val="Lijstalinea"/>
        <w:numPr>
          <w:ilvl w:val="0"/>
          <w:numId w:val="24"/>
        </w:numPr>
        <w:rPr>
          <w:color w:val="808080"/>
        </w:rPr>
      </w:pPr>
      <w:r w:rsidRPr="00AD3381">
        <w:rPr>
          <w:color w:val="808080"/>
        </w:rPr>
        <w:t xml:space="preserve">In geval van </w:t>
      </w:r>
      <w:r w:rsidRPr="00AD3381" w:rsidR="00B563E2">
        <w:rPr>
          <w:color w:val="808080"/>
        </w:rPr>
        <w:t xml:space="preserve">een reguliere storing </w:t>
      </w:r>
      <w:r w:rsidRPr="00AD3381">
        <w:rPr>
          <w:color w:val="808080"/>
        </w:rPr>
        <w:t>rea</w:t>
      </w:r>
      <w:r w:rsidRPr="00AD3381" w:rsidR="00D01826">
        <w:rPr>
          <w:color w:val="808080"/>
        </w:rPr>
        <w:t xml:space="preserve">geert </w:t>
      </w:r>
      <w:r w:rsidRPr="00AD3381" w:rsidR="00B563E2">
        <w:rPr>
          <w:color w:val="808080"/>
        </w:rPr>
        <w:t>o</w:t>
      </w:r>
      <w:r w:rsidRPr="00AD3381" w:rsidR="00D01826">
        <w:rPr>
          <w:color w:val="808080"/>
        </w:rPr>
        <w:t>pdrachtnemer binnen 60</w:t>
      </w:r>
      <w:r w:rsidRPr="00AD3381">
        <w:rPr>
          <w:color w:val="808080"/>
        </w:rPr>
        <w:t xml:space="preserve"> minuten na de melding door </w:t>
      </w:r>
      <w:r w:rsidR="00F137F8">
        <w:rPr>
          <w:color w:val="808080"/>
        </w:rPr>
        <w:t xml:space="preserve">telefonisch </w:t>
      </w:r>
      <w:r w:rsidRPr="00AD3381">
        <w:rPr>
          <w:color w:val="808080"/>
        </w:rPr>
        <w:t xml:space="preserve">contact op te nemen met </w:t>
      </w:r>
      <w:r w:rsidRPr="00AD3381" w:rsidR="00B563E2">
        <w:rPr>
          <w:color w:val="808080"/>
        </w:rPr>
        <w:t>o</w:t>
      </w:r>
      <w:r w:rsidRPr="00AD3381">
        <w:rPr>
          <w:color w:val="808080"/>
        </w:rPr>
        <w:t>pdrachtgever;</w:t>
      </w:r>
    </w:p>
    <w:p w:rsidRPr="00D15E28" w:rsidR="00853D5D" w:rsidP="00747C64" w:rsidRDefault="00853D5D" w14:paraId="19E985FC" w14:textId="355CB108">
      <w:pPr>
        <w:pStyle w:val="Lijstalinea"/>
        <w:numPr>
          <w:ilvl w:val="0"/>
          <w:numId w:val="24"/>
        </w:numPr>
        <w:rPr>
          <w:color w:val="808080"/>
        </w:rPr>
      </w:pPr>
      <w:r w:rsidRPr="00AD3381">
        <w:rPr>
          <w:color w:val="808080"/>
        </w:rPr>
        <w:t xml:space="preserve">Opdrachtnemer </w:t>
      </w:r>
      <w:r w:rsidRPr="00AD3381" w:rsidR="00355124">
        <w:rPr>
          <w:color w:val="808080"/>
        </w:rPr>
        <w:t>vangt</w:t>
      </w:r>
      <w:r w:rsidRPr="00AD3381">
        <w:rPr>
          <w:color w:val="808080"/>
        </w:rPr>
        <w:t xml:space="preserve"> uiterlijk binnen 24 uur nadat de melding van de storing is ontvangen aan met de </w:t>
      </w:r>
      <w:r w:rsidRPr="00D15E28">
        <w:rPr>
          <w:color w:val="808080"/>
        </w:rPr>
        <w:t>herstelwerkzaamheden op locatie;</w:t>
      </w:r>
    </w:p>
    <w:p w:rsidRPr="00AD3381" w:rsidR="00853D5D" w:rsidP="00747C64" w:rsidRDefault="00355124" w14:paraId="19E985FD" w14:textId="4BC56C76">
      <w:pPr>
        <w:pStyle w:val="Lijstalinea"/>
        <w:numPr>
          <w:ilvl w:val="0"/>
          <w:numId w:val="24"/>
        </w:numPr>
        <w:rPr>
          <w:color w:val="808080"/>
        </w:rPr>
      </w:pPr>
      <w:r w:rsidRPr="00D15E28">
        <w:rPr>
          <w:color w:val="808080"/>
        </w:rPr>
        <w:t>D</w:t>
      </w:r>
      <w:r w:rsidRPr="00D15E28" w:rsidR="00D01826">
        <w:rPr>
          <w:color w:val="808080"/>
        </w:rPr>
        <w:t xml:space="preserve">e storing </w:t>
      </w:r>
      <w:r w:rsidRPr="00D15E28">
        <w:rPr>
          <w:color w:val="808080"/>
        </w:rPr>
        <w:t>is</w:t>
      </w:r>
      <w:r w:rsidRPr="00D15E28" w:rsidR="00D01826">
        <w:rPr>
          <w:color w:val="808080"/>
        </w:rPr>
        <w:t xml:space="preserve"> binnen 5 werkdagen na de melding verholpen of zijn er “tijdelijke” voorzieningen getroffen, tenzij aantoonbaar kan worden gemaakt dat dit niet haalbaar is. De voortgang c.q. status van de storing wordt met</w:t>
      </w:r>
      <w:r w:rsidRPr="00AD3381" w:rsidR="00D01826">
        <w:rPr>
          <w:color w:val="808080"/>
        </w:rPr>
        <w:t xml:space="preserve"> de contactpersoon van de Opdrachtgever gecommuniceerd en vastgelegd, samen met eventueel gemaakte afspraken in het storingsregistratiesysteem.</w:t>
      </w:r>
    </w:p>
    <w:p w:rsidRPr="00AD3381" w:rsidR="00853D5D" w:rsidP="00853D5D" w:rsidRDefault="00853D5D" w14:paraId="19E985FE" w14:textId="77777777">
      <w:pPr>
        <w:rPr>
          <w:color w:val="808080"/>
        </w:rPr>
      </w:pPr>
    </w:p>
    <w:p w:rsidRPr="00AD3381" w:rsidR="00924BFB" w:rsidP="00853D5D" w:rsidRDefault="00853D5D" w14:paraId="19E985FF" w14:textId="0EA4E138">
      <w:pPr>
        <w:rPr>
          <w:color w:val="808080"/>
        </w:rPr>
      </w:pPr>
      <w:r w:rsidRPr="00AD3381">
        <w:rPr>
          <w:color w:val="808080"/>
        </w:rPr>
        <w:lastRenderedPageBreak/>
        <w:t xml:space="preserve">Het oplossen van de storingen en alle bijbehorende herstelwerkzaamheden, worden uitgevoerd door de onderhoudsmonteur(s) die deel uitmaakt van het </w:t>
      </w:r>
      <w:r w:rsidRPr="00AD3381" w:rsidR="00B10DAB">
        <w:rPr>
          <w:color w:val="808080"/>
        </w:rPr>
        <w:t>a</w:t>
      </w:r>
      <w:r w:rsidRPr="00AD3381">
        <w:rPr>
          <w:color w:val="808080"/>
        </w:rPr>
        <w:t xml:space="preserve">ccountteam. De toe te passen materialen tijdens het verhelpen van de storing moeten </w:t>
      </w:r>
      <w:r w:rsidRPr="00AD3381" w:rsidR="00A91071">
        <w:rPr>
          <w:color w:val="808080"/>
        </w:rPr>
        <w:t xml:space="preserve">identiek of </w:t>
      </w:r>
      <w:r w:rsidRPr="00AD3381">
        <w:rPr>
          <w:color w:val="808080"/>
        </w:rPr>
        <w:t>minimaal van dezelfde kwaliteit zijn als het te vervangen materiaal.</w:t>
      </w:r>
    </w:p>
    <w:p w:rsidRPr="00AD3381" w:rsidR="00485636" w:rsidP="001221EA" w:rsidRDefault="00485636" w14:paraId="70FA2F9D" w14:textId="77777777">
      <w:pPr>
        <w:rPr>
          <w:color w:val="808080"/>
        </w:rPr>
      </w:pPr>
    </w:p>
    <w:p w:rsidRPr="00AD3381" w:rsidR="00924BFB" w:rsidP="00783A4F" w:rsidRDefault="00924BFB" w14:paraId="19E98600" w14:textId="402B15EF">
      <w:pPr>
        <w:pStyle w:val="Kop4"/>
      </w:pPr>
      <w:r w:rsidRPr="00AD3381">
        <w:t>3.</w:t>
      </w:r>
      <w:r w:rsidRPr="00AD3381" w:rsidR="002433BE">
        <w:t>3.6</w:t>
      </w:r>
      <w:r w:rsidRPr="00AD3381" w:rsidR="00D64080">
        <w:t xml:space="preserve"> </w:t>
      </w:r>
      <w:r w:rsidRPr="00AD3381">
        <w:tab/>
      </w:r>
      <w:r w:rsidRPr="00AD3381" w:rsidR="00853D5D">
        <w:t>Kosten voor herstel</w:t>
      </w:r>
      <w:r w:rsidRPr="00AD3381">
        <w:t xml:space="preserve"> </w:t>
      </w:r>
    </w:p>
    <w:p w:rsidRPr="00AD3381" w:rsidR="00F02725" w:rsidP="001221EA" w:rsidRDefault="00F02725" w14:paraId="0B23002D" w14:textId="40D5EA5B">
      <w:pPr>
        <w:rPr>
          <w:rFonts w:eastAsia="Calibri"/>
          <w:color w:val="808080"/>
        </w:rPr>
      </w:pPr>
      <w:r w:rsidRPr="00AD3381">
        <w:rPr>
          <w:rFonts w:eastAsia="Calibri"/>
          <w:color w:val="808080"/>
        </w:rPr>
        <w:t xml:space="preserve">Correctief onderhoud in geval van disfunctioneren of storing dient tot € 250,00 (tweehonderdvijftig euro) exclusief BTW per incident, inclusief manuren direct te worden uitgevoerd. Correctief onderhoud in geval van disfunctioneren of storing boven de € 250,00 (tweehonderdvijftig euro) exclusief BTW per incident, inclusief manuren dient met de </w:t>
      </w:r>
      <w:r w:rsidRPr="00AD3381" w:rsidR="006D39DA">
        <w:rPr>
          <w:rFonts w:eastAsia="Calibri"/>
          <w:color w:val="808080"/>
        </w:rPr>
        <w:t>opdrachtgever</w:t>
      </w:r>
      <w:r w:rsidRPr="00AD3381">
        <w:rPr>
          <w:rFonts w:eastAsia="Calibri"/>
          <w:color w:val="808080"/>
        </w:rPr>
        <w:t xml:space="preserve"> overlegt te worden.</w:t>
      </w:r>
      <w:r w:rsidRPr="00AD3381" w:rsidR="005C5098">
        <w:rPr>
          <w:rFonts w:eastAsia="Calibri"/>
          <w:color w:val="808080"/>
        </w:rPr>
        <w:t xml:space="preserve"> Afhankelijk van de urgentie dient eerst een offerte te worden ingediend. Na vooraf verkregen goedkeuring en opdracht van de </w:t>
      </w:r>
      <w:r w:rsidRPr="00AD3381" w:rsidR="006D39DA">
        <w:rPr>
          <w:rFonts w:eastAsia="Calibri"/>
          <w:color w:val="808080"/>
        </w:rPr>
        <w:t>opdrachtgever</w:t>
      </w:r>
      <w:r w:rsidRPr="00AD3381" w:rsidR="005C5098">
        <w:rPr>
          <w:rFonts w:eastAsia="Calibri"/>
          <w:color w:val="808080"/>
        </w:rPr>
        <w:t>, overeenkomstig de vastgestelde tarieven en opslagen, kan het correctieve onderhoud worden uitgevoerd</w:t>
      </w:r>
    </w:p>
    <w:p w:rsidRPr="00AD3381" w:rsidR="00853D5D" w:rsidP="00853D5D" w:rsidRDefault="00853D5D" w14:paraId="19E98604" w14:textId="77777777">
      <w:pPr>
        <w:rPr>
          <w:color w:val="808080"/>
        </w:rPr>
      </w:pPr>
    </w:p>
    <w:p w:rsidRPr="00AD3381" w:rsidR="00853D5D" w:rsidP="00853D5D" w:rsidRDefault="00853D5D" w14:paraId="19E98605" w14:textId="6BBE04D6">
      <w:pPr>
        <w:rPr>
          <w:color w:val="808080"/>
        </w:rPr>
      </w:pPr>
      <w:r w:rsidRPr="00AD3381">
        <w:rPr>
          <w:color w:val="808080"/>
        </w:rPr>
        <w:t xml:space="preserve">Alle werkzaamheden die niet tot de </w:t>
      </w:r>
      <w:r w:rsidRPr="00AD3381" w:rsidR="006D39DA">
        <w:rPr>
          <w:color w:val="808080"/>
        </w:rPr>
        <w:t>o</w:t>
      </w:r>
      <w:r w:rsidRPr="00AD3381">
        <w:rPr>
          <w:color w:val="808080"/>
        </w:rPr>
        <w:t xml:space="preserve">vereenkomst behoren, moeten direct aan de </w:t>
      </w:r>
      <w:r w:rsidRPr="00AD3381" w:rsidR="006D39DA">
        <w:rPr>
          <w:color w:val="808080"/>
        </w:rPr>
        <w:t>o</w:t>
      </w:r>
      <w:r w:rsidRPr="00AD3381">
        <w:rPr>
          <w:color w:val="808080"/>
        </w:rPr>
        <w:t>pdrachtgever gemeld worden.</w:t>
      </w:r>
    </w:p>
    <w:p w:rsidRPr="00AD3381" w:rsidR="00485636" w:rsidP="001221EA" w:rsidRDefault="00485636" w14:paraId="5B5F00BC" w14:textId="77777777">
      <w:pPr>
        <w:rPr>
          <w:color w:val="808080"/>
        </w:rPr>
      </w:pPr>
    </w:p>
    <w:p w:rsidRPr="00AD3381" w:rsidR="00924BFB" w:rsidP="00783A4F" w:rsidRDefault="00924BFB" w14:paraId="19E98606" w14:textId="63222CDF">
      <w:pPr>
        <w:pStyle w:val="Kop4"/>
      </w:pPr>
      <w:r w:rsidRPr="00AD3381">
        <w:t>3.</w:t>
      </w:r>
      <w:r w:rsidRPr="00AD3381" w:rsidR="002433BE">
        <w:t>3.7</w:t>
      </w:r>
      <w:r w:rsidRPr="00AD3381" w:rsidR="0EBD5007">
        <w:t xml:space="preserve"> </w:t>
      </w:r>
      <w:r w:rsidRPr="00AD3381">
        <w:tab/>
      </w:r>
      <w:r w:rsidRPr="00AD3381" w:rsidR="00853D5D">
        <w:t>Hersteltijd</w:t>
      </w:r>
    </w:p>
    <w:p w:rsidRPr="00AD3381" w:rsidR="00924BFB" w:rsidDel="003E6211" w:rsidP="008C76B6" w:rsidRDefault="003E6211" w14:paraId="19E98607" w14:textId="7D94DB2E">
      <w:pPr>
        <w:rPr>
          <w:rFonts w:eastAsia="Calibri"/>
          <w:color w:val="808080"/>
        </w:rPr>
      </w:pPr>
      <w:r w:rsidRPr="00AD3381">
        <w:rPr>
          <w:rFonts w:eastAsia="Calibri"/>
          <w:color w:val="808080"/>
        </w:rPr>
        <w:t xml:space="preserve">Als van een storing de hersteltijd langer duurt dan overeengekomen, </w:t>
      </w:r>
      <w:r w:rsidRPr="00914A93" w:rsidR="008617BE">
        <w:rPr>
          <w:rFonts w:eastAsia="Calibri"/>
          <w:color w:val="808080"/>
        </w:rPr>
        <w:t>of een dezelfde storing vaker dan 3 keer terugkomt in 3 maanden</w:t>
      </w:r>
      <w:r w:rsidRPr="00AD3381">
        <w:rPr>
          <w:rFonts w:eastAsia="Calibri"/>
          <w:color w:val="808080"/>
        </w:rPr>
        <w:t xml:space="preserve">, moet in overleg met </w:t>
      </w:r>
      <w:r w:rsidRPr="00AD3381" w:rsidR="006D39DA">
        <w:rPr>
          <w:rFonts w:eastAsia="Calibri"/>
          <w:color w:val="808080"/>
        </w:rPr>
        <w:t>opdrachtgever</w:t>
      </w:r>
      <w:r w:rsidRPr="00AD3381">
        <w:rPr>
          <w:rFonts w:eastAsia="Calibri"/>
          <w:color w:val="808080"/>
        </w:rPr>
        <w:t xml:space="preserve"> een verbeteringsvoorstel gedaan worden.</w:t>
      </w:r>
    </w:p>
    <w:p w:rsidRPr="00AD3381" w:rsidR="00577B43" w:rsidP="001221EA" w:rsidRDefault="00577B43" w14:paraId="670D5416" w14:textId="77777777">
      <w:pPr>
        <w:rPr>
          <w:rFonts w:eastAsia="Calibri"/>
          <w:color w:val="808080"/>
        </w:rPr>
      </w:pPr>
    </w:p>
    <w:p w:rsidRPr="00AD3381" w:rsidR="00924BFB" w:rsidP="001221EA" w:rsidRDefault="00924BFB" w14:paraId="19E9860A" w14:textId="2D7160DC">
      <w:pPr>
        <w:pStyle w:val="Kop4"/>
        <w:spacing w:line="240" w:lineRule="auto"/>
      </w:pPr>
      <w:r w:rsidRPr="00AD3381" w:rsidDel="00DF3956">
        <w:t>3.</w:t>
      </w:r>
      <w:r w:rsidRPr="00AD3381" w:rsidDel="00DF3956" w:rsidR="002433BE">
        <w:t>3.8</w:t>
      </w:r>
      <w:r w:rsidRPr="00AD3381" w:rsidDel="00DF3956" w:rsidR="44059232">
        <w:t xml:space="preserve"> </w:t>
      </w:r>
      <w:r w:rsidRPr="00AD3381" w:rsidDel="00DF3956">
        <w:tab/>
      </w:r>
      <w:r w:rsidRPr="00AD3381" w:rsidR="00264C37">
        <w:t>Structurele problemen</w:t>
      </w:r>
    </w:p>
    <w:p w:rsidRPr="00AD3381" w:rsidR="00924BFB" w:rsidP="008C76B6" w:rsidRDefault="00264C37" w14:paraId="19E9860B" w14:textId="23C64FE4">
      <w:pPr>
        <w:rPr>
          <w:color w:val="808080"/>
        </w:rPr>
      </w:pPr>
      <w:r w:rsidRPr="00AD3381">
        <w:rPr>
          <w:color w:val="808080"/>
        </w:rPr>
        <w:t xml:space="preserve">Structurele problemen in </w:t>
      </w:r>
      <w:proofErr w:type="spellStart"/>
      <w:r w:rsidRPr="00AD3381">
        <w:rPr>
          <w:color w:val="808080"/>
        </w:rPr>
        <w:t>gebouwgebonden</w:t>
      </w:r>
      <w:proofErr w:type="spellEnd"/>
      <w:r w:rsidRPr="00AD3381">
        <w:rPr>
          <w:color w:val="808080"/>
        </w:rPr>
        <w:t xml:space="preserve"> technische installaties moeten eenmaal per jaar in </w:t>
      </w:r>
      <w:r w:rsidRPr="00AD3381" w:rsidR="00D01826">
        <w:rPr>
          <w:color w:val="808080"/>
        </w:rPr>
        <w:t xml:space="preserve">het </w:t>
      </w:r>
      <w:r w:rsidRPr="00AD3381" w:rsidR="006D39DA">
        <w:rPr>
          <w:color w:val="808080"/>
        </w:rPr>
        <w:t>s</w:t>
      </w:r>
      <w:r w:rsidRPr="00AD3381" w:rsidR="00D01826">
        <w:rPr>
          <w:color w:val="808080"/>
        </w:rPr>
        <w:t>trategisch overleg</w:t>
      </w:r>
      <w:r w:rsidRPr="00AD3381">
        <w:rPr>
          <w:color w:val="808080"/>
        </w:rPr>
        <w:t xml:space="preserve"> door </w:t>
      </w:r>
      <w:r w:rsidRPr="00AD3381" w:rsidR="006D39DA">
        <w:rPr>
          <w:color w:val="808080"/>
        </w:rPr>
        <w:t>o</w:t>
      </w:r>
      <w:r w:rsidRPr="00AD3381">
        <w:rPr>
          <w:color w:val="808080"/>
        </w:rPr>
        <w:t xml:space="preserve">pdrachtnemer aan </w:t>
      </w:r>
      <w:r w:rsidRPr="00AD3381" w:rsidR="006D39DA">
        <w:rPr>
          <w:color w:val="808080"/>
        </w:rPr>
        <w:t>o</w:t>
      </w:r>
      <w:r w:rsidRPr="00AD3381">
        <w:rPr>
          <w:color w:val="808080"/>
        </w:rPr>
        <w:t xml:space="preserve">pdrachtgever gemeld worden. Opdrachtgever beoordeelt of dit werkelijk een structureel probleem betreft, of dat het alleen gaat om een reeks van </w:t>
      </w:r>
      <w:r w:rsidRPr="00AD3381" w:rsidR="00CE68F8">
        <w:rPr>
          <w:color w:val="808080"/>
        </w:rPr>
        <w:t>s</w:t>
      </w:r>
      <w:r w:rsidRPr="00AD3381">
        <w:rPr>
          <w:color w:val="808080"/>
        </w:rPr>
        <w:t>toringen.</w:t>
      </w:r>
    </w:p>
    <w:p w:rsidRPr="00AD3381" w:rsidR="00D156F0" w:rsidP="001221EA" w:rsidRDefault="00D156F0" w14:paraId="6C952E95" w14:textId="77777777">
      <w:pPr>
        <w:rPr>
          <w:color w:val="808080"/>
        </w:rPr>
      </w:pPr>
    </w:p>
    <w:p w:rsidRPr="00AD3381" w:rsidR="00264C37" w:rsidP="001221EA" w:rsidRDefault="00264C37" w14:paraId="19E9860C" w14:textId="5191F083">
      <w:pPr>
        <w:pStyle w:val="Kop4"/>
        <w:spacing w:line="240" w:lineRule="auto"/>
      </w:pPr>
      <w:r w:rsidRPr="00AD3381">
        <w:t>3.</w:t>
      </w:r>
      <w:r w:rsidRPr="00AD3381" w:rsidR="002433BE">
        <w:t>3.</w:t>
      </w:r>
      <w:r w:rsidRPr="00AD3381" w:rsidR="00D156F0">
        <w:t>9</w:t>
      </w:r>
      <w:r w:rsidRPr="00AD3381" w:rsidR="04595A78">
        <w:t xml:space="preserve"> </w:t>
      </w:r>
      <w:r w:rsidRPr="00AD3381">
        <w:tab/>
      </w:r>
      <w:r w:rsidRPr="00AD3381">
        <w:t>Uitstel van onderhoud</w:t>
      </w:r>
    </w:p>
    <w:p w:rsidRPr="00AD3381" w:rsidR="0011313F" w:rsidP="00264C37" w:rsidRDefault="00D2781A" w14:paraId="19E9860F" w14:textId="1FFF45FE">
      <w:pPr>
        <w:rPr>
          <w:color w:val="808080"/>
        </w:rPr>
      </w:pPr>
      <w:r w:rsidRPr="00AD3381">
        <w:rPr>
          <w:color w:val="808080"/>
        </w:rPr>
        <w:t>Opdrachtgever</w:t>
      </w:r>
      <w:r w:rsidRPr="00AD3381" w:rsidR="00D05756">
        <w:rPr>
          <w:color w:val="808080"/>
        </w:rPr>
        <w:t xml:space="preserve"> is gerechtigd om het geplande onderhoud uit te stellen. </w:t>
      </w:r>
      <w:r w:rsidRPr="00AD3381">
        <w:rPr>
          <w:color w:val="808080"/>
        </w:rPr>
        <w:t>Opdrachtgever</w:t>
      </w:r>
      <w:r w:rsidRPr="00AD3381" w:rsidR="00D05756">
        <w:rPr>
          <w:color w:val="808080"/>
        </w:rPr>
        <w:t xml:space="preserve"> kan besluiten dat onderhoud alleen tijdens het weekend en/of buiten kantooruren, met een kortere dan oorspronkelijk aangevraagde doorlooptijd uitgevoerd dient te worden. Wanneer door uitstel van onderhoud de gestelde eisen niet langer haalbaar zijn of risico’s ten aanzien van het functioneren van installaties ontstaan dan wel niet meer voldaan wordt aan vigerende wet- en regelgeving of gestelde voorschriften van fabrikant/leverancier, dient de </w:t>
      </w:r>
      <w:r w:rsidR="008916D8">
        <w:rPr>
          <w:color w:val="808080"/>
        </w:rPr>
        <w:t>opdrachtnemer</w:t>
      </w:r>
      <w:r w:rsidRPr="00AD3381" w:rsidR="00D05756">
        <w:rPr>
          <w:color w:val="808080"/>
        </w:rPr>
        <w:t xml:space="preserve"> dit te melden bij </w:t>
      </w:r>
      <w:r w:rsidRPr="00AD3381">
        <w:rPr>
          <w:color w:val="808080"/>
        </w:rPr>
        <w:t>opdrachtgever</w:t>
      </w:r>
      <w:r w:rsidRPr="00AD3381" w:rsidR="00D05756">
        <w:rPr>
          <w:color w:val="808080"/>
        </w:rPr>
        <w:t>.</w:t>
      </w:r>
    </w:p>
    <w:p w:rsidRPr="00AD3381" w:rsidR="00D2781A" w:rsidP="001221EA" w:rsidRDefault="00D2781A" w14:paraId="5F096189" w14:textId="77777777">
      <w:pPr>
        <w:rPr>
          <w:color w:val="808080"/>
        </w:rPr>
      </w:pPr>
    </w:p>
    <w:p w:rsidRPr="00AD3381" w:rsidR="00F3585A" w:rsidP="00F3585A" w:rsidRDefault="00F3585A" w14:paraId="19E98610" w14:textId="6C094651">
      <w:pPr>
        <w:pStyle w:val="Kop3"/>
      </w:pPr>
      <w:bookmarkStart w:name="_Toc48829190" w:id="16"/>
      <w:r w:rsidRPr="00AD3381">
        <w:t>3.4</w:t>
      </w:r>
      <w:r w:rsidRPr="00AD3381" w:rsidR="0CEBD974">
        <w:t xml:space="preserve"> </w:t>
      </w:r>
      <w:r w:rsidRPr="00AD3381">
        <w:tab/>
      </w:r>
      <w:r w:rsidRPr="00AD3381">
        <w:t>Revisiebeheer</w:t>
      </w:r>
    </w:p>
    <w:bookmarkEnd w:id="16"/>
    <w:p w:rsidRPr="00AD3381" w:rsidR="00544798" w:rsidP="00054859" w:rsidRDefault="00544798" w14:paraId="1BAE07E9" w14:textId="21C7A82C">
      <w:pPr>
        <w:pStyle w:val="Lijstalinea"/>
        <w:numPr>
          <w:ilvl w:val="0"/>
          <w:numId w:val="37"/>
        </w:numPr>
        <w:autoSpaceDE w:val="0"/>
        <w:autoSpaceDN w:val="0"/>
        <w:adjustRightInd w:val="0"/>
        <w:rPr>
          <w:rFonts w:ascii="Calibri" w:hAnsi="Calibri" w:cs="Tahoma"/>
          <w:color w:val="808080"/>
        </w:rPr>
      </w:pPr>
      <w:r w:rsidRPr="00AD3381">
        <w:rPr>
          <w:rFonts w:ascii="Calibri" w:hAnsi="Calibri" w:cs="Tahoma"/>
          <w:color w:val="808080"/>
        </w:rPr>
        <w:t>Het maken van revisie</w:t>
      </w:r>
      <w:r w:rsidRPr="00AD3381">
        <w:rPr>
          <w:color w:val="808080"/>
          <w:vertAlign w:val="superscript"/>
        </w:rPr>
        <w:footnoteReference w:id="2"/>
      </w:r>
      <w:r w:rsidRPr="00AD3381">
        <w:rPr>
          <w:rFonts w:ascii="Calibri" w:hAnsi="Calibri" w:cs="Tahoma"/>
          <w:color w:val="808080"/>
        </w:rPr>
        <w:t xml:space="preserve"> tekeningen vormt een integraal onderdeel van de werkzaamheden;</w:t>
      </w:r>
    </w:p>
    <w:p w:rsidRPr="00AD3381" w:rsidR="00544798" w:rsidP="00054859" w:rsidRDefault="00544798" w14:paraId="7E7231BC" w14:textId="285F55FB">
      <w:pPr>
        <w:pStyle w:val="Lijstalinea"/>
        <w:numPr>
          <w:ilvl w:val="0"/>
          <w:numId w:val="37"/>
        </w:numPr>
        <w:autoSpaceDE w:val="0"/>
        <w:autoSpaceDN w:val="0"/>
        <w:adjustRightInd w:val="0"/>
        <w:rPr>
          <w:rFonts w:ascii="Calibri" w:hAnsi="Calibri" w:cs="Tahoma"/>
          <w:color w:val="808080"/>
        </w:rPr>
      </w:pPr>
      <w:r w:rsidRPr="00AD3381">
        <w:rPr>
          <w:rFonts w:ascii="Calibri" w:hAnsi="Calibri" w:cs="Tahoma"/>
          <w:color w:val="808080"/>
        </w:rPr>
        <w:t xml:space="preserve">De revisie tekeningen zijn te allen tijde voor de </w:t>
      </w:r>
      <w:r w:rsidRPr="00AD3381" w:rsidR="00DD1BBD">
        <w:rPr>
          <w:rFonts w:ascii="Calibri" w:hAnsi="Calibri" w:cs="Tahoma"/>
          <w:color w:val="808080"/>
        </w:rPr>
        <w:t>opdrachtgever</w:t>
      </w:r>
      <w:r w:rsidRPr="00AD3381">
        <w:rPr>
          <w:rFonts w:ascii="Calibri" w:hAnsi="Calibri" w:cs="Tahoma"/>
          <w:color w:val="808080"/>
        </w:rPr>
        <w:t xml:space="preserve"> inzichtelijk (in de </w:t>
      </w:r>
      <w:proofErr w:type="spellStart"/>
      <w:r w:rsidRPr="00AD3381">
        <w:rPr>
          <w:rFonts w:ascii="Calibri" w:hAnsi="Calibri" w:cs="Tahoma"/>
          <w:color w:val="808080"/>
        </w:rPr>
        <w:t>cloud</w:t>
      </w:r>
      <w:proofErr w:type="spellEnd"/>
      <w:r w:rsidRPr="00AD3381">
        <w:rPr>
          <w:rFonts w:ascii="Calibri" w:hAnsi="Calibri" w:cs="Tahoma"/>
          <w:color w:val="808080"/>
        </w:rPr>
        <w:t xml:space="preserve">) en worden aangeleverd binnen </w:t>
      </w:r>
      <w:r w:rsidRPr="00AD3381" w:rsidR="00054859">
        <w:rPr>
          <w:rFonts w:ascii="Calibri" w:hAnsi="Calibri" w:cs="Tahoma"/>
          <w:color w:val="808080"/>
        </w:rPr>
        <w:t>twee weken n</w:t>
      </w:r>
      <w:r w:rsidRPr="00AD3381">
        <w:rPr>
          <w:rFonts w:ascii="Calibri" w:hAnsi="Calibri" w:cs="Tahoma"/>
          <w:color w:val="808080"/>
        </w:rPr>
        <w:t>a aanpassingen installatie;</w:t>
      </w:r>
    </w:p>
    <w:p w:rsidRPr="00AD3381" w:rsidR="00544798" w:rsidP="00054859" w:rsidRDefault="00544798" w14:paraId="7DEAED0F" w14:textId="5E2C3207">
      <w:pPr>
        <w:pStyle w:val="Lijstalinea"/>
        <w:numPr>
          <w:ilvl w:val="0"/>
          <w:numId w:val="37"/>
        </w:numPr>
        <w:autoSpaceDE w:val="0"/>
        <w:autoSpaceDN w:val="0"/>
        <w:adjustRightInd w:val="0"/>
        <w:rPr>
          <w:rFonts w:ascii="Calibri" w:hAnsi="Calibri" w:cs="Tahoma"/>
          <w:color w:val="808080"/>
        </w:rPr>
      </w:pPr>
      <w:r w:rsidRPr="00AD3381">
        <w:rPr>
          <w:rFonts w:ascii="Calibri" w:hAnsi="Calibri" w:cs="Tahoma"/>
          <w:color w:val="808080"/>
        </w:rPr>
        <w:t xml:space="preserve">Tevens dienen alle inspectie rapporten ook digitaal beschikbaar te zijn (in de </w:t>
      </w:r>
      <w:proofErr w:type="spellStart"/>
      <w:r w:rsidRPr="00AD3381">
        <w:rPr>
          <w:rFonts w:ascii="Calibri" w:hAnsi="Calibri" w:cs="Tahoma"/>
          <w:color w:val="808080"/>
        </w:rPr>
        <w:t>cloud</w:t>
      </w:r>
      <w:proofErr w:type="spellEnd"/>
      <w:r w:rsidRPr="00AD3381">
        <w:rPr>
          <w:rFonts w:ascii="Calibri" w:hAnsi="Calibri" w:cs="Tahoma"/>
          <w:color w:val="808080"/>
        </w:rPr>
        <w:t>);</w:t>
      </w:r>
    </w:p>
    <w:p w:rsidRPr="00AD3381" w:rsidR="00544798" w:rsidP="00054859" w:rsidRDefault="00544798" w14:paraId="38954AB7" w14:textId="77777777">
      <w:pPr>
        <w:pStyle w:val="Lijstalinea"/>
        <w:numPr>
          <w:ilvl w:val="0"/>
          <w:numId w:val="37"/>
        </w:numPr>
        <w:autoSpaceDE w:val="0"/>
        <w:autoSpaceDN w:val="0"/>
        <w:adjustRightInd w:val="0"/>
        <w:rPr>
          <w:rFonts w:ascii="Calibri" w:hAnsi="Calibri" w:cs="Tahoma"/>
          <w:color w:val="808080"/>
        </w:rPr>
      </w:pPr>
      <w:r w:rsidRPr="00AD3381">
        <w:rPr>
          <w:rFonts w:ascii="Calibri" w:hAnsi="Calibri" w:cs="Tahoma"/>
          <w:color w:val="808080"/>
        </w:rPr>
        <w:t xml:space="preserve">Een complete set revisietekeningen dient 1 keer per jaar zowel als </w:t>
      </w:r>
      <w:proofErr w:type="spellStart"/>
      <w:r w:rsidRPr="00AD3381">
        <w:rPr>
          <w:rFonts w:ascii="Calibri" w:hAnsi="Calibri" w:cs="Tahoma"/>
          <w:color w:val="808080"/>
        </w:rPr>
        <w:t>witdruk</w:t>
      </w:r>
      <w:proofErr w:type="spellEnd"/>
      <w:r w:rsidRPr="00AD3381">
        <w:rPr>
          <w:rFonts w:ascii="Calibri" w:hAnsi="Calibri" w:cs="Tahoma"/>
          <w:color w:val="808080"/>
        </w:rPr>
        <w:t xml:space="preserve"> als digitaal (DVD / CD) in pdf en het formaat waarin ze zijn opgesteld (bv. ACAD) te worden aangeleverd en wel op 1 november van dat jaar;</w:t>
      </w:r>
    </w:p>
    <w:p w:rsidRPr="00AD3381" w:rsidR="00544798" w:rsidP="00054859" w:rsidRDefault="00544798" w14:paraId="52602878" w14:textId="1F57D4A7">
      <w:pPr>
        <w:pStyle w:val="Lijstalinea"/>
        <w:numPr>
          <w:ilvl w:val="0"/>
          <w:numId w:val="37"/>
        </w:numPr>
        <w:autoSpaceDE w:val="0"/>
        <w:autoSpaceDN w:val="0"/>
        <w:adjustRightInd w:val="0"/>
        <w:rPr>
          <w:rFonts w:ascii="Calibri" w:hAnsi="Calibri" w:cs="Tahoma"/>
          <w:color w:val="808080"/>
        </w:rPr>
      </w:pPr>
      <w:r w:rsidRPr="00AD3381">
        <w:rPr>
          <w:rFonts w:ascii="Calibri" w:hAnsi="Calibri" w:cs="Tahoma"/>
          <w:color w:val="808080"/>
        </w:rPr>
        <w:lastRenderedPageBreak/>
        <w:t>In het implementatiejaar dient er een volledige</w:t>
      </w:r>
      <w:r w:rsidRPr="00AD3381" w:rsidR="005D17B9">
        <w:rPr>
          <w:rFonts w:ascii="Calibri" w:hAnsi="Calibri" w:cs="Tahoma"/>
          <w:color w:val="808080"/>
        </w:rPr>
        <w:t xml:space="preserve"> nieuwe</w:t>
      </w:r>
      <w:r w:rsidRPr="00AD3381">
        <w:rPr>
          <w:rFonts w:ascii="Calibri" w:hAnsi="Calibri" w:cs="Tahoma"/>
          <w:color w:val="808080"/>
        </w:rPr>
        <w:t xml:space="preserve"> set aangeleverd te worden. In de jaren daarna dienen alleen de aangepaste tekeningen aangeleverd te worden</w:t>
      </w:r>
      <w:r w:rsidRPr="00AD3381" w:rsidR="00A55B3F">
        <w:rPr>
          <w:rFonts w:ascii="Calibri" w:hAnsi="Calibri" w:cs="Tahoma"/>
          <w:color w:val="808080"/>
        </w:rPr>
        <w:t xml:space="preserve">. Tevens dienen deze tekeningen in de </w:t>
      </w:r>
      <w:proofErr w:type="spellStart"/>
      <w:r w:rsidRPr="00AD3381" w:rsidR="00A55B3F">
        <w:rPr>
          <w:rFonts w:ascii="Calibri" w:hAnsi="Calibri" w:cs="Tahoma"/>
          <w:color w:val="808080"/>
        </w:rPr>
        <w:t>cloud</w:t>
      </w:r>
      <w:proofErr w:type="spellEnd"/>
      <w:r w:rsidRPr="00AD3381" w:rsidR="00A55B3F">
        <w:rPr>
          <w:rFonts w:ascii="Calibri" w:hAnsi="Calibri" w:cs="Tahoma"/>
          <w:color w:val="808080"/>
        </w:rPr>
        <w:t xml:space="preserve"> opgeslagen te worden</w:t>
      </w:r>
      <w:r w:rsidRPr="00AD3381">
        <w:rPr>
          <w:rFonts w:ascii="Calibri" w:hAnsi="Calibri" w:cs="Tahoma"/>
          <w:color w:val="808080"/>
        </w:rPr>
        <w:t>;</w:t>
      </w:r>
    </w:p>
    <w:p w:rsidRPr="00AD3381" w:rsidR="00544798" w:rsidP="00054859" w:rsidRDefault="00544798" w14:paraId="4DFD6334" w14:textId="18303207">
      <w:pPr>
        <w:pStyle w:val="Lijstalinea"/>
        <w:numPr>
          <w:ilvl w:val="0"/>
          <w:numId w:val="37"/>
        </w:numPr>
        <w:autoSpaceDE w:val="0"/>
        <w:autoSpaceDN w:val="0"/>
        <w:adjustRightInd w:val="0"/>
        <w:rPr>
          <w:rFonts w:ascii="Calibri" w:hAnsi="Calibri" w:cs="Tahoma"/>
          <w:color w:val="808080"/>
        </w:rPr>
      </w:pPr>
      <w:r w:rsidRPr="00AD3381">
        <w:rPr>
          <w:rFonts w:ascii="Calibri" w:hAnsi="Calibri" w:cs="Tahoma"/>
          <w:color w:val="808080"/>
        </w:rPr>
        <w:t xml:space="preserve">Het up </w:t>
      </w:r>
      <w:proofErr w:type="spellStart"/>
      <w:r w:rsidRPr="00AD3381">
        <w:rPr>
          <w:rFonts w:ascii="Calibri" w:hAnsi="Calibri" w:cs="Tahoma"/>
          <w:color w:val="808080"/>
        </w:rPr>
        <w:t>to</w:t>
      </w:r>
      <w:proofErr w:type="spellEnd"/>
      <w:r w:rsidRPr="00AD3381">
        <w:rPr>
          <w:rFonts w:ascii="Calibri" w:hAnsi="Calibri" w:cs="Tahoma"/>
          <w:color w:val="808080"/>
        </w:rPr>
        <w:t xml:space="preserve"> date houden van de tekeningen / revisie, ook bij eventuele nieuwbouw projecten en verbouw projecten die niet door </w:t>
      </w:r>
      <w:r w:rsidR="008916D8">
        <w:rPr>
          <w:rFonts w:ascii="Calibri" w:hAnsi="Calibri" w:cs="Tahoma"/>
          <w:color w:val="808080"/>
        </w:rPr>
        <w:t>opdrachtnemer</w:t>
      </w:r>
      <w:r w:rsidRPr="00AD3381">
        <w:rPr>
          <w:rFonts w:ascii="Calibri" w:hAnsi="Calibri" w:cs="Tahoma"/>
          <w:color w:val="808080"/>
        </w:rPr>
        <w:t xml:space="preserve"> zijn uitgevoerd. Hiertoe dient </w:t>
      </w:r>
      <w:r w:rsidRPr="00AD3381" w:rsidR="004A6349">
        <w:rPr>
          <w:rFonts w:ascii="Calibri" w:hAnsi="Calibri" w:cs="Tahoma"/>
          <w:color w:val="808080"/>
        </w:rPr>
        <w:t>opdrachtnemer</w:t>
      </w:r>
      <w:r w:rsidRPr="00AD3381">
        <w:rPr>
          <w:rFonts w:ascii="Calibri" w:hAnsi="Calibri" w:cs="Tahoma"/>
          <w:color w:val="808080"/>
        </w:rPr>
        <w:t xml:space="preserve">; </w:t>
      </w:r>
    </w:p>
    <w:p w:rsidRPr="00AD3381" w:rsidR="00054859" w:rsidP="00243DB7" w:rsidRDefault="00544798" w14:paraId="3578A6B3" w14:textId="2A843D94">
      <w:pPr>
        <w:pStyle w:val="Lijstalinea"/>
        <w:numPr>
          <w:ilvl w:val="1"/>
          <w:numId w:val="37"/>
        </w:numPr>
        <w:autoSpaceDE w:val="0"/>
        <w:autoSpaceDN w:val="0"/>
        <w:adjustRightInd w:val="0"/>
        <w:rPr>
          <w:rFonts w:ascii="Calibri" w:hAnsi="Calibri" w:cs="Tahoma"/>
          <w:color w:val="808080"/>
        </w:rPr>
      </w:pPr>
      <w:r w:rsidRPr="00AD3381">
        <w:rPr>
          <w:rFonts w:ascii="Calibri" w:hAnsi="Calibri" w:cs="Tahoma"/>
          <w:color w:val="808080"/>
        </w:rPr>
        <w:t xml:space="preserve">De door de uitvoerende partij (niet </w:t>
      </w:r>
      <w:r w:rsidRPr="00AD3381" w:rsidR="004A6349">
        <w:rPr>
          <w:rFonts w:ascii="Calibri" w:hAnsi="Calibri" w:cs="Tahoma"/>
          <w:color w:val="808080"/>
        </w:rPr>
        <w:t>opdrachtnemer</w:t>
      </w:r>
      <w:r w:rsidRPr="00AD3381">
        <w:rPr>
          <w:rFonts w:ascii="Calibri" w:hAnsi="Calibri" w:cs="Tahoma"/>
          <w:color w:val="808080"/>
        </w:rPr>
        <w:t xml:space="preserve">) aangeleverde tekeningen te controleren, hiertoe dient een kort </w:t>
      </w:r>
      <w:proofErr w:type="spellStart"/>
      <w:r w:rsidRPr="00AD3381">
        <w:rPr>
          <w:rFonts w:ascii="Calibri" w:hAnsi="Calibri" w:cs="Tahoma"/>
          <w:color w:val="808080"/>
        </w:rPr>
        <w:t>toetsformulier</w:t>
      </w:r>
      <w:proofErr w:type="spellEnd"/>
      <w:r w:rsidRPr="00AD3381">
        <w:rPr>
          <w:rFonts w:ascii="Calibri" w:hAnsi="Calibri" w:cs="Tahoma"/>
          <w:color w:val="808080"/>
        </w:rPr>
        <w:t xml:space="preserve"> te worden opgesteld</w:t>
      </w:r>
      <w:r w:rsidRPr="00AD3381" w:rsidR="000A07E7">
        <w:rPr>
          <w:rFonts w:ascii="Calibri" w:hAnsi="Calibri" w:cs="Tahoma"/>
          <w:color w:val="808080"/>
        </w:rPr>
        <w:t>. Opdrachtnemer is hiervoor verantwoordelijk</w:t>
      </w:r>
      <w:r w:rsidRPr="00AD3381">
        <w:rPr>
          <w:rFonts w:ascii="Calibri" w:hAnsi="Calibri" w:cs="Tahoma"/>
          <w:color w:val="808080"/>
        </w:rPr>
        <w:t>;</w:t>
      </w:r>
    </w:p>
    <w:p w:rsidRPr="00AD3381" w:rsidR="00243DB7" w:rsidP="00243DB7" w:rsidRDefault="00544798" w14:paraId="0A987692" w14:textId="77777777">
      <w:pPr>
        <w:pStyle w:val="Lijstalinea"/>
        <w:numPr>
          <w:ilvl w:val="1"/>
          <w:numId w:val="37"/>
        </w:numPr>
        <w:autoSpaceDE w:val="0"/>
        <w:autoSpaceDN w:val="0"/>
        <w:adjustRightInd w:val="0"/>
        <w:rPr>
          <w:rFonts w:ascii="Calibri" w:hAnsi="Calibri" w:cs="Tahoma"/>
          <w:color w:val="808080"/>
        </w:rPr>
      </w:pPr>
      <w:r w:rsidRPr="00AD3381">
        <w:rPr>
          <w:rFonts w:ascii="Calibri" w:hAnsi="Calibri" w:cs="Tahoma"/>
          <w:color w:val="808080"/>
        </w:rPr>
        <w:t xml:space="preserve">Binnen 3 weken na ontvangst van de tekeningen dienen de aangepaste revisietekeningen zowel als </w:t>
      </w:r>
      <w:proofErr w:type="spellStart"/>
      <w:r w:rsidRPr="00AD3381">
        <w:rPr>
          <w:rFonts w:ascii="Calibri" w:hAnsi="Calibri" w:cs="Tahoma"/>
          <w:color w:val="808080"/>
        </w:rPr>
        <w:t>witdruk</w:t>
      </w:r>
      <w:proofErr w:type="spellEnd"/>
      <w:r w:rsidRPr="00AD3381">
        <w:rPr>
          <w:rFonts w:ascii="Calibri" w:hAnsi="Calibri" w:cs="Tahoma"/>
          <w:color w:val="808080"/>
        </w:rPr>
        <w:t xml:space="preserve"> als digitaal (DVD / CD) in pdf en het formaat waarin ze zijn opgesteld (bv. ACAD) te worden aangeleverd;</w:t>
      </w:r>
    </w:p>
    <w:p w:rsidRPr="00AD3381" w:rsidR="00544798" w:rsidP="00243DB7" w:rsidRDefault="00544798" w14:paraId="018FE663" w14:textId="713B4E70">
      <w:pPr>
        <w:pStyle w:val="Lijstalinea"/>
        <w:numPr>
          <w:ilvl w:val="1"/>
          <w:numId w:val="37"/>
        </w:numPr>
        <w:autoSpaceDE w:val="0"/>
        <w:autoSpaceDN w:val="0"/>
        <w:adjustRightInd w:val="0"/>
        <w:rPr>
          <w:rFonts w:ascii="Calibri" w:hAnsi="Calibri" w:cs="Tahoma"/>
          <w:color w:val="808080"/>
        </w:rPr>
      </w:pPr>
      <w:r w:rsidRPr="00AD3381">
        <w:rPr>
          <w:rFonts w:ascii="Calibri" w:hAnsi="Calibri" w:cs="Tahoma"/>
          <w:color w:val="808080"/>
        </w:rPr>
        <w:t xml:space="preserve">De kosten </w:t>
      </w:r>
      <w:r w:rsidRPr="00AD3381" w:rsidR="00B11644">
        <w:rPr>
          <w:rFonts w:ascii="Calibri" w:hAnsi="Calibri" w:cs="Tahoma"/>
          <w:color w:val="808080"/>
        </w:rPr>
        <w:t>voo</w:t>
      </w:r>
      <w:r w:rsidRPr="00AD3381">
        <w:rPr>
          <w:rFonts w:ascii="Calibri" w:hAnsi="Calibri" w:cs="Tahoma"/>
          <w:color w:val="808080"/>
        </w:rPr>
        <w:t>r</w:t>
      </w:r>
      <w:r w:rsidRPr="00AD3381" w:rsidR="00B11644">
        <w:rPr>
          <w:rFonts w:ascii="Calibri" w:hAnsi="Calibri" w:cs="Tahoma"/>
          <w:color w:val="808080"/>
        </w:rPr>
        <w:t xml:space="preserve"> het maken van deze tekeningen</w:t>
      </w:r>
      <w:r w:rsidRPr="00AD3381">
        <w:rPr>
          <w:rFonts w:ascii="Calibri" w:hAnsi="Calibri" w:cs="Tahoma"/>
          <w:color w:val="808080"/>
        </w:rPr>
        <w:t xml:space="preserve"> kunnen niet worden doorbelast aan de </w:t>
      </w:r>
      <w:r w:rsidRPr="00AD3381" w:rsidR="00623641">
        <w:rPr>
          <w:rFonts w:ascii="Calibri" w:hAnsi="Calibri" w:cs="Tahoma"/>
          <w:color w:val="808080"/>
        </w:rPr>
        <w:t>opdrachtgever</w:t>
      </w:r>
      <w:r w:rsidRPr="00AD3381">
        <w:rPr>
          <w:rFonts w:ascii="Calibri" w:hAnsi="Calibri" w:cs="Tahoma"/>
          <w:color w:val="808080"/>
        </w:rPr>
        <w:t>.</w:t>
      </w:r>
    </w:p>
    <w:p w:rsidRPr="00AD3381" w:rsidR="00F3585A" w:rsidP="001221EA" w:rsidRDefault="00F3585A" w14:paraId="19E98618" w14:textId="77777777">
      <w:pPr>
        <w:rPr>
          <w:color w:val="808080"/>
        </w:rPr>
      </w:pPr>
    </w:p>
    <w:p w:rsidRPr="00AD3381" w:rsidR="00193932" w:rsidP="00623641" w:rsidRDefault="00A30257" w14:paraId="61E92168" w14:textId="4F04C1A0">
      <w:pPr>
        <w:pStyle w:val="Kop3"/>
        <w:numPr>
          <w:ilvl w:val="1"/>
          <w:numId w:val="38"/>
        </w:numPr>
      </w:pPr>
      <w:r w:rsidRPr="00AD3381">
        <w:t>Projecten en vervangingen</w:t>
      </w:r>
    </w:p>
    <w:p w:rsidRPr="00AD3381" w:rsidR="00623641" w:rsidP="00623641" w:rsidRDefault="00A30257" w14:paraId="41CE2F1B" w14:textId="4CFD5F68">
      <w:pPr>
        <w:pStyle w:val="Lijstalinea"/>
        <w:numPr>
          <w:ilvl w:val="0"/>
          <w:numId w:val="29"/>
        </w:numPr>
        <w:autoSpaceDE w:val="0"/>
        <w:autoSpaceDN w:val="0"/>
        <w:adjustRightInd w:val="0"/>
        <w:ind w:left="709" w:hanging="426"/>
        <w:rPr>
          <w:rFonts w:eastAsia="Times New Roman"/>
          <w:color w:val="808080"/>
          <w:szCs w:val="24"/>
          <w:lang w:eastAsia="nl-NL"/>
        </w:rPr>
      </w:pPr>
      <w:r w:rsidRPr="00AD3381">
        <w:rPr>
          <w:rFonts w:eastAsia="Times New Roman"/>
          <w:color w:val="808080"/>
          <w:szCs w:val="24"/>
          <w:lang w:eastAsia="nl-NL"/>
        </w:rPr>
        <w:t xml:space="preserve">Opdrachtnemer is voor alle projecten en vervangingen ≤ € 50.000,- de voorkeursleverancier. </w:t>
      </w:r>
      <w:r w:rsidR="00F137F8">
        <w:rPr>
          <w:rFonts w:eastAsia="Times New Roman"/>
          <w:color w:val="808080"/>
          <w:szCs w:val="24"/>
          <w:lang w:eastAsia="nl-NL"/>
        </w:rPr>
        <w:t xml:space="preserve">Na goedkeuring van de offerte mag opdrachtnemer het project uitvoeren. </w:t>
      </w:r>
      <w:r w:rsidRPr="00AD3381">
        <w:rPr>
          <w:rFonts w:eastAsia="Times New Roman"/>
          <w:color w:val="808080"/>
          <w:szCs w:val="24"/>
          <w:lang w:eastAsia="nl-NL"/>
        </w:rPr>
        <w:t>Indien opdrachtnemer niet voldoet, mag opdrachtgever andere partijen benaderen;</w:t>
      </w:r>
    </w:p>
    <w:p w:rsidRPr="00F137F8" w:rsidR="00F137F8" w:rsidP="00623641" w:rsidRDefault="008E54F6" w14:paraId="0C653322" w14:textId="7663AD7A">
      <w:pPr>
        <w:pStyle w:val="Lijstalinea"/>
        <w:numPr>
          <w:ilvl w:val="0"/>
          <w:numId w:val="29"/>
        </w:numPr>
        <w:autoSpaceDE w:val="0"/>
        <w:autoSpaceDN w:val="0"/>
        <w:adjustRightInd w:val="0"/>
        <w:ind w:left="709" w:hanging="426"/>
        <w:rPr>
          <w:rFonts w:eastAsia="Times New Roman"/>
          <w:color w:val="808080"/>
          <w:szCs w:val="24"/>
          <w:lang w:eastAsia="nl-NL"/>
        </w:rPr>
      </w:pPr>
      <w:r w:rsidRPr="00AD3381">
        <w:rPr>
          <w:color w:val="808080"/>
        </w:rPr>
        <w:t>Opdrachtnemer mag</w:t>
      </w:r>
      <w:r w:rsidRPr="00AD3381" w:rsidR="00A30257">
        <w:rPr>
          <w:color w:val="808080"/>
        </w:rPr>
        <w:t xml:space="preserve"> een offerte</w:t>
      </w:r>
      <w:r w:rsidRPr="00AD3381">
        <w:rPr>
          <w:color w:val="808080"/>
        </w:rPr>
        <w:t xml:space="preserve"> uitbrengen</w:t>
      </w:r>
      <w:r w:rsidRPr="00AD3381" w:rsidR="00A30257">
        <w:rPr>
          <w:color w:val="808080"/>
        </w:rPr>
        <w:t xml:space="preserve"> voor het uitvoeren van projecten en vervangingen &gt; € 50.000,-</w:t>
      </w:r>
      <w:r w:rsidR="00F137F8">
        <w:rPr>
          <w:color w:val="808080"/>
        </w:rPr>
        <w:t>;</w:t>
      </w:r>
    </w:p>
    <w:p w:rsidRPr="00AD3381" w:rsidR="00623641" w:rsidP="00623641" w:rsidRDefault="00A30257" w14:paraId="12B1D54A" w14:textId="2E180684">
      <w:pPr>
        <w:pStyle w:val="Lijstalinea"/>
        <w:numPr>
          <w:ilvl w:val="0"/>
          <w:numId w:val="29"/>
        </w:numPr>
        <w:autoSpaceDE w:val="0"/>
        <w:autoSpaceDN w:val="0"/>
        <w:adjustRightInd w:val="0"/>
        <w:ind w:left="709" w:hanging="426"/>
        <w:rPr>
          <w:rFonts w:eastAsia="Times New Roman"/>
          <w:color w:val="808080"/>
          <w:szCs w:val="24"/>
          <w:lang w:eastAsia="nl-NL"/>
        </w:rPr>
      </w:pPr>
      <w:r w:rsidRPr="00AD3381">
        <w:rPr>
          <w:color w:val="808080"/>
        </w:rPr>
        <w:t xml:space="preserve">Opdrachtnemer, dient een dusdanige partij te zijn dat ze minimaal 50% van </w:t>
      </w:r>
      <w:r w:rsidR="00F137F8">
        <w:rPr>
          <w:color w:val="808080"/>
        </w:rPr>
        <w:t>alle</w:t>
      </w:r>
      <w:r w:rsidRPr="00AD3381">
        <w:rPr>
          <w:color w:val="808080"/>
        </w:rPr>
        <w:t xml:space="preserve"> vervangingsprojecten</w:t>
      </w:r>
      <w:r w:rsidR="00F137F8">
        <w:rPr>
          <w:color w:val="808080"/>
        </w:rPr>
        <w:t xml:space="preserve"> </w:t>
      </w:r>
      <w:r w:rsidRPr="00AD3381">
        <w:rPr>
          <w:color w:val="808080"/>
        </w:rPr>
        <w:t>competitief gedurende de overeenkomst naar zich toe kan trekken</w:t>
      </w:r>
      <w:r w:rsidRPr="00AD3381" w:rsidR="00C55A38">
        <w:rPr>
          <w:color w:val="808080"/>
        </w:rPr>
        <w:t>;</w:t>
      </w:r>
    </w:p>
    <w:p w:rsidRPr="00AD3381" w:rsidR="00A30257" w:rsidP="00623641" w:rsidRDefault="00A30257" w14:paraId="3B0F3C83" w14:textId="31CCA3BA">
      <w:pPr>
        <w:pStyle w:val="Lijstalinea"/>
        <w:numPr>
          <w:ilvl w:val="0"/>
          <w:numId w:val="29"/>
        </w:numPr>
        <w:autoSpaceDE w:val="0"/>
        <w:autoSpaceDN w:val="0"/>
        <w:adjustRightInd w:val="0"/>
        <w:ind w:left="709" w:hanging="426"/>
        <w:rPr>
          <w:rFonts w:eastAsia="Times New Roman"/>
          <w:color w:val="808080"/>
          <w:szCs w:val="24"/>
          <w:lang w:eastAsia="nl-NL"/>
        </w:rPr>
      </w:pPr>
      <w:r w:rsidRPr="00AD3381">
        <w:rPr>
          <w:color w:val="808080"/>
        </w:rPr>
        <w:t xml:space="preserve">Indien een project niet door opdrachtnemer wordt uitgevoerd, zal na oplevering een afspraak ingepland worden tussen </w:t>
      </w:r>
      <w:r w:rsidRPr="00AD3381" w:rsidR="00FB59F6">
        <w:rPr>
          <w:color w:val="808080"/>
        </w:rPr>
        <w:t xml:space="preserve">opdrachtgever en opdrachtnemer </w:t>
      </w:r>
      <w:r w:rsidRPr="00AD3381">
        <w:rPr>
          <w:color w:val="808080"/>
        </w:rPr>
        <w:t xml:space="preserve">ter acceptatie van het project en/of vervanging hiervan. De kosten hiervoor mogen niet worden doorbelast aan de </w:t>
      </w:r>
      <w:r w:rsidRPr="00AD3381" w:rsidR="00C55A38">
        <w:rPr>
          <w:color w:val="808080"/>
        </w:rPr>
        <w:t>opdrachtgever</w:t>
      </w:r>
      <w:r w:rsidRPr="00AD3381">
        <w:rPr>
          <w:color w:val="808080"/>
        </w:rPr>
        <w:t>.</w:t>
      </w:r>
    </w:p>
    <w:p w:rsidRPr="00AD3381" w:rsidR="00A30257" w:rsidP="00A30257" w:rsidRDefault="00A30257" w14:paraId="16CBFB4C" w14:textId="77777777">
      <w:pPr>
        <w:rPr>
          <w:color w:val="808080"/>
        </w:rPr>
      </w:pPr>
    </w:p>
    <w:p w:rsidRPr="00AD3381" w:rsidR="00A30257" w:rsidP="00A30257" w:rsidRDefault="00F3585A" w14:paraId="15C4B3B3" w14:textId="1FBEC693">
      <w:pPr>
        <w:pStyle w:val="Kop3"/>
      </w:pPr>
      <w:bookmarkStart w:name="_Toc48829191" w:id="17"/>
      <w:r w:rsidRPr="00AD3381">
        <w:t>3.</w:t>
      </w:r>
      <w:r w:rsidRPr="00AD3381" w:rsidR="00A30257">
        <w:t>6</w:t>
      </w:r>
      <w:r w:rsidRPr="00AD3381" w:rsidR="74AA6A98">
        <w:t xml:space="preserve"> </w:t>
      </w:r>
      <w:r w:rsidRPr="00AD3381">
        <w:tab/>
      </w:r>
      <w:r w:rsidRPr="00AD3381">
        <w:t>Verbetervoorstellen</w:t>
      </w:r>
      <w:bookmarkEnd w:id="17"/>
    </w:p>
    <w:p w:rsidRPr="00AD3381" w:rsidR="00E80B5F" w:rsidP="00747C64" w:rsidRDefault="00E80B5F" w14:paraId="6A9CA7F4" w14:textId="77777777">
      <w:pPr>
        <w:pStyle w:val="Lijstalinea"/>
        <w:numPr>
          <w:ilvl w:val="0"/>
          <w:numId w:val="25"/>
        </w:numPr>
        <w:rPr>
          <w:color w:val="808080"/>
        </w:rPr>
      </w:pPr>
      <w:r w:rsidRPr="00AD3381">
        <w:rPr>
          <w:color w:val="808080"/>
        </w:rPr>
        <w:t>Het doen van verbeter- of investeringsvoorstellen;</w:t>
      </w:r>
    </w:p>
    <w:p w:rsidRPr="00AD3381" w:rsidR="00E80B5F" w:rsidP="00747C64" w:rsidRDefault="00E80B5F" w14:paraId="16E42465" w14:textId="7998EBCF">
      <w:pPr>
        <w:pStyle w:val="Lijstalinea"/>
        <w:numPr>
          <w:ilvl w:val="0"/>
          <w:numId w:val="25"/>
        </w:numPr>
        <w:rPr>
          <w:color w:val="808080"/>
        </w:rPr>
      </w:pPr>
      <w:r w:rsidRPr="00AD3381">
        <w:rPr>
          <w:color w:val="808080"/>
        </w:rPr>
        <w:t>Het doen van verbetervoorstellen voor het optimaliseren van revisiebeheer;</w:t>
      </w:r>
    </w:p>
    <w:p w:rsidRPr="00AD3381" w:rsidR="00E80B5F" w:rsidP="00747C64" w:rsidRDefault="00E80B5F" w14:paraId="4954E79F" w14:textId="5615A1F7">
      <w:pPr>
        <w:pStyle w:val="Lijstalinea"/>
        <w:numPr>
          <w:ilvl w:val="0"/>
          <w:numId w:val="25"/>
        </w:numPr>
        <w:rPr>
          <w:color w:val="808080"/>
        </w:rPr>
      </w:pPr>
      <w:r w:rsidRPr="00AD3381">
        <w:rPr>
          <w:color w:val="808080"/>
        </w:rPr>
        <w:t xml:space="preserve">Het, na acceptatie door </w:t>
      </w:r>
      <w:r w:rsidRPr="00AD3381" w:rsidR="000A68BE">
        <w:rPr>
          <w:color w:val="808080"/>
        </w:rPr>
        <w:t>opdrachtgever</w:t>
      </w:r>
      <w:r w:rsidRPr="00AD3381">
        <w:rPr>
          <w:color w:val="808080"/>
        </w:rPr>
        <w:t>, realiseren van die voorstellen.</w:t>
      </w:r>
    </w:p>
    <w:p w:rsidRPr="00AD3381" w:rsidR="00E80B5F" w:rsidP="001221EA" w:rsidRDefault="00E80B5F" w14:paraId="513CD9F3" w14:textId="77777777">
      <w:pPr>
        <w:rPr>
          <w:color w:val="808080"/>
        </w:rPr>
      </w:pPr>
    </w:p>
    <w:p w:rsidRPr="00AD3381" w:rsidR="004912B8" w:rsidP="004912B8" w:rsidRDefault="004912B8" w14:paraId="19E98624" w14:textId="7548B921">
      <w:pPr>
        <w:rPr>
          <w:color w:val="808080"/>
        </w:rPr>
      </w:pPr>
    </w:p>
    <w:p w:rsidRPr="00AD3381" w:rsidR="006C5FF5" w:rsidP="001221EA" w:rsidRDefault="006C5FF5" w14:paraId="19E98625" w14:textId="77777777">
      <w:pPr>
        <w:pStyle w:val="Kop1"/>
        <w:spacing w:line="240" w:lineRule="auto"/>
      </w:pPr>
      <w:bookmarkStart w:name="_Toc48829192" w:id="18"/>
      <w:r w:rsidRPr="00AD3381">
        <w:lastRenderedPageBreak/>
        <w:t>4</w:t>
      </w:r>
      <w:r w:rsidRPr="00AD3381">
        <w:tab/>
      </w:r>
      <w:r w:rsidRPr="00AD3381">
        <w:tab/>
      </w:r>
      <w:bookmarkStart w:name="bwHfdstuk4" w:id="19"/>
      <w:r w:rsidRPr="00AD3381" w:rsidR="00264C37">
        <w:t>Verantwoordelijkheid</w:t>
      </w:r>
      <w:bookmarkEnd w:id="18"/>
    </w:p>
    <w:p w:rsidRPr="00AD3381" w:rsidR="006C5FF5" w:rsidP="006C5FF5" w:rsidRDefault="006C5FF5" w14:paraId="19E98626" w14:textId="77777777">
      <w:pPr>
        <w:rPr>
          <w:color w:val="808080"/>
          <w:highlight w:val="yellow"/>
        </w:rPr>
      </w:pPr>
    </w:p>
    <w:p w:rsidRPr="00AD3381" w:rsidR="006C5FF5" w:rsidP="006C5FF5" w:rsidRDefault="00DD088A" w14:paraId="19E98627" w14:textId="33800CED">
      <w:pPr>
        <w:pStyle w:val="Kop3"/>
      </w:pPr>
      <w:bookmarkStart w:name="_Toc48829193" w:id="20"/>
      <w:r w:rsidRPr="00AD3381">
        <w:t>4</w:t>
      </w:r>
      <w:r w:rsidRPr="00AD3381" w:rsidR="006C5FF5">
        <w:t>.1</w:t>
      </w:r>
      <w:r w:rsidRPr="00AD3381" w:rsidR="3BB5F613">
        <w:t xml:space="preserve"> </w:t>
      </w:r>
      <w:r w:rsidRPr="00AD3381" w:rsidR="006C5FF5">
        <w:tab/>
      </w:r>
      <w:proofErr w:type="spellStart"/>
      <w:r w:rsidRPr="00AD3381" w:rsidR="00264C37">
        <w:t>Afkadering</w:t>
      </w:r>
      <w:proofErr w:type="spellEnd"/>
      <w:r w:rsidRPr="00AD3381" w:rsidR="00264C37">
        <w:t xml:space="preserve"> verantwoordelijkheden</w:t>
      </w:r>
      <w:bookmarkEnd w:id="20"/>
      <w:r w:rsidRPr="00AD3381" w:rsidR="006C5FF5">
        <w:t xml:space="preserve"> </w:t>
      </w:r>
    </w:p>
    <w:p w:rsidR="00D84039" w:rsidP="006C5FF5" w:rsidRDefault="00264C37" w14:paraId="00FD0A32" w14:textId="46D3BFDA">
      <w:pPr>
        <w:rPr>
          <w:color w:val="808080"/>
        </w:rPr>
      </w:pPr>
      <w:r w:rsidRPr="00AD3381">
        <w:rPr>
          <w:color w:val="808080"/>
        </w:rPr>
        <w:t xml:space="preserve">Om nadere kaders aan te brengen aan de samenwerkingsvorm tussen alle partijen </w:t>
      </w:r>
      <w:r w:rsidR="00D84039">
        <w:rPr>
          <w:color w:val="808080"/>
        </w:rPr>
        <w:t>zijn onderstaande afspraken per proces van toepassing.</w:t>
      </w:r>
    </w:p>
    <w:p w:rsidR="00D84039" w:rsidP="006C5FF5" w:rsidRDefault="00D84039" w14:paraId="4473ECC1" w14:textId="2E4E8ACC">
      <w:pPr>
        <w:rPr>
          <w:color w:val="808080"/>
        </w:rPr>
      </w:pPr>
    </w:p>
    <w:p w:rsidR="00D84039" w:rsidP="006C5FF5" w:rsidRDefault="00D84039" w14:paraId="162F700E" w14:textId="70942645">
      <w:pPr>
        <w:rPr>
          <w:color w:val="808080"/>
        </w:rPr>
      </w:pPr>
      <w:r>
        <w:rPr>
          <w:color w:val="808080"/>
        </w:rPr>
        <w:t>Bij het preventief onderhoud is opdrachtnemer ten alle tijden verantwoordelijk. Opdrachtnemer dient verantwoording af te leggen aan opdrachtgever. Opdrachtgever kan ondersteuning bieden</w:t>
      </w:r>
      <w:r w:rsidR="002738C4">
        <w:rPr>
          <w:color w:val="808080"/>
        </w:rPr>
        <w:t>, kan geraadpleegd worden en moet geïnformeerd worden.</w:t>
      </w:r>
    </w:p>
    <w:p w:rsidR="002738C4" w:rsidP="006C5FF5" w:rsidRDefault="002738C4" w14:paraId="2A63C5E7" w14:textId="22A6727E">
      <w:pPr>
        <w:rPr>
          <w:color w:val="808080"/>
        </w:rPr>
      </w:pPr>
    </w:p>
    <w:p w:rsidR="002738C4" w:rsidP="002738C4" w:rsidRDefault="002738C4" w14:paraId="4BBA9E15" w14:textId="2DF39B1F">
      <w:pPr>
        <w:rPr>
          <w:color w:val="808080"/>
        </w:rPr>
      </w:pPr>
      <w:r>
        <w:rPr>
          <w:color w:val="808080"/>
        </w:rPr>
        <w:t>Bij het correctief onderhoud is opdrachtnemer ten alle tijden verantwoordelijk. Opdrachtnemer dient verantwoording af te leggen aan opdrachtgever. Opdrachtgever kan ondersteuning bieden, kan geraadpleegd worden en moet geïnformeerd worden.</w:t>
      </w:r>
    </w:p>
    <w:p w:rsidR="002738C4" w:rsidP="006C5FF5" w:rsidRDefault="002738C4" w14:paraId="66830744" w14:textId="514F786D">
      <w:pPr>
        <w:rPr>
          <w:color w:val="808080"/>
        </w:rPr>
      </w:pPr>
    </w:p>
    <w:p w:rsidR="002738C4" w:rsidP="002738C4" w:rsidRDefault="002738C4" w14:paraId="5333766E" w14:textId="75F5E960">
      <w:pPr>
        <w:rPr>
          <w:color w:val="808080"/>
        </w:rPr>
      </w:pPr>
      <w:r>
        <w:rPr>
          <w:color w:val="808080"/>
        </w:rPr>
        <w:t>Voor de rapportages is opdrachtnemer ten alle tijden verantwoordelijk. Opdrachtnemer dient verantwoording af te leggen aan opdrachtgever. Opdrachtgever kan ondersteuning bieden, kan geraadpleegd worden en moet geïnformeerd worden.</w:t>
      </w:r>
    </w:p>
    <w:p w:rsidR="002738C4" w:rsidP="006C5FF5" w:rsidRDefault="002738C4" w14:paraId="70CBBD8B" w14:textId="78533A64">
      <w:pPr>
        <w:rPr>
          <w:color w:val="808080"/>
        </w:rPr>
      </w:pPr>
    </w:p>
    <w:p w:rsidR="002738C4" w:rsidP="002738C4" w:rsidRDefault="00CF2CDE" w14:paraId="4B8DF85C" w14:textId="6651FFF3">
      <w:pPr>
        <w:rPr>
          <w:color w:val="808080"/>
        </w:rPr>
      </w:pPr>
      <w:r>
        <w:rPr>
          <w:color w:val="808080"/>
        </w:rPr>
        <w:t>Bij het coördinatie onderhoud</w:t>
      </w:r>
      <w:r w:rsidR="002738C4">
        <w:rPr>
          <w:color w:val="808080"/>
        </w:rPr>
        <w:t xml:space="preserve"> is opdrachtnemer ten alle tijden verantwoordelijk. Opdrachtnemer dient verantwoording af te leggen aan opdrachtgever. Opdrachtgever kan ondersteuning bieden, kan geraadpleegd worden en moet geïnformeerd worden.</w:t>
      </w:r>
    </w:p>
    <w:p w:rsidR="00CF2CDE" w:rsidP="002738C4" w:rsidRDefault="00CF2CDE" w14:paraId="72D4F9EC" w14:textId="6F84BB1B">
      <w:pPr>
        <w:rPr>
          <w:color w:val="808080"/>
        </w:rPr>
      </w:pPr>
    </w:p>
    <w:p w:rsidR="00CF2CDE" w:rsidP="00CF2CDE" w:rsidRDefault="00CF2CDE" w14:paraId="0A74B208" w14:textId="50400992">
      <w:pPr>
        <w:rPr>
          <w:color w:val="808080"/>
        </w:rPr>
      </w:pPr>
      <w:r>
        <w:rPr>
          <w:color w:val="808080"/>
        </w:rPr>
        <w:t>Voor het storingsregistratiesysteem is opdrachtnemer ten alle tijden verantwoordelijk. Opdrachtnemer dient verantwoording af te leggen aan opdrachtgever. Opdrachtgever kan ondersteuning bieden, kan geraadpleegd worden en moet geïnformeerd worden.</w:t>
      </w:r>
    </w:p>
    <w:p w:rsidR="00CF2CDE" w:rsidP="00CF2CDE" w:rsidRDefault="00CF2CDE" w14:paraId="43BBF58A" w14:textId="02AFA379">
      <w:pPr>
        <w:rPr>
          <w:color w:val="808080"/>
        </w:rPr>
      </w:pPr>
    </w:p>
    <w:p w:rsidR="00CF2CDE" w:rsidP="00CF2CDE" w:rsidRDefault="00CF2CDE" w14:paraId="2C437CA0" w14:textId="43D44EC5">
      <w:pPr>
        <w:rPr>
          <w:color w:val="808080"/>
        </w:rPr>
      </w:pPr>
      <w:r>
        <w:rPr>
          <w:color w:val="808080"/>
        </w:rPr>
        <w:t>De opdrachtgever is verantwoordelijk voor gebouwbeheersysteem. Opdrachtnemer kan hierbij ondersteuning bieden.</w:t>
      </w:r>
    </w:p>
    <w:p w:rsidR="00CF2CDE" w:rsidP="002738C4" w:rsidRDefault="00CF2CDE" w14:paraId="520AFC0F" w14:textId="77777777">
      <w:pPr>
        <w:rPr>
          <w:color w:val="808080"/>
        </w:rPr>
      </w:pPr>
    </w:p>
    <w:p w:rsidRPr="00AD3381" w:rsidR="006C5FF5" w:rsidP="006C5FF5" w:rsidRDefault="00DD088A" w14:paraId="19E98679" w14:textId="766EC8F3">
      <w:pPr>
        <w:pStyle w:val="Kop3"/>
      </w:pPr>
      <w:bookmarkStart w:name="_Toc48829194" w:id="21"/>
      <w:r w:rsidRPr="00AD3381">
        <w:t>4</w:t>
      </w:r>
      <w:r w:rsidRPr="00AD3381" w:rsidR="006C5FF5">
        <w:t>.2</w:t>
      </w:r>
      <w:r w:rsidRPr="00AD3381" w:rsidR="37BD9213">
        <w:t xml:space="preserve"> </w:t>
      </w:r>
      <w:r w:rsidRPr="00AD3381" w:rsidR="006C5FF5">
        <w:tab/>
      </w:r>
      <w:r w:rsidRPr="00AD3381" w:rsidR="00264C37">
        <w:t>Operationeel beheer</w:t>
      </w:r>
      <w:bookmarkEnd w:id="21"/>
    </w:p>
    <w:p w:rsidRPr="00AD3381" w:rsidR="00264C37" w:rsidP="0069250E" w:rsidRDefault="00264C37" w14:paraId="19E9867A" w14:textId="77777777">
      <w:pPr>
        <w:rPr>
          <w:color w:val="808080"/>
        </w:rPr>
      </w:pPr>
      <w:r w:rsidRPr="00AD3381">
        <w:rPr>
          <w:color w:val="808080"/>
        </w:rPr>
        <w:t>Opdrachtnemer is verantwoordelijk voor het naar behoren functioneren van</w:t>
      </w:r>
      <w:r w:rsidRPr="00AD3381" w:rsidR="00064A7F">
        <w:rPr>
          <w:color w:val="808080"/>
        </w:rPr>
        <w:t xml:space="preserve"> (onderdelen van)</w:t>
      </w:r>
      <w:r w:rsidRPr="00AD3381">
        <w:rPr>
          <w:color w:val="808080"/>
        </w:rPr>
        <w:t xml:space="preserve"> de </w:t>
      </w:r>
      <w:r w:rsidRPr="00AD3381" w:rsidR="00064A7F">
        <w:rPr>
          <w:color w:val="808080"/>
        </w:rPr>
        <w:t xml:space="preserve">installaties </w:t>
      </w:r>
      <w:r w:rsidRPr="00AD3381">
        <w:rPr>
          <w:color w:val="808080"/>
        </w:rPr>
        <w:t>en de daarbij gestelde functionele output van de onder haar vallende installaties conform Bijlage 1.</w:t>
      </w:r>
      <w:r w:rsidRPr="00AD3381" w:rsidR="0069250E">
        <w:rPr>
          <w:color w:val="808080"/>
        </w:rPr>
        <w:t xml:space="preserve"> </w:t>
      </w:r>
      <w:r w:rsidRPr="00AD3381">
        <w:rPr>
          <w:color w:val="808080"/>
        </w:rPr>
        <w:t>O</w:t>
      </w:r>
      <w:r w:rsidRPr="00AD3381" w:rsidR="0011313F">
        <w:rPr>
          <w:color w:val="808080"/>
        </w:rPr>
        <w:t>pdrachtgever</w:t>
      </w:r>
      <w:r w:rsidRPr="00AD3381">
        <w:rPr>
          <w:color w:val="808080"/>
        </w:rPr>
        <w:t xml:space="preserve"> draagt zorg voor de bediening van het GBS en de juiste instellingen van de installaties waar zij verantwoordelijk voor is binnen deze overeenkomst.</w:t>
      </w:r>
    </w:p>
    <w:p w:rsidRPr="00AD3381" w:rsidR="006C5FF5" w:rsidP="006C5FF5" w:rsidRDefault="006C5FF5" w14:paraId="19E9867B" w14:textId="77777777">
      <w:pPr>
        <w:rPr>
          <w:color w:val="808080"/>
        </w:rPr>
      </w:pPr>
    </w:p>
    <w:p w:rsidRPr="00AD3381" w:rsidR="006C5FF5" w:rsidP="006C5FF5" w:rsidRDefault="00DD088A" w14:paraId="19E9867C" w14:textId="2B42B0CC">
      <w:pPr>
        <w:pStyle w:val="Kop3"/>
      </w:pPr>
      <w:bookmarkStart w:name="_Toc48829195" w:id="22"/>
      <w:r w:rsidRPr="00AD3381">
        <w:t>4</w:t>
      </w:r>
      <w:r w:rsidRPr="00AD3381" w:rsidR="006C5FF5">
        <w:t>.3</w:t>
      </w:r>
      <w:r w:rsidRPr="00AD3381" w:rsidR="7A643FDB">
        <w:t xml:space="preserve"> </w:t>
      </w:r>
      <w:r w:rsidRPr="00AD3381" w:rsidR="006C5FF5">
        <w:tab/>
      </w:r>
      <w:r w:rsidRPr="00AD3381" w:rsidR="00264C37">
        <w:t>Voorraadbeheer</w:t>
      </w:r>
      <w:bookmarkEnd w:id="22"/>
    </w:p>
    <w:p w:rsidRPr="00AD3381" w:rsidR="006C5FF5" w:rsidP="001221EA" w:rsidRDefault="00264C37" w14:paraId="19E9867D" w14:textId="6290311E">
      <w:pPr>
        <w:rPr>
          <w:color w:val="808080"/>
        </w:rPr>
      </w:pPr>
      <w:r w:rsidRPr="00AD3381">
        <w:rPr>
          <w:color w:val="808080"/>
        </w:rPr>
        <w:t>Opdrachtnemer stelt, bij ingaan van de overeenkomst, een strategie op met betrekking tot het aanschaffen van materiaal als reserve(onder)delen (van installaties), welke essentieel zijn voor de bedrijfszekerheid.</w:t>
      </w:r>
      <w:r w:rsidRPr="00AD3381" w:rsidR="00064A7F">
        <w:rPr>
          <w:color w:val="808080"/>
        </w:rPr>
        <w:t xml:space="preserve"> Dergelijke materialen dienen te allen tijde beschikbaar </w:t>
      </w:r>
      <w:r w:rsidRPr="00AD3381" w:rsidR="00BE5AFF">
        <w:rPr>
          <w:color w:val="808080"/>
        </w:rPr>
        <w:t>te</w:t>
      </w:r>
      <w:r w:rsidRPr="00AD3381" w:rsidR="00064A7F">
        <w:rPr>
          <w:color w:val="808080"/>
        </w:rPr>
        <w:t xml:space="preserve"> zijn voor het verrichten </w:t>
      </w:r>
      <w:r w:rsidRPr="00AD3381" w:rsidR="0061207D">
        <w:rPr>
          <w:color w:val="808080"/>
        </w:rPr>
        <w:t xml:space="preserve">van </w:t>
      </w:r>
      <w:r w:rsidRPr="00AD3381" w:rsidR="00064A7F">
        <w:rPr>
          <w:color w:val="808080"/>
        </w:rPr>
        <w:t>onderhoudswerkzaamheden.</w:t>
      </w:r>
      <w:r w:rsidRPr="00AD3381">
        <w:rPr>
          <w:color w:val="808080"/>
        </w:rPr>
        <w:t xml:space="preserve"> Opdrachtnemer is geheel verantwoordelijk voor het aanschaffingsbeleid</w:t>
      </w:r>
      <w:r w:rsidRPr="00AD3381" w:rsidR="00734829">
        <w:rPr>
          <w:color w:val="808080"/>
        </w:rPr>
        <w:t xml:space="preserve">. </w:t>
      </w:r>
      <w:r w:rsidRPr="00AD3381" w:rsidR="006C5FF5">
        <w:rPr>
          <w:color w:val="808080"/>
        </w:rPr>
        <w:t xml:space="preserve"> </w:t>
      </w:r>
    </w:p>
    <w:p w:rsidRPr="00AD3381" w:rsidR="00DE7581" w:rsidP="001221EA" w:rsidRDefault="00DE7581" w14:paraId="54E7E6D6" w14:textId="77777777">
      <w:pPr>
        <w:rPr>
          <w:color w:val="808080"/>
        </w:rPr>
      </w:pPr>
    </w:p>
    <w:p w:rsidRPr="00AD3381" w:rsidR="00264C37" w:rsidP="00264C37" w:rsidRDefault="00DD088A" w14:paraId="19E9867E" w14:textId="4F2C46CF">
      <w:pPr>
        <w:pStyle w:val="Kop3"/>
      </w:pPr>
      <w:bookmarkStart w:name="_Toc48829196" w:id="23"/>
      <w:bookmarkStart w:name="bwHfstuk6_3_2" w:id="24"/>
      <w:r w:rsidRPr="00AD3381">
        <w:t>4</w:t>
      </w:r>
      <w:r w:rsidRPr="00AD3381" w:rsidR="00264C37">
        <w:t>.4</w:t>
      </w:r>
      <w:r w:rsidRPr="00AD3381" w:rsidR="69C38B68">
        <w:t xml:space="preserve"> </w:t>
      </w:r>
      <w:r w:rsidRPr="00AD3381" w:rsidR="00264C37">
        <w:tab/>
      </w:r>
      <w:r w:rsidRPr="00AD3381" w:rsidR="00264C37">
        <w:t>Voorgeschreven materialen</w:t>
      </w:r>
      <w:bookmarkEnd w:id="23"/>
    </w:p>
    <w:p w:rsidRPr="00AD3381" w:rsidR="00264C37" w:rsidP="005D004B" w:rsidRDefault="00264C37" w14:paraId="19E9867F" w14:textId="2C29634C">
      <w:pPr>
        <w:rPr>
          <w:color w:val="808080"/>
        </w:rPr>
      </w:pPr>
      <w:r w:rsidRPr="00AD3381">
        <w:rPr>
          <w:color w:val="808080"/>
        </w:rPr>
        <w:t>Opdrachtnemer dient materialen te gebruiken zoals voorgeschreven door de</w:t>
      </w:r>
      <w:r w:rsidR="00A560CD">
        <w:rPr>
          <w:color w:val="808080"/>
        </w:rPr>
        <w:t xml:space="preserve"> </w:t>
      </w:r>
      <w:r w:rsidR="000C4457">
        <w:rPr>
          <w:color w:val="808080"/>
        </w:rPr>
        <w:t>MRO</w:t>
      </w:r>
      <w:r w:rsidRPr="00AD3381">
        <w:rPr>
          <w:color w:val="808080"/>
        </w:rPr>
        <w:t xml:space="preserve">. Afwijking van deze materialen dient alleen na overleg en goedkeuring van fabrikant/leverancier plaats te vinden, op aangeven van </w:t>
      </w:r>
      <w:r w:rsidRPr="00AD3381" w:rsidR="003C7EE7">
        <w:rPr>
          <w:color w:val="808080"/>
        </w:rPr>
        <w:t>o</w:t>
      </w:r>
      <w:r w:rsidRPr="00AD3381">
        <w:rPr>
          <w:color w:val="808080"/>
        </w:rPr>
        <w:t xml:space="preserve">pdrachtgever dient deze schriftelijke goedkeuring overhandigd te kunnen worden. </w:t>
      </w:r>
    </w:p>
    <w:p w:rsidRPr="00AD3381" w:rsidR="00264C37" w:rsidP="005D004B" w:rsidRDefault="00264C37" w14:paraId="19E98680" w14:textId="7890C64E">
      <w:pPr>
        <w:rPr>
          <w:color w:val="808080"/>
        </w:rPr>
      </w:pPr>
      <w:r w:rsidRPr="00AD3381">
        <w:rPr>
          <w:color w:val="808080"/>
        </w:rPr>
        <w:t xml:space="preserve">Bij materialen waarvoor de </w:t>
      </w:r>
      <w:r w:rsidR="000C4457">
        <w:rPr>
          <w:color w:val="808080"/>
        </w:rPr>
        <w:t>MRO</w:t>
      </w:r>
      <w:r w:rsidR="00A560CD">
        <w:rPr>
          <w:color w:val="808080"/>
        </w:rPr>
        <w:t xml:space="preserve"> </w:t>
      </w:r>
      <w:r w:rsidRPr="00AD3381">
        <w:rPr>
          <w:color w:val="808080"/>
        </w:rPr>
        <w:t xml:space="preserve">voorschriften geeft dient uitgegaan te worden van de huidige toegepaste materialen. Afwijking van deze materialen dient alleen na overleg en goedkeuring van </w:t>
      </w:r>
      <w:r w:rsidRPr="00AD3381" w:rsidR="003C7EE7">
        <w:rPr>
          <w:color w:val="808080"/>
        </w:rPr>
        <w:t>o</w:t>
      </w:r>
      <w:r w:rsidRPr="00AD3381">
        <w:rPr>
          <w:color w:val="808080"/>
        </w:rPr>
        <w:t xml:space="preserve">pdrachtgever plaats te vinden. </w:t>
      </w:r>
    </w:p>
    <w:p w:rsidRPr="00AD3381" w:rsidR="00A44971" w:rsidP="003D6054" w:rsidRDefault="00A44971" w14:paraId="19E98681" w14:textId="77777777">
      <w:pPr>
        <w:rPr>
          <w:color w:val="808080"/>
        </w:rPr>
      </w:pPr>
    </w:p>
    <w:p w:rsidRPr="00AD3381" w:rsidR="00A44971" w:rsidP="00A44971" w:rsidRDefault="002433BE" w14:paraId="19E98682" w14:textId="4EDE31B9">
      <w:pPr>
        <w:pStyle w:val="Kop3"/>
      </w:pPr>
      <w:bookmarkStart w:name="_Toc48829197" w:id="25"/>
      <w:r w:rsidRPr="00AD3381">
        <w:t>4.5</w:t>
      </w:r>
      <w:r w:rsidRPr="00AD3381" w:rsidR="76313B28">
        <w:t xml:space="preserve"> </w:t>
      </w:r>
      <w:r w:rsidRPr="00AD3381" w:rsidR="00A44971">
        <w:tab/>
      </w:r>
      <w:r w:rsidRPr="00AD3381" w:rsidR="00A44971">
        <w:t>Vrijkomende materialen</w:t>
      </w:r>
      <w:bookmarkEnd w:id="25"/>
    </w:p>
    <w:p w:rsidRPr="00AD3381" w:rsidR="00A44971" w:rsidP="003D6054" w:rsidRDefault="00A44971" w14:paraId="19E98683" w14:textId="3C852E84">
      <w:pPr>
        <w:rPr>
          <w:color w:val="808080"/>
        </w:rPr>
      </w:pPr>
      <w:r w:rsidRPr="00AD3381">
        <w:rPr>
          <w:color w:val="808080"/>
        </w:rPr>
        <w:t xml:space="preserve">Opdrachtnemer is verplicht, overeenkomstig de geldende voorschriften en normen, vrijgekomen componenten, onderdelen of materialen en vuil af te voeren. De kosten hiervoor dienen bij de </w:t>
      </w:r>
      <w:r w:rsidRPr="00AD3381" w:rsidR="0011313F">
        <w:rPr>
          <w:color w:val="808080"/>
        </w:rPr>
        <w:t>aanneemsom</w:t>
      </w:r>
      <w:r w:rsidRPr="00AD3381">
        <w:rPr>
          <w:color w:val="808080"/>
        </w:rPr>
        <w:t xml:space="preserve"> te zijn inbegrepen.</w:t>
      </w:r>
    </w:p>
    <w:p w:rsidRPr="00AD3381" w:rsidR="00DE7581" w:rsidP="001221EA" w:rsidRDefault="00DE7581" w14:paraId="5C5654B8" w14:textId="77777777">
      <w:pPr>
        <w:rPr>
          <w:color w:val="808080"/>
        </w:rPr>
      </w:pPr>
    </w:p>
    <w:p w:rsidRPr="00AD3381" w:rsidR="00264C37" w:rsidP="00264C37" w:rsidRDefault="00DD088A" w14:paraId="19E98684" w14:textId="06048BD5">
      <w:pPr>
        <w:pStyle w:val="Kop3"/>
      </w:pPr>
      <w:bookmarkStart w:name="_Toc48829198" w:id="26"/>
      <w:r w:rsidRPr="00AD3381">
        <w:t>4</w:t>
      </w:r>
      <w:r w:rsidRPr="00AD3381" w:rsidR="002433BE">
        <w:t>.6</w:t>
      </w:r>
      <w:r w:rsidRPr="00AD3381" w:rsidR="511CBE43">
        <w:t xml:space="preserve"> </w:t>
      </w:r>
      <w:r w:rsidRPr="00AD3381" w:rsidR="00264C37">
        <w:tab/>
      </w:r>
      <w:r w:rsidRPr="00AD3381" w:rsidR="00264C37">
        <w:t>Onderhoudsconcept en planning</w:t>
      </w:r>
      <w:bookmarkEnd w:id="26"/>
    </w:p>
    <w:p w:rsidRPr="00AD3381" w:rsidR="001221EA" w:rsidP="001221EA" w:rsidRDefault="001221EA" w14:paraId="1CFE5819" w14:textId="77777777">
      <w:pPr>
        <w:pStyle w:val="Tekstopmerking"/>
        <w:spacing w:line="240" w:lineRule="auto"/>
        <w:jc w:val="both"/>
        <w:rPr>
          <w:rFonts w:cs="Times New Roman" w:asciiTheme="minorHAnsi" w:hAnsiTheme="minorHAnsi"/>
          <w:color w:val="808080"/>
          <w:szCs w:val="24"/>
        </w:rPr>
      </w:pPr>
      <w:r w:rsidRPr="00AD3381">
        <w:rPr>
          <w:rFonts w:cs="Times New Roman" w:asciiTheme="minorHAnsi" w:hAnsiTheme="minorHAnsi"/>
          <w:color w:val="808080"/>
          <w:szCs w:val="24"/>
        </w:rPr>
        <w:t>De inspectiewerkzaamheden moeten na overleg en een vastgestelde planning, periodiek verspreid over elk contractjaar worden uitgevoerd.</w:t>
      </w:r>
    </w:p>
    <w:p w:rsidRPr="00AD3381" w:rsidR="001221EA" w:rsidP="001221EA" w:rsidRDefault="001221EA" w14:paraId="64867F3C" w14:textId="77777777">
      <w:pPr>
        <w:pStyle w:val="Tekstopmerking"/>
        <w:spacing w:line="240" w:lineRule="auto"/>
        <w:jc w:val="both"/>
        <w:rPr>
          <w:rFonts w:cs="Times New Roman" w:asciiTheme="minorHAnsi" w:hAnsiTheme="minorHAnsi"/>
          <w:color w:val="808080"/>
          <w:szCs w:val="24"/>
        </w:rPr>
      </w:pPr>
    </w:p>
    <w:p w:rsidRPr="00AD3381" w:rsidR="001221EA" w:rsidP="001221EA" w:rsidRDefault="001221EA" w14:paraId="16CC1DEE" w14:textId="77777777">
      <w:pPr>
        <w:pStyle w:val="Tekstopmerking"/>
        <w:spacing w:line="240" w:lineRule="auto"/>
        <w:jc w:val="both"/>
        <w:rPr>
          <w:rFonts w:cs="Times New Roman" w:asciiTheme="minorHAnsi" w:hAnsiTheme="minorHAnsi"/>
          <w:color w:val="808080"/>
          <w:szCs w:val="24"/>
        </w:rPr>
      </w:pPr>
      <w:r w:rsidRPr="00AD3381">
        <w:rPr>
          <w:rFonts w:cs="Times New Roman" w:asciiTheme="minorHAnsi" w:hAnsiTheme="minorHAnsi"/>
          <w:color w:val="808080"/>
          <w:szCs w:val="24"/>
        </w:rPr>
        <w:t>Als een installatie verouderd of intensiever gebruikt gaat worden, moet er zo nodig meer inspectieonderhoud worden uitgevoerd, de kosten voor dit extra onderhoud zijn niet verrekenbaar. Op deze manier moet niet alleen per installatieonderdeel naar de installatie gekeken worden, maar ook naar het functioneren van de installatie als geheel. Voor verbetervoorstellen, is het (totale) energieverbruik en de energieprijzen op aanvraag beschikbaar.</w:t>
      </w:r>
    </w:p>
    <w:p w:rsidRPr="00AD3381" w:rsidR="001221EA" w:rsidP="001221EA" w:rsidRDefault="001221EA" w14:paraId="2FA4F3FA" w14:textId="77777777">
      <w:pPr>
        <w:pStyle w:val="Tekstopmerking"/>
        <w:spacing w:line="240" w:lineRule="auto"/>
        <w:jc w:val="both"/>
        <w:rPr>
          <w:rFonts w:cs="Times New Roman" w:asciiTheme="minorHAnsi" w:hAnsiTheme="minorHAnsi"/>
          <w:color w:val="808080"/>
          <w:szCs w:val="24"/>
        </w:rPr>
      </w:pPr>
    </w:p>
    <w:p w:rsidRPr="00AD3381" w:rsidR="001221EA" w:rsidP="00335995" w:rsidRDefault="001221EA" w14:paraId="6DB90849" w14:textId="0A9B4D18">
      <w:pPr>
        <w:autoSpaceDE w:val="0"/>
        <w:autoSpaceDN w:val="0"/>
        <w:adjustRightInd w:val="0"/>
        <w:rPr>
          <w:color w:val="808080"/>
        </w:rPr>
      </w:pPr>
      <w:r w:rsidRPr="00AD3381">
        <w:rPr>
          <w:color w:val="808080"/>
        </w:rPr>
        <w:t>Inspectiewerkzaamheden en preventief onderhoud zijn aan elkaar gerelateerd. De</w:t>
      </w:r>
      <w:r w:rsidRPr="00AD3381" w:rsidR="00335995">
        <w:rPr>
          <w:color w:val="808080"/>
        </w:rPr>
        <w:t xml:space="preserve"> </w:t>
      </w:r>
      <w:r w:rsidRPr="00AD3381">
        <w:rPr>
          <w:color w:val="808080"/>
        </w:rPr>
        <w:t>inspectiewerkzaamheden en het preventief onderhoud worden jaarlijks vastgelegd in een planning die loopt van 1 april van dat jaar tot 1 april van het volgende jaar</w:t>
      </w:r>
      <w:r w:rsidRPr="00AD3381" w:rsidR="00B9297B">
        <w:rPr>
          <w:color w:val="808080"/>
        </w:rPr>
        <w:t>.</w:t>
      </w:r>
      <w:r w:rsidRPr="00AD3381" w:rsidR="002A168B">
        <w:rPr>
          <w:color w:val="808080"/>
        </w:rPr>
        <w:t xml:space="preserve"> Opdrachtnemer dient de planning voor 1 maart van dat jaar in en wordt uiterlijk vastgesteld door opdrachtgever voor 1 april.</w:t>
      </w:r>
    </w:p>
    <w:p w:rsidRPr="00AD3381" w:rsidR="00CA5ED8" w:rsidP="00335995" w:rsidRDefault="00CA5ED8" w14:paraId="7A7BF24B" w14:textId="000B0F67">
      <w:pPr>
        <w:pStyle w:val="Tekstopmerking"/>
        <w:spacing w:line="240" w:lineRule="auto"/>
        <w:jc w:val="both"/>
        <w:rPr>
          <w:rFonts w:cs="Times New Roman" w:asciiTheme="minorHAnsi" w:hAnsiTheme="minorHAnsi"/>
          <w:color w:val="808080"/>
          <w:szCs w:val="24"/>
        </w:rPr>
      </w:pPr>
    </w:p>
    <w:p w:rsidRPr="00AD3381" w:rsidR="00CA5ED8" w:rsidP="00335995" w:rsidRDefault="00CA5ED8" w14:paraId="435A821D" w14:textId="023E6603">
      <w:pPr>
        <w:pStyle w:val="Tekstopmerking"/>
        <w:spacing w:line="240" w:lineRule="auto"/>
        <w:jc w:val="both"/>
        <w:rPr>
          <w:rFonts w:cs="Times New Roman" w:asciiTheme="minorHAnsi" w:hAnsiTheme="minorHAnsi"/>
          <w:color w:val="808080"/>
          <w:szCs w:val="24"/>
        </w:rPr>
      </w:pPr>
      <w:r w:rsidRPr="00AD3381">
        <w:rPr>
          <w:rFonts w:cs="Times New Roman" w:asciiTheme="minorHAnsi" w:hAnsiTheme="minorHAnsi"/>
          <w:color w:val="808080"/>
          <w:szCs w:val="24"/>
        </w:rPr>
        <w:t>Tijdens het strategisch overleg wordt bepaald of de inspectiebeurten aangepast moeten worden. Eventuele aanpassingen in de omvang behoren tot de overeenkomst.</w:t>
      </w:r>
    </w:p>
    <w:p w:rsidRPr="00AD3381" w:rsidR="001221EA" w:rsidP="00335995" w:rsidRDefault="001221EA" w14:paraId="42CCE196" w14:textId="46E91758">
      <w:pPr>
        <w:rPr>
          <w:color w:val="808080"/>
        </w:rPr>
      </w:pPr>
    </w:p>
    <w:p w:rsidRPr="00AD3381" w:rsidR="00CA5ED8" w:rsidP="00335995" w:rsidRDefault="00CA5ED8" w14:paraId="773163E8" w14:textId="4D5DED48">
      <w:pPr>
        <w:rPr>
          <w:color w:val="808080"/>
        </w:rPr>
      </w:pPr>
      <w:r w:rsidRPr="00AD3381">
        <w:rPr>
          <w:color w:val="808080"/>
        </w:rPr>
        <w:t>De volledigheid van de planning is de verantwoordelijkheid van de</w:t>
      </w:r>
      <w:r w:rsidRPr="00AD3381" w:rsidR="00CE35D0">
        <w:rPr>
          <w:color w:val="808080"/>
        </w:rPr>
        <w:t xml:space="preserve"> opdrachtnemer</w:t>
      </w:r>
      <w:r w:rsidRPr="00AD3381" w:rsidR="00BF71A1">
        <w:rPr>
          <w:color w:val="808080"/>
        </w:rPr>
        <w:t>. O</w:t>
      </w:r>
      <w:r w:rsidRPr="00AD3381" w:rsidR="00CE35D0">
        <w:rPr>
          <w:color w:val="808080"/>
        </w:rPr>
        <w:t xml:space="preserve">pdrachtgever </w:t>
      </w:r>
      <w:r w:rsidRPr="00AD3381">
        <w:rPr>
          <w:color w:val="808080"/>
        </w:rPr>
        <w:t xml:space="preserve">zal deze planning gebruiken om consequenties voor de bedrijfsvoering en overige </w:t>
      </w:r>
      <w:proofErr w:type="spellStart"/>
      <w:r w:rsidRPr="00AD3381">
        <w:rPr>
          <w:color w:val="808080"/>
        </w:rPr>
        <w:t>planningstechnische</w:t>
      </w:r>
      <w:proofErr w:type="spellEnd"/>
      <w:r w:rsidRPr="00AD3381">
        <w:rPr>
          <w:color w:val="808080"/>
        </w:rPr>
        <w:t xml:space="preserve"> aspecten vast te stellen.</w:t>
      </w:r>
    </w:p>
    <w:p w:rsidRPr="00AD3381" w:rsidR="00CA5ED8" w:rsidP="00335995" w:rsidRDefault="00CA5ED8" w14:paraId="63F4E8F3" w14:textId="0D313C16">
      <w:pPr>
        <w:rPr>
          <w:color w:val="808080"/>
        </w:rPr>
      </w:pPr>
    </w:p>
    <w:p w:rsidRPr="00AD3381" w:rsidR="00CA5ED8" w:rsidP="00335995" w:rsidRDefault="00CA5ED8" w14:paraId="34DABFB5" w14:textId="3D157FA3">
      <w:pPr>
        <w:rPr>
          <w:color w:val="808080"/>
        </w:rPr>
      </w:pPr>
      <w:r w:rsidRPr="00AD3381">
        <w:rPr>
          <w:color w:val="808080"/>
        </w:rPr>
        <w:t xml:space="preserve">De kosten met betrekking tot inspecties zijn voor rekening van </w:t>
      </w:r>
      <w:r w:rsidRPr="00AD3381" w:rsidR="00CE35D0">
        <w:rPr>
          <w:color w:val="808080"/>
        </w:rPr>
        <w:t>opdrachtnemer</w:t>
      </w:r>
      <w:r w:rsidRPr="00AD3381">
        <w:rPr>
          <w:color w:val="808080"/>
        </w:rPr>
        <w:t xml:space="preserve">. De noodzakelijke uitvoering van onderhoud, voortkomend uit de inspecties, valt onder de verantwoordelijkheid van </w:t>
      </w:r>
      <w:r w:rsidRPr="00AD3381" w:rsidR="00CE35D0">
        <w:rPr>
          <w:color w:val="808080"/>
        </w:rPr>
        <w:t>opdrachtnemer</w:t>
      </w:r>
      <w:r w:rsidRPr="00AD3381">
        <w:rPr>
          <w:color w:val="808080"/>
        </w:rPr>
        <w:t xml:space="preserve"> en is daarmee tevens voor rekening van </w:t>
      </w:r>
      <w:r w:rsidRPr="00AD3381" w:rsidR="00CE35D0">
        <w:rPr>
          <w:color w:val="808080"/>
        </w:rPr>
        <w:t>opdrachtnemer</w:t>
      </w:r>
      <w:r w:rsidRPr="00AD3381">
        <w:rPr>
          <w:color w:val="808080"/>
        </w:rPr>
        <w:t>.</w:t>
      </w:r>
    </w:p>
    <w:p w:rsidRPr="00AD3381" w:rsidR="00CA5ED8" w:rsidP="00335995" w:rsidRDefault="00CA5ED8" w14:paraId="758995AE" w14:textId="3A403769">
      <w:pPr>
        <w:rPr>
          <w:color w:val="808080"/>
        </w:rPr>
      </w:pPr>
    </w:p>
    <w:p w:rsidRPr="00AD3381" w:rsidR="00CA5ED8" w:rsidP="00335995" w:rsidRDefault="00CE35D0" w14:paraId="4C9A9315" w14:textId="2BD778BA">
      <w:pPr>
        <w:rPr>
          <w:color w:val="808080"/>
        </w:rPr>
      </w:pPr>
      <w:r w:rsidRPr="00AD3381">
        <w:rPr>
          <w:color w:val="808080"/>
        </w:rPr>
        <w:t>Opdrachtnemer</w:t>
      </w:r>
      <w:r w:rsidRPr="00AD3381" w:rsidR="00CA5ED8">
        <w:rPr>
          <w:color w:val="808080"/>
        </w:rPr>
        <w:t xml:space="preserve"> zorgt ervoor dat er in zijn planning rekening en ruimte is gehouden met de lestijden van de locaties van de </w:t>
      </w:r>
      <w:r w:rsidRPr="00AD3381" w:rsidR="004928F1">
        <w:rPr>
          <w:color w:val="808080"/>
        </w:rPr>
        <w:t>opdrachtgever</w:t>
      </w:r>
      <w:r w:rsidRPr="00AD3381" w:rsidR="00CA5ED8">
        <w:rPr>
          <w:color w:val="808080"/>
        </w:rPr>
        <w:t>.</w:t>
      </w:r>
    </w:p>
    <w:p w:rsidRPr="00AD3381" w:rsidR="00CA5ED8" w:rsidP="00335995" w:rsidRDefault="00CA5ED8" w14:paraId="31A389EA" w14:textId="51F19EC3">
      <w:pPr>
        <w:rPr>
          <w:color w:val="808080"/>
        </w:rPr>
      </w:pPr>
    </w:p>
    <w:p w:rsidRPr="00AD3381" w:rsidR="00CA5ED8" w:rsidP="00335995" w:rsidRDefault="00CA5ED8" w14:paraId="3D648FAF" w14:textId="47A06C18">
      <w:pPr>
        <w:rPr>
          <w:color w:val="808080"/>
        </w:rPr>
      </w:pPr>
      <w:r w:rsidRPr="00AD3381">
        <w:rPr>
          <w:color w:val="808080"/>
        </w:rPr>
        <w:t xml:space="preserve">Na de uitvoering van het onderhoud en de controles, dient een sticker met datum aangebracht </w:t>
      </w:r>
      <w:r w:rsidRPr="00AD3381" w:rsidR="00EE4CB3">
        <w:rPr>
          <w:color w:val="808080"/>
        </w:rPr>
        <w:t xml:space="preserve">te </w:t>
      </w:r>
      <w:r w:rsidRPr="00AD3381">
        <w:rPr>
          <w:color w:val="808080"/>
        </w:rPr>
        <w:t xml:space="preserve">worden, waaruit blijkt dat werkzaamheden zijn uitgevoerd alsook in een onderhoudsrapport zijn vastgelegd. Daarnaast dient </w:t>
      </w:r>
      <w:r w:rsidRPr="00AD3381" w:rsidR="00817945">
        <w:rPr>
          <w:color w:val="808080"/>
        </w:rPr>
        <w:t>opdrachtnemer</w:t>
      </w:r>
      <w:r w:rsidRPr="00AD3381">
        <w:rPr>
          <w:color w:val="808080"/>
        </w:rPr>
        <w:t xml:space="preserve"> een </w:t>
      </w:r>
      <w:proofErr w:type="spellStart"/>
      <w:r w:rsidRPr="00AD3381">
        <w:rPr>
          <w:color w:val="808080"/>
        </w:rPr>
        <w:t>werkbon</w:t>
      </w:r>
      <w:proofErr w:type="spellEnd"/>
      <w:r w:rsidRPr="00AD3381">
        <w:rPr>
          <w:color w:val="808080"/>
        </w:rPr>
        <w:t xml:space="preserve"> van de verrichte werkzaamheden te verstrekken aan de contactpersoon van de locatie van de </w:t>
      </w:r>
      <w:r w:rsidRPr="00AD3381" w:rsidR="004928F1">
        <w:rPr>
          <w:color w:val="808080"/>
        </w:rPr>
        <w:t>opdrachtgever</w:t>
      </w:r>
      <w:r w:rsidRPr="00AD3381">
        <w:rPr>
          <w:color w:val="808080"/>
        </w:rPr>
        <w:t>, zodat deze afgetekend kan worden.</w:t>
      </w:r>
    </w:p>
    <w:p w:rsidRPr="00AD3381" w:rsidR="004928F1" w:rsidP="00335995" w:rsidRDefault="004928F1" w14:paraId="697F5CF1" w14:textId="77777777">
      <w:pPr>
        <w:rPr>
          <w:color w:val="808080"/>
        </w:rPr>
      </w:pPr>
    </w:p>
    <w:p w:rsidRPr="00AD3381" w:rsidR="00194E8E" w:rsidP="00194E8E" w:rsidRDefault="00194E8E" w14:paraId="19E9868D" w14:textId="12A2073D">
      <w:pPr>
        <w:rPr>
          <w:color w:val="808080"/>
        </w:rPr>
      </w:pPr>
      <w:r w:rsidRPr="00AD3381">
        <w:rPr>
          <w:color w:val="808080"/>
        </w:rPr>
        <w:t xml:space="preserve">Uitgangspunt </w:t>
      </w:r>
      <w:r w:rsidRPr="00AD3381" w:rsidR="00335995">
        <w:rPr>
          <w:color w:val="808080"/>
        </w:rPr>
        <w:t>van de planning</w:t>
      </w:r>
      <w:r w:rsidRPr="00AD3381">
        <w:rPr>
          <w:color w:val="808080"/>
        </w:rPr>
        <w:t xml:space="preserve"> is dat primaire processen niet verstoord mogen worden of dat gebruikers hiervan geen hinder ondervinden tijdens de kantooruren </w:t>
      </w:r>
      <w:r w:rsidRPr="000D64E0" w:rsidR="002B1592">
        <w:rPr>
          <w:color w:val="808080"/>
        </w:rPr>
        <w:t>(van 8.00 tot 17.</w:t>
      </w:r>
      <w:r w:rsidRPr="000D64E0" w:rsidR="00231FF0">
        <w:rPr>
          <w:color w:val="808080"/>
        </w:rPr>
        <w:t>0</w:t>
      </w:r>
      <w:r w:rsidRPr="000D64E0" w:rsidR="002B1592">
        <w:rPr>
          <w:color w:val="808080"/>
        </w:rPr>
        <w:t>0 uur) van</w:t>
      </w:r>
      <w:r w:rsidRPr="00AD3381" w:rsidR="002B1592">
        <w:rPr>
          <w:color w:val="808080"/>
        </w:rPr>
        <w:t xml:space="preserve"> </w:t>
      </w:r>
      <w:r w:rsidRPr="00AD3381" w:rsidR="00304CB2">
        <w:rPr>
          <w:color w:val="808080"/>
        </w:rPr>
        <w:t>o</w:t>
      </w:r>
      <w:r w:rsidRPr="00AD3381" w:rsidR="002B1592">
        <w:rPr>
          <w:color w:val="808080"/>
        </w:rPr>
        <w:t>pdrachtgever. Aan de HAN wordt ook avondonderwijs gegeven. Ook dan is het uitgangspunt dat het primaire proces niet verstoord mag worden.</w:t>
      </w:r>
      <w:r w:rsidRPr="00AD3381" w:rsidR="00A41219">
        <w:rPr>
          <w:color w:val="808080"/>
        </w:rPr>
        <w:t xml:space="preserve"> In overleg dienen grote overlast veroorzakende werkzaamheden tijdens de vakantieperiodes plaats te vinden.</w:t>
      </w:r>
    </w:p>
    <w:p w:rsidRPr="00AD3381" w:rsidR="00194E8E" w:rsidP="005D004B" w:rsidRDefault="00194E8E" w14:paraId="19E9868E" w14:textId="77777777">
      <w:pPr>
        <w:rPr>
          <w:color w:val="808080"/>
        </w:rPr>
      </w:pPr>
    </w:p>
    <w:p w:rsidRPr="00AD3381" w:rsidR="00264C37" w:rsidP="00264C37" w:rsidRDefault="00DD088A" w14:paraId="19E9868F" w14:textId="693C069C">
      <w:pPr>
        <w:pStyle w:val="Kop3"/>
      </w:pPr>
      <w:bookmarkStart w:name="_Toc48829199" w:id="27"/>
      <w:r w:rsidRPr="00AD3381">
        <w:lastRenderedPageBreak/>
        <w:t>4</w:t>
      </w:r>
      <w:r w:rsidRPr="00AD3381" w:rsidR="002433BE">
        <w:t>.7</w:t>
      </w:r>
      <w:r w:rsidRPr="00AD3381" w:rsidR="72904A0E">
        <w:t xml:space="preserve"> </w:t>
      </w:r>
      <w:r w:rsidRPr="00AD3381" w:rsidR="00264C37">
        <w:tab/>
      </w:r>
      <w:r w:rsidRPr="00AD3381" w:rsidR="00264C37">
        <w:t>Kwaliteitsbewaking</w:t>
      </w:r>
      <w:bookmarkEnd w:id="27"/>
    </w:p>
    <w:bookmarkEnd w:id="24"/>
    <w:p w:rsidRPr="00AD3381" w:rsidR="006C5FF5" w:rsidP="006C5FF5" w:rsidRDefault="00264C37" w14:paraId="19E98690" w14:textId="5E4616E0">
      <w:pPr>
        <w:rPr>
          <w:color w:val="808080"/>
        </w:rPr>
      </w:pPr>
      <w:r w:rsidRPr="00AD3381">
        <w:rPr>
          <w:color w:val="808080"/>
        </w:rPr>
        <w:t xml:space="preserve">Opdrachtnemer streeft ernaar het aantal storingen aan de installaties te minimaliseren door zijn onderhoudsplanning af te stemmen met de planning van </w:t>
      </w:r>
      <w:r w:rsidRPr="00AD3381" w:rsidR="00F05D7E">
        <w:rPr>
          <w:color w:val="808080"/>
        </w:rPr>
        <w:t>o</w:t>
      </w:r>
      <w:r w:rsidRPr="00AD3381">
        <w:rPr>
          <w:color w:val="808080"/>
        </w:rPr>
        <w:t xml:space="preserve">pdrachtgever waarbij </w:t>
      </w:r>
      <w:r w:rsidRPr="00AD3381" w:rsidR="00F05D7E">
        <w:rPr>
          <w:color w:val="808080"/>
        </w:rPr>
        <w:t>o</w:t>
      </w:r>
      <w:r w:rsidRPr="00AD3381">
        <w:rPr>
          <w:color w:val="808080"/>
        </w:rPr>
        <w:t>pdrachtnemer rekening dient te houden met wetgeving, jaargetijde en historie van verstoringen.</w:t>
      </w:r>
    </w:p>
    <w:p w:rsidRPr="00AD3381" w:rsidR="00264C37" w:rsidP="006C5FF5" w:rsidRDefault="00264C37" w14:paraId="19E98691" w14:textId="77777777">
      <w:pPr>
        <w:rPr>
          <w:color w:val="808080"/>
        </w:rPr>
      </w:pPr>
    </w:p>
    <w:p w:rsidRPr="00AD3381" w:rsidR="00264C37" w:rsidP="00264C37" w:rsidRDefault="00DD088A" w14:paraId="19E98692" w14:textId="58180F23">
      <w:pPr>
        <w:pStyle w:val="Kop3"/>
      </w:pPr>
      <w:bookmarkStart w:name="_Toc48829200" w:id="28"/>
      <w:r w:rsidRPr="00AD3381">
        <w:t>4</w:t>
      </w:r>
      <w:r w:rsidRPr="00AD3381" w:rsidR="002433BE">
        <w:t>.8</w:t>
      </w:r>
      <w:r w:rsidRPr="00AD3381" w:rsidR="5A088906">
        <w:t xml:space="preserve"> </w:t>
      </w:r>
      <w:r w:rsidRPr="00AD3381" w:rsidR="00264C37">
        <w:tab/>
      </w:r>
      <w:r w:rsidRPr="00AD3381" w:rsidR="00264C37">
        <w:t>Vertraging</w:t>
      </w:r>
      <w:bookmarkEnd w:id="28"/>
    </w:p>
    <w:p w:rsidRPr="00AD3381" w:rsidR="00B85C56" w:rsidP="00B85C56" w:rsidRDefault="00B85C56" w14:paraId="19E98693" w14:textId="3432D7D6">
      <w:pPr>
        <w:rPr>
          <w:color w:val="808080"/>
        </w:rPr>
      </w:pPr>
      <w:r w:rsidRPr="00AD3381">
        <w:rPr>
          <w:color w:val="808080"/>
        </w:rPr>
        <w:t xml:space="preserve">Opgetreden vertraging, mogelijkheid tot vertraging of vermoeden van vertraging in de overeengekomen planning, geconstateerd door </w:t>
      </w:r>
      <w:r w:rsidRPr="00AD3381" w:rsidR="00F05D7E">
        <w:rPr>
          <w:color w:val="808080"/>
        </w:rPr>
        <w:t>o</w:t>
      </w:r>
      <w:r w:rsidRPr="00AD3381">
        <w:rPr>
          <w:color w:val="808080"/>
        </w:rPr>
        <w:t xml:space="preserve">pdrachtnemer dan wel </w:t>
      </w:r>
      <w:r w:rsidRPr="00AD3381" w:rsidR="00F05D7E">
        <w:rPr>
          <w:color w:val="808080"/>
        </w:rPr>
        <w:t>o</w:t>
      </w:r>
      <w:r w:rsidRPr="00AD3381">
        <w:rPr>
          <w:color w:val="808080"/>
        </w:rPr>
        <w:t>pdrachtgever, dient direct aan de andere partij schriftelijk gemeld te worden</w:t>
      </w:r>
      <w:r w:rsidRPr="00AD3381" w:rsidR="004912B8">
        <w:rPr>
          <w:color w:val="808080"/>
        </w:rPr>
        <w:t xml:space="preserve">. </w:t>
      </w:r>
      <w:r w:rsidRPr="00AD3381">
        <w:rPr>
          <w:color w:val="808080"/>
        </w:rPr>
        <w:t xml:space="preserve"> </w:t>
      </w:r>
    </w:p>
    <w:p w:rsidRPr="00AD3381" w:rsidR="00B85C56" w:rsidP="00B85C56" w:rsidRDefault="00B85C56" w14:paraId="19E98694" w14:textId="2DC86870">
      <w:pPr>
        <w:rPr>
          <w:color w:val="808080"/>
        </w:rPr>
      </w:pPr>
      <w:r w:rsidRPr="00AD3381">
        <w:rPr>
          <w:color w:val="808080"/>
        </w:rPr>
        <w:t xml:space="preserve">Opdrachtnemer zal direct na constatering van een (verwachte) vertraging of nadat zij door </w:t>
      </w:r>
      <w:r w:rsidRPr="00AD3381" w:rsidR="009D4EEB">
        <w:rPr>
          <w:color w:val="808080"/>
        </w:rPr>
        <w:t>o</w:t>
      </w:r>
      <w:r w:rsidRPr="00AD3381">
        <w:rPr>
          <w:color w:val="808080"/>
        </w:rPr>
        <w:t xml:space="preserve">pdrachtgever is gewezen op een (verwachte) vertraging, </w:t>
      </w:r>
      <w:r w:rsidRPr="00AD3381" w:rsidR="00D01197">
        <w:rPr>
          <w:color w:val="808080"/>
        </w:rPr>
        <w:t>o</w:t>
      </w:r>
      <w:r w:rsidRPr="00AD3381">
        <w:rPr>
          <w:color w:val="808080"/>
        </w:rPr>
        <w:t xml:space="preserve">pdrachtgever op de hoogte stellen van: </w:t>
      </w:r>
    </w:p>
    <w:p w:rsidRPr="00AD3381" w:rsidR="00B85C56" w:rsidP="00747C64" w:rsidRDefault="00B85C56" w14:paraId="19E98695" w14:textId="77777777">
      <w:pPr>
        <w:pStyle w:val="Lijstalinea"/>
        <w:numPr>
          <w:ilvl w:val="0"/>
          <w:numId w:val="27"/>
        </w:numPr>
        <w:rPr>
          <w:color w:val="808080"/>
        </w:rPr>
      </w:pPr>
      <w:r w:rsidRPr="00AD3381">
        <w:rPr>
          <w:color w:val="808080"/>
        </w:rPr>
        <w:t>de duur van de vertraging;</w:t>
      </w:r>
    </w:p>
    <w:p w:rsidRPr="00AD3381" w:rsidR="00B85C56" w:rsidP="00747C64" w:rsidRDefault="00B85C56" w14:paraId="19E98696" w14:textId="77777777">
      <w:pPr>
        <w:pStyle w:val="Lijstalinea"/>
        <w:numPr>
          <w:ilvl w:val="0"/>
          <w:numId w:val="27"/>
        </w:numPr>
        <w:rPr>
          <w:color w:val="808080"/>
        </w:rPr>
      </w:pPr>
      <w:r w:rsidRPr="00AD3381">
        <w:rPr>
          <w:color w:val="808080"/>
        </w:rPr>
        <w:t>de oorzaak van de vertraging;</w:t>
      </w:r>
    </w:p>
    <w:p w:rsidRPr="00AD3381" w:rsidR="00B85C56" w:rsidP="00747C64" w:rsidRDefault="00B85C56" w14:paraId="19E98697" w14:textId="2B0B18B8">
      <w:pPr>
        <w:pStyle w:val="Lijstalinea"/>
        <w:numPr>
          <w:ilvl w:val="0"/>
          <w:numId w:val="27"/>
        </w:numPr>
        <w:rPr>
          <w:color w:val="808080"/>
        </w:rPr>
      </w:pPr>
      <w:r w:rsidRPr="00AD3381">
        <w:rPr>
          <w:color w:val="808080"/>
        </w:rPr>
        <w:t xml:space="preserve">de maatregelen die </w:t>
      </w:r>
      <w:r w:rsidRPr="00AD3381" w:rsidR="009D4EEB">
        <w:rPr>
          <w:color w:val="808080"/>
        </w:rPr>
        <w:t>o</w:t>
      </w:r>
      <w:r w:rsidRPr="00AD3381">
        <w:rPr>
          <w:color w:val="808080"/>
        </w:rPr>
        <w:t>pdrachtnemer onderneemt om vertraging te voorkomen, te beperken of te herstellen</w:t>
      </w:r>
      <w:r w:rsidRPr="00AD3381" w:rsidR="0069250E">
        <w:rPr>
          <w:color w:val="808080"/>
        </w:rPr>
        <w:t>;</w:t>
      </w:r>
    </w:p>
    <w:p w:rsidRPr="00AD3381" w:rsidR="00264C37" w:rsidP="00747C64" w:rsidRDefault="00B85C56" w14:paraId="19E98698" w14:textId="77777777">
      <w:pPr>
        <w:pStyle w:val="Lijstalinea"/>
        <w:numPr>
          <w:ilvl w:val="0"/>
          <w:numId w:val="27"/>
        </w:numPr>
        <w:rPr>
          <w:color w:val="808080"/>
        </w:rPr>
      </w:pPr>
      <w:r w:rsidRPr="00AD3381">
        <w:rPr>
          <w:color w:val="808080"/>
        </w:rPr>
        <w:t>consequenties ten aanzien van wet-</w:t>
      </w:r>
      <w:r w:rsidRPr="00AD3381" w:rsidR="0069250E">
        <w:rPr>
          <w:color w:val="808080"/>
        </w:rPr>
        <w:t xml:space="preserve"> </w:t>
      </w:r>
      <w:r w:rsidRPr="00AD3381">
        <w:rPr>
          <w:color w:val="808080"/>
        </w:rPr>
        <w:t>en regelgeving en voorschriften fabrikant/leverancier.</w:t>
      </w:r>
    </w:p>
    <w:p w:rsidRPr="00AD3381" w:rsidR="00264C37" w:rsidP="00264C37" w:rsidRDefault="00264C37" w14:paraId="19E98699" w14:textId="77777777">
      <w:pPr>
        <w:rPr>
          <w:color w:val="808080"/>
        </w:rPr>
      </w:pPr>
    </w:p>
    <w:p w:rsidRPr="00AD3381" w:rsidR="00264C37" w:rsidP="00264C37" w:rsidRDefault="00DD088A" w14:paraId="19E9869A" w14:textId="19D2094E">
      <w:pPr>
        <w:pStyle w:val="Kop3"/>
      </w:pPr>
      <w:bookmarkStart w:name="_Toc48829201" w:id="29"/>
      <w:r w:rsidRPr="00AD3381">
        <w:t>4</w:t>
      </w:r>
      <w:r w:rsidRPr="00AD3381" w:rsidR="00264C37">
        <w:t>.</w:t>
      </w:r>
      <w:r w:rsidRPr="00AD3381" w:rsidR="002433BE">
        <w:t>9</w:t>
      </w:r>
      <w:r w:rsidRPr="00AD3381" w:rsidR="49431EC5">
        <w:t xml:space="preserve"> </w:t>
      </w:r>
      <w:r w:rsidRPr="00AD3381" w:rsidR="00264C37">
        <w:tab/>
      </w:r>
      <w:r w:rsidRPr="00AD3381" w:rsidR="00B85C56">
        <w:t>Documentatie</w:t>
      </w:r>
      <w:bookmarkEnd w:id="29"/>
    </w:p>
    <w:p w:rsidRPr="00AD3381" w:rsidR="00B85C56" w:rsidP="00B85C56" w:rsidRDefault="00B85C56" w14:paraId="19E9869B" w14:textId="677F8441">
      <w:pPr>
        <w:rPr>
          <w:color w:val="808080"/>
        </w:rPr>
      </w:pPr>
      <w:r w:rsidRPr="00AD3381">
        <w:rPr>
          <w:color w:val="808080"/>
        </w:rPr>
        <w:t xml:space="preserve">Na ondertekening van de overeenkomst krijgt </w:t>
      </w:r>
      <w:r w:rsidRPr="00AD3381" w:rsidR="009D4EEB">
        <w:rPr>
          <w:color w:val="808080"/>
        </w:rPr>
        <w:t>o</w:t>
      </w:r>
      <w:r w:rsidRPr="00AD3381">
        <w:rPr>
          <w:color w:val="808080"/>
        </w:rPr>
        <w:t xml:space="preserve">pdrachtnemer toegang tot alle informatie en documentatie, welke tekeningen, technische eisen, operationele eisen, logboeken, certificaten en alle overige documentatie bevat voor de uitvoering van deze overeenkomst. Opdrachtnemer is verantwoordelijk voor het up-to-date houden van alle van toepassing zijnde documenten na elke verandering van het systeem binnen deze overeenkomst en dient deze actualisatie aan </w:t>
      </w:r>
      <w:r w:rsidRPr="00AD3381" w:rsidR="009D4EEB">
        <w:rPr>
          <w:color w:val="808080"/>
        </w:rPr>
        <w:t>o</w:t>
      </w:r>
      <w:r w:rsidRPr="00AD3381">
        <w:rPr>
          <w:color w:val="808080"/>
        </w:rPr>
        <w:t xml:space="preserve">pdrachtgever voor te leggen voor acceptatie en goedkeuring. </w:t>
      </w:r>
    </w:p>
    <w:p w:rsidRPr="00AD3381" w:rsidR="00B85C56" w:rsidP="00B85C56" w:rsidRDefault="00B85C56" w14:paraId="19E9869C" w14:textId="77777777">
      <w:pPr>
        <w:rPr>
          <w:color w:val="808080"/>
        </w:rPr>
      </w:pPr>
    </w:p>
    <w:p w:rsidRPr="00AD3381" w:rsidR="00264C37" w:rsidP="00B85C56" w:rsidRDefault="00B85C56" w14:paraId="19E9869D" w14:textId="43F42ACB">
      <w:pPr>
        <w:rPr>
          <w:color w:val="808080"/>
        </w:rPr>
      </w:pPr>
      <w:r w:rsidRPr="00AD3381">
        <w:rPr>
          <w:color w:val="808080"/>
        </w:rPr>
        <w:t xml:space="preserve">Opdrachtnemer verzorgt bij contractaanvang, voor zover niet (deugdelijk) aanwezig, logboeken ter plaatse van de te onderhouden installaties en ziet erop toe dat de logboeken per gebeurtenis en nauwgezet door zijn medewerkers actueel worden gehouden. De logboeken dienen steeds voorzien van de meest recente informatie en te allen tijde beschikbaar te zijn en op verzoek te worden getoond. Opdrachtnemer is bij beëindiging van de overeenkomst verplicht alle met deze overeenkomst verband houdende documentatie aan de </w:t>
      </w:r>
      <w:r w:rsidRPr="00AD3381" w:rsidR="00E0529E">
        <w:rPr>
          <w:color w:val="808080"/>
        </w:rPr>
        <w:t>o</w:t>
      </w:r>
      <w:r w:rsidRPr="00AD3381">
        <w:rPr>
          <w:color w:val="808080"/>
        </w:rPr>
        <w:t>pdrachtgever over te dragen.</w:t>
      </w:r>
    </w:p>
    <w:p w:rsidRPr="00AD3381" w:rsidR="00264C37" w:rsidP="006C5FF5" w:rsidRDefault="00264C37" w14:paraId="19E9869E" w14:textId="77777777">
      <w:pPr>
        <w:rPr>
          <w:color w:val="808080"/>
        </w:rPr>
      </w:pPr>
    </w:p>
    <w:p w:rsidRPr="00AD3381" w:rsidR="006E31F3" w:rsidP="006E31F3" w:rsidRDefault="00DD088A" w14:paraId="19E9869F" w14:textId="01DC19E4">
      <w:pPr>
        <w:pStyle w:val="Kop3"/>
      </w:pPr>
      <w:bookmarkStart w:name="_Toc48829202" w:id="30"/>
      <w:r w:rsidRPr="00AD3381">
        <w:t>4</w:t>
      </w:r>
      <w:r w:rsidRPr="00AD3381" w:rsidR="00DD3B0C">
        <w:t>.10</w:t>
      </w:r>
      <w:r w:rsidRPr="00AD3381" w:rsidR="6BB2CF86">
        <w:t xml:space="preserve"> </w:t>
      </w:r>
      <w:r w:rsidRPr="00AD3381" w:rsidR="006E31F3">
        <w:tab/>
      </w:r>
      <w:r w:rsidRPr="00AD3381" w:rsidDel="00217FF2" w:rsidR="005F3BBB">
        <w:t xml:space="preserve">Accountteam </w:t>
      </w:r>
      <w:r w:rsidRPr="00AD3381" w:rsidR="00AD4A36">
        <w:t>o</w:t>
      </w:r>
      <w:r w:rsidRPr="00AD3381" w:rsidR="005F3BBB">
        <w:t>pdrachtnemer</w:t>
      </w:r>
      <w:bookmarkEnd w:id="30"/>
    </w:p>
    <w:p w:rsidRPr="00AD3381" w:rsidR="005F3BBB" w:rsidP="006E31F3" w:rsidRDefault="005F3BBB" w14:paraId="19E986A1" w14:textId="3A3410D2">
      <w:pPr>
        <w:rPr>
          <w:color w:val="808080"/>
        </w:rPr>
      </w:pPr>
      <w:r w:rsidRPr="00AD3381">
        <w:rPr>
          <w:color w:val="808080"/>
        </w:rPr>
        <w:t xml:space="preserve">De opdrachtnemer zorgt voor een vast </w:t>
      </w:r>
      <w:r w:rsidRPr="00AD3381" w:rsidDel="008353C6">
        <w:rPr>
          <w:color w:val="808080"/>
        </w:rPr>
        <w:t>accountteam</w:t>
      </w:r>
      <w:r w:rsidRPr="00AD3381">
        <w:rPr>
          <w:color w:val="808080"/>
        </w:rPr>
        <w:t>, wat bestaat uit:</w:t>
      </w:r>
    </w:p>
    <w:tbl>
      <w:tblPr>
        <w:tblStyle w:val="Tabelraster"/>
        <w:tblW w:w="0" w:type="auto"/>
        <w:tblLook w:val="04A0" w:firstRow="1" w:lastRow="0" w:firstColumn="1" w:lastColumn="0" w:noHBand="0" w:noVBand="1"/>
      </w:tblPr>
      <w:tblGrid>
        <w:gridCol w:w="6049"/>
        <w:gridCol w:w="3013"/>
      </w:tblGrid>
      <w:tr w:rsidRPr="00AD3381" w:rsidR="00AD3381" w:rsidTr="006F09FC" w14:paraId="19E986A7" w14:textId="77777777">
        <w:tc>
          <w:tcPr>
            <w:tcW w:w="6049" w:type="dxa"/>
            <w:shd w:val="clear" w:color="auto" w:fill="auto"/>
          </w:tcPr>
          <w:p w:rsidRPr="00AD3381" w:rsidR="0069250E" w:rsidP="005F3BBB" w:rsidRDefault="0069250E" w14:paraId="19E986A5" w14:textId="77777777">
            <w:pPr>
              <w:rPr>
                <w:color w:val="808080"/>
              </w:rPr>
            </w:pPr>
            <w:r w:rsidRPr="00AD3381">
              <w:rPr>
                <w:color w:val="808080"/>
              </w:rPr>
              <w:t>Projectleider</w:t>
            </w:r>
          </w:p>
        </w:tc>
        <w:tc>
          <w:tcPr>
            <w:tcW w:w="3013" w:type="dxa"/>
            <w:shd w:val="clear" w:color="auto" w:fill="auto"/>
          </w:tcPr>
          <w:p w:rsidRPr="00AD3381" w:rsidR="0069250E" w:rsidP="006E31F3" w:rsidRDefault="00D31935" w14:paraId="19E986A6" w14:textId="75E7C94A">
            <w:pPr>
              <w:rPr>
                <w:color w:val="808080"/>
              </w:rPr>
            </w:pPr>
            <w:r w:rsidRPr="00AD3381">
              <w:rPr>
                <w:color w:val="808080"/>
              </w:rPr>
              <w:t xml:space="preserve">Vast </w:t>
            </w:r>
            <w:r w:rsidRPr="00AD3381" w:rsidDel="008353C6">
              <w:rPr>
                <w:color w:val="808080"/>
              </w:rPr>
              <w:t>accountteam</w:t>
            </w:r>
          </w:p>
        </w:tc>
      </w:tr>
      <w:tr w:rsidRPr="00AD3381" w:rsidR="00AD3381" w:rsidTr="00BE0A76" w14:paraId="19E986AA" w14:textId="77777777">
        <w:tc>
          <w:tcPr>
            <w:tcW w:w="6049" w:type="dxa"/>
          </w:tcPr>
          <w:p w:rsidRPr="00AD3381" w:rsidR="00851F68" w:rsidP="00851F68" w:rsidRDefault="00851F68" w14:paraId="19E986A8" w14:textId="77777777">
            <w:pPr>
              <w:rPr>
                <w:color w:val="808080"/>
              </w:rPr>
            </w:pPr>
            <w:r w:rsidRPr="00AD3381">
              <w:rPr>
                <w:color w:val="808080"/>
              </w:rPr>
              <w:t>3 Onderhoudsmonteurs, waarvan 1 eerste monteur voor inspectiewerkzaamheden en preventief onderhoud.</w:t>
            </w:r>
          </w:p>
        </w:tc>
        <w:tc>
          <w:tcPr>
            <w:tcW w:w="3013" w:type="dxa"/>
          </w:tcPr>
          <w:p w:rsidRPr="00AD3381" w:rsidR="00851F68" w:rsidP="0000631C" w:rsidRDefault="00851F68" w14:paraId="19E986A9" w14:textId="77777777">
            <w:pPr>
              <w:rPr>
                <w:color w:val="808080"/>
              </w:rPr>
            </w:pPr>
            <w:r w:rsidRPr="00AD3381">
              <w:rPr>
                <w:color w:val="808080"/>
              </w:rPr>
              <w:t>Vaste onderhoudsploeg</w:t>
            </w:r>
          </w:p>
        </w:tc>
      </w:tr>
      <w:tr w:rsidRPr="00AD3381" w:rsidR="00AD3381" w:rsidTr="00BE0A76" w14:paraId="19E986AD" w14:textId="77777777">
        <w:tc>
          <w:tcPr>
            <w:tcW w:w="6049" w:type="dxa"/>
          </w:tcPr>
          <w:p w:rsidRPr="00AD3381" w:rsidR="0069250E" w:rsidP="00851F68" w:rsidRDefault="0069250E" w14:paraId="19E986AB" w14:textId="77777777">
            <w:pPr>
              <w:rPr>
                <w:color w:val="808080"/>
              </w:rPr>
            </w:pPr>
            <w:r w:rsidRPr="00AD3381">
              <w:rPr>
                <w:color w:val="808080"/>
              </w:rPr>
              <w:t>Servicemonteur/-technicus</w:t>
            </w:r>
            <w:r w:rsidRPr="00AD3381" w:rsidR="00851F68">
              <w:rPr>
                <w:color w:val="808080"/>
              </w:rPr>
              <w:t xml:space="preserve"> voor correctief onderhoud</w:t>
            </w:r>
            <w:r w:rsidRPr="00AD3381">
              <w:rPr>
                <w:color w:val="808080"/>
              </w:rPr>
              <w:t xml:space="preserve"> </w:t>
            </w:r>
          </w:p>
        </w:tc>
        <w:tc>
          <w:tcPr>
            <w:tcW w:w="3013" w:type="dxa"/>
          </w:tcPr>
          <w:p w:rsidRPr="00AD3381" w:rsidR="0069250E" w:rsidP="006E31F3" w:rsidRDefault="009264F7" w14:paraId="19E986AC" w14:textId="77777777">
            <w:pPr>
              <w:rPr>
                <w:color w:val="808080"/>
              </w:rPr>
            </w:pPr>
            <w:r w:rsidRPr="00AD3381">
              <w:rPr>
                <w:color w:val="808080"/>
              </w:rPr>
              <w:t>Vaste onderhoudsploeg</w:t>
            </w:r>
          </w:p>
        </w:tc>
      </w:tr>
      <w:tr w:rsidRPr="00AD3381" w:rsidR="0069250E" w:rsidTr="00BE0A76" w14:paraId="19E986B0" w14:textId="77777777">
        <w:tc>
          <w:tcPr>
            <w:tcW w:w="6049" w:type="dxa"/>
          </w:tcPr>
          <w:p w:rsidRPr="00AD3381" w:rsidR="0069250E" w:rsidP="006E31F3" w:rsidRDefault="0069250E" w14:paraId="19E986AE" w14:textId="77777777">
            <w:pPr>
              <w:rPr>
                <w:color w:val="808080"/>
              </w:rPr>
            </w:pPr>
            <w:r w:rsidRPr="00AD3381">
              <w:rPr>
                <w:color w:val="808080"/>
              </w:rPr>
              <w:t>Specialist (Periodieke Inspectie)</w:t>
            </w:r>
          </w:p>
        </w:tc>
        <w:tc>
          <w:tcPr>
            <w:tcW w:w="3013" w:type="dxa"/>
          </w:tcPr>
          <w:p w:rsidRPr="00AD3381" w:rsidR="0069250E" w:rsidP="006E31F3" w:rsidRDefault="00D31935" w14:paraId="19E986AF" w14:textId="77DBBAB6">
            <w:pPr>
              <w:rPr>
                <w:color w:val="808080"/>
              </w:rPr>
            </w:pPr>
            <w:r w:rsidRPr="00AD3381">
              <w:rPr>
                <w:color w:val="808080"/>
              </w:rPr>
              <w:t xml:space="preserve">Niet behorend tot het vaste </w:t>
            </w:r>
            <w:r w:rsidRPr="00AD3381" w:rsidDel="0012069D">
              <w:rPr>
                <w:color w:val="808080"/>
              </w:rPr>
              <w:t>accountteam</w:t>
            </w:r>
          </w:p>
        </w:tc>
      </w:tr>
    </w:tbl>
    <w:p w:rsidRPr="00AD3381" w:rsidR="005F3BBB" w:rsidP="006E31F3" w:rsidRDefault="005F3BBB" w14:paraId="19E986B1" w14:textId="77777777">
      <w:pPr>
        <w:rPr>
          <w:color w:val="808080"/>
        </w:rPr>
      </w:pPr>
    </w:p>
    <w:p w:rsidRPr="00AD3381" w:rsidR="002B1592" w:rsidP="005F3BBB" w:rsidRDefault="002B1592" w14:paraId="19E986B2" w14:textId="77777777">
      <w:pPr>
        <w:rPr>
          <w:color w:val="808080"/>
        </w:rPr>
      </w:pPr>
      <w:r w:rsidRPr="00AD3381">
        <w:rPr>
          <w:color w:val="808080"/>
        </w:rPr>
        <w:t>Om de continuïteit te waarborgen dienen in het eerste contractjaar de inspectiewerkzaamheden en het preventieve onderhoud te worden uitgevoerd door 3 personen die deel uitmaken van de vaste onderhoudsploeg.</w:t>
      </w:r>
      <w:r w:rsidRPr="00AD3381" w:rsidR="00064A7F">
        <w:rPr>
          <w:color w:val="808080"/>
        </w:rPr>
        <w:t xml:space="preserve"> Vervanging van personen van de vaste onderhoudsploeg is uitsluitend mogelijk voorafgaande schriftelijke toestemming van de opdrachtgever nadat opdrachtnemer daartoe bij opdrachtgever een schriftelijk verzoek heeft ingediend, met onderbouwing welke personen worden vervangen en de daarvoor geldende redenen. </w:t>
      </w:r>
    </w:p>
    <w:p w:rsidRPr="00AD3381" w:rsidR="002B1592" w:rsidP="005F3BBB" w:rsidRDefault="002B1592" w14:paraId="19E986B3" w14:textId="77777777">
      <w:pPr>
        <w:rPr>
          <w:color w:val="808080"/>
        </w:rPr>
      </w:pPr>
    </w:p>
    <w:p w:rsidRPr="00AD3381" w:rsidR="005F3BBB" w:rsidP="005F3BBB" w:rsidRDefault="005F3BBB" w14:paraId="19E986B4" w14:textId="70E7BAD2">
      <w:pPr>
        <w:rPr>
          <w:color w:val="808080"/>
        </w:rPr>
      </w:pPr>
      <w:r w:rsidRPr="00AD3381">
        <w:rPr>
          <w:color w:val="808080"/>
        </w:rPr>
        <w:lastRenderedPageBreak/>
        <w:t xml:space="preserve">Opdrachtnemer wordt geacht voor alle onderhoudswerkzaamheden, aan de componenten onder </w:t>
      </w:r>
      <w:r w:rsidRPr="00AD3381" w:rsidR="00BE0A76">
        <w:rPr>
          <w:color w:val="808080"/>
        </w:rPr>
        <w:t>b</w:t>
      </w:r>
      <w:r w:rsidRPr="00AD3381">
        <w:rPr>
          <w:color w:val="808080"/>
        </w:rPr>
        <w:t xml:space="preserve">ijlage 1, uit te laten voeren door gekwalificeerd personeel, die in het bezit zijn van geldige certificaten en of erkenningen welke op aanvraag aantoonbaar zijn. Het personeel van </w:t>
      </w:r>
      <w:r w:rsidRPr="00AD3381" w:rsidR="00BE0A76">
        <w:rPr>
          <w:color w:val="808080"/>
        </w:rPr>
        <w:t>o</w:t>
      </w:r>
      <w:r w:rsidRPr="00AD3381">
        <w:rPr>
          <w:color w:val="808080"/>
        </w:rPr>
        <w:t xml:space="preserve">pdrachtnemer zal zich bij aankomst en vertrek aan-/afmelden. Op verzoek van opdrachtgever zorgt opdrachtnemer er voor, dat haar personeel in het bezit is van geldige </w:t>
      </w:r>
      <w:r w:rsidRPr="00AD3381" w:rsidR="00853B96">
        <w:rPr>
          <w:color w:val="808080"/>
        </w:rPr>
        <w:t>identiteitsbewijzen</w:t>
      </w:r>
      <w:r w:rsidRPr="00AD3381">
        <w:rPr>
          <w:color w:val="808080"/>
        </w:rPr>
        <w:t>, die op verzoek van de contactpersoon van de opdrachtgever getoond worden.</w:t>
      </w:r>
    </w:p>
    <w:p w:rsidRPr="00AD3381" w:rsidR="009F386C" w:rsidP="009F386C" w:rsidRDefault="009F386C" w14:paraId="19E986B5" w14:textId="77777777">
      <w:pPr>
        <w:rPr>
          <w:color w:val="808080"/>
        </w:rPr>
      </w:pPr>
    </w:p>
    <w:p w:rsidRPr="00AD3381" w:rsidR="00B61DF1" w:rsidP="00B61DF1" w:rsidRDefault="00DD088A" w14:paraId="19E986B6" w14:textId="36DBF47F">
      <w:pPr>
        <w:pStyle w:val="Kop3"/>
      </w:pPr>
      <w:bookmarkStart w:name="_Toc48829203" w:id="31"/>
      <w:r w:rsidRPr="00AD3381">
        <w:t>4</w:t>
      </w:r>
      <w:r w:rsidRPr="00AD3381" w:rsidR="00DD3B0C">
        <w:t>.11</w:t>
      </w:r>
      <w:r w:rsidRPr="00AD3381" w:rsidR="5248954D">
        <w:t xml:space="preserve"> </w:t>
      </w:r>
      <w:r w:rsidRPr="00AD3381" w:rsidR="00B61DF1">
        <w:tab/>
      </w:r>
      <w:r w:rsidRPr="00AD3381" w:rsidR="005F3BBB">
        <w:t xml:space="preserve">Rapportage door </w:t>
      </w:r>
      <w:r w:rsidRPr="00AD3381" w:rsidR="002C4181">
        <w:t>o</w:t>
      </w:r>
      <w:r w:rsidRPr="00AD3381" w:rsidR="005F3BBB">
        <w:t>pdrachtnemer</w:t>
      </w:r>
      <w:bookmarkEnd w:id="31"/>
    </w:p>
    <w:p w:rsidRPr="00AD3381" w:rsidR="002C4181" w:rsidP="001221EA" w:rsidRDefault="002C4181" w14:paraId="5D070BAE" w14:textId="1D148998">
      <w:pPr>
        <w:pStyle w:val="Default"/>
        <w:jc w:val="both"/>
        <w:rPr>
          <w:rFonts w:cs="Times New Roman" w:asciiTheme="minorHAnsi" w:hAnsiTheme="minorHAnsi"/>
          <w:color w:val="808080"/>
          <w:sz w:val="22"/>
        </w:rPr>
      </w:pPr>
      <w:r w:rsidRPr="00AD3381">
        <w:rPr>
          <w:rFonts w:cs="Times New Roman" w:asciiTheme="minorHAnsi" w:hAnsiTheme="minorHAnsi"/>
          <w:color w:val="808080"/>
          <w:sz w:val="22"/>
        </w:rPr>
        <w:t>Opdrachtnemer biedt inzicht in de storingen welke zich hebben voorgedaan en de uitgevoerde werkzaamheden m.b.t. correctief onderhoud met de bijbehorende kosten per reparatie. Deze dient up-to-date te zijn. In deze rapportage is minimaal opgenomen:</w:t>
      </w:r>
    </w:p>
    <w:p w:rsidRPr="00AD3381" w:rsidR="002C4181" w:rsidP="00747C64" w:rsidRDefault="002C4181" w14:paraId="7257FA49" w14:textId="77777777">
      <w:pPr>
        <w:pStyle w:val="Default"/>
        <w:numPr>
          <w:ilvl w:val="0"/>
          <w:numId w:val="21"/>
        </w:numPr>
        <w:jc w:val="both"/>
        <w:rPr>
          <w:rFonts w:cs="Times New Roman" w:asciiTheme="minorHAnsi" w:hAnsiTheme="minorHAnsi"/>
          <w:color w:val="808080"/>
          <w:sz w:val="22"/>
        </w:rPr>
      </w:pPr>
      <w:r w:rsidRPr="00AD3381">
        <w:rPr>
          <w:rFonts w:cs="Times New Roman" w:asciiTheme="minorHAnsi" w:hAnsiTheme="minorHAnsi"/>
          <w:color w:val="808080"/>
          <w:sz w:val="22"/>
        </w:rPr>
        <w:t>Gemiddelde conditie conform NEN2767 van de installaties op de verschillende locaties;</w:t>
      </w:r>
    </w:p>
    <w:p w:rsidRPr="00AD3381" w:rsidR="002C4181" w:rsidP="00747C64" w:rsidRDefault="002C4181" w14:paraId="3429A7D3" w14:textId="77777777">
      <w:pPr>
        <w:pStyle w:val="Default"/>
        <w:numPr>
          <w:ilvl w:val="0"/>
          <w:numId w:val="20"/>
        </w:numPr>
        <w:jc w:val="both"/>
        <w:rPr>
          <w:rFonts w:cs="Times New Roman" w:asciiTheme="minorHAnsi" w:hAnsiTheme="minorHAnsi"/>
          <w:color w:val="808080"/>
          <w:sz w:val="22"/>
        </w:rPr>
      </w:pPr>
      <w:r w:rsidRPr="00AD3381">
        <w:rPr>
          <w:rFonts w:cs="Times New Roman" w:asciiTheme="minorHAnsi" w:hAnsiTheme="minorHAnsi"/>
          <w:color w:val="808080"/>
          <w:sz w:val="22"/>
        </w:rPr>
        <w:t>Aanbevolen verbeteropties met kostenopgave per locatie;</w:t>
      </w:r>
    </w:p>
    <w:p w:rsidRPr="00AD3381" w:rsidR="002C4181" w:rsidP="00747C64" w:rsidRDefault="002C4181" w14:paraId="3D18134F" w14:textId="77777777">
      <w:pPr>
        <w:pStyle w:val="Default"/>
        <w:numPr>
          <w:ilvl w:val="0"/>
          <w:numId w:val="20"/>
        </w:numPr>
        <w:jc w:val="both"/>
        <w:rPr>
          <w:rFonts w:cs="Times New Roman" w:asciiTheme="minorHAnsi" w:hAnsiTheme="minorHAnsi"/>
          <w:color w:val="808080"/>
          <w:sz w:val="22"/>
        </w:rPr>
      </w:pPr>
      <w:r w:rsidRPr="00AD3381">
        <w:rPr>
          <w:rFonts w:cs="Times New Roman" w:asciiTheme="minorHAnsi" w:hAnsiTheme="minorHAnsi"/>
          <w:color w:val="808080"/>
          <w:sz w:val="22"/>
        </w:rPr>
        <w:t>Herstel- en/of vervangingswerkzaamheden met kostenopgave per locatie, welke noodzakelijk zijn voor het goed functioneren van de diverse installatiecomponenten;</w:t>
      </w:r>
    </w:p>
    <w:p w:rsidRPr="00AD3381" w:rsidR="002C4181" w:rsidP="00747C64" w:rsidRDefault="002C4181" w14:paraId="5FA98661" w14:textId="77777777">
      <w:pPr>
        <w:pStyle w:val="Default"/>
        <w:numPr>
          <w:ilvl w:val="0"/>
          <w:numId w:val="20"/>
        </w:numPr>
        <w:jc w:val="both"/>
        <w:rPr>
          <w:rFonts w:cs="Times New Roman" w:asciiTheme="minorHAnsi" w:hAnsiTheme="minorHAnsi"/>
          <w:color w:val="808080"/>
          <w:sz w:val="22"/>
        </w:rPr>
      </w:pPr>
      <w:r w:rsidRPr="00AD3381">
        <w:rPr>
          <w:rFonts w:cs="Times New Roman" w:asciiTheme="minorHAnsi" w:hAnsiTheme="minorHAnsi"/>
          <w:color w:val="808080"/>
          <w:sz w:val="22"/>
        </w:rPr>
        <w:t>Opgetreden storingen;</w:t>
      </w:r>
    </w:p>
    <w:p w:rsidRPr="00AD3381" w:rsidR="002C4181" w:rsidP="00747C64" w:rsidRDefault="002C4181" w14:paraId="0595186D" w14:textId="77777777">
      <w:pPr>
        <w:pStyle w:val="Default"/>
        <w:numPr>
          <w:ilvl w:val="0"/>
          <w:numId w:val="20"/>
        </w:numPr>
        <w:jc w:val="both"/>
        <w:rPr>
          <w:rFonts w:cs="Times New Roman" w:asciiTheme="minorHAnsi" w:hAnsiTheme="minorHAnsi"/>
          <w:color w:val="808080"/>
          <w:sz w:val="22"/>
        </w:rPr>
      </w:pPr>
      <w:r w:rsidRPr="00AD3381">
        <w:rPr>
          <w:rFonts w:cs="Times New Roman" w:asciiTheme="minorHAnsi" w:hAnsiTheme="minorHAnsi"/>
          <w:color w:val="808080"/>
          <w:sz w:val="22"/>
        </w:rPr>
        <w:t>Uitgevoerde werkzaamheden per locatie;</w:t>
      </w:r>
    </w:p>
    <w:p w:rsidRPr="00AD3381" w:rsidR="002C4181" w:rsidP="00747C64" w:rsidRDefault="002C4181" w14:paraId="43D6B143" w14:textId="77777777">
      <w:pPr>
        <w:pStyle w:val="Default"/>
        <w:numPr>
          <w:ilvl w:val="0"/>
          <w:numId w:val="20"/>
        </w:numPr>
        <w:jc w:val="both"/>
        <w:rPr>
          <w:rFonts w:cs="Times New Roman" w:asciiTheme="minorHAnsi" w:hAnsiTheme="minorHAnsi"/>
          <w:color w:val="808080"/>
          <w:sz w:val="22"/>
        </w:rPr>
      </w:pPr>
      <w:r w:rsidRPr="00AD3381">
        <w:rPr>
          <w:rFonts w:cs="Times New Roman" w:asciiTheme="minorHAnsi" w:hAnsiTheme="minorHAnsi"/>
          <w:color w:val="808080"/>
          <w:sz w:val="22"/>
        </w:rPr>
        <w:t>Onderhoudsplan van het afgelopen en planning voor het toekomstige jaar.</w:t>
      </w:r>
    </w:p>
    <w:p w:rsidRPr="00AD3381" w:rsidR="002B1592" w:rsidP="002C57A7" w:rsidRDefault="002B1592" w14:paraId="19E986BD" w14:textId="77777777">
      <w:pPr>
        <w:rPr>
          <w:color w:val="808080"/>
        </w:rPr>
      </w:pPr>
    </w:p>
    <w:p w:rsidRPr="00AD3381" w:rsidR="004D458D" w:rsidP="004D458D" w:rsidRDefault="004D458D" w14:paraId="19E986BE" w14:textId="77777777">
      <w:pPr>
        <w:rPr>
          <w:i/>
          <w:color w:val="808080"/>
        </w:rPr>
      </w:pPr>
      <w:r w:rsidRPr="00AD3381">
        <w:rPr>
          <w:i/>
          <w:color w:val="808080"/>
        </w:rPr>
        <w:t>Logboek</w:t>
      </w:r>
    </w:p>
    <w:p w:rsidRPr="00AD3381" w:rsidR="002C57A7" w:rsidP="004D458D" w:rsidRDefault="004D458D" w14:paraId="19E986BF" w14:textId="77777777">
      <w:pPr>
        <w:rPr>
          <w:color w:val="808080"/>
        </w:rPr>
      </w:pPr>
      <w:r w:rsidRPr="00AD3381">
        <w:rPr>
          <w:color w:val="808080"/>
        </w:rPr>
        <w:t>Opdrachtnemer zorgt ervoor dat haar personeel in een logboek een doorlopende documentatie over de werkelijke conditie van de installatie bijhoudt en daarin na elke inspectie- en/of onderhoudsbeurt de nieuwe gegevens vastlegt wat betreft de geconstateerde conditie, de eventuele storingen, de uitgevoerde werkzaamheden en de overige genomen maatregelen.</w:t>
      </w:r>
    </w:p>
    <w:p w:rsidRPr="00AD3381" w:rsidR="004D458D" w:rsidP="004D458D" w:rsidRDefault="004D458D" w14:paraId="19E986C0" w14:textId="77777777">
      <w:pPr>
        <w:rPr>
          <w:color w:val="808080"/>
        </w:rPr>
      </w:pPr>
    </w:p>
    <w:p w:rsidRPr="00AD3381" w:rsidR="004D458D" w:rsidP="004D458D" w:rsidRDefault="004D458D" w14:paraId="19E986C1" w14:textId="2AF3CD90">
      <w:pPr>
        <w:rPr>
          <w:color w:val="808080"/>
        </w:rPr>
      </w:pPr>
      <w:r w:rsidRPr="00AD3381">
        <w:rPr>
          <w:color w:val="808080"/>
        </w:rPr>
        <w:t xml:space="preserve">Opdrachtgever </w:t>
      </w:r>
      <w:r w:rsidRPr="00AD3381" w:rsidDel="00884F59">
        <w:rPr>
          <w:color w:val="808080"/>
        </w:rPr>
        <w:t xml:space="preserve">stelt </w:t>
      </w:r>
      <w:r w:rsidRPr="00AD3381" w:rsidR="00A31AE5">
        <w:rPr>
          <w:color w:val="808080"/>
        </w:rPr>
        <w:t>o</w:t>
      </w:r>
      <w:r w:rsidRPr="00AD3381">
        <w:rPr>
          <w:color w:val="808080"/>
        </w:rPr>
        <w:t>pdrachtnemer</w:t>
      </w:r>
      <w:r w:rsidRPr="00AD3381" w:rsidDel="00884F59">
        <w:rPr>
          <w:color w:val="808080"/>
        </w:rPr>
        <w:t xml:space="preserve"> een plaats ter beschikking voor het bewaren van het logboek en </w:t>
      </w:r>
      <w:r w:rsidRPr="00AD3381">
        <w:rPr>
          <w:color w:val="808080"/>
        </w:rPr>
        <w:t xml:space="preserve">geeft het personeel van de </w:t>
      </w:r>
      <w:r w:rsidRPr="00AD3381" w:rsidR="00A31AE5">
        <w:rPr>
          <w:color w:val="808080"/>
        </w:rPr>
        <w:t>o</w:t>
      </w:r>
      <w:r w:rsidRPr="00AD3381">
        <w:rPr>
          <w:color w:val="808080"/>
        </w:rPr>
        <w:t xml:space="preserve">pdrachtnemer de gelegenheid om na elk inspectie- en/of onderhoudsbezoek dit logboek bij te houden. Dit logboek is uitsluitend voor opdrachtgever en personeel van </w:t>
      </w:r>
      <w:r w:rsidRPr="00AD3381" w:rsidR="00A31AE5">
        <w:rPr>
          <w:color w:val="808080"/>
        </w:rPr>
        <w:t>o</w:t>
      </w:r>
      <w:r w:rsidRPr="00AD3381">
        <w:rPr>
          <w:color w:val="808080"/>
        </w:rPr>
        <w:t>pdrachtnemer toegankelijk.</w:t>
      </w:r>
    </w:p>
    <w:p w:rsidRPr="00AD3381" w:rsidR="004D458D" w:rsidP="004D458D" w:rsidRDefault="004D458D" w14:paraId="19E986C2" w14:textId="77777777">
      <w:pPr>
        <w:rPr>
          <w:color w:val="808080"/>
        </w:rPr>
      </w:pPr>
    </w:p>
    <w:p w:rsidRPr="00AD3381" w:rsidR="004D458D" w:rsidP="001221EA" w:rsidRDefault="009C588B" w14:paraId="701D9FA8" w14:textId="0D4850D4">
      <w:pPr>
        <w:rPr>
          <w:color w:val="808080"/>
        </w:rPr>
      </w:pPr>
      <w:r w:rsidRPr="00AD3381">
        <w:rPr>
          <w:color w:val="808080"/>
        </w:rPr>
        <w:br w:type="page"/>
      </w:r>
    </w:p>
    <w:p w:rsidRPr="00AD3381" w:rsidR="006C5FF5" w:rsidP="001221EA" w:rsidRDefault="00DD3B0C" w14:paraId="19E986C5" w14:textId="36B28120">
      <w:pPr>
        <w:pStyle w:val="Kop1"/>
        <w:spacing w:line="240" w:lineRule="auto"/>
      </w:pPr>
      <w:bookmarkStart w:name="_Toc48829204" w:id="32"/>
      <w:r w:rsidRPr="00AD3381">
        <w:lastRenderedPageBreak/>
        <w:t>5</w:t>
      </w:r>
      <w:r w:rsidRPr="00AD3381" w:rsidR="4502B2B7">
        <w:t xml:space="preserve"> </w:t>
      </w:r>
      <w:r w:rsidRPr="00AD3381" w:rsidR="006C5FF5">
        <w:tab/>
      </w:r>
      <w:r w:rsidRPr="00AD3381" w:rsidR="005D5509">
        <w:t>Prestaties</w:t>
      </w:r>
      <w:bookmarkEnd w:id="32"/>
    </w:p>
    <w:p w:rsidRPr="00AD3381" w:rsidR="006C5FF5" w:rsidP="006C5FF5" w:rsidRDefault="006C5FF5" w14:paraId="19E986C6" w14:textId="77777777">
      <w:pPr>
        <w:rPr>
          <w:color w:val="808080"/>
        </w:rPr>
      </w:pPr>
    </w:p>
    <w:p w:rsidRPr="00AD3381" w:rsidR="006C5FF5" w:rsidP="006C5FF5" w:rsidRDefault="00DD3B0C" w14:paraId="19E986C7" w14:textId="27B2B61E">
      <w:pPr>
        <w:pStyle w:val="Kop3"/>
      </w:pPr>
      <w:bookmarkStart w:name="bwHfstuk7_1" w:id="33"/>
      <w:bookmarkStart w:name="_Toc48829205" w:id="34"/>
      <w:r w:rsidRPr="00AD3381">
        <w:t>5</w:t>
      </w:r>
      <w:r w:rsidRPr="00AD3381" w:rsidR="006C5FF5">
        <w:t>.1</w:t>
      </w:r>
      <w:r w:rsidRPr="00AD3381" w:rsidR="66C6DCCA">
        <w:t xml:space="preserve"> </w:t>
      </w:r>
      <w:bookmarkEnd w:id="33"/>
      <w:r w:rsidRPr="00AD3381" w:rsidR="006C5FF5">
        <w:tab/>
      </w:r>
      <w:r w:rsidRPr="00AD3381" w:rsidR="005D5509">
        <w:t>Algemeen</w:t>
      </w:r>
      <w:bookmarkEnd w:id="34"/>
    </w:p>
    <w:p w:rsidRPr="00AD3381" w:rsidR="005D5509" w:rsidP="005D5509" w:rsidRDefault="005D5509" w14:paraId="19E986C8" w14:textId="64538A7D">
      <w:pPr>
        <w:rPr>
          <w:color w:val="808080"/>
        </w:rPr>
      </w:pPr>
      <w:r w:rsidRPr="00AD3381">
        <w:rPr>
          <w:color w:val="808080"/>
        </w:rPr>
        <w:t xml:space="preserve">De prestaties van de dienstverlening van </w:t>
      </w:r>
      <w:r w:rsidRPr="00AD3381" w:rsidR="00A31AE5">
        <w:rPr>
          <w:color w:val="808080"/>
        </w:rPr>
        <w:t>o</w:t>
      </w:r>
      <w:r w:rsidRPr="00AD3381">
        <w:rPr>
          <w:color w:val="808080"/>
        </w:rPr>
        <w:t>pdrachtnemer conform de in deze SLA afgesproken functionele, kwaliteits- en rapportagenormen worden geëvalueerd en beoordeeld aan de hand van vastgestelde en overeengekomen Kritische Prestatie Indicatoren (</w:t>
      </w:r>
      <w:proofErr w:type="spellStart"/>
      <w:r w:rsidRPr="00AD3381">
        <w:rPr>
          <w:color w:val="808080"/>
        </w:rPr>
        <w:t>KPI’s</w:t>
      </w:r>
      <w:proofErr w:type="spellEnd"/>
      <w:r w:rsidRPr="00AD3381">
        <w:rPr>
          <w:color w:val="808080"/>
        </w:rPr>
        <w:t xml:space="preserve">). </w:t>
      </w:r>
    </w:p>
    <w:p w:rsidRPr="00AD3381" w:rsidR="00A31AE5" w:rsidP="001221EA" w:rsidRDefault="00A31AE5" w14:paraId="73F4D2BF" w14:textId="77777777">
      <w:pPr>
        <w:rPr>
          <w:color w:val="808080"/>
        </w:rPr>
      </w:pPr>
    </w:p>
    <w:p w:rsidRPr="00AD3381" w:rsidR="005D5509" w:rsidP="005D5509" w:rsidRDefault="005D5509" w14:paraId="19E986CA" w14:textId="024DAAAD">
      <w:pPr>
        <w:rPr>
          <w:color w:val="808080"/>
        </w:rPr>
      </w:pPr>
      <w:r w:rsidRPr="00AD3381">
        <w:rPr>
          <w:color w:val="808080"/>
        </w:rPr>
        <w:t xml:space="preserve">Opdrachtgever en </w:t>
      </w:r>
      <w:r w:rsidRPr="00AD3381" w:rsidR="00A31AE5">
        <w:rPr>
          <w:color w:val="808080"/>
        </w:rPr>
        <w:t>o</w:t>
      </w:r>
      <w:r w:rsidRPr="00AD3381">
        <w:rPr>
          <w:color w:val="808080"/>
        </w:rPr>
        <w:t xml:space="preserve">pdrachtnemer zijn overeengekomen om de </w:t>
      </w:r>
      <w:proofErr w:type="spellStart"/>
      <w:r w:rsidRPr="00AD3381">
        <w:rPr>
          <w:color w:val="808080"/>
        </w:rPr>
        <w:t>KPI’s</w:t>
      </w:r>
      <w:proofErr w:type="spellEnd"/>
      <w:r w:rsidRPr="00AD3381">
        <w:rPr>
          <w:color w:val="808080"/>
        </w:rPr>
        <w:t xml:space="preserve"> in drie prestatiecategorieën te verdelen:</w:t>
      </w:r>
    </w:p>
    <w:p w:rsidRPr="00CC36E0" w:rsidR="005D5509" w:rsidP="00747C64" w:rsidRDefault="005D5509" w14:paraId="19E986CB" w14:textId="46029FD1">
      <w:pPr>
        <w:pStyle w:val="Lijstalinea"/>
        <w:numPr>
          <w:ilvl w:val="0"/>
          <w:numId w:val="31"/>
        </w:numPr>
        <w:rPr>
          <w:color w:val="808080"/>
        </w:rPr>
      </w:pPr>
      <w:r w:rsidRPr="00CC36E0">
        <w:rPr>
          <w:color w:val="808080"/>
        </w:rPr>
        <w:t>Systeem prestaties (SP)</w:t>
      </w:r>
      <w:r w:rsidRPr="00CC36E0" w:rsidR="00B457E1">
        <w:rPr>
          <w:color w:val="808080"/>
        </w:rPr>
        <w:t xml:space="preserve">, weging is </w:t>
      </w:r>
      <w:r w:rsidRPr="00CC36E0" w:rsidR="0017318B">
        <w:rPr>
          <w:color w:val="808080"/>
        </w:rPr>
        <w:t>3</w:t>
      </w:r>
      <w:r w:rsidRPr="00CC36E0" w:rsidR="00B457E1">
        <w:rPr>
          <w:color w:val="808080"/>
        </w:rPr>
        <w:t xml:space="preserve">0%. </w:t>
      </w:r>
    </w:p>
    <w:p w:rsidRPr="00CC36E0" w:rsidR="005D5509" w:rsidP="00747C64" w:rsidRDefault="005D5509" w14:paraId="19E986CC" w14:textId="10E168B0">
      <w:pPr>
        <w:pStyle w:val="Lijstalinea"/>
        <w:numPr>
          <w:ilvl w:val="0"/>
          <w:numId w:val="31"/>
        </w:numPr>
        <w:rPr>
          <w:color w:val="808080"/>
        </w:rPr>
      </w:pPr>
      <w:r w:rsidRPr="00CC36E0">
        <w:rPr>
          <w:color w:val="808080"/>
        </w:rPr>
        <w:t>Proces prestaties (PP)</w:t>
      </w:r>
      <w:r w:rsidRPr="00CC36E0" w:rsidR="00B457E1">
        <w:rPr>
          <w:color w:val="808080"/>
        </w:rPr>
        <w:t xml:space="preserve">, weging is </w:t>
      </w:r>
      <w:r w:rsidRPr="00CC36E0" w:rsidR="0017318B">
        <w:rPr>
          <w:color w:val="808080"/>
        </w:rPr>
        <w:t>5</w:t>
      </w:r>
      <w:r w:rsidRPr="00CC36E0" w:rsidR="00B457E1">
        <w:rPr>
          <w:color w:val="808080"/>
        </w:rPr>
        <w:t xml:space="preserve">0%. </w:t>
      </w:r>
    </w:p>
    <w:p w:rsidRPr="00CC36E0" w:rsidR="008D0C5F" w:rsidP="00747C64" w:rsidRDefault="002977D1" w14:paraId="19E986CD" w14:textId="77777777">
      <w:pPr>
        <w:pStyle w:val="Lijstalinea"/>
        <w:numPr>
          <w:ilvl w:val="0"/>
          <w:numId w:val="31"/>
        </w:numPr>
        <w:rPr>
          <w:color w:val="808080"/>
        </w:rPr>
      </w:pPr>
      <w:r w:rsidRPr="00CC36E0">
        <w:rPr>
          <w:color w:val="808080"/>
        </w:rPr>
        <w:t>Kosten</w:t>
      </w:r>
      <w:r w:rsidRPr="00CC36E0" w:rsidR="008D0C5F">
        <w:rPr>
          <w:color w:val="808080"/>
        </w:rPr>
        <w:t>prestatie</w:t>
      </w:r>
      <w:r w:rsidRPr="00CC36E0">
        <w:rPr>
          <w:color w:val="808080"/>
        </w:rPr>
        <w:t xml:space="preserve"> (KP)</w:t>
      </w:r>
      <w:r w:rsidRPr="00CC36E0" w:rsidR="00B457E1">
        <w:rPr>
          <w:color w:val="808080"/>
        </w:rPr>
        <w:t xml:space="preserve">, weging is 20%. </w:t>
      </w:r>
    </w:p>
    <w:p w:rsidRPr="00AD3381" w:rsidR="005D5509" w:rsidP="005D5509" w:rsidRDefault="005D5509" w14:paraId="19E986CE" w14:textId="77777777">
      <w:pPr>
        <w:rPr>
          <w:color w:val="808080"/>
        </w:rPr>
      </w:pPr>
    </w:p>
    <w:p w:rsidRPr="00AD3381" w:rsidR="005D5509" w:rsidP="005D5509" w:rsidRDefault="005D5509" w14:paraId="19E986CF" w14:textId="04C918EF">
      <w:pPr>
        <w:rPr>
          <w:color w:val="808080"/>
        </w:rPr>
      </w:pPr>
      <w:r w:rsidRPr="00AD3381">
        <w:rPr>
          <w:color w:val="808080"/>
        </w:rPr>
        <w:t xml:space="preserve">In onderliggende paragrafen wordt de werking van de </w:t>
      </w:r>
      <w:proofErr w:type="spellStart"/>
      <w:r w:rsidRPr="00AD3381">
        <w:rPr>
          <w:color w:val="808080"/>
        </w:rPr>
        <w:t>KPI’s</w:t>
      </w:r>
      <w:proofErr w:type="spellEnd"/>
      <w:r w:rsidRPr="00AD3381">
        <w:rPr>
          <w:color w:val="808080"/>
        </w:rPr>
        <w:t xml:space="preserve"> verder uitgewerkt</w:t>
      </w:r>
      <w:r w:rsidRPr="00AD3381" w:rsidR="002977D1">
        <w:rPr>
          <w:color w:val="808080"/>
        </w:rPr>
        <w:t>.</w:t>
      </w:r>
      <w:r w:rsidRPr="00AD3381">
        <w:rPr>
          <w:color w:val="808080"/>
        </w:rPr>
        <w:t xml:space="preserve"> Per contractjaar wordt van </w:t>
      </w:r>
      <w:r w:rsidRPr="00AD3381" w:rsidR="00054DBC">
        <w:rPr>
          <w:color w:val="808080"/>
        </w:rPr>
        <w:t>o</w:t>
      </w:r>
      <w:r w:rsidRPr="00AD3381">
        <w:rPr>
          <w:color w:val="808080"/>
        </w:rPr>
        <w:t xml:space="preserve">pdrachtnemer verwacht dat zij de prestaties behaalt en dat </w:t>
      </w:r>
      <w:r w:rsidRPr="00AD3381" w:rsidR="00054DBC">
        <w:rPr>
          <w:color w:val="808080"/>
        </w:rPr>
        <w:t>o</w:t>
      </w:r>
      <w:r w:rsidRPr="00AD3381">
        <w:rPr>
          <w:color w:val="808080"/>
        </w:rPr>
        <w:t xml:space="preserve">pdrachtgever en </w:t>
      </w:r>
      <w:r w:rsidRPr="00AD3381" w:rsidR="00054DBC">
        <w:rPr>
          <w:color w:val="808080"/>
        </w:rPr>
        <w:t>o</w:t>
      </w:r>
      <w:r w:rsidRPr="00AD3381">
        <w:rPr>
          <w:color w:val="808080"/>
        </w:rPr>
        <w:t>pdrachtnemer de waarden voor de systeemprestaties per contractjaar evalueert en gezamenlijk afstemt en vaststelt.</w:t>
      </w:r>
      <w:r w:rsidRPr="00AD3381" w:rsidR="00853B96">
        <w:rPr>
          <w:color w:val="808080"/>
        </w:rPr>
        <w:t xml:space="preserve"> Verlenging van de overeenkomst is afhankelijk van het behalen van de </w:t>
      </w:r>
      <w:proofErr w:type="spellStart"/>
      <w:r w:rsidRPr="00AD3381" w:rsidR="00853B96">
        <w:rPr>
          <w:color w:val="808080"/>
        </w:rPr>
        <w:t>KPI’s</w:t>
      </w:r>
      <w:proofErr w:type="spellEnd"/>
      <w:r w:rsidRPr="00AD3381" w:rsidR="00853B96">
        <w:rPr>
          <w:color w:val="808080"/>
        </w:rPr>
        <w:t xml:space="preserve"> en de evaluatie met opdrachtgever.</w:t>
      </w:r>
    </w:p>
    <w:p w:rsidRPr="00AD3381" w:rsidR="00CB5B07" w:rsidP="00CB5B07" w:rsidRDefault="00CB5B07" w14:paraId="19E986D0" w14:textId="77777777">
      <w:pPr>
        <w:rPr>
          <w:color w:val="808080"/>
          <w:highlight w:val="yellow"/>
        </w:rPr>
      </w:pPr>
    </w:p>
    <w:p w:rsidRPr="00AD3381" w:rsidR="00CB5B07" w:rsidP="00CB5B07" w:rsidRDefault="00CB5B07" w14:paraId="19E986D1" w14:textId="6482334A">
      <w:pPr>
        <w:rPr>
          <w:color w:val="808080"/>
        </w:rPr>
      </w:pPr>
      <w:r w:rsidRPr="00AD3381">
        <w:rPr>
          <w:color w:val="808080"/>
        </w:rPr>
        <w:t xml:space="preserve">De scores per </w:t>
      </w:r>
      <w:r w:rsidRPr="00AD3381" w:rsidR="00CD598C">
        <w:rPr>
          <w:color w:val="808080"/>
        </w:rPr>
        <w:t>prestatiecategorie</w:t>
      </w:r>
      <w:r w:rsidRPr="00AD3381">
        <w:rPr>
          <w:color w:val="808080"/>
        </w:rPr>
        <w:t xml:space="preserve"> worden gescoord volgens onderstaande tabel. Bij een gemiddelde score lager dan een 6 is de opdrachtgever gerechtigd een malus in rekening te brengen ter hoogte van 10% van de maandfactuur over de gedane werkzaamheden.</w:t>
      </w:r>
    </w:p>
    <w:p w:rsidRPr="00AD3381" w:rsidR="00CB5B07" w:rsidP="00CB5B07" w:rsidRDefault="00CB5B07" w14:paraId="19E986D2" w14:textId="77777777">
      <w:pPr>
        <w:rPr>
          <w:color w:val="808080"/>
        </w:rPr>
      </w:pPr>
    </w:p>
    <w:tbl>
      <w:tblPr>
        <w:tblpPr w:leftFromText="141" w:rightFromText="141" w:vertAnchor="text" w:horzAnchor="margin" w:tblpX="250" w:tblpY="46"/>
        <w:tblW w:w="8755" w:type="dxa"/>
        <w:tblLook w:val="0000" w:firstRow="0" w:lastRow="0" w:firstColumn="0" w:lastColumn="0" w:noHBand="0" w:noVBand="0"/>
      </w:tblPr>
      <w:tblGrid>
        <w:gridCol w:w="4261"/>
        <w:gridCol w:w="713"/>
        <w:gridCol w:w="3781"/>
      </w:tblGrid>
      <w:tr w:rsidRPr="00AD3381" w:rsidR="00AD3381" w:rsidTr="005E1762" w14:paraId="19E986D6" w14:textId="77777777">
        <w:trPr>
          <w:trHeight w:val="278"/>
        </w:trPr>
        <w:tc>
          <w:tcPr>
            <w:tcW w:w="4285"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CB5B07" w:rsidP="001221EA" w:rsidRDefault="00CB5B07" w14:paraId="19E986D3" w14:textId="77777777">
            <w:pPr>
              <w:rPr>
                <w:color w:val="808080"/>
                <w:sz w:val="20"/>
                <w:szCs w:val="20"/>
              </w:rPr>
            </w:pPr>
            <w:r w:rsidRPr="00AD3381">
              <w:rPr>
                <w:color w:val="808080"/>
              </w:rPr>
              <w:t xml:space="preserve">Toelichting </w:t>
            </w:r>
          </w:p>
        </w:tc>
        <w:tc>
          <w:tcPr>
            <w:tcW w:w="668" w:type="dxa"/>
            <w:tcBorders>
              <w:top w:val="single" w:color="000000" w:sz="4" w:space="0"/>
              <w:left w:val="single" w:color="000000" w:sz="4" w:space="0"/>
              <w:bottom w:val="single" w:color="000000" w:sz="4" w:space="0"/>
              <w:right w:val="single" w:color="000000" w:sz="4" w:space="0"/>
            </w:tcBorders>
            <w:shd w:val="clear" w:color="auto" w:fill="C0C0C0"/>
          </w:tcPr>
          <w:p w:rsidRPr="00AD3381" w:rsidR="00CB5B07" w:rsidP="001221EA" w:rsidRDefault="00CB5B07" w14:paraId="19E986D4" w14:textId="77777777">
            <w:pPr>
              <w:rPr>
                <w:color w:val="808080"/>
                <w:sz w:val="20"/>
                <w:szCs w:val="20"/>
              </w:rPr>
            </w:pPr>
            <w:r w:rsidRPr="00AD3381">
              <w:rPr>
                <w:color w:val="808080"/>
              </w:rPr>
              <w:t xml:space="preserve">Score </w:t>
            </w:r>
          </w:p>
        </w:tc>
        <w:tc>
          <w:tcPr>
            <w:tcW w:w="3802" w:type="dxa"/>
            <w:tcBorders>
              <w:top w:val="single" w:color="000000" w:sz="4" w:space="0"/>
              <w:left w:val="single" w:color="000000" w:sz="4" w:space="0"/>
              <w:bottom w:val="single" w:color="000000" w:sz="4" w:space="0"/>
              <w:right w:val="single" w:color="000000" w:sz="4" w:space="0"/>
            </w:tcBorders>
            <w:shd w:val="clear" w:color="auto" w:fill="C0C0C0"/>
          </w:tcPr>
          <w:p w:rsidRPr="00AD3381" w:rsidR="00CB5B07" w:rsidP="001221EA" w:rsidRDefault="00CB5B07" w14:paraId="19E986D5" w14:textId="77777777">
            <w:pPr>
              <w:rPr>
                <w:color w:val="808080"/>
                <w:sz w:val="20"/>
                <w:szCs w:val="20"/>
              </w:rPr>
            </w:pPr>
            <w:r w:rsidRPr="00AD3381">
              <w:rPr>
                <w:color w:val="808080"/>
              </w:rPr>
              <w:t>Actie</w:t>
            </w:r>
          </w:p>
        </w:tc>
      </w:tr>
      <w:tr w:rsidRPr="00AD3381" w:rsidR="00AD3381" w:rsidTr="005E1762" w14:paraId="19E986DA" w14:textId="77777777">
        <w:trPr>
          <w:trHeight w:val="268"/>
        </w:trPr>
        <w:tc>
          <w:tcPr>
            <w:tcW w:w="4285" w:type="dxa"/>
            <w:tcBorders>
              <w:top w:val="single" w:color="000000" w:sz="4" w:space="0"/>
              <w:left w:val="single" w:color="000000" w:sz="4" w:space="0"/>
              <w:bottom w:val="single" w:color="000000" w:sz="4" w:space="0"/>
              <w:right w:val="single" w:color="000000" w:sz="4" w:space="0"/>
            </w:tcBorders>
            <w:vAlign w:val="center"/>
          </w:tcPr>
          <w:p w:rsidRPr="00AD3381" w:rsidR="00CB5B07" w:rsidP="001221EA" w:rsidRDefault="00CB5B07" w14:paraId="19E986D7" w14:textId="77777777">
            <w:pPr>
              <w:rPr>
                <w:color w:val="808080"/>
                <w:sz w:val="20"/>
                <w:szCs w:val="20"/>
              </w:rPr>
            </w:pPr>
            <w:r w:rsidRPr="00AD3381">
              <w:rPr>
                <w:color w:val="808080"/>
              </w:rPr>
              <w:t>Slecht</w:t>
            </w:r>
          </w:p>
        </w:tc>
        <w:tc>
          <w:tcPr>
            <w:tcW w:w="668" w:type="dxa"/>
            <w:tcBorders>
              <w:top w:val="single" w:color="000000" w:sz="4" w:space="0"/>
              <w:left w:val="single" w:color="000000" w:sz="4" w:space="0"/>
              <w:bottom w:val="single" w:color="000000" w:sz="4" w:space="0"/>
              <w:right w:val="single" w:color="000000" w:sz="4" w:space="0"/>
            </w:tcBorders>
            <w:shd w:val="clear" w:color="auto" w:fill="FF0000"/>
            <w:vAlign w:val="center"/>
          </w:tcPr>
          <w:p w:rsidRPr="00AD3381" w:rsidR="00CB5B07" w:rsidP="001221EA" w:rsidRDefault="00CB5B07" w14:paraId="19E986D8" w14:textId="77777777">
            <w:pPr>
              <w:rPr>
                <w:color w:val="808080"/>
                <w:sz w:val="20"/>
                <w:szCs w:val="20"/>
              </w:rPr>
            </w:pPr>
            <w:r w:rsidRPr="00AD3381">
              <w:rPr>
                <w:color w:val="808080"/>
              </w:rPr>
              <w:t xml:space="preserve">4 </w:t>
            </w:r>
          </w:p>
        </w:tc>
        <w:tc>
          <w:tcPr>
            <w:tcW w:w="3802" w:type="dxa"/>
            <w:tcBorders>
              <w:top w:val="single" w:color="000000" w:sz="4" w:space="0"/>
              <w:left w:val="single" w:color="000000" w:sz="4" w:space="0"/>
              <w:bottom w:val="single" w:color="000000" w:sz="4" w:space="0"/>
              <w:right w:val="single" w:color="000000" w:sz="4" w:space="0"/>
            </w:tcBorders>
          </w:tcPr>
          <w:p w:rsidRPr="00AD3381" w:rsidR="00CB5B07" w:rsidP="001221EA" w:rsidRDefault="00CB5B07" w14:paraId="19E986D9" w14:textId="77777777">
            <w:pPr>
              <w:rPr>
                <w:color w:val="808080"/>
                <w:sz w:val="20"/>
                <w:szCs w:val="20"/>
              </w:rPr>
            </w:pPr>
            <w:r w:rsidRPr="00AD3381">
              <w:rPr>
                <w:color w:val="808080"/>
              </w:rPr>
              <w:t>Structurele verbetering noodzakelijk, direct actie.</w:t>
            </w:r>
          </w:p>
        </w:tc>
      </w:tr>
      <w:tr w:rsidRPr="00AD3381" w:rsidR="00AD3381" w:rsidTr="005E1762" w14:paraId="19E986DE" w14:textId="77777777">
        <w:trPr>
          <w:trHeight w:val="265"/>
        </w:trPr>
        <w:tc>
          <w:tcPr>
            <w:tcW w:w="4285" w:type="dxa"/>
            <w:tcBorders>
              <w:top w:val="single" w:color="000000" w:sz="4" w:space="0"/>
              <w:left w:val="single" w:color="000000" w:sz="4" w:space="0"/>
              <w:bottom w:val="single" w:color="000000" w:sz="4" w:space="0"/>
              <w:right w:val="single" w:color="000000" w:sz="4" w:space="0"/>
            </w:tcBorders>
            <w:vAlign w:val="center"/>
          </w:tcPr>
          <w:p w:rsidRPr="00AD3381" w:rsidR="00CB5B07" w:rsidP="001221EA" w:rsidRDefault="00CB5B07" w14:paraId="19E986DB" w14:textId="77777777">
            <w:pPr>
              <w:rPr>
                <w:color w:val="808080"/>
                <w:sz w:val="20"/>
                <w:szCs w:val="20"/>
              </w:rPr>
            </w:pPr>
            <w:r w:rsidRPr="00AD3381">
              <w:rPr>
                <w:color w:val="808080"/>
              </w:rPr>
              <w:t>Onvoldoende</w:t>
            </w:r>
          </w:p>
        </w:tc>
        <w:tc>
          <w:tcPr>
            <w:tcW w:w="668" w:type="dxa"/>
            <w:tcBorders>
              <w:top w:val="single" w:color="000000" w:sz="4" w:space="0"/>
              <w:left w:val="single" w:color="000000" w:sz="4" w:space="0"/>
              <w:bottom w:val="single" w:color="000000" w:sz="4" w:space="0"/>
              <w:right w:val="single" w:color="000000" w:sz="4" w:space="0"/>
            </w:tcBorders>
            <w:shd w:val="clear" w:color="auto" w:fill="FABF8F" w:themeFill="accent6" w:themeFillTint="99"/>
            <w:vAlign w:val="center"/>
          </w:tcPr>
          <w:p w:rsidRPr="00AD3381" w:rsidR="00CB5B07" w:rsidP="001221EA" w:rsidRDefault="00CB5B07" w14:paraId="19E986DC" w14:textId="77777777">
            <w:pPr>
              <w:rPr>
                <w:color w:val="808080"/>
                <w:sz w:val="20"/>
                <w:szCs w:val="20"/>
              </w:rPr>
            </w:pPr>
            <w:r w:rsidRPr="00AD3381">
              <w:rPr>
                <w:color w:val="808080"/>
              </w:rPr>
              <w:t xml:space="preserve">5 </w:t>
            </w:r>
          </w:p>
        </w:tc>
        <w:tc>
          <w:tcPr>
            <w:tcW w:w="3802" w:type="dxa"/>
            <w:tcBorders>
              <w:top w:val="single" w:color="000000" w:sz="4" w:space="0"/>
              <w:left w:val="single" w:color="000000" w:sz="4" w:space="0"/>
              <w:bottom w:val="single" w:color="000000" w:sz="4" w:space="0"/>
              <w:right w:val="single" w:color="000000" w:sz="4" w:space="0"/>
            </w:tcBorders>
          </w:tcPr>
          <w:p w:rsidRPr="00AD3381" w:rsidR="00CB5B07" w:rsidP="001221EA" w:rsidRDefault="00CB5B07" w14:paraId="19E986DD" w14:textId="77777777">
            <w:pPr>
              <w:rPr>
                <w:color w:val="808080"/>
                <w:sz w:val="20"/>
                <w:szCs w:val="20"/>
              </w:rPr>
            </w:pPr>
            <w:r w:rsidRPr="00AD3381">
              <w:rPr>
                <w:color w:val="808080"/>
              </w:rPr>
              <w:t>Verbetering gewenst op dat onderdeel.</w:t>
            </w:r>
          </w:p>
        </w:tc>
      </w:tr>
      <w:tr w:rsidRPr="00AD3381" w:rsidR="00AD3381" w:rsidTr="005E1762" w14:paraId="19E986E2" w14:textId="77777777">
        <w:trPr>
          <w:trHeight w:val="268"/>
        </w:trPr>
        <w:tc>
          <w:tcPr>
            <w:tcW w:w="4285" w:type="dxa"/>
            <w:tcBorders>
              <w:top w:val="single" w:color="000000" w:sz="4" w:space="0"/>
              <w:left w:val="single" w:color="000000" w:sz="4" w:space="0"/>
              <w:bottom w:val="single" w:color="000000" w:sz="4" w:space="0"/>
              <w:right w:val="single" w:color="000000" w:sz="4" w:space="0"/>
            </w:tcBorders>
            <w:vAlign w:val="center"/>
          </w:tcPr>
          <w:p w:rsidRPr="00AD3381" w:rsidR="00CB5B07" w:rsidP="001221EA" w:rsidRDefault="00CB5B07" w14:paraId="19E986DF" w14:textId="77777777">
            <w:pPr>
              <w:rPr>
                <w:color w:val="808080"/>
                <w:sz w:val="20"/>
                <w:szCs w:val="20"/>
              </w:rPr>
            </w:pPr>
            <w:r w:rsidRPr="00AD3381">
              <w:rPr>
                <w:color w:val="808080"/>
              </w:rPr>
              <w:t xml:space="preserve">Voldoende </w:t>
            </w:r>
          </w:p>
        </w:tc>
        <w:tc>
          <w:tcPr>
            <w:tcW w:w="668" w:type="dxa"/>
            <w:tcBorders>
              <w:top w:val="single" w:color="000000" w:sz="4" w:space="0"/>
              <w:left w:val="single" w:color="000000" w:sz="4" w:space="0"/>
              <w:bottom w:val="single" w:color="000000" w:sz="4" w:space="0"/>
              <w:right w:val="single" w:color="000000" w:sz="4" w:space="0"/>
            </w:tcBorders>
            <w:shd w:val="clear" w:color="auto" w:fill="92D050"/>
            <w:vAlign w:val="center"/>
          </w:tcPr>
          <w:p w:rsidRPr="00AD3381" w:rsidR="00CB5B07" w:rsidP="001221EA" w:rsidRDefault="00CB5B07" w14:paraId="19E986E0" w14:textId="77777777">
            <w:pPr>
              <w:rPr>
                <w:color w:val="808080"/>
                <w:sz w:val="20"/>
                <w:szCs w:val="20"/>
              </w:rPr>
            </w:pPr>
            <w:r w:rsidRPr="00AD3381">
              <w:rPr>
                <w:color w:val="808080"/>
              </w:rPr>
              <w:t xml:space="preserve">6 </w:t>
            </w:r>
          </w:p>
        </w:tc>
        <w:tc>
          <w:tcPr>
            <w:tcW w:w="3802" w:type="dxa"/>
            <w:tcBorders>
              <w:top w:val="single" w:color="000000" w:sz="4" w:space="0"/>
              <w:left w:val="single" w:color="000000" w:sz="4" w:space="0"/>
              <w:bottom w:val="single" w:color="000000" w:sz="4" w:space="0"/>
              <w:right w:val="single" w:color="000000" w:sz="4" w:space="0"/>
            </w:tcBorders>
          </w:tcPr>
          <w:p w:rsidRPr="00AD3381" w:rsidR="00CB5B07" w:rsidP="001221EA" w:rsidRDefault="00CB5B07" w14:paraId="19E986E1" w14:textId="77777777">
            <w:pPr>
              <w:rPr>
                <w:color w:val="808080"/>
                <w:sz w:val="20"/>
                <w:szCs w:val="20"/>
              </w:rPr>
            </w:pPr>
            <w:r w:rsidRPr="00AD3381">
              <w:rPr>
                <w:color w:val="808080"/>
              </w:rPr>
              <w:t>Minimale norm</w:t>
            </w:r>
          </w:p>
        </w:tc>
      </w:tr>
      <w:tr w:rsidRPr="00AD3381" w:rsidR="00AD3381" w:rsidTr="005E1762" w14:paraId="19E986E6" w14:textId="77777777">
        <w:trPr>
          <w:trHeight w:val="268"/>
        </w:trPr>
        <w:tc>
          <w:tcPr>
            <w:tcW w:w="4285" w:type="dxa"/>
            <w:tcBorders>
              <w:top w:val="single" w:color="000000" w:sz="4" w:space="0"/>
              <w:left w:val="single" w:color="000000" w:sz="4" w:space="0"/>
              <w:bottom w:val="single" w:color="000000" w:sz="4" w:space="0"/>
              <w:right w:val="single" w:color="000000" w:sz="4" w:space="0"/>
            </w:tcBorders>
            <w:vAlign w:val="center"/>
          </w:tcPr>
          <w:p w:rsidRPr="00AD3381" w:rsidR="00CB5B07" w:rsidP="001221EA" w:rsidRDefault="00CB5B07" w14:paraId="19E986E3" w14:textId="77777777">
            <w:pPr>
              <w:rPr>
                <w:color w:val="808080"/>
                <w:sz w:val="20"/>
                <w:szCs w:val="20"/>
              </w:rPr>
            </w:pPr>
            <w:r w:rsidRPr="00AD3381">
              <w:rPr>
                <w:color w:val="808080"/>
              </w:rPr>
              <w:t>Goed</w:t>
            </w:r>
          </w:p>
        </w:tc>
        <w:tc>
          <w:tcPr>
            <w:tcW w:w="668" w:type="dxa"/>
            <w:tcBorders>
              <w:top w:val="single" w:color="000000" w:sz="4" w:space="0"/>
              <w:left w:val="single" w:color="000000" w:sz="4" w:space="0"/>
              <w:bottom w:val="single" w:color="000000" w:sz="4" w:space="0"/>
              <w:right w:val="single" w:color="000000" w:sz="4" w:space="0"/>
            </w:tcBorders>
            <w:shd w:val="clear" w:color="auto" w:fill="92D050"/>
            <w:vAlign w:val="center"/>
          </w:tcPr>
          <w:p w:rsidRPr="00AD3381" w:rsidR="00CB5B07" w:rsidP="001221EA" w:rsidRDefault="00CB5B07" w14:paraId="19E986E4" w14:textId="77777777">
            <w:pPr>
              <w:rPr>
                <w:color w:val="808080"/>
                <w:sz w:val="20"/>
                <w:szCs w:val="20"/>
              </w:rPr>
            </w:pPr>
            <w:r w:rsidRPr="00AD3381">
              <w:rPr>
                <w:color w:val="808080"/>
              </w:rPr>
              <w:t>7</w:t>
            </w:r>
          </w:p>
        </w:tc>
        <w:tc>
          <w:tcPr>
            <w:tcW w:w="3802" w:type="dxa"/>
            <w:tcBorders>
              <w:top w:val="single" w:color="000000" w:sz="4" w:space="0"/>
              <w:left w:val="single" w:color="000000" w:sz="4" w:space="0"/>
              <w:bottom w:val="single" w:color="000000" w:sz="4" w:space="0"/>
              <w:right w:val="single" w:color="000000" w:sz="4" w:space="0"/>
            </w:tcBorders>
          </w:tcPr>
          <w:p w:rsidRPr="00AD3381" w:rsidR="00CB5B07" w:rsidP="001221EA" w:rsidRDefault="00CB5B07" w14:paraId="19E986E5" w14:textId="77777777">
            <w:pPr>
              <w:rPr>
                <w:color w:val="808080"/>
              </w:rPr>
            </w:pPr>
          </w:p>
        </w:tc>
      </w:tr>
      <w:tr w:rsidRPr="00AD3381" w:rsidR="00AD3381" w:rsidTr="005E1762" w14:paraId="19E986EA" w14:textId="77777777">
        <w:trPr>
          <w:trHeight w:val="268"/>
        </w:trPr>
        <w:tc>
          <w:tcPr>
            <w:tcW w:w="4285" w:type="dxa"/>
            <w:tcBorders>
              <w:top w:val="single" w:color="000000" w:sz="4" w:space="0"/>
              <w:left w:val="single" w:color="000000" w:sz="4" w:space="0"/>
              <w:bottom w:val="single" w:color="000000" w:sz="4" w:space="0"/>
              <w:right w:val="single" w:color="000000" w:sz="4" w:space="0"/>
            </w:tcBorders>
            <w:vAlign w:val="center"/>
          </w:tcPr>
          <w:p w:rsidRPr="00AD3381" w:rsidR="00CB5B07" w:rsidP="001221EA" w:rsidRDefault="00CB5B07" w14:paraId="19E986E7" w14:textId="77777777">
            <w:pPr>
              <w:rPr>
                <w:color w:val="808080"/>
                <w:sz w:val="20"/>
                <w:szCs w:val="20"/>
              </w:rPr>
            </w:pPr>
            <w:r w:rsidRPr="00AD3381">
              <w:rPr>
                <w:color w:val="808080"/>
              </w:rPr>
              <w:t>Zeer Goed</w:t>
            </w:r>
          </w:p>
        </w:tc>
        <w:tc>
          <w:tcPr>
            <w:tcW w:w="668" w:type="dxa"/>
            <w:tcBorders>
              <w:top w:val="single" w:color="000000" w:sz="4" w:space="0"/>
              <w:left w:val="single" w:color="000000" w:sz="4" w:space="0"/>
              <w:bottom w:val="single" w:color="000000" w:sz="4" w:space="0"/>
              <w:right w:val="single" w:color="000000" w:sz="4" w:space="0"/>
            </w:tcBorders>
            <w:shd w:val="clear" w:color="auto" w:fill="92D050"/>
            <w:vAlign w:val="center"/>
          </w:tcPr>
          <w:p w:rsidRPr="00AD3381" w:rsidR="00CB5B07" w:rsidP="001221EA" w:rsidRDefault="00CB5B07" w14:paraId="19E986E8" w14:textId="77777777">
            <w:pPr>
              <w:rPr>
                <w:color w:val="808080"/>
                <w:sz w:val="20"/>
                <w:szCs w:val="20"/>
              </w:rPr>
            </w:pPr>
            <w:r w:rsidRPr="00AD3381">
              <w:rPr>
                <w:color w:val="808080"/>
              </w:rPr>
              <w:t xml:space="preserve">8 </w:t>
            </w:r>
          </w:p>
        </w:tc>
        <w:tc>
          <w:tcPr>
            <w:tcW w:w="3802" w:type="dxa"/>
            <w:tcBorders>
              <w:top w:val="single" w:color="000000" w:sz="4" w:space="0"/>
              <w:left w:val="single" w:color="000000" w:sz="4" w:space="0"/>
              <w:bottom w:val="single" w:color="000000" w:sz="4" w:space="0"/>
              <w:right w:val="single" w:color="000000" w:sz="4" w:space="0"/>
            </w:tcBorders>
          </w:tcPr>
          <w:p w:rsidRPr="00AD3381" w:rsidR="00CB5B07" w:rsidP="001221EA" w:rsidRDefault="00CB5B07" w14:paraId="19E986E9" w14:textId="77777777">
            <w:pPr>
              <w:rPr>
                <w:color w:val="808080"/>
              </w:rPr>
            </w:pPr>
          </w:p>
        </w:tc>
      </w:tr>
    </w:tbl>
    <w:p w:rsidRPr="00AD3381" w:rsidR="00CB5B07" w:rsidP="005D5509" w:rsidRDefault="00CB5B07" w14:paraId="19E986EB" w14:textId="77777777">
      <w:pPr>
        <w:rPr>
          <w:color w:val="808080"/>
        </w:rPr>
      </w:pPr>
    </w:p>
    <w:p w:rsidRPr="00AD3381" w:rsidR="005D5509" w:rsidP="005D5509" w:rsidRDefault="00DD3B0C" w14:paraId="19E986EC" w14:textId="12133390">
      <w:pPr>
        <w:pStyle w:val="Kop3"/>
      </w:pPr>
      <w:bookmarkStart w:name="_Toc48829206" w:id="35"/>
      <w:bookmarkStart w:name="bwHfstuk6_3" w:id="36"/>
      <w:bookmarkEnd w:id="19"/>
      <w:r w:rsidRPr="00AD3381">
        <w:t>5</w:t>
      </w:r>
      <w:r w:rsidRPr="00AD3381" w:rsidR="005D5509">
        <w:t>.2</w:t>
      </w:r>
      <w:r w:rsidRPr="00AD3381" w:rsidR="5438CF62">
        <w:t xml:space="preserve"> </w:t>
      </w:r>
      <w:r w:rsidRPr="00AD3381" w:rsidR="005D5509">
        <w:tab/>
      </w:r>
      <w:r w:rsidRPr="00AD3381" w:rsidR="005D5509">
        <w:t>KP</w:t>
      </w:r>
      <w:r w:rsidRPr="00AD3381" w:rsidR="00216F58">
        <w:t>I Systeem prestatie (SP1 t/m SP2</w:t>
      </w:r>
      <w:r w:rsidRPr="00AD3381" w:rsidR="005D5509">
        <w:t>)</w:t>
      </w:r>
      <w:bookmarkEnd w:id="35"/>
    </w:p>
    <w:p w:rsidRPr="00AD3381" w:rsidR="005D5509" w:rsidP="005D5509" w:rsidRDefault="005D5509" w14:paraId="19E986ED" w14:textId="77777777">
      <w:pPr>
        <w:rPr>
          <w:color w:val="808080"/>
        </w:rPr>
      </w:pPr>
      <w:r w:rsidRPr="00AD3381">
        <w:rPr>
          <w:color w:val="808080"/>
        </w:rPr>
        <w:t xml:space="preserve">Onder systeemprestatie wordt de mate verstaan waarin complete installaties of bouwdelen hun output aan hun afnemer(s) leveren binnen de gestelde kwaliteitsnormen. </w:t>
      </w:r>
    </w:p>
    <w:p w:rsidRPr="00AD3381" w:rsidR="005D5509" w:rsidP="005D5509" w:rsidRDefault="005D5509" w14:paraId="19E986EE" w14:textId="77777777">
      <w:pPr>
        <w:rPr>
          <w:color w:val="808080"/>
        </w:rPr>
      </w:pPr>
    </w:p>
    <w:p w:rsidRPr="00AD3381" w:rsidR="005D5509" w:rsidP="005D5509" w:rsidRDefault="005D5509" w14:paraId="19E986EF" w14:textId="77777777">
      <w:pPr>
        <w:rPr>
          <w:color w:val="808080"/>
        </w:rPr>
      </w:pPr>
      <w:r w:rsidRPr="00AD3381">
        <w:rPr>
          <w:color w:val="808080"/>
        </w:rPr>
        <w:t xml:space="preserve">Wanneer de kwaliteitsnormen worden overschreden is sprake van een storing of downtime. De systeemprestatie wordt gemeten aan de hand van de volgende </w:t>
      </w:r>
      <w:proofErr w:type="spellStart"/>
      <w:r w:rsidRPr="00AD3381">
        <w:rPr>
          <w:color w:val="808080"/>
        </w:rPr>
        <w:t>KPI’s</w:t>
      </w:r>
      <w:proofErr w:type="spellEnd"/>
      <w:r w:rsidRPr="00AD3381">
        <w:rPr>
          <w:color w:val="808080"/>
        </w:rPr>
        <w:t>:</w:t>
      </w:r>
    </w:p>
    <w:p w:rsidRPr="00AD3381" w:rsidR="005D5509" w:rsidP="005D5509" w:rsidRDefault="005D5509" w14:paraId="19E986F0" w14:textId="77777777">
      <w:pPr>
        <w:rPr>
          <w:color w:val="808080"/>
        </w:rPr>
      </w:pPr>
    </w:p>
    <w:p w:rsidRPr="00AD3381" w:rsidR="005D5509" w:rsidP="005D5509" w:rsidRDefault="00216F58" w14:paraId="19E986F1" w14:textId="77777777">
      <w:pPr>
        <w:rPr>
          <w:color w:val="808080"/>
        </w:rPr>
      </w:pPr>
      <w:r w:rsidRPr="00AD3381">
        <w:rPr>
          <w:color w:val="808080"/>
        </w:rPr>
        <w:t>SP1</w:t>
      </w:r>
      <w:r w:rsidRPr="00AD3381" w:rsidR="005D5509">
        <w:rPr>
          <w:color w:val="808080"/>
        </w:rPr>
        <w:t xml:space="preserve">.  </w:t>
      </w:r>
      <w:r w:rsidRPr="00AD3381" w:rsidR="005D5509">
        <w:rPr>
          <w:color w:val="808080"/>
        </w:rPr>
        <w:tab/>
      </w:r>
      <w:r w:rsidRPr="00AD3381" w:rsidR="005D5509">
        <w:rPr>
          <w:color w:val="808080"/>
        </w:rPr>
        <w:t>Maximale responstijd op afroep van de Opdrachtgever/GBS:</w:t>
      </w:r>
    </w:p>
    <w:p w:rsidRPr="00AD3381" w:rsidR="005D5509" w:rsidP="005D5509" w:rsidRDefault="005D5509" w14:paraId="19E986F2" w14:textId="6DB99FD5">
      <w:pPr>
        <w:rPr>
          <w:color w:val="808080"/>
        </w:rPr>
      </w:pPr>
      <w:r w:rsidRPr="00AD3381">
        <w:rPr>
          <w:color w:val="808080"/>
        </w:rPr>
        <w:tab/>
      </w:r>
      <w:r w:rsidRPr="00AD3381" w:rsidR="00745D33">
        <w:rPr>
          <w:color w:val="808080"/>
        </w:rPr>
        <w:t>D</w:t>
      </w:r>
      <w:r w:rsidRPr="00AD3381">
        <w:rPr>
          <w:color w:val="808080"/>
        </w:rPr>
        <w:t xml:space="preserve">e maximale tijd die mag liggen tussen de oproep van de </w:t>
      </w:r>
      <w:r w:rsidRPr="00AD3381" w:rsidR="001E02FA">
        <w:rPr>
          <w:color w:val="808080"/>
        </w:rPr>
        <w:t>o</w:t>
      </w:r>
      <w:r w:rsidRPr="00AD3381">
        <w:rPr>
          <w:color w:val="808080"/>
        </w:rPr>
        <w:t xml:space="preserve">pdrachtgever/GBS en de </w:t>
      </w:r>
      <w:r w:rsidRPr="00AD3381">
        <w:rPr>
          <w:color w:val="808080"/>
        </w:rPr>
        <w:tab/>
      </w:r>
      <w:r w:rsidRPr="00AD3381">
        <w:rPr>
          <w:color w:val="808080"/>
        </w:rPr>
        <w:t xml:space="preserve">aanmelding van </w:t>
      </w:r>
      <w:r w:rsidRPr="00AD3381" w:rsidR="001E02FA">
        <w:rPr>
          <w:color w:val="808080"/>
        </w:rPr>
        <w:t>o</w:t>
      </w:r>
      <w:r w:rsidRPr="00AD3381">
        <w:rPr>
          <w:color w:val="808080"/>
        </w:rPr>
        <w:t xml:space="preserve">pdrachtnemer op locatie. </w:t>
      </w:r>
    </w:p>
    <w:p w:rsidRPr="00AD3381" w:rsidR="005D5509" w:rsidP="005D5509" w:rsidRDefault="005D5509" w14:paraId="19E986F3" w14:textId="77777777">
      <w:pPr>
        <w:rPr>
          <w:color w:val="808080"/>
        </w:rPr>
      </w:pPr>
    </w:p>
    <w:p w:rsidRPr="00AD3381" w:rsidR="005D5509" w:rsidP="005D5509" w:rsidRDefault="00216F58" w14:paraId="19E986F4" w14:textId="77777777">
      <w:pPr>
        <w:rPr>
          <w:color w:val="808080"/>
        </w:rPr>
      </w:pPr>
      <w:r w:rsidRPr="00AD3381">
        <w:rPr>
          <w:color w:val="808080"/>
        </w:rPr>
        <w:t>SP2</w:t>
      </w:r>
      <w:r w:rsidRPr="00AD3381" w:rsidR="005D5509">
        <w:rPr>
          <w:color w:val="808080"/>
        </w:rPr>
        <w:t xml:space="preserve">.  </w:t>
      </w:r>
      <w:r w:rsidRPr="00AD3381" w:rsidR="005D5509">
        <w:rPr>
          <w:color w:val="808080"/>
        </w:rPr>
        <w:tab/>
      </w:r>
      <w:r w:rsidRPr="00AD3381" w:rsidR="005D5509">
        <w:rPr>
          <w:color w:val="808080"/>
        </w:rPr>
        <w:t xml:space="preserve">Maximale reparatietijd per storing (excl. responstijd): </w:t>
      </w:r>
    </w:p>
    <w:p w:rsidRPr="00AD3381" w:rsidR="005D5509" w:rsidP="005D5509" w:rsidRDefault="005D5509" w14:paraId="19E986F5" w14:textId="77BAE8DF">
      <w:pPr>
        <w:rPr>
          <w:color w:val="808080"/>
        </w:rPr>
      </w:pPr>
      <w:r w:rsidRPr="00AD3381">
        <w:rPr>
          <w:color w:val="808080"/>
        </w:rPr>
        <w:tab/>
      </w:r>
      <w:r w:rsidRPr="00AD3381" w:rsidR="00745D33">
        <w:rPr>
          <w:color w:val="808080"/>
        </w:rPr>
        <w:t>D</w:t>
      </w:r>
      <w:r w:rsidRPr="00AD3381">
        <w:rPr>
          <w:color w:val="808080"/>
        </w:rPr>
        <w:t xml:space="preserve">e maximale tijd die mag liggen tussen de start van de reparatiewerkzaamheden en het </w:t>
      </w:r>
      <w:r w:rsidRPr="00AD3381">
        <w:rPr>
          <w:color w:val="808080"/>
        </w:rPr>
        <w:tab/>
      </w:r>
      <w:r w:rsidRPr="00AD3381">
        <w:rPr>
          <w:color w:val="808080"/>
        </w:rPr>
        <w:t xml:space="preserve">volledig functioneel herstel van het systeem. </w:t>
      </w:r>
    </w:p>
    <w:p w:rsidRPr="00AD3381" w:rsidR="005D5509" w:rsidP="005D5509" w:rsidRDefault="005D5509" w14:paraId="19E986F6" w14:textId="77777777">
      <w:pPr>
        <w:rPr>
          <w:color w:val="808080"/>
        </w:rPr>
      </w:pPr>
    </w:p>
    <w:p w:rsidRPr="00AD3381" w:rsidR="00533F2A" w:rsidP="00533F2A" w:rsidRDefault="00DD3B0C" w14:paraId="19E986F7" w14:textId="1007678F">
      <w:pPr>
        <w:pStyle w:val="Kop3"/>
      </w:pPr>
      <w:bookmarkStart w:name="_Toc48829207" w:id="37"/>
      <w:r w:rsidRPr="00AD3381">
        <w:lastRenderedPageBreak/>
        <w:t>5</w:t>
      </w:r>
      <w:r w:rsidRPr="00AD3381" w:rsidR="00533F2A">
        <w:t>.3</w:t>
      </w:r>
      <w:r w:rsidRPr="00AD3381" w:rsidR="2090B7BD">
        <w:t xml:space="preserve"> </w:t>
      </w:r>
      <w:r w:rsidRPr="00AD3381" w:rsidR="00533F2A">
        <w:tab/>
      </w:r>
      <w:r w:rsidRPr="00AD3381" w:rsidR="00533F2A">
        <w:t>KPI Procesprestaties (PP1 t/m PP2)</w:t>
      </w:r>
      <w:bookmarkEnd w:id="37"/>
    </w:p>
    <w:p w:rsidRPr="00AD3381" w:rsidR="00E23CE2" w:rsidP="00E23CE2" w:rsidRDefault="00E23CE2" w14:paraId="19E986F8" w14:textId="2871C9C5">
      <w:pPr>
        <w:rPr>
          <w:color w:val="808080"/>
        </w:rPr>
      </w:pPr>
      <w:r w:rsidRPr="00AD3381">
        <w:rPr>
          <w:color w:val="808080"/>
        </w:rPr>
        <w:t xml:space="preserve">Onder procesprestaties wordt de mate verstaan waarin </w:t>
      </w:r>
      <w:r w:rsidRPr="00AD3381" w:rsidR="001E02FA">
        <w:rPr>
          <w:color w:val="808080"/>
        </w:rPr>
        <w:t>o</w:t>
      </w:r>
      <w:r w:rsidRPr="00AD3381">
        <w:rPr>
          <w:color w:val="808080"/>
        </w:rPr>
        <w:t xml:space="preserve">pdrachtnemer voldoet aan de eisen die door </w:t>
      </w:r>
      <w:r w:rsidRPr="00AD3381" w:rsidR="001E02FA">
        <w:rPr>
          <w:color w:val="808080"/>
        </w:rPr>
        <w:t>o</w:t>
      </w:r>
      <w:r w:rsidRPr="00AD3381">
        <w:rPr>
          <w:color w:val="808080"/>
        </w:rPr>
        <w:t xml:space="preserve">pdrachtgever gesteld zijn aan de werkprocessen en de mate waarin de samenwerking naar tevredenheid verloopt. Deze prestatie wordt gemeten d.m.v. een tweetal proces prestatiescores: </w:t>
      </w:r>
    </w:p>
    <w:p w:rsidRPr="00AD3381" w:rsidR="00E23CE2" w:rsidP="00E23CE2" w:rsidRDefault="00E23CE2" w14:paraId="19E986F9" w14:textId="77777777">
      <w:pPr>
        <w:rPr>
          <w:color w:val="808080"/>
        </w:rPr>
      </w:pPr>
    </w:p>
    <w:p w:rsidRPr="00AD3381" w:rsidR="004A5DB5" w:rsidP="004A5DB5" w:rsidRDefault="004A5DB5" w14:paraId="19E986FA" w14:textId="77777777">
      <w:pPr>
        <w:rPr>
          <w:color w:val="808080"/>
        </w:rPr>
      </w:pPr>
      <w:r w:rsidRPr="00AD3381">
        <w:rPr>
          <w:color w:val="808080"/>
        </w:rPr>
        <w:t xml:space="preserve">PP1.  </w:t>
      </w:r>
      <w:r w:rsidRPr="00AD3381">
        <w:rPr>
          <w:color w:val="808080"/>
        </w:rPr>
        <w:tab/>
      </w:r>
      <w:r w:rsidRPr="00AD3381">
        <w:rPr>
          <w:color w:val="808080"/>
        </w:rPr>
        <w:t>Procesevaluatie</w:t>
      </w:r>
    </w:p>
    <w:p w:rsidRPr="00AD3381" w:rsidR="002977D1" w:rsidP="002977D1" w:rsidRDefault="004A5DB5" w14:paraId="19E986FB" w14:textId="01758ED3">
      <w:pPr>
        <w:rPr>
          <w:color w:val="808080"/>
        </w:rPr>
      </w:pPr>
      <w:r w:rsidRPr="00AD3381">
        <w:rPr>
          <w:color w:val="808080"/>
        </w:rPr>
        <w:tab/>
      </w:r>
      <w:r w:rsidRPr="00AD3381" w:rsidR="00745D33">
        <w:rPr>
          <w:color w:val="808080"/>
        </w:rPr>
        <w:t>D</w:t>
      </w:r>
      <w:r w:rsidRPr="00AD3381">
        <w:rPr>
          <w:color w:val="808080"/>
        </w:rPr>
        <w:t xml:space="preserve">e score van een jaarlijkse procesevaluatie door </w:t>
      </w:r>
      <w:r w:rsidRPr="00AD3381" w:rsidR="001E02FA">
        <w:rPr>
          <w:color w:val="808080"/>
        </w:rPr>
        <w:t>o</w:t>
      </w:r>
      <w:r w:rsidRPr="00AD3381">
        <w:rPr>
          <w:color w:val="808080"/>
        </w:rPr>
        <w:t xml:space="preserve">pdrachtgever, op basis van een evaluatie </w:t>
      </w:r>
      <w:r w:rsidRPr="00AD3381">
        <w:rPr>
          <w:color w:val="808080"/>
        </w:rPr>
        <w:tab/>
      </w:r>
      <w:r w:rsidRPr="00AD3381">
        <w:rPr>
          <w:color w:val="808080"/>
        </w:rPr>
        <w:t>formulier.</w:t>
      </w:r>
      <w:r w:rsidRPr="00AD3381" w:rsidR="002977D1">
        <w:rPr>
          <w:color w:val="808080"/>
        </w:rPr>
        <w:t xml:space="preserve"> Gelet wordt op de volgende aspecten:</w:t>
      </w:r>
    </w:p>
    <w:p w:rsidRPr="00AD3381" w:rsidR="0000631C" w:rsidP="0000631C" w:rsidRDefault="002977D1" w14:paraId="19E986FC" w14:textId="77777777">
      <w:pPr>
        <w:rPr>
          <w:color w:val="808080"/>
        </w:rPr>
      </w:pPr>
      <w:r w:rsidRPr="00AD3381">
        <w:rPr>
          <w:color w:val="808080"/>
        </w:rPr>
        <w:tab/>
      </w:r>
      <w:r w:rsidRPr="00AD3381">
        <w:rPr>
          <w:color w:val="808080"/>
        </w:rPr>
        <w:t>-  dienstverlening;</w:t>
      </w:r>
    </w:p>
    <w:p w:rsidRPr="00AD3381" w:rsidR="0000631C" w:rsidP="00741874" w:rsidRDefault="00741874" w14:paraId="73BF96F1" w14:textId="0382040A">
      <w:pPr>
        <w:rPr>
          <w:color w:val="808080"/>
        </w:rPr>
      </w:pPr>
      <w:r w:rsidRPr="00AD3381">
        <w:rPr>
          <w:color w:val="808080"/>
        </w:rPr>
        <w:tab/>
      </w:r>
      <w:r w:rsidRPr="00AD3381">
        <w:rPr>
          <w:color w:val="808080"/>
        </w:rPr>
        <w:t>-  communicatie;</w:t>
      </w:r>
    </w:p>
    <w:p w:rsidRPr="00AD3381" w:rsidR="002977D1" w:rsidP="002977D1" w:rsidRDefault="002977D1" w14:paraId="19E986FE" w14:textId="79045EC2">
      <w:pPr>
        <w:rPr>
          <w:color w:val="808080"/>
        </w:rPr>
      </w:pPr>
      <w:r w:rsidRPr="00AD3381">
        <w:rPr>
          <w:color w:val="808080"/>
        </w:rPr>
        <w:tab/>
      </w:r>
      <w:r w:rsidRPr="00AD3381">
        <w:rPr>
          <w:color w:val="808080"/>
        </w:rPr>
        <w:t>-  r</w:t>
      </w:r>
      <w:r w:rsidRPr="00AD3381" w:rsidR="00CC258C">
        <w:rPr>
          <w:color w:val="808080"/>
        </w:rPr>
        <w:t>apportage</w:t>
      </w:r>
      <w:r w:rsidRPr="00AD3381">
        <w:rPr>
          <w:color w:val="808080"/>
        </w:rPr>
        <w:t>;</w:t>
      </w:r>
    </w:p>
    <w:p w:rsidRPr="00AD3381" w:rsidR="002977D1" w:rsidP="002977D1" w:rsidRDefault="002977D1" w14:paraId="19E986FF" w14:textId="43B84849">
      <w:pPr>
        <w:rPr>
          <w:color w:val="808080"/>
        </w:rPr>
      </w:pPr>
      <w:r w:rsidRPr="00AD3381">
        <w:rPr>
          <w:color w:val="808080"/>
        </w:rPr>
        <w:tab/>
      </w:r>
      <w:r w:rsidRPr="00AD3381">
        <w:rPr>
          <w:color w:val="808080"/>
        </w:rPr>
        <w:t xml:space="preserve">-  </w:t>
      </w:r>
      <w:r w:rsidRPr="00AD3381" w:rsidR="00CC258C">
        <w:rPr>
          <w:color w:val="808080"/>
        </w:rPr>
        <w:t>revisie</w:t>
      </w:r>
      <w:r w:rsidRPr="00AD3381" w:rsidR="0069250E">
        <w:rPr>
          <w:color w:val="808080"/>
        </w:rPr>
        <w:t>.</w:t>
      </w:r>
    </w:p>
    <w:p w:rsidRPr="00AD3381" w:rsidR="001E02FA" w:rsidP="001221EA" w:rsidRDefault="001E02FA" w14:paraId="79320B2C" w14:textId="77777777">
      <w:pPr>
        <w:rPr>
          <w:color w:val="808080"/>
        </w:rPr>
      </w:pPr>
    </w:p>
    <w:p w:rsidRPr="00AD3381" w:rsidR="004A5DB5" w:rsidP="004A5DB5" w:rsidRDefault="004A5DB5" w14:paraId="19E98700" w14:textId="77777777">
      <w:pPr>
        <w:rPr>
          <w:color w:val="808080"/>
        </w:rPr>
      </w:pPr>
      <w:r w:rsidRPr="00AD3381">
        <w:rPr>
          <w:color w:val="808080"/>
        </w:rPr>
        <w:t xml:space="preserve">PP2.  </w:t>
      </w:r>
      <w:r w:rsidRPr="00AD3381">
        <w:rPr>
          <w:color w:val="808080"/>
        </w:rPr>
        <w:tab/>
      </w:r>
      <w:r w:rsidRPr="00AD3381">
        <w:rPr>
          <w:color w:val="808080"/>
        </w:rPr>
        <w:t>Verbetervoorstellen</w:t>
      </w:r>
    </w:p>
    <w:p w:rsidRPr="00AD3381" w:rsidR="004A5DB5" w:rsidP="004A5DB5" w:rsidRDefault="004A5DB5" w14:paraId="19E98701" w14:textId="451575EC">
      <w:pPr>
        <w:rPr>
          <w:color w:val="808080"/>
        </w:rPr>
      </w:pPr>
      <w:r w:rsidRPr="00AD3381">
        <w:rPr>
          <w:color w:val="808080"/>
        </w:rPr>
        <w:tab/>
      </w:r>
      <w:r w:rsidRPr="00AD3381" w:rsidR="00745D33">
        <w:rPr>
          <w:color w:val="808080"/>
        </w:rPr>
        <w:t>D</w:t>
      </w:r>
      <w:r w:rsidRPr="00AD3381">
        <w:rPr>
          <w:color w:val="808080"/>
        </w:rPr>
        <w:t xml:space="preserve">e mate waarin de dienstverlening van </w:t>
      </w:r>
      <w:r w:rsidRPr="00AD3381" w:rsidR="00745D33">
        <w:rPr>
          <w:color w:val="808080"/>
        </w:rPr>
        <w:t>o</w:t>
      </w:r>
      <w:r w:rsidRPr="00AD3381">
        <w:rPr>
          <w:color w:val="808080"/>
        </w:rPr>
        <w:t xml:space="preserve">pdrachtnemer bij draagt aan de efficiency- en </w:t>
      </w:r>
      <w:r w:rsidRPr="00AD3381">
        <w:rPr>
          <w:color w:val="808080"/>
        </w:rPr>
        <w:tab/>
      </w:r>
      <w:r w:rsidRPr="00AD3381" w:rsidR="002B1592">
        <w:rPr>
          <w:color w:val="808080"/>
        </w:rPr>
        <w:t>kostenbesparing</w:t>
      </w:r>
      <w:r w:rsidRPr="00AD3381">
        <w:rPr>
          <w:color w:val="808080"/>
        </w:rPr>
        <w:t xml:space="preserve"> voor de opdrachtgever.</w:t>
      </w:r>
      <w:r w:rsidRPr="00AD3381" w:rsidR="002977D1">
        <w:rPr>
          <w:color w:val="808080"/>
        </w:rPr>
        <w:t xml:space="preserve"> </w:t>
      </w:r>
      <w:r w:rsidRPr="00AD3381">
        <w:rPr>
          <w:color w:val="808080"/>
        </w:rPr>
        <w:t>Gelet wordt op de volgende aspecten:</w:t>
      </w:r>
    </w:p>
    <w:p w:rsidRPr="00AD3381" w:rsidR="004A5DB5" w:rsidP="004A5DB5" w:rsidRDefault="004A5DB5" w14:paraId="19E98702" w14:textId="77777777">
      <w:pPr>
        <w:rPr>
          <w:color w:val="808080"/>
        </w:rPr>
      </w:pPr>
      <w:r w:rsidRPr="00AD3381">
        <w:rPr>
          <w:color w:val="808080"/>
        </w:rPr>
        <w:tab/>
      </w:r>
      <w:r w:rsidRPr="00AD3381">
        <w:rPr>
          <w:color w:val="808080"/>
        </w:rPr>
        <w:t>-  procesverbetering;</w:t>
      </w:r>
    </w:p>
    <w:p w:rsidRPr="00AD3381" w:rsidR="004A5DB5" w:rsidP="004A5DB5" w:rsidRDefault="004A5DB5" w14:paraId="19E98703" w14:textId="672DA697">
      <w:pPr>
        <w:rPr>
          <w:color w:val="808080"/>
        </w:rPr>
      </w:pPr>
      <w:r w:rsidRPr="00AD3381">
        <w:rPr>
          <w:color w:val="808080"/>
        </w:rPr>
        <w:tab/>
      </w:r>
      <w:r w:rsidRPr="00AD3381">
        <w:rPr>
          <w:color w:val="808080"/>
        </w:rPr>
        <w:t>-  kosten</w:t>
      </w:r>
      <w:r w:rsidRPr="00AD3381" w:rsidR="002B1592">
        <w:rPr>
          <w:color w:val="808080"/>
        </w:rPr>
        <w:t>besparing</w:t>
      </w:r>
      <w:r w:rsidR="00EA4B32">
        <w:rPr>
          <w:color w:val="808080"/>
        </w:rPr>
        <w:t xml:space="preserve"> correctief onderhoud</w:t>
      </w:r>
      <w:r w:rsidRPr="00AD3381">
        <w:rPr>
          <w:color w:val="808080"/>
        </w:rPr>
        <w:t>;</w:t>
      </w:r>
    </w:p>
    <w:p w:rsidRPr="00AD3381" w:rsidR="004A5DB5" w:rsidP="004A5DB5" w:rsidRDefault="004A5DB5" w14:paraId="19E98704" w14:textId="1E596A47">
      <w:pPr>
        <w:rPr>
          <w:color w:val="808080"/>
        </w:rPr>
      </w:pPr>
      <w:r w:rsidRPr="00AD3381">
        <w:rPr>
          <w:color w:val="808080"/>
        </w:rPr>
        <w:tab/>
      </w:r>
      <w:r w:rsidRPr="00AD3381">
        <w:rPr>
          <w:color w:val="808080"/>
        </w:rPr>
        <w:t>-  nieuwe diensten.</w:t>
      </w:r>
    </w:p>
    <w:p w:rsidRPr="00AD3381" w:rsidR="00F75A44" w:rsidP="001221EA" w:rsidRDefault="00F75A44" w14:paraId="674EDB84" w14:textId="77777777">
      <w:pPr>
        <w:rPr>
          <w:color w:val="808080"/>
        </w:rPr>
      </w:pPr>
    </w:p>
    <w:p w:rsidRPr="00AD3381" w:rsidR="004A5DB5" w:rsidP="00533F2A" w:rsidRDefault="00DD3B0C" w14:paraId="19E98705" w14:textId="331244EF">
      <w:pPr>
        <w:pStyle w:val="Kop3"/>
      </w:pPr>
      <w:bookmarkStart w:name="_Toc48829208" w:id="38"/>
      <w:r w:rsidRPr="00AD3381">
        <w:t>5</w:t>
      </w:r>
      <w:r w:rsidRPr="00AD3381" w:rsidR="00533F2A">
        <w:t>.4</w:t>
      </w:r>
      <w:r w:rsidRPr="00AD3381" w:rsidR="429870D0">
        <w:t xml:space="preserve"> </w:t>
      </w:r>
      <w:r w:rsidRPr="00AD3381" w:rsidR="00533F2A">
        <w:tab/>
      </w:r>
      <w:r w:rsidRPr="00AD3381" w:rsidR="00533F2A">
        <w:t>KPI Kostenprestaties (KP1 t/m KP</w:t>
      </w:r>
      <w:r w:rsidR="00C44191">
        <w:t>2</w:t>
      </w:r>
      <w:r w:rsidRPr="00AD3381" w:rsidR="00533F2A">
        <w:t>)</w:t>
      </w:r>
      <w:bookmarkEnd w:id="38"/>
      <w:r w:rsidRPr="00AD3381" w:rsidR="00533F2A">
        <w:t xml:space="preserve"> </w:t>
      </w:r>
    </w:p>
    <w:p w:rsidRPr="00AD3381" w:rsidR="004A5DB5" w:rsidP="004A5DB5" w:rsidRDefault="004A5DB5" w14:paraId="19E98706" w14:textId="32A35F48">
      <w:pPr>
        <w:rPr>
          <w:color w:val="808080"/>
        </w:rPr>
      </w:pPr>
      <w:r w:rsidRPr="00AD3381">
        <w:rPr>
          <w:color w:val="808080"/>
        </w:rPr>
        <w:t xml:space="preserve">Onder </w:t>
      </w:r>
      <w:r w:rsidRPr="00AD3381" w:rsidR="002977D1">
        <w:rPr>
          <w:color w:val="808080"/>
        </w:rPr>
        <w:t>kosten</w:t>
      </w:r>
      <w:r w:rsidRPr="00AD3381">
        <w:rPr>
          <w:color w:val="808080"/>
        </w:rPr>
        <w:t xml:space="preserve">prestaties wordt </w:t>
      </w:r>
      <w:r w:rsidRPr="00AD3381" w:rsidR="002977D1">
        <w:rPr>
          <w:color w:val="808080"/>
        </w:rPr>
        <w:t xml:space="preserve">verstaan </w:t>
      </w:r>
      <w:r w:rsidRPr="00AD3381">
        <w:rPr>
          <w:color w:val="808080"/>
        </w:rPr>
        <w:t xml:space="preserve">de mate waarin </w:t>
      </w:r>
      <w:r w:rsidRPr="00AD3381" w:rsidR="00745D33">
        <w:rPr>
          <w:color w:val="808080"/>
        </w:rPr>
        <w:t>o</w:t>
      </w:r>
      <w:r w:rsidRPr="00AD3381">
        <w:rPr>
          <w:color w:val="808080"/>
        </w:rPr>
        <w:t xml:space="preserve">pdrachtnemer </w:t>
      </w:r>
      <w:r w:rsidRPr="00AD3381" w:rsidR="002977D1">
        <w:rPr>
          <w:color w:val="808080"/>
        </w:rPr>
        <w:t xml:space="preserve">de kosten beheerst. </w:t>
      </w:r>
      <w:r w:rsidRPr="00AD3381">
        <w:rPr>
          <w:color w:val="808080"/>
        </w:rPr>
        <w:t xml:space="preserve">Deze prestatie wordt gemeten d.m.v. een </w:t>
      </w:r>
      <w:r w:rsidR="008941BE">
        <w:rPr>
          <w:color w:val="808080"/>
        </w:rPr>
        <w:t>twee</w:t>
      </w:r>
      <w:r w:rsidRPr="00AD3381">
        <w:rPr>
          <w:color w:val="808080"/>
        </w:rPr>
        <w:t xml:space="preserve">tal proces prestatiescores: </w:t>
      </w:r>
    </w:p>
    <w:p w:rsidRPr="00AD3381" w:rsidR="004A5DB5" w:rsidP="004A5DB5" w:rsidRDefault="004A5DB5" w14:paraId="19E98707" w14:textId="77777777">
      <w:pPr>
        <w:rPr>
          <w:color w:val="808080"/>
        </w:rPr>
      </w:pPr>
    </w:p>
    <w:p w:rsidRPr="00AD3381" w:rsidR="004A5DB5" w:rsidP="004A5DB5" w:rsidRDefault="002977D1" w14:paraId="19E98708" w14:textId="77777777">
      <w:pPr>
        <w:rPr>
          <w:color w:val="808080"/>
        </w:rPr>
      </w:pPr>
      <w:r w:rsidRPr="00AD3381">
        <w:rPr>
          <w:color w:val="808080"/>
        </w:rPr>
        <w:t>K</w:t>
      </w:r>
      <w:r w:rsidRPr="00AD3381" w:rsidR="004A5DB5">
        <w:rPr>
          <w:color w:val="808080"/>
        </w:rPr>
        <w:t xml:space="preserve">P1.  </w:t>
      </w:r>
      <w:r w:rsidRPr="00AD3381" w:rsidR="004A5DB5">
        <w:rPr>
          <w:color w:val="808080"/>
        </w:rPr>
        <w:tab/>
      </w:r>
      <w:r w:rsidRPr="00AD3381">
        <w:rPr>
          <w:color w:val="808080"/>
        </w:rPr>
        <w:t>Ureninzet</w:t>
      </w:r>
    </w:p>
    <w:p w:rsidRPr="00AD3381" w:rsidR="004A5DB5" w:rsidP="00FA2394" w:rsidRDefault="002977D1" w14:paraId="19E98709" w14:textId="20E6E643">
      <w:pPr>
        <w:ind w:left="708"/>
        <w:rPr>
          <w:color w:val="808080"/>
        </w:rPr>
      </w:pPr>
      <w:r w:rsidRPr="00AD3381">
        <w:rPr>
          <w:color w:val="808080"/>
        </w:rPr>
        <w:t>Zijn de ingezette uren representatief en worden ze correct gerelateerd aan de inschrijfprijs.</w:t>
      </w:r>
      <w:r w:rsidR="00FA2394">
        <w:rPr>
          <w:color w:val="808080"/>
        </w:rPr>
        <w:t xml:space="preserve"> Hoeveel % van het aantal uitgevraagde projecten zijn door opdrachtnemer uitgevoerd.</w:t>
      </w:r>
    </w:p>
    <w:p w:rsidRPr="00AD3381" w:rsidR="001E02FA" w:rsidP="001221EA" w:rsidRDefault="001E02FA" w14:paraId="2706D6D0" w14:textId="77777777">
      <w:pPr>
        <w:rPr>
          <w:color w:val="808080"/>
        </w:rPr>
      </w:pPr>
    </w:p>
    <w:p w:rsidRPr="00AD3381" w:rsidR="004A5DB5" w:rsidP="004A5DB5" w:rsidRDefault="002977D1" w14:paraId="19E9870A" w14:textId="77777777">
      <w:pPr>
        <w:rPr>
          <w:color w:val="808080"/>
        </w:rPr>
      </w:pPr>
      <w:r w:rsidRPr="00AD3381">
        <w:rPr>
          <w:color w:val="808080"/>
        </w:rPr>
        <w:t>K</w:t>
      </w:r>
      <w:r w:rsidRPr="00AD3381" w:rsidR="004A5DB5">
        <w:rPr>
          <w:color w:val="808080"/>
        </w:rPr>
        <w:t xml:space="preserve">P2.  </w:t>
      </w:r>
      <w:r w:rsidRPr="00AD3381" w:rsidR="004A5DB5">
        <w:rPr>
          <w:color w:val="808080"/>
        </w:rPr>
        <w:tab/>
      </w:r>
      <w:r w:rsidRPr="00AD3381">
        <w:rPr>
          <w:color w:val="808080"/>
        </w:rPr>
        <w:t>Materiaal kosten</w:t>
      </w:r>
    </w:p>
    <w:p w:rsidRPr="00AD3381" w:rsidR="004A5DB5" w:rsidP="004A5DB5" w:rsidRDefault="004A5DB5" w14:paraId="19E9870B" w14:textId="6D3EE03B">
      <w:pPr>
        <w:rPr>
          <w:color w:val="808080"/>
        </w:rPr>
      </w:pPr>
      <w:r w:rsidRPr="00AD3381">
        <w:rPr>
          <w:color w:val="808080"/>
        </w:rPr>
        <w:tab/>
      </w:r>
      <w:r w:rsidRPr="00AD3381" w:rsidR="002977D1">
        <w:rPr>
          <w:color w:val="808080"/>
        </w:rPr>
        <w:t xml:space="preserve">Worden conform het SLA voorgeschreven materialen gebruikt en op de juiste manier </w:t>
      </w:r>
      <w:r w:rsidRPr="00AD3381" w:rsidR="002977D1">
        <w:rPr>
          <w:color w:val="808080"/>
        </w:rPr>
        <w:tab/>
      </w:r>
      <w:r w:rsidRPr="00AD3381" w:rsidR="002977D1">
        <w:rPr>
          <w:color w:val="808080"/>
        </w:rPr>
        <w:t>verantwoord (</w:t>
      </w:r>
      <w:r w:rsidRPr="00AD3381" w:rsidR="00AB252D">
        <w:rPr>
          <w:color w:val="808080"/>
        </w:rPr>
        <w:t>kortingspercentages</w:t>
      </w:r>
      <w:r w:rsidRPr="00AD3381" w:rsidR="002977D1">
        <w:rPr>
          <w:color w:val="808080"/>
        </w:rPr>
        <w:t>)</w:t>
      </w:r>
      <w:r w:rsidRPr="00AD3381" w:rsidR="001E02FA">
        <w:rPr>
          <w:color w:val="808080"/>
        </w:rPr>
        <w:t>.</w:t>
      </w:r>
    </w:p>
    <w:p w:rsidRPr="00AD3381" w:rsidR="005D5509" w:rsidP="00E23CE2" w:rsidRDefault="005D5509" w14:paraId="19E9870E" w14:textId="77777777">
      <w:pPr>
        <w:rPr>
          <w:color w:val="808080"/>
        </w:rPr>
      </w:pPr>
    </w:p>
    <w:p w:rsidRPr="00AD3381" w:rsidR="00E23CE2" w:rsidP="00E23CE2" w:rsidRDefault="00E23CE2" w14:paraId="19E9870F" w14:textId="77777777">
      <w:pPr>
        <w:rPr>
          <w:color w:val="808080"/>
        </w:rPr>
      </w:pPr>
    </w:p>
    <w:p w:rsidRPr="00AD3381" w:rsidR="00E23CE2" w:rsidP="00E23CE2" w:rsidRDefault="00E23CE2" w14:paraId="19E98710" w14:textId="77777777">
      <w:pPr>
        <w:rPr>
          <w:color w:val="808080"/>
        </w:rPr>
      </w:pPr>
    </w:p>
    <w:p w:rsidRPr="00AD3381" w:rsidR="00E23CE2" w:rsidP="00E23CE2" w:rsidRDefault="00E23CE2" w14:paraId="19E98711" w14:textId="77777777">
      <w:pPr>
        <w:rPr>
          <w:color w:val="808080"/>
        </w:rPr>
      </w:pPr>
    </w:p>
    <w:p w:rsidRPr="00AD3381" w:rsidR="005D5509" w:rsidP="005D5509" w:rsidRDefault="005D5509" w14:paraId="19E98712" w14:textId="77777777">
      <w:pPr>
        <w:rPr>
          <w:color w:val="808080"/>
        </w:rPr>
      </w:pPr>
    </w:p>
    <w:p w:rsidRPr="00AD3381" w:rsidR="00E23CE2" w:rsidP="005D5509" w:rsidRDefault="00E23CE2" w14:paraId="19E98713" w14:textId="77777777">
      <w:pPr>
        <w:rPr>
          <w:color w:val="808080"/>
        </w:rPr>
      </w:pPr>
    </w:p>
    <w:p w:rsidRPr="00AD3381" w:rsidR="005D5509" w:rsidP="006C5FF5" w:rsidRDefault="005D5509" w14:paraId="19E98714" w14:textId="77777777">
      <w:pPr>
        <w:rPr>
          <w:color w:val="808080"/>
        </w:rPr>
      </w:pPr>
    </w:p>
    <w:p w:rsidRPr="00AD3381" w:rsidR="006C5FF5" w:rsidP="006C5FF5" w:rsidRDefault="006C5FF5" w14:paraId="19E98715" w14:textId="77777777">
      <w:pPr>
        <w:rPr>
          <w:color w:val="808080"/>
        </w:rPr>
      </w:pPr>
    </w:p>
    <w:bookmarkEnd w:id="36"/>
    <w:p w:rsidRPr="00AD3381" w:rsidR="0085774E" w:rsidP="001221EA" w:rsidRDefault="0085774E" w14:paraId="19E987D2" w14:textId="77777777">
      <w:pPr>
        <w:rPr>
          <w:color w:val="808080"/>
        </w:rPr>
      </w:pPr>
    </w:p>
    <w:p w:rsidRPr="00AD3381" w:rsidR="0085774E" w:rsidP="001221EA" w:rsidRDefault="0085774E" w14:paraId="19E987D3" w14:textId="77777777">
      <w:pPr>
        <w:rPr>
          <w:color w:val="808080"/>
        </w:rPr>
      </w:pPr>
    </w:p>
    <w:p w:rsidRPr="00AD3381" w:rsidR="0085774E" w:rsidP="001221EA" w:rsidRDefault="0085774E" w14:paraId="19E987D4" w14:textId="77777777">
      <w:pPr>
        <w:rPr>
          <w:color w:val="808080"/>
        </w:rPr>
      </w:pPr>
    </w:p>
    <w:p w:rsidRPr="00AD3381" w:rsidR="0085774E" w:rsidP="001221EA" w:rsidRDefault="0085774E" w14:paraId="19E987D5" w14:textId="77777777">
      <w:pPr>
        <w:rPr>
          <w:color w:val="808080"/>
        </w:rPr>
      </w:pPr>
    </w:p>
    <w:p w:rsidRPr="00AD3381" w:rsidR="0085774E" w:rsidP="001221EA" w:rsidRDefault="0085774E" w14:paraId="19E987D6" w14:textId="77777777">
      <w:pPr>
        <w:rPr>
          <w:color w:val="808080"/>
        </w:rPr>
      </w:pPr>
    </w:p>
    <w:p w:rsidRPr="00AD3381" w:rsidR="0085774E" w:rsidP="001221EA" w:rsidRDefault="0085774E" w14:paraId="19E987D7" w14:textId="77777777">
      <w:pPr>
        <w:rPr>
          <w:color w:val="808080"/>
        </w:rPr>
      </w:pPr>
      <w:r w:rsidRPr="00AD3381">
        <w:rPr>
          <w:color w:val="808080"/>
        </w:rPr>
        <w:br w:type="page"/>
      </w:r>
    </w:p>
    <w:p w:rsidRPr="00AD3381" w:rsidR="00E23CE2" w:rsidP="001221EA" w:rsidRDefault="00DD3B0C" w14:paraId="19E987D8" w14:textId="0686DB94">
      <w:pPr>
        <w:pStyle w:val="Kop1"/>
        <w:spacing w:line="240" w:lineRule="auto"/>
      </w:pPr>
      <w:bookmarkStart w:name="_Toc48829209" w:id="39"/>
      <w:r w:rsidRPr="00AD3381">
        <w:lastRenderedPageBreak/>
        <w:t>7</w:t>
      </w:r>
      <w:r w:rsidRPr="00AD3381" w:rsidR="5C6CB3B8">
        <w:t xml:space="preserve"> </w:t>
      </w:r>
      <w:r w:rsidRPr="00AD3381" w:rsidR="00E23CE2">
        <w:tab/>
      </w:r>
      <w:r w:rsidRPr="00AD3381" w:rsidR="00E23CE2">
        <w:t>Bijlagen</w:t>
      </w:r>
      <w:bookmarkEnd w:id="39"/>
    </w:p>
    <w:p w:rsidRPr="00AD3381" w:rsidR="00E23CE2" w:rsidP="00E23CE2" w:rsidRDefault="00E23CE2" w14:paraId="19E987D9" w14:textId="77777777">
      <w:pPr>
        <w:rPr>
          <w:color w:val="808080"/>
        </w:rPr>
      </w:pPr>
    </w:p>
    <w:p w:rsidRPr="00AD3381" w:rsidR="00E23CE2" w:rsidP="00E23CE2" w:rsidRDefault="00E23CE2" w14:paraId="19E987DA" w14:textId="634D3F81">
      <w:pPr>
        <w:rPr>
          <w:color w:val="808080"/>
        </w:rPr>
      </w:pPr>
      <w:r w:rsidRPr="00AD3381">
        <w:rPr>
          <w:color w:val="808080"/>
        </w:rPr>
        <w:t>Bijlage</w:t>
      </w:r>
      <w:r w:rsidRPr="00AD3381" w:rsidR="00226238">
        <w:rPr>
          <w:color w:val="808080"/>
        </w:rPr>
        <w:t xml:space="preserve"> 1: Componentenlijst</w:t>
      </w:r>
      <w:r w:rsidR="00850DB4">
        <w:rPr>
          <w:color w:val="808080"/>
        </w:rPr>
        <w:t xml:space="preserve"> – E verdelers - Noodverlichting</w:t>
      </w:r>
    </w:p>
    <w:p w:rsidRPr="00AD3381" w:rsidR="00E23CE2" w:rsidP="00E23CE2" w:rsidRDefault="00E23CE2" w14:paraId="19E987DB" w14:textId="388FFADB">
      <w:pPr>
        <w:rPr>
          <w:color w:val="808080"/>
        </w:rPr>
      </w:pPr>
      <w:r w:rsidRPr="00AD3381">
        <w:rPr>
          <w:color w:val="808080"/>
        </w:rPr>
        <w:t>Bijlage</w:t>
      </w:r>
      <w:r w:rsidRPr="00AD3381" w:rsidR="00226238">
        <w:rPr>
          <w:color w:val="808080"/>
        </w:rPr>
        <w:t xml:space="preserve"> 2: Evaluatieformulier KPI Systeemprestaties</w:t>
      </w:r>
    </w:p>
    <w:p w:rsidRPr="00AD3381" w:rsidR="00E23CE2" w:rsidP="00E23CE2" w:rsidRDefault="00E23CE2" w14:paraId="19E987DC" w14:textId="77777777">
      <w:pPr>
        <w:rPr>
          <w:color w:val="808080"/>
        </w:rPr>
      </w:pPr>
      <w:r w:rsidRPr="00AD3381">
        <w:rPr>
          <w:color w:val="808080"/>
        </w:rPr>
        <w:t>Bijlage</w:t>
      </w:r>
      <w:r w:rsidRPr="00AD3381" w:rsidR="00226238">
        <w:rPr>
          <w:color w:val="808080"/>
        </w:rPr>
        <w:t xml:space="preserve"> 3: Evaluatieformulier KPI Procesprestaties </w:t>
      </w:r>
    </w:p>
    <w:p w:rsidRPr="00AD3381" w:rsidR="00E23CE2" w:rsidP="00E23CE2" w:rsidRDefault="00E23CE2" w14:paraId="19E987DD" w14:textId="77777777">
      <w:pPr>
        <w:rPr>
          <w:color w:val="808080"/>
        </w:rPr>
      </w:pPr>
      <w:r w:rsidRPr="00AD3381">
        <w:rPr>
          <w:color w:val="808080"/>
        </w:rPr>
        <w:t xml:space="preserve">Bijlage </w:t>
      </w:r>
      <w:r w:rsidRPr="00AD3381" w:rsidR="00226238">
        <w:rPr>
          <w:color w:val="808080"/>
        </w:rPr>
        <w:t>4: Evaluatieformulier KPI Kostenprestaties</w:t>
      </w:r>
    </w:p>
    <w:p w:rsidRPr="00AD3381" w:rsidR="00226238" w:rsidP="00E23CE2" w:rsidRDefault="65DBB4E0" w14:paraId="19E987DE" w14:textId="2D5AFC11">
      <w:pPr>
        <w:rPr>
          <w:color w:val="808080"/>
          <w:highlight w:val="yellow"/>
        </w:rPr>
      </w:pPr>
      <w:r w:rsidRPr="2C874A1C">
        <w:rPr>
          <w:color w:val="808080" w:themeColor="background1" w:themeShade="80"/>
          <w:highlight w:val="yellow"/>
        </w:rPr>
        <w:t xml:space="preserve"> </w:t>
      </w:r>
    </w:p>
    <w:p w:rsidRPr="00AD3381" w:rsidR="009E4135" w:rsidP="00E23CE2" w:rsidRDefault="009E4135" w14:paraId="19E987DF" w14:textId="77777777">
      <w:pPr>
        <w:rPr>
          <w:color w:val="808080"/>
        </w:rPr>
      </w:pPr>
    </w:p>
    <w:p w:rsidRPr="00AD3381" w:rsidR="009E4135" w:rsidP="00E23CE2" w:rsidRDefault="009E4135" w14:paraId="19E987E0" w14:textId="77777777">
      <w:pPr>
        <w:rPr>
          <w:color w:val="808080"/>
        </w:rPr>
      </w:pPr>
    </w:p>
    <w:p w:rsidRPr="00AD3381" w:rsidR="009E4135" w:rsidP="00E23CE2" w:rsidRDefault="009E4135" w14:paraId="19E987E1" w14:textId="77777777">
      <w:pPr>
        <w:rPr>
          <w:color w:val="808080"/>
        </w:rPr>
      </w:pPr>
    </w:p>
    <w:p w:rsidRPr="00AD3381" w:rsidR="0085774E" w:rsidP="001221EA" w:rsidRDefault="0085774E" w14:paraId="19E987E2" w14:textId="77777777">
      <w:pPr>
        <w:rPr>
          <w:color w:val="808080"/>
        </w:rPr>
      </w:pPr>
      <w:r w:rsidRPr="00AD3381">
        <w:rPr>
          <w:color w:val="808080"/>
        </w:rPr>
        <w:br w:type="page"/>
      </w:r>
    </w:p>
    <w:p w:rsidRPr="00AD3381" w:rsidR="0014463F" w:rsidP="001221EA" w:rsidRDefault="0014463F" w14:paraId="19E987E3" w14:textId="5DC214A2">
      <w:pPr>
        <w:pStyle w:val="Kop3"/>
        <w:rPr>
          <w:highlight w:val="yellow"/>
        </w:rPr>
      </w:pPr>
      <w:bookmarkStart w:name="_Toc48829210" w:id="40"/>
      <w:r w:rsidRPr="00AD3381">
        <w:lastRenderedPageBreak/>
        <w:t>Bijlage 1: Componentenlijst</w:t>
      </w:r>
      <w:bookmarkEnd w:id="40"/>
      <w:r w:rsidR="00850DB4">
        <w:t xml:space="preserve"> – E verdelers - Noodverlichting</w:t>
      </w:r>
    </w:p>
    <w:p w:rsidRPr="00AD3381" w:rsidR="0014463F" w:rsidP="0014463F" w:rsidRDefault="0014463F" w14:paraId="19E987E4" w14:textId="77777777">
      <w:pPr>
        <w:rPr>
          <w:color w:val="808080"/>
          <w:highlight w:val="yellow"/>
        </w:rPr>
      </w:pPr>
    </w:p>
    <w:p w:rsidRPr="00AD3381" w:rsidR="0014463F" w:rsidP="0014463F" w:rsidRDefault="0014463F" w14:paraId="19E987E5" w14:textId="77777777">
      <w:pPr>
        <w:rPr>
          <w:color w:val="808080"/>
        </w:rPr>
      </w:pPr>
      <w:r w:rsidRPr="00AD3381">
        <w:rPr>
          <w:color w:val="808080"/>
        </w:rPr>
        <w:t>Zie separate bijlage</w:t>
      </w:r>
    </w:p>
    <w:p w:rsidRPr="00AD3381" w:rsidR="00B77502" w:rsidP="001221EA" w:rsidRDefault="00B77502" w14:paraId="5D884223" w14:textId="77777777">
      <w:pPr>
        <w:spacing w:after="200"/>
        <w:jc w:val="left"/>
        <w:rPr>
          <w:color w:val="808080"/>
        </w:rPr>
        <w:sectPr w:rsidRPr="00AD3381" w:rsidR="00B77502" w:rsidSect="005024EF">
          <w:footerReference w:type="default" r:id="rId14"/>
          <w:pgSz w:w="11906" w:h="16838" w:orient="portrait"/>
          <w:pgMar w:top="2269" w:right="1417" w:bottom="1276" w:left="1417" w:header="426" w:footer="708" w:gutter="0"/>
          <w:cols w:space="708"/>
          <w:docGrid w:linePitch="360"/>
        </w:sectPr>
      </w:pPr>
    </w:p>
    <w:p w:rsidRPr="00AD3381" w:rsidR="00B77502" w:rsidP="001221EA" w:rsidRDefault="00B77502" w14:paraId="505E6246" w14:textId="77777777">
      <w:pPr>
        <w:pStyle w:val="Kop3"/>
      </w:pPr>
    </w:p>
    <w:p w:rsidRPr="00AD3381" w:rsidR="00B77502" w:rsidP="001221EA" w:rsidRDefault="00B77502" w14:paraId="53AB0ACD" w14:textId="77777777">
      <w:pPr>
        <w:pStyle w:val="Kop3"/>
      </w:pPr>
    </w:p>
    <w:p w:rsidRPr="00AD3381" w:rsidR="009E4135" w:rsidP="001221EA" w:rsidRDefault="009E4135" w14:paraId="19E987E6" w14:textId="3C309DCC">
      <w:pPr>
        <w:pStyle w:val="Kop3"/>
      </w:pPr>
      <w:bookmarkStart w:name="_Toc48829211" w:id="41"/>
      <w:r w:rsidRPr="00AD3381">
        <w:t>Bijlage 2: Evaluatieformulier KPI Systeemprestaties</w:t>
      </w:r>
      <w:bookmarkEnd w:id="41"/>
    </w:p>
    <w:p w:rsidRPr="00AD3381" w:rsidR="008E1397" w:rsidP="008E1397" w:rsidRDefault="008E1397" w14:paraId="799E749C" w14:textId="77777777">
      <w:pPr>
        <w:rPr>
          <w:color w:val="808080"/>
        </w:rPr>
      </w:pPr>
    </w:p>
    <w:p w:rsidRPr="00AD3381" w:rsidR="0014463F" w:rsidP="001221EA" w:rsidRDefault="000C4457" w14:paraId="19E987E7" w14:textId="093926A3">
      <w:pPr>
        <w:rPr>
          <w:color w:val="808080"/>
        </w:rPr>
      </w:pPr>
      <w:r w:rsidR="000C4457">
        <w:drawing>
          <wp:inline wp14:editId="34FEE7A3" wp14:anchorId="708BED7D">
            <wp:extent cx="8441055" cy="4139565"/>
            <wp:effectExtent l="0" t="0" r="0" b="0"/>
            <wp:docPr id="9" name="Afbeelding 9" title=""/>
            <wp:cNvGraphicFramePr>
              <a:graphicFrameLocks noChangeAspect="1"/>
            </wp:cNvGraphicFramePr>
            <a:graphic>
              <a:graphicData uri="http://schemas.openxmlformats.org/drawingml/2006/picture">
                <pic:pic>
                  <pic:nvPicPr>
                    <pic:cNvPr id="0" name="Afbeelding 9"/>
                    <pic:cNvPicPr/>
                  </pic:nvPicPr>
                  <pic:blipFill>
                    <a:blip r:embed="R18d18dc87e464a3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441055" cy="4139565"/>
                    </a:xfrm>
                    <a:prstGeom prst="rect">
                      <a:avLst/>
                    </a:prstGeom>
                  </pic:spPr>
                </pic:pic>
              </a:graphicData>
            </a:graphic>
          </wp:inline>
        </w:drawing>
      </w:r>
    </w:p>
    <w:p w:rsidRPr="00AD3381" w:rsidR="00B77502" w:rsidP="001221EA" w:rsidRDefault="00B77502" w14:paraId="7D6C9666" w14:textId="77777777">
      <w:pPr>
        <w:rPr>
          <w:color w:val="808080"/>
        </w:rPr>
      </w:pPr>
    </w:p>
    <w:p w:rsidRPr="00AD3381" w:rsidR="00AB252D" w:rsidP="001221EA" w:rsidRDefault="00AB252D" w14:paraId="3604F9DD" w14:textId="49D2BA5E">
      <w:pPr>
        <w:rPr>
          <w:color w:val="808080"/>
        </w:rPr>
        <w:sectPr w:rsidRPr="00AD3381" w:rsidR="00AB252D" w:rsidSect="00B77502">
          <w:pgSz w:w="16838" w:h="11906" w:orient="landscape"/>
          <w:pgMar w:top="1417" w:right="2269" w:bottom="1417" w:left="1276" w:header="426" w:footer="708" w:gutter="0"/>
          <w:cols w:space="708"/>
          <w:docGrid w:linePitch="360"/>
        </w:sectPr>
      </w:pPr>
    </w:p>
    <w:p w:rsidRPr="00AD3381" w:rsidR="00B77502" w:rsidP="001221EA" w:rsidRDefault="00B77502" w14:paraId="2BA1872B" w14:textId="77777777">
      <w:pPr>
        <w:rPr>
          <w:color w:val="808080"/>
        </w:rPr>
      </w:pPr>
    </w:p>
    <w:p w:rsidRPr="00AD3381" w:rsidR="00B77502" w:rsidP="001221EA" w:rsidRDefault="00B77502" w14:paraId="066DE4D3" w14:textId="77777777">
      <w:pPr>
        <w:rPr>
          <w:color w:val="808080"/>
        </w:rPr>
      </w:pPr>
    </w:p>
    <w:p w:rsidRPr="00AD3381" w:rsidR="00B77502" w:rsidP="001221EA" w:rsidRDefault="00B77502" w14:paraId="56BD1FA0" w14:textId="77777777">
      <w:pPr>
        <w:rPr>
          <w:color w:val="808080"/>
        </w:rPr>
      </w:pPr>
    </w:p>
    <w:p w:rsidRPr="00AD3381" w:rsidR="009E4135" w:rsidP="001221EA" w:rsidRDefault="009E4135" w14:paraId="19E987E8" w14:textId="40F01E09">
      <w:pPr>
        <w:pStyle w:val="Kop3"/>
      </w:pPr>
      <w:bookmarkStart w:name="_Toc48829212" w:id="42"/>
      <w:r w:rsidRPr="00AD3381">
        <w:t>Bijlage 3: Evaluatieformulier KPI Procesprestaties</w:t>
      </w:r>
      <w:bookmarkEnd w:id="42"/>
    </w:p>
    <w:p w:rsidRPr="00AD3381" w:rsidR="009E4135" w:rsidP="009E4135" w:rsidRDefault="009E4135" w14:paraId="19E987E9" w14:textId="77777777">
      <w:pPr>
        <w:rPr>
          <w:color w:val="808080"/>
        </w:rPr>
      </w:pP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7D7DAC" w:rsidTr="00FE7BF2" w14:paraId="19E987F2" w14:textId="71CA3A83">
        <w:trPr>
          <w:trHeight w:val="278"/>
        </w:trPr>
        <w:tc>
          <w:tcPr>
            <w:tcW w:w="2232"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EA" w14:textId="77777777">
            <w:pPr>
              <w:rPr>
                <w:color w:val="808080"/>
                <w:szCs w:val="22"/>
              </w:rPr>
            </w:pPr>
            <w:r w:rsidRPr="00AD3381">
              <w:rPr>
                <w:color w:val="808080"/>
              </w:rPr>
              <w:t xml:space="preserve">Categorie </w:t>
            </w:r>
          </w:p>
        </w:tc>
        <w:tc>
          <w:tcPr>
            <w:tcW w:w="4539"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EB" w14:textId="77777777">
            <w:pPr>
              <w:rPr>
                <w:color w:val="808080"/>
                <w:szCs w:val="22"/>
              </w:rPr>
            </w:pPr>
            <w:r w:rsidRPr="00AD3381">
              <w:rPr>
                <w:color w:val="808080"/>
              </w:rPr>
              <w:t xml:space="preserve">Beoordelingscriterium </w:t>
            </w:r>
          </w:p>
        </w:tc>
        <w:tc>
          <w:tcPr>
            <w:tcW w:w="398"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EC" w14:textId="77777777">
            <w:pPr>
              <w:rPr>
                <w:color w:val="808080"/>
                <w:szCs w:val="22"/>
              </w:rPr>
            </w:pPr>
            <w:r w:rsidRPr="00AD3381">
              <w:rPr>
                <w:color w:val="808080"/>
              </w:rPr>
              <w:t xml:space="preserve">4 </w:t>
            </w:r>
          </w:p>
        </w:tc>
        <w:tc>
          <w:tcPr>
            <w:tcW w:w="400"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ED" w14:textId="77777777">
            <w:pPr>
              <w:rPr>
                <w:color w:val="808080"/>
                <w:szCs w:val="22"/>
              </w:rPr>
            </w:pPr>
            <w:r w:rsidRPr="00AD3381">
              <w:rPr>
                <w:color w:val="808080"/>
              </w:rPr>
              <w:t xml:space="preserve">5 </w:t>
            </w:r>
          </w:p>
        </w:tc>
        <w:tc>
          <w:tcPr>
            <w:tcW w:w="400"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EE" w14:textId="77777777">
            <w:pPr>
              <w:rPr>
                <w:color w:val="808080"/>
                <w:szCs w:val="22"/>
              </w:rPr>
            </w:pPr>
            <w:r w:rsidRPr="00AD3381">
              <w:rPr>
                <w:color w:val="808080"/>
              </w:rPr>
              <w:t xml:space="preserve">6 </w:t>
            </w:r>
          </w:p>
        </w:tc>
        <w:tc>
          <w:tcPr>
            <w:tcW w:w="398"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EF" w14:textId="77777777">
            <w:pPr>
              <w:rPr>
                <w:color w:val="808080"/>
                <w:szCs w:val="22"/>
              </w:rPr>
            </w:pPr>
            <w:r w:rsidRPr="00AD3381">
              <w:rPr>
                <w:color w:val="808080"/>
              </w:rPr>
              <w:t xml:space="preserve">7 </w:t>
            </w:r>
          </w:p>
        </w:tc>
        <w:tc>
          <w:tcPr>
            <w:tcW w:w="400"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F0" w14:textId="77777777">
            <w:pPr>
              <w:rPr>
                <w:color w:val="808080"/>
                <w:szCs w:val="22"/>
              </w:rPr>
            </w:pPr>
            <w:r w:rsidRPr="00AD3381">
              <w:rPr>
                <w:color w:val="808080"/>
              </w:rPr>
              <w:t xml:space="preserve">8 </w:t>
            </w:r>
          </w:p>
        </w:tc>
        <w:tc>
          <w:tcPr>
            <w:tcW w:w="963" w:type="dxa"/>
            <w:tcBorders>
              <w:top w:val="single" w:color="000000" w:sz="4" w:space="0"/>
              <w:left w:val="single" w:color="000000" w:sz="4" w:space="0"/>
              <w:bottom w:val="single" w:color="000000" w:sz="4" w:space="0"/>
              <w:right w:val="single" w:color="000000" w:sz="4" w:space="0"/>
            </w:tcBorders>
            <w:shd w:val="clear" w:color="auto" w:fill="C0C0C0"/>
            <w:vAlign w:val="center"/>
          </w:tcPr>
          <w:p w:rsidRPr="00AD3381" w:rsidR="007D7DAC" w:rsidP="001221EA" w:rsidRDefault="007D7DAC" w14:paraId="19E987F1" w14:textId="77777777">
            <w:pPr>
              <w:rPr>
                <w:color w:val="808080"/>
                <w:szCs w:val="22"/>
              </w:rPr>
            </w:pPr>
            <w:r w:rsidRPr="00AD3381">
              <w:rPr>
                <w:color w:val="808080"/>
              </w:rPr>
              <w:t xml:space="preserve">Score </w:t>
            </w:r>
          </w:p>
        </w:tc>
        <w:tc>
          <w:tcPr>
            <w:tcW w:w="4157" w:type="dxa"/>
            <w:tcBorders>
              <w:top w:val="single" w:color="000000" w:sz="4" w:space="0"/>
              <w:left w:val="single" w:color="000000" w:sz="4" w:space="0"/>
              <w:bottom w:val="single" w:color="000000" w:sz="4" w:space="0"/>
              <w:right w:val="single" w:color="000000" w:sz="4" w:space="0"/>
            </w:tcBorders>
            <w:shd w:val="clear" w:color="auto" w:fill="C0C0C0"/>
          </w:tcPr>
          <w:p w:rsidRPr="00AD3381" w:rsidR="007D7DAC" w:rsidP="001221EA" w:rsidRDefault="00FE7BF2" w14:paraId="7633B3CA" w14:textId="1BC96D65">
            <w:pPr>
              <w:rPr>
                <w:color w:val="808080"/>
              </w:rPr>
            </w:pPr>
            <w:r>
              <w:rPr>
                <w:color w:val="808080"/>
              </w:rPr>
              <w:t>Motivatie</w:t>
            </w:r>
          </w:p>
        </w:tc>
      </w:tr>
      <w:tr w:rsidRPr="00AD3381" w:rsidR="007D7DAC" w:rsidTr="00FE7BF2" w14:paraId="19E98809" w14:textId="2C40A054">
        <w:trPr>
          <w:trHeight w:val="655"/>
        </w:trPr>
        <w:tc>
          <w:tcPr>
            <w:tcW w:w="2232" w:type="dxa"/>
            <w:vMerge w:val="restart"/>
            <w:tcBorders>
              <w:top w:val="single" w:color="000000" w:sz="4" w:space="0"/>
              <w:left w:val="single" w:color="000000" w:sz="4" w:space="0"/>
              <w:right w:val="single" w:color="000000" w:sz="4" w:space="0"/>
            </w:tcBorders>
            <w:vAlign w:val="center"/>
          </w:tcPr>
          <w:p w:rsidRPr="00AD3381" w:rsidR="007D7DAC" w:rsidP="001221EA" w:rsidRDefault="007D7DAC" w14:paraId="19E987FC" w14:textId="77777777">
            <w:pPr>
              <w:rPr>
                <w:b/>
                <w:color w:val="808080"/>
                <w:szCs w:val="22"/>
              </w:rPr>
            </w:pPr>
            <w:r w:rsidRPr="00AD3381">
              <w:rPr>
                <w:color w:val="808080"/>
              </w:rPr>
              <w:t>Dienstverlening</w:t>
            </w:r>
          </w:p>
          <w:p w:rsidRPr="00AD3381" w:rsidR="007D7DAC" w:rsidP="001221EA" w:rsidRDefault="007D7DAC" w14:paraId="19E987FD" w14:textId="77777777">
            <w:pPr>
              <w:rPr>
                <w:b/>
                <w:color w:val="808080"/>
                <w:szCs w:val="22"/>
              </w:rPr>
            </w:pPr>
            <w:r w:rsidRPr="00AD3381">
              <w:rPr>
                <w:color w:val="808080"/>
              </w:rPr>
              <w:t>PP1</w:t>
            </w:r>
          </w:p>
          <w:p w:rsidRPr="00AD3381" w:rsidR="007D7DAC" w:rsidP="001221EA" w:rsidRDefault="007D7DAC" w14:paraId="19E987FE" w14:textId="77777777">
            <w:pPr>
              <w:rPr>
                <w:color w:val="808080"/>
              </w:rPr>
            </w:pPr>
          </w:p>
          <w:p w:rsidRPr="00AD3381" w:rsidR="007D7DAC" w:rsidP="001221EA" w:rsidRDefault="007D7DAC" w14:paraId="19E987FF" w14:textId="77777777">
            <w:pPr>
              <w:rPr>
                <w:color w:val="808080"/>
              </w:rPr>
            </w:pPr>
          </w:p>
          <w:p w:rsidRPr="00AD3381" w:rsidR="007D7DAC" w:rsidP="001221EA" w:rsidRDefault="007D7DAC" w14:paraId="19E98800" w14:textId="77777777">
            <w:pPr>
              <w:rPr>
                <w:color w:val="808080"/>
              </w:rPr>
            </w:pPr>
          </w:p>
          <w:p w:rsidRPr="00AD3381" w:rsidR="007D7DAC" w:rsidP="001221EA" w:rsidRDefault="007D7DAC" w14:paraId="19E98801"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02" w14:textId="77777777">
            <w:pPr>
              <w:rPr>
                <w:color w:val="808080"/>
                <w:szCs w:val="22"/>
              </w:rPr>
            </w:pPr>
            <w:r w:rsidRPr="00AD3381">
              <w:rPr>
                <w:color w:val="808080"/>
              </w:rPr>
              <w:t xml:space="preserve">Uitvoeren van onderhoud conform de geldende Wet &amp; regelgeving </w:t>
            </w:r>
          </w:p>
        </w:tc>
        <w:tc>
          <w:tcPr>
            <w:tcW w:w="398" w:type="dxa"/>
            <w:tcBorders>
              <w:top w:val="single" w:color="000000" w:sz="4" w:space="0"/>
              <w:left w:val="single" w:color="000000" w:sz="4" w:space="0"/>
              <w:bottom w:val="single" w:color="000000" w:sz="4" w:space="0"/>
              <w:right w:val="single" w:color="000000" w:sz="4" w:space="0"/>
            </w:tcBorders>
            <w:shd w:val="clear" w:color="auto" w:fill="auto"/>
          </w:tcPr>
          <w:p w:rsidRPr="00AD3381" w:rsidR="007D7DAC" w:rsidP="001221EA" w:rsidRDefault="007D7DAC" w14:paraId="19E9880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tcPr>
          <w:p w:rsidRPr="00AD3381" w:rsidR="007D7DAC" w:rsidP="001221EA" w:rsidRDefault="007D7DAC" w14:paraId="19E98804"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vAlign w:val="bottom"/>
          </w:tcPr>
          <w:p w:rsidRPr="00AD3381" w:rsidR="007D7DAC" w:rsidP="001221EA" w:rsidRDefault="007D7DAC" w14:paraId="19E98805"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06"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07"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vAlign w:val="bottom"/>
          </w:tcPr>
          <w:p w:rsidRPr="00AD3381" w:rsidR="007D7DAC" w:rsidP="001221EA" w:rsidRDefault="007D7DAC" w14:paraId="19E98808"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46537EAC" w14:textId="77777777">
            <w:pPr>
              <w:rPr>
                <w:color w:val="808080"/>
              </w:rPr>
            </w:pPr>
          </w:p>
        </w:tc>
      </w:tr>
      <w:tr w:rsidRPr="00AD3381" w:rsidR="007D7DAC" w:rsidTr="00FE7BF2" w14:paraId="19E98812" w14:textId="333D3587">
        <w:trPr>
          <w:trHeight w:val="790"/>
        </w:trPr>
        <w:tc>
          <w:tcPr>
            <w:tcW w:w="2232" w:type="dxa"/>
            <w:vMerge/>
            <w:tcBorders>
              <w:left w:val="single" w:color="000000" w:sz="4" w:space="0"/>
              <w:right w:val="single" w:color="000000" w:sz="4" w:space="0"/>
            </w:tcBorders>
          </w:tcPr>
          <w:p w:rsidRPr="00AD3381" w:rsidR="007D7DAC" w:rsidP="001221EA" w:rsidRDefault="007D7DAC" w14:paraId="19E9880A"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0B" w14:textId="77777777">
            <w:pPr>
              <w:rPr>
                <w:color w:val="808080"/>
              </w:rPr>
            </w:pPr>
            <w:r w:rsidRPr="00AD3381">
              <w:rPr>
                <w:color w:val="808080"/>
              </w:rPr>
              <w:t>Voldoen aan de bepalingen omtrent het omgaan met kritische systemen / processen</w:t>
            </w:r>
          </w:p>
        </w:tc>
        <w:tc>
          <w:tcPr>
            <w:tcW w:w="398" w:type="dxa"/>
            <w:tcBorders>
              <w:top w:val="single" w:color="000000" w:sz="4" w:space="0"/>
              <w:left w:val="single" w:color="000000" w:sz="4" w:space="0"/>
              <w:bottom w:val="single" w:color="000000" w:sz="4" w:space="0"/>
              <w:right w:val="single" w:color="000000" w:sz="4" w:space="0"/>
            </w:tcBorders>
            <w:shd w:val="clear" w:color="auto" w:fill="auto"/>
          </w:tcPr>
          <w:p w:rsidRPr="00AD3381" w:rsidR="007D7DAC" w:rsidP="001221EA" w:rsidRDefault="007D7DAC" w14:paraId="19E9880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tcPr>
          <w:p w:rsidRPr="00AD3381" w:rsidR="007D7DAC" w:rsidP="001221EA" w:rsidRDefault="007D7DAC" w14:paraId="19E9880D"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vAlign w:val="bottom"/>
          </w:tcPr>
          <w:p w:rsidRPr="00AD3381" w:rsidR="007D7DAC" w:rsidP="001221EA" w:rsidRDefault="007D7DAC" w14:paraId="19E9880E"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0F"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10"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vAlign w:val="bottom"/>
          </w:tcPr>
          <w:p w:rsidRPr="00AD3381" w:rsidR="007D7DAC" w:rsidP="001221EA" w:rsidRDefault="007D7DAC" w14:paraId="19E98811"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4E3B3AE8" w14:textId="77777777">
            <w:pPr>
              <w:rPr>
                <w:color w:val="808080"/>
              </w:rPr>
            </w:pPr>
          </w:p>
        </w:tc>
      </w:tr>
      <w:tr w:rsidRPr="00AD3381" w:rsidR="007D7DAC" w:rsidTr="00FE7BF2" w14:paraId="19E9881B" w14:textId="7663B004">
        <w:trPr>
          <w:trHeight w:val="459"/>
        </w:trPr>
        <w:tc>
          <w:tcPr>
            <w:tcW w:w="2232" w:type="dxa"/>
            <w:vMerge/>
            <w:tcBorders>
              <w:left w:val="single" w:color="000000" w:sz="4" w:space="0"/>
              <w:right w:val="single" w:color="000000" w:sz="4" w:space="0"/>
            </w:tcBorders>
          </w:tcPr>
          <w:p w:rsidRPr="00AD3381" w:rsidR="007D7DAC" w:rsidP="001221EA" w:rsidRDefault="007D7DAC" w14:paraId="19E98813"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14" w14:textId="77777777">
            <w:pPr>
              <w:rPr>
                <w:color w:val="808080"/>
              </w:rPr>
            </w:pPr>
            <w:r w:rsidRPr="00AD3381">
              <w:rPr>
                <w:color w:val="808080"/>
              </w:rPr>
              <w:t xml:space="preserve">Kwaliteit van het uitgevoerde werk </w:t>
            </w:r>
          </w:p>
        </w:tc>
        <w:tc>
          <w:tcPr>
            <w:tcW w:w="398" w:type="dxa"/>
            <w:tcBorders>
              <w:top w:val="single" w:color="000000" w:sz="4" w:space="0"/>
              <w:left w:val="single" w:color="000000" w:sz="4" w:space="0"/>
              <w:bottom w:val="single" w:color="000000" w:sz="4" w:space="0"/>
              <w:right w:val="single" w:color="000000" w:sz="4" w:space="0"/>
            </w:tcBorders>
            <w:shd w:val="clear" w:color="auto" w:fill="auto"/>
          </w:tcPr>
          <w:p w:rsidRPr="00AD3381" w:rsidR="007D7DAC" w:rsidP="001221EA" w:rsidRDefault="007D7DAC" w14:paraId="19E98815"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tcPr>
          <w:p w:rsidRPr="00AD3381" w:rsidR="007D7DAC" w:rsidP="001221EA" w:rsidRDefault="007D7DAC" w14:paraId="19E98816"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vAlign w:val="bottom"/>
          </w:tcPr>
          <w:p w:rsidRPr="00AD3381" w:rsidR="007D7DAC" w:rsidP="001221EA" w:rsidRDefault="007D7DAC" w14:paraId="19E98817"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18"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19"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vAlign w:val="bottom"/>
          </w:tcPr>
          <w:p w:rsidRPr="00AD3381" w:rsidR="007D7DAC" w:rsidP="001221EA" w:rsidRDefault="007D7DAC" w14:paraId="19E9881A"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69647D5D" w14:textId="77777777">
            <w:pPr>
              <w:rPr>
                <w:color w:val="808080"/>
              </w:rPr>
            </w:pPr>
          </w:p>
        </w:tc>
      </w:tr>
      <w:tr w:rsidRPr="00AD3381" w:rsidR="007D7DAC" w:rsidTr="00FE7BF2" w14:paraId="19E98824" w14:textId="178A3485">
        <w:trPr>
          <w:trHeight w:val="430"/>
        </w:trPr>
        <w:tc>
          <w:tcPr>
            <w:tcW w:w="2232" w:type="dxa"/>
            <w:vMerge/>
            <w:tcBorders>
              <w:left w:val="single" w:color="000000" w:sz="4" w:space="0"/>
              <w:right w:val="single" w:color="000000" w:sz="4" w:space="0"/>
            </w:tcBorders>
          </w:tcPr>
          <w:p w:rsidRPr="00AD3381" w:rsidR="007D7DAC" w:rsidP="001221EA" w:rsidRDefault="007D7DAC" w14:paraId="19E9881C"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1D" w14:textId="77777777">
            <w:pPr>
              <w:rPr>
                <w:color w:val="808080"/>
              </w:rPr>
            </w:pPr>
            <w:r w:rsidRPr="00AD3381">
              <w:rPr>
                <w:color w:val="808080"/>
              </w:rPr>
              <w:t xml:space="preserve">Netheid werkplek, afvoer afkomend materiaal </w:t>
            </w: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1E"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1F"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0"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1"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2"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3"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2C0DA08B" w14:textId="77777777">
            <w:pPr>
              <w:rPr>
                <w:color w:val="808080"/>
              </w:rPr>
            </w:pPr>
          </w:p>
        </w:tc>
      </w:tr>
      <w:tr w:rsidRPr="00AD3381" w:rsidR="007D7DAC" w:rsidTr="00FE7BF2" w14:paraId="19E9882D" w14:textId="26B448F4">
        <w:trPr>
          <w:trHeight w:val="400"/>
        </w:trPr>
        <w:tc>
          <w:tcPr>
            <w:tcW w:w="2232" w:type="dxa"/>
            <w:vMerge/>
            <w:tcBorders>
              <w:left w:val="single" w:color="000000" w:sz="4" w:space="0"/>
              <w:right w:val="single" w:color="000000" w:sz="4" w:space="0"/>
            </w:tcBorders>
          </w:tcPr>
          <w:p w:rsidRPr="00AD3381" w:rsidR="007D7DAC" w:rsidP="001221EA" w:rsidRDefault="007D7DAC" w14:paraId="19E98825"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26" w14:textId="77777777">
            <w:pPr>
              <w:rPr>
                <w:color w:val="808080"/>
              </w:rPr>
            </w:pPr>
            <w:r w:rsidRPr="00AD3381">
              <w:rPr>
                <w:color w:val="808080"/>
              </w:rPr>
              <w:t xml:space="preserve">Netheid, voorkomen en houding personeel </w:t>
            </w: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7"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8" w14:textId="335BEE5B">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9"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A"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B"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2C"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6D5F8D3B" w14:textId="77777777">
            <w:pPr>
              <w:rPr>
                <w:color w:val="808080"/>
              </w:rPr>
            </w:pPr>
          </w:p>
        </w:tc>
      </w:tr>
      <w:tr w:rsidRPr="00AD3381" w:rsidR="007D7DAC" w:rsidTr="00FE7BF2" w14:paraId="19E98836" w14:textId="3BFE41CF">
        <w:trPr>
          <w:trHeight w:val="400"/>
        </w:trPr>
        <w:tc>
          <w:tcPr>
            <w:tcW w:w="2232" w:type="dxa"/>
            <w:vMerge/>
            <w:tcBorders>
              <w:left w:val="single" w:color="000000" w:sz="4" w:space="0"/>
              <w:right w:val="single" w:color="000000" w:sz="4" w:space="0"/>
            </w:tcBorders>
          </w:tcPr>
          <w:p w:rsidRPr="00AD3381" w:rsidR="007D7DAC" w:rsidP="001221EA" w:rsidRDefault="007D7DAC" w14:paraId="19E9882E"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2F" w14:textId="77777777">
            <w:pPr>
              <w:rPr>
                <w:color w:val="808080"/>
              </w:rPr>
            </w:pPr>
            <w:r w:rsidRPr="00AD3381">
              <w:rPr>
                <w:color w:val="808080"/>
              </w:rPr>
              <w:t xml:space="preserve">Zelfcontrole van de installateur </w:t>
            </w: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0"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1"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2"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4"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5"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242F7E4A" w14:textId="77777777">
            <w:pPr>
              <w:rPr>
                <w:color w:val="808080"/>
              </w:rPr>
            </w:pPr>
          </w:p>
        </w:tc>
      </w:tr>
      <w:tr w:rsidRPr="00AD3381" w:rsidR="007D7DAC" w:rsidTr="00FE7BF2" w14:paraId="19E9883F" w14:textId="3B31DDE1">
        <w:trPr>
          <w:trHeight w:val="415"/>
        </w:trPr>
        <w:tc>
          <w:tcPr>
            <w:tcW w:w="2232" w:type="dxa"/>
            <w:vMerge/>
            <w:tcBorders>
              <w:left w:val="single" w:color="000000" w:sz="4" w:space="0"/>
              <w:bottom w:val="single" w:color="000000" w:sz="4" w:space="0"/>
              <w:right w:val="single" w:color="000000" w:sz="4" w:space="0"/>
            </w:tcBorders>
          </w:tcPr>
          <w:p w:rsidRPr="00AD3381" w:rsidR="007D7DAC" w:rsidP="001221EA" w:rsidRDefault="007D7DAC" w14:paraId="19E98837"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7D7DAC" w:rsidP="001221EA" w:rsidRDefault="007D7DAC" w14:paraId="19E98838" w14:textId="77777777">
            <w:pPr>
              <w:rPr>
                <w:color w:val="808080"/>
              </w:rPr>
            </w:pPr>
            <w:r w:rsidRPr="00AD3381">
              <w:rPr>
                <w:color w:val="808080"/>
              </w:rPr>
              <w:t>Werking storingsregistratiesysteem</w:t>
            </w: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9"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A"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B"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D"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19E9883E"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7D7DAC" w:rsidP="001221EA" w:rsidRDefault="007D7DAC" w14:paraId="0319D616" w14:textId="77777777">
            <w:pPr>
              <w:rPr>
                <w:color w:val="808080"/>
              </w:rPr>
            </w:pPr>
          </w:p>
        </w:tc>
      </w:tr>
    </w:tbl>
    <w:p w:rsidRPr="00AD3381" w:rsidR="009E4135" w:rsidP="001221EA" w:rsidRDefault="009E4135" w14:paraId="19E98840"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FE7BF2" w:rsidTr="00FE7BF2" w14:paraId="19E98849" w14:textId="3273E1BF">
        <w:trPr>
          <w:trHeight w:val="268"/>
        </w:trPr>
        <w:tc>
          <w:tcPr>
            <w:tcW w:w="2232" w:type="dxa"/>
            <w:tcBorders>
              <w:right w:val="single" w:color="000000" w:sz="4" w:space="0"/>
            </w:tcBorders>
          </w:tcPr>
          <w:p w:rsidRPr="00AD3381" w:rsidR="00FE7BF2" w:rsidP="001221EA" w:rsidRDefault="00FE7BF2" w14:paraId="19E98841"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2" w14:textId="77777777">
            <w:pPr>
              <w:rPr>
                <w:color w:val="808080"/>
                <w:szCs w:val="22"/>
              </w:rPr>
            </w:pPr>
            <w:r w:rsidRPr="00AD3381">
              <w:rPr>
                <w:color w:val="808080"/>
              </w:rPr>
              <w:t>Gemiddeld</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4"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5"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6"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7"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48" w14:textId="77777777">
            <w:pPr>
              <w:rPr>
                <w:color w:val="808080"/>
              </w:rPr>
            </w:pPr>
          </w:p>
        </w:tc>
        <w:tc>
          <w:tcPr>
            <w:tcW w:w="4162"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22A82A2A" w14:textId="77777777">
            <w:pPr>
              <w:rPr>
                <w:color w:val="808080"/>
              </w:rPr>
            </w:pPr>
          </w:p>
        </w:tc>
      </w:tr>
    </w:tbl>
    <w:p w:rsidRPr="00AD3381" w:rsidR="009E4135" w:rsidP="001221EA" w:rsidRDefault="009E4135" w14:paraId="19E9884A" w14:textId="77777777">
      <w:pPr>
        <w:rPr>
          <w:color w:val="808080"/>
        </w:rPr>
      </w:pPr>
    </w:p>
    <w:p w:rsidRPr="00AD3381" w:rsidR="009E4135" w:rsidP="001221EA" w:rsidRDefault="009E4135" w14:paraId="19E9884C" w14:textId="77777777">
      <w:pPr>
        <w:rPr>
          <w:color w:val="808080"/>
        </w:rPr>
      </w:pP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FE7BF2" w:rsidTr="00FE7BF2" w14:paraId="19E98856" w14:textId="39EC0652">
        <w:trPr>
          <w:trHeight w:val="430"/>
        </w:trPr>
        <w:tc>
          <w:tcPr>
            <w:tcW w:w="2232" w:type="dxa"/>
            <w:vMerge w:val="restart"/>
            <w:tcBorders>
              <w:top w:val="single" w:color="000000" w:sz="4" w:space="0"/>
              <w:left w:val="single" w:color="000000" w:sz="4" w:space="0"/>
              <w:right w:val="single" w:color="000000" w:sz="4" w:space="0"/>
            </w:tcBorders>
            <w:vAlign w:val="center"/>
          </w:tcPr>
          <w:p w:rsidRPr="00AD3381" w:rsidR="00FE7BF2" w:rsidP="001221EA" w:rsidRDefault="00FE7BF2" w14:paraId="19E9884D" w14:textId="77777777">
            <w:pPr>
              <w:rPr>
                <w:b/>
                <w:color w:val="808080"/>
                <w:szCs w:val="22"/>
              </w:rPr>
            </w:pPr>
            <w:r w:rsidRPr="00AD3381">
              <w:rPr>
                <w:color w:val="808080"/>
              </w:rPr>
              <w:t>Communicatie</w:t>
            </w:r>
          </w:p>
          <w:p w:rsidRPr="00AD3381" w:rsidR="00FE7BF2" w:rsidP="001221EA" w:rsidRDefault="00FE7BF2" w14:paraId="19E9884E" w14:textId="77777777">
            <w:pPr>
              <w:rPr>
                <w:b/>
                <w:color w:val="808080"/>
                <w:szCs w:val="22"/>
              </w:rPr>
            </w:pPr>
            <w:r w:rsidRPr="00AD3381">
              <w:rPr>
                <w:color w:val="808080"/>
              </w:rPr>
              <w:t>PP1</w:t>
            </w: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4F" w14:textId="77777777">
            <w:pPr>
              <w:rPr>
                <w:color w:val="808080"/>
                <w:szCs w:val="22"/>
              </w:rPr>
            </w:pPr>
            <w:r w:rsidRPr="00AD3381">
              <w:rPr>
                <w:color w:val="808080"/>
              </w:rPr>
              <w:t xml:space="preserve">Overlegstructuur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0"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1"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2"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4"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vAlign w:val="bottom"/>
          </w:tcPr>
          <w:p w:rsidRPr="00AD3381" w:rsidR="00FE7BF2" w:rsidP="001221EA" w:rsidRDefault="00FE7BF2" w14:paraId="19E98855" w14:textId="77777777">
            <w:pPr>
              <w:rPr>
                <w:color w:val="808080"/>
                <w:szCs w:val="22"/>
              </w:rPr>
            </w:pPr>
            <w:r w:rsidRPr="00AD3381">
              <w:rPr>
                <w:color w:val="808080"/>
              </w:rPr>
              <w:t xml:space="preserve"> </w:t>
            </w: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2EBB5108" w14:textId="77777777">
            <w:pPr>
              <w:rPr>
                <w:color w:val="808080"/>
              </w:rPr>
            </w:pPr>
          </w:p>
        </w:tc>
      </w:tr>
      <w:tr w:rsidRPr="00AD3381" w:rsidR="00FE7BF2" w:rsidTr="00FE7BF2" w14:paraId="19E9885F" w14:textId="50EC1A1F">
        <w:trPr>
          <w:trHeight w:val="415"/>
        </w:trPr>
        <w:tc>
          <w:tcPr>
            <w:tcW w:w="2232" w:type="dxa"/>
            <w:vMerge/>
            <w:tcBorders>
              <w:left w:val="single" w:color="000000" w:sz="4" w:space="0"/>
              <w:right w:val="single" w:color="000000" w:sz="4" w:space="0"/>
            </w:tcBorders>
          </w:tcPr>
          <w:p w:rsidRPr="00AD3381" w:rsidR="00FE7BF2" w:rsidP="001221EA" w:rsidRDefault="00FE7BF2" w14:paraId="19E98857"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58" w14:textId="77777777">
            <w:pPr>
              <w:rPr>
                <w:color w:val="808080"/>
                <w:szCs w:val="22"/>
              </w:rPr>
            </w:pPr>
            <w:r w:rsidRPr="00AD3381">
              <w:rPr>
                <w:color w:val="808080"/>
              </w:rPr>
              <w:t xml:space="preserve">Communicatie over de Onderhoudsplanning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9"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A"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B"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D"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5E"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0CB2FF31" w14:textId="77777777">
            <w:pPr>
              <w:rPr>
                <w:color w:val="808080"/>
              </w:rPr>
            </w:pPr>
          </w:p>
        </w:tc>
      </w:tr>
      <w:tr w:rsidRPr="00AD3381" w:rsidR="00FE7BF2" w:rsidTr="00FE7BF2" w14:paraId="19E98868" w14:textId="3E81273A">
        <w:trPr>
          <w:trHeight w:val="610"/>
        </w:trPr>
        <w:tc>
          <w:tcPr>
            <w:tcW w:w="2232" w:type="dxa"/>
            <w:vMerge/>
            <w:tcBorders>
              <w:left w:val="single" w:color="000000" w:sz="4" w:space="0"/>
              <w:bottom w:val="single" w:color="000000" w:sz="4" w:space="0"/>
              <w:right w:val="single" w:color="000000" w:sz="4" w:space="0"/>
            </w:tcBorders>
          </w:tcPr>
          <w:p w:rsidRPr="00AD3381" w:rsidR="00FE7BF2" w:rsidP="001221EA" w:rsidRDefault="00FE7BF2" w14:paraId="19E98860"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61" w14:textId="77777777">
            <w:pPr>
              <w:rPr>
                <w:color w:val="808080"/>
                <w:szCs w:val="22"/>
              </w:rPr>
            </w:pPr>
            <w:r w:rsidRPr="00AD3381">
              <w:rPr>
                <w:color w:val="808080"/>
              </w:rPr>
              <w:t xml:space="preserve">Communicatie rondom de uitvoering van werkzaamheden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2"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4"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5"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6"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7"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7BCAC44B" w14:textId="77777777">
            <w:pPr>
              <w:rPr>
                <w:color w:val="808080"/>
              </w:rPr>
            </w:pPr>
          </w:p>
        </w:tc>
      </w:tr>
    </w:tbl>
    <w:p w:rsidRPr="00AD3381" w:rsidR="009E4135" w:rsidP="001221EA" w:rsidRDefault="009E4135" w14:paraId="19E98869"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FE7BF2" w:rsidTr="00FE7BF2" w14:paraId="19E98872" w14:textId="704D02B6">
        <w:trPr>
          <w:trHeight w:val="268"/>
        </w:trPr>
        <w:tc>
          <w:tcPr>
            <w:tcW w:w="2232" w:type="dxa"/>
            <w:tcBorders>
              <w:right w:val="single" w:color="000000" w:sz="4" w:space="0"/>
            </w:tcBorders>
          </w:tcPr>
          <w:p w:rsidRPr="00AD3381" w:rsidR="00FE7BF2" w:rsidP="001221EA" w:rsidRDefault="00FE7BF2" w14:paraId="19E9886A"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B" w14:textId="77777777">
            <w:pPr>
              <w:rPr>
                <w:color w:val="808080"/>
                <w:szCs w:val="22"/>
              </w:rPr>
            </w:pPr>
            <w:r w:rsidRPr="00AD3381">
              <w:rPr>
                <w:color w:val="808080"/>
              </w:rPr>
              <w:t>Gemiddeld</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D"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E"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6F"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70"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71" w14:textId="77777777">
            <w:pPr>
              <w:rPr>
                <w:color w:val="808080"/>
              </w:rPr>
            </w:pPr>
          </w:p>
        </w:tc>
        <w:tc>
          <w:tcPr>
            <w:tcW w:w="4162"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556DFB26" w14:textId="77777777">
            <w:pPr>
              <w:rPr>
                <w:color w:val="808080"/>
              </w:rPr>
            </w:pPr>
          </w:p>
        </w:tc>
      </w:tr>
    </w:tbl>
    <w:p w:rsidR="009E4135" w:rsidP="001221EA" w:rsidRDefault="009E4135" w14:paraId="19E98873" w14:textId="463DD75A">
      <w:pPr>
        <w:rPr>
          <w:color w:val="808080"/>
        </w:rPr>
      </w:pPr>
    </w:p>
    <w:p w:rsidR="00FE7BF2" w:rsidP="001221EA" w:rsidRDefault="00FE7BF2" w14:paraId="4D7B6672" w14:textId="1215F996">
      <w:pPr>
        <w:rPr>
          <w:color w:val="808080"/>
        </w:rPr>
      </w:pPr>
    </w:p>
    <w:p w:rsidR="00FE7BF2" w:rsidP="001221EA" w:rsidRDefault="00FE7BF2" w14:paraId="70149E9F" w14:textId="62161D44">
      <w:pPr>
        <w:rPr>
          <w:color w:val="808080"/>
        </w:rPr>
      </w:pPr>
    </w:p>
    <w:p w:rsidRPr="00AD3381" w:rsidR="00FE7BF2" w:rsidP="001221EA" w:rsidRDefault="00FE7BF2" w14:paraId="056D9BF0" w14:textId="77777777">
      <w:pPr>
        <w:rPr>
          <w:color w:val="808080"/>
        </w:rPr>
      </w:pPr>
    </w:p>
    <w:p w:rsidRPr="00AD3381" w:rsidR="009E4135" w:rsidP="001221EA" w:rsidRDefault="009E4135" w14:paraId="19E98874" w14:textId="77777777">
      <w:pPr>
        <w:rPr>
          <w:color w:val="808080"/>
        </w:rPr>
      </w:pP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FE7BF2" w:rsidTr="00FE7BF2" w14:paraId="19E9887E" w14:textId="280C7684">
        <w:trPr>
          <w:trHeight w:val="475"/>
        </w:trPr>
        <w:tc>
          <w:tcPr>
            <w:tcW w:w="2232" w:type="dxa"/>
            <w:vMerge w:val="restart"/>
            <w:tcBorders>
              <w:top w:val="single" w:color="000000" w:sz="4" w:space="0"/>
              <w:left w:val="single" w:color="000000" w:sz="4" w:space="0"/>
              <w:right w:val="single" w:color="000000" w:sz="4" w:space="0"/>
            </w:tcBorders>
            <w:vAlign w:val="center"/>
          </w:tcPr>
          <w:p w:rsidRPr="00AD3381" w:rsidR="00FE7BF2" w:rsidP="001221EA" w:rsidRDefault="00FE7BF2" w14:paraId="19E98875" w14:textId="77777777">
            <w:pPr>
              <w:rPr>
                <w:b/>
                <w:color w:val="808080"/>
                <w:szCs w:val="22"/>
              </w:rPr>
            </w:pPr>
            <w:r w:rsidRPr="00AD3381">
              <w:rPr>
                <w:color w:val="808080"/>
              </w:rPr>
              <w:t>Rapportage</w:t>
            </w:r>
          </w:p>
          <w:p w:rsidRPr="00AD3381" w:rsidR="00FE7BF2" w:rsidP="001221EA" w:rsidRDefault="00FE7BF2" w14:paraId="19E98876" w14:textId="77777777">
            <w:pPr>
              <w:rPr>
                <w:b/>
                <w:color w:val="808080"/>
                <w:szCs w:val="22"/>
              </w:rPr>
            </w:pPr>
            <w:r w:rsidRPr="00AD3381">
              <w:rPr>
                <w:color w:val="808080"/>
              </w:rPr>
              <w:t>PP1</w:t>
            </w: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77" w14:textId="77777777">
            <w:pPr>
              <w:rPr>
                <w:color w:val="808080"/>
                <w:szCs w:val="22"/>
              </w:rPr>
            </w:pPr>
            <w:r w:rsidRPr="00AD3381">
              <w:rPr>
                <w:color w:val="808080"/>
              </w:rPr>
              <w:t xml:space="preserve">Tijdige en juiste rapportage onderhoudshistorie </w:t>
            </w:r>
          </w:p>
        </w:tc>
        <w:tc>
          <w:tcPr>
            <w:tcW w:w="398" w:type="dxa"/>
            <w:tcBorders>
              <w:top w:val="single" w:color="000000" w:sz="4" w:space="0"/>
              <w:left w:val="single" w:color="000000" w:sz="4" w:space="0"/>
              <w:bottom w:val="single" w:color="000000" w:sz="4" w:space="0"/>
              <w:right w:val="single" w:color="000000" w:sz="4" w:space="0"/>
            </w:tcBorders>
            <w:shd w:val="clear" w:color="auto" w:fill="auto"/>
          </w:tcPr>
          <w:p w:rsidRPr="00AD3381" w:rsidR="00FE7BF2" w:rsidP="001221EA" w:rsidRDefault="00FE7BF2" w14:paraId="19E98878"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tcPr>
          <w:p w:rsidRPr="00AD3381" w:rsidR="00FE7BF2" w:rsidP="001221EA" w:rsidRDefault="00FE7BF2" w14:paraId="19E98879"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vAlign w:val="bottom"/>
          </w:tcPr>
          <w:p w:rsidRPr="00AD3381" w:rsidR="00FE7BF2" w:rsidP="001221EA" w:rsidRDefault="00FE7BF2" w14:paraId="19E9887A" w14:textId="77777777">
            <w:pPr>
              <w:rPr>
                <w:color w:val="808080"/>
                <w:szCs w:val="22"/>
              </w:rPr>
            </w:pPr>
            <w:r w:rsidRPr="00AD3381">
              <w:rPr>
                <w:color w:val="808080"/>
              </w:rPr>
              <w:t xml:space="preserve">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7B"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7C"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vAlign w:val="bottom"/>
          </w:tcPr>
          <w:p w:rsidRPr="00AD3381" w:rsidR="00FE7BF2" w:rsidP="001221EA" w:rsidRDefault="00FE7BF2" w14:paraId="19E9887D" w14:textId="77777777">
            <w:pPr>
              <w:rPr>
                <w:color w:val="808080"/>
                <w:szCs w:val="22"/>
              </w:rPr>
            </w:pPr>
            <w:r w:rsidRPr="00AD3381">
              <w:rPr>
                <w:color w:val="808080"/>
              </w:rPr>
              <w:t xml:space="preserve"> </w:t>
            </w: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012B6C64" w14:textId="77777777">
            <w:pPr>
              <w:rPr>
                <w:color w:val="808080"/>
              </w:rPr>
            </w:pPr>
          </w:p>
        </w:tc>
      </w:tr>
      <w:tr w:rsidRPr="00AD3381" w:rsidR="00FE7BF2" w:rsidTr="00FE7BF2" w14:paraId="19E98887" w14:textId="59F93996">
        <w:trPr>
          <w:trHeight w:val="415"/>
        </w:trPr>
        <w:tc>
          <w:tcPr>
            <w:tcW w:w="2232" w:type="dxa"/>
            <w:vMerge/>
            <w:tcBorders>
              <w:left w:val="single" w:color="000000" w:sz="4" w:space="0"/>
              <w:right w:val="single" w:color="000000" w:sz="4" w:space="0"/>
            </w:tcBorders>
          </w:tcPr>
          <w:p w:rsidRPr="00AD3381" w:rsidR="00FE7BF2" w:rsidP="001221EA" w:rsidRDefault="00FE7BF2" w14:paraId="19E9887F"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80" w14:textId="77777777">
            <w:pPr>
              <w:rPr>
                <w:color w:val="808080"/>
                <w:szCs w:val="22"/>
              </w:rPr>
            </w:pPr>
            <w:r w:rsidRPr="00AD3381">
              <w:rPr>
                <w:color w:val="808080"/>
              </w:rPr>
              <w:t xml:space="preserve">Bijhouden logboeken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1"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2"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3"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4"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5"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6"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492317F1" w14:textId="77777777">
            <w:pPr>
              <w:rPr>
                <w:color w:val="808080"/>
              </w:rPr>
            </w:pPr>
          </w:p>
        </w:tc>
      </w:tr>
      <w:tr w:rsidRPr="00AD3381" w:rsidR="00FE7BF2" w:rsidTr="00FE7BF2" w14:paraId="19E98890" w14:textId="5356E9CD">
        <w:trPr>
          <w:trHeight w:val="415"/>
        </w:trPr>
        <w:tc>
          <w:tcPr>
            <w:tcW w:w="2232" w:type="dxa"/>
            <w:vMerge/>
            <w:tcBorders>
              <w:left w:val="single" w:color="000000" w:sz="4" w:space="0"/>
              <w:right w:val="single" w:color="000000" w:sz="4" w:space="0"/>
            </w:tcBorders>
          </w:tcPr>
          <w:p w:rsidRPr="00AD3381" w:rsidR="00FE7BF2" w:rsidP="001221EA" w:rsidRDefault="00FE7BF2" w14:paraId="19E98888"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89" w14:textId="77777777">
            <w:pPr>
              <w:rPr>
                <w:color w:val="808080"/>
                <w:szCs w:val="22"/>
              </w:rPr>
            </w:pPr>
            <w:r w:rsidRPr="00AD3381">
              <w:rPr>
                <w:color w:val="808080"/>
              </w:rPr>
              <w:t xml:space="preserve">Tijdige en juiste rapportage van </w:t>
            </w:r>
            <w:proofErr w:type="spellStart"/>
            <w:r w:rsidRPr="00AD3381">
              <w:rPr>
                <w:color w:val="808080"/>
              </w:rPr>
              <w:t>KPI's</w:t>
            </w:r>
            <w:proofErr w:type="spellEnd"/>
            <w:r w:rsidRPr="00AD3381">
              <w:rPr>
                <w:color w:val="808080"/>
              </w:rPr>
              <w:t xml:space="preserve">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A"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B"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C"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D"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E"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8F"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48542D0C" w14:textId="77777777">
            <w:pPr>
              <w:rPr>
                <w:color w:val="808080"/>
              </w:rPr>
            </w:pPr>
          </w:p>
        </w:tc>
      </w:tr>
      <w:tr w:rsidRPr="00AD3381" w:rsidR="00FE7BF2" w:rsidTr="00FE7BF2" w14:paraId="19E98899" w14:textId="1E21E463">
        <w:trPr>
          <w:trHeight w:val="409"/>
        </w:trPr>
        <w:tc>
          <w:tcPr>
            <w:tcW w:w="2232" w:type="dxa"/>
            <w:vMerge/>
            <w:tcBorders>
              <w:left w:val="single" w:color="000000" w:sz="4" w:space="0"/>
              <w:right w:val="single" w:color="000000" w:sz="4" w:space="0"/>
            </w:tcBorders>
          </w:tcPr>
          <w:p w:rsidRPr="00AD3381" w:rsidR="00FE7BF2" w:rsidP="001221EA" w:rsidRDefault="00FE7BF2" w14:paraId="19E98891"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92" w14:textId="77777777">
            <w:pPr>
              <w:rPr>
                <w:color w:val="808080"/>
                <w:szCs w:val="22"/>
              </w:rPr>
            </w:pPr>
            <w:r w:rsidRPr="00AD3381">
              <w:rPr>
                <w:color w:val="808080"/>
              </w:rPr>
              <w:t xml:space="preserve">Input t.b.v. bijstellen jaarplanning/MJOP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4"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5"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6"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7"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8"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5436576" w14:textId="77777777">
            <w:pPr>
              <w:rPr>
                <w:color w:val="808080"/>
              </w:rPr>
            </w:pPr>
          </w:p>
        </w:tc>
      </w:tr>
      <w:tr w:rsidRPr="00AD3381" w:rsidR="00FE7BF2" w:rsidTr="00FE7BF2" w14:paraId="19E988A2" w14:textId="1286DC82">
        <w:trPr>
          <w:trHeight w:val="400"/>
        </w:trPr>
        <w:tc>
          <w:tcPr>
            <w:tcW w:w="2232" w:type="dxa"/>
            <w:vMerge/>
            <w:tcBorders>
              <w:left w:val="single" w:color="000000" w:sz="4" w:space="0"/>
              <w:bottom w:val="single" w:color="000000" w:sz="4" w:space="0"/>
              <w:right w:val="single" w:color="000000" w:sz="4" w:space="0"/>
            </w:tcBorders>
          </w:tcPr>
          <w:p w:rsidRPr="00AD3381" w:rsidR="00FE7BF2" w:rsidP="001221EA" w:rsidRDefault="00FE7BF2" w14:paraId="19E9889A"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FE7BF2" w:rsidP="001221EA" w:rsidRDefault="00FE7BF2" w14:paraId="19E9889B" w14:textId="77777777">
            <w:pPr>
              <w:rPr>
                <w:color w:val="808080"/>
                <w:szCs w:val="22"/>
              </w:rPr>
            </w:pPr>
            <w:r w:rsidRPr="00AD3381">
              <w:rPr>
                <w:color w:val="808080"/>
              </w:rPr>
              <w:t xml:space="preserve">Juiste aanvraag correctief onderhoud / meerwerk </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D"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E"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9F"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0"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1"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5AC6136F" w14:textId="77777777">
            <w:pPr>
              <w:rPr>
                <w:color w:val="808080"/>
              </w:rPr>
            </w:pPr>
          </w:p>
        </w:tc>
      </w:tr>
    </w:tbl>
    <w:p w:rsidRPr="00AD3381" w:rsidR="009E4135" w:rsidP="001221EA" w:rsidRDefault="009E4135" w14:paraId="19E988A3"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FE7BF2" w:rsidTr="00FE7BF2" w14:paraId="19E988AC" w14:textId="6087E37B">
        <w:trPr>
          <w:trHeight w:val="268"/>
        </w:trPr>
        <w:tc>
          <w:tcPr>
            <w:tcW w:w="2232" w:type="dxa"/>
            <w:tcBorders>
              <w:right w:val="single" w:color="000000" w:sz="4" w:space="0"/>
            </w:tcBorders>
          </w:tcPr>
          <w:p w:rsidRPr="00AD3381" w:rsidR="00FE7BF2" w:rsidP="001221EA" w:rsidRDefault="00FE7BF2" w14:paraId="19E988A4"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5" w14:textId="77777777">
            <w:pPr>
              <w:rPr>
                <w:color w:val="808080"/>
                <w:szCs w:val="22"/>
              </w:rPr>
            </w:pPr>
            <w:r w:rsidRPr="00AD3381">
              <w:rPr>
                <w:color w:val="808080"/>
              </w:rPr>
              <w:t>Gemiddeld</w:t>
            </w: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6"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7"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8"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9"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A"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FE7BF2" w:rsidP="001221EA" w:rsidRDefault="00FE7BF2" w14:paraId="19E988AB" w14:textId="77777777">
            <w:pPr>
              <w:rPr>
                <w:color w:val="808080"/>
              </w:rPr>
            </w:pPr>
          </w:p>
        </w:tc>
        <w:tc>
          <w:tcPr>
            <w:tcW w:w="4162" w:type="dxa"/>
            <w:tcBorders>
              <w:top w:val="single" w:color="000000" w:sz="4" w:space="0"/>
              <w:left w:val="single" w:color="000000" w:sz="4" w:space="0"/>
              <w:bottom w:val="single" w:color="000000" w:sz="4" w:space="0"/>
              <w:right w:val="single" w:color="000000" w:sz="4" w:space="0"/>
            </w:tcBorders>
          </w:tcPr>
          <w:p w:rsidRPr="00FE7BF2" w:rsidR="00FE7BF2" w:rsidP="001221EA" w:rsidRDefault="00FE7BF2" w14:paraId="582ECBBC" w14:textId="77777777">
            <w:pPr>
              <w:rPr>
                <w:b/>
                <w:bCs/>
                <w:color w:val="808080"/>
              </w:rPr>
            </w:pPr>
          </w:p>
        </w:tc>
      </w:tr>
    </w:tbl>
    <w:p w:rsidRPr="00AD3381" w:rsidR="009E4135" w:rsidP="001221EA" w:rsidRDefault="009E4135" w14:paraId="19E988AD" w14:textId="647FDAC9">
      <w:pPr>
        <w:rPr>
          <w:color w:val="808080"/>
        </w:rPr>
      </w:pPr>
    </w:p>
    <w:p w:rsidRPr="00AD3381" w:rsidR="009E4135" w:rsidP="001221EA" w:rsidRDefault="009E4135" w14:paraId="19E988AE" w14:textId="77777777">
      <w:pPr>
        <w:rPr>
          <w:color w:val="808080"/>
        </w:rPr>
      </w:pP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AB5E5F" w:rsidTr="00AB5E5F" w14:paraId="19E988B8" w14:textId="77777777">
        <w:trPr>
          <w:trHeight w:val="475"/>
        </w:trPr>
        <w:tc>
          <w:tcPr>
            <w:tcW w:w="2232" w:type="dxa"/>
            <w:vMerge w:val="restart"/>
            <w:tcBorders>
              <w:top w:val="single" w:color="000000" w:sz="4" w:space="0"/>
              <w:left w:val="single" w:color="000000" w:sz="4" w:space="0"/>
              <w:right w:val="single" w:color="000000" w:sz="4" w:space="0"/>
            </w:tcBorders>
            <w:vAlign w:val="center"/>
          </w:tcPr>
          <w:p w:rsidRPr="00AD3381" w:rsidR="00AB5E5F" w:rsidP="001221EA" w:rsidRDefault="00AB5E5F" w14:paraId="19E988AF" w14:textId="77777777">
            <w:pPr>
              <w:rPr>
                <w:b/>
                <w:color w:val="808080"/>
                <w:szCs w:val="22"/>
              </w:rPr>
            </w:pPr>
            <w:r w:rsidRPr="00AD3381">
              <w:rPr>
                <w:color w:val="808080"/>
              </w:rPr>
              <w:t>Revisie</w:t>
            </w:r>
          </w:p>
          <w:p w:rsidRPr="00AD3381" w:rsidR="00AB5E5F" w:rsidP="001221EA" w:rsidRDefault="00AB5E5F" w14:paraId="19E988B0" w14:textId="77777777">
            <w:pPr>
              <w:rPr>
                <w:color w:val="808080"/>
              </w:rPr>
            </w:pPr>
            <w:r w:rsidRPr="00AD3381">
              <w:rPr>
                <w:color w:val="808080"/>
              </w:rPr>
              <w:t>PP1</w:t>
            </w: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8B1" w14:textId="77777777">
            <w:pPr>
              <w:rPr>
                <w:color w:val="808080"/>
              </w:rPr>
            </w:pPr>
            <w:r w:rsidRPr="00AD3381">
              <w:rPr>
                <w:color w:val="808080"/>
              </w:rPr>
              <w:t xml:space="preserve">Tekeningen inzichtelijk in </w:t>
            </w:r>
            <w:proofErr w:type="spellStart"/>
            <w:r w:rsidRPr="00AD3381">
              <w:rPr>
                <w:color w:val="808080"/>
              </w:rPr>
              <w:t>the</w:t>
            </w:r>
            <w:proofErr w:type="spellEnd"/>
            <w:r w:rsidRPr="00AD3381">
              <w:rPr>
                <w:color w:val="808080"/>
              </w:rPr>
              <w:t xml:space="preserve"> </w:t>
            </w:r>
            <w:proofErr w:type="spellStart"/>
            <w:r w:rsidRPr="00AD3381">
              <w:rPr>
                <w:color w:val="808080"/>
              </w:rPr>
              <w:t>cloud</w:t>
            </w:r>
            <w:proofErr w:type="spellEnd"/>
          </w:p>
        </w:tc>
        <w:tc>
          <w:tcPr>
            <w:tcW w:w="398" w:type="dxa"/>
            <w:tcBorders>
              <w:top w:val="single" w:color="000000" w:sz="4" w:space="0"/>
              <w:left w:val="single" w:color="000000" w:sz="4" w:space="0"/>
              <w:bottom w:val="single" w:color="000000" w:sz="4" w:space="0"/>
              <w:right w:val="single" w:color="000000" w:sz="4" w:space="0"/>
            </w:tcBorders>
            <w:shd w:val="clear" w:color="auto" w:fill="auto"/>
          </w:tcPr>
          <w:p w:rsidRPr="00AD3381" w:rsidR="00AB5E5F" w:rsidP="001221EA" w:rsidRDefault="00AB5E5F" w14:paraId="19E988B2"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tcPr>
          <w:p w:rsidRPr="00AD3381" w:rsidR="00AB5E5F" w:rsidP="001221EA" w:rsidRDefault="00AB5E5F" w14:paraId="19E988B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vAlign w:val="bottom"/>
          </w:tcPr>
          <w:p w:rsidRPr="00AD3381" w:rsidR="00AB5E5F" w:rsidP="001221EA" w:rsidRDefault="00AB5E5F" w14:paraId="19E988B4" w14:textId="77777777">
            <w:pPr>
              <w:rPr>
                <w:color w:val="808080"/>
              </w:rPr>
            </w:pPr>
            <w:r w:rsidRPr="00AD3381">
              <w:rPr>
                <w:color w:val="808080"/>
              </w:rPr>
              <w:t xml:space="preserve"> </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5"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6"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542CB9DD"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vAlign w:val="bottom"/>
          </w:tcPr>
          <w:p w:rsidRPr="00AD3381" w:rsidR="00AB5E5F" w:rsidP="001221EA" w:rsidRDefault="00AB5E5F" w14:paraId="19E988B7" w14:textId="69574631">
            <w:pPr>
              <w:rPr>
                <w:color w:val="808080"/>
              </w:rPr>
            </w:pPr>
            <w:r w:rsidRPr="00AD3381">
              <w:rPr>
                <w:color w:val="808080"/>
              </w:rPr>
              <w:t xml:space="preserve"> </w:t>
            </w:r>
          </w:p>
        </w:tc>
      </w:tr>
      <w:tr w:rsidRPr="00AD3381" w:rsidR="00AB5E5F" w:rsidTr="00AB5E5F" w14:paraId="19E988C1" w14:textId="77777777">
        <w:trPr>
          <w:trHeight w:val="415"/>
        </w:trPr>
        <w:tc>
          <w:tcPr>
            <w:tcW w:w="2232" w:type="dxa"/>
            <w:vMerge/>
            <w:tcBorders>
              <w:left w:val="single" w:color="000000" w:sz="4" w:space="0"/>
              <w:right w:val="single" w:color="000000" w:sz="4" w:space="0"/>
            </w:tcBorders>
          </w:tcPr>
          <w:p w:rsidRPr="00AD3381" w:rsidR="00AB5E5F" w:rsidP="001221EA" w:rsidRDefault="00AB5E5F" w14:paraId="19E988B9"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8BA" w14:textId="77777777">
            <w:pPr>
              <w:rPr>
                <w:color w:val="808080"/>
              </w:rPr>
            </w:pPr>
            <w:r w:rsidRPr="00AD3381">
              <w:rPr>
                <w:color w:val="808080"/>
              </w:rPr>
              <w:t xml:space="preserve">Set op 1 november aangeleverd </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B"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D"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E"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BF"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036412E4"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0" w14:textId="1E4620C6">
            <w:pPr>
              <w:rPr>
                <w:color w:val="808080"/>
              </w:rPr>
            </w:pPr>
          </w:p>
        </w:tc>
      </w:tr>
      <w:tr w:rsidRPr="00AD3381" w:rsidR="00AB5E5F" w:rsidTr="00AB5E5F" w14:paraId="19E988CA" w14:textId="77777777">
        <w:trPr>
          <w:trHeight w:val="415"/>
        </w:trPr>
        <w:tc>
          <w:tcPr>
            <w:tcW w:w="2232" w:type="dxa"/>
            <w:vMerge/>
            <w:tcBorders>
              <w:left w:val="single" w:color="000000" w:sz="4" w:space="0"/>
              <w:right w:val="single" w:color="000000" w:sz="4" w:space="0"/>
            </w:tcBorders>
          </w:tcPr>
          <w:p w:rsidRPr="00AD3381" w:rsidR="00AB5E5F" w:rsidP="001221EA" w:rsidRDefault="00AB5E5F" w14:paraId="19E988C2"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8C3" w14:textId="592F7F47">
            <w:pPr>
              <w:rPr>
                <w:color w:val="808080"/>
              </w:rPr>
            </w:pPr>
            <w:proofErr w:type="spellStart"/>
            <w:r w:rsidRPr="00AD3381">
              <w:rPr>
                <w:color w:val="808080"/>
              </w:rPr>
              <w:t>Toetsformulier</w:t>
            </w:r>
            <w:proofErr w:type="spellEnd"/>
            <w:r w:rsidRPr="00AD3381">
              <w:rPr>
                <w:color w:val="808080"/>
              </w:rPr>
              <w:t xml:space="preserve"> bij projecten</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4"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5"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6"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7"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8"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3D15668B"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9" w14:textId="42E3ED5A">
            <w:pPr>
              <w:rPr>
                <w:color w:val="808080"/>
              </w:rPr>
            </w:pPr>
          </w:p>
        </w:tc>
      </w:tr>
      <w:tr w:rsidRPr="00AD3381" w:rsidR="00AB5E5F" w:rsidTr="00AB5E5F" w14:paraId="19E988D3" w14:textId="77777777">
        <w:trPr>
          <w:trHeight w:val="399"/>
        </w:trPr>
        <w:tc>
          <w:tcPr>
            <w:tcW w:w="2232" w:type="dxa"/>
            <w:vMerge/>
            <w:tcBorders>
              <w:left w:val="single" w:color="000000" w:sz="4" w:space="0"/>
              <w:bottom w:val="single" w:color="000000" w:sz="4" w:space="0"/>
              <w:right w:val="single" w:color="000000" w:sz="4" w:space="0"/>
            </w:tcBorders>
          </w:tcPr>
          <w:p w:rsidRPr="00AD3381" w:rsidR="00AB5E5F" w:rsidP="001221EA" w:rsidRDefault="00AB5E5F" w14:paraId="19E988CB"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8CC" w14:textId="77777777">
            <w:pPr>
              <w:rPr>
                <w:color w:val="808080"/>
              </w:rPr>
            </w:pPr>
            <w:r w:rsidRPr="00AD3381">
              <w:rPr>
                <w:color w:val="808080"/>
              </w:rPr>
              <w:t>Binnen 3 weken aanpassingen verwerkt</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D"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E"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CF"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0"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1"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0F26824"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2" w14:textId="14E0D906">
            <w:pPr>
              <w:rPr>
                <w:color w:val="808080"/>
              </w:rPr>
            </w:pPr>
          </w:p>
        </w:tc>
      </w:tr>
    </w:tbl>
    <w:p w:rsidRPr="00AD3381" w:rsidR="009E4135" w:rsidP="001221EA" w:rsidRDefault="009E4135" w14:paraId="19E988D4"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AB5E5F" w:rsidTr="00AB5E5F" w14:paraId="19E988DD" w14:textId="4E10C64E">
        <w:trPr>
          <w:trHeight w:val="268"/>
        </w:trPr>
        <w:tc>
          <w:tcPr>
            <w:tcW w:w="2232" w:type="dxa"/>
            <w:tcBorders>
              <w:right w:val="single" w:color="000000" w:sz="4" w:space="0"/>
            </w:tcBorders>
          </w:tcPr>
          <w:p w:rsidRPr="00AD3381" w:rsidR="00AB5E5F" w:rsidP="001221EA" w:rsidRDefault="00AB5E5F" w14:paraId="19E988D5"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6" w14:textId="77777777">
            <w:pPr>
              <w:rPr>
                <w:color w:val="808080"/>
                <w:szCs w:val="22"/>
              </w:rPr>
            </w:pPr>
            <w:r w:rsidRPr="00AD3381">
              <w:rPr>
                <w:color w:val="808080"/>
              </w:rPr>
              <w:t>Gemiddeld</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7"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8"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9"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A"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B"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8DC" w14:textId="77777777">
            <w:pPr>
              <w:rPr>
                <w:color w:val="808080"/>
              </w:rPr>
            </w:pPr>
          </w:p>
        </w:tc>
        <w:tc>
          <w:tcPr>
            <w:tcW w:w="4162"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7494898E" w14:textId="77777777">
            <w:pPr>
              <w:rPr>
                <w:color w:val="808080"/>
              </w:rPr>
            </w:pPr>
          </w:p>
        </w:tc>
      </w:tr>
    </w:tbl>
    <w:p w:rsidR="00FE7BF2" w:rsidP="001221EA" w:rsidRDefault="00FE7BF2" w14:paraId="19E988DE" w14:textId="36245810">
      <w:pPr>
        <w:rPr>
          <w:color w:val="808080"/>
        </w:rPr>
      </w:pPr>
    </w:p>
    <w:p w:rsidR="00FE7BF2" w:rsidRDefault="00FE7BF2" w14:paraId="2B531FE7" w14:textId="77777777">
      <w:pPr>
        <w:spacing w:after="200" w:line="276" w:lineRule="auto"/>
        <w:jc w:val="left"/>
        <w:rPr>
          <w:color w:val="808080"/>
        </w:rPr>
      </w:pPr>
      <w:r>
        <w:rPr>
          <w:color w:val="808080"/>
        </w:rPr>
        <w:br w:type="page"/>
      </w:r>
    </w:p>
    <w:p w:rsidR="009E4135" w:rsidP="001221EA" w:rsidRDefault="009E4135" w14:paraId="0E783F62" w14:textId="2EFB9C56">
      <w:pPr>
        <w:rPr>
          <w:color w:val="808080"/>
        </w:rPr>
      </w:pPr>
    </w:p>
    <w:p w:rsidR="00FE7BF2" w:rsidP="001221EA" w:rsidRDefault="00FE7BF2" w14:paraId="05A96AA9" w14:textId="4F6D7996">
      <w:pPr>
        <w:rPr>
          <w:color w:val="808080"/>
        </w:rPr>
      </w:pPr>
    </w:p>
    <w:p w:rsidRPr="00AD3381" w:rsidR="00FE7BF2" w:rsidP="001221EA" w:rsidRDefault="00FE7BF2" w14:paraId="35DE3F11" w14:textId="77777777">
      <w:pPr>
        <w:rPr>
          <w:color w:val="808080"/>
        </w:rPr>
      </w:pP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AB5E5F" w:rsidTr="2C874A1C" w14:paraId="19E988E8" w14:textId="1C51D432">
        <w:trPr>
          <w:trHeight w:val="475"/>
        </w:trPr>
        <w:tc>
          <w:tcPr>
            <w:tcW w:w="2232" w:type="dxa"/>
            <w:vMerge w:val="restart"/>
            <w:tcBorders>
              <w:top w:val="single" w:color="000000" w:themeColor="text1" w:sz="4" w:space="0"/>
              <w:left w:val="single" w:color="000000" w:themeColor="text1" w:sz="4" w:space="0"/>
              <w:right w:val="single" w:color="000000" w:themeColor="text1" w:sz="4" w:space="0"/>
            </w:tcBorders>
            <w:vAlign w:val="center"/>
          </w:tcPr>
          <w:p w:rsidRPr="00AD3381" w:rsidR="00AB5E5F" w:rsidP="001221EA" w:rsidRDefault="00AB5E5F" w14:paraId="19E988DF" w14:textId="77777777">
            <w:pPr>
              <w:rPr>
                <w:b/>
                <w:color w:val="808080"/>
                <w:szCs w:val="22"/>
              </w:rPr>
            </w:pPr>
            <w:r w:rsidRPr="00AD3381">
              <w:rPr>
                <w:color w:val="808080"/>
              </w:rPr>
              <w:t>Verbetervoorstellen</w:t>
            </w:r>
          </w:p>
          <w:p w:rsidRPr="00AD3381" w:rsidR="00AB5E5F" w:rsidP="001221EA" w:rsidRDefault="00AB5E5F" w14:paraId="19E988E0" w14:textId="77777777">
            <w:pPr>
              <w:rPr>
                <w:color w:val="808080"/>
              </w:rPr>
            </w:pPr>
            <w:r w:rsidRPr="00AD3381">
              <w:rPr>
                <w:color w:val="808080"/>
              </w:rPr>
              <w:t>PP2</w:t>
            </w: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19E988E1" w14:textId="77777777">
            <w:pPr>
              <w:rPr>
                <w:color w:val="808080"/>
              </w:rPr>
            </w:pPr>
            <w:r w:rsidRPr="00AD3381">
              <w:rPr>
                <w:color w:val="808080"/>
              </w:rPr>
              <w:t>Kwalitatief goede uitwerking verbetervoorstellen (duurzaamheidverbetering, kostenverlaging, prestatieverbetering)</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AD3381" w:rsidR="00AB5E5F" w:rsidP="001221EA" w:rsidRDefault="00AB5E5F" w14:paraId="19E988E2"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AD3381" w:rsidR="00AB5E5F" w:rsidP="001221EA" w:rsidRDefault="00AB5E5F" w14:paraId="19E988E3"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AD3381" w:rsidR="00AB5E5F" w:rsidP="001221EA" w:rsidRDefault="00AB5E5F" w14:paraId="19E988E4" w14:textId="77777777">
            <w:pPr>
              <w:rPr>
                <w:color w:val="808080"/>
              </w:rPr>
            </w:pPr>
            <w:r w:rsidRPr="00AD3381">
              <w:rPr>
                <w:color w:val="808080"/>
              </w:rPr>
              <w:t xml:space="preserve"> </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5"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6"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AD3381" w:rsidR="00AB5E5F" w:rsidP="001221EA" w:rsidRDefault="00AB5E5F" w14:paraId="19E988E7" w14:textId="77777777">
            <w:pPr>
              <w:rPr>
                <w:color w:val="808080"/>
              </w:rPr>
            </w:pPr>
            <w:r w:rsidRPr="00AD3381">
              <w:rPr>
                <w:color w:val="808080"/>
              </w:rPr>
              <w:t xml:space="preserve"> </w:t>
            </w: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A463BA3" w14:textId="77777777">
            <w:pPr>
              <w:rPr>
                <w:color w:val="808080"/>
              </w:rPr>
            </w:pPr>
          </w:p>
        </w:tc>
      </w:tr>
      <w:tr w:rsidRPr="00AD3381" w:rsidR="00AB5E5F" w:rsidTr="2C874A1C" w14:paraId="19E988F1" w14:textId="51797806">
        <w:trPr>
          <w:trHeight w:val="415"/>
        </w:trPr>
        <w:tc>
          <w:tcPr>
            <w:tcW w:w="2232" w:type="dxa"/>
            <w:vMerge/>
          </w:tcPr>
          <w:p w:rsidRPr="00AD3381" w:rsidR="00AB5E5F" w:rsidP="001221EA" w:rsidRDefault="00AB5E5F" w14:paraId="19E988E9"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19E988EA" w14:textId="77777777">
            <w:pPr>
              <w:rPr>
                <w:color w:val="808080"/>
              </w:rPr>
            </w:pPr>
            <w:r w:rsidRPr="00AD3381">
              <w:rPr>
                <w:color w:val="808080"/>
              </w:rPr>
              <w:t>Aantal gedane verbetervoorstellen</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B"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C"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D"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E"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EF"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0"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3BFE631C" w14:textId="77777777">
            <w:pPr>
              <w:rPr>
                <w:color w:val="808080"/>
              </w:rPr>
            </w:pPr>
          </w:p>
        </w:tc>
      </w:tr>
      <w:tr w:rsidRPr="00AD3381" w:rsidR="00AB5E5F" w:rsidTr="2C874A1C" w14:paraId="19E988FA" w14:textId="672639B5">
        <w:trPr>
          <w:trHeight w:val="415"/>
        </w:trPr>
        <w:tc>
          <w:tcPr>
            <w:tcW w:w="2232" w:type="dxa"/>
            <w:vMerge/>
          </w:tcPr>
          <w:p w:rsidRPr="00AD3381" w:rsidR="00AB5E5F" w:rsidP="001221EA" w:rsidRDefault="00AB5E5F" w14:paraId="19E988F2"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19E988F3" w14:textId="77777777">
            <w:pPr>
              <w:rPr>
                <w:color w:val="808080"/>
              </w:rPr>
            </w:pPr>
            <w:r w:rsidRPr="00AD3381">
              <w:rPr>
                <w:color w:val="808080"/>
              </w:rPr>
              <w:t xml:space="preserve">Aantal in opdracht gegeven verbetervoorstellen </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4"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5"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6"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8"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9"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4080B064" w14:textId="77777777">
            <w:pPr>
              <w:rPr>
                <w:color w:val="808080"/>
              </w:rPr>
            </w:pPr>
          </w:p>
        </w:tc>
      </w:tr>
      <w:tr w:rsidRPr="00AD3381" w:rsidR="00AB5E5F" w:rsidTr="2C874A1C" w14:paraId="19E98903" w14:textId="7786E96F">
        <w:trPr>
          <w:trHeight w:val="455"/>
        </w:trPr>
        <w:tc>
          <w:tcPr>
            <w:tcW w:w="2232" w:type="dxa"/>
            <w:vMerge/>
          </w:tcPr>
          <w:p w:rsidRPr="00AD3381" w:rsidR="00AB5E5F" w:rsidP="001221EA" w:rsidRDefault="00AB5E5F" w14:paraId="19E988FB"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19E988FC" w14:textId="77777777">
            <w:pPr>
              <w:rPr>
                <w:color w:val="808080"/>
              </w:rPr>
            </w:pPr>
            <w:r w:rsidRPr="00AD3381">
              <w:rPr>
                <w:color w:val="808080"/>
              </w:rPr>
              <w:t>Kwaliteit uitgevoerde verbetervoorstellen</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D"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E"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8FF"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0"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1"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2"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DB631A7" w14:textId="77777777">
            <w:pPr>
              <w:rPr>
                <w:color w:val="808080"/>
              </w:rPr>
            </w:pPr>
          </w:p>
        </w:tc>
      </w:tr>
      <w:tr w:rsidRPr="00AD3381" w:rsidR="00AB5E5F" w:rsidTr="2C874A1C" w14:paraId="1DEA24E7" w14:textId="761E07EB">
        <w:trPr>
          <w:trHeight w:val="455"/>
        </w:trPr>
        <w:tc>
          <w:tcPr>
            <w:tcW w:w="2232" w:type="dxa"/>
            <w:tcBorders>
              <w:left w:val="single" w:color="000000" w:themeColor="text1" w:sz="4" w:space="0"/>
              <w:right w:val="single" w:color="000000" w:themeColor="text1" w:sz="4" w:space="0"/>
            </w:tcBorders>
          </w:tcPr>
          <w:p w:rsidRPr="00AD3381" w:rsidR="00AB5E5F" w:rsidP="001221EA" w:rsidRDefault="00AB5E5F" w14:paraId="22FBF73C"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37486C0C" w14:textId="2DF1D3FB">
            <w:pPr>
              <w:rPr>
                <w:color w:val="808080"/>
              </w:rPr>
            </w:pPr>
            <w:r w:rsidRPr="00AD3381">
              <w:rPr>
                <w:color w:val="808080"/>
              </w:rPr>
              <w:t>Procesverbeteringen</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7065EB7D"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108002A"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7AFB1881"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DE8177C"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BD9A506"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79C9AC5"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7922AD5E" w14:textId="77777777">
            <w:pPr>
              <w:rPr>
                <w:color w:val="808080"/>
              </w:rPr>
            </w:pPr>
          </w:p>
        </w:tc>
      </w:tr>
      <w:tr w:rsidRPr="00AD3381" w:rsidR="00AB5E5F" w:rsidTr="2C874A1C" w14:paraId="0BEE6567" w14:textId="79AD16F5">
        <w:trPr>
          <w:trHeight w:val="455"/>
        </w:trPr>
        <w:tc>
          <w:tcPr>
            <w:tcW w:w="2232" w:type="dxa"/>
            <w:tcBorders>
              <w:left w:val="single" w:color="000000" w:themeColor="text1" w:sz="4" w:space="0"/>
              <w:right w:val="single" w:color="000000" w:themeColor="text1" w:sz="4" w:space="0"/>
            </w:tcBorders>
          </w:tcPr>
          <w:p w:rsidRPr="00AD3381" w:rsidR="00AB5E5F" w:rsidP="001221EA" w:rsidRDefault="00AB5E5F" w14:paraId="5C309AC6"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4FAE810F" w14:textId="365B276F">
            <w:pPr>
              <w:rPr>
                <w:color w:val="808080"/>
              </w:rPr>
            </w:pPr>
            <w:r w:rsidRPr="00AD3381">
              <w:rPr>
                <w:color w:val="808080"/>
              </w:rPr>
              <w:t>Behaalde kostenbesparing</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749A0233"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535351FE"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3E7D53AB"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68FF8B2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2E8A54AD"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BDF2DD8"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056A22E" w14:textId="77777777">
            <w:pPr>
              <w:rPr>
                <w:color w:val="808080"/>
              </w:rPr>
            </w:pPr>
          </w:p>
        </w:tc>
      </w:tr>
      <w:tr w:rsidRPr="00AD3381" w:rsidR="00AB5E5F" w:rsidTr="2C874A1C" w14:paraId="6ACE4377" w14:textId="14AE1265">
        <w:trPr>
          <w:trHeight w:val="455"/>
        </w:trPr>
        <w:tc>
          <w:tcPr>
            <w:tcW w:w="2232" w:type="dxa"/>
            <w:tcBorders>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44934E4D"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AD3381" w:rsidR="00AB5E5F" w:rsidP="001221EA" w:rsidRDefault="00AB5E5F" w14:paraId="622FB6E3" w14:textId="09692812">
            <w:pPr>
              <w:rPr>
                <w:color w:val="808080"/>
              </w:rPr>
            </w:pPr>
            <w:r w:rsidRPr="00AD3381">
              <w:rPr>
                <w:color w:val="808080"/>
              </w:rPr>
              <w:t>Nieuwe diensten</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5B88174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0EF1DF74"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701624C1"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C8CE21F"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63CB8937"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25BE78A"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750461AA" w14:textId="77777777">
            <w:pPr>
              <w:rPr>
                <w:color w:val="808080"/>
              </w:rPr>
            </w:pPr>
          </w:p>
        </w:tc>
      </w:tr>
    </w:tbl>
    <w:p w:rsidR="2C874A1C" w:rsidRDefault="2C874A1C" w14:paraId="3A21D4FD" w14:textId="3EC4CC37"/>
    <w:p w:rsidRPr="00AD3381" w:rsidR="009E4135" w:rsidP="001221EA" w:rsidRDefault="009E4135" w14:paraId="19E98904"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AB5E5F" w:rsidTr="2C874A1C" w14:paraId="19E9890D" w14:textId="5B89D050">
        <w:trPr>
          <w:trHeight w:val="268"/>
        </w:trPr>
        <w:tc>
          <w:tcPr>
            <w:tcW w:w="2232" w:type="dxa"/>
            <w:tcBorders>
              <w:right w:val="single" w:color="000000" w:themeColor="text1" w:sz="4" w:space="0"/>
            </w:tcBorders>
          </w:tcPr>
          <w:p w:rsidRPr="00AD3381" w:rsidR="00AB5E5F" w:rsidP="001221EA" w:rsidRDefault="00AB5E5F" w14:paraId="19E98905"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6" w14:textId="77777777">
            <w:pPr>
              <w:rPr>
                <w:color w:val="808080"/>
                <w:szCs w:val="22"/>
              </w:rPr>
            </w:pPr>
            <w:r w:rsidRPr="00AD3381">
              <w:rPr>
                <w:color w:val="808080"/>
              </w:rPr>
              <w:t>Gemiddeld</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8"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9"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A"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B"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0C" w14:textId="77777777">
            <w:pPr>
              <w:rPr>
                <w:color w:val="808080"/>
              </w:rPr>
            </w:pPr>
          </w:p>
        </w:tc>
        <w:tc>
          <w:tcPr>
            <w:tcW w:w="416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51096900" w14:textId="77777777">
            <w:pPr>
              <w:rPr>
                <w:color w:val="808080"/>
              </w:rPr>
            </w:pPr>
          </w:p>
        </w:tc>
      </w:tr>
    </w:tbl>
    <w:p w:rsidR="2C874A1C" w:rsidRDefault="2C874A1C" w14:paraId="6602712E" w14:textId="5CF49EA9"/>
    <w:p w:rsidR="2C874A1C" w:rsidRDefault="2C874A1C" w14:paraId="73EED0B9" w14:textId="36DF5826"/>
    <w:p w:rsidRPr="00AD3381" w:rsidR="00CC258C" w:rsidP="001221EA" w:rsidRDefault="00CC258C" w14:paraId="71BF6B47" w14:textId="77777777">
      <w:pPr>
        <w:rPr>
          <w:color w:val="808080"/>
        </w:rPr>
      </w:pPr>
    </w:p>
    <w:p w:rsidRPr="00AD3381" w:rsidR="00CC258C" w:rsidP="001221EA" w:rsidRDefault="00CC258C" w14:paraId="7F3607A4" w14:textId="7BB20D66">
      <w:pPr>
        <w:rPr>
          <w:color w:val="808080"/>
        </w:rPr>
      </w:pPr>
    </w:p>
    <w:p w:rsidRPr="00AD3381" w:rsidR="00CC258C" w:rsidP="001221EA" w:rsidRDefault="00CC258C" w14:paraId="78B8E9FA" w14:textId="77777777">
      <w:pPr>
        <w:rPr>
          <w:color w:val="808080"/>
        </w:rPr>
      </w:pPr>
    </w:p>
    <w:p w:rsidRPr="00AD3381" w:rsidR="009E4135" w:rsidP="009E4135" w:rsidRDefault="009E4135" w14:paraId="19E9890F" w14:textId="77777777">
      <w:pPr>
        <w:rPr>
          <w:color w:val="808080"/>
        </w:rPr>
      </w:pPr>
    </w:p>
    <w:p w:rsidRPr="00AD3381" w:rsidR="00B77502" w:rsidP="001221EA" w:rsidRDefault="00B77502" w14:paraId="6E754784" w14:textId="77777777">
      <w:pPr>
        <w:rPr>
          <w:color w:val="808080"/>
        </w:rPr>
      </w:pPr>
    </w:p>
    <w:p w:rsidRPr="00AD3381" w:rsidR="00CC258C" w:rsidRDefault="00CC258C" w14:paraId="6B4AA336" w14:textId="77777777">
      <w:pPr>
        <w:spacing w:after="200" w:line="276" w:lineRule="auto"/>
        <w:jc w:val="left"/>
        <w:rPr>
          <w:rFonts w:ascii="Calibri" w:hAnsi="Calibri" w:eastAsiaTheme="majorEastAsia" w:cstheme="majorBidi"/>
          <w:b/>
          <w:bCs/>
          <w:color w:val="808080"/>
        </w:rPr>
      </w:pPr>
      <w:r w:rsidRPr="00AD3381">
        <w:rPr>
          <w:color w:val="808080"/>
        </w:rPr>
        <w:br w:type="page"/>
      </w:r>
    </w:p>
    <w:p w:rsidRPr="00AD3381" w:rsidR="00CC258C" w:rsidP="001221EA" w:rsidRDefault="00CC258C" w14:paraId="4F02F48D" w14:textId="77777777">
      <w:pPr>
        <w:pStyle w:val="Kop3"/>
      </w:pPr>
    </w:p>
    <w:p w:rsidRPr="00AD3381" w:rsidR="00CC258C" w:rsidP="001221EA" w:rsidRDefault="00CC258C" w14:paraId="6835B11A" w14:textId="77777777">
      <w:pPr>
        <w:pStyle w:val="Kop3"/>
      </w:pPr>
    </w:p>
    <w:p w:rsidRPr="00AD3381" w:rsidR="00CC258C" w:rsidP="001221EA" w:rsidRDefault="00CC258C" w14:paraId="5391253B" w14:textId="77777777">
      <w:pPr>
        <w:pStyle w:val="Kop3"/>
      </w:pPr>
    </w:p>
    <w:p w:rsidRPr="00AD3381" w:rsidR="009E4135" w:rsidP="001221EA" w:rsidRDefault="009E4135" w14:paraId="19E98910" w14:textId="0584D2A1">
      <w:pPr>
        <w:pStyle w:val="Kop3"/>
      </w:pPr>
      <w:bookmarkStart w:name="_Toc48829213" w:id="43"/>
      <w:r w:rsidRPr="00AD3381">
        <w:t>Bijlage 4: Evaluatieformulier KPI Kostenprestaties</w:t>
      </w:r>
      <w:bookmarkEnd w:id="43"/>
    </w:p>
    <w:p w:rsidRPr="00AD3381" w:rsidR="009E4135" w:rsidP="009E4135" w:rsidRDefault="009E4135" w14:paraId="19E98911" w14:textId="77777777">
      <w:pPr>
        <w:rPr>
          <w:color w:val="808080"/>
        </w:rPr>
      </w:pP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AB5E5F" w:rsidTr="599E7084" w14:paraId="19E9891A" w14:textId="60B3A8F8">
        <w:trPr>
          <w:trHeight w:val="278"/>
        </w:trPr>
        <w:tc>
          <w:tcPr>
            <w:tcW w:w="22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2" w14:textId="77777777">
            <w:pPr>
              <w:rPr>
                <w:color w:val="808080"/>
                <w:szCs w:val="22"/>
              </w:rPr>
            </w:pPr>
            <w:r w:rsidRPr="00AD3381">
              <w:rPr>
                <w:color w:val="808080"/>
              </w:rPr>
              <w:t xml:space="preserve">Categorie </w:t>
            </w: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3" w14:textId="77777777">
            <w:pPr>
              <w:rPr>
                <w:color w:val="808080"/>
                <w:szCs w:val="22"/>
              </w:rPr>
            </w:pPr>
            <w:r w:rsidRPr="00AD3381">
              <w:rPr>
                <w:color w:val="808080"/>
              </w:rPr>
              <w:t xml:space="preserve">Beoordelingscriterium </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4" w14:textId="77777777">
            <w:pPr>
              <w:rPr>
                <w:color w:val="808080"/>
                <w:szCs w:val="22"/>
              </w:rPr>
            </w:pPr>
            <w:r w:rsidRPr="00AD3381">
              <w:rPr>
                <w:color w:val="808080"/>
              </w:rPr>
              <w:t xml:space="preserve">4 </w:t>
            </w: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5" w14:textId="77777777">
            <w:pPr>
              <w:rPr>
                <w:color w:val="808080"/>
                <w:szCs w:val="22"/>
              </w:rPr>
            </w:pPr>
            <w:r w:rsidRPr="00AD3381">
              <w:rPr>
                <w:color w:val="808080"/>
              </w:rPr>
              <w:t xml:space="preserve">5 </w:t>
            </w: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6" w14:textId="77777777">
            <w:pPr>
              <w:rPr>
                <w:color w:val="808080"/>
                <w:szCs w:val="22"/>
              </w:rPr>
            </w:pPr>
            <w:r w:rsidRPr="00AD3381">
              <w:rPr>
                <w:color w:val="808080"/>
              </w:rPr>
              <w:t xml:space="preserve">6 </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7" w14:textId="77777777">
            <w:pPr>
              <w:rPr>
                <w:color w:val="808080"/>
                <w:szCs w:val="22"/>
              </w:rPr>
            </w:pPr>
            <w:r w:rsidRPr="00AD3381">
              <w:rPr>
                <w:color w:val="808080"/>
              </w:rPr>
              <w:t xml:space="preserve">7 </w:t>
            </w: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8" w14:textId="77777777">
            <w:pPr>
              <w:rPr>
                <w:color w:val="808080"/>
                <w:szCs w:val="22"/>
              </w:rPr>
            </w:pPr>
            <w:r w:rsidRPr="00AD3381">
              <w:rPr>
                <w:color w:val="808080"/>
              </w:rPr>
              <w:t xml:space="preserve">8 </w:t>
            </w: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vAlign w:val="center"/>
          </w:tcPr>
          <w:p w:rsidRPr="00AD3381" w:rsidR="00AB5E5F" w:rsidP="001221EA" w:rsidRDefault="00AB5E5F" w14:paraId="19E98919" w14:textId="77777777">
            <w:pPr>
              <w:rPr>
                <w:color w:val="808080"/>
                <w:szCs w:val="22"/>
              </w:rPr>
            </w:pPr>
            <w:r w:rsidRPr="00AD3381">
              <w:rPr>
                <w:color w:val="808080"/>
              </w:rPr>
              <w:t xml:space="preserve">Score </w:t>
            </w: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0C0C0"/>
            <w:tcMar/>
          </w:tcPr>
          <w:p w:rsidRPr="00AD3381" w:rsidR="00AB5E5F" w:rsidP="001221EA" w:rsidRDefault="00AB5E5F" w14:paraId="67662867" w14:textId="2BBD67F1">
            <w:pPr>
              <w:rPr>
                <w:color w:val="808080"/>
              </w:rPr>
            </w:pPr>
            <w:r>
              <w:rPr>
                <w:color w:val="808080"/>
              </w:rPr>
              <w:t>Motivatie</w:t>
            </w:r>
          </w:p>
        </w:tc>
      </w:tr>
      <w:tr w:rsidRPr="00AD3381" w:rsidR="00AB5E5F" w:rsidTr="599E7084" w14:paraId="19E98923" w14:textId="03C23C53">
        <w:trPr>
          <w:trHeight w:val="268"/>
        </w:trPr>
        <w:tc>
          <w:tcPr>
            <w:tcW w:w="22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1B"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1C"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1D"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1E"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1F"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20"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21"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22"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4D90E609" w14:textId="77777777">
            <w:pPr>
              <w:rPr>
                <w:color w:val="808080"/>
              </w:rPr>
            </w:pPr>
          </w:p>
        </w:tc>
      </w:tr>
      <w:tr w:rsidRPr="00AD3381" w:rsidR="00AB5E5F" w:rsidTr="599E7084" w14:paraId="19E98931" w14:textId="7CC297CA">
        <w:trPr>
          <w:trHeight w:val="655"/>
        </w:trPr>
        <w:tc>
          <w:tcPr>
            <w:tcW w:w="2232" w:type="dxa"/>
            <w:vMerge w:val="restart"/>
            <w:tcBorders>
              <w:top w:val="single" w:color="000000" w:themeColor="text1" w:sz="4" w:space="0"/>
              <w:left w:val="single" w:color="000000" w:themeColor="text1" w:sz="4" w:space="0"/>
              <w:right w:val="single" w:color="000000" w:themeColor="text1" w:sz="4" w:space="0"/>
            </w:tcBorders>
            <w:tcMar/>
            <w:vAlign w:val="center"/>
          </w:tcPr>
          <w:p w:rsidRPr="00AD3381" w:rsidR="00AB5E5F" w:rsidP="001221EA" w:rsidRDefault="00AB5E5F" w14:paraId="19E98924" w14:textId="77777777">
            <w:pPr>
              <w:rPr>
                <w:b/>
                <w:color w:val="808080"/>
                <w:szCs w:val="22"/>
              </w:rPr>
            </w:pPr>
            <w:r w:rsidRPr="00AD3381">
              <w:rPr>
                <w:color w:val="808080"/>
              </w:rPr>
              <w:t>Uren inzet</w:t>
            </w:r>
          </w:p>
          <w:p w:rsidRPr="00AD3381" w:rsidR="00AB5E5F" w:rsidP="001221EA" w:rsidRDefault="00AB5E5F" w14:paraId="19E98925" w14:textId="77777777">
            <w:pPr>
              <w:rPr>
                <w:b/>
                <w:color w:val="808080"/>
                <w:szCs w:val="22"/>
              </w:rPr>
            </w:pPr>
            <w:r w:rsidRPr="00AD3381">
              <w:rPr>
                <w:color w:val="808080"/>
              </w:rPr>
              <w:t>KP1</w:t>
            </w:r>
          </w:p>
          <w:p w:rsidRPr="00AD3381" w:rsidR="00AB5E5F" w:rsidP="001221EA" w:rsidRDefault="00AB5E5F" w14:paraId="19E98926" w14:textId="77777777">
            <w:pPr>
              <w:rPr>
                <w:color w:val="808080"/>
              </w:rPr>
            </w:pPr>
          </w:p>
          <w:p w:rsidRPr="00AD3381" w:rsidR="00AB5E5F" w:rsidP="001221EA" w:rsidRDefault="00AB5E5F" w14:paraId="19E98927" w14:textId="77777777">
            <w:pPr>
              <w:rPr>
                <w:color w:val="808080"/>
              </w:rPr>
            </w:pPr>
          </w:p>
          <w:p w:rsidRPr="00AD3381" w:rsidR="00AB5E5F" w:rsidP="001221EA" w:rsidRDefault="00AB5E5F" w14:paraId="19E98928" w14:textId="77777777">
            <w:pPr>
              <w:rPr>
                <w:color w:val="808080"/>
              </w:rPr>
            </w:pPr>
          </w:p>
          <w:p w:rsidRPr="00AD3381" w:rsidR="00AB5E5F" w:rsidP="001221EA" w:rsidRDefault="00AB5E5F" w14:paraId="19E98929"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D3381" w:rsidR="00AB5E5F" w:rsidP="001221EA" w:rsidRDefault="00AB5E5F" w14:paraId="19E9892A" w14:textId="77777777">
            <w:pPr>
              <w:rPr>
                <w:color w:val="808080"/>
                <w:szCs w:val="22"/>
              </w:rPr>
            </w:pPr>
            <w:r w:rsidRPr="00AD3381">
              <w:rPr>
                <w:color w:val="808080"/>
              </w:rPr>
              <w:t xml:space="preserve">Uren inzet </w:t>
            </w:r>
            <w:r w:rsidRPr="00AD3381">
              <w:rPr>
                <w:color w:val="808080"/>
                <w:szCs w:val="22"/>
              </w:rPr>
              <w:t>preventief onderhoud, conform planning?</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AD3381" w:rsidR="00AB5E5F" w:rsidP="001221EA" w:rsidRDefault="00AB5E5F" w14:paraId="19E9892B"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AD3381" w:rsidR="00AB5E5F" w:rsidP="001221EA" w:rsidRDefault="00AB5E5F" w14:paraId="19E9892C"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AD3381" w:rsidR="00AB5E5F" w:rsidP="001221EA" w:rsidRDefault="00AB5E5F" w14:paraId="19E9892D"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2E"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2F"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AD3381" w:rsidR="00AB5E5F" w:rsidP="001221EA" w:rsidRDefault="00AB5E5F" w14:paraId="19E98930"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504608E8" w14:textId="77777777">
            <w:pPr>
              <w:rPr>
                <w:color w:val="808080"/>
              </w:rPr>
            </w:pPr>
          </w:p>
        </w:tc>
      </w:tr>
      <w:tr w:rsidRPr="00AD3381" w:rsidR="00AB5E5F" w:rsidTr="599E7084" w14:paraId="19E9893A" w14:textId="70B67858">
        <w:trPr>
          <w:trHeight w:val="790"/>
        </w:trPr>
        <w:tc>
          <w:tcPr>
            <w:tcW w:w="2232" w:type="dxa"/>
            <w:vMerge/>
            <w:tcMar/>
          </w:tcPr>
          <w:p w:rsidRPr="00AD3381" w:rsidR="00AB5E5F" w:rsidP="001221EA" w:rsidRDefault="00AB5E5F" w14:paraId="19E98932"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D3381" w:rsidR="00AB5E5F" w:rsidP="001221EA" w:rsidRDefault="00AB5E5F" w14:paraId="19E98933" w14:textId="77777777">
            <w:pPr>
              <w:rPr>
                <w:color w:val="808080"/>
                <w:szCs w:val="22"/>
              </w:rPr>
            </w:pPr>
            <w:r w:rsidRPr="00AD3381">
              <w:rPr>
                <w:color w:val="808080"/>
              </w:rPr>
              <w:t>Uren inzet preventief onderhoud, conform planning en offerte?</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AD3381" w:rsidR="00AB5E5F" w:rsidP="001221EA" w:rsidRDefault="00AB5E5F" w14:paraId="19E98934"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AD3381" w:rsidR="00AB5E5F" w:rsidP="001221EA" w:rsidRDefault="00AB5E5F" w14:paraId="19E98935"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AD3381" w:rsidR="00AB5E5F" w:rsidP="001221EA" w:rsidRDefault="00AB5E5F" w14:paraId="19E98936"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3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38"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AD3381" w:rsidR="00AB5E5F" w:rsidP="001221EA" w:rsidRDefault="00AB5E5F" w14:paraId="19E98939"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2333BAC3" w14:textId="77777777">
            <w:pPr>
              <w:rPr>
                <w:color w:val="808080"/>
              </w:rPr>
            </w:pPr>
          </w:p>
        </w:tc>
      </w:tr>
      <w:tr w:rsidRPr="00AD3381" w:rsidR="00AB5E5F" w:rsidTr="599E7084" w14:paraId="19E98943" w14:textId="387A702A">
        <w:trPr>
          <w:trHeight w:val="685"/>
        </w:trPr>
        <w:tc>
          <w:tcPr>
            <w:tcW w:w="2232" w:type="dxa"/>
            <w:vMerge/>
            <w:tcMar/>
          </w:tcPr>
          <w:p w:rsidRPr="00AD3381" w:rsidR="00AB5E5F" w:rsidP="001221EA" w:rsidRDefault="00AB5E5F" w14:paraId="19E9893B"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D3381" w:rsidR="00AB5E5F" w:rsidP="001221EA" w:rsidRDefault="00AB5E5F" w14:paraId="19E9893C" w14:textId="77777777">
            <w:pPr>
              <w:rPr>
                <w:color w:val="808080"/>
                <w:szCs w:val="22"/>
              </w:rPr>
            </w:pPr>
            <w:r w:rsidRPr="00AD3381">
              <w:rPr>
                <w:color w:val="808080"/>
              </w:rPr>
              <w:t>Aantal uren correctief onderhoud servicemonteur correct?</w:t>
            </w:r>
            <w:r w:rsidRPr="00AD3381">
              <w:rPr>
                <w:color w:val="808080"/>
                <w:szCs w:val="22"/>
              </w:rPr>
              <w:t xml:space="preserve"> </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AD3381" w:rsidR="00AB5E5F" w:rsidP="001221EA" w:rsidRDefault="00AB5E5F" w14:paraId="19E9893D"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AD3381" w:rsidR="00AB5E5F" w:rsidP="001221EA" w:rsidRDefault="00AB5E5F" w14:paraId="19E9893E"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AD3381" w:rsidR="00AB5E5F" w:rsidP="001221EA" w:rsidRDefault="00AB5E5F" w14:paraId="19E9893F"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0"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1"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AD3381" w:rsidR="00AB5E5F" w:rsidP="001221EA" w:rsidRDefault="00AB5E5F" w14:paraId="19E98942"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4C2DD792" w14:textId="77777777">
            <w:pPr>
              <w:rPr>
                <w:color w:val="808080"/>
              </w:rPr>
            </w:pPr>
          </w:p>
        </w:tc>
      </w:tr>
      <w:tr w:rsidRPr="00AD3381" w:rsidR="00AB5E5F" w:rsidTr="599E7084" w14:paraId="19E9894C" w14:textId="5DFF43C7">
        <w:trPr>
          <w:trHeight w:val="430"/>
        </w:trPr>
        <w:tc>
          <w:tcPr>
            <w:tcW w:w="2232" w:type="dxa"/>
            <w:vMerge/>
            <w:tcMar/>
          </w:tcPr>
          <w:p w:rsidRPr="00AD3381" w:rsidR="00AB5E5F" w:rsidP="001221EA" w:rsidRDefault="00AB5E5F" w14:paraId="19E98944"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D3381" w:rsidR="00AB5E5F" w:rsidP="001221EA" w:rsidRDefault="00AB5E5F" w14:paraId="19E98945" w14:textId="77777777">
            <w:pPr>
              <w:rPr>
                <w:color w:val="808080"/>
                <w:szCs w:val="22"/>
              </w:rPr>
            </w:pPr>
            <w:r w:rsidRPr="00AD3381">
              <w:rPr>
                <w:color w:val="808080"/>
              </w:rPr>
              <w:t>Effectiviteit uren correctief onderhoud servicemonteur?</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6"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8"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9"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A"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B"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24D81A49" w14:textId="77777777">
            <w:pPr>
              <w:rPr>
                <w:color w:val="808080"/>
              </w:rPr>
            </w:pPr>
          </w:p>
        </w:tc>
      </w:tr>
      <w:tr w:rsidRPr="00AD3381" w:rsidR="00AB5E5F" w:rsidTr="599E7084" w14:paraId="19E98955" w14:textId="78FAA9EA">
        <w:trPr>
          <w:trHeight w:val="430"/>
        </w:trPr>
        <w:tc>
          <w:tcPr>
            <w:tcW w:w="2232" w:type="dxa"/>
            <w:vMerge/>
            <w:tcMar/>
          </w:tcPr>
          <w:p w:rsidRPr="00AD3381" w:rsidR="00AB5E5F" w:rsidP="001221EA" w:rsidRDefault="00AB5E5F" w14:paraId="19E9894D"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AD3381" w:rsidR="00AB5E5F" w:rsidP="001221EA" w:rsidRDefault="00AB5E5F" w14:paraId="19E9894E" w14:textId="77777777">
            <w:pPr>
              <w:rPr>
                <w:color w:val="808080"/>
                <w:szCs w:val="22"/>
              </w:rPr>
            </w:pPr>
            <w:r w:rsidRPr="00AD3381">
              <w:rPr>
                <w:color w:val="808080"/>
              </w:rPr>
              <w:t>Uurtarief uren correctief onderhoud servicemonteur correct?</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4F"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50"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51"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52"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53"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19E98954" w14:textId="77777777">
            <w:pPr>
              <w:rPr>
                <w:color w:val="808080"/>
              </w:rPr>
            </w:pPr>
          </w:p>
        </w:tc>
        <w:tc>
          <w:tcPr>
            <w:tcW w:w="4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D3381" w:rsidR="00AB5E5F" w:rsidP="001221EA" w:rsidRDefault="00AB5E5F" w14:paraId="4355807A" w14:textId="77777777">
            <w:pPr>
              <w:rPr>
                <w:color w:val="808080"/>
              </w:rPr>
            </w:pPr>
          </w:p>
        </w:tc>
      </w:tr>
    </w:tbl>
    <w:p w:rsidR="599E7084" w:rsidRDefault="599E7084" w14:paraId="25BC953E" w14:textId="1A012B8C"/>
    <w:p w:rsidR="2C874A1C" w:rsidRDefault="2C874A1C" w14:paraId="57F88DA7" w14:textId="0B8A7E4B"/>
    <w:p w:rsidRPr="00AD3381" w:rsidR="009E4135" w:rsidP="001221EA" w:rsidRDefault="009E4135" w14:paraId="19E98971"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AB5E5F" w:rsidTr="2C874A1C" w14:paraId="19E9897A" w14:textId="1B90B0BC">
        <w:trPr>
          <w:trHeight w:val="268"/>
        </w:trPr>
        <w:tc>
          <w:tcPr>
            <w:tcW w:w="2232" w:type="dxa"/>
            <w:tcBorders>
              <w:right w:val="single" w:color="000000" w:themeColor="text1" w:sz="4" w:space="0"/>
            </w:tcBorders>
          </w:tcPr>
          <w:p w:rsidRPr="00AD3381" w:rsidR="00AB5E5F" w:rsidP="001221EA" w:rsidRDefault="00AB5E5F" w14:paraId="19E98972"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3" w14:textId="77777777">
            <w:pPr>
              <w:rPr>
                <w:color w:val="808080"/>
                <w:szCs w:val="22"/>
              </w:rPr>
            </w:pPr>
            <w:r w:rsidRPr="00AD3381">
              <w:rPr>
                <w:color w:val="808080"/>
              </w:rPr>
              <w:t>Gemiddeld</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4"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5"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6"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7"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8"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79" w14:textId="77777777">
            <w:pPr>
              <w:rPr>
                <w:color w:val="808080"/>
              </w:rPr>
            </w:pPr>
          </w:p>
        </w:tc>
        <w:tc>
          <w:tcPr>
            <w:tcW w:w="416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8D8D94B" w14:textId="77777777">
            <w:pPr>
              <w:rPr>
                <w:color w:val="808080"/>
              </w:rPr>
            </w:pPr>
          </w:p>
        </w:tc>
      </w:tr>
    </w:tbl>
    <w:p w:rsidR="2C874A1C" w:rsidRDefault="2C874A1C" w14:paraId="0944B1B2" w14:textId="187D66D1"/>
    <w:p w:rsidR="2C874A1C" w:rsidRDefault="2C874A1C" w14:paraId="3B33866C" w14:textId="555C5024"/>
    <w:p w:rsidRPr="00AD3381" w:rsidR="009E4135" w:rsidP="001221EA" w:rsidRDefault="009E4135" w14:paraId="19E9897B" w14:textId="77777777">
      <w:pPr>
        <w:rPr>
          <w:color w:val="808080"/>
        </w:rPr>
      </w:pPr>
    </w:p>
    <w:p w:rsidR="00AB5E5F" w:rsidP="007E6B74" w:rsidRDefault="00AB5E5F" w14:paraId="647C6517" w14:textId="6052CF98">
      <w:pPr>
        <w:spacing w:after="200" w:line="276" w:lineRule="auto"/>
        <w:jc w:val="left"/>
        <w:rPr>
          <w:color w:val="808080"/>
        </w:rPr>
      </w:pPr>
    </w:p>
    <w:p w:rsidRPr="00AD3381" w:rsidR="00AB5E5F" w:rsidP="001221EA" w:rsidRDefault="00AB5E5F" w14:paraId="75FC70DF" w14:textId="70831358">
      <w:pPr>
        <w:rPr>
          <w:color w:val="808080"/>
        </w:rPr>
      </w:pPr>
      <w:r>
        <w:rPr>
          <w:color w:val="808080"/>
        </w:rPr>
        <w:t>.</w:t>
      </w:r>
    </w:p>
    <w:tbl>
      <w:tblPr>
        <w:tblW w:w="13887" w:type="dxa"/>
        <w:tblLook w:val="0000" w:firstRow="0" w:lastRow="0" w:firstColumn="0" w:lastColumn="0" w:noHBand="0" w:noVBand="0"/>
      </w:tblPr>
      <w:tblGrid>
        <w:gridCol w:w="2232"/>
        <w:gridCol w:w="4539"/>
        <w:gridCol w:w="398"/>
        <w:gridCol w:w="400"/>
        <w:gridCol w:w="400"/>
        <w:gridCol w:w="398"/>
        <w:gridCol w:w="400"/>
        <w:gridCol w:w="963"/>
        <w:gridCol w:w="4157"/>
      </w:tblGrid>
      <w:tr w:rsidRPr="00AD3381" w:rsidR="00AB5E5F" w:rsidTr="00AB5E5F" w14:paraId="19E98986" w14:textId="29BC4FCA">
        <w:trPr>
          <w:trHeight w:val="430"/>
        </w:trPr>
        <w:tc>
          <w:tcPr>
            <w:tcW w:w="2232" w:type="dxa"/>
            <w:vMerge w:val="restart"/>
            <w:tcBorders>
              <w:top w:val="single" w:color="000000" w:sz="4" w:space="0"/>
              <w:left w:val="single" w:color="000000" w:sz="4" w:space="0"/>
              <w:right w:val="single" w:color="000000" w:sz="4" w:space="0"/>
            </w:tcBorders>
            <w:vAlign w:val="center"/>
          </w:tcPr>
          <w:p w:rsidRPr="00AD3381" w:rsidR="00AB5E5F" w:rsidP="001221EA" w:rsidRDefault="00AB5E5F" w14:paraId="19E9897D" w14:textId="77777777">
            <w:pPr>
              <w:rPr>
                <w:b/>
                <w:color w:val="808080"/>
                <w:szCs w:val="22"/>
              </w:rPr>
            </w:pPr>
            <w:r w:rsidRPr="00AD3381">
              <w:rPr>
                <w:color w:val="808080"/>
              </w:rPr>
              <w:t>Materiaal kosten</w:t>
            </w:r>
          </w:p>
          <w:p w:rsidRPr="00AD3381" w:rsidR="00AB5E5F" w:rsidP="001221EA" w:rsidRDefault="00AB5E5F" w14:paraId="19E9897E" w14:textId="77777777">
            <w:pPr>
              <w:rPr>
                <w:b/>
                <w:color w:val="808080"/>
                <w:szCs w:val="22"/>
              </w:rPr>
            </w:pPr>
            <w:r w:rsidRPr="00AD3381">
              <w:rPr>
                <w:color w:val="808080"/>
              </w:rPr>
              <w:t>KP2</w:t>
            </w: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97F" w14:textId="77777777">
            <w:pPr>
              <w:rPr>
                <w:color w:val="808080"/>
                <w:szCs w:val="22"/>
              </w:rPr>
            </w:pPr>
            <w:r w:rsidRPr="00AD3381">
              <w:rPr>
                <w:color w:val="808080"/>
              </w:rPr>
              <w:t xml:space="preserve">Gebruik </w:t>
            </w:r>
            <w:r w:rsidRPr="00AD3381">
              <w:rPr>
                <w:color w:val="808080"/>
                <w:szCs w:val="22"/>
              </w:rPr>
              <w:t>voorgeschreven materialen?</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0"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1"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2"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4"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vAlign w:val="bottom"/>
          </w:tcPr>
          <w:p w:rsidRPr="00AD3381" w:rsidR="00AB5E5F" w:rsidP="001221EA" w:rsidRDefault="00AB5E5F" w14:paraId="19E98985" w14:textId="77777777">
            <w:pPr>
              <w:rPr>
                <w:color w:val="808080"/>
                <w:szCs w:val="22"/>
              </w:rPr>
            </w:pPr>
            <w:r w:rsidRPr="00AD3381">
              <w:rPr>
                <w:color w:val="808080"/>
              </w:rPr>
              <w:t xml:space="preserve"> </w:t>
            </w:r>
          </w:p>
        </w:tc>
        <w:tc>
          <w:tcPr>
            <w:tcW w:w="4157"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384DC675" w14:textId="77777777">
            <w:pPr>
              <w:rPr>
                <w:color w:val="808080"/>
              </w:rPr>
            </w:pPr>
          </w:p>
        </w:tc>
      </w:tr>
      <w:tr w:rsidRPr="00AD3381" w:rsidR="00AB5E5F" w:rsidTr="00AB5E5F" w14:paraId="19E9898F" w14:textId="271CAEE2">
        <w:trPr>
          <w:trHeight w:val="415"/>
        </w:trPr>
        <w:tc>
          <w:tcPr>
            <w:tcW w:w="2232" w:type="dxa"/>
            <w:vMerge/>
            <w:tcBorders>
              <w:left w:val="single" w:color="000000" w:sz="4" w:space="0"/>
              <w:right w:val="single" w:color="000000" w:sz="4" w:space="0"/>
            </w:tcBorders>
          </w:tcPr>
          <w:p w:rsidRPr="00AD3381" w:rsidR="00AB5E5F" w:rsidP="001221EA" w:rsidRDefault="00AB5E5F" w14:paraId="19E98987"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988" w14:textId="60496714">
            <w:pPr>
              <w:rPr>
                <w:color w:val="808080"/>
                <w:szCs w:val="22"/>
              </w:rPr>
            </w:pPr>
            <w:r w:rsidRPr="00AD3381">
              <w:rPr>
                <w:color w:val="808080"/>
              </w:rPr>
              <w:t xml:space="preserve">Groothandel / fabrikant erkend door </w:t>
            </w:r>
            <w:r>
              <w:rPr>
                <w:color w:val="808080"/>
              </w:rPr>
              <w:t>opdrachtgever</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9"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A"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B"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C"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D"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8E"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26DC94E" w14:textId="77777777">
            <w:pPr>
              <w:rPr>
                <w:color w:val="808080"/>
              </w:rPr>
            </w:pPr>
          </w:p>
        </w:tc>
      </w:tr>
      <w:tr w:rsidRPr="00AD3381" w:rsidR="00AB5E5F" w:rsidTr="00AB5E5F" w14:paraId="19E98998" w14:textId="3114F628">
        <w:trPr>
          <w:trHeight w:val="610"/>
        </w:trPr>
        <w:tc>
          <w:tcPr>
            <w:tcW w:w="2232" w:type="dxa"/>
            <w:vMerge/>
            <w:tcBorders>
              <w:left w:val="single" w:color="000000" w:sz="4" w:space="0"/>
              <w:bottom w:val="single" w:color="000000" w:sz="4" w:space="0"/>
              <w:right w:val="single" w:color="000000" w:sz="4" w:space="0"/>
            </w:tcBorders>
          </w:tcPr>
          <w:p w:rsidRPr="00AD3381" w:rsidR="00AB5E5F" w:rsidP="001221EA" w:rsidRDefault="00AB5E5F" w14:paraId="19E98990" w14:textId="77777777">
            <w:pPr>
              <w:rPr>
                <w:color w:val="808080"/>
              </w:rPr>
            </w:pPr>
          </w:p>
        </w:tc>
        <w:tc>
          <w:tcPr>
            <w:tcW w:w="4539" w:type="dxa"/>
            <w:tcBorders>
              <w:top w:val="single" w:color="000000" w:sz="4" w:space="0"/>
              <w:left w:val="single" w:color="000000" w:sz="4" w:space="0"/>
              <w:bottom w:val="single" w:color="000000" w:sz="4" w:space="0"/>
              <w:right w:val="single" w:color="000000" w:sz="4" w:space="0"/>
            </w:tcBorders>
            <w:vAlign w:val="center"/>
          </w:tcPr>
          <w:p w:rsidRPr="00AD3381" w:rsidR="00AB5E5F" w:rsidP="001221EA" w:rsidRDefault="00AB5E5F" w14:paraId="19E98991" w14:textId="77777777">
            <w:pPr>
              <w:rPr>
                <w:color w:val="808080"/>
                <w:szCs w:val="22"/>
              </w:rPr>
            </w:pPr>
            <w:r w:rsidRPr="00AD3381">
              <w:rPr>
                <w:color w:val="808080"/>
              </w:rPr>
              <w:t>Juiste kortingspercentage gebruikt?</w:t>
            </w: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92"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93"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94" w14:textId="77777777">
            <w:pPr>
              <w:rPr>
                <w:color w:val="808080"/>
              </w:rPr>
            </w:pPr>
          </w:p>
        </w:tc>
        <w:tc>
          <w:tcPr>
            <w:tcW w:w="398"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95" w14:textId="77777777">
            <w:pPr>
              <w:rPr>
                <w:color w:val="808080"/>
              </w:rPr>
            </w:pPr>
          </w:p>
        </w:tc>
        <w:tc>
          <w:tcPr>
            <w:tcW w:w="400"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96" w14:textId="77777777">
            <w:pPr>
              <w:rPr>
                <w:color w:val="808080"/>
              </w:rPr>
            </w:pPr>
          </w:p>
        </w:tc>
        <w:tc>
          <w:tcPr>
            <w:tcW w:w="963"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19E98997" w14:textId="77777777">
            <w:pPr>
              <w:rPr>
                <w:color w:val="808080"/>
              </w:rPr>
            </w:pPr>
          </w:p>
        </w:tc>
        <w:tc>
          <w:tcPr>
            <w:tcW w:w="4157" w:type="dxa"/>
            <w:tcBorders>
              <w:top w:val="single" w:color="000000" w:sz="4" w:space="0"/>
              <w:left w:val="single" w:color="000000" w:sz="4" w:space="0"/>
              <w:bottom w:val="single" w:color="000000" w:sz="4" w:space="0"/>
              <w:right w:val="single" w:color="000000" w:sz="4" w:space="0"/>
            </w:tcBorders>
          </w:tcPr>
          <w:p w:rsidRPr="00AD3381" w:rsidR="00AB5E5F" w:rsidP="001221EA" w:rsidRDefault="00AB5E5F" w14:paraId="0C342404" w14:textId="77777777">
            <w:pPr>
              <w:rPr>
                <w:color w:val="808080"/>
              </w:rPr>
            </w:pPr>
          </w:p>
        </w:tc>
      </w:tr>
    </w:tbl>
    <w:p w:rsidRPr="00AD3381" w:rsidR="009E4135" w:rsidP="001221EA" w:rsidRDefault="009E4135" w14:paraId="19E98999" w14:textId="77777777">
      <w:pPr>
        <w:rPr>
          <w:color w:val="808080"/>
        </w:rPr>
      </w:pPr>
    </w:p>
    <w:tbl>
      <w:tblPr>
        <w:tblW w:w="13892" w:type="dxa"/>
        <w:tblLook w:val="0000" w:firstRow="0" w:lastRow="0" w:firstColumn="0" w:lastColumn="0" w:noHBand="0" w:noVBand="0"/>
      </w:tblPr>
      <w:tblGrid>
        <w:gridCol w:w="2232"/>
        <w:gridCol w:w="4539"/>
        <w:gridCol w:w="398"/>
        <w:gridCol w:w="400"/>
        <w:gridCol w:w="400"/>
        <w:gridCol w:w="398"/>
        <w:gridCol w:w="400"/>
        <w:gridCol w:w="963"/>
        <w:gridCol w:w="4162"/>
      </w:tblGrid>
      <w:tr w:rsidRPr="00AD3381" w:rsidR="00AB5E5F" w:rsidTr="2C874A1C" w14:paraId="19E989A2" w14:textId="11FD82BB">
        <w:trPr>
          <w:trHeight w:val="268"/>
        </w:trPr>
        <w:tc>
          <w:tcPr>
            <w:tcW w:w="2232" w:type="dxa"/>
            <w:tcBorders>
              <w:right w:val="single" w:color="000000" w:themeColor="text1" w:sz="4" w:space="0"/>
            </w:tcBorders>
          </w:tcPr>
          <w:p w:rsidRPr="00AD3381" w:rsidR="00AB5E5F" w:rsidP="001221EA" w:rsidRDefault="00AB5E5F" w14:paraId="19E9899A" w14:textId="77777777">
            <w:pPr>
              <w:rPr>
                <w:color w:val="808080"/>
              </w:rPr>
            </w:pPr>
          </w:p>
        </w:tc>
        <w:tc>
          <w:tcPr>
            <w:tcW w:w="453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9B" w14:textId="77777777">
            <w:pPr>
              <w:rPr>
                <w:color w:val="808080"/>
                <w:szCs w:val="22"/>
              </w:rPr>
            </w:pPr>
            <w:r w:rsidRPr="00AD3381">
              <w:rPr>
                <w:color w:val="808080"/>
              </w:rPr>
              <w:t>Gemiddeld</w:t>
            </w: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9C"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9D"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9E" w14:textId="77777777">
            <w:pPr>
              <w:rPr>
                <w:color w:val="808080"/>
              </w:rPr>
            </w:pPr>
          </w:p>
        </w:tc>
        <w:tc>
          <w:tcPr>
            <w:tcW w:w="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9F" w14:textId="77777777">
            <w:pPr>
              <w:rPr>
                <w:color w:val="808080"/>
              </w:rPr>
            </w:pPr>
          </w:p>
        </w:tc>
        <w:tc>
          <w:tcPr>
            <w:tcW w:w="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A0" w14:textId="77777777">
            <w:pPr>
              <w:rPr>
                <w:color w:val="808080"/>
              </w:rPr>
            </w:pPr>
          </w:p>
        </w:tc>
        <w:tc>
          <w:tcPr>
            <w:tcW w:w="9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19E989A1" w14:textId="77777777">
            <w:pPr>
              <w:rPr>
                <w:color w:val="808080"/>
              </w:rPr>
            </w:pPr>
          </w:p>
        </w:tc>
        <w:tc>
          <w:tcPr>
            <w:tcW w:w="416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D3381" w:rsidR="00AB5E5F" w:rsidP="001221EA" w:rsidRDefault="00AB5E5F" w14:paraId="458CFD86" w14:textId="77777777">
            <w:pPr>
              <w:rPr>
                <w:color w:val="808080"/>
              </w:rPr>
            </w:pPr>
          </w:p>
        </w:tc>
      </w:tr>
    </w:tbl>
    <w:p w:rsidR="2C874A1C" w:rsidRDefault="2C874A1C" w14:paraId="79537D29" w14:textId="5BEFDBF4"/>
    <w:p w:rsidRPr="00AD3381" w:rsidR="009E4135" w:rsidP="001221EA" w:rsidRDefault="009E4135" w14:paraId="19E989C4" w14:textId="77777777">
      <w:pPr>
        <w:rPr>
          <w:color w:val="808080"/>
        </w:rPr>
      </w:pPr>
    </w:p>
    <w:p w:rsidRPr="00AD3381" w:rsidR="009E4135" w:rsidP="009E4135" w:rsidRDefault="009E4135" w14:paraId="19E989E9" w14:textId="77777777">
      <w:pPr>
        <w:rPr>
          <w:color w:val="808080"/>
        </w:rPr>
      </w:pPr>
    </w:p>
    <w:sectPr w:rsidRPr="00AD3381" w:rsidR="009E4135" w:rsidSect="00FE7BF2">
      <w:pgSz w:w="16838" w:h="11906" w:orient="landscape"/>
      <w:pgMar w:top="1417" w:right="2269" w:bottom="1417" w:left="1276"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6107E" w:rsidP="0071023E" w:rsidRDefault="0046107E" w14:paraId="0AC776DE" w14:textId="77777777">
      <w:r>
        <w:separator/>
      </w:r>
    </w:p>
  </w:endnote>
  <w:endnote w:type="continuationSeparator" w:id="0">
    <w:p w:rsidR="0046107E" w:rsidP="0071023E" w:rsidRDefault="0046107E" w14:paraId="119EAC2B" w14:textId="77777777">
      <w:r>
        <w:continuationSeparator/>
      </w:r>
    </w:p>
  </w:endnote>
  <w:endnote w:type="continuationNotice" w:id="1">
    <w:p w:rsidR="0046107E" w:rsidRDefault="0046107E" w14:paraId="197E11F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 VenW">
    <w:altName w:val="Courier New"/>
    <w:panose1 w:val="00000000000000000000"/>
    <w:charset w:val="00"/>
    <w:family w:val="swiss"/>
    <w:notTrueType/>
    <w:pitch w:val="variable"/>
    <w:sig w:usb0="00000003" w:usb1="00000000" w:usb2="00000000" w:usb3="00000000" w:csb0="00000001" w:csb1="00000000"/>
  </w:font>
  <w:font w:name="V&amp;W Syntax (Adobe)">
    <w:altName w:val="Calibri"/>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Futura Book">
    <w:altName w:val="Times New Roman"/>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D34347" w:rsidP="00107C10" w:rsidRDefault="00D34347" w14:paraId="19E989F6" w14:textId="42FF3229">
    <w:pPr>
      <w:jc w:val="center"/>
      <w:rPr>
        <w:rFonts w:cstheme="minorHAnsi"/>
        <w:szCs w:val="20"/>
      </w:rPr>
    </w:pPr>
    <w:r>
      <w:rPr>
        <w:rFonts w:cstheme="minorHAnsi"/>
        <w:noProof/>
        <w:szCs w:val="20"/>
      </w:rPr>
      <mc:AlternateContent>
        <mc:Choice Requires="wps">
          <w:drawing>
            <wp:anchor distT="4294967295" distB="4294967295" distL="114300" distR="114300" simplePos="0" relativeHeight="251658240" behindDoc="0" locked="0" layoutInCell="1" allowOverlap="1" wp14:anchorId="19E98A02" wp14:editId="5414F4C6">
              <wp:simplePos x="0" y="0"/>
              <wp:positionH relativeFrom="column">
                <wp:posOffset>-1270</wp:posOffset>
              </wp:positionH>
              <wp:positionV relativeFrom="paragraph">
                <wp:posOffset>139699</wp:posOffset>
              </wp:positionV>
              <wp:extent cx="5788660"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8660"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732666D">
            <v:shapetype id="_x0000_t32" coordsize="21600,21600" o:oned="t" filled="f" o:spt="32" path="m,l21600,21600e" w14:anchorId="2110F072">
              <v:path fillok="f" arrowok="t" o:connecttype="none"/>
              <o:lock v:ext="edit" shapetype="t"/>
            </v:shapetype>
            <v:shape id="AutoShape 1" style="position:absolute;margin-left:-.1pt;margin-top:11pt;width:455.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"/>
          </w:pict>
        </mc:Fallback>
      </mc:AlternateContent>
    </w:r>
  </w:p>
  <w:p w:rsidRPr="00DB3411" w:rsidR="00D34347" w:rsidP="003B521B" w:rsidRDefault="00D34347" w14:paraId="19E989F9" w14:textId="0997045B">
    <w:pPr>
      <w:jc w:val="center"/>
      <w:rPr>
        <w:rFonts w:cstheme="minorHAnsi"/>
        <w:szCs w:val="20"/>
        <w:lang w:val="de-DE"/>
      </w:rPr>
    </w:pPr>
    <w:r w:rsidRPr="00B92B3A">
      <w:rPr>
        <w:rFonts w:ascii="Calibri" w:hAnsi="Calibri"/>
        <w:color w:val="5A5A5A"/>
        <w:sz w:val="18"/>
        <w:szCs w:val="18"/>
        <w:lang w:val="en-US"/>
      </w:rPr>
      <w:t xml:space="preserve">© NIC </w:t>
    </w:r>
    <w:proofErr w:type="spellStart"/>
    <w:r w:rsidRPr="00B92B3A">
      <w:rPr>
        <w:rFonts w:ascii="Calibri" w:hAnsi="Calibri"/>
        <w:color w:val="5A5A5A"/>
        <w:sz w:val="18"/>
        <w:szCs w:val="18"/>
        <w:lang w:val="en-US"/>
      </w:rPr>
      <w:t>Inkoopprojecten</w:t>
    </w:r>
    <w:proofErr w:type="spellEnd"/>
    <w:r w:rsidRPr="00B92B3A">
      <w:rPr>
        <w:rFonts w:ascii="Calibri" w:hAnsi="Calibri"/>
        <w:color w:val="5A5A5A"/>
        <w:sz w:val="18"/>
        <w:szCs w:val="18"/>
        <w:lang w:val="en-US"/>
      </w:rPr>
      <w:t xml:space="preserve"> – Service Level Agreement  P.206010/VL </w:t>
    </w:r>
    <w:proofErr w:type="spellStart"/>
    <w:r w:rsidRPr="00B92B3A">
      <w:rPr>
        <w:rFonts w:ascii="Calibri" w:hAnsi="Calibri"/>
        <w:color w:val="5A5A5A"/>
        <w:sz w:val="18"/>
        <w:szCs w:val="18"/>
        <w:lang w:val="en-US"/>
      </w:rPr>
      <w:t>d.d.</w:t>
    </w:r>
    <w:proofErr w:type="spellEnd"/>
    <w:r w:rsidRPr="00B92B3A">
      <w:rPr>
        <w:rFonts w:ascii="Calibri" w:hAnsi="Calibri"/>
        <w:color w:val="5A5A5A"/>
        <w:sz w:val="18"/>
        <w:szCs w:val="18"/>
        <w:lang w:val="en-US"/>
      </w:rPr>
      <w:t xml:space="preserve"> 28 </w:t>
    </w:r>
    <w:proofErr w:type="spellStart"/>
    <w:r w:rsidRPr="00B92B3A">
      <w:rPr>
        <w:rFonts w:ascii="Calibri" w:hAnsi="Calibri"/>
        <w:color w:val="5A5A5A"/>
        <w:sz w:val="18"/>
        <w:szCs w:val="18"/>
        <w:lang w:val="en-US"/>
      </w:rPr>
      <w:t>september</w:t>
    </w:r>
    <w:proofErr w:type="spellEnd"/>
    <w:r w:rsidRPr="00B92B3A">
      <w:rPr>
        <w:rFonts w:ascii="Calibri" w:hAnsi="Calibri"/>
        <w:color w:val="5A5A5A"/>
        <w:sz w:val="18"/>
        <w:szCs w:val="18"/>
        <w:lang w:val="en-US"/>
      </w:rPr>
      <w:t xml:space="preserv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C258C" w:rsidR="00D34347" w:rsidP="00BF6932" w:rsidRDefault="00D34347" w14:paraId="19E989FC" w14:textId="150C63CE">
    <w:pPr>
      <w:tabs>
        <w:tab w:val="left" w:pos="1032"/>
        <w:tab w:val="center" w:pos="4536"/>
      </w:tabs>
      <w:jc w:val="center"/>
      <w:rPr>
        <w:sz w:val="16"/>
        <w:szCs w:val="16"/>
        <w:lang w:val="en-US"/>
      </w:rPr>
    </w:pPr>
    <w:r>
      <w:rPr>
        <w:rFonts w:ascii="Calibri" w:hAnsi="Calibri"/>
        <w:color w:val="5A5A5A"/>
        <w:sz w:val="18"/>
        <w:szCs w:val="18"/>
        <w:lang w:val="en-US"/>
      </w:rPr>
      <w:t>© Het NIC B.V.</w:t>
    </w:r>
    <w:r w:rsidRPr="00CC258C">
      <w:rPr>
        <w:rFonts w:ascii="Calibri" w:hAnsi="Calibri"/>
        <w:color w:val="5A5A5A"/>
        <w:sz w:val="18"/>
        <w:szCs w:val="18"/>
        <w:lang w:val="en-US"/>
      </w:rPr>
      <w:t xml:space="preserve"> – Service Level Agreement  P.206010/VL </w:t>
    </w:r>
    <w:proofErr w:type="spellStart"/>
    <w:r w:rsidRPr="00CC258C">
      <w:rPr>
        <w:rFonts w:ascii="Calibri" w:hAnsi="Calibri"/>
        <w:color w:val="5A5A5A"/>
        <w:sz w:val="18"/>
        <w:szCs w:val="18"/>
        <w:lang w:val="en-US"/>
      </w:rPr>
      <w:t>d.d.</w:t>
    </w:r>
    <w:proofErr w:type="spellEnd"/>
    <w:r w:rsidRPr="00CC258C">
      <w:rPr>
        <w:rFonts w:ascii="Calibri" w:hAnsi="Calibri"/>
        <w:color w:val="5A5A5A"/>
        <w:sz w:val="18"/>
        <w:szCs w:val="18"/>
        <w:lang w:val="en-US"/>
      </w:rPr>
      <w:t xml:space="preserve"> 28 </w:t>
    </w:r>
    <w:proofErr w:type="spellStart"/>
    <w:r w:rsidRPr="00CC258C">
      <w:rPr>
        <w:rFonts w:ascii="Calibri" w:hAnsi="Calibri"/>
        <w:color w:val="5A5A5A"/>
        <w:sz w:val="18"/>
        <w:szCs w:val="18"/>
        <w:lang w:val="en-US"/>
      </w:rPr>
      <w:t>september</w:t>
    </w:r>
    <w:proofErr w:type="spellEnd"/>
    <w:r w:rsidRPr="00CC258C">
      <w:rPr>
        <w:rFonts w:ascii="Calibri" w:hAnsi="Calibri"/>
        <w:color w:val="5A5A5A"/>
        <w:sz w:val="18"/>
        <w:szCs w:val="18"/>
        <w:lang w:val="en-US"/>
      </w:rPr>
      <w:t xml:space="preserve"> 2020</w:t>
    </w:r>
    <w:r w:rsidRPr="00CC258C">
      <w:rPr>
        <w:color w:val="808080"/>
        <w:sz w:val="18"/>
        <w:szCs w:val="18"/>
        <w:lang w:val="en-US"/>
      </w:rPr>
      <w:tab/>
    </w:r>
    <w:r w:rsidRPr="00CC258C">
      <w:rPr>
        <w:color w:val="808080"/>
        <w:sz w:val="18"/>
        <w:szCs w:val="18"/>
        <w:lang w:val="en-US"/>
      </w:rPr>
      <w:tab/>
    </w:r>
    <w:r w:rsidRPr="00BF6932">
      <w:rPr>
        <w:color w:val="808080"/>
        <w:sz w:val="18"/>
        <w:szCs w:val="18"/>
      </w:rPr>
      <w:fldChar w:fldCharType="begin"/>
    </w:r>
    <w:r w:rsidRPr="00CC258C">
      <w:rPr>
        <w:color w:val="808080"/>
        <w:sz w:val="18"/>
        <w:szCs w:val="18"/>
        <w:lang w:val="en-US"/>
      </w:rPr>
      <w:instrText xml:space="preserve"> PAGE </w:instrText>
    </w:r>
    <w:r w:rsidRPr="00BF6932">
      <w:rPr>
        <w:color w:val="808080"/>
        <w:sz w:val="18"/>
        <w:szCs w:val="18"/>
      </w:rPr>
      <w:fldChar w:fldCharType="separate"/>
    </w:r>
    <w:r>
      <w:rPr>
        <w:noProof/>
        <w:color w:val="808080"/>
        <w:sz w:val="18"/>
        <w:szCs w:val="18"/>
        <w:lang w:val="en-US"/>
      </w:rPr>
      <w:t>12</w:t>
    </w:r>
    <w:r w:rsidRPr="00BF6932">
      <w:rPr>
        <w:color w:val="808080"/>
        <w:sz w:val="18"/>
        <w:szCs w:val="18"/>
      </w:rPr>
      <w:fldChar w:fldCharType="end"/>
    </w:r>
    <w:r w:rsidRPr="00CC258C">
      <w:rPr>
        <w:color w:val="808080"/>
        <w:sz w:val="18"/>
        <w:szCs w:val="18"/>
        <w:lang w:val="en-US"/>
      </w:rPr>
      <w:t xml:space="preserve"> van </w:t>
    </w:r>
    <w:r w:rsidRPr="00BF6932">
      <w:rPr>
        <w:color w:val="808080"/>
        <w:sz w:val="18"/>
        <w:szCs w:val="18"/>
      </w:rPr>
      <w:fldChar w:fldCharType="begin"/>
    </w:r>
    <w:r w:rsidRPr="00CC258C">
      <w:rPr>
        <w:color w:val="808080"/>
        <w:sz w:val="18"/>
        <w:szCs w:val="18"/>
        <w:lang w:val="en-US"/>
      </w:rPr>
      <w:instrText xml:space="preserve"> NUMPAGES </w:instrText>
    </w:r>
    <w:r w:rsidRPr="00BF6932">
      <w:rPr>
        <w:color w:val="808080"/>
        <w:sz w:val="18"/>
        <w:szCs w:val="18"/>
      </w:rPr>
      <w:fldChar w:fldCharType="separate"/>
    </w:r>
    <w:r>
      <w:rPr>
        <w:noProof/>
        <w:color w:val="808080"/>
        <w:sz w:val="18"/>
        <w:szCs w:val="18"/>
        <w:lang w:val="en-US"/>
      </w:rPr>
      <w:t>26</w:t>
    </w:r>
    <w:r w:rsidRPr="00BF6932">
      <w:rPr>
        <w:color w:val="808080"/>
        <w:sz w:val="18"/>
        <w:szCs w:val="18"/>
      </w:rPr>
      <w:fldChar w:fldCharType="end"/>
    </w:r>
  </w:p>
  <w:p w:rsidRPr="00DB3411" w:rsidR="00D34347" w:rsidP="007D7994" w:rsidRDefault="00D34347" w14:paraId="19E989FD" w14:textId="504E6334">
    <w:pPr>
      <w:rPr>
        <w:rFonts w:cstheme="minorHAnsi"/>
        <w:szCs w:val="20"/>
        <w:lang w:val="de-DE"/>
      </w:rPr>
    </w:pPr>
    <w:r w:rsidRPr="00CC258C">
      <w:rPr>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6107E" w:rsidP="0071023E" w:rsidRDefault="0046107E" w14:paraId="65630AC4" w14:textId="77777777">
      <w:r>
        <w:separator/>
      </w:r>
    </w:p>
  </w:footnote>
  <w:footnote w:type="continuationSeparator" w:id="0">
    <w:p w:rsidR="0046107E" w:rsidP="0071023E" w:rsidRDefault="0046107E" w14:paraId="71D6EEED" w14:textId="77777777">
      <w:r>
        <w:continuationSeparator/>
      </w:r>
    </w:p>
  </w:footnote>
  <w:footnote w:type="continuationNotice" w:id="1">
    <w:p w:rsidR="0046107E" w:rsidRDefault="0046107E" w14:paraId="4EFE2235" w14:textId="77777777"/>
  </w:footnote>
  <w:footnote w:id="2">
    <w:p w:rsidR="00D34347" w:rsidP="00544798" w:rsidRDefault="00D34347" w14:paraId="03B2739C" w14:textId="77777777">
      <w:pPr>
        <w:pStyle w:val="Voetnoottekst"/>
        <w:rPr>
          <w:rFonts w:asciiTheme="minorHAnsi" w:hAnsiTheme="minorHAnsi"/>
        </w:rPr>
      </w:pPr>
      <w:r w:rsidRPr="00415019">
        <w:rPr>
          <w:rStyle w:val="Voetnootmarkering"/>
          <w:rFonts w:asciiTheme="minorHAnsi" w:hAnsiTheme="minorHAnsi"/>
          <w:sz w:val="20"/>
          <w:szCs w:val="18"/>
        </w:rPr>
        <w:footnoteRef/>
      </w:r>
      <w:r w:rsidRPr="00415019">
        <w:rPr>
          <w:rFonts w:asciiTheme="minorHAnsi" w:hAnsiTheme="minorHAnsi"/>
          <w:sz w:val="20"/>
          <w:szCs w:val="18"/>
        </w:rPr>
        <w:t xml:space="preserve"> </w:t>
      </w:r>
      <w:r w:rsidRPr="00415019">
        <w:rPr>
          <w:rFonts w:ascii="Calibri" w:hAnsi="Calibri" w:cs="Tahoma"/>
          <w:color w:val="5A5A5A"/>
          <w:sz w:val="16"/>
        </w:rPr>
        <w:t>Aandachtspunt: Momenteel zijn niet van alle gebouwen de tekeningen digitaal beschikbaar (75%). Op kalktekeningen is revisiebeheer niet noodzakelijk.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D34347" w:rsidP="009474BA" w:rsidRDefault="007E6B74" w14:paraId="19E989F5" w14:textId="186DFFE4">
    <w:pPr>
      <w:jc w:val="left"/>
    </w:pPr>
    <w:r>
      <w:rPr>
        <w:noProof/>
      </w:rPr>
      <w:drawing>
        <wp:inline distT="0" distB="0" distL="0" distR="0" wp14:anchorId="4EFE9862" wp14:editId="1828B72E">
          <wp:extent cx="1382395" cy="847725"/>
          <wp:effectExtent l="0" t="0" r="8255" b="9525"/>
          <wp:docPr id="4" name="Afbeelding 4" descr="Afbeelding met brug&#10;&#10;Automatisch gegenereerde beschrijving"/>
          <wp:cNvGraphicFramePr/>
          <a:graphic xmlns:a="http://schemas.openxmlformats.org/drawingml/2006/main">
            <a:graphicData uri="http://schemas.openxmlformats.org/drawingml/2006/picture">
              <pic:pic xmlns:pic="http://schemas.openxmlformats.org/drawingml/2006/picture">
                <pic:nvPicPr>
                  <pic:cNvPr id="3" name="Afbeelding 3"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82395" cy="847725"/>
                  </a:xfrm>
                  <a:prstGeom prst="rect">
                    <a:avLst/>
                  </a:prstGeom>
                </pic:spPr>
              </pic:pic>
            </a:graphicData>
          </a:graphic>
        </wp:inline>
      </w:drawing>
    </w:r>
    <w:r w:rsidR="00D34347">
      <w:softHyphen/>
    </w:r>
    <w:r w:rsidR="00D34347">
      <w:softHyphen/>
    </w:r>
    <w:r w:rsidR="00D34347">
      <w:softHyphen/>
    </w:r>
    <w:r w:rsidR="00D34347">
      <w:tab/>
    </w:r>
    <w:r w:rsidR="00D34347">
      <w:rPr>
        <w:rFonts w:cstheme="minorHAnsi"/>
        <w:szCs w:val="20"/>
      </w:rPr>
      <w:tab/>
    </w:r>
    <w:r w:rsidR="00D34347">
      <w:rPr>
        <w:rFonts w:cstheme="minorHAnsi"/>
        <w:szCs w:val="20"/>
      </w:rPr>
      <w:tab/>
    </w:r>
    <w:r w:rsidRPr="599E7084" w:rsidR="599E7084">
      <w:rPr>
        <w:rFonts w:cs="" w:cstheme="minorBid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s="Times New Roman"/>
        <w:color w:val="auto"/>
      </w:rPr>
    </w:lvl>
  </w:abstractNum>
  <w:abstractNum w:abstractNumId="1" w15:restartNumberingAfterBreak="0">
    <w:nsid w:val="FFFFFF83"/>
    <w:multiLevelType w:val="hybridMultilevel"/>
    <w:tmpl w:val="0A769AC6"/>
    <w:lvl w:ilvl="0" w:tplc="32FEC77C">
      <w:start w:val="1"/>
      <w:numFmt w:val="bullet"/>
      <w:pStyle w:val="Lijstopsomteken2"/>
      <w:lvlText w:val="–"/>
      <w:lvlJc w:val="left"/>
      <w:pPr>
        <w:tabs>
          <w:tab w:val="num" w:pos="454"/>
        </w:tabs>
        <w:ind w:left="454" w:hanging="227"/>
      </w:pPr>
      <w:rPr>
        <w:rFonts w:hint="default" w:ascii="Verdana" w:hAnsi="Verdana"/>
      </w:rPr>
    </w:lvl>
    <w:lvl w:ilvl="1" w:tplc="79DEBE22">
      <w:numFmt w:val="decimal"/>
      <w:lvlText w:val=""/>
      <w:lvlJc w:val="left"/>
    </w:lvl>
    <w:lvl w:ilvl="2" w:tplc="BD9239E6">
      <w:numFmt w:val="decimal"/>
      <w:lvlText w:val=""/>
      <w:lvlJc w:val="left"/>
    </w:lvl>
    <w:lvl w:ilvl="3" w:tplc="879E464A">
      <w:numFmt w:val="decimal"/>
      <w:lvlText w:val=""/>
      <w:lvlJc w:val="left"/>
    </w:lvl>
    <w:lvl w:ilvl="4" w:tplc="E7681EC4">
      <w:numFmt w:val="decimal"/>
      <w:lvlText w:val=""/>
      <w:lvlJc w:val="left"/>
    </w:lvl>
    <w:lvl w:ilvl="5" w:tplc="AC84E902">
      <w:numFmt w:val="decimal"/>
      <w:lvlText w:val=""/>
      <w:lvlJc w:val="left"/>
    </w:lvl>
    <w:lvl w:ilvl="6" w:tplc="7A185E52">
      <w:numFmt w:val="decimal"/>
      <w:lvlText w:val=""/>
      <w:lvlJc w:val="left"/>
    </w:lvl>
    <w:lvl w:ilvl="7" w:tplc="05B43412">
      <w:numFmt w:val="decimal"/>
      <w:lvlText w:val=""/>
      <w:lvlJc w:val="left"/>
    </w:lvl>
    <w:lvl w:ilvl="8" w:tplc="03F4F864">
      <w:numFmt w:val="decimal"/>
      <w:lvlText w:val=""/>
      <w:lvlJc w:val="left"/>
    </w:lvl>
  </w:abstractNum>
  <w:abstractNum w:abstractNumId="2" w15:restartNumberingAfterBreak="0">
    <w:nsid w:val="FFFFFF88"/>
    <w:multiLevelType w:val="hybridMultilevel"/>
    <w:tmpl w:val="3DBE1362"/>
    <w:lvl w:ilvl="0" w:tplc="DF3A5070">
      <w:start w:val="1"/>
      <w:numFmt w:val="decimal"/>
      <w:pStyle w:val="Lijstnummering"/>
      <w:lvlText w:val="%1"/>
      <w:lvlJc w:val="left"/>
      <w:pPr>
        <w:tabs>
          <w:tab w:val="num" w:pos="227"/>
        </w:tabs>
        <w:ind w:left="227" w:hanging="227"/>
      </w:pPr>
      <w:rPr>
        <w:rFonts w:hint="default" w:cs="Times New Roman"/>
      </w:rPr>
    </w:lvl>
    <w:lvl w:ilvl="1" w:tplc="3170FFF8">
      <w:numFmt w:val="decimal"/>
      <w:lvlText w:val=""/>
      <w:lvlJc w:val="left"/>
    </w:lvl>
    <w:lvl w:ilvl="2" w:tplc="81C0497C">
      <w:numFmt w:val="decimal"/>
      <w:lvlText w:val=""/>
      <w:lvlJc w:val="left"/>
    </w:lvl>
    <w:lvl w:ilvl="3" w:tplc="713C62F6">
      <w:numFmt w:val="decimal"/>
      <w:lvlText w:val=""/>
      <w:lvlJc w:val="left"/>
    </w:lvl>
    <w:lvl w:ilvl="4" w:tplc="0444F366">
      <w:numFmt w:val="decimal"/>
      <w:lvlText w:val=""/>
      <w:lvlJc w:val="left"/>
    </w:lvl>
    <w:lvl w:ilvl="5" w:tplc="561E2804">
      <w:numFmt w:val="decimal"/>
      <w:lvlText w:val=""/>
      <w:lvlJc w:val="left"/>
    </w:lvl>
    <w:lvl w:ilvl="6" w:tplc="A1F010BA">
      <w:numFmt w:val="decimal"/>
      <w:lvlText w:val=""/>
      <w:lvlJc w:val="left"/>
    </w:lvl>
    <w:lvl w:ilvl="7" w:tplc="1DD4C53E">
      <w:numFmt w:val="decimal"/>
      <w:lvlText w:val=""/>
      <w:lvlJc w:val="left"/>
    </w:lvl>
    <w:lvl w:ilvl="8" w:tplc="639610DA">
      <w:numFmt w:val="decimal"/>
      <w:lvlText w:val=""/>
      <w:lvlJc w:val="left"/>
    </w:lvl>
  </w:abstractNum>
  <w:abstractNum w:abstractNumId="3" w15:restartNumberingAfterBreak="0">
    <w:nsid w:val="00020BC6"/>
    <w:multiLevelType w:val="hybridMultilevel"/>
    <w:tmpl w:val="6AF01708"/>
    <w:lvl w:ilvl="0">
      <w:start w:val="1"/>
      <w:numFmt w:val="bullet"/>
      <w:pStyle w:val="opsomming-symbool"/>
      <w:lvlText w:val="•"/>
      <w:lvlJc w:val="left"/>
      <w:pPr>
        <w:tabs>
          <w:tab w:val="num" w:pos="360"/>
        </w:tabs>
        <w:ind w:left="227" w:hanging="227"/>
      </w:pPr>
      <w:rPr>
        <w:rFonts w:hint="default" w:ascii="Verdana" w:hAnsi="Verdana"/>
      </w:rPr>
    </w:lvl>
    <w:lvl w:ilvl="1">
      <w:start w:val="1"/>
      <w:numFmt w:val="bullet"/>
      <w:lvlText w:val="–"/>
      <w:lvlJc w:val="left"/>
      <w:pPr>
        <w:tabs>
          <w:tab w:val="num" w:pos="587"/>
        </w:tabs>
        <w:ind w:left="454" w:hanging="227"/>
      </w:pPr>
      <w:rPr>
        <w:rFonts w:hint="default" w:ascii="Verdana" w:hAnsi="Verdana"/>
      </w:rPr>
    </w:lvl>
    <w:lvl w:ilvl="2">
      <w:start w:val="1"/>
      <w:numFmt w:val="bullet"/>
      <w:lvlText w:val="–"/>
      <w:lvlJc w:val="left"/>
      <w:pPr>
        <w:tabs>
          <w:tab w:val="num" w:pos="814"/>
        </w:tabs>
        <w:ind w:left="680" w:hanging="226"/>
      </w:pPr>
      <w:rPr>
        <w:rFonts w:hint="default" w:ascii="Verdana" w:hAnsi="Verdana"/>
      </w:rPr>
    </w:lvl>
    <w:lvl w:ilvl="3">
      <w:start w:val="1"/>
      <w:numFmt w:val="bullet"/>
      <w:lvlText w:val="–"/>
      <w:lvlJc w:val="left"/>
      <w:pPr>
        <w:tabs>
          <w:tab w:val="num" w:pos="1040"/>
        </w:tabs>
        <w:ind w:left="907" w:hanging="227"/>
      </w:pPr>
      <w:rPr>
        <w:rFonts w:hint="default" w:ascii="Verdana" w:hAnsi="Verdana"/>
      </w:rPr>
    </w:lvl>
    <w:lvl w:ilvl="4">
      <w:start w:val="1"/>
      <w:numFmt w:val="bullet"/>
      <w:lvlText w:val="–"/>
      <w:lvlJc w:val="left"/>
      <w:pPr>
        <w:tabs>
          <w:tab w:val="num" w:pos="1267"/>
        </w:tabs>
        <w:ind w:left="1134" w:hanging="227"/>
      </w:pPr>
      <w:rPr>
        <w:rFonts w:hint="default" w:ascii="Verdana" w:hAnsi="Verdana"/>
      </w:rPr>
    </w:lvl>
    <w:lvl w:ilvl="5">
      <w:start w:val="1"/>
      <w:numFmt w:val="bullet"/>
      <w:lvlText w:val="–"/>
      <w:lvlJc w:val="left"/>
      <w:pPr>
        <w:tabs>
          <w:tab w:val="num" w:pos="1494"/>
        </w:tabs>
        <w:ind w:left="1361" w:hanging="227"/>
      </w:pPr>
      <w:rPr>
        <w:rFonts w:hint="default" w:ascii="Verdana" w:hAnsi="Verdana"/>
      </w:rPr>
    </w:lvl>
    <w:lvl w:ilvl="6">
      <w:start w:val="1"/>
      <w:numFmt w:val="bullet"/>
      <w:lvlText w:val="–"/>
      <w:lvlJc w:val="left"/>
      <w:pPr>
        <w:tabs>
          <w:tab w:val="num" w:pos="1721"/>
        </w:tabs>
        <w:ind w:left="1588" w:hanging="227"/>
      </w:pPr>
      <w:rPr>
        <w:rFonts w:hint="default" w:ascii="Verdana" w:hAnsi="Verdana"/>
      </w:rPr>
    </w:lvl>
    <w:lvl w:ilvl="7">
      <w:start w:val="1"/>
      <w:numFmt w:val="bullet"/>
      <w:lvlText w:val="–"/>
      <w:lvlJc w:val="left"/>
      <w:pPr>
        <w:tabs>
          <w:tab w:val="num" w:pos="1948"/>
        </w:tabs>
        <w:ind w:left="1814" w:hanging="226"/>
      </w:pPr>
      <w:rPr>
        <w:rFonts w:hint="default" w:ascii="Verdana" w:hAnsi="Verdana"/>
      </w:rPr>
    </w:lvl>
    <w:lvl w:ilvl="8">
      <w:start w:val="1"/>
      <w:numFmt w:val="bullet"/>
      <w:lvlText w:val="–"/>
      <w:lvlJc w:val="left"/>
      <w:pPr>
        <w:tabs>
          <w:tab w:val="num" w:pos="2174"/>
        </w:tabs>
        <w:ind w:left="2041" w:hanging="227"/>
      </w:pPr>
      <w:rPr>
        <w:rFonts w:hint="default" w:ascii="Verdana" w:hAnsi="Verdana"/>
      </w:rPr>
    </w:lvl>
  </w:abstractNum>
  <w:abstractNum w:abstractNumId="4" w15:restartNumberingAfterBreak="0">
    <w:nsid w:val="03091EE8"/>
    <w:multiLevelType w:val="hybridMultilevel"/>
    <w:tmpl w:val="DCBA44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48479F6"/>
    <w:multiLevelType w:val="multilevel"/>
    <w:tmpl w:val="66AC50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971A26"/>
    <w:multiLevelType w:val="multilevel"/>
    <w:tmpl w:val="C53C41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5C738C"/>
    <w:multiLevelType w:val="hybridMultilevel"/>
    <w:tmpl w:val="3BFC9CB4"/>
    <w:lvl w:ilvl="0" w:tplc="04130001">
      <w:start w:val="1"/>
      <w:numFmt w:val="bullet"/>
      <w:lvlText w:val=""/>
      <w:lvlJc w:val="left"/>
      <w:pPr>
        <w:ind w:left="1287" w:hanging="360"/>
      </w:pPr>
      <w:rPr>
        <w:rFonts w:hint="default" w:ascii="Symbol" w:hAnsi="Symbol"/>
      </w:rPr>
    </w:lvl>
    <w:lvl w:ilvl="1" w:tplc="04130003">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8"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hint="default" w:ascii="Verdana" w:hAnsi="Verdana"/>
        <w:sz w:val="18"/>
      </w:rPr>
    </w:lvl>
    <w:lvl w:ilvl="1" w:tplc="04130003">
      <w:start w:val="1"/>
      <w:numFmt w:val="bullet"/>
      <w:lvlText w:val="o"/>
      <w:lvlJc w:val="left"/>
      <w:pPr>
        <w:tabs>
          <w:tab w:val="num" w:pos="1440"/>
        </w:tabs>
        <w:ind w:left="1440" w:hanging="360"/>
      </w:pPr>
      <w:rPr>
        <w:rFonts w:hint="default" w:ascii="Courier New" w:hAnsi="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19F2EE3"/>
    <w:multiLevelType w:val="hybridMultilevel"/>
    <w:tmpl w:val="BB4A7C0A"/>
    <w:lvl w:ilvl="0">
      <w:start w:val="1"/>
      <w:numFmt w:val="decimal"/>
      <w:pStyle w:val="Voorschriftenkopje1"/>
      <w:isLgl/>
      <w:lvlText w:val="%1."/>
      <w:lvlJc w:val="left"/>
      <w:pPr>
        <w:tabs>
          <w:tab w:val="num" w:pos="1134"/>
        </w:tabs>
        <w:ind w:left="1134" w:hanging="1134"/>
      </w:pPr>
      <w:rPr>
        <w:rFonts w:hint="default" w:cs="Times New Roman"/>
      </w:rPr>
    </w:lvl>
    <w:lvl w:ilvl="1">
      <w:start w:val="1"/>
      <w:numFmt w:val="decimal"/>
      <w:pStyle w:val="Voorschriftenkopje2"/>
      <w:lvlText w:val="%1.%2"/>
      <w:lvlJc w:val="left"/>
      <w:pPr>
        <w:tabs>
          <w:tab w:val="num" w:pos="1134"/>
        </w:tabs>
        <w:ind w:left="1134" w:hanging="1134"/>
      </w:pPr>
      <w:rPr>
        <w:rFonts w:hint="default" w:cs="Times New Roman"/>
      </w:rPr>
    </w:lvl>
    <w:lvl w:ilvl="2">
      <w:start w:val="1"/>
      <w:numFmt w:val="decimal"/>
      <w:pStyle w:val="Voorschriftenkopje3"/>
      <w:lvlText w:val="%1.%2.%3"/>
      <w:lvlJc w:val="left"/>
      <w:pPr>
        <w:tabs>
          <w:tab w:val="num" w:pos="1134"/>
        </w:tabs>
        <w:ind w:left="1134" w:hanging="1134"/>
      </w:pPr>
      <w:rPr>
        <w:rFonts w:hint="default" w:cs="Times New Roman"/>
      </w:rPr>
    </w:lvl>
    <w:lvl w:ilvl="3">
      <w:start w:val="1"/>
      <w:numFmt w:val="decimal"/>
      <w:lvlText w:val="%1.%2%4.a"/>
      <w:lvlJc w:val="left"/>
      <w:pPr>
        <w:tabs>
          <w:tab w:val="num" w:pos="2520"/>
        </w:tabs>
        <w:ind w:left="2448" w:hanging="648"/>
      </w:pPr>
      <w:rPr>
        <w:rFonts w:hint="default" w:cs="Times New Roman"/>
      </w:rPr>
    </w:lvl>
    <w:lvl w:ilvl="4">
      <w:start w:val="1"/>
      <w:numFmt w:val="none"/>
      <w:lvlText w:val="(1)"/>
      <w:lvlJc w:val="left"/>
      <w:pPr>
        <w:tabs>
          <w:tab w:val="num" w:pos="3600"/>
        </w:tabs>
        <w:ind w:left="2952" w:hanging="72"/>
      </w:pPr>
      <w:rPr>
        <w:rFonts w:hint="default" w:cs="Times New Roman"/>
      </w:rPr>
    </w:lvl>
    <w:lvl w:ilvl="5">
      <w:start w:val="1"/>
      <w:numFmt w:val="decimal"/>
      <w:lvlText w:val="%1.%2.%3.%4.%5.%6."/>
      <w:lvlJc w:val="left"/>
      <w:pPr>
        <w:tabs>
          <w:tab w:val="num" w:pos="3600"/>
        </w:tabs>
        <w:ind w:left="3456" w:hanging="936"/>
      </w:pPr>
      <w:rPr>
        <w:rFonts w:hint="default" w:cs="Times New Roman"/>
      </w:rPr>
    </w:lvl>
    <w:lvl w:ilvl="6">
      <w:start w:val="1"/>
      <w:numFmt w:val="decimal"/>
      <w:lvlText w:val="%1.%2.%3.%4.%5.%6.%7."/>
      <w:lvlJc w:val="left"/>
      <w:pPr>
        <w:tabs>
          <w:tab w:val="num" w:pos="4320"/>
        </w:tabs>
        <w:ind w:left="3960" w:hanging="1080"/>
      </w:pPr>
      <w:rPr>
        <w:rFonts w:hint="default" w:cs="Times New Roman"/>
      </w:rPr>
    </w:lvl>
    <w:lvl w:ilvl="7">
      <w:start w:val="1"/>
      <w:numFmt w:val="decimal"/>
      <w:lvlText w:val="%1.%2.%3.%4.%5.%6.%7.%8."/>
      <w:lvlJc w:val="left"/>
      <w:pPr>
        <w:tabs>
          <w:tab w:val="num" w:pos="4680"/>
        </w:tabs>
        <w:ind w:left="4464" w:hanging="1224"/>
      </w:pPr>
      <w:rPr>
        <w:rFonts w:hint="default" w:cs="Times New Roman"/>
      </w:rPr>
    </w:lvl>
    <w:lvl w:ilvl="8">
      <w:start w:val="1"/>
      <w:numFmt w:val="decimal"/>
      <w:lvlText w:val="%1.%2.%3.%4.%5.%6.%7.%8.%9."/>
      <w:lvlJc w:val="left"/>
      <w:pPr>
        <w:tabs>
          <w:tab w:val="num" w:pos="5400"/>
        </w:tabs>
        <w:ind w:left="5040" w:hanging="1440"/>
      </w:pPr>
      <w:rPr>
        <w:rFonts w:hint="default" w:cs="Times New Roman"/>
      </w:rPr>
    </w:lvl>
  </w:abstractNum>
  <w:abstractNum w:abstractNumId="10" w15:restartNumberingAfterBreak="0">
    <w:nsid w:val="161D0520"/>
    <w:multiLevelType w:val="hybridMultilevel"/>
    <w:tmpl w:val="9E2EEABC"/>
    <w:lvl w:ilvl="0" w:tplc="FAC6400E">
      <w:start w:val="1"/>
      <w:numFmt w:val="decimal"/>
      <w:lvlText w:val="%1"/>
      <w:lvlJc w:val="left"/>
      <w:pPr>
        <w:tabs>
          <w:tab w:val="num" w:pos="1134"/>
        </w:tabs>
        <w:ind w:left="1134" w:hanging="1134"/>
      </w:pPr>
      <w:rPr>
        <w:rFonts w:hint="default" w:cs="Times New Roman"/>
      </w:rPr>
    </w:lvl>
    <w:lvl w:ilvl="1" w:tplc="C334326E">
      <w:start w:val="1"/>
      <w:numFmt w:val="decimal"/>
      <w:pStyle w:val="Overwegingenkopje2"/>
      <w:lvlText w:val="%1.%2"/>
      <w:lvlJc w:val="left"/>
      <w:pPr>
        <w:tabs>
          <w:tab w:val="num" w:pos="1134"/>
        </w:tabs>
        <w:ind w:left="1134" w:hanging="1134"/>
      </w:pPr>
      <w:rPr>
        <w:rFonts w:hint="default" w:cs="Times New Roman"/>
      </w:rPr>
    </w:lvl>
    <w:lvl w:ilvl="2" w:tplc="3468CCEE">
      <w:start w:val="1"/>
      <w:numFmt w:val="bullet"/>
      <w:pStyle w:val="Overwegingenkopje3"/>
      <w:lvlText w:val=""/>
      <w:lvlJc w:val="left"/>
      <w:pPr>
        <w:tabs>
          <w:tab w:val="num" w:pos="2268"/>
        </w:tabs>
        <w:ind w:left="2268" w:hanging="1134"/>
      </w:pPr>
      <w:rPr>
        <w:rFonts w:hint="default" w:ascii="Symbol" w:hAnsi="Symbol"/>
        <w:color w:val="auto"/>
      </w:rPr>
    </w:lvl>
    <w:lvl w:ilvl="3" w:tplc="684C8CF4">
      <w:start w:val="1"/>
      <w:numFmt w:val="lowerRoman"/>
      <w:lvlText w:val="(%4)"/>
      <w:lvlJc w:val="right"/>
      <w:pPr>
        <w:tabs>
          <w:tab w:val="num" w:pos="864"/>
        </w:tabs>
        <w:ind w:left="864" w:hanging="144"/>
      </w:pPr>
      <w:rPr>
        <w:rFonts w:hint="default" w:cs="Times New Roman"/>
      </w:rPr>
    </w:lvl>
    <w:lvl w:ilvl="4" w:tplc="E8E8910A">
      <w:start w:val="1"/>
      <w:numFmt w:val="decimal"/>
      <w:lvlText w:val="%5)"/>
      <w:lvlJc w:val="left"/>
      <w:pPr>
        <w:tabs>
          <w:tab w:val="num" w:pos="1008"/>
        </w:tabs>
        <w:ind w:left="1008" w:hanging="432"/>
      </w:pPr>
      <w:rPr>
        <w:rFonts w:hint="default" w:cs="Times New Roman"/>
      </w:rPr>
    </w:lvl>
    <w:lvl w:ilvl="5" w:tplc="BD3660C2">
      <w:start w:val="1"/>
      <w:numFmt w:val="lowerLetter"/>
      <w:lvlText w:val="%6)"/>
      <w:lvlJc w:val="left"/>
      <w:pPr>
        <w:tabs>
          <w:tab w:val="num" w:pos="1152"/>
        </w:tabs>
        <w:ind w:left="1152" w:hanging="432"/>
      </w:pPr>
      <w:rPr>
        <w:rFonts w:hint="default" w:cs="Times New Roman"/>
      </w:rPr>
    </w:lvl>
    <w:lvl w:ilvl="6" w:tplc="4D1206A8">
      <w:start w:val="1"/>
      <w:numFmt w:val="lowerRoman"/>
      <w:lvlText w:val="%7)"/>
      <w:lvlJc w:val="right"/>
      <w:pPr>
        <w:tabs>
          <w:tab w:val="num" w:pos="1296"/>
        </w:tabs>
        <w:ind w:left="1296" w:hanging="288"/>
      </w:pPr>
      <w:rPr>
        <w:rFonts w:hint="default" w:cs="Times New Roman"/>
      </w:rPr>
    </w:lvl>
    <w:lvl w:ilvl="7" w:tplc="B0461840">
      <w:start w:val="1"/>
      <w:numFmt w:val="lowerLetter"/>
      <w:lvlText w:val="%8."/>
      <w:lvlJc w:val="left"/>
      <w:pPr>
        <w:tabs>
          <w:tab w:val="num" w:pos="1440"/>
        </w:tabs>
        <w:ind w:left="1440" w:hanging="432"/>
      </w:pPr>
      <w:rPr>
        <w:rFonts w:hint="default" w:cs="Times New Roman"/>
      </w:rPr>
    </w:lvl>
    <w:lvl w:ilvl="8" w:tplc="B8BC9E42">
      <w:start w:val="1"/>
      <w:numFmt w:val="lowerRoman"/>
      <w:lvlText w:val="%9."/>
      <w:lvlJc w:val="right"/>
      <w:pPr>
        <w:tabs>
          <w:tab w:val="num" w:pos="1584"/>
        </w:tabs>
        <w:ind w:left="1584" w:hanging="144"/>
      </w:pPr>
      <w:rPr>
        <w:rFonts w:hint="default" w:cs="Times New Roman"/>
      </w:rPr>
    </w:lvl>
  </w:abstractNum>
  <w:abstractNum w:abstractNumId="11" w15:restartNumberingAfterBreak="0">
    <w:nsid w:val="1DE919A9"/>
    <w:multiLevelType w:val="multilevel"/>
    <w:tmpl w:val="4B5208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21C3428"/>
    <w:multiLevelType w:val="hybridMultilevel"/>
    <w:tmpl w:val="77185F16"/>
    <w:lvl w:ilvl="0" w:tplc="79204BB8">
      <w:start w:val="1"/>
      <w:numFmt w:val="decimal"/>
      <w:pStyle w:val="Comparantenkopje1"/>
      <w:lvlText w:val="%1"/>
      <w:lvlJc w:val="left"/>
      <w:pPr>
        <w:tabs>
          <w:tab w:val="num" w:pos="1134"/>
        </w:tabs>
        <w:ind w:left="1134" w:hanging="1134"/>
      </w:pPr>
      <w:rPr>
        <w:rFonts w:hint="default" w:cs="Times New Roman"/>
      </w:rPr>
    </w:lvl>
    <w:lvl w:ilvl="1" w:tplc="3D10F03E">
      <w:start w:val="1"/>
      <w:numFmt w:val="decimal"/>
      <w:lvlText w:val="%2.%1"/>
      <w:lvlJc w:val="left"/>
      <w:pPr>
        <w:tabs>
          <w:tab w:val="num" w:pos="1134"/>
        </w:tabs>
        <w:ind w:left="1134" w:hanging="1134"/>
      </w:pPr>
      <w:rPr>
        <w:rFonts w:hint="default" w:cs="Times New Roman"/>
      </w:rPr>
    </w:lvl>
    <w:lvl w:ilvl="2" w:tplc="217864BA">
      <w:start w:val="1"/>
      <w:numFmt w:val="decimal"/>
      <w:lvlText w:val="%3.%1.%2"/>
      <w:lvlJc w:val="left"/>
      <w:pPr>
        <w:tabs>
          <w:tab w:val="num" w:pos="1134"/>
        </w:tabs>
        <w:ind w:left="1134" w:hanging="1134"/>
      </w:pPr>
      <w:rPr>
        <w:rFonts w:hint="default" w:cs="Times New Roman"/>
      </w:rPr>
    </w:lvl>
    <w:lvl w:ilvl="3" w:tplc="A2F29484">
      <w:start w:val="1"/>
      <w:numFmt w:val="decimal"/>
      <w:lvlText w:val="%1.%2.%3.%4"/>
      <w:lvlJc w:val="left"/>
      <w:pPr>
        <w:tabs>
          <w:tab w:val="num" w:pos="1134"/>
        </w:tabs>
        <w:ind w:left="1134" w:hanging="1134"/>
      </w:pPr>
      <w:rPr>
        <w:rFonts w:hint="default" w:cs="Times New Roman"/>
      </w:rPr>
    </w:lvl>
    <w:lvl w:ilvl="4" w:tplc="0FF0B6CC">
      <w:start w:val="1"/>
      <w:numFmt w:val="decimal"/>
      <w:suff w:val="nothing"/>
      <w:lvlText w:val="%1.%2.%3.%4.%5"/>
      <w:lvlJc w:val="left"/>
      <w:rPr>
        <w:rFonts w:hint="default" w:cs="Times New Roman"/>
      </w:rPr>
    </w:lvl>
    <w:lvl w:ilvl="5" w:tplc="5BE825FA">
      <w:start w:val="1"/>
      <w:numFmt w:val="decimal"/>
      <w:suff w:val="nothing"/>
      <w:lvlText w:val="%1.%2.%3.%4.%5.%6"/>
      <w:lvlJc w:val="left"/>
      <w:rPr>
        <w:rFonts w:hint="default" w:cs="Times New Roman"/>
      </w:rPr>
    </w:lvl>
    <w:lvl w:ilvl="6" w:tplc="4260B1A8">
      <w:start w:val="1"/>
      <w:numFmt w:val="decimal"/>
      <w:suff w:val="nothing"/>
      <w:lvlText w:val="%1.%2.%3.%4.%5.%6.%7"/>
      <w:lvlJc w:val="left"/>
      <w:rPr>
        <w:rFonts w:hint="default" w:cs="Times New Roman"/>
      </w:rPr>
    </w:lvl>
    <w:lvl w:ilvl="7" w:tplc="EDC43400">
      <w:start w:val="1"/>
      <w:numFmt w:val="decimal"/>
      <w:suff w:val="nothing"/>
      <w:lvlText w:val="%1.%2.%3.%4.%5.%6.%7.%8"/>
      <w:lvlJc w:val="left"/>
      <w:rPr>
        <w:rFonts w:hint="default" w:cs="Times New Roman"/>
      </w:rPr>
    </w:lvl>
    <w:lvl w:ilvl="8" w:tplc="353458AC">
      <w:start w:val="1"/>
      <w:numFmt w:val="decimal"/>
      <w:suff w:val="nothing"/>
      <w:lvlText w:val="%1.%2.%3.%4.%5.%6.%7.%8.%9"/>
      <w:lvlJc w:val="left"/>
      <w:rPr>
        <w:rFonts w:hint="default" w:cs="Times New Roman"/>
      </w:rPr>
    </w:lvl>
  </w:abstractNum>
  <w:abstractNum w:abstractNumId="13" w15:restartNumberingAfterBreak="0">
    <w:nsid w:val="27CC65F6"/>
    <w:multiLevelType w:val="hybridMultilevel"/>
    <w:tmpl w:val="94089C9A"/>
    <w:lvl w:ilvl="0" w:tplc="04130001">
      <w:start w:val="1"/>
      <w:numFmt w:val="bullet"/>
      <w:lvlText w:val=""/>
      <w:lvlJc w:val="left"/>
      <w:pPr>
        <w:ind w:left="1776" w:hanging="360"/>
      </w:pPr>
      <w:rPr>
        <w:rFonts w:hint="default" w:ascii="Symbol" w:hAnsi="Symbol"/>
      </w:rPr>
    </w:lvl>
    <w:lvl w:ilvl="1" w:tplc="04130003">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14" w15:restartNumberingAfterBreak="0">
    <w:nsid w:val="29874D0D"/>
    <w:multiLevelType w:val="hybridMultilevel"/>
    <w:tmpl w:val="2C4CD630"/>
    <w:lvl w:ilvl="0">
      <w:start w:val="1"/>
      <w:numFmt w:val="decimal"/>
      <w:pStyle w:val="opsomming-cijfers"/>
      <w:lvlText w:val="%1"/>
      <w:lvlJc w:val="left"/>
      <w:pPr>
        <w:tabs>
          <w:tab w:val="num" w:pos="360"/>
        </w:tabs>
        <w:ind w:left="227" w:hanging="227"/>
      </w:pPr>
      <w:rPr>
        <w:rFonts w:hint="default" w:cs="Times New Roman"/>
      </w:rPr>
    </w:lvl>
    <w:lvl w:ilvl="1">
      <w:start w:val="1"/>
      <w:numFmt w:val="decimal"/>
      <w:lvlText w:val="%2"/>
      <w:lvlJc w:val="left"/>
      <w:pPr>
        <w:tabs>
          <w:tab w:val="num" w:pos="587"/>
        </w:tabs>
        <w:ind w:left="454" w:hanging="227"/>
      </w:pPr>
      <w:rPr>
        <w:rFonts w:hint="default" w:cs="Times New Roman"/>
      </w:rPr>
    </w:lvl>
    <w:lvl w:ilvl="2">
      <w:start w:val="1"/>
      <w:numFmt w:val="decimal"/>
      <w:lvlText w:val="%3"/>
      <w:lvlJc w:val="left"/>
      <w:pPr>
        <w:tabs>
          <w:tab w:val="num" w:pos="814"/>
        </w:tabs>
        <w:ind w:left="680" w:hanging="226"/>
      </w:pPr>
      <w:rPr>
        <w:rFonts w:hint="default" w:cs="Times New Roman"/>
      </w:rPr>
    </w:lvl>
    <w:lvl w:ilvl="3">
      <w:start w:val="1"/>
      <w:numFmt w:val="decimal"/>
      <w:lvlText w:val="%4"/>
      <w:lvlJc w:val="left"/>
      <w:pPr>
        <w:tabs>
          <w:tab w:val="num" w:pos="1040"/>
        </w:tabs>
        <w:ind w:left="907" w:hanging="227"/>
      </w:pPr>
      <w:rPr>
        <w:rFonts w:hint="default" w:cs="Times New Roman"/>
      </w:rPr>
    </w:lvl>
    <w:lvl w:ilvl="4">
      <w:start w:val="1"/>
      <w:numFmt w:val="decimal"/>
      <w:lvlText w:val="%5"/>
      <w:lvlJc w:val="left"/>
      <w:pPr>
        <w:tabs>
          <w:tab w:val="num" w:pos="1267"/>
        </w:tabs>
        <w:ind w:left="1134" w:hanging="227"/>
      </w:pPr>
      <w:rPr>
        <w:rFonts w:hint="default" w:cs="Times New Roman"/>
      </w:rPr>
    </w:lvl>
    <w:lvl w:ilvl="5">
      <w:start w:val="1"/>
      <w:numFmt w:val="decimal"/>
      <w:lvlText w:val="%6"/>
      <w:lvlJc w:val="left"/>
      <w:pPr>
        <w:tabs>
          <w:tab w:val="num" w:pos="1494"/>
        </w:tabs>
        <w:ind w:left="1361" w:hanging="227"/>
      </w:pPr>
      <w:rPr>
        <w:rFonts w:hint="default" w:cs="Times New Roman"/>
      </w:rPr>
    </w:lvl>
    <w:lvl w:ilvl="6">
      <w:start w:val="1"/>
      <w:numFmt w:val="decimal"/>
      <w:lvlText w:val="%7"/>
      <w:lvlJc w:val="left"/>
      <w:pPr>
        <w:tabs>
          <w:tab w:val="num" w:pos="1721"/>
        </w:tabs>
        <w:ind w:left="1588" w:hanging="227"/>
      </w:pPr>
      <w:rPr>
        <w:rFonts w:hint="default" w:cs="Times New Roman"/>
      </w:rPr>
    </w:lvl>
    <w:lvl w:ilvl="7">
      <w:start w:val="1"/>
      <w:numFmt w:val="decimal"/>
      <w:lvlText w:val="%8"/>
      <w:lvlJc w:val="left"/>
      <w:pPr>
        <w:tabs>
          <w:tab w:val="num" w:pos="1948"/>
        </w:tabs>
        <w:ind w:left="1814" w:hanging="226"/>
      </w:pPr>
      <w:rPr>
        <w:rFonts w:hint="default" w:cs="Times New Roman"/>
      </w:rPr>
    </w:lvl>
    <w:lvl w:ilvl="8">
      <w:start w:val="1"/>
      <w:numFmt w:val="decimal"/>
      <w:lvlText w:val="%9"/>
      <w:lvlJc w:val="left"/>
      <w:pPr>
        <w:tabs>
          <w:tab w:val="num" w:pos="2174"/>
        </w:tabs>
        <w:ind w:left="2041" w:hanging="227"/>
      </w:pPr>
      <w:rPr>
        <w:rFonts w:hint="default" w:cs="Times New Roman"/>
      </w:rPr>
    </w:lvl>
  </w:abstractNum>
  <w:abstractNum w:abstractNumId="15" w15:restartNumberingAfterBreak="0">
    <w:nsid w:val="30B37E08"/>
    <w:multiLevelType w:val="hybridMultilevel"/>
    <w:tmpl w:val="8A823D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3527C7D"/>
    <w:multiLevelType w:val="hybridMultilevel"/>
    <w:tmpl w:val="ED36AE1A"/>
    <w:lvl w:ilvl="0" w:tplc="882EF330">
      <w:start w:val="1"/>
      <w:numFmt w:val="lowerLetter"/>
      <w:lvlText w:val="%1."/>
      <w:lvlJc w:val="left"/>
      <w:pPr>
        <w:ind w:left="1776" w:hanging="360"/>
      </w:pPr>
      <w:rPr>
        <w:rFonts w:ascii="Calibri" w:hAnsi="Calibri" w:eastAsia="Times New Roman" w:cs="Tahoma"/>
      </w:rPr>
    </w:lvl>
    <w:lvl w:ilvl="1" w:tplc="04130003">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17" w15:restartNumberingAfterBreak="0">
    <w:nsid w:val="35C17020"/>
    <w:multiLevelType w:val="hybridMultilevel"/>
    <w:tmpl w:val="78106D74"/>
    <w:lvl w:ilvl="0" w:tplc="04130001">
      <w:start w:val="1"/>
      <w:numFmt w:val="bullet"/>
      <w:lvlText w:val=""/>
      <w:lvlJc w:val="left"/>
      <w:pPr>
        <w:ind w:left="1776" w:hanging="360"/>
      </w:pPr>
      <w:rPr>
        <w:rFonts w:hint="default" w:ascii="Symbol" w:hAnsi="Symbol"/>
      </w:rPr>
    </w:lvl>
    <w:lvl w:ilvl="1" w:tplc="04130003">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18" w15:restartNumberingAfterBreak="0">
    <w:nsid w:val="36BD225C"/>
    <w:multiLevelType w:val="hybridMultilevel"/>
    <w:tmpl w:val="F6E2EA94"/>
    <w:lvl w:ilvl="0" w:tplc="0413000F">
      <w:start w:val="1"/>
      <w:numFmt w:val="decimal"/>
      <w:lvlText w:val="%1."/>
      <w:lvlJc w:val="left"/>
      <w:pPr>
        <w:ind w:left="1776" w:hanging="360"/>
      </w:pPr>
      <w:rPr>
        <w:rFonts w:hint="default"/>
      </w:rPr>
    </w:lvl>
    <w:lvl w:ilvl="1" w:tplc="04130003">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19" w15:restartNumberingAfterBreak="0">
    <w:nsid w:val="3AC844DF"/>
    <w:multiLevelType w:val="hybridMultilevel"/>
    <w:tmpl w:val="90185BD8"/>
    <w:lvl w:ilvl="0" w:tplc="6F6CF72E">
      <w:start w:val="1"/>
      <w:numFmt w:val="decimal"/>
      <w:pStyle w:val="Koopobjectkopje1"/>
      <w:lvlText w:val="%1"/>
      <w:lvlJc w:val="left"/>
      <w:pPr>
        <w:tabs>
          <w:tab w:val="num" w:pos="1134"/>
        </w:tabs>
        <w:ind w:left="1134" w:hanging="1134"/>
      </w:pPr>
      <w:rPr>
        <w:rFonts w:hint="default" w:cs="Times New Roman"/>
      </w:rPr>
    </w:lvl>
    <w:lvl w:ilvl="1" w:tplc="5DFA941A">
      <w:start w:val="1"/>
      <w:numFmt w:val="lowerLetter"/>
      <w:lvlText w:val="%2)"/>
      <w:lvlJc w:val="left"/>
      <w:pPr>
        <w:tabs>
          <w:tab w:val="num" w:pos="720"/>
        </w:tabs>
        <w:ind w:left="720" w:hanging="360"/>
      </w:pPr>
      <w:rPr>
        <w:rFonts w:hint="default" w:cs="Times New Roman"/>
      </w:rPr>
    </w:lvl>
    <w:lvl w:ilvl="2" w:tplc="2764A85C">
      <w:start w:val="1"/>
      <w:numFmt w:val="lowerRoman"/>
      <w:lvlText w:val="%3)"/>
      <w:lvlJc w:val="left"/>
      <w:pPr>
        <w:tabs>
          <w:tab w:val="num" w:pos="1080"/>
        </w:tabs>
        <w:ind w:left="1080" w:hanging="360"/>
      </w:pPr>
      <w:rPr>
        <w:rFonts w:hint="default" w:cs="Times New Roman"/>
      </w:rPr>
    </w:lvl>
    <w:lvl w:ilvl="3" w:tplc="44D86C08">
      <w:start w:val="1"/>
      <w:numFmt w:val="decimal"/>
      <w:lvlText w:val="(%4)"/>
      <w:lvlJc w:val="left"/>
      <w:pPr>
        <w:tabs>
          <w:tab w:val="num" w:pos="1440"/>
        </w:tabs>
        <w:ind w:left="1440" w:hanging="360"/>
      </w:pPr>
      <w:rPr>
        <w:rFonts w:hint="default" w:cs="Times New Roman"/>
      </w:rPr>
    </w:lvl>
    <w:lvl w:ilvl="4" w:tplc="0CCA2316">
      <w:start w:val="1"/>
      <w:numFmt w:val="lowerLetter"/>
      <w:lvlText w:val="(%5)"/>
      <w:lvlJc w:val="left"/>
      <w:pPr>
        <w:tabs>
          <w:tab w:val="num" w:pos="1800"/>
        </w:tabs>
        <w:ind w:left="1800" w:hanging="360"/>
      </w:pPr>
      <w:rPr>
        <w:rFonts w:hint="default" w:cs="Times New Roman"/>
      </w:rPr>
    </w:lvl>
    <w:lvl w:ilvl="5" w:tplc="58F419FE">
      <w:start w:val="1"/>
      <w:numFmt w:val="lowerRoman"/>
      <w:lvlText w:val="(%6)"/>
      <w:lvlJc w:val="left"/>
      <w:pPr>
        <w:tabs>
          <w:tab w:val="num" w:pos="2160"/>
        </w:tabs>
        <w:ind w:left="2160" w:hanging="360"/>
      </w:pPr>
      <w:rPr>
        <w:rFonts w:hint="default" w:cs="Times New Roman"/>
      </w:rPr>
    </w:lvl>
    <w:lvl w:ilvl="6" w:tplc="7466EA14">
      <w:start w:val="1"/>
      <w:numFmt w:val="decimal"/>
      <w:lvlText w:val="%7."/>
      <w:lvlJc w:val="left"/>
      <w:pPr>
        <w:tabs>
          <w:tab w:val="num" w:pos="2520"/>
        </w:tabs>
        <w:ind w:left="2520" w:hanging="360"/>
      </w:pPr>
      <w:rPr>
        <w:rFonts w:hint="default" w:cs="Times New Roman"/>
      </w:rPr>
    </w:lvl>
    <w:lvl w:ilvl="7" w:tplc="BFDE3A52">
      <w:start w:val="1"/>
      <w:numFmt w:val="lowerLetter"/>
      <w:lvlText w:val="%8."/>
      <w:lvlJc w:val="left"/>
      <w:pPr>
        <w:tabs>
          <w:tab w:val="num" w:pos="2880"/>
        </w:tabs>
        <w:ind w:left="2880" w:hanging="360"/>
      </w:pPr>
      <w:rPr>
        <w:rFonts w:hint="default" w:cs="Times New Roman"/>
      </w:rPr>
    </w:lvl>
    <w:lvl w:ilvl="8" w:tplc="D06E8624">
      <w:start w:val="1"/>
      <w:numFmt w:val="lowerRoman"/>
      <w:lvlText w:val="%9."/>
      <w:lvlJc w:val="left"/>
      <w:pPr>
        <w:tabs>
          <w:tab w:val="num" w:pos="3240"/>
        </w:tabs>
        <w:ind w:left="3240" w:hanging="360"/>
      </w:pPr>
      <w:rPr>
        <w:rFonts w:hint="default" w:cs="Times New Roman"/>
      </w:rPr>
    </w:lvl>
  </w:abstractNum>
  <w:abstractNum w:abstractNumId="20" w15:restartNumberingAfterBreak="0">
    <w:nsid w:val="432C2B67"/>
    <w:multiLevelType w:val="hybridMultilevel"/>
    <w:tmpl w:val="66622288"/>
    <w:lvl w:ilvl="0" w:tplc="2958A0EC">
      <w:start w:val="1"/>
      <w:numFmt w:val="decimal"/>
      <w:pStyle w:val="Mededelingenkopje1"/>
      <w:lvlText w:val="%1"/>
      <w:lvlJc w:val="left"/>
      <w:pPr>
        <w:tabs>
          <w:tab w:val="num" w:pos="1134"/>
        </w:tabs>
        <w:ind w:left="1134" w:hanging="1134"/>
      </w:pPr>
      <w:rPr>
        <w:rFonts w:hint="default" w:cs="Times New Roman"/>
      </w:rPr>
    </w:lvl>
    <w:lvl w:ilvl="1" w:tplc="30020E38">
      <w:start w:val="1"/>
      <w:numFmt w:val="decimal"/>
      <w:pStyle w:val="Mededelingenkopje2"/>
      <w:lvlText w:val="%2.%1"/>
      <w:lvlJc w:val="left"/>
      <w:pPr>
        <w:tabs>
          <w:tab w:val="num" w:pos="1134"/>
        </w:tabs>
        <w:ind w:left="1134" w:hanging="1134"/>
      </w:pPr>
      <w:rPr>
        <w:rFonts w:hint="default" w:cs="Times New Roman"/>
      </w:rPr>
    </w:lvl>
    <w:lvl w:ilvl="2" w:tplc="BC1C1500">
      <w:start w:val="1"/>
      <w:numFmt w:val="decimal"/>
      <w:pStyle w:val="Mededelingenkopje3"/>
      <w:lvlText w:val="%1.%3.%2"/>
      <w:lvlJc w:val="left"/>
      <w:pPr>
        <w:tabs>
          <w:tab w:val="num" w:pos="1134"/>
        </w:tabs>
        <w:ind w:left="1134" w:hanging="1134"/>
      </w:pPr>
      <w:rPr>
        <w:rFonts w:hint="default" w:cs="Times New Roman"/>
      </w:rPr>
    </w:lvl>
    <w:lvl w:ilvl="3" w:tplc="F5DA4BA2">
      <w:start w:val="1"/>
      <w:numFmt w:val="bullet"/>
      <w:lvlText w:val=""/>
      <w:lvlJc w:val="left"/>
      <w:pPr>
        <w:tabs>
          <w:tab w:val="num" w:pos="1440"/>
        </w:tabs>
        <w:ind w:left="1440" w:hanging="360"/>
      </w:pPr>
      <w:rPr>
        <w:rFonts w:hint="default" w:ascii="Symbol" w:hAnsi="Symbol"/>
      </w:rPr>
    </w:lvl>
    <w:lvl w:ilvl="4" w:tplc="D6DAF886">
      <w:start w:val="1"/>
      <w:numFmt w:val="bullet"/>
      <w:lvlText w:val=""/>
      <w:lvlJc w:val="left"/>
      <w:pPr>
        <w:tabs>
          <w:tab w:val="num" w:pos="1800"/>
        </w:tabs>
        <w:ind w:left="1800" w:hanging="360"/>
      </w:pPr>
      <w:rPr>
        <w:rFonts w:hint="default" w:ascii="Symbol" w:hAnsi="Symbol"/>
      </w:rPr>
    </w:lvl>
    <w:lvl w:ilvl="5" w:tplc="C2F4C598">
      <w:start w:val="1"/>
      <w:numFmt w:val="bullet"/>
      <w:lvlText w:val=""/>
      <w:lvlJc w:val="left"/>
      <w:pPr>
        <w:tabs>
          <w:tab w:val="num" w:pos="2160"/>
        </w:tabs>
        <w:ind w:left="2160" w:hanging="360"/>
      </w:pPr>
      <w:rPr>
        <w:rFonts w:hint="default" w:ascii="Wingdings" w:hAnsi="Wingdings"/>
      </w:rPr>
    </w:lvl>
    <w:lvl w:ilvl="6" w:tplc="0AC471D6">
      <w:start w:val="1"/>
      <w:numFmt w:val="bullet"/>
      <w:lvlText w:val=""/>
      <w:lvlJc w:val="left"/>
      <w:pPr>
        <w:tabs>
          <w:tab w:val="num" w:pos="2520"/>
        </w:tabs>
        <w:ind w:left="2520" w:hanging="360"/>
      </w:pPr>
      <w:rPr>
        <w:rFonts w:hint="default" w:ascii="Wingdings" w:hAnsi="Wingdings"/>
      </w:rPr>
    </w:lvl>
    <w:lvl w:ilvl="7" w:tplc="A4C22240">
      <w:start w:val="1"/>
      <w:numFmt w:val="bullet"/>
      <w:lvlText w:val=""/>
      <w:lvlJc w:val="left"/>
      <w:pPr>
        <w:tabs>
          <w:tab w:val="num" w:pos="2880"/>
        </w:tabs>
        <w:ind w:left="2880" w:hanging="360"/>
      </w:pPr>
      <w:rPr>
        <w:rFonts w:hint="default" w:ascii="Symbol" w:hAnsi="Symbol"/>
      </w:rPr>
    </w:lvl>
    <w:lvl w:ilvl="8" w:tplc="5E28A3CC">
      <w:start w:val="1"/>
      <w:numFmt w:val="bullet"/>
      <w:lvlText w:val=""/>
      <w:lvlJc w:val="left"/>
      <w:pPr>
        <w:tabs>
          <w:tab w:val="num" w:pos="3240"/>
        </w:tabs>
        <w:ind w:left="3240" w:hanging="360"/>
      </w:pPr>
      <w:rPr>
        <w:rFonts w:hint="default" w:ascii="Symbol" w:hAnsi="Symbol"/>
      </w:rPr>
    </w:lvl>
  </w:abstractNum>
  <w:abstractNum w:abstractNumId="21"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2" w15:restartNumberingAfterBreak="0">
    <w:nsid w:val="4B007476"/>
    <w:multiLevelType w:val="hybridMultilevel"/>
    <w:tmpl w:val="567C3A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C52224F"/>
    <w:multiLevelType w:val="hybridMultilevel"/>
    <w:tmpl w:val="EA3A51CE"/>
    <w:styleLink w:val="OpmaakprofielMetopsommingstekens1"/>
    <w:lvl w:ilvl="0" w:tplc="F314C8F0">
      <w:start w:val="1"/>
      <w:numFmt w:val="bullet"/>
      <w:lvlText w:val=""/>
      <w:lvlJc w:val="left"/>
      <w:pPr>
        <w:tabs>
          <w:tab w:val="num" w:pos="454"/>
        </w:tabs>
        <w:ind w:left="454" w:hanging="341"/>
      </w:pPr>
      <w:rPr>
        <w:rFonts w:hint="default" w:ascii="Symbol" w:hAnsi="Symbol"/>
      </w:rPr>
    </w:lvl>
    <w:lvl w:ilvl="1" w:tplc="2F42822A">
      <w:start w:val="1"/>
      <w:numFmt w:val="bullet"/>
      <w:lvlText w:val="o"/>
      <w:lvlJc w:val="left"/>
      <w:pPr>
        <w:tabs>
          <w:tab w:val="num" w:pos="1440"/>
        </w:tabs>
        <w:ind w:left="1440" w:hanging="360"/>
      </w:pPr>
      <w:rPr>
        <w:rFonts w:hint="default" w:ascii="Courier New" w:hAnsi="Courier New"/>
      </w:rPr>
    </w:lvl>
    <w:lvl w:ilvl="2" w:tplc="EC32FC34">
      <w:start w:val="1"/>
      <w:numFmt w:val="bullet"/>
      <w:lvlText w:val=""/>
      <w:lvlJc w:val="left"/>
      <w:pPr>
        <w:tabs>
          <w:tab w:val="num" w:pos="2160"/>
        </w:tabs>
        <w:ind w:left="2160" w:hanging="360"/>
      </w:pPr>
      <w:rPr>
        <w:rFonts w:hint="default" w:ascii="Wingdings" w:hAnsi="Wingdings"/>
      </w:rPr>
    </w:lvl>
    <w:lvl w:ilvl="3" w:tplc="017435AC">
      <w:start w:val="1"/>
      <w:numFmt w:val="bullet"/>
      <w:lvlText w:val=""/>
      <w:lvlJc w:val="left"/>
      <w:pPr>
        <w:tabs>
          <w:tab w:val="num" w:pos="2880"/>
        </w:tabs>
        <w:ind w:left="2880" w:hanging="360"/>
      </w:pPr>
      <w:rPr>
        <w:rFonts w:hint="default" w:ascii="Symbol" w:hAnsi="Symbol"/>
      </w:rPr>
    </w:lvl>
    <w:lvl w:ilvl="4" w:tplc="773EE478">
      <w:start w:val="1"/>
      <w:numFmt w:val="bullet"/>
      <w:lvlText w:val="o"/>
      <w:lvlJc w:val="left"/>
      <w:pPr>
        <w:tabs>
          <w:tab w:val="num" w:pos="3600"/>
        </w:tabs>
        <w:ind w:left="3600" w:hanging="360"/>
      </w:pPr>
      <w:rPr>
        <w:rFonts w:hint="default" w:ascii="Courier New" w:hAnsi="Courier New"/>
      </w:rPr>
    </w:lvl>
    <w:lvl w:ilvl="5" w:tplc="53D46842">
      <w:start w:val="1"/>
      <w:numFmt w:val="bullet"/>
      <w:lvlText w:val=""/>
      <w:lvlJc w:val="left"/>
      <w:pPr>
        <w:tabs>
          <w:tab w:val="num" w:pos="4320"/>
        </w:tabs>
        <w:ind w:left="4320" w:hanging="360"/>
      </w:pPr>
      <w:rPr>
        <w:rFonts w:hint="default" w:ascii="Wingdings" w:hAnsi="Wingdings"/>
      </w:rPr>
    </w:lvl>
    <w:lvl w:ilvl="6" w:tplc="1A244F98">
      <w:start w:val="1"/>
      <w:numFmt w:val="bullet"/>
      <w:lvlText w:val=""/>
      <w:lvlJc w:val="left"/>
      <w:pPr>
        <w:tabs>
          <w:tab w:val="num" w:pos="5040"/>
        </w:tabs>
        <w:ind w:left="5040" w:hanging="360"/>
      </w:pPr>
      <w:rPr>
        <w:rFonts w:hint="default" w:ascii="Symbol" w:hAnsi="Symbol"/>
      </w:rPr>
    </w:lvl>
    <w:lvl w:ilvl="7" w:tplc="D6C8515C">
      <w:start w:val="1"/>
      <w:numFmt w:val="bullet"/>
      <w:lvlText w:val="o"/>
      <w:lvlJc w:val="left"/>
      <w:pPr>
        <w:tabs>
          <w:tab w:val="num" w:pos="5760"/>
        </w:tabs>
        <w:ind w:left="5760" w:hanging="360"/>
      </w:pPr>
      <w:rPr>
        <w:rFonts w:hint="default" w:ascii="Courier New" w:hAnsi="Courier New"/>
      </w:rPr>
    </w:lvl>
    <w:lvl w:ilvl="8" w:tplc="C4BA9568">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D0742A1"/>
    <w:multiLevelType w:val="hybridMultilevel"/>
    <w:tmpl w:val="D982E8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57A6276"/>
    <w:multiLevelType w:val="hybridMultilevel"/>
    <w:tmpl w:val="31A25E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DD91492"/>
    <w:multiLevelType w:val="hybridMultilevel"/>
    <w:tmpl w:val="C0228C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2354E1B"/>
    <w:multiLevelType w:val="hybridMultilevel"/>
    <w:tmpl w:val="47F8425C"/>
    <w:lvl w:ilvl="0" w:tplc="9DD469CC">
      <w:start w:val="1"/>
      <w:numFmt w:val="decimal"/>
      <w:pStyle w:val="Artikelkopje1"/>
      <w:lvlText w:val="%1."/>
      <w:lvlJc w:val="left"/>
      <w:pPr>
        <w:tabs>
          <w:tab w:val="num" w:pos="1134"/>
        </w:tabs>
        <w:ind w:left="1134" w:hanging="1134"/>
      </w:pPr>
      <w:rPr>
        <w:rFonts w:hint="default" w:cs="Times New Roman"/>
      </w:rPr>
    </w:lvl>
    <w:lvl w:ilvl="1" w:tplc="433828FC">
      <w:start w:val="1"/>
      <w:numFmt w:val="decimal"/>
      <w:pStyle w:val="Artikelkopje2"/>
      <w:lvlText w:val="%1.%2."/>
      <w:lvlJc w:val="left"/>
      <w:pPr>
        <w:tabs>
          <w:tab w:val="num" w:pos="1134"/>
        </w:tabs>
        <w:ind w:left="1134" w:hanging="1134"/>
      </w:pPr>
      <w:rPr>
        <w:rFonts w:hint="default" w:cs="Times New Roman"/>
      </w:rPr>
    </w:lvl>
    <w:lvl w:ilvl="2" w:tplc="C53AF434">
      <w:start w:val="1"/>
      <w:numFmt w:val="decimal"/>
      <w:pStyle w:val="Artikelkopje3"/>
      <w:lvlText w:val="%1.%2.%3."/>
      <w:lvlJc w:val="left"/>
      <w:pPr>
        <w:tabs>
          <w:tab w:val="num" w:pos="1134"/>
        </w:tabs>
        <w:ind w:left="1134" w:hanging="1134"/>
      </w:pPr>
      <w:rPr>
        <w:rFonts w:hint="default" w:cs="Times New Roman"/>
      </w:rPr>
    </w:lvl>
    <w:lvl w:ilvl="3" w:tplc="286AF746">
      <w:start w:val="1"/>
      <w:numFmt w:val="decimal"/>
      <w:pStyle w:val="Artikelkopje4"/>
      <w:lvlText w:val="%1.%2.%3.%4."/>
      <w:lvlJc w:val="left"/>
      <w:pPr>
        <w:tabs>
          <w:tab w:val="num" w:pos="1134"/>
        </w:tabs>
        <w:ind w:left="1134" w:hanging="1134"/>
      </w:pPr>
      <w:rPr>
        <w:rFonts w:hint="default" w:cs="Times New Roman"/>
      </w:rPr>
    </w:lvl>
    <w:lvl w:ilvl="4" w:tplc="DF52FE5C">
      <w:start w:val="1"/>
      <w:numFmt w:val="decimal"/>
      <w:lvlText w:val="%1.%2.%3.%4.%5."/>
      <w:lvlJc w:val="left"/>
      <w:pPr>
        <w:tabs>
          <w:tab w:val="num" w:pos="2520"/>
        </w:tabs>
        <w:ind w:left="2232" w:hanging="792"/>
      </w:pPr>
      <w:rPr>
        <w:rFonts w:hint="default" w:cs="Times New Roman"/>
      </w:rPr>
    </w:lvl>
    <w:lvl w:ilvl="5" w:tplc="A6AEFAD8">
      <w:start w:val="1"/>
      <w:numFmt w:val="decimal"/>
      <w:lvlText w:val="%1.%2.%3.%4.%5.%6."/>
      <w:lvlJc w:val="left"/>
      <w:pPr>
        <w:tabs>
          <w:tab w:val="num" w:pos="3240"/>
        </w:tabs>
        <w:ind w:left="2736" w:hanging="936"/>
      </w:pPr>
      <w:rPr>
        <w:rFonts w:hint="default" w:cs="Times New Roman"/>
      </w:rPr>
    </w:lvl>
    <w:lvl w:ilvl="6" w:tplc="F80A4D16">
      <w:start w:val="1"/>
      <w:numFmt w:val="decimal"/>
      <w:lvlText w:val="%1.%2.%3.%4.%5.%6.%7."/>
      <w:lvlJc w:val="left"/>
      <w:pPr>
        <w:tabs>
          <w:tab w:val="num" w:pos="3960"/>
        </w:tabs>
        <w:ind w:left="3240" w:hanging="1080"/>
      </w:pPr>
      <w:rPr>
        <w:rFonts w:hint="default" w:cs="Times New Roman"/>
      </w:rPr>
    </w:lvl>
    <w:lvl w:ilvl="7" w:tplc="BB9622FA">
      <w:start w:val="1"/>
      <w:numFmt w:val="decimal"/>
      <w:lvlText w:val="%1.%2.%3.%4.%5.%6.%7.%8."/>
      <w:lvlJc w:val="left"/>
      <w:pPr>
        <w:tabs>
          <w:tab w:val="num" w:pos="4320"/>
        </w:tabs>
        <w:ind w:left="3744" w:hanging="1224"/>
      </w:pPr>
      <w:rPr>
        <w:rFonts w:hint="default" w:cs="Times New Roman"/>
      </w:rPr>
    </w:lvl>
    <w:lvl w:ilvl="8" w:tplc="58B21AD4">
      <w:start w:val="1"/>
      <w:numFmt w:val="decimal"/>
      <w:lvlText w:val="%1.%2.%3.%4.%5.%6.%7.%8.%9."/>
      <w:lvlJc w:val="left"/>
      <w:pPr>
        <w:tabs>
          <w:tab w:val="num" w:pos="5040"/>
        </w:tabs>
        <w:ind w:left="4320" w:hanging="1440"/>
      </w:pPr>
      <w:rPr>
        <w:rFonts w:hint="default" w:cs="Times New Roman"/>
      </w:rPr>
    </w:lvl>
  </w:abstractNum>
  <w:abstractNum w:abstractNumId="29" w15:restartNumberingAfterBreak="0">
    <w:nsid w:val="634945D5"/>
    <w:multiLevelType w:val="hybridMultilevel"/>
    <w:tmpl w:val="705857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8276637"/>
    <w:multiLevelType w:val="hybridMultilevel"/>
    <w:tmpl w:val="6DA0F8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783B1B"/>
    <w:multiLevelType w:val="hybridMultilevel"/>
    <w:tmpl w:val="524C9D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F055BEF"/>
    <w:multiLevelType w:val="hybridMultilevel"/>
    <w:tmpl w:val="BCD265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F2645F2"/>
    <w:multiLevelType w:val="hybridMultilevel"/>
    <w:tmpl w:val="A9AA4BBE"/>
    <w:lvl w:ilvl="0" w:tplc="2AB4A976">
      <w:numFmt w:val="bullet"/>
      <w:lvlText w:val="-"/>
      <w:lvlJc w:val="left"/>
      <w:pPr>
        <w:ind w:left="1776" w:hanging="360"/>
      </w:pPr>
      <w:rPr>
        <w:rFonts w:hint="default" w:ascii="Calibri" w:hAnsi="Calibri" w:eastAsia="Times New Roman" w:cs="Calibri"/>
      </w:rPr>
    </w:lvl>
    <w:lvl w:ilvl="1" w:tplc="04130001">
      <w:start w:val="1"/>
      <w:numFmt w:val="bullet"/>
      <w:lvlText w:val=""/>
      <w:lvlJc w:val="left"/>
      <w:pPr>
        <w:ind w:left="2496" w:hanging="360"/>
      </w:pPr>
      <w:rPr>
        <w:rFonts w:hint="default" w:ascii="Symbol" w:hAnsi="Symbol"/>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34" w15:restartNumberingAfterBreak="0">
    <w:nsid w:val="767B2FC4"/>
    <w:multiLevelType w:val="hybridMultilevel"/>
    <w:tmpl w:val="68CAA34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84B2A98"/>
    <w:multiLevelType w:val="hybridMultilevel"/>
    <w:tmpl w:val="80A23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9831CA"/>
    <w:multiLevelType w:val="hybridMultilevel"/>
    <w:tmpl w:val="945E80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CFA5018"/>
    <w:multiLevelType w:val="hybridMultilevel"/>
    <w:tmpl w:val="166A3448"/>
    <w:lvl w:ilvl="0" w:tplc="D7CEAC82">
      <w:start w:val="1"/>
      <w:numFmt w:val="decimal"/>
      <w:pStyle w:val="kop5"/>
      <w:isLgl/>
      <w:lvlText w:val="%1."/>
      <w:lvlJc w:val="left"/>
      <w:pPr>
        <w:tabs>
          <w:tab w:val="num" w:pos="454"/>
        </w:tabs>
        <w:ind w:left="454" w:hanging="454"/>
      </w:pPr>
      <w:rPr>
        <w:rFonts w:hint="default" w:cs="Times New Roman"/>
      </w:rPr>
    </w:lvl>
    <w:lvl w:ilvl="1" w:tplc="8522D0BE">
      <w:start w:val="1"/>
      <w:numFmt w:val="none"/>
      <w:lvlText w:val="1.1"/>
      <w:lvlJc w:val="left"/>
      <w:pPr>
        <w:tabs>
          <w:tab w:val="num" w:pos="907"/>
        </w:tabs>
        <w:ind w:left="907" w:hanging="453"/>
      </w:pPr>
      <w:rPr>
        <w:rFonts w:hint="default" w:cs="Times New Roman"/>
      </w:rPr>
    </w:lvl>
    <w:lvl w:ilvl="2" w:tplc="B5782DDA">
      <w:start w:val="1"/>
      <w:numFmt w:val="none"/>
      <w:lvlText w:val="a."/>
      <w:lvlJc w:val="left"/>
      <w:pPr>
        <w:tabs>
          <w:tab w:val="num" w:pos="1944"/>
        </w:tabs>
        <w:ind w:left="1944" w:hanging="504"/>
      </w:pPr>
      <w:rPr>
        <w:rFonts w:hint="default" w:cs="Times New Roman"/>
      </w:rPr>
    </w:lvl>
    <w:lvl w:ilvl="3" w:tplc="92E6182C">
      <w:start w:val="1"/>
      <w:numFmt w:val="decimal"/>
      <w:lvlText w:val="%1.%2%4.a"/>
      <w:lvlJc w:val="left"/>
      <w:pPr>
        <w:tabs>
          <w:tab w:val="num" w:pos="2520"/>
        </w:tabs>
        <w:ind w:left="2448" w:hanging="648"/>
      </w:pPr>
      <w:rPr>
        <w:rFonts w:hint="default" w:cs="Times New Roman"/>
      </w:rPr>
    </w:lvl>
    <w:lvl w:ilvl="4" w:tplc="CD54C730">
      <w:start w:val="1"/>
      <w:numFmt w:val="none"/>
      <w:pStyle w:val="Kop50"/>
      <w:lvlText w:val="(1)"/>
      <w:lvlJc w:val="left"/>
      <w:pPr>
        <w:tabs>
          <w:tab w:val="num" w:pos="3600"/>
        </w:tabs>
        <w:ind w:left="2952" w:hanging="72"/>
      </w:pPr>
      <w:rPr>
        <w:rFonts w:hint="default" w:cs="Times New Roman"/>
      </w:rPr>
    </w:lvl>
    <w:lvl w:ilvl="5" w:tplc="06AE9ACE">
      <w:start w:val="1"/>
      <w:numFmt w:val="decimal"/>
      <w:lvlText w:val="%1.%2.%3.%4.%5.%6."/>
      <w:lvlJc w:val="left"/>
      <w:pPr>
        <w:tabs>
          <w:tab w:val="num" w:pos="3600"/>
        </w:tabs>
        <w:ind w:left="3456" w:hanging="936"/>
      </w:pPr>
      <w:rPr>
        <w:rFonts w:hint="default" w:cs="Times New Roman"/>
      </w:rPr>
    </w:lvl>
    <w:lvl w:ilvl="6" w:tplc="6E1A6F2A">
      <w:start w:val="1"/>
      <w:numFmt w:val="decimal"/>
      <w:lvlText w:val="%1.%2.%3.%4.%5.%6.%7."/>
      <w:lvlJc w:val="left"/>
      <w:pPr>
        <w:tabs>
          <w:tab w:val="num" w:pos="4320"/>
        </w:tabs>
        <w:ind w:left="3960" w:hanging="1080"/>
      </w:pPr>
      <w:rPr>
        <w:rFonts w:hint="default" w:cs="Times New Roman"/>
      </w:rPr>
    </w:lvl>
    <w:lvl w:ilvl="7" w:tplc="2036FB7E">
      <w:start w:val="1"/>
      <w:numFmt w:val="decimal"/>
      <w:lvlText w:val="%1.%2.%3.%4.%5.%6.%7.%8."/>
      <w:lvlJc w:val="left"/>
      <w:pPr>
        <w:tabs>
          <w:tab w:val="num" w:pos="4680"/>
        </w:tabs>
        <w:ind w:left="4464" w:hanging="1224"/>
      </w:pPr>
      <w:rPr>
        <w:rFonts w:hint="default" w:cs="Times New Roman"/>
      </w:rPr>
    </w:lvl>
    <w:lvl w:ilvl="8" w:tplc="C2B8B7B6">
      <w:start w:val="1"/>
      <w:numFmt w:val="decimal"/>
      <w:lvlText w:val="%1.%2.%3.%4.%5.%6.%7.%8.%9."/>
      <w:lvlJc w:val="left"/>
      <w:pPr>
        <w:tabs>
          <w:tab w:val="num" w:pos="5400"/>
        </w:tabs>
        <w:ind w:left="5040" w:hanging="1440"/>
      </w:pPr>
      <w:rPr>
        <w:rFonts w:hint="default" w:cs="Times New Roman"/>
      </w:rPr>
    </w:lvl>
  </w:abstractNum>
  <w:abstractNum w:abstractNumId="38" w15:restartNumberingAfterBreak="0">
    <w:nsid w:val="7F8B5E8D"/>
    <w:multiLevelType w:val="multilevel"/>
    <w:tmpl w:val="0BAE743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8"/>
  </w:num>
  <w:num w:numId="2">
    <w:abstractNumId w:val="1"/>
  </w:num>
  <w:num w:numId="3">
    <w:abstractNumId w:val="2"/>
  </w:num>
  <w:num w:numId="4">
    <w:abstractNumId w:val="0"/>
  </w:num>
  <w:num w:numId="5">
    <w:abstractNumId w:val="3"/>
  </w:num>
  <w:num w:numId="6">
    <w:abstractNumId w:val="14"/>
  </w:num>
  <w:num w:numId="7">
    <w:abstractNumId w:val="12"/>
  </w:num>
  <w:num w:numId="8">
    <w:abstractNumId w:val="19"/>
  </w:num>
  <w:num w:numId="9">
    <w:abstractNumId w:val="37"/>
  </w:num>
  <w:num w:numId="10">
    <w:abstractNumId w:val="25"/>
  </w:num>
  <w:num w:numId="11">
    <w:abstractNumId w:val="9"/>
  </w:num>
  <w:num w:numId="12">
    <w:abstractNumId w:val="21"/>
  </w:num>
  <w:num w:numId="13">
    <w:abstractNumId w:val="28"/>
  </w:num>
  <w:num w:numId="14">
    <w:abstractNumId w:val="20"/>
  </w:num>
  <w:num w:numId="15">
    <w:abstractNumId w:val="10"/>
  </w:num>
  <w:num w:numId="16">
    <w:abstractNumId w:val="23"/>
  </w:num>
  <w:num w:numId="17">
    <w:abstractNumId w:val="33"/>
  </w:num>
  <w:num w:numId="18">
    <w:abstractNumId w:val="18"/>
  </w:num>
  <w:num w:numId="19">
    <w:abstractNumId w:val="27"/>
  </w:num>
  <w:num w:numId="20">
    <w:abstractNumId w:val="31"/>
  </w:num>
  <w:num w:numId="21">
    <w:abstractNumId w:val="24"/>
  </w:num>
  <w:num w:numId="22">
    <w:abstractNumId w:val="4"/>
  </w:num>
  <w:num w:numId="23">
    <w:abstractNumId w:val="11"/>
  </w:num>
  <w:num w:numId="24">
    <w:abstractNumId w:val="29"/>
  </w:num>
  <w:num w:numId="25">
    <w:abstractNumId w:val="15"/>
  </w:num>
  <w:num w:numId="26">
    <w:abstractNumId w:val="34"/>
  </w:num>
  <w:num w:numId="27">
    <w:abstractNumId w:val="26"/>
  </w:num>
  <w:num w:numId="28">
    <w:abstractNumId w:val="30"/>
  </w:num>
  <w:num w:numId="29">
    <w:abstractNumId w:val="17"/>
  </w:num>
  <w:num w:numId="30">
    <w:abstractNumId w:val="22"/>
  </w:num>
  <w:num w:numId="31">
    <w:abstractNumId w:val="36"/>
  </w:num>
  <w:num w:numId="32">
    <w:abstractNumId w:val="16"/>
  </w:num>
  <w:num w:numId="33">
    <w:abstractNumId w:val="13"/>
  </w:num>
  <w:num w:numId="34">
    <w:abstractNumId w:val="7"/>
  </w:num>
  <w:num w:numId="35">
    <w:abstractNumId w:val="6"/>
  </w:num>
  <w:num w:numId="36">
    <w:abstractNumId w:val="35"/>
  </w:num>
  <w:num w:numId="37">
    <w:abstractNumId w:val="38"/>
  </w:num>
  <w:num w:numId="38">
    <w:abstractNumId w:val="5"/>
  </w:num>
  <w:num w:numId="39">
    <w:abstractNumId w:val="32"/>
  </w:num>
  <w:numIdMacAtCleanup w:val="3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proofState w:spelling="clean" w:grammar="dirty"/>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23E"/>
    <w:rsid w:val="0000099E"/>
    <w:rsid w:val="00001C5F"/>
    <w:rsid w:val="00003DF4"/>
    <w:rsid w:val="0000631C"/>
    <w:rsid w:val="00014C15"/>
    <w:rsid w:val="00015C4C"/>
    <w:rsid w:val="00016530"/>
    <w:rsid w:val="00017256"/>
    <w:rsid w:val="00020836"/>
    <w:rsid w:val="0002409A"/>
    <w:rsid w:val="00024485"/>
    <w:rsid w:val="0002523E"/>
    <w:rsid w:val="00031A6E"/>
    <w:rsid w:val="00034451"/>
    <w:rsid w:val="000359BE"/>
    <w:rsid w:val="000422AB"/>
    <w:rsid w:val="00042FF1"/>
    <w:rsid w:val="000437D3"/>
    <w:rsid w:val="00051550"/>
    <w:rsid w:val="00051B21"/>
    <w:rsid w:val="00054859"/>
    <w:rsid w:val="00054DBC"/>
    <w:rsid w:val="00055258"/>
    <w:rsid w:val="00055BC0"/>
    <w:rsid w:val="000629CA"/>
    <w:rsid w:val="00064A7F"/>
    <w:rsid w:val="00065C53"/>
    <w:rsid w:val="00066B73"/>
    <w:rsid w:val="00074638"/>
    <w:rsid w:val="00074E25"/>
    <w:rsid w:val="000753A3"/>
    <w:rsid w:val="00075516"/>
    <w:rsid w:val="00077533"/>
    <w:rsid w:val="00090AA4"/>
    <w:rsid w:val="00093023"/>
    <w:rsid w:val="000A07E7"/>
    <w:rsid w:val="000A20FC"/>
    <w:rsid w:val="000A2A50"/>
    <w:rsid w:val="000A2E23"/>
    <w:rsid w:val="000A68BE"/>
    <w:rsid w:val="000A72B7"/>
    <w:rsid w:val="000B2F1A"/>
    <w:rsid w:val="000B6391"/>
    <w:rsid w:val="000B64A0"/>
    <w:rsid w:val="000B7B98"/>
    <w:rsid w:val="000C0B2B"/>
    <w:rsid w:val="000C4457"/>
    <w:rsid w:val="000C58DD"/>
    <w:rsid w:val="000D2FF7"/>
    <w:rsid w:val="000D64E0"/>
    <w:rsid w:val="000D6F07"/>
    <w:rsid w:val="000E2AEF"/>
    <w:rsid w:val="000E2EAD"/>
    <w:rsid w:val="000E4081"/>
    <w:rsid w:val="000E4320"/>
    <w:rsid w:val="000F016C"/>
    <w:rsid w:val="000F27E9"/>
    <w:rsid w:val="000F2B83"/>
    <w:rsid w:val="000F2F5B"/>
    <w:rsid w:val="00101EE6"/>
    <w:rsid w:val="001043C0"/>
    <w:rsid w:val="0010519F"/>
    <w:rsid w:val="00106D5C"/>
    <w:rsid w:val="00107C10"/>
    <w:rsid w:val="0011086D"/>
    <w:rsid w:val="0011313F"/>
    <w:rsid w:val="001152D2"/>
    <w:rsid w:val="0012069D"/>
    <w:rsid w:val="001221EA"/>
    <w:rsid w:val="00124ECE"/>
    <w:rsid w:val="00130FE5"/>
    <w:rsid w:val="001320D3"/>
    <w:rsid w:val="001348D9"/>
    <w:rsid w:val="00134BC6"/>
    <w:rsid w:val="00136F54"/>
    <w:rsid w:val="00136FED"/>
    <w:rsid w:val="00137457"/>
    <w:rsid w:val="00141032"/>
    <w:rsid w:val="001426BB"/>
    <w:rsid w:val="00144507"/>
    <w:rsid w:val="0014463F"/>
    <w:rsid w:val="001479C1"/>
    <w:rsid w:val="00150AB5"/>
    <w:rsid w:val="00153F25"/>
    <w:rsid w:val="0015401D"/>
    <w:rsid w:val="00155086"/>
    <w:rsid w:val="001561F8"/>
    <w:rsid w:val="00160505"/>
    <w:rsid w:val="00162834"/>
    <w:rsid w:val="001633E9"/>
    <w:rsid w:val="001676DB"/>
    <w:rsid w:val="001711D1"/>
    <w:rsid w:val="0017318B"/>
    <w:rsid w:val="00173FBC"/>
    <w:rsid w:val="0017537E"/>
    <w:rsid w:val="00180E53"/>
    <w:rsid w:val="0018267E"/>
    <w:rsid w:val="00182E7B"/>
    <w:rsid w:val="00184352"/>
    <w:rsid w:val="001848D1"/>
    <w:rsid w:val="00184FED"/>
    <w:rsid w:val="00187618"/>
    <w:rsid w:val="0019053C"/>
    <w:rsid w:val="00190D31"/>
    <w:rsid w:val="001930EA"/>
    <w:rsid w:val="00193932"/>
    <w:rsid w:val="00194E8E"/>
    <w:rsid w:val="00197788"/>
    <w:rsid w:val="001A36C1"/>
    <w:rsid w:val="001A7B52"/>
    <w:rsid w:val="001B0310"/>
    <w:rsid w:val="001B0AA3"/>
    <w:rsid w:val="001B1DA0"/>
    <w:rsid w:val="001B6408"/>
    <w:rsid w:val="001C0BE2"/>
    <w:rsid w:val="001C79DF"/>
    <w:rsid w:val="001D311E"/>
    <w:rsid w:val="001E02FA"/>
    <w:rsid w:val="001E1971"/>
    <w:rsid w:val="001E5569"/>
    <w:rsid w:val="001E65EF"/>
    <w:rsid w:val="001F7FA1"/>
    <w:rsid w:val="00201E77"/>
    <w:rsid w:val="00203D49"/>
    <w:rsid w:val="0021210A"/>
    <w:rsid w:val="00214E21"/>
    <w:rsid w:val="00216F58"/>
    <w:rsid w:val="00217FF2"/>
    <w:rsid w:val="00226238"/>
    <w:rsid w:val="00231FF0"/>
    <w:rsid w:val="002335D3"/>
    <w:rsid w:val="00233FB5"/>
    <w:rsid w:val="00236F95"/>
    <w:rsid w:val="002402C0"/>
    <w:rsid w:val="002433BE"/>
    <w:rsid w:val="00243DB7"/>
    <w:rsid w:val="00244A53"/>
    <w:rsid w:val="002533DE"/>
    <w:rsid w:val="00260A13"/>
    <w:rsid w:val="00264C37"/>
    <w:rsid w:val="00267459"/>
    <w:rsid w:val="00270D58"/>
    <w:rsid w:val="002718CC"/>
    <w:rsid w:val="00271990"/>
    <w:rsid w:val="002738C4"/>
    <w:rsid w:val="0027523E"/>
    <w:rsid w:val="00275991"/>
    <w:rsid w:val="00275A18"/>
    <w:rsid w:val="00275B0A"/>
    <w:rsid w:val="00277575"/>
    <w:rsid w:val="00281A89"/>
    <w:rsid w:val="0029038D"/>
    <w:rsid w:val="00292274"/>
    <w:rsid w:val="00297304"/>
    <w:rsid w:val="002977D1"/>
    <w:rsid w:val="0029798B"/>
    <w:rsid w:val="002A168B"/>
    <w:rsid w:val="002A217A"/>
    <w:rsid w:val="002A5091"/>
    <w:rsid w:val="002A5E89"/>
    <w:rsid w:val="002B0715"/>
    <w:rsid w:val="002B0A34"/>
    <w:rsid w:val="002B1592"/>
    <w:rsid w:val="002B4C4B"/>
    <w:rsid w:val="002B73F5"/>
    <w:rsid w:val="002C4181"/>
    <w:rsid w:val="002C4828"/>
    <w:rsid w:val="002C57A7"/>
    <w:rsid w:val="002C6A3A"/>
    <w:rsid w:val="002D3ACC"/>
    <w:rsid w:val="002D4E8D"/>
    <w:rsid w:val="002D5FB8"/>
    <w:rsid w:val="002D7824"/>
    <w:rsid w:val="002E44E5"/>
    <w:rsid w:val="002E57DB"/>
    <w:rsid w:val="002F5673"/>
    <w:rsid w:val="002F686F"/>
    <w:rsid w:val="003002A4"/>
    <w:rsid w:val="00300D85"/>
    <w:rsid w:val="00302F85"/>
    <w:rsid w:val="00304CB2"/>
    <w:rsid w:val="003066F0"/>
    <w:rsid w:val="0031682F"/>
    <w:rsid w:val="0032548F"/>
    <w:rsid w:val="00330336"/>
    <w:rsid w:val="003331E5"/>
    <w:rsid w:val="003352FE"/>
    <w:rsid w:val="00335995"/>
    <w:rsid w:val="0033724D"/>
    <w:rsid w:val="00345CCB"/>
    <w:rsid w:val="00350555"/>
    <w:rsid w:val="00352E33"/>
    <w:rsid w:val="00355124"/>
    <w:rsid w:val="003562AF"/>
    <w:rsid w:val="0035751D"/>
    <w:rsid w:val="003750F9"/>
    <w:rsid w:val="003804E8"/>
    <w:rsid w:val="00383088"/>
    <w:rsid w:val="00386F76"/>
    <w:rsid w:val="003943E4"/>
    <w:rsid w:val="003A2F22"/>
    <w:rsid w:val="003A436C"/>
    <w:rsid w:val="003A54B2"/>
    <w:rsid w:val="003B0AF5"/>
    <w:rsid w:val="003B521B"/>
    <w:rsid w:val="003B667D"/>
    <w:rsid w:val="003B7A33"/>
    <w:rsid w:val="003C6B13"/>
    <w:rsid w:val="003C6C44"/>
    <w:rsid w:val="003C7EE7"/>
    <w:rsid w:val="003D6054"/>
    <w:rsid w:val="003D6D70"/>
    <w:rsid w:val="003D7096"/>
    <w:rsid w:val="003E026B"/>
    <w:rsid w:val="003E0C39"/>
    <w:rsid w:val="003E136E"/>
    <w:rsid w:val="003E2BD5"/>
    <w:rsid w:val="003E6211"/>
    <w:rsid w:val="003F1D2A"/>
    <w:rsid w:val="003F2B3E"/>
    <w:rsid w:val="003F2D85"/>
    <w:rsid w:val="003F3467"/>
    <w:rsid w:val="00403018"/>
    <w:rsid w:val="00403DE1"/>
    <w:rsid w:val="00405667"/>
    <w:rsid w:val="004066BC"/>
    <w:rsid w:val="00415019"/>
    <w:rsid w:val="0041664D"/>
    <w:rsid w:val="00421702"/>
    <w:rsid w:val="00423C04"/>
    <w:rsid w:val="00426947"/>
    <w:rsid w:val="00426DC1"/>
    <w:rsid w:val="00427EE9"/>
    <w:rsid w:val="0043517F"/>
    <w:rsid w:val="00436176"/>
    <w:rsid w:val="0044052F"/>
    <w:rsid w:val="00440CC9"/>
    <w:rsid w:val="00444B5F"/>
    <w:rsid w:val="00450C40"/>
    <w:rsid w:val="00452211"/>
    <w:rsid w:val="0045288B"/>
    <w:rsid w:val="00452B3D"/>
    <w:rsid w:val="00452EC4"/>
    <w:rsid w:val="0045301D"/>
    <w:rsid w:val="00454812"/>
    <w:rsid w:val="004562F5"/>
    <w:rsid w:val="00460534"/>
    <w:rsid w:val="0046107E"/>
    <w:rsid w:val="0046244D"/>
    <w:rsid w:val="00463DFD"/>
    <w:rsid w:val="0046477B"/>
    <w:rsid w:val="00464AAE"/>
    <w:rsid w:val="00476C45"/>
    <w:rsid w:val="00480608"/>
    <w:rsid w:val="00482406"/>
    <w:rsid w:val="00485636"/>
    <w:rsid w:val="00486F6F"/>
    <w:rsid w:val="004912B8"/>
    <w:rsid w:val="004928F1"/>
    <w:rsid w:val="00492E53"/>
    <w:rsid w:val="0049713D"/>
    <w:rsid w:val="00497A4F"/>
    <w:rsid w:val="004A00F0"/>
    <w:rsid w:val="004A51BD"/>
    <w:rsid w:val="004A5DB5"/>
    <w:rsid w:val="004A5EA2"/>
    <w:rsid w:val="004A61A3"/>
    <w:rsid w:val="004A6349"/>
    <w:rsid w:val="004A6A99"/>
    <w:rsid w:val="004A719E"/>
    <w:rsid w:val="004A7D11"/>
    <w:rsid w:val="004B09C6"/>
    <w:rsid w:val="004B239D"/>
    <w:rsid w:val="004B3554"/>
    <w:rsid w:val="004B5B09"/>
    <w:rsid w:val="004B5B17"/>
    <w:rsid w:val="004C0B22"/>
    <w:rsid w:val="004C2C99"/>
    <w:rsid w:val="004C3D39"/>
    <w:rsid w:val="004D217C"/>
    <w:rsid w:val="004D2A83"/>
    <w:rsid w:val="004D458D"/>
    <w:rsid w:val="004E097E"/>
    <w:rsid w:val="004E1263"/>
    <w:rsid w:val="004F05A9"/>
    <w:rsid w:val="004F50F2"/>
    <w:rsid w:val="004F51F2"/>
    <w:rsid w:val="0050099E"/>
    <w:rsid w:val="0050127E"/>
    <w:rsid w:val="005016C3"/>
    <w:rsid w:val="005024EF"/>
    <w:rsid w:val="005035F4"/>
    <w:rsid w:val="00505E81"/>
    <w:rsid w:val="00506B6C"/>
    <w:rsid w:val="00507146"/>
    <w:rsid w:val="00512437"/>
    <w:rsid w:val="00514274"/>
    <w:rsid w:val="00521F40"/>
    <w:rsid w:val="005274C5"/>
    <w:rsid w:val="00533C09"/>
    <w:rsid w:val="00533F2A"/>
    <w:rsid w:val="005437DB"/>
    <w:rsid w:val="00544798"/>
    <w:rsid w:val="0054713A"/>
    <w:rsid w:val="00550629"/>
    <w:rsid w:val="005536AB"/>
    <w:rsid w:val="0055478D"/>
    <w:rsid w:val="00555028"/>
    <w:rsid w:val="00560397"/>
    <w:rsid w:val="00560C79"/>
    <w:rsid w:val="00560EC0"/>
    <w:rsid w:val="00561642"/>
    <w:rsid w:val="00561EAD"/>
    <w:rsid w:val="005645E8"/>
    <w:rsid w:val="0056492B"/>
    <w:rsid w:val="00565797"/>
    <w:rsid w:val="00566112"/>
    <w:rsid w:val="00567375"/>
    <w:rsid w:val="005701ED"/>
    <w:rsid w:val="00571464"/>
    <w:rsid w:val="00573C8C"/>
    <w:rsid w:val="00576C32"/>
    <w:rsid w:val="00577B43"/>
    <w:rsid w:val="005808F1"/>
    <w:rsid w:val="00580E10"/>
    <w:rsid w:val="00581BA2"/>
    <w:rsid w:val="00582118"/>
    <w:rsid w:val="00587251"/>
    <w:rsid w:val="005873BA"/>
    <w:rsid w:val="0058741D"/>
    <w:rsid w:val="005916D2"/>
    <w:rsid w:val="00593FD9"/>
    <w:rsid w:val="005A325F"/>
    <w:rsid w:val="005A624B"/>
    <w:rsid w:val="005B11B7"/>
    <w:rsid w:val="005B2012"/>
    <w:rsid w:val="005B50B6"/>
    <w:rsid w:val="005C078D"/>
    <w:rsid w:val="005C3AFE"/>
    <w:rsid w:val="005C5098"/>
    <w:rsid w:val="005C583A"/>
    <w:rsid w:val="005D004B"/>
    <w:rsid w:val="005D03FB"/>
    <w:rsid w:val="005D17B9"/>
    <w:rsid w:val="005D2850"/>
    <w:rsid w:val="005D5509"/>
    <w:rsid w:val="005E1762"/>
    <w:rsid w:val="005E404B"/>
    <w:rsid w:val="005E4D7D"/>
    <w:rsid w:val="005E55C4"/>
    <w:rsid w:val="005E6CFE"/>
    <w:rsid w:val="005E6E24"/>
    <w:rsid w:val="005F0EEE"/>
    <w:rsid w:val="005F3BBB"/>
    <w:rsid w:val="005F4774"/>
    <w:rsid w:val="005F7C39"/>
    <w:rsid w:val="0060100E"/>
    <w:rsid w:val="00601844"/>
    <w:rsid w:val="00602050"/>
    <w:rsid w:val="00604760"/>
    <w:rsid w:val="00604E3A"/>
    <w:rsid w:val="00610E2B"/>
    <w:rsid w:val="0061207D"/>
    <w:rsid w:val="006136E1"/>
    <w:rsid w:val="00614615"/>
    <w:rsid w:val="006148E8"/>
    <w:rsid w:val="00614C64"/>
    <w:rsid w:val="006173C9"/>
    <w:rsid w:val="0061745A"/>
    <w:rsid w:val="006215BD"/>
    <w:rsid w:val="00623641"/>
    <w:rsid w:val="00624CAD"/>
    <w:rsid w:val="00631341"/>
    <w:rsid w:val="006334DB"/>
    <w:rsid w:val="00641BF1"/>
    <w:rsid w:val="00641CC0"/>
    <w:rsid w:val="00641F9C"/>
    <w:rsid w:val="006447D9"/>
    <w:rsid w:val="0064523F"/>
    <w:rsid w:val="0064553D"/>
    <w:rsid w:val="0064611F"/>
    <w:rsid w:val="006461EE"/>
    <w:rsid w:val="006470BE"/>
    <w:rsid w:val="00663998"/>
    <w:rsid w:val="0066672B"/>
    <w:rsid w:val="006673D2"/>
    <w:rsid w:val="00667E36"/>
    <w:rsid w:val="0067031B"/>
    <w:rsid w:val="00673CD1"/>
    <w:rsid w:val="0068124B"/>
    <w:rsid w:val="00681525"/>
    <w:rsid w:val="006820A9"/>
    <w:rsid w:val="00683413"/>
    <w:rsid w:val="00683AC3"/>
    <w:rsid w:val="00685B0A"/>
    <w:rsid w:val="00685E2E"/>
    <w:rsid w:val="00685F50"/>
    <w:rsid w:val="0069250E"/>
    <w:rsid w:val="006936FC"/>
    <w:rsid w:val="00693CB0"/>
    <w:rsid w:val="006A00FE"/>
    <w:rsid w:val="006A192A"/>
    <w:rsid w:val="006A1977"/>
    <w:rsid w:val="006A4E1C"/>
    <w:rsid w:val="006B142B"/>
    <w:rsid w:val="006B1AD6"/>
    <w:rsid w:val="006B3DE8"/>
    <w:rsid w:val="006C37B1"/>
    <w:rsid w:val="006C58C4"/>
    <w:rsid w:val="006C5FF5"/>
    <w:rsid w:val="006D39DA"/>
    <w:rsid w:val="006D43AA"/>
    <w:rsid w:val="006E0610"/>
    <w:rsid w:val="006E207F"/>
    <w:rsid w:val="006E31F3"/>
    <w:rsid w:val="006E3E80"/>
    <w:rsid w:val="006E6AEE"/>
    <w:rsid w:val="006E755C"/>
    <w:rsid w:val="006F09FC"/>
    <w:rsid w:val="006F5245"/>
    <w:rsid w:val="00706298"/>
    <w:rsid w:val="0071023E"/>
    <w:rsid w:val="00710C2A"/>
    <w:rsid w:val="00721BC5"/>
    <w:rsid w:val="00734829"/>
    <w:rsid w:val="007368B7"/>
    <w:rsid w:val="00736ECD"/>
    <w:rsid w:val="00740E46"/>
    <w:rsid w:val="00741874"/>
    <w:rsid w:val="00745D33"/>
    <w:rsid w:val="00747C64"/>
    <w:rsid w:val="007503F7"/>
    <w:rsid w:val="00750C0B"/>
    <w:rsid w:val="00751029"/>
    <w:rsid w:val="00751280"/>
    <w:rsid w:val="00752B3E"/>
    <w:rsid w:val="00761F39"/>
    <w:rsid w:val="00764FA8"/>
    <w:rsid w:val="0076573C"/>
    <w:rsid w:val="0076626D"/>
    <w:rsid w:val="00771763"/>
    <w:rsid w:val="00773D1F"/>
    <w:rsid w:val="00774D9D"/>
    <w:rsid w:val="00774E5E"/>
    <w:rsid w:val="0077780D"/>
    <w:rsid w:val="00780677"/>
    <w:rsid w:val="00781477"/>
    <w:rsid w:val="00783A4F"/>
    <w:rsid w:val="00794E5F"/>
    <w:rsid w:val="0079618B"/>
    <w:rsid w:val="00797064"/>
    <w:rsid w:val="007979A4"/>
    <w:rsid w:val="007A0C94"/>
    <w:rsid w:val="007A1785"/>
    <w:rsid w:val="007A56E7"/>
    <w:rsid w:val="007B59E1"/>
    <w:rsid w:val="007B5C6A"/>
    <w:rsid w:val="007B6C36"/>
    <w:rsid w:val="007B7BD9"/>
    <w:rsid w:val="007C26B2"/>
    <w:rsid w:val="007C65D1"/>
    <w:rsid w:val="007D7994"/>
    <w:rsid w:val="007D7AC0"/>
    <w:rsid w:val="007D7DAC"/>
    <w:rsid w:val="007E10EE"/>
    <w:rsid w:val="007E6B74"/>
    <w:rsid w:val="007E6F18"/>
    <w:rsid w:val="007F0F03"/>
    <w:rsid w:val="007F3155"/>
    <w:rsid w:val="008014A8"/>
    <w:rsid w:val="008069BB"/>
    <w:rsid w:val="0080732F"/>
    <w:rsid w:val="00816DD0"/>
    <w:rsid w:val="00817945"/>
    <w:rsid w:val="008179AE"/>
    <w:rsid w:val="00820070"/>
    <w:rsid w:val="00821C74"/>
    <w:rsid w:val="00824877"/>
    <w:rsid w:val="00830789"/>
    <w:rsid w:val="00833CD7"/>
    <w:rsid w:val="00834DC8"/>
    <w:rsid w:val="008353C6"/>
    <w:rsid w:val="00835EC3"/>
    <w:rsid w:val="00836230"/>
    <w:rsid w:val="008423CD"/>
    <w:rsid w:val="00850DB4"/>
    <w:rsid w:val="00851F68"/>
    <w:rsid w:val="008528E8"/>
    <w:rsid w:val="00853B96"/>
    <w:rsid w:val="00853D5D"/>
    <w:rsid w:val="0085436C"/>
    <w:rsid w:val="00856F51"/>
    <w:rsid w:val="0085774E"/>
    <w:rsid w:val="00860C3E"/>
    <w:rsid w:val="008617BE"/>
    <w:rsid w:val="00864962"/>
    <w:rsid w:val="0086499B"/>
    <w:rsid w:val="008652DD"/>
    <w:rsid w:val="008710C5"/>
    <w:rsid w:val="008720F7"/>
    <w:rsid w:val="008736F8"/>
    <w:rsid w:val="00874971"/>
    <w:rsid w:val="0087521C"/>
    <w:rsid w:val="00876B40"/>
    <w:rsid w:val="008803BD"/>
    <w:rsid w:val="00884F59"/>
    <w:rsid w:val="00886D50"/>
    <w:rsid w:val="0089146A"/>
    <w:rsid w:val="008916D8"/>
    <w:rsid w:val="008941BE"/>
    <w:rsid w:val="008967EB"/>
    <w:rsid w:val="008A70CA"/>
    <w:rsid w:val="008B01E2"/>
    <w:rsid w:val="008B0339"/>
    <w:rsid w:val="008B67CE"/>
    <w:rsid w:val="008B6FE5"/>
    <w:rsid w:val="008C3C2C"/>
    <w:rsid w:val="008C72CA"/>
    <w:rsid w:val="008C76B6"/>
    <w:rsid w:val="008D0C5F"/>
    <w:rsid w:val="008D2B35"/>
    <w:rsid w:val="008E10DE"/>
    <w:rsid w:val="008E10F6"/>
    <w:rsid w:val="008E1397"/>
    <w:rsid w:val="008E2A86"/>
    <w:rsid w:val="008E54F6"/>
    <w:rsid w:val="008F1993"/>
    <w:rsid w:val="008F64F8"/>
    <w:rsid w:val="008F6929"/>
    <w:rsid w:val="008F7F1F"/>
    <w:rsid w:val="00902189"/>
    <w:rsid w:val="009047F0"/>
    <w:rsid w:val="00905701"/>
    <w:rsid w:val="00906FB0"/>
    <w:rsid w:val="00907255"/>
    <w:rsid w:val="00912D93"/>
    <w:rsid w:val="00914A93"/>
    <w:rsid w:val="00924BFB"/>
    <w:rsid w:val="009264F7"/>
    <w:rsid w:val="0093085F"/>
    <w:rsid w:val="009312BF"/>
    <w:rsid w:val="00934B9D"/>
    <w:rsid w:val="00942502"/>
    <w:rsid w:val="00943270"/>
    <w:rsid w:val="009474BA"/>
    <w:rsid w:val="009550EB"/>
    <w:rsid w:val="0096359D"/>
    <w:rsid w:val="00963E63"/>
    <w:rsid w:val="0096697A"/>
    <w:rsid w:val="00970846"/>
    <w:rsid w:val="00971A42"/>
    <w:rsid w:val="00972D14"/>
    <w:rsid w:val="00975527"/>
    <w:rsid w:val="00975D5A"/>
    <w:rsid w:val="00981CCC"/>
    <w:rsid w:val="00986E33"/>
    <w:rsid w:val="00991176"/>
    <w:rsid w:val="009948B3"/>
    <w:rsid w:val="00995DD0"/>
    <w:rsid w:val="009A493B"/>
    <w:rsid w:val="009A4A70"/>
    <w:rsid w:val="009A4F8A"/>
    <w:rsid w:val="009A52BB"/>
    <w:rsid w:val="009A5ECE"/>
    <w:rsid w:val="009A5F7D"/>
    <w:rsid w:val="009B1B58"/>
    <w:rsid w:val="009B2549"/>
    <w:rsid w:val="009B4669"/>
    <w:rsid w:val="009C1687"/>
    <w:rsid w:val="009C2284"/>
    <w:rsid w:val="009C3A26"/>
    <w:rsid w:val="009C5381"/>
    <w:rsid w:val="009C588B"/>
    <w:rsid w:val="009D047E"/>
    <w:rsid w:val="009D0DD2"/>
    <w:rsid w:val="009D16B8"/>
    <w:rsid w:val="009D1C6A"/>
    <w:rsid w:val="009D36DD"/>
    <w:rsid w:val="009D4EEB"/>
    <w:rsid w:val="009D5583"/>
    <w:rsid w:val="009E136B"/>
    <w:rsid w:val="009E17F9"/>
    <w:rsid w:val="009E1D52"/>
    <w:rsid w:val="009E2432"/>
    <w:rsid w:val="009E2BC6"/>
    <w:rsid w:val="009E4135"/>
    <w:rsid w:val="009E4545"/>
    <w:rsid w:val="009E547D"/>
    <w:rsid w:val="009E55B1"/>
    <w:rsid w:val="009E6196"/>
    <w:rsid w:val="009E6DA4"/>
    <w:rsid w:val="009F1322"/>
    <w:rsid w:val="009F386C"/>
    <w:rsid w:val="009F39CC"/>
    <w:rsid w:val="009F5B7C"/>
    <w:rsid w:val="00A022ED"/>
    <w:rsid w:val="00A15852"/>
    <w:rsid w:val="00A17568"/>
    <w:rsid w:val="00A177E1"/>
    <w:rsid w:val="00A2063C"/>
    <w:rsid w:val="00A2799D"/>
    <w:rsid w:val="00A27AD2"/>
    <w:rsid w:val="00A30257"/>
    <w:rsid w:val="00A31AE5"/>
    <w:rsid w:val="00A33B50"/>
    <w:rsid w:val="00A41219"/>
    <w:rsid w:val="00A44971"/>
    <w:rsid w:val="00A557F3"/>
    <w:rsid w:val="00A55B3F"/>
    <w:rsid w:val="00A560CD"/>
    <w:rsid w:val="00A60F1B"/>
    <w:rsid w:val="00A62934"/>
    <w:rsid w:val="00A64210"/>
    <w:rsid w:val="00A66191"/>
    <w:rsid w:val="00A67113"/>
    <w:rsid w:val="00A70AC3"/>
    <w:rsid w:val="00A70B3E"/>
    <w:rsid w:val="00A75B7F"/>
    <w:rsid w:val="00A804C4"/>
    <w:rsid w:val="00A91071"/>
    <w:rsid w:val="00A917D3"/>
    <w:rsid w:val="00A94486"/>
    <w:rsid w:val="00A95784"/>
    <w:rsid w:val="00A95861"/>
    <w:rsid w:val="00AA11DA"/>
    <w:rsid w:val="00AA331F"/>
    <w:rsid w:val="00AA4309"/>
    <w:rsid w:val="00AA4A87"/>
    <w:rsid w:val="00AA6AA3"/>
    <w:rsid w:val="00AB0B47"/>
    <w:rsid w:val="00AB252D"/>
    <w:rsid w:val="00AB39C2"/>
    <w:rsid w:val="00AB45F7"/>
    <w:rsid w:val="00AB5E5F"/>
    <w:rsid w:val="00AC19A7"/>
    <w:rsid w:val="00AC2D83"/>
    <w:rsid w:val="00AC3E9F"/>
    <w:rsid w:val="00AD0785"/>
    <w:rsid w:val="00AD18A1"/>
    <w:rsid w:val="00AD32DD"/>
    <w:rsid w:val="00AD3381"/>
    <w:rsid w:val="00AD3FAC"/>
    <w:rsid w:val="00AD4A36"/>
    <w:rsid w:val="00AD7397"/>
    <w:rsid w:val="00AE1480"/>
    <w:rsid w:val="00AE16A5"/>
    <w:rsid w:val="00AE1A89"/>
    <w:rsid w:val="00AE52F8"/>
    <w:rsid w:val="00AF4337"/>
    <w:rsid w:val="00AF5665"/>
    <w:rsid w:val="00AF607B"/>
    <w:rsid w:val="00AF7D75"/>
    <w:rsid w:val="00B02D56"/>
    <w:rsid w:val="00B03537"/>
    <w:rsid w:val="00B03A08"/>
    <w:rsid w:val="00B07B5A"/>
    <w:rsid w:val="00B10D6B"/>
    <w:rsid w:val="00B10DAB"/>
    <w:rsid w:val="00B11644"/>
    <w:rsid w:val="00B12303"/>
    <w:rsid w:val="00B149D7"/>
    <w:rsid w:val="00B21B8C"/>
    <w:rsid w:val="00B23C69"/>
    <w:rsid w:val="00B24A6F"/>
    <w:rsid w:val="00B30E1D"/>
    <w:rsid w:val="00B316B4"/>
    <w:rsid w:val="00B32657"/>
    <w:rsid w:val="00B34213"/>
    <w:rsid w:val="00B345FD"/>
    <w:rsid w:val="00B438BC"/>
    <w:rsid w:val="00B44FC1"/>
    <w:rsid w:val="00B457E1"/>
    <w:rsid w:val="00B502D6"/>
    <w:rsid w:val="00B530D5"/>
    <w:rsid w:val="00B553EE"/>
    <w:rsid w:val="00B563E2"/>
    <w:rsid w:val="00B615E4"/>
    <w:rsid w:val="00B61DF1"/>
    <w:rsid w:val="00B63124"/>
    <w:rsid w:val="00B6686E"/>
    <w:rsid w:val="00B733CC"/>
    <w:rsid w:val="00B73843"/>
    <w:rsid w:val="00B77502"/>
    <w:rsid w:val="00B85C56"/>
    <w:rsid w:val="00B85E8D"/>
    <w:rsid w:val="00B9258A"/>
    <w:rsid w:val="00B92681"/>
    <w:rsid w:val="00B9297B"/>
    <w:rsid w:val="00B92B3A"/>
    <w:rsid w:val="00B9338A"/>
    <w:rsid w:val="00B94EE4"/>
    <w:rsid w:val="00B954ED"/>
    <w:rsid w:val="00BA3677"/>
    <w:rsid w:val="00BA3E1E"/>
    <w:rsid w:val="00BA4417"/>
    <w:rsid w:val="00BA7B76"/>
    <w:rsid w:val="00BB2968"/>
    <w:rsid w:val="00BB3172"/>
    <w:rsid w:val="00BB7A12"/>
    <w:rsid w:val="00BC3659"/>
    <w:rsid w:val="00BC5D36"/>
    <w:rsid w:val="00BD06C2"/>
    <w:rsid w:val="00BD0988"/>
    <w:rsid w:val="00BD4AA6"/>
    <w:rsid w:val="00BE0A76"/>
    <w:rsid w:val="00BE3569"/>
    <w:rsid w:val="00BE5AFF"/>
    <w:rsid w:val="00BF1082"/>
    <w:rsid w:val="00BF6932"/>
    <w:rsid w:val="00BF71A1"/>
    <w:rsid w:val="00C02570"/>
    <w:rsid w:val="00C0366D"/>
    <w:rsid w:val="00C03E1D"/>
    <w:rsid w:val="00C042CD"/>
    <w:rsid w:val="00C11B94"/>
    <w:rsid w:val="00C1562B"/>
    <w:rsid w:val="00C23776"/>
    <w:rsid w:val="00C25055"/>
    <w:rsid w:val="00C30075"/>
    <w:rsid w:val="00C30F4F"/>
    <w:rsid w:val="00C36D86"/>
    <w:rsid w:val="00C414A8"/>
    <w:rsid w:val="00C44191"/>
    <w:rsid w:val="00C4669A"/>
    <w:rsid w:val="00C517F5"/>
    <w:rsid w:val="00C55A38"/>
    <w:rsid w:val="00C55F86"/>
    <w:rsid w:val="00C61A6A"/>
    <w:rsid w:val="00C62153"/>
    <w:rsid w:val="00C6672E"/>
    <w:rsid w:val="00C66B06"/>
    <w:rsid w:val="00C70B23"/>
    <w:rsid w:val="00C731B2"/>
    <w:rsid w:val="00C740FC"/>
    <w:rsid w:val="00C74233"/>
    <w:rsid w:val="00C74519"/>
    <w:rsid w:val="00C76A61"/>
    <w:rsid w:val="00C76DBF"/>
    <w:rsid w:val="00C77189"/>
    <w:rsid w:val="00C83337"/>
    <w:rsid w:val="00C8479F"/>
    <w:rsid w:val="00C84F40"/>
    <w:rsid w:val="00C90467"/>
    <w:rsid w:val="00C9272B"/>
    <w:rsid w:val="00C94F4E"/>
    <w:rsid w:val="00C96823"/>
    <w:rsid w:val="00C97766"/>
    <w:rsid w:val="00CA04F1"/>
    <w:rsid w:val="00CA0F5F"/>
    <w:rsid w:val="00CA5ED8"/>
    <w:rsid w:val="00CB00D7"/>
    <w:rsid w:val="00CB1545"/>
    <w:rsid w:val="00CB4013"/>
    <w:rsid w:val="00CB53CB"/>
    <w:rsid w:val="00CB5B07"/>
    <w:rsid w:val="00CB6BF3"/>
    <w:rsid w:val="00CC258C"/>
    <w:rsid w:val="00CC36E0"/>
    <w:rsid w:val="00CD03BD"/>
    <w:rsid w:val="00CD1C95"/>
    <w:rsid w:val="00CD47D8"/>
    <w:rsid w:val="00CD5875"/>
    <w:rsid w:val="00CD598C"/>
    <w:rsid w:val="00CE35D0"/>
    <w:rsid w:val="00CE68F8"/>
    <w:rsid w:val="00CF2CDE"/>
    <w:rsid w:val="00CF33E9"/>
    <w:rsid w:val="00CF5A4A"/>
    <w:rsid w:val="00CF5E7D"/>
    <w:rsid w:val="00D01197"/>
    <w:rsid w:val="00D01826"/>
    <w:rsid w:val="00D0251C"/>
    <w:rsid w:val="00D03613"/>
    <w:rsid w:val="00D04EAB"/>
    <w:rsid w:val="00D05756"/>
    <w:rsid w:val="00D05B57"/>
    <w:rsid w:val="00D10922"/>
    <w:rsid w:val="00D13A39"/>
    <w:rsid w:val="00D156F0"/>
    <w:rsid w:val="00D15E28"/>
    <w:rsid w:val="00D225F5"/>
    <w:rsid w:val="00D2781A"/>
    <w:rsid w:val="00D31935"/>
    <w:rsid w:val="00D319D1"/>
    <w:rsid w:val="00D34347"/>
    <w:rsid w:val="00D36029"/>
    <w:rsid w:val="00D41E81"/>
    <w:rsid w:val="00D43324"/>
    <w:rsid w:val="00D437CD"/>
    <w:rsid w:val="00D53753"/>
    <w:rsid w:val="00D53B28"/>
    <w:rsid w:val="00D55B0B"/>
    <w:rsid w:val="00D6146E"/>
    <w:rsid w:val="00D61E16"/>
    <w:rsid w:val="00D64080"/>
    <w:rsid w:val="00D64B3A"/>
    <w:rsid w:val="00D672E6"/>
    <w:rsid w:val="00D70021"/>
    <w:rsid w:val="00D75E22"/>
    <w:rsid w:val="00D76B81"/>
    <w:rsid w:val="00D84039"/>
    <w:rsid w:val="00D92FC9"/>
    <w:rsid w:val="00D9486B"/>
    <w:rsid w:val="00D95596"/>
    <w:rsid w:val="00D95BC9"/>
    <w:rsid w:val="00DA24C5"/>
    <w:rsid w:val="00DA3CFE"/>
    <w:rsid w:val="00DA3DF3"/>
    <w:rsid w:val="00DA69A2"/>
    <w:rsid w:val="00DA6EFB"/>
    <w:rsid w:val="00DB2C14"/>
    <w:rsid w:val="00DB3411"/>
    <w:rsid w:val="00DB57C8"/>
    <w:rsid w:val="00DC2A51"/>
    <w:rsid w:val="00DC5032"/>
    <w:rsid w:val="00DD088A"/>
    <w:rsid w:val="00DD1BBD"/>
    <w:rsid w:val="00DD3B0C"/>
    <w:rsid w:val="00DE2565"/>
    <w:rsid w:val="00DE2A93"/>
    <w:rsid w:val="00DE5A57"/>
    <w:rsid w:val="00DE6614"/>
    <w:rsid w:val="00DE682F"/>
    <w:rsid w:val="00DE7581"/>
    <w:rsid w:val="00DE78FB"/>
    <w:rsid w:val="00DF21AA"/>
    <w:rsid w:val="00DF2775"/>
    <w:rsid w:val="00DF2BEB"/>
    <w:rsid w:val="00DF3956"/>
    <w:rsid w:val="00DF441C"/>
    <w:rsid w:val="00DF7E6F"/>
    <w:rsid w:val="00E0003D"/>
    <w:rsid w:val="00E009A3"/>
    <w:rsid w:val="00E01EAB"/>
    <w:rsid w:val="00E0529E"/>
    <w:rsid w:val="00E07DD6"/>
    <w:rsid w:val="00E112B9"/>
    <w:rsid w:val="00E12B5F"/>
    <w:rsid w:val="00E13E1A"/>
    <w:rsid w:val="00E23936"/>
    <w:rsid w:val="00E23CE2"/>
    <w:rsid w:val="00E2468F"/>
    <w:rsid w:val="00E26411"/>
    <w:rsid w:val="00E3015F"/>
    <w:rsid w:val="00E32C84"/>
    <w:rsid w:val="00E43C2C"/>
    <w:rsid w:val="00E457C1"/>
    <w:rsid w:val="00E476DC"/>
    <w:rsid w:val="00E47C9C"/>
    <w:rsid w:val="00E53740"/>
    <w:rsid w:val="00E55C14"/>
    <w:rsid w:val="00E57E31"/>
    <w:rsid w:val="00E60587"/>
    <w:rsid w:val="00E642D4"/>
    <w:rsid w:val="00E74FAF"/>
    <w:rsid w:val="00E80B5F"/>
    <w:rsid w:val="00E8333C"/>
    <w:rsid w:val="00E84BE7"/>
    <w:rsid w:val="00E86829"/>
    <w:rsid w:val="00E87DCD"/>
    <w:rsid w:val="00E947E6"/>
    <w:rsid w:val="00E949AA"/>
    <w:rsid w:val="00EA038D"/>
    <w:rsid w:val="00EA2C6A"/>
    <w:rsid w:val="00EA4B32"/>
    <w:rsid w:val="00EB439A"/>
    <w:rsid w:val="00EB4418"/>
    <w:rsid w:val="00EB532D"/>
    <w:rsid w:val="00EB6801"/>
    <w:rsid w:val="00EB7A9D"/>
    <w:rsid w:val="00EC40F0"/>
    <w:rsid w:val="00EC7520"/>
    <w:rsid w:val="00ED01D7"/>
    <w:rsid w:val="00ED6B50"/>
    <w:rsid w:val="00EE096E"/>
    <w:rsid w:val="00EE3D59"/>
    <w:rsid w:val="00EE4CB3"/>
    <w:rsid w:val="00EE75C5"/>
    <w:rsid w:val="00EF0445"/>
    <w:rsid w:val="00EF1A81"/>
    <w:rsid w:val="00EF2212"/>
    <w:rsid w:val="00EF66AD"/>
    <w:rsid w:val="00F02725"/>
    <w:rsid w:val="00F056B8"/>
    <w:rsid w:val="00F05D7E"/>
    <w:rsid w:val="00F06379"/>
    <w:rsid w:val="00F07B0A"/>
    <w:rsid w:val="00F137F8"/>
    <w:rsid w:val="00F14887"/>
    <w:rsid w:val="00F149A4"/>
    <w:rsid w:val="00F1626C"/>
    <w:rsid w:val="00F2083C"/>
    <w:rsid w:val="00F30A68"/>
    <w:rsid w:val="00F3585A"/>
    <w:rsid w:val="00F36835"/>
    <w:rsid w:val="00F40B23"/>
    <w:rsid w:val="00F41073"/>
    <w:rsid w:val="00F41D0F"/>
    <w:rsid w:val="00F45985"/>
    <w:rsid w:val="00F462BF"/>
    <w:rsid w:val="00F475AD"/>
    <w:rsid w:val="00F521C2"/>
    <w:rsid w:val="00F57894"/>
    <w:rsid w:val="00F61062"/>
    <w:rsid w:val="00F623E0"/>
    <w:rsid w:val="00F703FB"/>
    <w:rsid w:val="00F75A44"/>
    <w:rsid w:val="00F770C0"/>
    <w:rsid w:val="00F80102"/>
    <w:rsid w:val="00F80548"/>
    <w:rsid w:val="00F8422B"/>
    <w:rsid w:val="00F92B5E"/>
    <w:rsid w:val="00F944A5"/>
    <w:rsid w:val="00F958BC"/>
    <w:rsid w:val="00F95A13"/>
    <w:rsid w:val="00F966A9"/>
    <w:rsid w:val="00FA1C3D"/>
    <w:rsid w:val="00FA2394"/>
    <w:rsid w:val="00FB113E"/>
    <w:rsid w:val="00FB312C"/>
    <w:rsid w:val="00FB3A75"/>
    <w:rsid w:val="00FB59F6"/>
    <w:rsid w:val="00FC570B"/>
    <w:rsid w:val="00FC592E"/>
    <w:rsid w:val="00FD2C17"/>
    <w:rsid w:val="00FD3903"/>
    <w:rsid w:val="00FD4673"/>
    <w:rsid w:val="00FD4FB9"/>
    <w:rsid w:val="00FE14D6"/>
    <w:rsid w:val="00FE7BF2"/>
    <w:rsid w:val="00FF03DB"/>
    <w:rsid w:val="00FF3A22"/>
    <w:rsid w:val="00FF441E"/>
    <w:rsid w:val="00FF536F"/>
    <w:rsid w:val="04233748"/>
    <w:rsid w:val="04595A78"/>
    <w:rsid w:val="06B68CB1"/>
    <w:rsid w:val="0CEBD974"/>
    <w:rsid w:val="0EBD5007"/>
    <w:rsid w:val="128B938C"/>
    <w:rsid w:val="1C131B16"/>
    <w:rsid w:val="1FDB843B"/>
    <w:rsid w:val="2090B7BD"/>
    <w:rsid w:val="23A7AB60"/>
    <w:rsid w:val="24567601"/>
    <w:rsid w:val="2828E2DE"/>
    <w:rsid w:val="284DC9CF"/>
    <w:rsid w:val="2C874A1C"/>
    <w:rsid w:val="35469C3E"/>
    <w:rsid w:val="36071BB7"/>
    <w:rsid w:val="37BD9213"/>
    <w:rsid w:val="3AA256A3"/>
    <w:rsid w:val="3BB5F613"/>
    <w:rsid w:val="429870D0"/>
    <w:rsid w:val="43725FC6"/>
    <w:rsid w:val="44059232"/>
    <w:rsid w:val="4502B2B7"/>
    <w:rsid w:val="488F68F9"/>
    <w:rsid w:val="49431EC5"/>
    <w:rsid w:val="4A146A8D"/>
    <w:rsid w:val="4F1D3824"/>
    <w:rsid w:val="511CBE43"/>
    <w:rsid w:val="5248954D"/>
    <w:rsid w:val="5438CF62"/>
    <w:rsid w:val="599E7084"/>
    <w:rsid w:val="5A088906"/>
    <w:rsid w:val="5C6CB3B8"/>
    <w:rsid w:val="65DBB4E0"/>
    <w:rsid w:val="66C6DCCA"/>
    <w:rsid w:val="66E63F01"/>
    <w:rsid w:val="689DD96A"/>
    <w:rsid w:val="69C38B68"/>
    <w:rsid w:val="6B9FAB4E"/>
    <w:rsid w:val="6BB2CF86"/>
    <w:rsid w:val="6CDCC891"/>
    <w:rsid w:val="6D3BD4A9"/>
    <w:rsid w:val="6EA7B00F"/>
    <w:rsid w:val="6FCBD729"/>
    <w:rsid w:val="71D4E919"/>
    <w:rsid w:val="72904A0E"/>
    <w:rsid w:val="73516281"/>
    <w:rsid w:val="74AA6A98"/>
    <w:rsid w:val="76313B28"/>
    <w:rsid w:val="77FA85B5"/>
    <w:rsid w:val="7896B7EF"/>
    <w:rsid w:val="7942C598"/>
    <w:rsid w:val="7A643FDB"/>
    <w:rsid w:val="7C2F32FA"/>
    <w:rsid w:val="7CC6C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984EE"/>
  <w15:docId w15:val="{6A0A2725-4052-48AA-9137-C99425E3FB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ahoma" w:hAnsi="Tahoma" w:eastAsia="Calibr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C5FF5"/>
    <w:pPr>
      <w:spacing w:after="0" w:line="240" w:lineRule="auto"/>
      <w:jc w:val="both"/>
    </w:pPr>
    <w:rPr>
      <w:rFonts w:eastAsia="Times New Roman" w:cs="Times New Roman" w:asciiTheme="minorHAnsi" w:hAnsiTheme="minorHAnsi"/>
      <w:sz w:val="22"/>
      <w:szCs w:val="24"/>
      <w:lang w:eastAsia="nl-NL"/>
    </w:rPr>
  </w:style>
  <w:style w:type="paragraph" w:styleId="Kop1">
    <w:name w:val="heading 1"/>
    <w:basedOn w:val="Standaard"/>
    <w:next w:val="Standaard"/>
    <w:link w:val="Kop1Char"/>
    <w:qFormat/>
    <w:rsid w:val="00485636"/>
    <w:pPr>
      <w:keepNext/>
      <w:pageBreakBefore/>
      <w:spacing w:line="240" w:lineRule="atLeast"/>
      <w:jc w:val="left"/>
      <w:outlineLvl w:val="0"/>
    </w:pPr>
    <w:rPr>
      <w:rFonts w:ascii="Calibri" w:hAnsi="Calibri" w:cs="Arial"/>
      <w:b/>
      <w:bCs/>
      <w:color w:val="808080"/>
      <w:kern w:val="32"/>
      <w:sz w:val="28"/>
      <w:szCs w:val="18"/>
    </w:rPr>
  </w:style>
  <w:style w:type="paragraph" w:styleId="Kop2">
    <w:name w:val="heading 2"/>
    <w:basedOn w:val="broodtekst"/>
    <w:next w:val="Standaard"/>
    <w:link w:val="Kop2Char"/>
    <w:qFormat/>
    <w:rsid w:val="006C5FF5"/>
    <w:pPr>
      <w:keepNext/>
      <w:outlineLvl w:val="1"/>
    </w:pPr>
    <w:rPr>
      <w:rFonts w:ascii="Calibri" w:hAnsi="Calibri" w:cs="Arial"/>
      <w:bCs/>
      <w:i/>
      <w:iCs/>
      <w:szCs w:val="28"/>
    </w:rPr>
  </w:style>
  <w:style w:type="paragraph" w:styleId="Kop3">
    <w:name w:val="heading 3"/>
    <w:basedOn w:val="Standaard"/>
    <w:next w:val="Standaard"/>
    <w:link w:val="Kop3Char"/>
    <w:unhideWhenUsed/>
    <w:qFormat/>
    <w:rsid w:val="00485636"/>
    <w:pPr>
      <w:keepNext/>
      <w:keepLines/>
      <w:outlineLvl w:val="2"/>
    </w:pPr>
    <w:rPr>
      <w:rFonts w:ascii="Calibri" w:hAnsi="Calibri" w:eastAsiaTheme="majorEastAsia" w:cstheme="majorBidi"/>
      <w:b/>
      <w:bCs/>
      <w:color w:val="808080"/>
    </w:rPr>
  </w:style>
  <w:style w:type="paragraph" w:styleId="Kop4">
    <w:name w:val="heading 4"/>
    <w:basedOn w:val="Standaard"/>
    <w:next w:val="Standaard"/>
    <w:link w:val="Kop4Char"/>
    <w:qFormat/>
    <w:rsid w:val="00485636"/>
    <w:pPr>
      <w:keepNext/>
      <w:spacing w:line="240" w:lineRule="atLeast"/>
      <w:jc w:val="left"/>
      <w:outlineLvl w:val="3"/>
    </w:pPr>
    <w:rPr>
      <w:rFonts w:ascii="Calibri" w:hAnsi="Calibri"/>
      <w:i/>
      <w:color w:val="808080"/>
    </w:rPr>
  </w:style>
  <w:style w:type="paragraph" w:styleId="Kop50">
    <w:name w:val="heading 5"/>
    <w:basedOn w:val="Standaard"/>
    <w:next w:val="Standaard"/>
    <w:link w:val="Kop5Char"/>
    <w:qFormat/>
    <w:rsid w:val="006C5FF5"/>
    <w:pPr>
      <w:numPr>
        <w:ilvl w:val="4"/>
        <w:numId w:val="9"/>
      </w:numPr>
      <w:spacing w:before="240" w:after="60" w:line="240" w:lineRule="atLeast"/>
      <w:jc w:val="left"/>
      <w:outlineLvl w:val="4"/>
    </w:pPr>
    <w:rPr>
      <w:rFonts w:ascii="Verdana" w:hAnsi="Verdana"/>
      <w:b/>
      <w:bCs/>
      <w:i/>
      <w:iCs/>
      <w:sz w:val="26"/>
      <w:szCs w:val="26"/>
    </w:rPr>
  </w:style>
  <w:style w:type="paragraph" w:styleId="Kop6">
    <w:name w:val="heading 6"/>
    <w:basedOn w:val="Standaard"/>
    <w:next w:val="Standaard"/>
    <w:link w:val="Kop6Char"/>
    <w:uiPriority w:val="9"/>
    <w:unhideWhenUsed/>
    <w:qFormat/>
    <w:rsid w:val="0019053C"/>
    <w:pPr>
      <w:keepNext/>
      <w:keepLines/>
      <w:spacing w:before="200"/>
      <w:outlineLvl w:val="5"/>
    </w:pPr>
    <w:rPr>
      <w:rFonts w:ascii="Calibri" w:hAnsi="Calibri" w:eastAsiaTheme="majorEastAsia" w:cstheme="majorBidi"/>
      <w:i/>
      <w:iCs/>
      <w:color w:val="FFC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rsid w:val="0071023E"/>
    <w:pPr>
      <w:tabs>
        <w:tab w:val="center" w:pos="4536"/>
        <w:tab w:val="right" w:pos="9072"/>
      </w:tabs>
    </w:pPr>
  </w:style>
  <w:style w:type="character" w:styleId="VoettekstChar" w:customStyle="1">
    <w:name w:val="Voettekst Char"/>
    <w:basedOn w:val="Standaardalinea-lettertype"/>
    <w:link w:val="Voettekst"/>
    <w:rsid w:val="0071023E"/>
    <w:rPr>
      <w:rFonts w:eastAsia="Times New Roman" w:cs="Times New Roman" w:asciiTheme="minorHAnsi" w:hAnsiTheme="minorHAnsi"/>
      <w:szCs w:val="24"/>
      <w:lang w:eastAsia="nl-NL"/>
    </w:rPr>
  </w:style>
  <w:style w:type="character" w:styleId="Hyperlink">
    <w:name w:val="Hyperlink"/>
    <w:basedOn w:val="Standaardalinea-lettertype"/>
    <w:uiPriority w:val="99"/>
    <w:rsid w:val="0071023E"/>
    <w:rPr>
      <w:color w:val="0000FF" w:themeColor="hyperlink"/>
      <w:u w:val="single"/>
    </w:rPr>
  </w:style>
  <w:style w:type="paragraph" w:styleId="Lijstalinea">
    <w:name w:val="List Paragraph"/>
    <w:basedOn w:val="Standaard"/>
    <w:link w:val="LijstalineaChar"/>
    <w:uiPriority w:val="34"/>
    <w:qFormat/>
    <w:rsid w:val="00C77189"/>
    <w:pPr>
      <w:ind w:left="720"/>
      <w:contextualSpacing/>
    </w:pPr>
    <w:rPr>
      <w:rFonts w:eastAsia="Calibri"/>
      <w:szCs w:val="22"/>
      <w:lang w:eastAsia="en-US"/>
    </w:rPr>
  </w:style>
  <w:style w:type="paragraph" w:styleId="Ballontekst">
    <w:name w:val="Balloon Text"/>
    <w:basedOn w:val="Standaard"/>
    <w:link w:val="BallontekstChar"/>
    <w:semiHidden/>
    <w:unhideWhenUsed/>
    <w:rsid w:val="0071023E"/>
    <w:rPr>
      <w:rFonts w:ascii="Tahoma" w:hAnsi="Tahoma" w:cs="Tahoma"/>
      <w:sz w:val="16"/>
      <w:szCs w:val="16"/>
    </w:rPr>
  </w:style>
  <w:style w:type="character" w:styleId="BallontekstChar" w:customStyle="1">
    <w:name w:val="Ballontekst Char"/>
    <w:basedOn w:val="Standaardalinea-lettertype"/>
    <w:link w:val="Ballontekst"/>
    <w:uiPriority w:val="99"/>
    <w:semiHidden/>
    <w:rsid w:val="0071023E"/>
    <w:rPr>
      <w:rFonts w:eastAsia="Times New Roman" w:cs="Tahoma"/>
      <w:sz w:val="16"/>
      <w:szCs w:val="16"/>
      <w:lang w:eastAsia="nl-NL"/>
    </w:rPr>
  </w:style>
  <w:style w:type="paragraph" w:styleId="Koptekst">
    <w:name w:val="header"/>
    <w:basedOn w:val="Standaard"/>
    <w:link w:val="KoptekstChar"/>
    <w:unhideWhenUsed/>
    <w:rsid w:val="0071023E"/>
    <w:pPr>
      <w:tabs>
        <w:tab w:val="center" w:pos="4536"/>
        <w:tab w:val="right" w:pos="9072"/>
      </w:tabs>
    </w:pPr>
  </w:style>
  <w:style w:type="character" w:styleId="KoptekstChar" w:customStyle="1">
    <w:name w:val="Koptekst Char"/>
    <w:basedOn w:val="Standaardalinea-lettertype"/>
    <w:link w:val="Koptekst"/>
    <w:uiPriority w:val="99"/>
    <w:semiHidden/>
    <w:rsid w:val="0071023E"/>
    <w:rPr>
      <w:rFonts w:eastAsia="Times New Roman" w:cs="Times New Roman" w:asciiTheme="minorHAnsi" w:hAnsiTheme="minorHAnsi"/>
      <w:szCs w:val="24"/>
      <w:lang w:eastAsia="nl-NL"/>
    </w:rPr>
  </w:style>
  <w:style w:type="paragraph" w:styleId="Geenafstand">
    <w:name w:val="No Spacing"/>
    <w:uiPriority w:val="1"/>
    <w:qFormat/>
    <w:rsid w:val="00A17568"/>
    <w:pPr>
      <w:spacing w:after="0" w:line="240" w:lineRule="auto"/>
    </w:pPr>
    <w:rPr>
      <w:rFonts w:asciiTheme="minorHAnsi" w:hAnsiTheme="minorHAnsi" w:eastAsiaTheme="minorHAnsi"/>
      <w:sz w:val="22"/>
    </w:rPr>
  </w:style>
  <w:style w:type="table" w:styleId="Tabelraster">
    <w:name w:val="Table Grid"/>
    <w:basedOn w:val="Standaardtabel"/>
    <w:rsid w:val="00A175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uisstijl-NAW" w:customStyle="1">
    <w:name w:val="Huisstijl-NAW"/>
    <w:basedOn w:val="Standaard"/>
    <w:rsid w:val="006C5FF5"/>
    <w:pPr>
      <w:adjustRightInd w:val="0"/>
      <w:spacing w:line="240" w:lineRule="atLeast"/>
      <w:jc w:val="left"/>
    </w:pPr>
    <w:rPr>
      <w:rFonts w:ascii="Verdana" w:hAnsi="Verdana"/>
      <w:noProof/>
      <w:sz w:val="18"/>
      <w:szCs w:val="18"/>
    </w:rPr>
  </w:style>
  <w:style w:type="character" w:styleId="Kop1Char" w:customStyle="1">
    <w:name w:val="Kop 1 Char"/>
    <w:basedOn w:val="Standaardalinea-lettertype"/>
    <w:link w:val="Kop1"/>
    <w:rsid w:val="006C5FF5"/>
    <w:rPr>
      <w:rFonts w:ascii="Calibri" w:hAnsi="Calibri" w:eastAsia="Times New Roman" w:cs="Arial"/>
      <w:b/>
      <w:bCs/>
      <w:color w:val="808080"/>
      <w:kern w:val="32"/>
      <w:sz w:val="28"/>
      <w:szCs w:val="18"/>
      <w:lang w:eastAsia="nl-NL"/>
    </w:rPr>
  </w:style>
  <w:style w:type="paragraph" w:styleId="Inhopg3">
    <w:name w:val="toc 3"/>
    <w:basedOn w:val="Standaard"/>
    <w:next w:val="Standaard"/>
    <w:autoRedefine/>
    <w:uiPriority w:val="39"/>
    <w:unhideWhenUsed/>
    <w:qFormat/>
    <w:rsid w:val="00B10DAB"/>
    <w:pPr>
      <w:tabs>
        <w:tab w:val="left" w:pos="1100"/>
        <w:tab w:val="right" w:leader="dot" w:pos="9062"/>
      </w:tabs>
      <w:spacing w:after="100" w:line="240" w:lineRule="atLeast"/>
      <w:ind w:left="360"/>
      <w:jc w:val="left"/>
    </w:pPr>
    <w:rPr>
      <w:rFonts w:ascii="Verdana" w:hAnsi="Verdana"/>
      <w:sz w:val="18"/>
    </w:rPr>
  </w:style>
  <w:style w:type="paragraph" w:styleId="Inhopg1">
    <w:name w:val="toc 1"/>
    <w:basedOn w:val="Standaard"/>
    <w:next w:val="Standaard"/>
    <w:autoRedefine/>
    <w:uiPriority w:val="39"/>
    <w:unhideWhenUsed/>
    <w:qFormat/>
    <w:rsid w:val="001C79DF"/>
    <w:pPr>
      <w:tabs>
        <w:tab w:val="left" w:pos="426"/>
        <w:tab w:val="right" w:leader="dot" w:pos="9062"/>
      </w:tabs>
      <w:spacing w:after="100" w:line="240" w:lineRule="atLeast"/>
      <w:jc w:val="left"/>
    </w:pPr>
    <w:rPr>
      <w:rFonts w:ascii="Verdana" w:hAnsi="Verdana"/>
      <w:sz w:val="18"/>
    </w:rPr>
  </w:style>
  <w:style w:type="character" w:styleId="Kop3Char" w:customStyle="1">
    <w:name w:val="Kop 3 Char"/>
    <w:basedOn w:val="Standaardalinea-lettertype"/>
    <w:link w:val="Kop3"/>
    <w:rsid w:val="006C5FF5"/>
    <w:rPr>
      <w:rFonts w:ascii="Calibri" w:hAnsi="Calibri" w:eastAsiaTheme="majorEastAsia" w:cstheme="majorBidi"/>
      <w:b/>
      <w:bCs/>
      <w:color w:val="808080"/>
      <w:sz w:val="22"/>
      <w:szCs w:val="24"/>
      <w:lang w:eastAsia="nl-NL"/>
    </w:rPr>
  </w:style>
  <w:style w:type="character" w:styleId="Kop2Char" w:customStyle="1">
    <w:name w:val="Kop 2 Char"/>
    <w:basedOn w:val="Standaardalinea-lettertype"/>
    <w:link w:val="Kop2"/>
    <w:rsid w:val="006C5FF5"/>
    <w:rPr>
      <w:rFonts w:ascii="Calibri" w:hAnsi="Calibri" w:eastAsia="Times New Roman" w:cs="Arial"/>
      <w:bCs/>
      <w:i/>
      <w:iCs/>
      <w:sz w:val="18"/>
      <w:szCs w:val="28"/>
      <w:lang w:eastAsia="nl-NL"/>
    </w:rPr>
  </w:style>
  <w:style w:type="character" w:styleId="Kop4Char" w:customStyle="1">
    <w:name w:val="Kop 4 Char"/>
    <w:basedOn w:val="Standaardalinea-lettertype"/>
    <w:link w:val="Kop4"/>
    <w:rsid w:val="00AF607B"/>
    <w:rPr>
      <w:rFonts w:ascii="Calibri" w:hAnsi="Calibri" w:eastAsia="Times New Roman" w:cs="Times New Roman"/>
      <w:i/>
      <w:color w:val="808080"/>
      <w:sz w:val="22"/>
      <w:szCs w:val="24"/>
      <w:lang w:eastAsia="nl-NL"/>
    </w:rPr>
  </w:style>
  <w:style w:type="character" w:styleId="Kop5Char" w:customStyle="1">
    <w:name w:val="Kop 5 Char"/>
    <w:basedOn w:val="Standaardalinea-lettertype"/>
    <w:link w:val="Kop50"/>
    <w:rsid w:val="006C5FF5"/>
    <w:rPr>
      <w:rFonts w:ascii="Verdana" w:hAnsi="Verdana" w:eastAsia="Times New Roman" w:cs="Times New Roman"/>
      <w:b/>
      <w:bCs/>
      <w:i/>
      <w:iCs/>
      <w:sz w:val="26"/>
      <w:szCs w:val="26"/>
      <w:lang w:eastAsia="nl-NL"/>
    </w:rPr>
  </w:style>
  <w:style w:type="paragraph" w:styleId="Huisstijl-Adres" w:customStyle="1">
    <w:name w:val="Huisstijl-Adres"/>
    <w:basedOn w:val="broodtekst"/>
    <w:rsid w:val="006C5FF5"/>
    <w:pPr>
      <w:tabs>
        <w:tab w:val="left" w:pos="192"/>
      </w:tabs>
      <w:adjustRightInd w:val="0"/>
      <w:spacing w:after="90" w:line="180" w:lineRule="exact"/>
    </w:pPr>
    <w:rPr>
      <w:noProof/>
      <w:sz w:val="13"/>
      <w:szCs w:val="13"/>
    </w:rPr>
  </w:style>
  <w:style w:type="character" w:styleId="Huisstijl-GegevenCharChar" w:customStyle="1">
    <w:name w:val="Huisstijl-Gegeven Char Char"/>
    <w:basedOn w:val="Standaardalinea-lettertype"/>
    <w:rsid w:val="006C5FF5"/>
    <w:rPr>
      <w:rFonts w:ascii="Verdana" w:hAnsi="Verdana" w:cs="Times New Roman"/>
      <w:noProof/>
      <w:sz w:val="24"/>
      <w:szCs w:val="24"/>
      <w:lang w:val="nl-NL" w:eastAsia="nl-NL" w:bidi="ar-SA"/>
    </w:rPr>
  </w:style>
  <w:style w:type="paragraph" w:styleId="Huisstijl-Gegeven" w:customStyle="1">
    <w:name w:val="Huisstijl-Gegeven"/>
    <w:basedOn w:val="broodtekst"/>
    <w:rsid w:val="006C5FF5"/>
    <w:pPr>
      <w:spacing w:after="92" w:line="180" w:lineRule="exact"/>
    </w:pPr>
    <w:rPr>
      <w:noProof/>
      <w:sz w:val="13"/>
    </w:rPr>
  </w:style>
  <w:style w:type="paragraph" w:styleId="Huisstijl-Kopje" w:customStyle="1">
    <w:name w:val="Huisstijl-Kopje"/>
    <w:basedOn w:val="broodtekst"/>
    <w:next w:val="Huisstijl-Gegeven"/>
    <w:rsid w:val="006C5FF5"/>
    <w:pPr>
      <w:spacing w:line="180" w:lineRule="atLeast"/>
    </w:pPr>
    <w:rPr>
      <w:b/>
      <w:sz w:val="13"/>
    </w:rPr>
  </w:style>
  <w:style w:type="paragraph" w:styleId="Huisstijl-Voorwaarden" w:customStyle="1">
    <w:name w:val="Huisstijl-Voorwaarden"/>
    <w:basedOn w:val="broodtekst"/>
    <w:rsid w:val="006C5FF5"/>
    <w:pPr>
      <w:spacing w:line="180" w:lineRule="exact"/>
    </w:pPr>
    <w:rPr>
      <w:i/>
      <w:noProof/>
      <w:sz w:val="13"/>
    </w:rPr>
  </w:style>
  <w:style w:type="character" w:styleId="Lijstnummering2CharChar" w:customStyle="1">
    <w:name w:val="Lijstnummering 2 Char Char"/>
    <w:basedOn w:val="Standaardalinea-lettertype"/>
    <w:rsid w:val="006C5FF5"/>
    <w:rPr>
      <w:rFonts w:ascii="Verdana" w:hAnsi="Verdana" w:cs="Times New Roman"/>
      <w:sz w:val="24"/>
      <w:szCs w:val="24"/>
      <w:lang w:val="nl-NL" w:eastAsia="nl-NL" w:bidi="ar-SA"/>
    </w:rPr>
  </w:style>
  <w:style w:type="paragraph" w:styleId="Huisstijl-Rubricering" w:customStyle="1">
    <w:name w:val="Huisstijl-Rubricering"/>
    <w:basedOn w:val="broodtekst"/>
    <w:rsid w:val="006C5FF5"/>
    <w:pPr>
      <w:adjustRightInd w:val="0"/>
      <w:spacing w:line="180" w:lineRule="exact"/>
    </w:pPr>
    <w:rPr>
      <w:b/>
      <w:bCs/>
      <w:smallCaps/>
      <w:noProof/>
      <w:sz w:val="13"/>
      <w:szCs w:val="13"/>
    </w:rPr>
  </w:style>
  <w:style w:type="paragraph" w:styleId="Huisstijl-Paginanummering" w:customStyle="1">
    <w:name w:val="Huisstijl-Paginanummering"/>
    <w:basedOn w:val="broodtekst"/>
    <w:rsid w:val="006C5FF5"/>
    <w:pPr>
      <w:spacing w:line="180" w:lineRule="exact"/>
    </w:pPr>
    <w:rPr>
      <w:noProof/>
      <w:sz w:val="13"/>
    </w:rPr>
  </w:style>
  <w:style w:type="character" w:styleId="LijstnummeringCharChar" w:customStyle="1">
    <w:name w:val="Lijstnummering Char Char"/>
    <w:basedOn w:val="Standaardalinea-lettertype"/>
    <w:rsid w:val="006C5FF5"/>
    <w:rPr>
      <w:rFonts w:ascii="Verdana" w:hAnsi="Verdana" w:cs="Times New Roman"/>
      <w:sz w:val="24"/>
      <w:szCs w:val="24"/>
      <w:lang w:val="nl-NL" w:eastAsia="nl-NL" w:bidi="ar-SA"/>
    </w:rPr>
  </w:style>
  <w:style w:type="paragraph" w:styleId="Huisstijl-KopjeKlein" w:customStyle="1">
    <w:name w:val="Huisstijl-KopjeKlein"/>
    <w:basedOn w:val="broodtekst"/>
    <w:rsid w:val="006C5FF5"/>
    <w:pPr>
      <w:adjustRightInd w:val="0"/>
    </w:pPr>
    <w:rPr>
      <w:noProof/>
      <w:sz w:val="13"/>
      <w:szCs w:val="18"/>
    </w:rPr>
  </w:style>
  <w:style w:type="paragraph" w:styleId="Lijstopsomteken2">
    <w:name w:val="List Bullet 2"/>
    <w:basedOn w:val="broodtekst"/>
    <w:autoRedefine/>
    <w:rsid w:val="006C5FF5"/>
    <w:pPr>
      <w:numPr>
        <w:numId w:val="2"/>
      </w:numPr>
    </w:pPr>
    <w:rPr>
      <w:noProof/>
    </w:rPr>
  </w:style>
  <w:style w:type="paragraph" w:styleId="Lijstnummering">
    <w:name w:val="List Number"/>
    <w:basedOn w:val="broodtekst"/>
    <w:rsid w:val="006C5FF5"/>
    <w:pPr>
      <w:numPr>
        <w:numId w:val="3"/>
      </w:numPr>
    </w:pPr>
  </w:style>
  <w:style w:type="paragraph" w:styleId="Lijstopsomteken">
    <w:name w:val="List Bullet"/>
    <w:basedOn w:val="broodtekst"/>
    <w:autoRedefine/>
    <w:rsid w:val="006C5FF5"/>
    <w:pPr>
      <w:numPr>
        <w:numId w:val="1"/>
      </w:numPr>
    </w:pPr>
    <w:rPr>
      <w:noProof/>
    </w:rPr>
  </w:style>
  <w:style w:type="paragraph" w:styleId="Lijstnummering2">
    <w:name w:val="List Number 2"/>
    <w:basedOn w:val="broodtekst"/>
    <w:rsid w:val="006C5FF5"/>
    <w:pPr>
      <w:numPr>
        <w:numId w:val="4"/>
      </w:numPr>
    </w:pPr>
  </w:style>
  <w:style w:type="paragraph" w:styleId="Ondertitel">
    <w:name w:val="Subtitle"/>
    <w:basedOn w:val="broodtekst"/>
    <w:next w:val="Standaard"/>
    <w:link w:val="OndertitelChar"/>
    <w:qFormat/>
    <w:rsid w:val="006C5FF5"/>
    <w:pPr>
      <w:spacing w:line="320" w:lineRule="atLeast"/>
      <w:outlineLvl w:val="1"/>
    </w:pPr>
    <w:rPr>
      <w:sz w:val="24"/>
    </w:rPr>
  </w:style>
  <w:style w:type="character" w:styleId="OndertitelChar" w:customStyle="1">
    <w:name w:val="Ondertitel Char"/>
    <w:basedOn w:val="Standaardalinea-lettertype"/>
    <w:link w:val="Ondertitel"/>
    <w:rsid w:val="006C5FF5"/>
    <w:rPr>
      <w:rFonts w:ascii="Verdana" w:hAnsi="Verdana" w:eastAsia="Times New Roman" w:cs="Times New Roman"/>
      <w:sz w:val="24"/>
      <w:szCs w:val="24"/>
      <w:lang w:eastAsia="nl-NL"/>
    </w:rPr>
  </w:style>
  <w:style w:type="paragraph" w:styleId="Titel">
    <w:name w:val="Title"/>
    <w:basedOn w:val="broodtekst"/>
    <w:link w:val="TitelChar"/>
    <w:qFormat/>
    <w:rsid w:val="006C5FF5"/>
    <w:pPr>
      <w:spacing w:line="320" w:lineRule="atLeast"/>
      <w:outlineLvl w:val="0"/>
    </w:pPr>
    <w:rPr>
      <w:rFonts w:cs="Arial"/>
      <w:b/>
      <w:bCs/>
      <w:kern w:val="28"/>
      <w:sz w:val="24"/>
      <w:szCs w:val="32"/>
    </w:rPr>
  </w:style>
  <w:style w:type="character" w:styleId="TitelChar" w:customStyle="1">
    <w:name w:val="Titel Char"/>
    <w:basedOn w:val="Standaardalinea-lettertype"/>
    <w:link w:val="Titel"/>
    <w:rsid w:val="006C5FF5"/>
    <w:rPr>
      <w:rFonts w:ascii="Verdana" w:hAnsi="Verdana" w:eastAsia="Times New Roman" w:cs="Arial"/>
      <w:b/>
      <w:bCs/>
      <w:kern w:val="28"/>
      <w:sz w:val="24"/>
      <w:szCs w:val="32"/>
      <w:lang w:eastAsia="nl-NL"/>
    </w:rPr>
  </w:style>
  <w:style w:type="paragraph" w:styleId="Ballontekst1" w:customStyle="1">
    <w:name w:val="Ballontekst1"/>
    <w:basedOn w:val="broodtekst"/>
    <w:semiHidden/>
    <w:rsid w:val="006C5FF5"/>
    <w:rPr>
      <w:rFonts w:ascii="Tahoma" w:hAnsi="Tahoma" w:cs="Tahoma"/>
      <w:sz w:val="16"/>
      <w:szCs w:val="16"/>
    </w:rPr>
  </w:style>
  <w:style w:type="character" w:styleId="GevolgdeHyperlink">
    <w:name w:val="FollowedHyperlink"/>
    <w:basedOn w:val="Standaardalinea-lettertype"/>
    <w:rsid w:val="006C5FF5"/>
    <w:rPr>
      <w:rFonts w:cs="Times New Roman"/>
      <w:color w:val="800080"/>
      <w:u w:val="single"/>
    </w:rPr>
  </w:style>
  <w:style w:type="paragraph" w:styleId="Artikelensubtitel" w:customStyle="1">
    <w:name w:val="Artikelensubtitel"/>
    <w:basedOn w:val="broodtekst"/>
    <w:next w:val="broodtekst"/>
    <w:rsid w:val="006C5FF5"/>
    <w:pPr>
      <w:spacing w:before="240"/>
    </w:pPr>
    <w:rPr>
      <w:b/>
    </w:rPr>
  </w:style>
  <w:style w:type="paragraph" w:styleId="opsomming-symbool" w:customStyle="1">
    <w:name w:val="opsomming-symbool"/>
    <w:basedOn w:val="broodtekst"/>
    <w:rsid w:val="006C5FF5"/>
    <w:pPr>
      <w:numPr>
        <w:numId w:val="5"/>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styleId="opsomming-cijfers" w:customStyle="1">
    <w:name w:val="opsomming-cijfers"/>
    <w:basedOn w:val="broodtekst"/>
    <w:rsid w:val="006C5FF5"/>
    <w:pPr>
      <w:numPr>
        <w:numId w:val="6"/>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styleId="broodtekst" w:customStyle="1">
    <w:name w:val="broodtekst"/>
    <w:basedOn w:val="Standaard"/>
    <w:rsid w:val="006C5FF5"/>
    <w:pPr>
      <w:spacing w:line="240" w:lineRule="atLeast"/>
      <w:jc w:val="left"/>
    </w:pPr>
    <w:rPr>
      <w:rFonts w:ascii="Verdana" w:hAnsi="Verdana"/>
      <w:sz w:val="18"/>
    </w:rPr>
  </w:style>
  <w:style w:type="paragraph" w:styleId="minofdir" w:customStyle="1">
    <w:name w:val="minofdir"/>
    <w:basedOn w:val="broodtekst"/>
    <w:rsid w:val="006C5FF5"/>
    <w:rPr>
      <w:rFonts w:ascii="RO VenW" w:hAnsi="RO VenW"/>
      <w:sz w:val="220"/>
    </w:rPr>
  </w:style>
  <w:style w:type="paragraph" w:styleId="Datum">
    <w:name w:val="Date"/>
    <w:basedOn w:val="Standaard"/>
    <w:next w:val="Standaard"/>
    <w:link w:val="DatumChar"/>
    <w:rsid w:val="006C5FF5"/>
    <w:pPr>
      <w:spacing w:line="240" w:lineRule="atLeast"/>
      <w:jc w:val="left"/>
    </w:pPr>
    <w:rPr>
      <w:rFonts w:ascii="Verdana" w:hAnsi="Verdana"/>
      <w:sz w:val="18"/>
    </w:rPr>
  </w:style>
  <w:style w:type="character" w:styleId="DatumChar" w:customStyle="1">
    <w:name w:val="Datum Char"/>
    <w:basedOn w:val="Standaardalinea-lettertype"/>
    <w:link w:val="Datum"/>
    <w:rsid w:val="006C5FF5"/>
    <w:rPr>
      <w:rFonts w:ascii="Verdana" w:hAnsi="Verdana" w:eastAsia="Times New Roman" w:cs="Times New Roman"/>
      <w:sz w:val="18"/>
      <w:szCs w:val="24"/>
      <w:lang w:eastAsia="nl-NL"/>
    </w:rPr>
  </w:style>
  <w:style w:type="paragraph" w:styleId="Variabelegegevens" w:customStyle="1">
    <w:name w:val="Variabele gegevens"/>
    <w:basedOn w:val="broodtekst"/>
    <w:rsid w:val="006C5FF5"/>
  </w:style>
  <w:style w:type="paragraph" w:styleId="Artikelentitel" w:customStyle="1">
    <w:name w:val="Artikelentitel"/>
    <w:basedOn w:val="broodtekst"/>
    <w:next w:val="broodtekst"/>
    <w:rsid w:val="006C5FF5"/>
    <w:pPr>
      <w:spacing w:before="240"/>
    </w:pPr>
    <w:rPr>
      <w:b/>
      <w:sz w:val="20"/>
    </w:rPr>
  </w:style>
  <w:style w:type="paragraph" w:styleId="Artikelkopje1" w:customStyle="1">
    <w:name w:val="Artikelkopje1"/>
    <w:basedOn w:val="broodtekst"/>
    <w:next w:val="broodtekst"/>
    <w:rsid w:val="006C5FF5"/>
    <w:pPr>
      <w:numPr>
        <w:numId w:val="13"/>
      </w:numPr>
      <w:spacing w:before="240"/>
      <w:outlineLvl w:val="0"/>
    </w:pPr>
  </w:style>
  <w:style w:type="paragraph" w:styleId="Begripsbepalingbeschrijving" w:customStyle="1">
    <w:name w:val="Begripsbepaling beschrijving"/>
    <w:basedOn w:val="broodtekst"/>
    <w:rsid w:val="006C5FF5"/>
    <w:pPr>
      <w:ind w:left="1134"/>
    </w:pPr>
  </w:style>
  <w:style w:type="paragraph" w:styleId="Begripsbepalingterm" w:customStyle="1">
    <w:name w:val="Begripsbepaling term"/>
    <w:basedOn w:val="broodtekst"/>
    <w:rsid w:val="006C5FF5"/>
    <w:pPr>
      <w:numPr>
        <w:numId w:val="12"/>
      </w:numPr>
    </w:pPr>
  </w:style>
  <w:style w:type="paragraph" w:styleId="Comparantenkopje1" w:customStyle="1">
    <w:name w:val="Comparantenkopje1"/>
    <w:basedOn w:val="broodtekst"/>
    <w:next w:val="broodtekst"/>
    <w:rsid w:val="006C5FF5"/>
    <w:pPr>
      <w:numPr>
        <w:numId w:val="7"/>
      </w:numPr>
    </w:pPr>
  </w:style>
  <w:style w:type="paragraph" w:styleId="Mededelingenkopje1" w:customStyle="1">
    <w:name w:val="Mededelingenkopje1"/>
    <w:basedOn w:val="broodtekst"/>
    <w:rsid w:val="006C5FF5"/>
    <w:pPr>
      <w:numPr>
        <w:numId w:val="14"/>
      </w:numPr>
      <w:spacing w:before="240"/>
    </w:pPr>
  </w:style>
  <w:style w:type="paragraph" w:styleId="Mededelingenkopje2" w:customStyle="1">
    <w:name w:val="Mededelingenkopje2"/>
    <w:basedOn w:val="broodtekst"/>
    <w:rsid w:val="006C5FF5"/>
    <w:pPr>
      <w:numPr>
        <w:ilvl w:val="1"/>
        <w:numId w:val="14"/>
      </w:numPr>
    </w:pPr>
  </w:style>
  <w:style w:type="paragraph" w:styleId="Mededelingenkopje3" w:customStyle="1">
    <w:name w:val="Mededelingenkopje3"/>
    <w:basedOn w:val="broodtekst"/>
    <w:rsid w:val="006C5FF5"/>
    <w:pPr>
      <w:numPr>
        <w:ilvl w:val="2"/>
        <w:numId w:val="14"/>
      </w:numPr>
    </w:pPr>
  </w:style>
  <w:style w:type="paragraph" w:styleId="Overwegingenkopje1" w:customStyle="1">
    <w:name w:val="Overwegingenkopje1"/>
    <w:basedOn w:val="broodtekst"/>
    <w:rsid w:val="006C5FF5"/>
    <w:pPr>
      <w:spacing w:before="240"/>
    </w:pPr>
  </w:style>
  <w:style w:type="paragraph" w:styleId="Overwegingentekst2" w:customStyle="1">
    <w:name w:val="Overwegingentekst2"/>
    <w:basedOn w:val="broodtekst"/>
    <w:rsid w:val="006C5FF5"/>
    <w:pPr>
      <w:tabs>
        <w:tab w:val="num" w:pos="454"/>
      </w:tabs>
      <w:ind w:left="1134"/>
    </w:pPr>
  </w:style>
  <w:style w:type="paragraph" w:styleId="Vastegegevens" w:customStyle="1">
    <w:name w:val="Vaste gegevens"/>
    <w:basedOn w:val="broodtekst"/>
    <w:next w:val="Variabelegegevens"/>
    <w:rsid w:val="006C5FF5"/>
    <w:rPr>
      <w:sz w:val="13"/>
    </w:rPr>
  </w:style>
  <w:style w:type="paragraph" w:styleId="Artikelkopje2" w:customStyle="1">
    <w:name w:val="Artikelkopje2"/>
    <w:basedOn w:val="broodtekst"/>
    <w:next w:val="broodtekst"/>
    <w:rsid w:val="006C5FF5"/>
    <w:pPr>
      <w:numPr>
        <w:ilvl w:val="1"/>
        <w:numId w:val="13"/>
      </w:numPr>
      <w:outlineLvl w:val="1"/>
    </w:pPr>
  </w:style>
  <w:style w:type="paragraph" w:styleId="Artikelkopje3" w:customStyle="1">
    <w:name w:val="Artikelkopje3"/>
    <w:basedOn w:val="broodtekst"/>
    <w:next w:val="broodtekst"/>
    <w:rsid w:val="006C5FF5"/>
    <w:pPr>
      <w:numPr>
        <w:ilvl w:val="2"/>
        <w:numId w:val="13"/>
      </w:numPr>
      <w:outlineLvl w:val="2"/>
    </w:pPr>
  </w:style>
  <w:style w:type="paragraph" w:styleId="Opsomming" w:customStyle="1">
    <w:name w:val="Opsomming"/>
    <w:basedOn w:val="broodtekst"/>
    <w:rsid w:val="006C5FF5"/>
    <w:pPr>
      <w:numPr>
        <w:numId w:val="10"/>
      </w:numPr>
      <w:tabs>
        <w:tab w:val="left" w:pos="227"/>
        <w:tab w:val="left" w:pos="454"/>
        <w:tab w:val="left" w:pos="680"/>
        <w:tab w:val="left" w:pos="907"/>
        <w:tab w:val="left" w:pos="1134"/>
        <w:tab w:val="left" w:pos="1361"/>
        <w:tab w:val="left" w:pos="1588"/>
        <w:tab w:val="left" w:pos="1814"/>
        <w:tab w:val="left" w:pos="2041"/>
      </w:tabs>
    </w:pPr>
    <w:rPr>
      <w:noProof/>
    </w:rPr>
  </w:style>
  <w:style w:type="paragraph" w:styleId="Koopobjectkopje1" w:customStyle="1">
    <w:name w:val="Koopobjectkopje1"/>
    <w:basedOn w:val="broodtekst"/>
    <w:next w:val="broodtekst"/>
    <w:rsid w:val="006C5FF5"/>
    <w:pPr>
      <w:numPr>
        <w:numId w:val="8"/>
      </w:numPr>
    </w:pPr>
  </w:style>
  <w:style w:type="paragraph" w:styleId="kop5" w:customStyle="1">
    <w:name w:val="kop 5"/>
    <w:basedOn w:val="broodtekst"/>
    <w:next w:val="broodtekst"/>
    <w:rsid w:val="006C5FF5"/>
    <w:pPr>
      <w:widowControl w:val="0"/>
      <w:numPr>
        <w:numId w:val="9"/>
      </w:numPr>
      <w:spacing w:before="240" w:after="60"/>
    </w:pPr>
    <w:rPr>
      <w:b/>
      <w:i/>
      <w:sz w:val="20"/>
    </w:rPr>
  </w:style>
  <w:style w:type="paragraph" w:styleId="Plattetekst">
    <w:name w:val="Body Text"/>
    <w:basedOn w:val="Standaard"/>
    <w:link w:val="PlattetekstChar"/>
    <w:rsid w:val="006C5FF5"/>
    <w:pPr>
      <w:spacing w:line="240" w:lineRule="atLeast"/>
      <w:jc w:val="left"/>
    </w:pPr>
    <w:rPr>
      <w:rFonts w:ascii="V&amp;W Syntax (Adobe)" w:hAnsi="V&amp;W Syntax (Adobe)"/>
      <w:szCs w:val="20"/>
    </w:rPr>
  </w:style>
  <w:style w:type="character" w:styleId="PlattetekstChar" w:customStyle="1">
    <w:name w:val="Platte tekst Char"/>
    <w:basedOn w:val="Standaardalinea-lettertype"/>
    <w:link w:val="Plattetekst"/>
    <w:rsid w:val="006C5FF5"/>
    <w:rPr>
      <w:rFonts w:ascii="V&amp;W Syntax (Adobe)" w:hAnsi="V&amp;W Syntax (Adobe)" w:eastAsia="Times New Roman" w:cs="Times New Roman"/>
      <w:szCs w:val="20"/>
      <w:lang w:eastAsia="nl-NL"/>
    </w:rPr>
  </w:style>
  <w:style w:type="paragraph" w:styleId="Voorschriftenkopje1" w:customStyle="1">
    <w:name w:val="Voorschriftenkopje1"/>
    <w:basedOn w:val="broodtekst"/>
    <w:rsid w:val="006C5FF5"/>
    <w:pPr>
      <w:numPr>
        <w:numId w:val="11"/>
      </w:numPr>
      <w:spacing w:before="240"/>
    </w:pPr>
  </w:style>
  <w:style w:type="paragraph" w:styleId="Artikelkopje4" w:customStyle="1">
    <w:name w:val="Artikelkopje4"/>
    <w:basedOn w:val="broodtekst"/>
    <w:next w:val="broodtekst"/>
    <w:rsid w:val="006C5FF5"/>
    <w:pPr>
      <w:numPr>
        <w:ilvl w:val="3"/>
        <w:numId w:val="13"/>
      </w:numPr>
      <w:outlineLvl w:val="3"/>
    </w:pPr>
  </w:style>
  <w:style w:type="paragraph" w:styleId="Bereikbaarheidsregel" w:customStyle="1">
    <w:name w:val="Bereikbaarheidsregel"/>
    <w:basedOn w:val="broodtekst"/>
    <w:rsid w:val="006C5FF5"/>
    <w:pPr>
      <w:spacing w:after="130" w:line="240" w:lineRule="auto"/>
    </w:pPr>
    <w:rPr>
      <w:sz w:val="13"/>
    </w:rPr>
  </w:style>
  <w:style w:type="paragraph" w:styleId="Overwegingenkopje2" w:customStyle="1">
    <w:name w:val="Overwegingenkopje2"/>
    <w:basedOn w:val="broodtekst"/>
    <w:rsid w:val="006C5FF5"/>
    <w:pPr>
      <w:numPr>
        <w:ilvl w:val="1"/>
        <w:numId w:val="15"/>
      </w:numPr>
    </w:pPr>
  </w:style>
  <w:style w:type="paragraph" w:styleId="Overwegingenkopje3" w:customStyle="1">
    <w:name w:val="Overwegingenkopje3"/>
    <w:basedOn w:val="broodtekst"/>
    <w:rsid w:val="006C5FF5"/>
    <w:pPr>
      <w:numPr>
        <w:ilvl w:val="2"/>
        <w:numId w:val="15"/>
      </w:numPr>
    </w:pPr>
  </w:style>
  <w:style w:type="paragraph" w:styleId="Voorschriftenkopje2" w:customStyle="1">
    <w:name w:val="Voorschriftenkopje2"/>
    <w:basedOn w:val="broodtekst"/>
    <w:rsid w:val="006C5FF5"/>
    <w:pPr>
      <w:numPr>
        <w:ilvl w:val="1"/>
        <w:numId w:val="11"/>
      </w:numPr>
    </w:pPr>
  </w:style>
  <w:style w:type="paragraph" w:styleId="Voorschriftenkopje3" w:customStyle="1">
    <w:name w:val="Voorschriftenkopje3"/>
    <w:basedOn w:val="broodtekst"/>
    <w:rsid w:val="006C5FF5"/>
    <w:pPr>
      <w:numPr>
        <w:ilvl w:val="2"/>
        <w:numId w:val="11"/>
      </w:numPr>
    </w:pPr>
  </w:style>
  <w:style w:type="paragraph" w:styleId="Groetregel" w:customStyle="1">
    <w:name w:val="Groetregel"/>
    <w:basedOn w:val="Standaard"/>
    <w:rsid w:val="006C5FF5"/>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jc w:val="left"/>
      <w:textAlignment w:val="baseline"/>
    </w:pPr>
    <w:rPr>
      <w:rFonts w:ascii="V&amp;W Syntax (Adobe)" w:hAnsi="V&amp;W Syntax (Adobe)"/>
      <w:sz w:val="19"/>
      <w:szCs w:val="20"/>
      <w:lang w:val="nl"/>
    </w:rPr>
  </w:style>
  <w:style w:type="paragraph" w:styleId="Voetnoottekst">
    <w:name w:val="footnote text"/>
    <w:basedOn w:val="Standaard"/>
    <w:link w:val="VoetnoottekstChar"/>
    <w:rsid w:val="006C5FF5"/>
    <w:pPr>
      <w:overflowPunct w:val="0"/>
      <w:autoSpaceDE w:val="0"/>
      <w:autoSpaceDN w:val="0"/>
      <w:adjustRightInd w:val="0"/>
      <w:jc w:val="left"/>
      <w:textAlignment w:val="baseline"/>
    </w:pPr>
    <w:rPr>
      <w:rFonts w:ascii="V&amp;W Syntax (Adobe)" w:hAnsi="V&amp;W Syntax (Adobe)"/>
      <w:szCs w:val="20"/>
      <w:lang w:val="nl"/>
    </w:rPr>
  </w:style>
  <w:style w:type="character" w:styleId="VoetnoottekstChar" w:customStyle="1">
    <w:name w:val="Voetnoottekst Char"/>
    <w:basedOn w:val="Standaardalinea-lettertype"/>
    <w:link w:val="Voetnoottekst"/>
    <w:rsid w:val="006C5FF5"/>
    <w:rPr>
      <w:rFonts w:ascii="V&amp;W Syntax (Adobe)" w:hAnsi="V&amp;W Syntax (Adobe)" w:eastAsia="Times New Roman" w:cs="Times New Roman"/>
      <w:szCs w:val="20"/>
      <w:lang w:val="nl" w:eastAsia="nl-NL"/>
    </w:rPr>
  </w:style>
  <w:style w:type="paragraph" w:styleId="BalloonText1" w:customStyle="1">
    <w:name w:val="Balloon Text1"/>
    <w:basedOn w:val="Standaard"/>
    <w:semiHidden/>
    <w:rsid w:val="006C5FF5"/>
    <w:pPr>
      <w:overflowPunct w:val="0"/>
      <w:autoSpaceDE w:val="0"/>
      <w:autoSpaceDN w:val="0"/>
      <w:adjustRightInd w:val="0"/>
      <w:jc w:val="left"/>
      <w:textAlignment w:val="baseline"/>
    </w:pPr>
    <w:rPr>
      <w:rFonts w:ascii="Tahoma" w:hAnsi="Tahoma" w:cs="Tahoma"/>
      <w:sz w:val="16"/>
      <w:szCs w:val="16"/>
      <w:lang w:val="nl"/>
    </w:rPr>
  </w:style>
  <w:style w:type="paragraph" w:styleId="Kop2Vet" w:customStyle="1">
    <w:name w:val="Kop 2 + Vet"/>
    <w:aliases w:val="Niet Cursief,Zwart,Voor:  6 pt,Na:  3 pt,Regelafstand:  enkel + V..."/>
    <w:basedOn w:val="Kop2"/>
    <w:rsid w:val="006C5FF5"/>
    <w:pPr>
      <w:numPr>
        <w:ilvl w:val="1"/>
      </w:numPr>
      <w:spacing w:before="120" w:after="60" w:line="240" w:lineRule="auto"/>
    </w:pPr>
    <w:rPr>
      <w:i w:val="0"/>
      <w:color w:val="000000"/>
      <w:szCs w:val="18"/>
    </w:rPr>
  </w:style>
  <w:style w:type="character" w:styleId="broodtekstChar" w:customStyle="1">
    <w:name w:val="broodtekst Char"/>
    <w:basedOn w:val="Standaardalinea-lettertype"/>
    <w:rsid w:val="006C5FF5"/>
    <w:rPr>
      <w:rFonts w:ascii="Verdana" w:hAnsi="Verdana" w:cs="Times New Roman"/>
      <w:sz w:val="24"/>
      <w:szCs w:val="24"/>
      <w:lang w:val="nl-NL" w:eastAsia="nl-NL" w:bidi="ar-SA"/>
    </w:rPr>
  </w:style>
  <w:style w:type="character" w:styleId="Kop2Vet1" w:customStyle="1">
    <w:name w:val="Kop 2 + Vet1"/>
    <w:aliases w:val="Niet Cursief1,Zwart1,Voor:  6 pt1,Na:  3 pt1,Regelafstand:  enkel + V... Char"/>
    <w:basedOn w:val="Kop2Char"/>
    <w:rsid w:val="006C5FF5"/>
    <w:rPr>
      <w:rFonts w:ascii="Verdana" w:hAnsi="Verdana" w:eastAsia="Times New Roman" w:cs="Arial"/>
      <w:bCs/>
      <w:i/>
      <w:iCs/>
      <w:color w:val="000000"/>
      <w:sz w:val="18"/>
      <w:szCs w:val="18"/>
      <w:lang w:val="nl-NL" w:eastAsia="nl-NL" w:bidi="ar-SA"/>
    </w:rPr>
  </w:style>
  <w:style w:type="paragraph" w:styleId="Bodytext" w:customStyle="1">
    <w:name w:val="Bodytext"/>
    <w:basedOn w:val="Standaard"/>
    <w:rsid w:val="006C5FF5"/>
    <w:pPr>
      <w:spacing w:line="240" w:lineRule="atLeast"/>
    </w:pPr>
    <w:rPr>
      <w:rFonts w:ascii="Corbel" w:hAnsi="Corbel"/>
      <w:sz w:val="19"/>
      <w:szCs w:val="20"/>
    </w:rPr>
  </w:style>
  <w:style w:type="paragraph" w:styleId="Char" w:customStyle="1">
    <w:name w:val="Char"/>
    <w:basedOn w:val="Standaard"/>
    <w:rsid w:val="006C5FF5"/>
    <w:pPr>
      <w:spacing w:after="160" w:line="240" w:lineRule="exact"/>
      <w:jc w:val="left"/>
    </w:pPr>
    <w:rPr>
      <w:rFonts w:ascii="Tahoma" w:hAnsi="Tahoma"/>
      <w:szCs w:val="20"/>
      <w:lang w:val="en-US" w:eastAsia="en-US"/>
    </w:rPr>
  </w:style>
  <w:style w:type="paragraph" w:styleId="CharCharCharCharChar" w:customStyle="1">
    <w:name w:val="Char Char Char Char Char"/>
    <w:basedOn w:val="Standaard"/>
    <w:rsid w:val="006C5FF5"/>
    <w:pPr>
      <w:spacing w:after="160" w:line="240" w:lineRule="exact"/>
      <w:jc w:val="left"/>
    </w:pPr>
    <w:rPr>
      <w:rFonts w:ascii="Tahoma" w:hAnsi="Tahoma"/>
      <w:szCs w:val="20"/>
      <w:lang w:val="en-US" w:eastAsia="en-US"/>
    </w:rPr>
  </w:style>
  <w:style w:type="character" w:styleId="Voetnootmarkering">
    <w:name w:val="footnote reference"/>
    <w:basedOn w:val="Standaardalinea-lettertype"/>
    <w:rsid w:val="006C5FF5"/>
    <w:rPr>
      <w:rFonts w:cs="Times New Roman"/>
      <w:vertAlign w:val="superscript"/>
    </w:rPr>
  </w:style>
  <w:style w:type="character" w:styleId="Verwijzingopmerking">
    <w:name w:val="annotation reference"/>
    <w:basedOn w:val="Standaardalinea-lettertype"/>
    <w:semiHidden/>
    <w:rsid w:val="006C5FF5"/>
    <w:rPr>
      <w:rFonts w:cs="Times New Roman"/>
      <w:sz w:val="16"/>
      <w:szCs w:val="16"/>
    </w:rPr>
  </w:style>
  <w:style w:type="paragraph" w:styleId="Tekstopmerking">
    <w:name w:val="annotation text"/>
    <w:basedOn w:val="Standaard"/>
    <w:link w:val="TekstopmerkingChar"/>
    <w:semiHidden/>
    <w:rsid w:val="006C5FF5"/>
    <w:pPr>
      <w:spacing w:line="240" w:lineRule="atLeast"/>
      <w:jc w:val="left"/>
    </w:pPr>
    <w:rPr>
      <w:rFonts w:ascii="Corbel" w:hAnsi="Corbel" w:cs="Corbel"/>
      <w:color w:val="000000"/>
      <w:szCs w:val="20"/>
    </w:rPr>
  </w:style>
  <w:style w:type="character" w:styleId="TekstopmerkingChar" w:customStyle="1">
    <w:name w:val="Tekst opmerking Char"/>
    <w:basedOn w:val="Standaardalinea-lettertype"/>
    <w:link w:val="Tekstopmerking"/>
    <w:semiHidden/>
    <w:rsid w:val="006C5FF5"/>
    <w:rPr>
      <w:rFonts w:ascii="Corbel" w:hAnsi="Corbel" w:eastAsia="Times New Roman" w:cs="Corbel"/>
      <w:color w:val="000000"/>
      <w:szCs w:val="20"/>
      <w:lang w:eastAsia="nl-NL"/>
    </w:rPr>
  </w:style>
  <w:style w:type="paragraph" w:styleId="Default" w:customStyle="1">
    <w:name w:val="Default"/>
    <w:rsid w:val="006C5FF5"/>
    <w:pPr>
      <w:autoSpaceDE w:val="0"/>
      <w:autoSpaceDN w:val="0"/>
      <w:adjustRightInd w:val="0"/>
      <w:spacing w:after="0" w:line="240" w:lineRule="auto"/>
    </w:pPr>
    <w:rPr>
      <w:rFonts w:ascii="Arial" w:hAnsi="Arial" w:eastAsia="Times New Roman" w:cs="Arial"/>
      <w:color w:val="000000"/>
      <w:sz w:val="24"/>
      <w:szCs w:val="24"/>
      <w:lang w:eastAsia="nl-NL"/>
    </w:rPr>
  </w:style>
  <w:style w:type="paragraph" w:styleId="Normaalweb">
    <w:name w:val="Normal (Web)"/>
    <w:basedOn w:val="Standaard"/>
    <w:rsid w:val="006C5FF5"/>
    <w:pPr>
      <w:spacing w:before="100" w:beforeAutospacing="1" w:after="100" w:afterAutospacing="1"/>
      <w:jc w:val="left"/>
    </w:pPr>
    <w:rPr>
      <w:rFonts w:ascii="Times New Roman" w:hAnsi="Times New Roman"/>
      <w:sz w:val="24"/>
    </w:rPr>
  </w:style>
  <w:style w:type="paragraph" w:styleId="FormFuturaStandaard" w:customStyle="1">
    <w:name w:val="Form Futura Standaard"/>
    <w:basedOn w:val="Standaard"/>
    <w:link w:val="FormFuturaStandaardChar"/>
    <w:rsid w:val="006C5FF5"/>
    <w:pPr>
      <w:spacing w:line="284" w:lineRule="atLeast"/>
      <w:jc w:val="left"/>
    </w:pPr>
    <w:rPr>
      <w:rFonts w:ascii="Futura Book" w:hAnsi="Futura Book"/>
      <w:sz w:val="16"/>
      <w:szCs w:val="16"/>
    </w:rPr>
  </w:style>
  <w:style w:type="character" w:styleId="FormFuturaStandaardChar" w:customStyle="1">
    <w:name w:val="Form Futura Standaard Char"/>
    <w:basedOn w:val="Standaardalinea-lettertype"/>
    <w:link w:val="FormFuturaStandaard"/>
    <w:rsid w:val="006C5FF5"/>
    <w:rPr>
      <w:rFonts w:ascii="Futura Book" w:hAnsi="Futura Book" w:eastAsia="Times New Roman" w:cs="Times New Roman"/>
      <w:sz w:val="16"/>
      <w:szCs w:val="16"/>
      <w:lang w:eastAsia="nl-NL"/>
    </w:rPr>
  </w:style>
  <w:style w:type="character" w:styleId="titel1" w:customStyle="1">
    <w:name w:val="titel1"/>
    <w:basedOn w:val="Standaardalinea-lettertype"/>
    <w:rsid w:val="006C5FF5"/>
    <w:rPr>
      <w:rFonts w:cs="Times New Roman"/>
      <w:b/>
      <w:bCs/>
      <w:sz w:val="29"/>
      <w:szCs w:val="29"/>
    </w:rPr>
  </w:style>
  <w:style w:type="character" w:styleId="Zwaar">
    <w:name w:val="Strong"/>
    <w:basedOn w:val="Standaardalinea-lettertype"/>
    <w:qFormat/>
    <w:rsid w:val="006C5FF5"/>
    <w:rPr>
      <w:rFonts w:cs="Times New Roman"/>
      <w:b/>
      <w:bCs/>
    </w:rPr>
  </w:style>
  <w:style w:type="paragraph" w:styleId="Lijstalinea1" w:customStyle="1">
    <w:name w:val="Lijstalinea1"/>
    <w:basedOn w:val="Standaard"/>
    <w:rsid w:val="006C5FF5"/>
    <w:pPr>
      <w:spacing w:line="240" w:lineRule="atLeast"/>
      <w:ind w:left="720"/>
      <w:jc w:val="left"/>
    </w:pPr>
    <w:rPr>
      <w:rFonts w:ascii="Corbel" w:hAnsi="Corbel" w:cs="Corbel"/>
      <w:color w:val="000000"/>
      <w:sz w:val="19"/>
      <w:szCs w:val="19"/>
    </w:rPr>
  </w:style>
  <w:style w:type="character" w:styleId="Paginanummer">
    <w:name w:val="page number"/>
    <w:basedOn w:val="Standaardalinea-lettertype"/>
    <w:rsid w:val="006C5FF5"/>
    <w:rPr>
      <w:rFonts w:cs="Times New Roman"/>
    </w:rPr>
  </w:style>
  <w:style w:type="character" w:styleId="Char1" w:customStyle="1">
    <w:name w:val="Char1"/>
    <w:basedOn w:val="Standaardalinea-lettertype"/>
    <w:semiHidden/>
    <w:rsid w:val="006C5FF5"/>
    <w:rPr>
      <w:rFonts w:ascii="Corbel" w:hAnsi="Corbel" w:cs="Times New Roman"/>
      <w:color w:val="000000"/>
      <w:sz w:val="19"/>
      <w:szCs w:val="19"/>
    </w:rPr>
  </w:style>
  <w:style w:type="paragraph" w:styleId="Lijstalinea2" w:customStyle="1">
    <w:name w:val="Lijstalinea2"/>
    <w:basedOn w:val="Standaard"/>
    <w:rsid w:val="006C5FF5"/>
    <w:pPr>
      <w:spacing w:line="240" w:lineRule="atLeast"/>
      <w:ind w:left="720"/>
      <w:jc w:val="left"/>
    </w:pPr>
    <w:rPr>
      <w:rFonts w:ascii="Verdana" w:hAnsi="Verdana"/>
      <w:sz w:val="18"/>
    </w:rPr>
  </w:style>
  <w:style w:type="paragraph" w:styleId="Onderwerpvanopmerking">
    <w:name w:val="annotation subject"/>
    <w:basedOn w:val="Tekstopmerking"/>
    <w:next w:val="Tekstopmerking"/>
    <w:link w:val="OnderwerpvanopmerkingChar"/>
    <w:semiHidden/>
    <w:rsid w:val="006C5FF5"/>
    <w:pPr>
      <w:spacing w:line="240" w:lineRule="auto"/>
    </w:pPr>
    <w:rPr>
      <w:rFonts w:ascii="Verdana" w:hAnsi="Verdana" w:cs="Times New Roman"/>
      <w:b/>
      <w:bCs/>
      <w:color w:val="auto"/>
    </w:rPr>
  </w:style>
  <w:style w:type="character" w:styleId="OnderwerpvanopmerkingChar" w:customStyle="1">
    <w:name w:val="Onderwerp van opmerking Char"/>
    <w:basedOn w:val="TekstopmerkingChar"/>
    <w:link w:val="Onderwerpvanopmerking"/>
    <w:semiHidden/>
    <w:rsid w:val="006C5FF5"/>
    <w:rPr>
      <w:rFonts w:ascii="Verdana" w:hAnsi="Verdana" w:eastAsia="Times New Roman" w:cs="Times New Roman"/>
      <w:b/>
      <w:bCs/>
      <w:color w:val="000000"/>
      <w:szCs w:val="20"/>
      <w:lang w:eastAsia="nl-NL"/>
    </w:rPr>
  </w:style>
  <w:style w:type="paragraph" w:styleId="xl63" w:customStyle="1">
    <w:name w:val="xl63"/>
    <w:basedOn w:val="Standaard"/>
    <w:rsid w:val="006C5FF5"/>
    <w:pPr>
      <w:spacing w:before="100" w:beforeAutospacing="1" w:after="100" w:afterAutospacing="1"/>
      <w:jc w:val="left"/>
      <w:textAlignment w:val="top"/>
    </w:pPr>
    <w:rPr>
      <w:rFonts w:ascii="Tahoma" w:hAnsi="Tahoma" w:cs="Tahoma"/>
      <w:sz w:val="16"/>
      <w:szCs w:val="16"/>
    </w:rPr>
  </w:style>
  <w:style w:type="paragraph" w:styleId="xl64" w:customStyle="1">
    <w:name w:val="xl64"/>
    <w:basedOn w:val="Standaard"/>
    <w:rsid w:val="006C5FF5"/>
    <w:pPr>
      <w:pBdr>
        <w:top w:val="single" w:color="A9A9A9" w:sz="4" w:space="0"/>
        <w:left w:val="single" w:color="A9A9A9" w:sz="4" w:space="0"/>
        <w:bottom w:val="single" w:color="A9A9A9" w:sz="4" w:space="0"/>
        <w:right w:val="single" w:color="A9A9A9" w:sz="4" w:space="0"/>
      </w:pBdr>
      <w:shd w:val="clear" w:color="000000" w:fill="808080"/>
      <w:spacing w:before="100" w:beforeAutospacing="1" w:after="100" w:afterAutospacing="1"/>
      <w:jc w:val="center"/>
      <w:textAlignment w:val="center"/>
    </w:pPr>
    <w:rPr>
      <w:rFonts w:ascii="Times New Roman" w:hAnsi="Times New Roman"/>
      <w:color w:val="FFFFFF"/>
      <w:sz w:val="18"/>
      <w:szCs w:val="18"/>
    </w:rPr>
  </w:style>
  <w:style w:type="paragraph" w:styleId="xl65" w:customStyle="1">
    <w:name w:val="xl65"/>
    <w:basedOn w:val="Standaard"/>
    <w:rsid w:val="006C5FF5"/>
    <w:pPr>
      <w:pBdr>
        <w:top w:val="single" w:color="A9A9A9" w:sz="4" w:space="0"/>
        <w:left w:val="single" w:color="A9A9A9" w:sz="4" w:space="0"/>
        <w:bottom w:val="single" w:color="A9A9A9" w:sz="4" w:space="0"/>
        <w:right w:val="single" w:color="A9A9A9" w:sz="4" w:space="0"/>
      </w:pBdr>
      <w:spacing w:before="100" w:beforeAutospacing="1" w:after="100" w:afterAutospacing="1"/>
      <w:jc w:val="right"/>
      <w:textAlignment w:val="center"/>
    </w:pPr>
    <w:rPr>
      <w:rFonts w:ascii="Times New Roman" w:hAnsi="Times New Roman"/>
      <w:sz w:val="18"/>
      <w:szCs w:val="18"/>
    </w:rPr>
  </w:style>
  <w:style w:type="paragraph" w:styleId="xl66" w:customStyle="1">
    <w:name w:val="xl66"/>
    <w:basedOn w:val="Standaard"/>
    <w:rsid w:val="006C5FF5"/>
    <w:pPr>
      <w:spacing w:before="100" w:beforeAutospacing="1" w:after="100" w:afterAutospacing="1"/>
      <w:jc w:val="left"/>
      <w:textAlignment w:val="top"/>
    </w:pPr>
    <w:rPr>
      <w:rFonts w:ascii="Times New Roman" w:hAnsi="Times New Roman"/>
      <w:sz w:val="18"/>
      <w:szCs w:val="18"/>
    </w:rPr>
  </w:style>
  <w:style w:type="paragraph" w:styleId="xl67" w:customStyle="1">
    <w:name w:val="xl67"/>
    <w:basedOn w:val="Standaard"/>
    <w:rsid w:val="006C5FF5"/>
    <w:pPr>
      <w:pBdr>
        <w:top w:val="single" w:color="A9A9A9" w:sz="4" w:space="0"/>
        <w:left w:val="single" w:color="A9A9A9" w:sz="4" w:space="0"/>
        <w:bottom w:val="single" w:color="A9A9A9" w:sz="4" w:space="0"/>
        <w:right w:val="single" w:color="A9A9A9" w:sz="4" w:space="0"/>
      </w:pBdr>
      <w:spacing w:before="100" w:beforeAutospacing="1" w:after="100" w:afterAutospacing="1"/>
      <w:jc w:val="left"/>
      <w:textAlignment w:val="center"/>
    </w:pPr>
    <w:rPr>
      <w:rFonts w:ascii="Times New Roman" w:hAnsi="Times New Roman"/>
      <w:sz w:val="18"/>
      <w:szCs w:val="18"/>
    </w:rPr>
  </w:style>
  <w:style w:type="paragraph" w:styleId="xl68" w:customStyle="1">
    <w:name w:val="xl68"/>
    <w:basedOn w:val="Standaard"/>
    <w:rsid w:val="006C5FF5"/>
    <w:pPr>
      <w:pBdr>
        <w:top w:val="single" w:color="A9A9A9" w:sz="4" w:space="0"/>
        <w:left w:val="single" w:color="A9A9A9" w:sz="4" w:space="0"/>
        <w:bottom w:val="single" w:color="A9A9A9" w:sz="4" w:space="0"/>
        <w:right w:val="single" w:color="A9A9A9" w:sz="4" w:space="0"/>
      </w:pBdr>
      <w:spacing w:before="100" w:beforeAutospacing="1" w:after="100" w:afterAutospacing="1"/>
      <w:jc w:val="left"/>
      <w:textAlignment w:val="center"/>
    </w:pPr>
    <w:rPr>
      <w:rFonts w:ascii="Times New Roman" w:hAnsi="Times New Roman"/>
      <w:sz w:val="18"/>
      <w:szCs w:val="18"/>
    </w:rPr>
  </w:style>
  <w:style w:type="numbering" w:styleId="OpmaakprofielMetopsommingstekens1" w:customStyle="1">
    <w:name w:val="Opmaakprofiel Met opsommingstekens1"/>
    <w:rsid w:val="006C5FF5"/>
    <w:pPr>
      <w:numPr>
        <w:numId w:val="16"/>
      </w:numPr>
    </w:pPr>
  </w:style>
  <w:style w:type="paragraph" w:styleId="CharChar" w:customStyle="1">
    <w:name w:val="Char Char"/>
    <w:basedOn w:val="Standaard"/>
    <w:rsid w:val="006C5FF5"/>
    <w:pPr>
      <w:spacing w:after="160" w:line="240" w:lineRule="exact"/>
      <w:jc w:val="left"/>
    </w:pPr>
    <w:rPr>
      <w:rFonts w:ascii="Tahoma" w:hAnsi="Tahoma" w:eastAsia="MS Mincho"/>
      <w:szCs w:val="20"/>
      <w:lang w:val="en-US" w:eastAsia="en-US"/>
    </w:rPr>
  </w:style>
  <w:style w:type="character" w:styleId="bold1" w:customStyle="1">
    <w:name w:val="bold1"/>
    <w:basedOn w:val="Standaardalinea-lettertype"/>
    <w:rsid w:val="006C5FF5"/>
    <w:rPr>
      <w:b/>
      <w:bCs/>
    </w:rPr>
  </w:style>
  <w:style w:type="paragraph" w:styleId="tekst" w:customStyle="1">
    <w:name w:val="tekst"/>
    <w:basedOn w:val="Standaard"/>
    <w:rsid w:val="006C5FF5"/>
    <w:pPr>
      <w:spacing w:before="100" w:beforeAutospacing="1" w:after="100" w:afterAutospacing="1"/>
      <w:jc w:val="left"/>
    </w:pPr>
    <w:rPr>
      <w:rFonts w:ascii="Verdana" w:hAnsi="Verdana"/>
      <w:color w:val="777777"/>
      <w:sz w:val="12"/>
      <w:szCs w:val="12"/>
    </w:rPr>
  </w:style>
  <w:style w:type="paragraph" w:styleId="Kopvaninhoudsopgave">
    <w:name w:val="TOC Heading"/>
    <w:basedOn w:val="Kop1"/>
    <w:next w:val="Standaard"/>
    <w:uiPriority w:val="39"/>
    <w:semiHidden/>
    <w:unhideWhenUsed/>
    <w:qFormat/>
    <w:rsid w:val="006C5FF5"/>
    <w:pPr>
      <w:keepLines/>
      <w:spacing w:before="480" w:line="276" w:lineRule="auto"/>
      <w:outlineLvl w:val="9"/>
    </w:pPr>
    <w:rPr>
      <w:rFonts w:asciiTheme="majorHAnsi" w:hAnsiTheme="majorHAnsi" w:eastAsiaTheme="majorEastAsia" w:cstheme="majorBidi"/>
      <w:color w:val="365F91" w:themeColor="accent1" w:themeShade="BF"/>
      <w:kern w:val="0"/>
      <w:szCs w:val="28"/>
      <w:lang w:eastAsia="en-US"/>
    </w:rPr>
  </w:style>
  <w:style w:type="paragraph" w:styleId="Inhopg2">
    <w:name w:val="toc 2"/>
    <w:basedOn w:val="Standaard"/>
    <w:next w:val="Standaard"/>
    <w:autoRedefine/>
    <w:uiPriority w:val="39"/>
    <w:semiHidden/>
    <w:unhideWhenUsed/>
    <w:qFormat/>
    <w:rsid w:val="006C5FF5"/>
    <w:pPr>
      <w:spacing w:after="100" w:line="276" w:lineRule="auto"/>
      <w:ind w:left="220"/>
      <w:jc w:val="left"/>
    </w:pPr>
    <w:rPr>
      <w:rFonts w:eastAsiaTheme="minorEastAsia" w:cstheme="minorBidi"/>
      <w:szCs w:val="22"/>
      <w:lang w:eastAsia="en-US"/>
    </w:rPr>
  </w:style>
  <w:style w:type="character" w:styleId="Subtielebenadrukking">
    <w:name w:val="Subtle Emphasis"/>
    <w:basedOn w:val="Standaardalinea-lettertype"/>
    <w:uiPriority w:val="19"/>
    <w:qFormat/>
    <w:rsid w:val="001C79DF"/>
    <w:rPr>
      <w:i/>
      <w:iCs/>
      <w:color w:val="808080" w:themeColor="text1" w:themeTint="7F"/>
    </w:rPr>
  </w:style>
  <w:style w:type="paragraph" w:styleId="Eindnoottekst">
    <w:name w:val="endnote text"/>
    <w:basedOn w:val="Standaard"/>
    <w:link w:val="EindnoottekstChar"/>
    <w:uiPriority w:val="99"/>
    <w:semiHidden/>
    <w:unhideWhenUsed/>
    <w:rsid w:val="00D225F5"/>
    <w:rPr>
      <w:sz w:val="20"/>
      <w:szCs w:val="20"/>
    </w:rPr>
  </w:style>
  <w:style w:type="character" w:styleId="EindnoottekstChar" w:customStyle="1">
    <w:name w:val="Eindnoottekst Char"/>
    <w:basedOn w:val="Standaardalinea-lettertype"/>
    <w:link w:val="Eindnoottekst"/>
    <w:uiPriority w:val="99"/>
    <w:semiHidden/>
    <w:rsid w:val="00D225F5"/>
    <w:rPr>
      <w:rFonts w:eastAsia="Times New Roman" w:cs="Times New Roman" w:asciiTheme="minorHAnsi" w:hAnsiTheme="minorHAnsi"/>
      <w:szCs w:val="20"/>
      <w:lang w:eastAsia="nl-NL"/>
    </w:rPr>
  </w:style>
  <w:style w:type="character" w:styleId="Eindnootmarkering">
    <w:name w:val="endnote reference"/>
    <w:basedOn w:val="Standaardalinea-lettertype"/>
    <w:uiPriority w:val="99"/>
    <w:semiHidden/>
    <w:unhideWhenUsed/>
    <w:rsid w:val="00D225F5"/>
    <w:rPr>
      <w:vertAlign w:val="superscript"/>
    </w:rPr>
  </w:style>
  <w:style w:type="paragraph" w:styleId="KOP20" w:customStyle="1">
    <w:name w:val="KOP 2"/>
    <w:basedOn w:val="Standaard"/>
    <w:uiPriority w:val="99"/>
    <w:rsid w:val="00264C37"/>
    <w:pPr>
      <w:keepNext/>
      <w:keepLines/>
      <w:spacing w:before="200"/>
      <w:ind w:left="540" w:hanging="540"/>
      <w:jc w:val="left"/>
      <w:outlineLvl w:val="2"/>
    </w:pPr>
    <w:rPr>
      <w:rFonts w:ascii="Arial" w:hAnsi="Arial"/>
      <w:i/>
      <w:sz w:val="20"/>
      <w:lang w:val="en-US" w:eastAsia="en-US"/>
    </w:rPr>
  </w:style>
  <w:style w:type="character" w:styleId="Kop6Char" w:customStyle="1">
    <w:name w:val="Kop 6 Char"/>
    <w:basedOn w:val="Standaardalinea-lettertype"/>
    <w:link w:val="Kop6"/>
    <w:uiPriority w:val="9"/>
    <w:rsid w:val="0019053C"/>
    <w:rPr>
      <w:rFonts w:ascii="Calibri" w:hAnsi="Calibri" w:eastAsiaTheme="majorEastAsia" w:cstheme="majorBidi"/>
      <w:i/>
      <w:iCs/>
      <w:color w:val="FFC000"/>
      <w:sz w:val="22"/>
      <w:szCs w:val="24"/>
      <w:lang w:eastAsia="nl-NL"/>
    </w:rPr>
  </w:style>
  <w:style w:type="character" w:styleId="LijstalineaChar" w:customStyle="1">
    <w:name w:val="Lijstalinea Char"/>
    <w:link w:val="Lijstalinea"/>
    <w:uiPriority w:val="34"/>
    <w:rsid w:val="00BE3569"/>
    <w:rPr>
      <w:rFonts w:cs="Times New Roman" w:asciiTheme="minorHAnsi" w:hAnsiTheme="minorHAnsi"/>
      <w:sz w:val="22"/>
    </w:rPr>
  </w:style>
  <w:style w:type="paragraph" w:styleId="Revisie">
    <w:name w:val="Revision"/>
    <w:hidden/>
    <w:uiPriority w:val="99"/>
    <w:semiHidden/>
    <w:rsid w:val="00747C64"/>
    <w:pPr>
      <w:spacing w:after="0" w:line="240" w:lineRule="auto"/>
    </w:pPr>
    <w:rPr>
      <w:rFonts w:eastAsia="Times New Roman" w:cs="Times New Roman" w:asciiTheme="minorHAnsi" w:hAnsiTheme="minorHAnsi"/>
      <w:sz w:val="2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25051">
      <w:bodyDiv w:val="1"/>
      <w:marLeft w:val="0"/>
      <w:marRight w:val="0"/>
      <w:marTop w:val="0"/>
      <w:marBottom w:val="0"/>
      <w:divBdr>
        <w:top w:val="none" w:sz="0" w:space="0" w:color="auto"/>
        <w:left w:val="none" w:sz="0" w:space="0" w:color="auto"/>
        <w:bottom w:val="none" w:sz="0" w:space="0" w:color="auto"/>
        <w:right w:val="none" w:sz="0" w:space="0" w:color="auto"/>
      </w:divBdr>
    </w:div>
    <w:div w:id="757865191">
      <w:bodyDiv w:val="1"/>
      <w:marLeft w:val="0"/>
      <w:marRight w:val="0"/>
      <w:marTop w:val="0"/>
      <w:marBottom w:val="0"/>
      <w:divBdr>
        <w:top w:val="none" w:sz="0" w:space="0" w:color="auto"/>
        <w:left w:val="none" w:sz="0" w:space="0" w:color="auto"/>
        <w:bottom w:val="none" w:sz="0" w:space="0" w:color="auto"/>
        <w:right w:val="none" w:sz="0" w:space="0" w:color="auto"/>
      </w:divBdr>
    </w:div>
    <w:div w:id="1000962151">
      <w:bodyDiv w:val="1"/>
      <w:marLeft w:val="0"/>
      <w:marRight w:val="0"/>
      <w:marTop w:val="0"/>
      <w:marBottom w:val="0"/>
      <w:divBdr>
        <w:top w:val="none" w:sz="0" w:space="0" w:color="auto"/>
        <w:left w:val="none" w:sz="0" w:space="0" w:color="auto"/>
        <w:bottom w:val="none" w:sz="0" w:space="0" w:color="auto"/>
        <w:right w:val="none" w:sz="0" w:space="0" w:color="auto"/>
      </w:divBdr>
    </w:div>
    <w:div w:id="1507401969">
      <w:bodyDiv w:val="1"/>
      <w:marLeft w:val="0"/>
      <w:marRight w:val="0"/>
      <w:marTop w:val="0"/>
      <w:marBottom w:val="0"/>
      <w:divBdr>
        <w:top w:val="none" w:sz="0" w:space="0" w:color="auto"/>
        <w:left w:val="none" w:sz="0" w:space="0" w:color="auto"/>
        <w:bottom w:val="none" w:sz="0" w:space="0" w:color="auto"/>
        <w:right w:val="none" w:sz="0" w:space="0" w:color="auto"/>
      </w:divBdr>
    </w:div>
    <w:div w:id="21106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word/glossary/document.xml" Id="Ra91ba743cb9c4377" /><Relationship Type="http://schemas.openxmlformats.org/officeDocument/2006/relationships/image" Target="/media/image4.png" Id="R18d18dc87e464a3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25bdbcf-e396-40fe-a26a-b41a098213bb}"/>
      </w:docPartPr>
      <w:docPartBody>
        <w:p w14:paraId="078BC33D">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a0b8515669d3e183e6ace38f5863c624">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38e474a126af45b530262498656facc"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Lieke Hekers</DisplayName>
        <AccountId>18</AccountId>
        <AccountType/>
      </UserInfo>
    </SharedWithUsers>
  </documentManagement>
</p:properties>
</file>

<file path=customXml/itemProps1.xml><?xml version="1.0" encoding="utf-8"?>
<ds:datastoreItem xmlns:ds="http://schemas.openxmlformats.org/officeDocument/2006/customXml" ds:itemID="{2455BA1E-544C-4A6A-9E90-2364ACD79243}">
  <ds:schemaRefs>
    <ds:schemaRef ds:uri="http://schemas.openxmlformats.org/officeDocument/2006/bibliography"/>
  </ds:schemaRefs>
</ds:datastoreItem>
</file>

<file path=customXml/itemProps2.xml><?xml version="1.0" encoding="utf-8"?>
<ds:datastoreItem xmlns:ds="http://schemas.openxmlformats.org/officeDocument/2006/customXml" ds:itemID="{C363542A-90FD-4789-B444-71B32D33CDD5}"/>
</file>

<file path=customXml/itemProps3.xml><?xml version="1.0" encoding="utf-8"?>
<ds:datastoreItem xmlns:ds="http://schemas.openxmlformats.org/officeDocument/2006/customXml" ds:itemID="{16C6164B-8564-4213-AC44-D8A5E78705CA}">
  <ds:schemaRefs>
    <ds:schemaRef ds:uri="http://schemas.microsoft.com/sharepoint/v3/contenttype/forms"/>
  </ds:schemaRefs>
</ds:datastoreItem>
</file>

<file path=customXml/itemProps4.xml><?xml version="1.0" encoding="utf-8"?>
<ds:datastoreItem xmlns:ds="http://schemas.openxmlformats.org/officeDocument/2006/customXml" ds:itemID="{0D5F616F-11B1-42F0-A47D-5DBC0E4699B6}">
  <ds:schemaRefs>
    <ds:schemaRef ds:uri="http://schemas.microsoft.com/office/2006/metadata/properties"/>
    <ds:schemaRef ds:uri="http://schemas.microsoft.com/office/infopath/2007/PartnerControls"/>
    <ds:schemaRef ds:uri="df334da4-c630-45b1-95f0-858e998e886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Het NIC B.V.</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bullens</dc:creator>
  <cp:keywords/>
  <cp:lastModifiedBy>Viviane Lambermont</cp:lastModifiedBy>
  <cp:revision>36</cp:revision>
  <cp:lastPrinted>2013-08-01T19:11:00Z</cp:lastPrinted>
  <dcterms:created xsi:type="dcterms:W3CDTF">2020-09-14T14:01:00Z</dcterms:created>
  <dcterms:modified xsi:type="dcterms:W3CDTF">2020-11-17T15:26:04Z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