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42B438" w14:textId="77777777" w:rsidR="002803F5" w:rsidRPr="00167F54" w:rsidRDefault="002803F5" w:rsidP="002803F5">
      <w:pPr>
        <w:spacing w:line="280" w:lineRule="exact"/>
        <w:ind w:left="284" w:right="618" w:hanging="284"/>
        <w:rPr>
          <w:rFonts w:asciiTheme="minorHAnsi" w:hAnsiTheme="minorHAnsi" w:cs="Arial"/>
          <w:snapToGrid w:val="0"/>
          <w:sz w:val="20"/>
          <w:szCs w:val="20"/>
          <w:lang w:val="nl-NL"/>
        </w:rPr>
      </w:pPr>
      <w:bookmarkStart w:id="0" w:name="_Toc267319400"/>
      <w:bookmarkStart w:id="1" w:name="_Toc267319595"/>
      <w:bookmarkStart w:id="2" w:name="_Toc267480489"/>
      <w:bookmarkStart w:id="3" w:name="_Toc270513856"/>
    </w:p>
    <w:p w14:paraId="15089705" w14:textId="77777777" w:rsidR="002803F5" w:rsidRPr="00167F54" w:rsidRDefault="002803F5" w:rsidP="008843FE">
      <w:pPr>
        <w:pStyle w:val="Kop1"/>
        <w:pageBreakBefore w:val="0"/>
        <w:widowControl w:val="0"/>
        <w:numPr>
          <w:ilvl w:val="0"/>
          <w:numId w:val="0"/>
        </w:numPr>
        <w:spacing w:line="280" w:lineRule="exact"/>
        <w:ind w:left="432" w:hanging="432"/>
        <w:rPr>
          <w:rStyle w:val="Zwaar"/>
          <w:rFonts w:asciiTheme="minorHAnsi" w:eastAsia="Arial Unicode MS" w:hAnsiTheme="minorHAnsi" w:cs="Arial"/>
          <w:b/>
          <w:szCs w:val="28"/>
          <w:lang w:val="nl-NL"/>
        </w:rPr>
      </w:pPr>
      <w:bookmarkStart w:id="4" w:name="_Toc433872419"/>
      <w:r w:rsidRPr="00167F54">
        <w:rPr>
          <w:rStyle w:val="Zwaar"/>
          <w:rFonts w:asciiTheme="minorHAnsi" w:eastAsia="Arial Unicode MS" w:hAnsiTheme="minorHAnsi" w:cs="Arial"/>
          <w:b/>
          <w:szCs w:val="28"/>
          <w:lang w:val="nl-NL"/>
        </w:rPr>
        <w:t xml:space="preserve">Bijlage </w:t>
      </w:r>
      <w:r w:rsidR="007B2AF6" w:rsidRPr="00167F54">
        <w:rPr>
          <w:rStyle w:val="Zwaar"/>
          <w:rFonts w:asciiTheme="minorHAnsi" w:eastAsia="Arial Unicode MS" w:hAnsiTheme="minorHAnsi" w:cs="Arial"/>
          <w:b/>
          <w:szCs w:val="28"/>
          <w:lang w:val="nl-NL"/>
        </w:rPr>
        <w:t>E</w:t>
      </w:r>
      <w:r w:rsidRPr="00167F54">
        <w:rPr>
          <w:rStyle w:val="Zwaar"/>
          <w:rFonts w:asciiTheme="minorHAnsi" w:eastAsia="Arial Unicode MS" w:hAnsiTheme="minorHAnsi" w:cs="Arial"/>
          <w:b/>
          <w:szCs w:val="28"/>
          <w:lang w:val="nl-NL"/>
        </w:rPr>
        <w:tab/>
      </w:r>
      <w:r w:rsidR="00DF5A66" w:rsidRPr="00167F54">
        <w:rPr>
          <w:rStyle w:val="Zwaar"/>
          <w:rFonts w:asciiTheme="minorHAnsi" w:eastAsia="Arial Unicode MS" w:hAnsiTheme="minorHAnsi" w:cs="Arial"/>
          <w:b/>
          <w:szCs w:val="28"/>
          <w:lang w:val="nl-NL"/>
        </w:rPr>
        <w:t>Gunningscriteria</w:t>
      </w:r>
      <w:bookmarkEnd w:id="4"/>
      <w:r w:rsidR="007B2AF6" w:rsidRPr="00167F54">
        <w:rPr>
          <w:rStyle w:val="Zwaar"/>
          <w:rFonts w:asciiTheme="minorHAnsi" w:eastAsia="Arial Unicode MS" w:hAnsiTheme="minorHAnsi" w:cs="Arial"/>
          <w:b/>
          <w:szCs w:val="28"/>
          <w:lang w:val="nl-NL"/>
        </w:rPr>
        <w:t xml:space="preserve"> – Gunnen op Waarde</w:t>
      </w:r>
    </w:p>
    <w:p w14:paraId="05966A05" w14:textId="77777777" w:rsidR="00DF5A66" w:rsidRPr="00167F54" w:rsidRDefault="00DF5A66" w:rsidP="002803F5">
      <w:pPr>
        <w:spacing w:line="280" w:lineRule="exact"/>
        <w:rPr>
          <w:rFonts w:asciiTheme="minorHAnsi" w:eastAsia="Arial Unicode MS" w:hAnsiTheme="minorHAnsi" w:cs="Arial Unicode MS"/>
          <w:sz w:val="20"/>
          <w:szCs w:val="20"/>
          <w:lang w:val="nl-NL"/>
        </w:rPr>
      </w:pPr>
    </w:p>
    <w:bookmarkEnd w:id="0"/>
    <w:bookmarkEnd w:id="1"/>
    <w:bookmarkEnd w:id="2"/>
    <w:bookmarkEnd w:id="3"/>
    <w:p w14:paraId="766DF510" w14:textId="77777777" w:rsidR="00DF5A66" w:rsidRPr="00167F54" w:rsidRDefault="00DF5A66" w:rsidP="00DF5A66">
      <w:pPr>
        <w:spacing w:line="280" w:lineRule="atLeast"/>
        <w:rPr>
          <w:rFonts w:asciiTheme="minorHAnsi" w:hAnsiTheme="minorHAnsi" w:cs="Arial"/>
          <w:sz w:val="20"/>
          <w:szCs w:val="20"/>
          <w:lang w:val="nl-NL"/>
        </w:rPr>
      </w:pPr>
      <w:r w:rsidRPr="00C56E9B">
        <w:rPr>
          <w:rFonts w:asciiTheme="minorHAnsi" w:hAnsiTheme="minorHAnsi" w:cs="Arial"/>
          <w:sz w:val="20"/>
          <w:szCs w:val="20"/>
          <w:lang w:val="nl-NL"/>
        </w:rPr>
        <w:t>Bij de beoordeling welke inschrijver de economisch meest voordelige inschrijving</w:t>
      </w:r>
      <w:r w:rsidR="004F64F3" w:rsidRPr="00C56E9B">
        <w:rPr>
          <w:rFonts w:asciiTheme="minorHAnsi" w:hAnsiTheme="minorHAnsi" w:cs="Arial"/>
          <w:sz w:val="20"/>
          <w:szCs w:val="20"/>
          <w:lang w:val="nl-NL"/>
        </w:rPr>
        <w:t xml:space="preserve"> </w:t>
      </w:r>
      <w:r w:rsidRPr="00C56E9B">
        <w:rPr>
          <w:rFonts w:asciiTheme="minorHAnsi" w:hAnsiTheme="minorHAnsi" w:cs="Arial"/>
          <w:sz w:val="20"/>
          <w:szCs w:val="20"/>
          <w:lang w:val="nl-NL"/>
        </w:rPr>
        <w:t>op basis van de beste prijs-kwaliteitverhouding heeft gedaan worden de onderstaande criteria gehanteerd:</w:t>
      </w:r>
    </w:p>
    <w:p w14:paraId="735F704E" w14:textId="77777777" w:rsidR="00DF5A66" w:rsidRPr="00167F54" w:rsidRDefault="00DF5A66" w:rsidP="00DF5A66">
      <w:pPr>
        <w:rPr>
          <w:rFonts w:asciiTheme="minorHAnsi" w:hAnsiTheme="minorHAnsi" w:cs="Arial"/>
          <w:b/>
          <w:color w:val="000000"/>
          <w:sz w:val="20"/>
          <w:szCs w:val="20"/>
          <w:lang w:val="nl-NL"/>
        </w:rPr>
      </w:pPr>
    </w:p>
    <w:p w14:paraId="2F64462A" w14:textId="77777777" w:rsidR="00947DEC" w:rsidRPr="00167F54" w:rsidRDefault="00947DEC" w:rsidP="00DF5A66">
      <w:pPr>
        <w:rPr>
          <w:rFonts w:asciiTheme="minorHAnsi" w:hAnsiTheme="minorHAnsi" w:cs="Arial"/>
          <w:i/>
          <w:color w:val="000000"/>
          <w:sz w:val="20"/>
          <w:szCs w:val="20"/>
          <w:lang w:val="nl-NL"/>
        </w:rPr>
      </w:pPr>
      <w:r w:rsidRPr="00167F54">
        <w:rPr>
          <w:rFonts w:asciiTheme="minorHAnsi" w:hAnsiTheme="minorHAnsi" w:cs="Arial"/>
          <w:i/>
          <w:color w:val="000000"/>
          <w:sz w:val="20"/>
          <w:szCs w:val="20"/>
          <w:lang w:val="nl-NL"/>
        </w:rPr>
        <w:t>Tabel gunningscriteria</w:t>
      </w:r>
    </w:p>
    <w:p w14:paraId="34E48D67" w14:textId="77777777" w:rsidR="00DF5A66" w:rsidRPr="00167F54" w:rsidRDefault="00DF5A66" w:rsidP="00DF5A66">
      <w:pPr>
        <w:rPr>
          <w:rFonts w:asciiTheme="minorHAnsi" w:hAnsiTheme="minorHAnsi" w:cs="Arial"/>
          <w:b/>
          <w:color w:val="000000"/>
          <w:sz w:val="20"/>
          <w:szCs w:val="20"/>
          <w:lang w:val="nl-NL"/>
        </w:rPr>
      </w:pPr>
    </w:p>
    <w:tbl>
      <w:tblPr>
        <w:tblStyle w:val="Tabelraste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397"/>
        <w:gridCol w:w="4395"/>
        <w:gridCol w:w="1842"/>
      </w:tblGrid>
      <w:tr w:rsidR="001E5E53" w:rsidRPr="00167F54" w14:paraId="15FF8511" w14:textId="77777777" w:rsidTr="004F64F3">
        <w:tc>
          <w:tcPr>
            <w:tcW w:w="3397" w:type="dxa"/>
            <w:shd w:val="clear" w:color="auto" w:fill="D9D9D9" w:themeFill="background1" w:themeFillShade="D9"/>
          </w:tcPr>
          <w:p w14:paraId="3F118195" w14:textId="77777777" w:rsidR="00DF5A66" w:rsidRPr="00167F54" w:rsidRDefault="00DF5A66" w:rsidP="00FD069F">
            <w:pPr>
              <w:rPr>
                <w:rFonts w:asciiTheme="minorHAnsi" w:hAnsiTheme="minorHAnsi" w:cs="Arial"/>
                <w:b/>
                <w:color w:val="000000"/>
                <w:sz w:val="20"/>
                <w:szCs w:val="20"/>
                <w:lang w:val="nl-NL"/>
              </w:rPr>
            </w:pPr>
            <w:r w:rsidRPr="00167F54">
              <w:rPr>
                <w:rFonts w:asciiTheme="minorHAnsi" w:hAnsiTheme="minorHAnsi" w:cs="Arial"/>
                <w:b/>
                <w:color w:val="000000"/>
                <w:sz w:val="20"/>
                <w:szCs w:val="20"/>
                <w:lang w:val="nl-NL"/>
              </w:rPr>
              <w:t>Criterium</w:t>
            </w:r>
          </w:p>
        </w:tc>
        <w:tc>
          <w:tcPr>
            <w:tcW w:w="4395" w:type="dxa"/>
            <w:shd w:val="clear" w:color="auto" w:fill="D9D9D9" w:themeFill="background1" w:themeFillShade="D9"/>
          </w:tcPr>
          <w:p w14:paraId="1DA510D1" w14:textId="77777777" w:rsidR="00DF5A66" w:rsidRPr="00167F54" w:rsidRDefault="00DF5A66" w:rsidP="00FD069F">
            <w:pPr>
              <w:rPr>
                <w:rFonts w:asciiTheme="minorHAnsi" w:hAnsiTheme="minorHAnsi" w:cs="Arial"/>
                <w:b/>
                <w:color w:val="000000"/>
                <w:sz w:val="20"/>
                <w:szCs w:val="20"/>
                <w:lang w:val="nl-NL"/>
              </w:rPr>
            </w:pPr>
            <w:proofErr w:type="spellStart"/>
            <w:proofErr w:type="gramStart"/>
            <w:r w:rsidRPr="00167F54">
              <w:rPr>
                <w:rFonts w:asciiTheme="minorHAnsi" w:hAnsiTheme="minorHAnsi" w:cs="Arial"/>
                <w:b/>
                <w:color w:val="000000"/>
                <w:sz w:val="20"/>
                <w:szCs w:val="20"/>
                <w:lang w:val="nl-NL"/>
              </w:rPr>
              <w:t>subcriterium</w:t>
            </w:r>
            <w:proofErr w:type="spellEnd"/>
            <w:proofErr w:type="gramEnd"/>
          </w:p>
        </w:tc>
        <w:tc>
          <w:tcPr>
            <w:tcW w:w="1842" w:type="dxa"/>
            <w:shd w:val="clear" w:color="auto" w:fill="D9D9D9" w:themeFill="background1" w:themeFillShade="D9"/>
          </w:tcPr>
          <w:p w14:paraId="6082D3AD" w14:textId="77777777" w:rsidR="00DF5A66" w:rsidRPr="00167F54" w:rsidRDefault="00DF5A66" w:rsidP="00947DEC">
            <w:pPr>
              <w:jc w:val="center"/>
              <w:rPr>
                <w:rFonts w:asciiTheme="minorHAnsi" w:hAnsiTheme="minorHAnsi" w:cs="Arial"/>
                <w:b/>
                <w:color w:val="000000"/>
                <w:sz w:val="20"/>
                <w:szCs w:val="20"/>
                <w:lang w:val="nl-NL"/>
              </w:rPr>
            </w:pPr>
            <w:r w:rsidRPr="00167F54">
              <w:rPr>
                <w:rFonts w:asciiTheme="minorHAnsi" w:hAnsiTheme="minorHAnsi" w:cs="Arial"/>
                <w:b/>
                <w:color w:val="000000"/>
                <w:sz w:val="20"/>
                <w:szCs w:val="20"/>
                <w:lang w:val="nl-NL"/>
              </w:rPr>
              <w:t>Maximale kwaliteitswaarde</w:t>
            </w:r>
          </w:p>
        </w:tc>
      </w:tr>
      <w:tr w:rsidR="001E5E53" w:rsidRPr="00167F54" w14:paraId="7D052682" w14:textId="77777777" w:rsidTr="004F64F3">
        <w:tc>
          <w:tcPr>
            <w:tcW w:w="3397" w:type="dxa"/>
          </w:tcPr>
          <w:p w14:paraId="06A0A243" w14:textId="6C3E6731" w:rsidR="001E5E53" w:rsidRPr="00167F54" w:rsidRDefault="00061B4C" w:rsidP="00E04159">
            <w:pPr>
              <w:pStyle w:val="Lijstalinea"/>
              <w:numPr>
                <w:ilvl w:val="0"/>
                <w:numId w:val="17"/>
              </w:numPr>
              <w:ind w:left="313" w:hanging="313"/>
              <w:rPr>
                <w:rFonts w:asciiTheme="minorHAnsi" w:hAnsiTheme="minorHAnsi" w:cs="Arial"/>
                <w:color w:val="000000"/>
                <w:sz w:val="20"/>
                <w:szCs w:val="20"/>
                <w:lang w:val="nl-NL"/>
              </w:rPr>
            </w:pPr>
            <w:r>
              <w:rPr>
                <w:rFonts w:asciiTheme="minorHAnsi" w:hAnsiTheme="minorHAnsi" w:cs="Arial"/>
                <w:color w:val="000000"/>
                <w:sz w:val="20"/>
                <w:szCs w:val="20"/>
                <w:lang w:val="nl-NL"/>
              </w:rPr>
              <w:t>Dienstverlening</w:t>
            </w:r>
          </w:p>
        </w:tc>
        <w:tc>
          <w:tcPr>
            <w:tcW w:w="4395" w:type="dxa"/>
          </w:tcPr>
          <w:p w14:paraId="5AAFF7FE" w14:textId="49542729" w:rsidR="001133BE" w:rsidRPr="001133BE" w:rsidRDefault="001133BE" w:rsidP="001133BE">
            <w:pPr>
              <w:pStyle w:val="Lijstalinea"/>
              <w:numPr>
                <w:ilvl w:val="1"/>
                <w:numId w:val="17"/>
              </w:numPr>
              <w:ind w:left="360"/>
              <w:rPr>
                <w:rFonts w:asciiTheme="minorHAnsi" w:hAnsiTheme="minorHAnsi" w:cs="Arial"/>
                <w:color w:val="000000"/>
                <w:sz w:val="20"/>
                <w:szCs w:val="20"/>
                <w:lang w:val="nl-NL"/>
              </w:rPr>
            </w:pPr>
            <w:r w:rsidRPr="001133BE">
              <w:rPr>
                <w:rFonts w:asciiTheme="minorHAnsi" w:hAnsiTheme="minorHAnsi" w:cs="Arial"/>
                <w:color w:val="000000"/>
                <w:sz w:val="20"/>
                <w:szCs w:val="20"/>
                <w:lang w:val="nl-NL"/>
              </w:rPr>
              <w:t xml:space="preserve">De wijze waarop de dienstverlening zal worden uitgevoerd; </w:t>
            </w:r>
          </w:p>
          <w:p w14:paraId="2BC9C3E9" w14:textId="4A82099B" w:rsidR="001133BE" w:rsidRPr="001133BE" w:rsidRDefault="001133BE" w:rsidP="001133BE">
            <w:pPr>
              <w:pStyle w:val="Lijstalinea"/>
              <w:numPr>
                <w:ilvl w:val="1"/>
                <w:numId w:val="17"/>
              </w:numPr>
              <w:ind w:left="360"/>
              <w:rPr>
                <w:rFonts w:asciiTheme="minorHAnsi" w:hAnsiTheme="minorHAnsi" w:cs="Arial"/>
                <w:color w:val="000000"/>
                <w:sz w:val="20"/>
                <w:szCs w:val="20"/>
                <w:lang w:val="nl-NL"/>
              </w:rPr>
            </w:pPr>
            <w:r w:rsidRPr="001133BE">
              <w:rPr>
                <w:rFonts w:asciiTheme="minorHAnsi" w:hAnsiTheme="minorHAnsi" w:cs="Arial"/>
                <w:color w:val="000000"/>
                <w:sz w:val="20"/>
                <w:szCs w:val="20"/>
                <w:lang w:val="nl-NL"/>
              </w:rPr>
              <w:t>Het verzorgingsgebied van Inschrijver;</w:t>
            </w:r>
          </w:p>
          <w:p w14:paraId="766D860D" w14:textId="0B8282D6" w:rsidR="001133BE" w:rsidRPr="001133BE" w:rsidRDefault="001133BE" w:rsidP="001133BE">
            <w:pPr>
              <w:pStyle w:val="Lijstalinea"/>
              <w:numPr>
                <w:ilvl w:val="1"/>
                <w:numId w:val="17"/>
              </w:numPr>
              <w:ind w:left="360"/>
              <w:rPr>
                <w:rFonts w:asciiTheme="minorHAnsi" w:hAnsiTheme="minorHAnsi" w:cs="Arial"/>
                <w:color w:val="000000"/>
                <w:sz w:val="20"/>
                <w:szCs w:val="20"/>
                <w:lang w:val="nl-NL"/>
              </w:rPr>
            </w:pPr>
            <w:r w:rsidRPr="001133BE">
              <w:rPr>
                <w:rFonts w:asciiTheme="minorHAnsi" w:hAnsiTheme="minorHAnsi" w:cs="Arial"/>
                <w:color w:val="000000"/>
                <w:sz w:val="20"/>
                <w:szCs w:val="20"/>
                <w:lang w:val="nl-NL"/>
              </w:rPr>
              <w:t xml:space="preserve">De faciliteiten die Inschrijver daarbij ter beschikking heeft en inzet voor de   </w:t>
            </w:r>
          </w:p>
          <w:p w14:paraId="62BC9AB4" w14:textId="75B062C1" w:rsidR="001133BE" w:rsidRPr="001133BE" w:rsidRDefault="001133BE" w:rsidP="001133BE">
            <w:pPr>
              <w:pStyle w:val="Lijstalinea"/>
              <w:ind w:left="319"/>
              <w:rPr>
                <w:rFonts w:asciiTheme="minorHAnsi" w:hAnsiTheme="minorHAnsi" w:cs="Arial"/>
                <w:color w:val="000000"/>
                <w:sz w:val="20"/>
                <w:szCs w:val="20"/>
                <w:lang w:val="nl-NL"/>
              </w:rPr>
            </w:pPr>
            <w:r>
              <w:rPr>
                <w:rFonts w:asciiTheme="minorHAnsi" w:hAnsiTheme="minorHAnsi" w:cs="Arial"/>
                <w:color w:val="000000"/>
                <w:sz w:val="20"/>
                <w:szCs w:val="20"/>
                <w:lang w:val="nl-NL"/>
              </w:rPr>
              <w:t xml:space="preserve"> </w:t>
            </w:r>
            <w:r w:rsidRPr="001133BE">
              <w:rPr>
                <w:rFonts w:asciiTheme="minorHAnsi" w:hAnsiTheme="minorHAnsi" w:cs="Arial"/>
                <w:color w:val="000000"/>
                <w:sz w:val="20"/>
                <w:szCs w:val="20"/>
                <w:lang w:val="nl-NL"/>
              </w:rPr>
              <w:t>Opdracht;</w:t>
            </w:r>
          </w:p>
          <w:p w14:paraId="7887E080" w14:textId="0469CB91" w:rsidR="001133BE" w:rsidRPr="001133BE" w:rsidRDefault="001133BE" w:rsidP="001133BE">
            <w:pPr>
              <w:pStyle w:val="Lijstalinea"/>
              <w:numPr>
                <w:ilvl w:val="1"/>
                <w:numId w:val="17"/>
              </w:numPr>
              <w:ind w:left="360"/>
              <w:rPr>
                <w:rFonts w:asciiTheme="minorHAnsi" w:hAnsiTheme="minorHAnsi" w:cs="Arial"/>
                <w:color w:val="000000"/>
                <w:sz w:val="20"/>
                <w:szCs w:val="20"/>
                <w:lang w:val="nl-NL"/>
              </w:rPr>
            </w:pPr>
            <w:r w:rsidRPr="001133BE">
              <w:rPr>
                <w:rFonts w:asciiTheme="minorHAnsi" w:hAnsiTheme="minorHAnsi" w:cs="Arial"/>
                <w:color w:val="000000"/>
                <w:sz w:val="20"/>
                <w:szCs w:val="20"/>
                <w:lang w:val="nl-NL"/>
              </w:rPr>
              <w:t>De administratieve afwikkeling van de Opdracht;</w:t>
            </w:r>
          </w:p>
          <w:p w14:paraId="4F2E878C" w14:textId="53089018" w:rsidR="001133BE" w:rsidRPr="0090440D" w:rsidRDefault="001133BE" w:rsidP="0090440D">
            <w:pPr>
              <w:pStyle w:val="Lijstalinea"/>
              <w:numPr>
                <w:ilvl w:val="1"/>
                <w:numId w:val="17"/>
              </w:numPr>
              <w:ind w:left="360"/>
              <w:rPr>
                <w:rFonts w:asciiTheme="minorHAnsi" w:hAnsiTheme="minorHAnsi" w:cs="Arial"/>
                <w:color w:val="000000"/>
                <w:sz w:val="20"/>
                <w:szCs w:val="20"/>
                <w:lang w:val="nl-NL"/>
              </w:rPr>
            </w:pPr>
            <w:r w:rsidRPr="001133BE">
              <w:rPr>
                <w:rFonts w:asciiTheme="minorHAnsi" w:hAnsiTheme="minorHAnsi" w:cs="Arial"/>
                <w:color w:val="000000"/>
                <w:sz w:val="20"/>
                <w:szCs w:val="20"/>
                <w:lang w:val="nl-NL"/>
              </w:rPr>
              <w:t xml:space="preserve">De wijze waarop de afgesproken overkomstduur en overkomstzekerheid kan </w:t>
            </w:r>
            <w:r w:rsidRPr="0090440D">
              <w:rPr>
                <w:rFonts w:asciiTheme="minorHAnsi" w:hAnsiTheme="minorHAnsi" w:cs="Arial"/>
                <w:color w:val="000000"/>
                <w:sz w:val="20"/>
                <w:szCs w:val="20"/>
                <w:lang w:val="nl-NL"/>
              </w:rPr>
              <w:t>worden onderbouwd en verantwoord.</w:t>
            </w:r>
          </w:p>
          <w:p w14:paraId="50A74298" w14:textId="77777777" w:rsidR="0090440D" w:rsidRDefault="001133BE" w:rsidP="0090440D">
            <w:pPr>
              <w:pStyle w:val="Lijstalinea"/>
              <w:numPr>
                <w:ilvl w:val="1"/>
                <w:numId w:val="17"/>
              </w:numPr>
              <w:ind w:left="360"/>
              <w:rPr>
                <w:rFonts w:asciiTheme="minorHAnsi" w:hAnsiTheme="minorHAnsi" w:cs="Arial"/>
                <w:color w:val="000000"/>
                <w:sz w:val="20"/>
                <w:szCs w:val="20"/>
                <w:lang w:val="nl-NL"/>
              </w:rPr>
            </w:pPr>
            <w:r w:rsidRPr="001133BE">
              <w:rPr>
                <w:rFonts w:asciiTheme="minorHAnsi" w:hAnsiTheme="minorHAnsi" w:cs="Arial"/>
                <w:color w:val="000000"/>
                <w:sz w:val="20"/>
                <w:szCs w:val="20"/>
                <w:lang w:val="nl-NL"/>
              </w:rPr>
              <w:t>Borging veiligheid poststukken (</w:t>
            </w:r>
            <w:proofErr w:type="spellStart"/>
            <w:r w:rsidRPr="001133BE">
              <w:rPr>
                <w:rFonts w:asciiTheme="minorHAnsi" w:hAnsiTheme="minorHAnsi" w:cs="Arial"/>
                <w:color w:val="000000"/>
                <w:sz w:val="20"/>
                <w:szCs w:val="20"/>
                <w:lang w:val="nl-NL"/>
              </w:rPr>
              <w:t>datalek</w:t>
            </w:r>
            <w:proofErr w:type="spellEnd"/>
            <w:r w:rsidRPr="001133BE">
              <w:rPr>
                <w:rFonts w:asciiTheme="minorHAnsi" w:hAnsiTheme="minorHAnsi" w:cs="Arial"/>
                <w:color w:val="000000"/>
                <w:sz w:val="20"/>
                <w:szCs w:val="20"/>
                <w:lang w:val="nl-NL"/>
              </w:rPr>
              <w:t>, kwijtraken post, borging veiligheid</w:t>
            </w:r>
          </w:p>
          <w:p w14:paraId="5B7DA9F2" w14:textId="1D2B8295" w:rsidR="001E5E53" w:rsidRPr="001133BE" w:rsidRDefault="001133BE" w:rsidP="0090440D">
            <w:pPr>
              <w:pStyle w:val="Lijstalinea"/>
              <w:ind w:left="360"/>
              <w:rPr>
                <w:rFonts w:asciiTheme="minorHAnsi" w:hAnsiTheme="minorHAnsi" w:cs="Arial"/>
                <w:color w:val="000000"/>
                <w:sz w:val="20"/>
                <w:szCs w:val="20"/>
                <w:lang w:val="nl-NL"/>
              </w:rPr>
            </w:pPr>
            <w:proofErr w:type="gramStart"/>
            <w:r w:rsidRPr="0090440D">
              <w:rPr>
                <w:rFonts w:asciiTheme="minorHAnsi" w:hAnsiTheme="minorHAnsi" w:cs="Arial"/>
                <w:color w:val="000000"/>
                <w:sz w:val="20"/>
                <w:szCs w:val="20"/>
                <w:lang w:val="nl-NL"/>
              </w:rPr>
              <w:t>poststukken</w:t>
            </w:r>
            <w:proofErr w:type="gramEnd"/>
            <w:r w:rsidRPr="0090440D">
              <w:rPr>
                <w:rFonts w:asciiTheme="minorHAnsi" w:hAnsiTheme="minorHAnsi" w:cs="Arial"/>
                <w:color w:val="000000"/>
                <w:sz w:val="20"/>
                <w:szCs w:val="20"/>
                <w:lang w:val="nl-NL"/>
              </w:rPr>
              <w:t xml:space="preserve"> bij personeel Inschrijver en</w:t>
            </w:r>
            <w:r w:rsidR="0090440D">
              <w:rPr>
                <w:rFonts w:asciiTheme="minorHAnsi" w:hAnsiTheme="minorHAnsi" w:cs="Arial"/>
                <w:color w:val="000000"/>
                <w:sz w:val="20"/>
                <w:szCs w:val="20"/>
                <w:lang w:val="nl-NL"/>
              </w:rPr>
              <w:t xml:space="preserve"> </w:t>
            </w:r>
            <w:r w:rsidRPr="001133BE">
              <w:rPr>
                <w:rFonts w:asciiTheme="minorHAnsi" w:hAnsiTheme="minorHAnsi" w:cs="Arial"/>
                <w:color w:val="000000"/>
                <w:sz w:val="20"/>
                <w:szCs w:val="20"/>
                <w:lang w:val="nl-NL"/>
              </w:rPr>
              <w:t>locaties van Inschrijver)</w:t>
            </w:r>
          </w:p>
        </w:tc>
        <w:tc>
          <w:tcPr>
            <w:tcW w:w="1842" w:type="dxa"/>
          </w:tcPr>
          <w:p w14:paraId="7EED9F4C" w14:textId="3F361712" w:rsidR="001E5E53" w:rsidRPr="00167F54" w:rsidRDefault="001E5E53" w:rsidP="00C56E9B">
            <w:pPr>
              <w:tabs>
                <w:tab w:val="left" w:pos="149"/>
                <w:tab w:val="center" w:pos="813"/>
              </w:tabs>
              <w:rPr>
                <w:rFonts w:asciiTheme="minorHAnsi" w:hAnsiTheme="minorHAnsi" w:cs="Arial"/>
                <w:color w:val="000000"/>
                <w:sz w:val="20"/>
                <w:szCs w:val="20"/>
                <w:lang w:val="nl-NL"/>
              </w:rPr>
            </w:pPr>
            <w:r w:rsidRPr="00167F54">
              <w:rPr>
                <w:rFonts w:asciiTheme="minorHAnsi" w:hAnsiTheme="minorHAnsi" w:cs="Arial"/>
                <w:color w:val="000000"/>
                <w:sz w:val="20"/>
                <w:szCs w:val="20"/>
                <w:lang w:val="nl-NL"/>
              </w:rPr>
              <w:t xml:space="preserve">€ </w:t>
            </w:r>
            <w:r w:rsidRPr="00167F54">
              <w:rPr>
                <w:rFonts w:asciiTheme="minorHAnsi" w:hAnsiTheme="minorHAnsi" w:cs="Arial"/>
                <w:color w:val="000000"/>
                <w:sz w:val="20"/>
                <w:szCs w:val="20"/>
                <w:lang w:val="nl-NL"/>
              </w:rPr>
              <w:tab/>
            </w:r>
            <w:r w:rsidR="008D0E17">
              <w:rPr>
                <w:rFonts w:asciiTheme="minorHAnsi" w:hAnsiTheme="minorHAnsi" w:cs="Arial"/>
                <w:color w:val="000000"/>
                <w:sz w:val="20"/>
                <w:szCs w:val="20"/>
                <w:lang w:val="nl-NL"/>
              </w:rPr>
              <w:t>125</w:t>
            </w:r>
            <w:r w:rsidR="00C56E9B">
              <w:rPr>
                <w:rFonts w:asciiTheme="minorHAnsi" w:hAnsiTheme="minorHAnsi" w:cs="Arial"/>
                <w:color w:val="000000"/>
                <w:sz w:val="20"/>
                <w:szCs w:val="20"/>
                <w:lang w:val="nl-NL"/>
              </w:rPr>
              <w:t>.000,--</w:t>
            </w:r>
            <w:r w:rsidR="00C56E9B">
              <w:rPr>
                <w:rFonts w:asciiTheme="minorHAnsi" w:hAnsiTheme="minorHAnsi" w:cs="Arial"/>
                <w:color w:val="000000"/>
                <w:sz w:val="20"/>
                <w:szCs w:val="20"/>
                <w:lang w:val="nl-NL"/>
              </w:rPr>
              <w:tab/>
            </w:r>
          </w:p>
        </w:tc>
      </w:tr>
      <w:tr w:rsidR="001E5E53" w:rsidRPr="00167F54" w14:paraId="7340F4A0" w14:textId="77777777" w:rsidTr="004F64F3">
        <w:tc>
          <w:tcPr>
            <w:tcW w:w="3397" w:type="dxa"/>
          </w:tcPr>
          <w:p w14:paraId="3A3C0094" w14:textId="46635DEF" w:rsidR="001E5E53" w:rsidRPr="00167F54" w:rsidRDefault="00061B4C" w:rsidP="00E04159">
            <w:pPr>
              <w:pStyle w:val="Lijstalinea"/>
              <w:numPr>
                <w:ilvl w:val="0"/>
                <w:numId w:val="17"/>
              </w:numPr>
              <w:ind w:left="313" w:hanging="313"/>
              <w:rPr>
                <w:rFonts w:asciiTheme="minorHAnsi" w:hAnsiTheme="minorHAnsi" w:cs="Arial"/>
                <w:sz w:val="20"/>
                <w:szCs w:val="20"/>
                <w:lang w:val="nl-NL"/>
              </w:rPr>
            </w:pPr>
            <w:r>
              <w:rPr>
                <w:rFonts w:asciiTheme="minorHAnsi" w:hAnsiTheme="minorHAnsi" w:cs="Arial"/>
                <w:sz w:val="20"/>
                <w:szCs w:val="20"/>
                <w:lang w:val="nl-NL"/>
              </w:rPr>
              <w:t>Implementatie</w:t>
            </w:r>
          </w:p>
        </w:tc>
        <w:tc>
          <w:tcPr>
            <w:tcW w:w="4395" w:type="dxa"/>
          </w:tcPr>
          <w:p w14:paraId="77CF508E" w14:textId="5C9B7E75" w:rsidR="001133BE" w:rsidRPr="001133BE" w:rsidRDefault="001133BE" w:rsidP="001133BE">
            <w:pPr>
              <w:pStyle w:val="Lijstalinea"/>
              <w:numPr>
                <w:ilvl w:val="1"/>
                <w:numId w:val="17"/>
              </w:numPr>
              <w:ind w:left="360"/>
              <w:rPr>
                <w:rFonts w:asciiTheme="minorHAnsi" w:hAnsiTheme="minorHAnsi" w:cs="Arial"/>
                <w:color w:val="000000"/>
                <w:sz w:val="20"/>
                <w:szCs w:val="20"/>
                <w:lang w:val="nl-NL"/>
              </w:rPr>
            </w:pPr>
            <w:r w:rsidRPr="001133BE">
              <w:rPr>
                <w:rFonts w:asciiTheme="minorHAnsi" w:hAnsiTheme="minorHAnsi" w:cs="Arial"/>
                <w:color w:val="000000"/>
                <w:sz w:val="20"/>
                <w:szCs w:val="20"/>
                <w:lang w:val="nl-NL"/>
              </w:rPr>
              <w:t>De fases, tijdslijnen en mijlpalen van/in de implementatie;</w:t>
            </w:r>
          </w:p>
          <w:p w14:paraId="5C4C7A25" w14:textId="7B7FE76B" w:rsidR="001133BE" w:rsidRPr="0090440D" w:rsidRDefault="001133BE" w:rsidP="0090440D">
            <w:pPr>
              <w:pStyle w:val="Lijstalinea"/>
              <w:numPr>
                <w:ilvl w:val="1"/>
                <w:numId w:val="17"/>
              </w:numPr>
              <w:ind w:left="360"/>
              <w:rPr>
                <w:rFonts w:asciiTheme="minorHAnsi" w:hAnsiTheme="minorHAnsi" w:cs="Arial"/>
                <w:color w:val="000000"/>
                <w:sz w:val="20"/>
                <w:szCs w:val="20"/>
                <w:lang w:val="nl-NL"/>
              </w:rPr>
            </w:pPr>
            <w:r w:rsidRPr="001133BE">
              <w:rPr>
                <w:rFonts w:asciiTheme="minorHAnsi" w:hAnsiTheme="minorHAnsi" w:cs="Arial"/>
                <w:color w:val="000000"/>
                <w:sz w:val="20"/>
                <w:szCs w:val="20"/>
                <w:lang w:val="nl-NL"/>
              </w:rPr>
              <w:t xml:space="preserve">De rollen en verantwoordelijkheden van Inschrijver en Opdrachtgever inclusief het </w:t>
            </w:r>
            <w:r w:rsidRPr="0090440D">
              <w:rPr>
                <w:rFonts w:asciiTheme="minorHAnsi" w:hAnsiTheme="minorHAnsi" w:cs="Arial"/>
                <w:color w:val="000000"/>
                <w:sz w:val="20"/>
                <w:szCs w:val="20"/>
                <w:lang w:val="nl-NL"/>
              </w:rPr>
              <w:t>capaciteitsbeslag;</w:t>
            </w:r>
          </w:p>
          <w:p w14:paraId="7CF6D71F" w14:textId="5C490FD4" w:rsidR="001133BE" w:rsidRPr="001133BE" w:rsidRDefault="001133BE" w:rsidP="001133BE">
            <w:pPr>
              <w:pStyle w:val="Lijstalinea"/>
              <w:numPr>
                <w:ilvl w:val="1"/>
                <w:numId w:val="17"/>
              </w:numPr>
              <w:ind w:left="360"/>
              <w:rPr>
                <w:rFonts w:asciiTheme="minorHAnsi" w:hAnsiTheme="minorHAnsi" w:cs="Arial"/>
                <w:color w:val="000000"/>
                <w:sz w:val="20"/>
                <w:szCs w:val="20"/>
                <w:lang w:val="nl-NL"/>
              </w:rPr>
            </w:pPr>
            <w:r w:rsidRPr="001133BE">
              <w:rPr>
                <w:rFonts w:asciiTheme="minorHAnsi" w:hAnsiTheme="minorHAnsi" w:cs="Arial"/>
                <w:color w:val="000000"/>
                <w:sz w:val="20"/>
                <w:szCs w:val="20"/>
                <w:lang w:val="nl-NL"/>
              </w:rPr>
              <w:t xml:space="preserve">De risico’s, de maatregelen die Inschrijver neemt om deze risico’s te verminderen </w:t>
            </w:r>
          </w:p>
          <w:p w14:paraId="2AEEF71F" w14:textId="542FF633" w:rsidR="001E5E53" w:rsidRPr="001133BE" w:rsidRDefault="001133BE" w:rsidP="0090440D">
            <w:pPr>
              <w:pStyle w:val="Lijstalinea"/>
              <w:ind w:left="0"/>
              <w:rPr>
                <w:rFonts w:asciiTheme="minorHAnsi" w:hAnsiTheme="minorHAnsi" w:cs="Arial"/>
                <w:color w:val="000000"/>
                <w:sz w:val="20"/>
                <w:szCs w:val="20"/>
                <w:lang w:val="nl-NL"/>
              </w:rPr>
            </w:pPr>
            <w:proofErr w:type="gramStart"/>
            <w:r w:rsidRPr="001133BE">
              <w:rPr>
                <w:rFonts w:asciiTheme="minorHAnsi" w:hAnsiTheme="minorHAnsi" w:cs="Arial"/>
                <w:color w:val="000000"/>
                <w:sz w:val="20"/>
                <w:szCs w:val="20"/>
                <w:lang w:val="nl-NL"/>
              </w:rPr>
              <w:t>en</w:t>
            </w:r>
            <w:proofErr w:type="gramEnd"/>
            <w:r w:rsidRPr="001133BE">
              <w:rPr>
                <w:rFonts w:asciiTheme="minorHAnsi" w:hAnsiTheme="minorHAnsi" w:cs="Arial"/>
                <w:color w:val="000000"/>
                <w:sz w:val="20"/>
                <w:szCs w:val="20"/>
                <w:lang w:val="nl-NL"/>
              </w:rPr>
              <w:t xml:space="preserve"> de restrisico’s na deze maatregelen.</w:t>
            </w:r>
          </w:p>
        </w:tc>
        <w:tc>
          <w:tcPr>
            <w:tcW w:w="1842" w:type="dxa"/>
          </w:tcPr>
          <w:p w14:paraId="2C8B336F" w14:textId="248ADCA8" w:rsidR="001E5E53" w:rsidRPr="00167F54" w:rsidRDefault="001E5E53" w:rsidP="00947DEC">
            <w:pPr>
              <w:tabs>
                <w:tab w:val="left" w:pos="149"/>
                <w:tab w:val="decimal" w:pos="1167"/>
              </w:tabs>
              <w:rPr>
                <w:rFonts w:asciiTheme="minorHAnsi" w:hAnsiTheme="minorHAnsi" w:cs="Arial"/>
                <w:color w:val="000000"/>
                <w:sz w:val="20"/>
                <w:szCs w:val="20"/>
                <w:lang w:val="nl-NL"/>
              </w:rPr>
            </w:pPr>
            <w:r w:rsidRPr="00167F54">
              <w:rPr>
                <w:rFonts w:asciiTheme="minorHAnsi" w:hAnsiTheme="minorHAnsi" w:cs="Arial"/>
                <w:color w:val="000000"/>
                <w:sz w:val="20"/>
                <w:szCs w:val="20"/>
                <w:lang w:val="nl-NL"/>
              </w:rPr>
              <w:t xml:space="preserve">€ </w:t>
            </w:r>
            <w:r w:rsidRPr="00167F54">
              <w:rPr>
                <w:rFonts w:asciiTheme="minorHAnsi" w:hAnsiTheme="minorHAnsi" w:cs="Arial"/>
                <w:color w:val="000000"/>
                <w:sz w:val="20"/>
                <w:szCs w:val="20"/>
                <w:lang w:val="nl-NL"/>
              </w:rPr>
              <w:tab/>
            </w:r>
            <w:r w:rsidR="00061B4C">
              <w:rPr>
                <w:rFonts w:asciiTheme="minorHAnsi" w:hAnsiTheme="minorHAnsi" w:cs="Arial"/>
                <w:color w:val="000000"/>
                <w:sz w:val="20"/>
                <w:szCs w:val="20"/>
                <w:lang w:val="nl-NL"/>
              </w:rPr>
              <w:t>25</w:t>
            </w:r>
            <w:r w:rsidR="00813C32">
              <w:rPr>
                <w:rFonts w:asciiTheme="minorHAnsi" w:hAnsiTheme="minorHAnsi" w:cs="Arial"/>
                <w:color w:val="000000"/>
                <w:sz w:val="20"/>
                <w:szCs w:val="20"/>
                <w:lang w:val="nl-NL"/>
              </w:rPr>
              <w:t>.000,--</w:t>
            </w:r>
          </w:p>
        </w:tc>
      </w:tr>
      <w:tr w:rsidR="00947DEC" w:rsidRPr="00167F54" w14:paraId="212E01A2" w14:textId="77777777" w:rsidTr="0027676F">
        <w:tc>
          <w:tcPr>
            <w:tcW w:w="7792" w:type="dxa"/>
            <w:gridSpan w:val="2"/>
            <w:shd w:val="clear" w:color="auto" w:fill="D9D9D9" w:themeFill="background1" w:themeFillShade="D9"/>
            <w:vAlign w:val="center"/>
          </w:tcPr>
          <w:p w14:paraId="422E33E6" w14:textId="77777777" w:rsidR="0027676F" w:rsidRPr="00167F54" w:rsidRDefault="00947DEC" w:rsidP="00947DEC">
            <w:pPr>
              <w:rPr>
                <w:rFonts w:asciiTheme="minorHAnsi" w:hAnsiTheme="minorHAnsi" w:cs="Arial"/>
                <w:b/>
                <w:color w:val="000000"/>
                <w:sz w:val="20"/>
                <w:szCs w:val="20"/>
                <w:lang w:val="nl-NL"/>
              </w:rPr>
            </w:pPr>
            <w:r w:rsidRPr="00167F54">
              <w:rPr>
                <w:rFonts w:asciiTheme="minorHAnsi" w:hAnsiTheme="minorHAnsi" w:cs="Arial"/>
                <w:b/>
                <w:color w:val="000000"/>
                <w:sz w:val="20"/>
                <w:szCs w:val="20"/>
                <w:lang w:val="nl-NL"/>
              </w:rPr>
              <w:t>Totale kwaliteitswaarde</w:t>
            </w:r>
          </w:p>
        </w:tc>
        <w:tc>
          <w:tcPr>
            <w:tcW w:w="1842" w:type="dxa"/>
            <w:shd w:val="clear" w:color="auto" w:fill="D9D9D9" w:themeFill="background1" w:themeFillShade="D9"/>
            <w:vAlign w:val="center"/>
          </w:tcPr>
          <w:p w14:paraId="0189DE9E" w14:textId="77777777" w:rsidR="00947DEC" w:rsidRPr="00167F54" w:rsidRDefault="00947DEC" w:rsidP="00947DEC">
            <w:pPr>
              <w:tabs>
                <w:tab w:val="left" w:pos="149"/>
                <w:tab w:val="decimal" w:pos="1167"/>
              </w:tabs>
              <w:rPr>
                <w:rFonts w:asciiTheme="minorHAnsi" w:hAnsiTheme="minorHAnsi" w:cs="Arial"/>
                <w:b/>
                <w:color w:val="000000"/>
                <w:sz w:val="20"/>
                <w:szCs w:val="20"/>
                <w:lang w:val="nl-NL"/>
              </w:rPr>
            </w:pPr>
            <w:r w:rsidRPr="00167F54">
              <w:rPr>
                <w:rFonts w:asciiTheme="minorHAnsi" w:hAnsiTheme="minorHAnsi" w:cs="Arial"/>
                <w:b/>
                <w:color w:val="000000"/>
                <w:sz w:val="20"/>
                <w:szCs w:val="20"/>
                <w:lang w:val="nl-NL"/>
              </w:rPr>
              <w:t xml:space="preserve">€ </w:t>
            </w:r>
            <w:r w:rsidRPr="00167F54">
              <w:rPr>
                <w:rFonts w:asciiTheme="minorHAnsi" w:hAnsiTheme="minorHAnsi" w:cs="Arial"/>
                <w:b/>
                <w:color w:val="000000"/>
                <w:sz w:val="20"/>
                <w:szCs w:val="20"/>
                <w:lang w:val="nl-NL"/>
              </w:rPr>
              <w:tab/>
            </w:r>
          </w:p>
        </w:tc>
      </w:tr>
      <w:tr w:rsidR="00947DEC" w:rsidRPr="00167F54" w14:paraId="01FA3CE5" w14:textId="77777777" w:rsidTr="004F64F3">
        <w:tc>
          <w:tcPr>
            <w:tcW w:w="3397" w:type="dxa"/>
          </w:tcPr>
          <w:p w14:paraId="7D015A19" w14:textId="68A1D0F5" w:rsidR="00947DEC" w:rsidRPr="00167F54" w:rsidRDefault="00061B4C" w:rsidP="00E04159">
            <w:pPr>
              <w:pStyle w:val="Lijstalinea"/>
              <w:numPr>
                <w:ilvl w:val="0"/>
                <w:numId w:val="17"/>
              </w:numPr>
              <w:tabs>
                <w:tab w:val="num" w:pos="360"/>
              </w:tabs>
              <w:ind w:left="313" w:hanging="313"/>
              <w:rPr>
                <w:rFonts w:asciiTheme="minorHAnsi" w:hAnsiTheme="minorHAnsi" w:cs="Arial"/>
                <w:sz w:val="20"/>
                <w:szCs w:val="20"/>
                <w:lang w:val="nl-NL"/>
              </w:rPr>
            </w:pPr>
            <w:r>
              <w:rPr>
                <w:rFonts w:asciiTheme="minorHAnsi" w:hAnsiTheme="minorHAnsi" w:cs="Arial"/>
                <w:sz w:val="20"/>
                <w:szCs w:val="20"/>
                <w:lang w:val="nl-NL"/>
              </w:rPr>
              <w:t>Prijs</w:t>
            </w:r>
          </w:p>
          <w:p w14:paraId="37EA69E8" w14:textId="77777777" w:rsidR="00947DEC" w:rsidRPr="00167F54" w:rsidRDefault="00947DEC" w:rsidP="00947DEC">
            <w:pPr>
              <w:ind w:left="313" w:hanging="313"/>
              <w:rPr>
                <w:rFonts w:asciiTheme="minorHAnsi" w:hAnsiTheme="minorHAnsi" w:cs="Arial"/>
                <w:color w:val="000000"/>
                <w:sz w:val="20"/>
                <w:szCs w:val="20"/>
                <w:lang w:val="nl-NL"/>
              </w:rPr>
            </w:pPr>
          </w:p>
        </w:tc>
        <w:tc>
          <w:tcPr>
            <w:tcW w:w="4395" w:type="dxa"/>
          </w:tcPr>
          <w:p w14:paraId="36EDAC0B" w14:textId="493BC1C9" w:rsidR="00947DEC" w:rsidRPr="00167F54" w:rsidRDefault="00947DEC" w:rsidP="00947DEC">
            <w:pPr>
              <w:rPr>
                <w:rFonts w:asciiTheme="minorHAnsi" w:hAnsiTheme="minorHAnsi" w:cs="Arial"/>
                <w:color w:val="000000"/>
                <w:sz w:val="20"/>
                <w:szCs w:val="20"/>
                <w:lang w:val="nl-NL"/>
              </w:rPr>
            </w:pPr>
            <w:r w:rsidRPr="00167F54">
              <w:rPr>
                <w:rFonts w:asciiTheme="minorHAnsi" w:hAnsiTheme="minorHAnsi" w:cs="Arial"/>
                <w:color w:val="000000"/>
                <w:sz w:val="20"/>
                <w:szCs w:val="20"/>
                <w:lang w:val="nl-NL"/>
              </w:rPr>
              <w:t>N</w:t>
            </w:r>
            <w:r w:rsidR="004F64F3" w:rsidRPr="00167F54">
              <w:rPr>
                <w:rFonts w:asciiTheme="minorHAnsi" w:hAnsiTheme="minorHAnsi" w:cs="Arial"/>
                <w:color w:val="000000"/>
                <w:sz w:val="20"/>
                <w:szCs w:val="20"/>
                <w:lang w:val="nl-NL"/>
              </w:rPr>
              <w:t>.</w:t>
            </w:r>
            <w:r w:rsidRPr="00167F54">
              <w:rPr>
                <w:rFonts w:asciiTheme="minorHAnsi" w:hAnsiTheme="minorHAnsi" w:cs="Arial"/>
                <w:color w:val="000000"/>
                <w:sz w:val="20"/>
                <w:szCs w:val="20"/>
                <w:lang w:val="nl-NL"/>
              </w:rPr>
              <w:t>v</w:t>
            </w:r>
            <w:r w:rsidR="004F64F3" w:rsidRPr="00167F54">
              <w:rPr>
                <w:rFonts w:asciiTheme="minorHAnsi" w:hAnsiTheme="minorHAnsi" w:cs="Arial"/>
                <w:color w:val="000000"/>
                <w:sz w:val="20"/>
                <w:szCs w:val="20"/>
                <w:lang w:val="nl-NL"/>
              </w:rPr>
              <w:t>.</w:t>
            </w:r>
            <w:r w:rsidRPr="00167F54">
              <w:rPr>
                <w:rFonts w:asciiTheme="minorHAnsi" w:hAnsiTheme="minorHAnsi" w:cs="Arial"/>
                <w:color w:val="000000"/>
                <w:sz w:val="20"/>
                <w:szCs w:val="20"/>
                <w:lang w:val="nl-NL"/>
              </w:rPr>
              <w:t>t</w:t>
            </w:r>
            <w:r w:rsidR="004F64F3" w:rsidRPr="00167F54">
              <w:rPr>
                <w:rFonts w:asciiTheme="minorHAnsi" w:hAnsiTheme="minorHAnsi" w:cs="Arial"/>
                <w:color w:val="000000"/>
                <w:sz w:val="20"/>
                <w:szCs w:val="20"/>
                <w:lang w:val="nl-NL"/>
              </w:rPr>
              <w:t>.</w:t>
            </w:r>
            <w:r w:rsidRPr="00167F54">
              <w:rPr>
                <w:rFonts w:asciiTheme="minorHAnsi" w:hAnsiTheme="minorHAnsi" w:cs="Arial"/>
                <w:color w:val="000000"/>
                <w:sz w:val="20"/>
                <w:szCs w:val="20"/>
                <w:lang w:val="nl-NL"/>
              </w:rPr>
              <w:t xml:space="preserve"> </w:t>
            </w:r>
          </w:p>
        </w:tc>
        <w:tc>
          <w:tcPr>
            <w:tcW w:w="1842" w:type="dxa"/>
          </w:tcPr>
          <w:p w14:paraId="56EDF5C4" w14:textId="77777777" w:rsidR="00947DEC" w:rsidRPr="00167F54" w:rsidRDefault="00947DEC" w:rsidP="00947DEC">
            <w:pPr>
              <w:rPr>
                <w:rFonts w:asciiTheme="minorHAnsi" w:hAnsiTheme="minorHAnsi" w:cs="Arial"/>
                <w:color w:val="000000"/>
                <w:sz w:val="20"/>
                <w:szCs w:val="20"/>
                <w:lang w:val="nl-NL"/>
              </w:rPr>
            </w:pPr>
            <w:r w:rsidRPr="00167F54">
              <w:rPr>
                <w:rFonts w:asciiTheme="minorHAnsi" w:hAnsiTheme="minorHAnsi" w:cs="Arial"/>
                <w:color w:val="000000"/>
                <w:sz w:val="20"/>
                <w:szCs w:val="20"/>
                <w:lang w:val="nl-NL"/>
              </w:rPr>
              <w:t>n.v.t.</w:t>
            </w:r>
          </w:p>
        </w:tc>
      </w:tr>
    </w:tbl>
    <w:p w14:paraId="77FEC4C0" w14:textId="77777777" w:rsidR="00DF5A66" w:rsidRPr="00167F54" w:rsidRDefault="00DF5A66" w:rsidP="00DF5A66">
      <w:pPr>
        <w:rPr>
          <w:rFonts w:asciiTheme="minorHAnsi" w:hAnsiTheme="minorHAnsi" w:cs="Arial"/>
          <w:b/>
          <w:color w:val="000000"/>
          <w:sz w:val="20"/>
          <w:szCs w:val="20"/>
          <w:lang w:val="nl-NL"/>
        </w:rPr>
      </w:pPr>
    </w:p>
    <w:p w14:paraId="6D2B68F1" w14:textId="584C28BE" w:rsidR="006D7896" w:rsidRPr="006D7896" w:rsidRDefault="009C4A24" w:rsidP="006D7896">
      <w:pPr>
        <w:pStyle w:val="RapportBijschrift"/>
        <w:rPr>
          <w:rFonts w:asciiTheme="minorHAnsi" w:hAnsiTheme="minorHAnsi" w:cs="Arial"/>
        </w:rPr>
      </w:pPr>
      <w:r w:rsidRPr="00167F54">
        <w:rPr>
          <w:rFonts w:asciiTheme="minorHAnsi" w:hAnsiTheme="minorHAnsi" w:cs="Arial"/>
          <w:b w:val="0"/>
        </w:rPr>
        <w:t>De uitwerking van deze kwalitatieve criteria is opgenomen in de ‘Tabel kwalitatieve gunningscriteria’ in deze bijlage.</w:t>
      </w:r>
      <w:r w:rsidR="006D7896">
        <w:rPr>
          <w:rFonts w:asciiTheme="minorHAnsi" w:hAnsiTheme="minorHAnsi" w:cs="Arial"/>
          <w:b w:val="0"/>
        </w:rPr>
        <w:t xml:space="preserve"> </w:t>
      </w:r>
      <w:r w:rsidR="006D7896" w:rsidRPr="006D7896">
        <w:rPr>
          <w:rFonts w:asciiTheme="minorHAnsi" w:hAnsiTheme="minorHAnsi" w:cs="Arial"/>
          <w:b w:val="0"/>
        </w:rPr>
        <w:t>Via deze methode Gunnen op Waarde wordt er gewerkt met absolute waarden (de maximaal te behalen fictieve korting) in Euro's. Uiteraard heeft gemeente een raming gemaakt, maar deze wordt niet kenbaar gemaakt aan inschrijvers.</w:t>
      </w:r>
    </w:p>
    <w:p w14:paraId="35CDF486" w14:textId="77777777" w:rsidR="009C4A24" w:rsidRPr="00167F54" w:rsidRDefault="009C4A24" w:rsidP="00DF5A66">
      <w:pPr>
        <w:rPr>
          <w:rFonts w:asciiTheme="minorHAnsi" w:hAnsiTheme="minorHAnsi" w:cs="Arial"/>
          <w:color w:val="000000"/>
          <w:sz w:val="20"/>
          <w:szCs w:val="20"/>
          <w:lang w:val="nl-NL"/>
        </w:rPr>
      </w:pPr>
    </w:p>
    <w:p w14:paraId="392A8EFF" w14:textId="77777777" w:rsidR="00B04CDA" w:rsidRPr="00167F54" w:rsidRDefault="00A62537" w:rsidP="00DF5A66">
      <w:pPr>
        <w:rPr>
          <w:rFonts w:asciiTheme="minorHAnsi" w:hAnsiTheme="minorHAnsi" w:cs="Arial"/>
          <w:color w:val="000000"/>
          <w:sz w:val="20"/>
          <w:szCs w:val="20"/>
          <w:lang w:val="nl-NL"/>
        </w:rPr>
        <w:sectPr w:rsidR="00B04CDA" w:rsidRPr="00167F54" w:rsidSect="00947DEC">
          <w:footerReference w:type="default" r:id="rId8"/>
          <w:pgSz w:w="11907" w:h="16839" w:code="9"/>
          <w:pgMar w:top="1134" w:right="868" w:bottom="680" w:left="1304" w:header="765" w:footer="284" w:gutter="0"/>
          <w:cols w:space="708"/>
          <w:titlePg/>
          <w:docGrid w:linePitch="360"/>
        </w:sectPr>
      </w:pPr>
      <w:r w:rsidRPr="00167F54">
        <w:rPr>
          <w:rFonts w:asciiTheme="minorHAnsi" w:hAnsiTheme="minorHAnsi" w:cs="Arial"/>
          <w:color w:val="000000"/>
          <w:sz w:val="20"/>
          <w:szCs w:val="20"/>
          <w:lang w:val="nl-NL"/>
        </w:rPr>
        <w:t xml:space="preserve">Voor de wijze waarop de economisch meest voordelige inschrijving wordt vastgesteld, wordt verwezen naar hoofdstuk </w:t>
      </w:r>
      <w:r w:rsidR="007B2AF6" w:rsidRPr="00167F54">
        <w:rPr>
          <w:rFonts w:asciiTheme="minorHAnsi" w:hAnsiTheme="minorHAnsi" w:cs="Arial"/>
          <w:color w:val="000000"/>
          <w:sz w:val="20"/>
          <w:szCs w:val="20"/>
          <w:lang w:val="nl-NL"/>
        </w:rPr>
        <w:t>9</w:t>
      </w:r>
      <w:r w:rsidRPr="00167F54">
        <w:rPr>
          <w:rFonts w:asciiTheme="minorHAnsi" w:hAnsiTheme="minorHAnsi" w:cs="Arial"/>
          <w:color w:val="000000"/>
          <w:sz w:val="20"/>
          <w:szCs w:val="20"/>
          <w:lang w:val="nl-NL"/>
        </w:rPr>
        <w:t xml:space="preserve"> van de </w:t>
      </w:r>
      <w:r w:rsidR="007B2AF6" w:rsidRPr="00167F54">
        <w:rPr>
          <w:rFonts w:asciiTheme="minorHAnsi" w:hAnsiTheme="minorHAnsi" w:cs="Arial"/>
          <w:color w:val="000000"/>
          <w:sz w:val="20"/>
          <w:szCs w:val="20"/>
          <w:lang w:val="nl-NL"/>
        </w:rPr>
        <w:t>aanbestedings</w:t>
      </w:r>
      <w:r w:rsidRPr="00167F54">
        <w:rPr>
          <w:rFonts w:asciiTheme="minorHAnsi" w:hAnsiTheme="minorHAnsi" w:cs="Arial"/>
          <w:color w:val="000000"/>
          <w:sz w:val="20"/>
          <w:szCs w:val="20"/>
          <w:lang w:val="nl-NL"/>
        </w:rPr>
        <w:t xml:space="preserve">leidraad.   </w:t>
      </w:r>
    </w:p>
    <w:p w14:paraId="30BCB011" w14:textId="77777777" w:rsidR="00DF5A66" w:rsidRPr="00167F54" w:rsidRDefault="00DF5A66" w:rsidP="00DF5A66">
      <w:pPr>
        <w:pStyle w:val="Kop9"/>
        <w:numPr>
          <w:ilvl w:val="0"/>
          <w:numId w:val="0"/>
        </w:numPr>
        <w:rPr>
          <w:rFonts w:asciiTheme="minorHAnsi" w:hAnsiTheme="minorHAnsi" w:cs="Arial"/>
          <w:color w:val="000000"/>
          <w:sz w:val="20"/>
          <w:szCs w:val="20"/>
          <w:lang w:val="nl-NL"/>
        </w:rPr>
      </w:pPr>
      <w:bookmarkStart w:id="5" w:name="_Toc231881349"/>
      <w:r w:rsidRPr="00167F54">
        <w:rPr>
          <w:rFonts w:asciiTheme="minorHAnsi" w:hAnsiTheme="minorHAnsi" w:cs="Arial"/>
          <w:color w:val="000000"/>
          <w:sz w:val="20"/>
          <w:szCs w:val="20"/>
          <w:lang w:val="nl-NL"/>
        </w:rPr>
        <w:lastRenderedPageBreak/>
        <w:t xml:space="preserve">Tabel </w:t>
      </w:r>
      <w:r w:rsidR="00947DEC" w:rsidRPr="00167F54">
        <w:rPr>
          <w:rFonts w:asciiTheme="minorHAnsi" w:hAnsiTheme="minorHAnsi" w:cs="Arial"/>
          <w:color w:val="000000"/>
          <w:sz w:val="20"/>
          <w:szCs w:val="20"/>
          <w:lang w:val="nl-NL"/>
        </w:rPr>
        <w:t>uit</w:t>
      </w:r>
      <w:r w:rsidR="004F64F3" w:rsidRPr="00167F54">
        <w:rPr>
          <w:rFonts w:asciiTheme="minorHAnsi" w:hAnsiTheme="minorHAnsi" w:cs="Arial"/>
          <w:color w:val="000000"/>
          <w:sz w:val="20"/>
          <w:szCs w:val="20"/>
          <w:lang w:val="nl-NL"/>
        </w:rPr>
        <w:t>w</w:t>
      </w:r>
      <w:r w:rsidR="00947DEC" w:rsidRPr="00167F54">
        <w:rPr>
          <w:rFonts w:asciiTheme="minorHAnsi" w:hAnsiTheme="minorHAnsi" w:cs="Arial"/>
          <w:color w:val="000000"/>
          <w:sz w:val="20"/>
          <w:szCs w:val="20"/>
          <w:lang w:val="nl-NL"/>
        </w:rPr>
        <w:t xml:space="preserve">erking </w:t>
      </w:r>
      <w:r w:rsidRPr="00167F54">
        <w:rPr>
          <w:rFonts w:asciiTheme="minorHAnsi" w:hAnsiTheme="minorHAnsi" w:cs="Arial"/>
          <w:color w:val="000000"/>
          <w:sz w:val="20"/>
          <w:szCs w:val="20"/>
          <w:lang w:val="nl-NL"/>
        </w:rPr>
        <w:t xml:space="preserve">gunningscriteria </w:t>
      </w:r>
      <w:bookmarkEnd w:id="5"/>
      <w:r w:rsidRPr="00167F54">
        <w:rPr>
          <w:rFonts w:asciiTheme="minorHAnsi" w:hAnsiTheme="minorHAnsi" w:cs="Arial"/>
          <w:color w:val="000000"/>
          <w:sz w:val="20"/>
          <w:szCs w:val="20"/>
          <w:lang w:val="nl-NL"/>
        </w:rPr>
        <w:t>kwaliteit</w:t>
      </w:r>
    </w:p>
    <w:p w14:paraId="51BB5770" w14:textId="77777777" w:rsidR="00DF5A66" w:rsidRPr="00167F54" w:rsidRDefault="00DF5A66" w:rsidP="00DF5A66">
      <w:pPr>
        <w:rPr>
          <w:rFonts w:asciiTheme="minorHAnsi" w:hAnsiTheme="minorHAnsi" w:cs="Arial"/>
          <w:sz w:val="20"/>
          <w:szCs w:val="20"/>
        </w:rPr>
      </w:pPr>
    </w:p>
    <w:tbl>
      <w:tblPr>
        <w:tblW w:w="12757"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5"/>
        <w:gridCol w:w="7077"/>
        <w:gridCol w:w="3685"/>
      </w:tblGrid>
      <w:tr w:rsidR="00061B4C" w:rsidRPr="00167F54" w14:paraId="75447DED" w14:textId="77777777" w:rsidTr="00061B4C">
        <w:tc>
          <w:tcPr>
            <w:tcW w:w="1995" w:type="dxa"/>
            <w:shd w:val="clear" w:color="auto" w:fill="D9D9D9" w:themeFill="background1" w:themeFillShade="D9"/>
          </w:tcPr>
          <w:p w14:paraId="1B1646AC" w14:textId="77777777" w:rsidR="00061B4C" w:rsidRPr="00167F54" w:rsidRDefault="00061B4C" w:rsidP="00FD069F">
            <w:pPr>
              <w:spacing w:before="60" w:after="60"/>
              <w:ind w:left="228" w:hanging="228"/>
              <w:jc w:val="center"/>
              <w:rPr>
                <w:rFonts w:asciiTheme="minorHAnsi" w:hAnsiTheme="minorHAnsi" w:cs="Arial"/>
                <w:b/>
                <w:bCs/>
                <w:color w:val="000000"/>
                <w:sz w:val="20"/>
                <w:szCs w:val="20"/>
              </w:rPr>
            </w:pPr>
            <w:r w:rsidRPr="00167F54">
              <w:rPr>
                <w:rFonts w:asciiTheme="minorHAnsi" w:hAnsiTheme="minorHAnsi" w:cs="Arial"/>
                <w:b/>
                <w:bCs/>
                <w:color w:val="000000"/>
                <w:sz w:val="20"/>
                <w:szCs w:val="20"/>
              </w:rPr>
              <w:t>Criterium</w:t>
            </w:r>
          </w:p>
        </w:tc>
        <w:tc>
          <w:tcPr>
            <w:tcW w:w="7077" w:type="dxa"/>
            <w:shd w:val="clear" w:color="auto" w:fill="D9D9D9" w:themeFill="background1" w:themeFillShade="D9"/>
          </w:tcPr>
          <w:p w14:paraId="1DFEFD89" w14:textId="7B456CA8" w:rsidR="00061B4C" w:rsidRPr="00167F54" w:rsidRDefault="00F41577" w:rsidP="00FD069F">
            <w:pPr>
              <w:spacing w:before="60" w:after="60"/>
              <w:jc w:val="center"/>
              <w:rPr>
                <w:rFonts w:asciiTheme="minorHAnsi" w:hAnsiTheme="minorHAnsi" w:cs="Arial"/>
                <w:b/>
                <w:bCs/>
                <w:color w:val="000000"/>
                <w:sz w:val="20"/>
                <w:szCs w:val="20"/>
              </w:rPr>
            </w:pPr>
            <w:proofErr w:type="spellStart"/>
            <w:r>
              <w:rPr>
                <w:rFonts w:asciiTheme="minorHAnsi" w:hAnsiTheme="minorHAnsi" w:cs="Arial"/>
                <w:b/>
                <w:bCs/>
                <w:color w:val="000000"/>
                <w:sz w:val="20"/>
                <w:szCs w:val="20"/>
              </w:rPr>
              <w:t>Gevraagde</w:t>
            </w:r>
            <w:proofErr w:type="spellEnd"/>
            <w:r>
              <w:rPr>
                <w:rFonts w:asciiTheme="minorHAnsi" w:hAnsiTheme="minorHAnsi" w:cs="Arial"/>
                <w:b/>
                <w:bCs/>
                <w:color w:val="000000"/>
                <w:sz w:val="20"/>
                <w:szCs w:val="20"/>
              </w:rPr>
              <w:t xml:space="preserve"> </w:t>
            </w:r>
            <w:proofErr w:type="spellStart"/>
            <w:r>
              <w:rPr>
                <w:rFonts w:asciiTheme="minorHAnsi" w:hAnsiTheme="minorHAnsi" w:cs="Arial"/>
                <w:b/>
                <w:bCs/>
                <w:color w:val="000000"/>
                <w:sz w:val="20"/>
                <w:szCs w:val="20"/>
              </w:rPr>
              <w:t>informatie</w:t>
            </w:r>
            <w:proofErr w:type="spellEnd"/>
          </w:p>
        </w:tc>
        <w:tc>
          <w:tcPr>
            <w:tcW w:w="3685" w:type="dxa"/>
            <w:shd w:val="clear" w:color="auto" w:fill="D9D9D9" w:themeFill="background1" w:themeFillShade="D9"/>
          </w:tcPr>
          <w:p w14:paraId="5A511FF9" w14:textId="77777777" w:rsidR="00061B4C" w:rsidRPr="00167F54" w:rsidRDefault="00061B4C" w:rsidP="00FD069F">
            <w:pPr>
              <w:spacing w:before="60" w:after="60"/>
              <w:ind w:left="-52" w:right="-93"/>
              <w:jc w:val="center"/>
              <w:rPr>
                <w:rFonts w:asciiTheme="minorHAnsi" w:hAnsiTheme="minorHAnsi" w:cs="Arial"/>
                <w:b/>
                <w:bCs/>
                <w:color w:val="000000"/>
                <w:sz w:val="20"/>
                <w:szCs w:val="20"/>
              </w:rPr>
            </w:pPr>
            <w:proofErr w:type="spellStart"/>
            <w:r w:rsidRPr="00167F54">
              <w:rPr>
                <w:rFonts w:asciiTheme="minorHAnsi" w:hAnsiTheme="minorHAnsi" w:cs="Arial"/>
                <w:b/>
                <w:bCs/>
                <w:color w:val="000000"/>
                <w:sz w:val="20"/>
                <w:szCs w:val="20"/>
              </w:rPr>
              <w:t>Doelstelling</w:t>
            </w:r>
            <w:proofErr w:type="spellEnd"/>
            <w:r w:rsidRPr="00167F54">
              <w:rPr>
                <w:rFonts w:asciiTheme="minorHAnsi" w:hAnsiTheme="minorHAnsi" w:cs="Arial"/>
                <w:b/>
                <w:bCs/>
                <w:color w:val="000000"/>
                <w:sz w:val="20"/>
                <w:szCs w:val="20"/>
              </w:rPr>
              <w:t xml:space="preserve"> </w:t>
            </w:r>
            <w:proofErr w:type="spellStart"/>
            <w:r w:rsidRPr="00167F54">
              <w:rPr>
                <w:rFonts w:asciiTheme="minorHAnsi" w:hAnsiTheme="minorHAnsi" w:cs="Arial"/>
                <w:b/>
                <w:bCs/>
                <w:color w:val="000000"/>
                <w:sz w:val="20"/>
                <w:szCs w:val="20"/>
              </w:rPr>
              <w:t>Aanbesteder</w:t>
            </w:r>
            <w:proofErr w:type="spellEnd"/>
          </w:p>
        </w:tc>
      </w:tr>
      <w:tr w:rsidR="00061B4C" w:rsidRPr="00B010D5" w14:paraId="414C2467" w14:textId="77777777" w:rsidTr="00061B4C">
        <w:trPr>
          <w:cantSplit/>
          <w:trHeight w:val="990"/>
        </w:trPr>
        <w:tc>
          <w:tcPr>
            <w:tcW w:w="1995" w:type="dxa"/>
          </w:tcPr>
          <w:p w14:paraId="6A28850D" w14:textId="2F852967" w:rsidR="00061B4C" w:rsidRPr="00F41577" w:rsidRDefault="00061B4C" w:rsidP="00E04159">
            <w:pPr>
              <w:pStyle w:val="Lijstalinea"/>
              <w:numPr>
                <w:ilvl w:val="0"/>
                <w:numId w:val="18"/>
              </w:numPr>
              <w:rPr>
                <w:rFonts w:asciiTheme="minorHAnsi" w:hAnsiTheme="minorHAnsi" w:cs="Arial"/>
                <w:color w:val="000000"/>
                <w:sz w:val="20"/>
                <w:szCs w:val="20"/>
              </w:rPr>
            </w:pPr>
            <w:proofErr w:type="spellStart"/>
            <w:r w:rsidRPr="00F41577">
              <w:rPr>
                <w:rFonts w:asciiTheme="minorHAnsi" w:hAnsiTheme="minorHAnsi" w:cs="Arial"/>
                <w:color w:val="000000"/>
                <w:sz w:val="20"/>
                <w:szCs w:val="20"/>
              </w:rPr>
              <w:t>Dienstverlening</w:t>
            </w:r>
            <w:proofErr w:type="spellEnd"/>
          </w:p>
          <w:p w14:paraId="5F9FF192" w14:textId="11DCF362" w:rsidR="00F41577" w:rsidRPr="00F41577" w:rsidRDefault="00F41577" w:rsidP="00F41577">
            <w:pPr>
              <w:pStyle w:val="Lijstalinea"/>
              <w:ind w:left="303"/>
              <w:rPr>
                <w:rStyle w:val="Verborgentekst"/>
                <w:rFonts w:asciiTheme="minorHAnsi" w:hAnsiTheme="minorHAnsi"/>
                <w:sz w:val="20"/>
                <w:szCs w:val="20"/>
              </w:rPr>
            </w:pPr>
            <w:r>
              <w:rPr>
                <w:rStyle w:val="Verborgentekst"/>
                <w:rFonts w:asciiTheme="minorHAnsi" w:hAnsiTheme="minorHAnsi"/>
                <w:sz w:val="20"/>
                <w:szCs w:val="20"/>
              </w:rPr>
              <w:t>(</w:t>
            </w:r>
            <w:r>
              <w:rPr>
                <w:rStyle w:val="Verborgentekst"/>
              </w:rPr>
              <w:t xml:space="preserve">max 3x A4, </w:t>
            </w:r>
            <w:proofErr w:type="spellStart"/>
            <w:r>
              <w:rPr>
                <w:rStyle w:val="Verborgentekst"/>
              </w:rPr>
              <w:t>enkelzijdig</w:t>
            </w:r>
            <w:proofErr w:type="spellEnd"/>
            <w:r>
              <w:rPr>
                <w:rStyle w:val="Verborgentekst"/>
              </w:rPr>
              <w:t>)</w:t>
            </w:r>
          </w:p>
        </w:tc>
        <w:tc>
          <w:tcPr>
            <w:tcW w:w="7077" w:type="dxa"/>
          </w:tcPr>
          <w:p w14:paraId="7B0A0F75" w14:textId="086E7D76" w:rsidR="00F41577" w:rsidRPr="00F41577" w:rsidRDefault="00F41577" w:rsidP="00F41577">
            <w:pPr>
              <w:rPr>
                <w:rFonts w:asciiTheme="minorHAnsi" w:hAnsiTheme="minorHAnsi" w:cs="Arial"/>
                <w:color w:val="000000"/>
                <w:sz w:val="20"/>
                <w:szCs w:val="20"/>
                <w:lang w:val="nl-NL"/>
              </w:rPr>
            </w:pPr>
            <w:r>
              <w:rPr>
                <w:rFonts w:asciiTheme="minorHAnsi" w:hAnsiTheme="minorHAnsi" w:cs="Arial"/>
                <w:color w:val="000000"/>
                <w:sz w:val="20"/>
                <w:szCs w:val="20"/>
                <w:lang w:val="nl-NL"/>
              </w:rPr>
              <w:t>Inschrijver</w:t>
            </w:r>
            <w:r w:rsidRPr="00F41577">
              <w:rPr>
                <w:rFonts w:asciiTheme="minorHAnsi" w:hAnsiTheme="minorHAnsi" w:cs="Arial"/>
                <w:color w:val="000000"/>
                <w:sz w:val="20"/>
                <w:szCs w:val="20"/>
                <w:lang w:val="nl-NL"/>
              </w:rPr>
              <w:t xml:space="preserve"> dient een beschrijving aan te leveren van de dienstverlening. In de Inschrijving wordt in ieder geval ingegaan op de volgende aspecten:</w:t>
            </w:r>
          </w:p>
          <w:p w14:paraId="504F9C36" w14:textId="77777777" w:rsidR="00F41577" w:rsidRDefault="00F41577" w:rsidP="00F41577">
            <w:pPr>
              <w:rPr>
                <w:rFonts w:asciiTheme="minorHAnsi" w:hAnsiTheme="minorHAnsi" w:cs="Arial"/>
                <w:color w:val="000000"/>
                <w:sz w:val="20"/>
                <w:szCs w:val="20"/>
                <w:lang w:val="nl-NL"/>
              </w:rPr>
            </w:pPr>
            <w:r w:rsidRPr="00F41577">
              <w:rPr>
                <w:rFonts w:asciiTheme="minorHAnsi" w:hAnsiTheme="minorHAnsi" w:cs="Arial"/>
                <w:color w:val="000000"/>
                <w:sz w:val="20"/>
                <w:szCs w:val="20"/>
                <w:lang w:val="nl-NL"/>
              </w:rPr>
              <w:t xml:space="preserve">- De wijze waarop de dienstverlening zal worden uitgevoerd; </w:t>
            </w:r>
          </w:p>
          <w:p w14:paraId="4BFFF7BC" w14:textId="573541EF" w:rsidR="00F41577" w:rsidRPr="00F41577" w:rsidRDefault="00F41577" w:rsidP="00F41577">
            <w:pPr>
              <w:rPr>
                <w:rFonts w:asciiTheme="minorHAnsi" w:hAnsiTheme="minorHAnsi" w:cs="Arial"/>
                <w:color w:val="000000"/>
                <w:sz w:val="20"/>
                <w:szCs w:val="20"/>
                <w:lang w:val="nl-NL"/>
              </w:rPr>
            </w:pPr>
            <w:r w:rsidRPr="00F41577">
              <w:rPr>
                <w:rFonts w:asciiTheme="minorHAnsi" w:hAnsiTheme="minorHAnsi" w:cs="Arial"/>
                <w:color w:val="000000"/>
                <w:sz w:val="20"/>
                <w:szCs w:val="20"/>
                <w:lang w:val="nl-NL"/>
              </w:rPr>
              <w:t xml:space="preserve">- Het verzorgingsgebied van </w:t>
            </w:r>
            <w:r>
              <w:rPr>
                <w:rFonts w:asciiTheme="minorHAnsi" w:hAnsiTheme="minorHAnsi" w:cs="Arial"/>
                <w:color w:val="000000"/>
                <w:sz w:val="20"/>
                <w:szCs w:val="20"/>
                <w:lang w:val="nl-NL"/>
              </w:rPr>
              <w:t>Inschrijver</w:t>
            </w:r>
            <w:r w:rsidRPr="00F41577">
              <w:rPr>
                <w:rFonts w:asciiTheme="minorHAnsi" w:hAnsiTheme="minorHAnsi" w:cs="Arial"/>
                <w:color w:val="000000"/>
                <w:sz w:val="20"/>
                <w:szCs w:val="20"/>
                <w:lang w:val="nl-NL"/>
              </w:rPr>
              <w:t>;</w:t>
            </w:r>
          </w:p>
          <w:p w14:paraId="405644BB" w14:textId="7D479D27" w:rsidR="00F41577" w:rsidRDefault="00F41577" w:rsidP="00F41577">
            <w:pPr>
              <w:rPr>
                <w:rFonts w:asciiTheme="minorHAnsi" w:hAnsiTheme="minorHAnsi" w:cs="Arial"/>
                <w:color w:val="000000"/>
                <w:sz w:val="20"/>
                <w:szCs w:val="20"/>
                <w:lang w:val="nl-NL"/>
              </w:rPr>
            </w:pPr>
            <w:r w:rsidRPr="00F41577">
              <w:rPr>
                <w:rFonts w:asciiTheme="minorHAnsi" w:hAnsiTheme="minorHAnsi" w:cs="Arial"/>
                <w:color w:val="000000"/>
                <w:sz w:val="20"/>
                <w:szCs w:val="20"/>
                <w:lang w:val="nl-NL"/>
              </w:rPr>
              <w:t xml:space="preserve">- De faciliteiten die </w:t>
            </w:r>
            <w:r>
              <w:rPr>
                <w:rFonts w:asciiTheme="minorHAnsi" w:hAnsiTheme="minorHAnsi" w:cs="Arial"/>
                <w:color w:val="000000"/>
                <w:sz w:val="20"/>
                <w:szCs w:val="20"/>
                <w:lang w:val="nl-NL"/>
              </w:rPr>
              <w:t>Inschrijver</w:t>
            </w:r>
            <w:r w:rsidRPr="00F41577">
              <w:rPr>
                <w:rFonts w:asciiTheme="minorHAnsi" w:hAnsiTheme="minorHAnsi" w:cs="Arial"/>
                <w:color w:val="000000"/>
                <w:sz w:val="20"/>
                <w:szCs w:val="20"/>
                <w:lang w:val="nl-NL"/>
              </w:rPr>
              <w:t xml:space="preserve"> daarbij ter beschikking heeft en inzet voor de </w:t>
            </w:r>
            <w:r>
              <w:rPr>
                <w:rFonts w:asciiTheme="minorHAnsi" w:hAnsiTheme="minorHAnsi" w:cs="Arial"/>
                <w:color w:val="000000"/>
                <w:sz w:val="20"/>
                <w:szCs w:val="20"/>
                <w:lang w:val="nl-NL"/>
              </w:rPr>
              <w:t xml:space="preserve">  </w:t>
            </w:r>
          </w:p>
          <w:p w14:paraId="35CFC76E" w14:textId="77F35CC8" w:rsidR="00F41577" w:rsidRPr="00F41577" w:rsidRDefault="00F41577" w:rsidP="00F41577">
            <w:pPr>
              <w:rPr>
                <w:rFonts w:asciiTheme="minorHAnsi" w:hAnsiTheme="minorHAnsi" w:cs="Arial"/>
                <w:color w:val="000000"/>
                <w:sz w:val="20"/>
                <w:szCs w:val="20"/>
                <w:lang w:val="nl-NL"/>
              </w:rPr>
            </w:pPr>
            <w:r>
              <w:rPr>
                <w:rFonts w:asciiTheme="minorHAnsi" w:hAnsiTheme="minorHAnsi" w:cs="Arial"/>
                <w:color w:val="000000"/>
                <w:sz w:val="20"/>
                <w:szCs w:val="20"/>
                <w:lang w:val="nl-NL"/>
              </w:rPr>
              <w:t xml:space="preserve">  </w:t>
            </w:r>
            <w:r w:rsidRPr="00F41577">
              <w:rPr>
                <w:rFonts w:asciiTheme="minorHAnsi" w:hAnsiTheme="minorHAnsi" w:cs="Arial"/>
                <w:color w:val="000000"/>
                <w:sz w:val="20"/>
                <w:szCs w:val="20"/>
                <w:lang w:val="nl-NL"/>
              </w:rPr>
              <w:t>Opdracht;</w:t>
            </w:r>
          </w:p>
          <w:p w14:paraId="7F22A285" w14:textId="77777777" w:rsidR="00F41577" w:rsidRPr="00F41577" w:rsidRDefault="00F41577" w:rsidP="00F41577">
            <w:pPr>
              <w:rPr>
                <w:rFonts w:asciiTheme="minorHAnsi" w:hAnsiTheme="minorHAnsi" w:cs="Arial"/>
                <w:color w:val="000000"/>
                <w:sz w:val="20"/>
                <w:szCs w:val="20"/>
                <w:lang w:val="nl-NL"/>
              </w:rPr>
            </w:pPr>
            <w:r w:rsidRPr="00F41577">
              <w:rPr>
                <w:rFonts w:asciiTheme="minorHAnsi" w:hAnsiTheme="minorHAnsi" w:cs="Arial"/>
                <w:color w:val="000000"/>
                <w:sz w:val="20"/>
                <w:szCs w:val="20"/>
                <w:lang w:val="nl-NL"/>
              </w:rPr>
              <w:t>- De administratieve afwikkeling van de Opdracht;</w:t>
            </w:r>
          </w:p>
          <w:p w14:paraId="19B42774" w14:textId="77777777" w:rsidR="00F41577" w:rsidRDefault="00F41577" w:rsidP="00F41577">
            <w:pPr>
              <w:rPr>
                <w:rFonts w:asciiTheme="minorHAnsi" w:hAnsiTheme="minorHAnsi" w:cs="Arial"/>
                <w:color w:val="000000"/>
                <w:sz w:val="20"/>
                <w:szCs w:val="20"/>
                <w:lang w:val="nl-NL"/>
              </w:rPr>
            </w:pPr>
            <w:r w:rsidRPr="00F41577">
              <w:rPr>
                <w:rFonts w:asciiTheme="minorHAnsi" w:hAnsiTheme="minorHAnsi" w:cs="Arial"/>
                <w:color w:val="000000"/>
                <w:sz w:val="20"/>
                <w:szCs w:val="20"/>
                <w:lang w:val="nl-NL"/>
              </w:rPr>
              <w:t xml:space="preserve">- De wijze waarop de afgesproken overkomstduur en overkomstzekerheid kan </w:t>
            </w:r>
          </w:p>
          <w:p w14:paraId="72B53BC4" w14:textId="77777777" w:rsidR="00061B4C" w:rsidRDefault="00F41577" w:rsidP="00F41577">
            <w:pPr>
              <w:rPr>
                <w:rFonts w:asciiTheme="minorHAnsi" w:hAnsiTheme="minorHAnsi" w:cs="Arial"/>
                <w:color w:val="000000"/>
                <w:sz w:val="20"/>
                <w:szCs w:val="20"/>
                <w:lang w:val="nl-NL"/>
              </w:rPr>
            </w:pPr>
            <w:r>
              <w:rPr>
                <w:rFonts w:asciiTheme="minorHAnsi" w:hAnsiTheme="minorHAnsi" w:cs="Arial"/>
                <w:color w:val="000000"/>
                <w:sz w:val="20"/>
                <w:szCs w:val="20"/>
                <w:lang w:val="nl-NL"/>
              </w:rPr>
              <w:t xml:space="preserve">  </w:t>
            </w:r>
            <w:proofErr w:type="gramStart"/>
            <w:r w:rsidRPr="00F41577">
              <w:rPr>
                <w:rFonts w:asciiTheme="minorHAnsi" w:hAnsiTheme="minorHAnsi" w:cs="Arial"/>
                <w:color w:val="000000"/>
                <w:sz w:val="20"/>
                <w:szCs w:val="20"/>
                <w:lang w:val="nl-NL"/>
              </w:rPr>
              <w:t>worden</w:t>
            </w:r>
            <w:proofErr w:type="gramEnd"/>
            <w:r w:rsidRPr="00F41577">
              <w:rPr>
                <w:rFonts w:asciiTheme="minorHAnsi" w:hAnsiTheme="minorHAnsi" w:cs="Arial"/>
                <w:color w:val="000000"/>
                <w:sz w:val="20"/>
                <w:szCs w:val="20"/>
                <w:lang w:val="nl-NL"/>
              </w:rPr>
              <w:t xml:space="preserve"> onderbouwd en verantwoord.</w:t>
            </w:r>
          </w:p>
          <w:p w14:paraId="5153AB52" w14:textId="77777777" w:rsidR="00F41577" w:rsidRDefault="00F41577" w:rsidP="00F41577">
            <w:pPr>
              <w:rPr>
                <w:rFonts w:asciiTheme="minorHAnsi" w:hAnsiTheme="minorHAnsi" w:cs="Arial"/>
                <w:color w:val="000000"/>
                <w:sz w:val="20"/>
                <w:szCs w:val="20"/>
                <w:lang w:val="nl-NL"/>
              </w:rPr>
            </w:pPr>
            <w:r w:rsidRPr="00F41577">
              <w:rPr>
                <w:rFonts w:asciiTheme="minorHAnsi" w:hAnsiTheme="minorHAnsi" w:cs="Arial"/>
                <w:color w:val="000000"/>
                <w:sz w:val="20"/>
                <w:szCs w:val="20"/>
                <w:lang w:val="nl-NL"/>
              </w:rPr>
              <w:t>-</w:t>
            </w:r>
            <w:r>
              <w:rPr>
                <w:rFonts w:asciiTheme="minorHAnsi" w:hAnsiTheme="minorHAnsi" w:cs="Arial"/>
                <w:color w:val="000000"/>
                <w:sz w:val="20"/>
                <w:szCs w:val="20"/>
                <w:lang w:val="nl-NL"/>
              </w:rPr>
              <w:t xml:space="preserve"> </w:t>
            </w:r>
            <w:r w:rsidRPr="00F41577">
              <w:rPr>
                <w:rFonts w:asciiTheme="minorHAnsi" w:hAnsiTheme="minorHAnsi" w:cs="Arial"/>
                <w:color w:val="000000"/>
                <w:sz w:val="20"/>
                <w:szCs w:val="20"/>
                <w:lang w:val="nl-NL"/>
              </w:rPr>
              <w:t>Borging veiligheid poststukken (</w:t>
            </w:r>
            <w:proofErr w:type="spellStart"/>
            <w:r w:rsidRPr="00F41577">
              <w:rPr>
                <w:rFonts w:asciiTheme="minorHAnsi" w:hAnsiTheme="minorHAnsi" w:cs="Arial"/>
                <w:color w:val="000000"/>
                <w:sz w:val="20"/>
                <w:szCs w:val="20"/>
                <w:lang w:val="nl-NL"/>
              </w:rPr>
              <w:t>datalek</w:t>
            </w:r>
            <w:proofErr w:type="spellEnd"/>
            <w:r w:rsidRPr="00F41577">
              <w:rPr>
                <w:rFonts w:asciiTheme="minorHAnsi" w:hAnsiTheme="minorHAnsi" w:cs="Arial"/>
                <w:color w:val="000000"/>
                <w:sz w:val="20"/>
                <w:szCs w:val="20"/>
                <w:lang w:val="nl-NL"/>
              </w:rPr>
              <w:t xml:space="preserve">, kwijtraken post, borging veiligheid </w:t>
            </w:r>
          </w:p>
          <w:p w14:paraId="7FDF8D91" w14:textId="66DB6474" w:rsidR="00F41577" w:rsidRPr="00F41577" w:rsidRDefault="00F41577" w:rsidP="00F41577">
            <w:pPr>
              <w:rPr>
                <w:rFonts w:asciiTheme="minorHAnsi" w:hAnsiTheme="minorHAnsi" w:cs="Arial"/>
                <w:color w:val="000000"/>
                <w:sz w:val="20"/>
                <w:szCs w:val="20"/>
                <w:lang w:val="nl-NL"/>
              </w:rPr>
            </w:pPr>
            <w:r>
              <w:rPr>
                <w:rFonts w:asciiTheme="minorHAnsi" w:hAnsiTheme="minorHAnsi" w:cs="Arial"/>
                <w:color w:val="000000"/>
                <w:sz w:val="20"/>
                <w:szCs w:val="20"/>
                <w:lang w:val="nl-NL"/>
              </w:rPr>
              <w:t xml:space="preserve">  </w:t>
            </w:r>
            <w:proofErr w:type="gramStart"/>
            <w:r w:rsidRPr="00F41577">
              <w:rPr>
                <w:rFonts w:asciiTheme="minorHAnsi" w:hAnsiTheme="minorHAnsi" w:cs="Arial"/>
                <w:color w:val="000000"/>
                <w:sz w:val="20"/>
                <w:szCs w:val="20"/>
                <w:lang w:val="nl-NL"/>
              </w:rPr>
              <w:t>poststukken</w:t>
            </w:r>
            <w:proofErr w:type="gramEnd"/>
            <w:r w:rsidRPr="00F41577">
              <w:rPr>
                <w:rFonts w:asciiTheme="minorHAnsi" w:hAnsiTheme="minorHAnsi" w:cs="Arial"/>
                <w:color w:val="000000"/>
                <w:sz w:val="20"/>
                <w:szCs w:val="20"/>
                <w:lang w:val="nl-NL"/>
              </w:rPr>
              <w:t xml:space="preserve"> bij personeel Inschrijver en locaties van Inschrijver)</w:t>
            </w:r>
          </w:p>
        </w:tc>
        <w:tc>
          <w:tcPr>
            <w:tcW w:w="3685" w:type="dxa"/>
          </w:tcPr>
          <w:p w14:paraId="3E46E857" w14:textId="5B693B05" w:rsidR="00061B4C" w:rsidRPr="00813C32" w:rsidRDefault="00F41577" w:rsidP="00FD069F">
            <w:pPr>
              <w:rPr>
                <w:rFonts w:asciiTheme="minorHAnsi" w:hAnsiTheme="minorHAnsi" w:cs="Arial"/>
                <w:color w:val="000000"/>
                <w:sz w:val="20"/>
                <w:szCs w:val="20"/>
                <w:lang w:val="nl-NL"/>
              </w:rPr>
            </w:pPr>
            <w:r w:rsidRPr="00F41577">
              <w:rPr>
                <w:rFonts w:asciiTheme="minorHAnsi" w:hAnsiTheme="minorHAnsi" w:cs="Arial"/>
                <w:color w:val="000000"/>
                <w:sz w:val="20"/>
                <w:szCs w:val="20"/>
                <w:lang w:val="nl-NL"/>
              </w:rPr>
              <w:t xml:space="preserve">De partijenpost van Opdrachtgever betreft voor het overgrote deel gepersonaliseerde post. De overkomst van de poststukken is daarmee bovengemiddeld belangrijk. Opdrachtgever verwacht een uitvoering van de Opdracht, waarbij een gepaste kwaliteit wordt geborgd. </w:t>
            </w:r>
          </w:p>
        </w:tc>
      </w:tr>
      <w:tr w:rsidR="00061B4C" w:rsidRPr="00B010D5" w14:paraId="6690FD8C" w14:textId="77777777" w:rsidTr="00061B4C">
        <w:trPr>
          <w:cantSplit/>
          <w:trHeight w:val="990"/>
        </w:trPr>
        <w:tc>
          <w:tcPr>
            <w:tcW w:w="1995" w:type="dxa"/>
          </w:tcPr>
          <w:p w14:paraId="5E6D8CAB" w14:textId="2BBA52E4" w:rsidR="00061B4C" w:rsidRPr="00B61721" w:rsidRDefault="00061B4C" w:rsidP="00B61721">
            <w:pPr>
              <w:pStyle w:val="Lijstalinea"/>
              <w:numPr>
                <w:ilvl w:val="0"/>
                <w:numId w:val="18"/>
              </w:numPr>
              <w:rPr>
                <w:rFonts w:asciiTheme="minorHAnsi" w:hAnsiTheme="minorHAnsi" w:cs="Arial"/>
                <w:color w:val="000000"/>
                <w:sz w:val="20"/>
                <w:szCs w:val="20"/>
              </w:rPr>
            </w:pPr>
            <w:proofErr w:type="spellStart"/>
            <w:r w:rsidRPr="00B61721">
              <w:rPr>
                <w:rFonts w:asciiTheme="minorHAnsi" w:hAnsiTheme="minorHAnsi" w:cs="Arial"/>
                <w:color w:val="000000"/>
                <w:sz w:val="20"/>
                <w:szCs w:val="20"/>
              </w:rPr>
              <w:t>Implementatie</w:t>
            </w:r>
            <w:proofErr w:type="spellEnd"/>
          </w:p>
          <w:p w14:paraId="0C314CE0" w14:textId="73379BE3" w:rsidR="00B61721" w:rsidRPr="00B61721" w:rsidRDefault="00B61721" w:rsidP="00B61721">
            <w:pPr>
              <w:pStyle w:val="Lijstalinea"/>
              <w:ind w:left="303"/>
              <w:rPr>
                <w:rFonts w:asciiTheme="minorHAnsi" w:hAnsiTheme="minorHAnsi" w:cs="Arial"/>
                <w:vanish/>
                <w:color w:val="3366FF"/>
                <w:sz w:val="20"/>
                <w:szCs w:val="20"/>
              </w:rPr>
            </w:pPr>
            <w:r>
              <w:rPr>
                <w:rStyle w:val="Verborgentekst"/>
                <w:rFonts w:asciiTheme="minorHAnsi" w:hAnsiTheme="minorHAnsi"/>
                <w:sz w:val="20"/>
                <w:szCs w:val="20"/>
              </w:rPr>
              <w:t>(</w:t>
            </w:r>
            <w:r>
              <w:rPr>
                <w:rStyle w:val="Verborgentekst"/>
              </w:rPr>
              <w:t xml:space="preserve">max 2x A4, </w:t>
            </w:r>
            <w:proofErr w:type="spellStart"/>
            <w:r>
              <w:rPr>
                <w:rStyle w:val="Verborgentekst"/>
              </w:rPr>
              <w:t>enkelzijdig</w:t>
            </w:r>
            <w:proofErr w:type="spellEnd"/>
            <w:r>
              <w:rPr>
                <w:rStyle w:val="Verborgentekst"/>
              </w:rPr>
              <w:t>)</w:t>
            </w:r>
          </w:p>
        </w:tc>
        <w:tc>
          <w:tcPr>
            <w:tcW w:w="7077" w:type="dxa"/>
          </w:tcPr>
          <w:p w14:paraId="5B9559F6" w14:textId="40EEA495" w:rsidR="00F41577" w:rsidRPr="00F41577" w:rsidRDefault="00E04159" w:rsidP="00F41577">
            <w:pPr>
              <w:rPr>
                <w:rFonts w:asciiTheme="minorHAnsi" w:hAnsiTheme="minorHAnsi" w:cs="Arial"/>
                <w:color w:val="000000"/>
                <w:sz w:val="20"/>
                <w:szCs w:val="20"/>
                <w:lang w:val="nl-NL"/>
              </w:rPr>
            </w:pPr>
            <w:r w:rsidRPr="00E04159">
              <w:rPr>
                <w:rFonts w:asciiTheme="minorHAnsi" w:hAnsiTheme="minorHAnsi" w:cs="Arial"/>
                <w:color w:val="000000"/>
                <w:sz w:val="20"/>
                <w:szCs w:val="20"/>
                <w:lang w:val="nl-NL"/>
              </w:rPr>
              <w:t xml:space="preserve">Inschrijver </w:t>
            </w:r>
            <w:r w:rsidR="00F41577" w:rsidRPr="00F41577">
              <w:rPr>
                <w:rFonts w:asciiTheme="minorHAnsi" w:hAnsiTheme="minorHAnsi" w:cs="Arial"/>
                <w:color w:val="000000"/>
                <w:sz w:val="20"/>
                <w:szCs w:val="20"/>
                <w:lang w:val="nl-NL"/>
              </w:rPr>
              <w:t>dient een beschrijving aan te leveren van de wijze waarop de implementatie wordt uitgevoerd. In de Inschrijving wordt in ieder geval ingegaan op de volgende aspecten:</w:t>
            </w:r>
          </w:p>
          <w:p w14:paraId="0BA90CA9" w14:textId="77777777" w:rsidR="00F41577" w:rsidRPr="00F41577" w:rsidRDefault="00F41577" w:rsidP="00F41577">
            <w:pPr>
              <w:rPr>
                <w:rFonts w:asciiTheme="minorHAnsi" w:hAnsiTheme="minorHAnsi" w:cs="Arial"/>
                <w:color w:val="000000"/>
                <w:sz w:val="20"/>
                <w:szCs w:val="20"/>
                <w:lang w:val="nl-NL"/>
              </w:rPr>
            </w:pPr>
            <w:r w:rsidRPr="00F41577">
              <w:rPr>
                <w:rFonts w:asciiTheme="minorHAnsi" w:hAnsiTheme="minorHAnsi" w:cs="Arial"/>
                <w:color w:val="000000"/>
                <w:sz w:val="20"/>
                <w:szCs w:val="20"/>
                <w:lang w:val="nl-NL"/>
              </w:rPr>
              <w:t>- De fases, tijdslijnen en mijlpalen van/in de implementatie;</w:t>
            </w:r>
          </w:p>
          <w:p w14:paraId="0392D095" w14:textId="77777777" w:rsidR="00E04159" w:rsidRDefault="00F41577" w:rsidP="00F41577">
            <w:pPr>
              <w:rPr>
                <w:rFonts w:asciiTheme="minorHAnsi" w:hAnsiTheme="minorHAnsi" w:cs="Arial"/>
                <w:color w:val="000000"/>
                <w:sz w:val="20"/>
                <w:szCs w:val="20"/>
                <w:lang w:val="nl-NL"/>
              </w:rPr>
            </w:pPr>
            <w:r w:rsidRPr="00F41577">
              <w:rPr>
                <w:rFonts w:asciiTheme="minorHAnsi" w:hAnsiTheme="minorHAnsi" w:cs="Arial"/>
                <w:color w:val="000000"/>
                <w:sz w:val="20"/>
                <w:szCs w:val="20"/>
                <w:lang w:val="nl-NL"/>
              </w:rPr>
              <w:t xml:space="preserve">- De rollen en verantwoordelijkheden van </w:t>
            </w:r>
            <w:r w:rsidR="00E04159">
              <w:rPr>
                <w:rFonts w:asciiTheme="minorHAnsi" w:hAnsiTheme="minorHAnsi" w:cs="Arial"/>
                <w:color w:val="000000"/>
                <w:sz w:val="20"/>
                <w:szCs w:val="20"/>
                <w:lang w:val="nl-NL"/>
              </w:rPr>
              <w:t>Inschrijver</w:t>
            </w:r>
            <w:r w:rsidRPr="00F41577">
              <w:rPr>
                <w:rFonts w:asciiTheme="minorHAnsi" w:hAnsiTheme="minorHAnsi" w:cs="Arial"/>
                <w:color w:val="000000"/>
                <w:sz w:val="20"/>
                <w:szCs w:val="20"/>
                <w:lang w:val="nl-NL"/>
              </w:rPr>
              <w:t xml:space="preserve"> en Opdrachtgever inclusief het </w:t>
            </w:r>
            <w:r w:rsidR="00E04159">
              <w:rPr>
                <w:rFonts w:asciiTheme="minorHAnsi" w:hAnsiTheme="minorHAnsi" w:cs="Arial"/>
                <w:color w:val="000000"/>
                <w:sz w:val="20"/>
                <w:szCs w:val="20"/>
                <w:lang w:val="nl-NL"/>
              </w:rPr>
              <w:t xml:space="preserve"> </w:t>
            </w:r>
          </w:p>
          <w:p w14:paraId="6F575E26" w14:textId="0986A076" w:rsidR="00F41577" w:rsidRPr="00F41577" w:rsidRDefault="00E04159" w:rsidP="00F41577">
            <w:pPr>
              <w:rPr>
                <w:rFonts w:asciiTheme="minorHAnsi" w:hAnsiTheme="minorHAnsi" w:cs="Arial"/>
                <w:color w:val="000000"/>
                <w:sz w:val="20"/>
                <w:szCs w:val="20"/>
                <w:lang w:val="nl-NL"/>
              </w:rPr>
            </w:pPr>
            <w:r>
              <w:rPr>
                <w:rFonts w:asciiTheme="minorHAnsi" w:hAnsiTheme="minorHAnsi" w:cs="Arial"/>
                <w:color w:val="000000"/>
                <w:sz w:val="20"/>
                <w:szCs w:val="20"/>
                <w:lang w:val="nl-NL"/>
              </w:rPr>
              <w:t xml:space="preserve">  </w:t>
            </w:r>
            <w:proofErr w:type="gramStart"/>
            <w:r>
              <w:rPr>
                <w:rFonts w:asciiTheme="minorHAnsi" w:hAnsiTheme="minorHAnsi" w:cs="Arial"/>
                <w:color w:val="000000"/>
                <w:sz w:val="20"/>
                <w:szCs w:val="20"/>
                <w:lang w:val="nl-NL"/>
              </w:rPr>
              <w:t>c</w:t>
            </w:r>
            <w:r w:rsidR="00F41577" w:rsidRPr="00F41577">
              <w:rPr>
                <w:rFonts w:asciiTheme="minorHAnsi" w:hAnsiTheme="minorHAnsi" w:cs="Arial"/>
                <w:color w:val="000000"/>
                <w:sz w:val="20"/>
                <w:szCs w:val="20"/>
                <w:lang w:val="nl-NL"/>
              </w:rPr>
              <w:t>apaciteitsbeslag</w:t>
            </w:r>
            <w:proofErr w:type="gramEnd"/>
            <w:r w:rsidR="00F41577" w:rsidRPr="00F41577">
              <w:rPr>
                <w:rFonts w:asciiTheme="minorHAnsi" w:hAnsiTheme="minorHAnsi" w:cs="Arial"/>
                <w:color w:val="000000"/>
                <w:sz w:val="20"/>
                <w:szCs w:val="20"/>
                <w:lang w:val="nl-NL"/>
              </w:rPr>
              <w:t>;</w:t>
            </w:r>
          </w:p>
          <w:p w14:paraId="09FA6EF8" w14:textId="77777777" w:rsidR="00E04159" w:rsidRDefault="00F41577" w:rsidP="00F41577">
            <w:pPr>
              <w:rPr>
                <w:rFonts w:asciiTheme="minorHAnsi" w:hAnsiTheme="minorHAnsi" w:cs="Arial"/>
                <w:color w:val="000000"/>
                <w:sz w:val="20"/>
                <w:szCs w:val="20"/>
                <w:lang w:val="nl-NL"/>
              </w:rPr>
            </w:pPr>
            <w:r w:rsidRPr="00F41577">
              <w:rPr>
                <w:rFonts w:asciiTheme="minorHAnsi" w:hAnsiTheme="minorHAnsi" w:cs="Arial"/>
                <w:color w:val="000000"/>
                <w:sz w:val="20"/>
                <w:szCs w:val="20"/>
                <w:lang w:val="nl-NL"/>
              </w:rPr>
              <w:t xml:space="preserve">- De risico’s, de maatregelen die </w:t>
            </w:r>
            <w:r w:rsidR="00E04159">
              <w:rPr>
                <w:rFonts w:asciiTheme="minorHAnsi" w:hAnsiTheme="minorHAnsi" w:cs="Arial"/>
                <w:color w:val="000000"/>
                <w:sz w:val="20"/>
                <w:szCs w:val="20"/>
                <w:lang w:val="nl-NL"/>
              </w:rPr>
              <w:t>Inschrijver</w:t>
            </w:r>
            <w:r w:rsidRPr="00F41577">
              <w:rPr>
                <w:rFonts w:asciiTheme="minorHAnsi" w:hAnsiTheme="minorHAnsi" w:cs="Arial"/>
                <w:color w:val="000000"/>
                <w:sz w:val="20"/>
                <w:szCs w:val="20"/>
                <w:lang w:val="nl-NL"/>
              </w:rPr>
              <w:t xml:space="preserve"> neemt om deze risico’s te verminderen </w:t>
            </w:r>
          </w:p>
          <w:p w14:paraId="48E6E1C8" w14:textId="2DD31A7D" w:rsidR="00061B4C" w:rsidRPr="00813C32" w:rsidRDefault="00E04159" w:rsidP="00F41577">
            <w:pPr>
              <w:rPr>
                <w:rFonts w:asciiTheme="minorHAnsi" w:hAnsiTheme="minorHAnsi" w:cs="Arial"/>
                <w:color w:val="000000"/>
                <w:sz w:val="20"/>
                <w:szCs w:val="20"/>
                <w:lang w:val="nl-NL"/>
              </w:rPr>
            </w:pPr>
            <w:r>
              <w:rPr>
                <w:rFonts w:asciiTheme="minorHAnsi" w:hAnsiTheme="minorHAnsi" w:cs="Arial"/>
                <w:color w:val="000000"/>
                <w:sz w:val="20"/>
                <w:szCs w:val="20"/>
                <w:lang w:val="nl-NL"/>
              </w:rPr>
              <w:t xml:space="preserve">  </w:t>
            </w:r>
            <w:proofErr w:type="gramStart"/>
            <w:r w:rsidR="00F41577" w:rsidRPr="00F41577">
              <w:rPr>
                <w:rFonts w:asciiTheme="minorHAnsi" w:hAnsiTheme="minorHAnsi" w:cs="Arial"/>
                <w:color w:val="000000"/>
                <w:sz w:val="20"/>
                <w:szCs w:val="20"/>
                <w:lang w:val="nl-NL"/>
              </w:rPr>
              <w:t>en</w:t>
            </w:r>
            <w:proofErr w:type="gramEnd"/>
            <w:r w:rsidR="00F41577" w:rsidRPr="00F41577">
              <w:rPr>
                <w:rFonts w:asciiTheme="minorHAnsi" w:hAnsiTheme="minorHAnsi" w:cs="Arial"/>
                <w:color w:val="000000"/>
                <w:sz w:val="20"/>
                <w:szCs w:val="20"/>
                <w:lang w:val="nl-NL"/>
              </w:rPr>
              <w:t xml:space="preserve"> de restrisico’s na deze maatregelen.</w:t>
            </w:r>
          </w:p>
        </w:tc>
        <w:tc>
          <w:tcPr>
            <w:tcW w:w="3685" w:type="dxa"/>
          </w:tcPr>
          <w:p w14:paraId="5C709856" w14:textId="3B5ADCB0" w:rsidR="00061B4C" w:rsidRPr="00813C32" w:rsidRDefault="00E04159" w:rsidP="00FD069F">
            <w:pPr>
              <w:rPr>
                <w:rFonts w:asciiTheme="minorHAnsi" w:hAnsiTheme="minorHAnsi" w:cs="Arial"/>
                <w:color w:val="000000"/>
                <w:sz w:val="20"/>
                <w:szCs w:val="20"/>
                <w:lang w:val="nl-NL"/>
              </w:rPr>
            </w:pPr>
            <w:r w:rsidRPr="00E04159">
              <w:rPr>
                <w:rFonts w:asciiTheme="minorHAnsi" w:hAnsiTheme="minorHAnsi" w:cs="Arial"/>
                <w:color w:val="000000"/>
                <w:sz w:val="20"/>
                <w:szCs w:val="20"/>
                <w:lang w:val="nl-NL"/>
              </w:rPr>
              <w:t xml:space="preserve">In de periode tussen definitieve gunning </w:t>
            </w:r>
            <w:r w:rsidRPr="0014101C">
              <w:rPr>
                <w:rFonts w:asciiTheme="minorHAnsi" w:hAnsiTheme="minorHAnsi" w:cs="Arial"/>
                <w:color w:val="000000"/>
                <w:sz w:val="20"/>
                <w:szCs w:val="20"/>
                <w:lang w:val="nl-NL"/>
              </w:rPr>
              <w:t xml:space="preserve">en 1 </w:t>
            </w:r>
            <w:r w:rsidR="0014101C" w:rsidRPr="0014101C">
              <w:rPr>
                <w:rFonts w:asciiTheme="minorHAnsi" w:hAnsiTheme="minorHAnsi" w:cs="Arial"/>
                <w:color w:val="000000"/>
                <w:sz w:val="20"/>
                <w:szCs w:val="20"/>
                <w:lang w:val="nl-NL"/>
              </w:rPr>
              <w:t>maart</w:t>
            </w:r>
            <w:r w:rsidRPr="0014101C">
              <w:rPr>
                <w:rFonts w:asciiTheme="minorHAnsi" w:hAnsiTheme="minorHAnsi" w:cs="Arial"/>
                <w:color w:val="000000"/>
                <w:sz w:val="20"/>
                <w:szCs w:val="20"/>
                <w:lang w:val="nl-NL"/>
              </w:rPr>
              <w:t xml:space="preserve"> 2021 (ingangsdatum</w:t>
            </w:r>
            <w:r w:rsidRPr="00E04159">
              <w:rPr>
                <w:rFonts w:asciiTheme="minorHAnsi" w:hAnsiTheme="minorHAnsi" w:cs="Arial"/>
                <w:color w:val="000000"/>
                <w:sz w:val="20"/>
                <w:szCs w:val="20"/>
                <w:lang w:val="nl-NL"/>
              </w:rPr>
              <w:t xml:space="preserve"> overeenkomst en start Opdracht) zal implementatie van de Opdracht plaats moeten vinden. Opdrachtgever verwacht een zoveel als mogelijk naadloze, in ieder geval soepele overgang, mede doordat de voorbereidingen op de verhuizing naar het nieuwe stadhuis/stadskantoor een grote capaciteitsdruk op Opdrachtgever leggen.</w:t>
            </w:r>
          </w:p>
        </w:tc>
      </w:tr>
    </w:tbl>
    <w:p w14:paraId="36CBB7B3" w14:textId="77777777" w:rsidR="00DF5A66" w:rsidRPr="00B3086B" w:rsidRDefault="00DF5A66" w:rsidP="00DF5A66">
      <w:pPr>
        <w:spacing w:after="120"/>
        <w:rPr>
          <w:rFonts w:asciiTheme="minorHAnsi" w:hAnsiTheme="minorHAnsi" w:cs="Arial"/>
          <w:color w:val="3366FF"/>
          <w:sz w:val="20"/>
          <w:szCs w:val="20"/>
          <w:lang w:val="nl-NL"/>
        </w:rPr>
      </w:pPr>
    </w:p>
    <w:p w14:paraId="40531E33" w14:textId="77777777" w:rsidR="001E5E53" w:rsidRPr="00167F54" w:rsidRDefault="001E5E53">
      <w:pPr>
        <w:rPr>
          <w:rFonts w:asciiTheme="minorHAnsi" w:eastAsia="Arial Unicode MS" w:hAnsiTheme="minorHAnsi" w:cs="Arial"/>
          <w:b/>
          <w:kern w:val="28"/>
          <w:sz w:val="20"/>
          <w:szCs w:val="20"/>
          <w:lang w:val="nl-NL"/>
        </w:rPr>
        <w:sectPr w:rsidR="001E5E53" w:rsidRPr="00167F54">
          <w:headerReference w:type="default" r:id="rId9"/>
          <w:footerReference w:type="default" r:id="rId10"/>
          <w:pgSz w:w="16838" w:h="11906" w:orient="landscape" w:code="9"/>
          <w:pgMar w:top="1134" w:right="1440" w:bottom="907" w:left="1440" w:header="709" w:footer="732" w:gutter="0"/>
          <w:cols w:space="708"/>
          <w:docGrid w:linePitch="360"/>
        </w:sectPr>
      </w:pPr>
    </w:p>
    <w:p w14:paraId="69EE380B" w14:textId="404069B3" w:rsidR="00FF1E02" w:rsidRDefault="00FF1E02">
      <w:pPr>
        <w:rPr>
          <w:rFonts w:asciiTheme="minorHAnsi" w:eastAsia="Arial Unicode MS" w:hAnsiTheme="minorHAnsi" w:cs="Arial"/>
          <w:b/>
          <w:kern w:val="28"/>
          <w:sz w:val="20"/>
          <w:szCs w:val="20"/>
          <w:lang w:val="nl-NL"/>
        </w:rPr>
      </w:pPr>
    </w:p>
    <w:p w14:paraId="3EB46449" w14:textId="36770C96" w:rsidR="001E5E53" w:rsidRPr="00167F54" w:rsidRDefault="001E5E53" w:rsidP="001E5E53">
      <w:pPr>
        <w:rPr>
          <w:rFonts w:asciiTheme="minorHAnsi" w:hAnsiTheme="minorHAnsi" w:cs="Arial"/>
          <w:b/>
          <w:bCs/>
          <w:color w:val="000000"/>
          <w:sz w:val="20"/>
          <w:szCs w:val="20"/>
          <w:lang w:val="nl-NL"/>
        </w:rPr>
      </w:pPr>
      <w:r w:rsidRPr="00167F54">
        <w:rPr>
          <w:rFonts w:asciiTheme="minorHAnsi" w:hAnsiTheme="minorHAnsi" w:cs="Arial"/>
          <w:b/>
          <w:bCs/>
          <w:color w:val="000000"/>
          <w:sz w:val="20"/>
          <w:szCs w:val="20"/>
          <w:lang w:val="nl-NL"/>
        </w:rPr>
        <w:t xml:space="preserve">Toelichting op </w:t>
      </w:r>
      <w:r w:rsidR="004F64F3" w:rsidRPr="00167F54">
        <w:rPr>
          <w:rFonts w:asciiTheme="minorHAnsi" w:hAnsiTheme="minorHAnsi" w:cs="Arial"/>
          <w:b/>
          <w:bCs/>
          <w:color w:val="000000"/>
          <w:sz w:val="20"/>
          <w:szCs w:val="20"/>
          <w:lang w:val="nl-NL"/>
        </w:rPr>
        <w:t>de beoordeling</w:t>
      </w:r>
    </w:p>
    <w:p w14:paraId="297808C8" w14:textId="77777777" w:rsidR="001E5E53" w:rsidRPr="00167F54" w:rsidRDefault="001E5E53" w:rsidP="001E5E53">
      <w:pPr>
        <w:rPr>
          <w:rFonts w:asciiTheme="minorHAnsi" w:hAnsiTheme="minorHAnsi" w:cs="Arial"/>
          <w:color w:val="000000"/>
          <w:sz w:val="20"/>
          <w:szCs w:val="20"/>
          <w:lang w:val="nl-NL"/>
        </w:rPr>
      </w:pPr>
    </w:p>
    <w:p w14:paraId="1AF7193D" w14:textId="77777777" w:rsidR="001E5E53" w:rsidRPr="00167F54" w:rsidRDefault="001E5E53" w:rsidP="001E5E53">
      <w:pPr>
        <w:rPr>
          <w:rFonts w:asciiTheme="minorHAnsi" w:hAnsiTheme="minorHAnsi" w:cs="Arial"/>
          <w:color w:val="000000"/>
          <w:sz w:val="20"/>
          <w:szCs w:val="20"/>
          <w:u w:val="single"/>
          <w:lang w:val="nl-NL"/>
        </w:rPr>
      </w:pPr>
      <w:r w:rsidRPr="00167F54">
        <w:rPr>
          <w:rFonts w:asciiTheme="minorHAnsi" w:hAnsiTheme="minorHAnsi" w:cs="Arial"/>
          <w:color w:val="000000"/>
          <w:sz w:val="20"/>
          <w:szCs w:val="20"/>
          <w:u w:val="single"/>
          <w:lang w:val="nl-NL"/>
        </w:rPr>
        <w:t>Kwaliteitscriteria en maximale kwaliteitswaarde</w:t>
      </w:r>
    </w:p>
    <w:p w14:paraId="148FF16F" w14:textId="34848195" w:rsidR="001E5E53" w:rsidRPr="00167F54" w:rsidRDefault="001E5E53" w:rsidP="001E5E53">
      <w:pPr>
        <w:rPr>
          <w:rFonts w:asciiTheme="minorHAnsi" w:hAnsiTheme="minorHAnsi" w:cs="Arial"/>
          <w:color w:val="000000"/>
          <w:sz w:val="20"/>
          <w:szCs w:val="20"/>
          <w:lang w:val="nl-NL"/>
        </w:rPr>
      </w:pPr>
      <w:r w:rsidRPr="00167F54">
        <w:rPr>
          <w:rFonts w:asciiTheme="minorHAnsi" w:hAnsiTheme="minorHAnsi" w:cs="Arial"/>
          <w:color w:val="000000"/>
          <w:sz w:val="20"/>
          <w:szCs w:val="20"/>
          <w:lang w:val="nl-NL"/>
        </w:rPr>
        <w:t xml:space="preserve">Bij de kwaliteitscriteria wordt de behaalde kwaliteitswaarde verkregen via een beoordelingscijfer. In </w:t>
      </w:r>
      <w:r w:rsidR="004F64F3" w:rsidRPr="00167F54">
        <w:rPr>
          <w:rFonts w:asciiTheme="minorHAnsi" w:hAnsiTheme="minorHAnsi" w:cs="Arial"/>
          <w:color w:val="000000"/>
          <w:sz w:val="20"/>
          <w:szCs w:val="20"/>
          <w:lang w:val="nl-NL"/>
        </w:rPr>
        <w:t>de ‘Tabel gunningscriteria’</w:t>
      </w:r>
      <w:r w:rsidRPr="00167F54">
        <w:rPr>
          <w:rFonts w:asciiTheme="minorHAnsi" w:hAnsiTheme="minorHAnsi" w:cs="Arial"/>
          <w:color w:val="000000"/>
          <w:sz w:val="20"/>
          <w:szCs w:val="20"/>
          <w:lang w:val="nl-NL"/>
        </w:rPr>
        <w:t xml:space="preserve"> is vermeld wat de maximaal te behalen kwaliteitswaarden v</w:t>
      </w:r>
      <w:r w:rsidR="004F64F3" w:rsidRPr="00167F54">
        <w:rPr>
          <w:rFonts w:asciiTheme="minorHAnsi" w:hAnsiTheme="minorHAnsi" w:cs="Arial"/>
          <w:color w:val="000000"/>
          <w:sz w:val="20"/>
          <w:szCs w:val="20"/>
          <w:lang w:val="nl-NL"/>
        </w:rPr>
        <w:t>oor</w:t>
      </w:r>
      <w:r w:rsidRPr="00167F54">
        <w:rPr>
          <w:rFonts w:asciiTheme="minorHAnsi" w:hAnsiTheme="minorHAnsi" w:cs="Arial"/>
          <w:color w:val="000000"/>
          <w:sz w:val="20"/>
          <w:szCs w:val="20"/>
          <w:lang w:val="nl-NL"/>
        </w:rPr>
        <w:t xml:space="preserve"> de sub</w:t>
      </w:r>
      <w:r w:rsidR="00F91421">
        <w:rPr>
          <w:rFonts w:asciiTheme="minorHAnsi" w:hAnsiTheme="minorHAnsi" w:cs="Arial"/>
          <w:color w:val="000000"/>
          <w:sz w:val="20"/>
          <w:szCs w:val="20"/>
          <w:lang w:val="nl-NL"/>
        </w:rPr>
        <w:t>-gunnings</w:t>
      </w:r>
      <w:r w:rsidRPr="00167F54">
        <w:rPr>
          <w:rFonts w:asciiTheme="minorHAnsi" w:hAnsiTheme="minorHAnsi" w:cs="Arial"/>
          <w:color w:val="000000"/>
          <w:sz w:val="20"/>
          <w:szCs w:val="20"/>
          <w:lang w:val="nl-NL"/>
        </w:rPr>
        <w:t xml:space="preserve">criteria zijn. </w:t>
      </w:r>
    </w:p>
    <w:p w14:paraId="712DF29B" w14:textId="77777777" w:rsidR="001E5E53" w:rsidRPr="00167F54" w:rsidRDefault="001E5E53" w:rsidP="001E5E53">
      <w:pPr>
        <w:rPr>
          <w:rFonts w:asciiTheme="minorHAnsi" w:hAnsiTheme="minorHAnsi" w:cs="Arial"/>
          <w:color w:val="000000"/>
          <w:sz w:val="20"/>
          <w:szCs w:val="20"/>
          <w:lang w:val="nl-NL"/>
        </w:rPr>
      </w:pPr>
      <w:r w:rsidRPr="00167F54">
        <w:rPr>
          <w:rFonts w:asciiTheme="minorHAnsi" w:hAnsiTheme="minorHAnsi" w:cs="Arial"/>
          <w:color w:val="000000"/>
          <w:sz w:val="20"/>
          <w:szCs w:val="20"/>
          <w:lang w:val="nl-NL"/>
        </w:rPr>
        <w:t xml:space="preserve">De leden van de beoordelingscommissie beoordelen eerst individueel. Vervolgens stellen de beoordelaars in consensus de scores per </w:t>
      </w:r>
      <w:proofErr w:type="spellStart"/>
      <w:r w:rsidRPr="00167F54">
        <w:rPr>
          <w:rFonts w:asciiTheme="minorHAnsi" w:hAnsiTheme="minorHAnsi" w:cs="Arial"/>
          <w:color w:val="000000"/>
          <w:sz w:val="20"/>
          <w:szCs w:val="20"/>
          <w:lang w:val="nl-NL"/>
        </w:rPr>
        <w:t>subcriterium</w:t>
      </w:r>
      <w:proofErr w:type="spellEnd"/>
      <w:r w:rsidRPr="00167F54">
        <w:rPr>
          <w:rFonts w:asciiTheme="minorHAnsi" w:hAnsiTheme="minorHAnsi" w:cs="Arial"/>
          <w:color w:val="000000"/>
          <w:sz w:val="20"/>
          <w:szCs w:val="20"/>
          <w:lang w:val="nl-NL"/>
        </w:rPr>
        <w:t xml:space="preserve"> vast.</w:t>
      </w:r>
      <w:r w:rsidR="004F64F3" w:rsidRPr="00167F54">
        <w:rPr>
          <w:rFonts w:asciiTheme="minorHAnsi" w:hAnsiTheme="minorHAnsi" w:cs="Arial"/>
          <w:color w:val="000000"/>
          <w:sz w:val="20"/>
          <w:szCs w:val="20"/>
          <w:lang w:val="nl-NL"/>
        </w:rPr>
        <w:t xml:space="preserve"> Het beoordelingscijfer is een geheel getal.</w:t>
      </w:r>
    </w:p>
    <w:p w14:paraId="0AC128DC" w14:textId="77777777" w:rsidR="0027676F" w:rsidRPr="00167F54" w:rsidRDefault="0027676F" w:rsidP="001E5E53">
      <w:pPr>
        <w:rPr>
          <w:rFonts w:asciiTheme="minorHAnsi" w:hAnsiTheme="minorHAnsi" w:cs="Arial"/>
          <w:color w:val="000000"/>
          <w:sz w:val="20"/>
          <w:szCs w:val="20"/>
          <w:lang w:val="nl-NL"/>
        </w:rPr>
      </w:pPr>
    </w:p>
    <w:p w14:paraId="2F493FD6" w14:textId="77777777" w:rsidR="001E5E53" w:rsidRPr="00167F54" w:rsidRDefault="001E5E53" w:rsidP="001E5E53">
      <w:pPr>
        <w:rPr>
          <w:rFonts w:asciiTheme="minorHAnsi" w:hAnsiTheme="minorHAnsi" w:cs="Arial"/>
          <w:color w:val="000000"/>
          <w:sz w:val="20"/>
          <w:szCs w:val="20"/>
          <w:lang w:val="nl-NL"/>
        </w:rPr>
      </w:pPr>
      <w:proofErr w:type="gramStart"/>
      <w:r w:rsidRPr="00167F54">
        <w:rPr>
          <w:rFonts w:asciiTheme="minorHAnsi" w:hAnsiTheme="minorHAnsi" w:cs="Arial"/>
          <w:color w:val="000000"/>
          <w:sz w:val="20"/>
          <w:szCs w:val="20"/>
          <w:lang w:val="nl-NL"/>
        </w:rPr>
        <w:t>Indien</w:t>
      </w:r>
      <w:proofErr w:type="gramEnd"/>
      <w:r w:rsidRPr="00167F54">
        <w:rPr>
          <w:rFonts w:asciiTheme="minorHAnsi" w:hAnsiTheme="minorHAnsi" w:cs="Arial"/>
          <w:color w:val="000000"/>
          <w:sz w:val="20"/>
          <w:szCs w:val="20"/>
          <w:lang w:val="nl-NL"/>
        </w:rPr>
        <w:t xml:space="preserve"> een maximum omvang is gesteld aan hetgeen moet worden ingediend, wordt – indien het maximum wordt overschreden - het meerdere niet in de beoordeling betrokken.</w:t>
      </w:r>
    </w:p>
    <w:p w14:paraId="5A02DFCF" w14:textId="77777777" w:rsidR="0027676F" w:rsidRPr="00167F54" w:rsidRDefault="0027676F" w:rsidP="001E5E53">
      <w:pPr>
        <w:rPr>
          <w:rFonts w:asciiTheme="minorHAnsi" w:hAnsiTheme="minorHAnsi" w:cs="Arial"/>
          <w:color w:val="000000"/>
          <w:sz w:val="20"/>
          <w:szCs w:val="20"/>
          <w:lang w:val="nl-NL"/>
        </w:rPr>
      </w:pPr>
    </w:p>
    <w:p w14:paraId="3B50EE41" w14:textId="77777777" w:rsidR="001E5E53" w:rsidRPr="00167F54" w:rsidRDefault="001E5E53" w:rsidP="001E5E53">
      <w:pPr>
        <w:rPr>
          <w:rFonts w:asciiTheme="minorHAnsi" w:hAnsiTheme="minorHAnsi" w:cs="Arial"/>
          <w:color w:val="000000"/>
          <w:sz w:val="20"/>
          <w:szCs w:val="20"/>
          <w:u w:val="single"/>
          <w:lang w:val="nl-NL"/>
        </w:rPr>
      </w:pPr>
      <w:r w:rsidRPr="00167F54">
        <w:rPr>
          <w:rFonts w:asciiTheme="minorHAnsi" w:hAnsiTheme="minorHAnsi" w:cs="Arial"/>
          <w:color w:val="000000"/>
          <w:sz w:val="20"/>
          <w:szCs w:val="20"/>
          <w:u w:val="single"/>
          <w:lang w:val="nl-NL"/>
        </w:rPr>
        <w:t>Behaalde kwaliteitswaarde</w:t>
      </w:r>
      <w:r w:rsidR="0027676F" w:rsidRPr="00167F54">
        <w:rPr>
          <w:rFonts w:asciiTheme="minorHAnsi" w:hAnsiTheme="minorHAnsi" w:cs="Arial"/>
          <w:color w:val="000000"/>
          <w:sz w:val="20"/>
          <w:szCs w:val="20"/>
          <w:u w:val="single"/>
          <w:lang w:val="nl-NL"/>
        </w:rPr>
        <w:t xml:space="preserve"> kwaliteitscriteria</w:t>
      </w:r>
    </w:p>
    <w:p w14:paraId="2AD0F63A" w14:textId="1236D029" w:rsidR="001E5E53" w:rsidRPr="00167F54" w:rsidRDefault="001E5E53" w:rsidP="001E5E53">
      <w:pPr>
        <w:rPr>
          <w:rFonts w:asciiTheme="minorHAnsi" w:hAnsiTheme="minorHAnsi" w:cs="Arial"/>
          <w:color w:val="000000"/>
          <w:sz w:val="20"/>
          <w:szCs w:val="20"/>
          <w:lang w:val="nl-NL"/>
        </w:rPr>
      </w:pPr>
      <w:r w:rsidRPr="00B3086B">
        <w:rPr>
          <w:rFonts w:asciiTheme="minorHAnsi" w:hAnsiTheme="minorHAnsi" w:cs="Arial"/>
          <w:color w:val="000000"/>
          <w:sz w:val="20"/>
          <w:szCs w:val="20"/>
          <w:lang w:val="nl-NL"/>
        </w:rPr>
        <w:t>Voor elk sub</w:t>
      </w:r>
      <w:r w:rsidR="00F91421">
        <w:rPr>
          <w:rFonts w:asciiTheme="minorHAnsi" w:hAnsiTheme="minorHAnsi" w:cs="Arial"/>
          <w:color w:val="000000"/>
          <w:sz w:val="20"/>
          <w:szCs w:val="20"/>
          <w:lang w:val="nl-NL"/>
        </w:rPr>
        <w:t>-gunnings</w:t>
      </w:r>
      <w:r w:rsidRPr="00B3086B">
        <w:rPr>
          <w:rFonts w:asciiTheme="minorHAnsi" w:hAnsiTheme="minorHAnsi" w:cs="Arial"/>
          <w:color w:val="000000"/>
          <w:sz w:val="20"/>
          <w:szCs w:val="20"/>
          <w:lang w:val="nl-NL"/>
        </w:rPr>
        <w:t xml:space="preserve">criterium wordt een beoordelingscijfer gegeven. Bij </w:t>
      </w:r>
      <w:r w:rsidR="00C81888" w:rsidRPr="00B3086B">
        <w:rPr>
          <w:rFonts w:asciiTheme="minorHAnsi" w:hAnsiTheme="minorHAnsi" w:cs="Arial"/>
          <w:color w:val="000000"/>
          <w:sz w:val="20"/>
          <w:szCs w:val="20"/>
          <w:lang w:val="nl-NL"/>
        </w:rPr>
        <w:t>de</w:t>
      </w:r>
      <w:r w:rsidRPr="00B3086B">
        <w:rPr>
          <w:rFonts w:asciiTheme="minorHAnsi" w:hAnsiTheme="minorHAnsi" w:cs="Arial"/>
          <w:color w:val="000000"/>
          <w:sz w:val="20"/>
          <w:szCs w:val="20"/>
          <w:lang w:val="nl-NL"/>
        </w:rPr>
        <w:t xml:space="preserve"> beoordelings</w:t>
      </w:r>
      <w:r w:rsidR="00C81888" w:rsidRPr="00B3086B">
        <w:rPr>
          <w:rFonts w:asciiTheme="minorHAnsi" w:hAnsiTheme="minorHAnsi" w:cs="Arial"/>
          <w:color w:val="000000"/>
          <w:sz w:val="20"/>
          <w:szCs w:val="20"/>
          <w:lang w:val="nl-NL"/>
        </w:rPr>
        <w:t>score</w:t>
      </w:r>
      <w:r w:rsidRPr="00B3086B">
        <w:rPr>
          <w:rFonts w:asciiTheme="minorHAnsi" w:hAnsiTheme="minorHAnsi" w:cs="Arial"/>
          <w:color w:val="000000"/>
          <w:sz w:val="20"/>
          <w:szCs w:val="20"/>
          <w:lang w:val="nl-NL"/>
        </w:rPr>
        <w:t xml:space="preserve"> </w:t>
      </w:r>
      <w:r w:rsidR="00C81888" w:rsidRPr="00B3086B">
        <w:rPr>
          <w:rFonts w:asciiTheme="minorHAnsi" w:hAnsiTheme="minorHAnsi" w:cs="Arial"/>
          <w:color w:val="000000"/>
          <w:sz w:val="20"/>
          <w:szCs w:val="20"/>
          <w:lang w:val="nl-NL"/>
        </w:rPr>
        <w:t>uitstekend</w:t>
      </w:r>
      <w:r w:rsidRPr="00B3086B">
        <w:rPr>
          <w:rFonts w:asciiTheme="minorHAnsi" w:hAnsiTheme="minorHAnsi" w:cs="Arial"/>
          <w:color w:val="000000"/>
          <w:sz w:val="20"/>
          <w:szCs w:val="20"/>
          <w:lang w:val="nl-NL"/>
        </w:rPr>
        <w:t xml:space="preserve"> wordt de maximale kwaliteitswaarde toegekend. Lagere scores leveren minder kwaliteitswaarde op </w:t>
      </w:r>
      <w:proofErr w:type="gramStart"/>
      <w:r w:rsidRPr="00B3086B">
        <w:rPr>
          <w:rFonts w:asciiTheme="minorHAnsi" w:hAnsiTheme="minorHAnsi" w:cs="Arial"/>
          <w:color w:val="000000"/>
          <w:sz w:val="20"/>
          <w:szCs w:val="20"/>
          <w:lang w:val="nl-NL"/>
        </w:rPr>
        <w:t>conform</w:t>
      </w:r>
      <w:proofErr w:type="gramEnd"/>
      <w:r w:rsidRPr="00B3086B">
        <w:rPr>
          <w:rFonts w:asciiTheme="minorHAnsi" w:hAnsiTheme="minorHAnsi" w:cs="Arial"/>
          <w:color w:val="000000"/>
          <w:sz w:val="20"/>
          <w:szCs w:val="20"/>
          <w:lang w:val="nl-NL"/>
        </w:rPr>
        <w:t xml:space="preserve"> onderstaand overzicht van de beoordelingscijfers met bijbehorende kwaliteitswaarden.</w:t>
      </w:r>
      <w:r w:rsidR="00A941CE" w:rsidRPr="00A941CE">
        <w:rPr>
          <w:rFonts w:asciiTheme="minorHAnsi" w:eastAsia="Arial Unicode MS" w:hAnsiTheme="minorHAnsi" w:cs="Arial"/>
          <w:b/>
          <w:color w:val="FFFFFF"/>
          <w:sz w:val="20"/>
          <w:szCs w:val="20"/>
          <w:lang w:val="nl-NL"/>
        </w:rPr>
        <w:t xml:space="preserve"> </w:t>
      </w:r>
    </w:p>
    <w:p w14:paraId="2D82D4E8" w14:textId="473480DC" w:rsidR="001E5E53" w:rsidRDefault="001E5E53" w:rsidP="001E5E53">
      <w:pPr>
        <w:rPr>
          <w:rFonts w:asciiTheme="minorHAnsi" w:hAnsiTheme="minorHAnsi" w:cs="Arial"/>
          <w:color w:val="000000"/>
          <w:sz w:val="20"/>
          <w:szCs w:val="20"/>
          <w:lang w:val="nl-NL"/>
        </w:rPr>
      </w:pPr>
    </w:p>
    <w:tbl>
      <w:tblPr>
        <w:tblW w:w="8531"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5554"/>
        <w:gridCol w:w="2977"/>
      </w:tblGrid>
      <w:tr w:rsidR="00E13DA7" w:rsidRPr="00B3086B" w14:paraId="221AE315" w14:textId="77777777" w:rsidTr="00FA4D14">
        <w:tc>
          <w:tcPr>
            <w:tcW w:w="5554" w:type="dxa"/>
            <w:shd w:val="clear" w:color="auto" w:fill="7F7F7F"/>
          </w:tcPr>
          <w:p w14:paraId="3A529B80" w14:textId="77777777" w:rsidR="00E13DA7" w:rsidRPr="00B3086B" w:rsidRDefault="00E13DA7" w:rsidP="00FA4D14">
            <w:pPr>
              <w:pStyle w:val="Voetnoottekst"/>
              <w:spacing w:line="280" w:lineRule="exact"/>
              <w:rPr>
                <w:rFonts w:asciiTheme="minorHAnsi" w:eastAsia="Arial Unicode MS" w:hAnsiTheme="minorHAnsi" w:cs="Arial"/>
                <w:b/>
                <w:color w:val="FFFFFF"/>
                <w:sz w:val="20"/>
                <w:szCs w:val="20"/>
                <w:lang w:val="nl-NL"/>
              </w:rPr>
            </w:pPr>
            <w:bookmarkStart w:id="6" w:name="_Hlk5799652"/>
            <w:r w:rsidRPr="00B3086B">
              <w:rPr>
                <w:rFonts w:asciiTheme="minorHAnsi" w:eastAsia="Arial Unicode MS" w:hAnsiTheme="minorHAnsi" w:cs="Arial"/>
                <w:b/>
                <w:color w:val="FFFFFF"/>
                <w:sz w:val="20"/>
                <w:szCs w:val="20"/>
                <w:lang w:val="nl-NL"/>
              </w:rPr>
              <w:t>Kwaliteit</w:t>
            </w:r>
            <w:bookmarkEnd w:id="6"/>
          </w:p>
        </w:tc>
        <w:tc>
          <w:tcPr>
            <w:tcW w:w="2977" w:type="dxa"/>
            <w:shd w:val="clear" w:color="auto" w:fill="7F7F7F"/>
          </w:tcPr>
          <w:p w14:paraId="0E244FED" w14:textId="77777777" w:rsidR="00E13DA7" w:rsidRPr="00B3086B" w:rsidRDefault="00E13DA7" w:rsidP="00FA4D14">
            <w:pPr>
              <w:spacing w:line="280" w:lineRule="exact"/>
              <w:rPr>
                <w:rFonts w:asciiTheme="minorHAnsi" w:eastAsia="Arial Unicode MS" w:hAnsiTheme="minorHAnsi" w:cs="Arial"/>
                <w:b/>
                <w:color w:val="FFFFFF"/>
                <w:sz w:val="20"/>
                <w:szCs w:val="20"/>
                <w:lang w:val="nl-NL"/>
              </w:rPr>
            </w:pPr>
            <w:r w:rsidRPr="00B3086B">
              <w:rPr>
                <w:rFonts w:asciiTheme="minorHAnsi" w:eastAsia="Arial Unicode MS" w:hAnsiTheme="minorHAnsi" w:cs="Arial"/>
                <w:b/>
                <w:color w:val="FFFFFF"/>
                <w:sz w:val="20"/>
                <w:szCs w:val="20"/>
                <w:lang w:val="nl-NL"/>
              </w:rPr>
              <w:t>Score</w:t>
            </w:r>
          </w:p>
        </w:tc>
      </w:tr>
      <w:tr w:rsidR="00E13DA7" w:rsidRPr="00B3086B" w14:paraId="19BDB4AF" w14:textId="77777777" w:rsidTr="00FA4D14">
        <w:tc>
          <w:tcPr>
            <w:tcW w:w="5554" w:type="dxa"/>
            <w:shd w:val="clear" w:color="auto" w:fill="auto"/>
          </w:tcPr>
          <w:p w14:paraId="7C866801" w14:textId="77777777" w:rsidR="00E13DA7" w:rsidRPr="00B3086B" w:rsidRDefault="00E13DA7" w:rsidP="00FA4D14">
            <w:pPr>
              <w:spacing w:line="280" w:lineRule="exact"/>
              <w:rPr>
                <w:rFonts w:asciiTheme="minorHAnsi" w:eastAsia="Arial Unicode MS" w:hAnsiTheme="minorHAnsi" w:cs="Arial"/>
                <w:sz w:val="20"/>
                <w:szCs w:val="20"/>
                <w:lang w:val="nl-NL"/>
              </w:rPr>
            </w:pPr>
            <w:r w:rsidRPr="00B3086B">
              <w:rPr>
                <w:rFonts w:asciiTheme="minorHAnsi" w:eastAsia="Arial Unicode MS" w:hAnsiTheme="minorHAnsi" w:cs="Arial"/>
                <w:sz w:val="20"/>
                <w:szCs w:val="20"/>
                <w:lang w:val="nl-NL"/>
              </w:rPr>
              <w:t>Matig/Slecht</w:t>
            </w:r>
          </w:p>
          <w:p w14:paraId="4B50E43A" w14:textId="77777777" w:rsidR="00E13DA7" w:rsidRPr="00B3086B" w:rsidRDefault="00E13DA7" w:rsidP="00FA4D14">
            <w:pPr>
              <w:spacing w:line="280" w:lineRule="exact"/>
              <w:rPr>
                <w:rFonts w:asciiTheme="minorHAnsi" w:eastAsia="Arial Unicode MS" w:hAnsiTheme="minorHAnsi" w:cs="Arial"/>
                <w:sz w:val="20"/>
                <w:szCs w:val="20"/>
                <w:lang w:val="nl-NL"/>
              </w:rPr>
            </w:pPr>
            <w:r w:rsidRPr="00B3086B">
              <w:rPr>
                <w:rFonts w:asciiTheme="minorHAnsi" w:eastAsia="Arial Unicode MS" w:hAnsiTheme="minorHAnsi" w:cs="Arial"/>
                <w:sz w:val="20"/>
                <w:szCs w:val="20"/>
                <w:lang w:val="nl-NL"/>
              </w:rPr>
              <w:t>Inschrijver beschrijft geen of enkel maatregelen die geen bijdrage aan de doelstellingen leveren, geeft onvoldoende aan op welke wijze de maatregelen aangetoond/gecontroleerd (kunnen) worden.</w:t>
            </w:r>
          </w:p>
        </w:tc>
        <w:tc>
          <w:tcPr>
            <w:tcW w:w="2977" w:type="dxa"/>
            <w:shd w:val="clear" w:color="auto" w:fill="auto"/>
          </w:tcPr>
          <w:p w14:paraId="79505444" w14:textId="435749B8" w:rsidR="00E13DA7" w:rsidRPr="00B3086B" w:rsidRDefault="00B3086B" w:rsidP="00FA4D14">
            <w:pPr>
              <w:spacing w:line="280" w:lineRule="exact"/>
              <w:jc w:val="center"/>
              <w:rPr>
                <w:rFonts w:asciiTheme="minorHAnsi" w:eastAsia="Arial Unicode MS" w:hAnsiTheme="minorHAnsi" w:cs="Arial"/>
                <w:sz w:val="20"/>
                <w:szCs w:val="20"/>
                <w:lang w:val="nl-NL"/>
              </w:rPr>
            </w:pPr>
            <w:r>
              <w:rPr>
                <w:rFonts w:asciiTheme="minorHAnsi" w:eastAsia="Arial Unicode MS" w:hAnsiTheme="minorHAnsi" w:cs="Arial"/>
                <w:sz w:val="20"/>
                <w:szCs w:val="20"/>
                <w:lang w:val="nl-NL"/>
              </w:rPr>
              <w:t>-1</w:t>
            </w:r>
            <w:r w:rsidR="00E13DA7" w:rsidRPr="00B3086B">
              <w:rPr>
                <w:rFonts w:asciiTheme="minorHAnsi" w:eastAsia="Arial Unicode MS" w:hAnsiTheme="minorHAnsi" w:cs="Arial"/>
                <w:sz w:val="20"/>
                <w:szCs w:val="20"/>
                <w:lang w:val="nl-NL"/>
              </w:rPr>
              <w:t>0% van de maximale kwaliteitswaarde</w:t>
            </w:r>
          </w:p>
        </w:tc>
      </w:tr>
      <w:tr w:rsidR="00E13DA7" w:rsidRPr="00B3086B" w14:paraId="351BD200" w14:textId="77777777" w:rsidTr="00FA4D14">
        <w:tc>
          <w:tcPr>
            <w:tcW w:w="5554" w:type="dxa"/>
            <w:shd w:val="clear" w:color="auto" w:fill="auto"/>
          </w:tcPr>
          <w:p w14:paraId="1DC95A58" w14:textId="77777777" w:rsidR="00E13DA7" w:rsidRPr="00B3086B" w:rsidRDefault="00E13DA7" w:rsidP="00FA4D14">
            <w:pPr>
              <w:spacing w:line="280" w:lineRule="exact"/>
              <w:rPr>
                <w:rFonts w:asciiTheme="minorHAnsi" w:eastAsia="Arial Unicode MS" w:hAnsiTheme="minorHAnsi" w:cs="Arial"/>
                <w:sz w:val="20"/>
                <w:szCs w:val="16"/>
                <w:lang w:val="nl-NL"/>
              </w:rPr>
            </w:pPr>
            <w:r w:rsidRPr="00B3086B">
              <w:rPr>
                <w:rFonts w:asciiTheme="minorHAnsi" w:eastAsia="Arial Unicode MS" w:hAnsiTheme="minorHAnsi" w:cs="Arial"/>
                <w:sz w:val="20"/>
                <w:szCs w:val="16"/>
                <w:lang w:val="nl-NL"/>
              </w:rPr>
              <w:t>Voldoende</w:t>
            </w:r>
          </w:p>
          <w:p w14:paraId="509BA15B" w14:textId="77777777" w:rsidR="00E13DA7" w:rsidRPr="00B3086B" w:rsidRDefault="00E13DA7" w:rsidP="00FA4D14">
            <w:pPr>
              <w:spacing w:line="280" w:lineRule="exact"/>
              <w:rPr>
                <w:rFonts w:asciiTheme="minorHAnsi" w:eastAsia="Arial Unicode MS" w:hAnsiTheme="minorHAnsi" w:cs="Arial"/>
                <w:sz w:val="20"/>
                <w:szCs w:val="16"/>
                <w:lang w:val="nl-NL"/>
              </w:rPr>
            </w:pPr>
            <w:r w:rsidRPr="00B3086B">
              <w:rPr>
                <w:rFonts w:asciiTheme="minorHAnsi" w:eastAsia="Arial Unicode MS" w:hAnsiTheme="minorHAnsi" w:cs="Arial"/>
                <w:sz w:val="20"/>
                <w:szCs w:val="16"/>
                <w:lang w:val="nl-NL"/>
              </w:rPr>
              <w:t>Inschrijver beschrijft geen of enkel maatregelen met een lage bijdrage aan de doelstellingen, gaat niet of zeer beperkt in op de doelstellingen en geeft onvoldoende aan op welke wijze de maatregelen aangetoond/gecontroleerd (kunnen) worden.</w:t>
            </w:r>
          </w:p>
        </w:tc>
        <w:tc>
          <w:tcPr>
            <w:tcW w:w="2977" w:type="dxa"/>
            <w:shd w:val="clear" w:color="auto" w:fill="auto"/>
          </w:tcPr>
          <w:p w14:paraId="7D8A1385" w14:textId="77777777" w:rsidR="00E13DA7" w:rsidRPr="00B3086B" w:rsidRDefault="00E13DA7" w:rsidP="00FA4D14">
            <w:pPr>
              <w:spacing w:line="280" w:lineRule="exact"/>
              <w:jc w:val="center"/>
              <w:rPr>
                <w:rFonts w:asciiTheme="minorHAnsi" w:eastAsia="Arial Unicode MS" w:hAnsiTheme="minorHAnsi" w:cs="Arial"/>
                <w:sz w:val="20"/>
                <w:szCs w:val="20"/>
                <w:lang w:val="nl-NL"/>
              </w:rPr>
            </w:pPr>
            <w:r w:rsidRPr="00B3086B">
              <w:rPr>
                <w:rFonts w:asciiTheme="minorHAnsi" w:eastAsia="Arial Unicode MS" w:hAnsiTheme="minorHAnsi" w:cs="Arial"/>
                <w:sz w:val="20"/>
                <w:szCs w:val="20"/>
                <w:lang w:val="nl-NL"/>
              </w:rPr>
              <w:t>30 % van de maximale kwaliteitswaarde</w:t>
            </w:r>
          </w:p>
        </w:tc>
      </w:tr>
      <w:tr w:rsidR="00E13DA7" w:rsidRPr="00B3086B" w14:paraId="628E98EF" w14:textId="77777777" w:rsidTr="00FA4D14">
        <w:tc>
          <w:tcPr>
            <w:tcW w:w="5554" w:type="dxa"/>
            <w:shd w:val="clear" w:color="auto" w:fill="auto"/>
          </w:tcPr>
          <w:p w14:paraId="07540712" w14:textId="77777777" w:rsidR="00E13DA7" w:rsidRPr="00B3086B" w:rsidRDefault="00E13DA7" w:rsidP="00FA4D14">
            <w:pPr>
              <w:spacing w:line="280" w:lineRule="exact"/>
              <w:rPr>
                <w:rFonts w:asciiTheme="minorHAnsi" w:eastAsia="Arial Unicode MS" w:hAnsiTheme="minorHAnsi" w:cs="Arial"/>
                <w:sz w:val="20"/>
                <w:szCs w:val="16"/>
                <w:lang w:val="nl-NL"/>
              </w:rPr>
            </w:pPr>
            <w:r w:rsidRPr="00B3086B">
              <w:rPr>
                <w:rFonts w:asciiTheme="minorHAnsi" w:eastAsia="Arial Unicode MS" w:hAnsiTheme="minorHAnsi" w:cs="Arial"/>
                <w:sz w:val="20"/>
                <w:szCs w:val="16"/>
                <w:lang w:val="nl-NL"/>
              </w:rPr>
              <w:t>Ruim voldoende</w:t>
            </w:r>
          </w:p>
          <w:p w14:paraId="3D9FF270" w14:textId="77777777" w:rsidR="00E13DA7" w:rsidRPr="00B3086B" w:rsidRDefault="00E13DA7" w:rsidP="00FA4D14">
            <w:pPr>
              <w:spacing w:line="280" w:lineRule="exact"/>
              <w:rPr>
                <w:rFonts w:asciiTheme="minorHAnsi" w:eastAsia="Arial Unicode MS" w:hAnsiTheme="minorHAnsi" w:cs="Arial"/>
                <w:sz w:val="20"/>
                <w:szCs w:val="16"/>
                <w:lang w:val="nl-NL"/>
              </w:rPr>
            </w:pPr>
            <w:r w:rsidRPr="00B3086B">
              <w:rPr>
                <w:rFonts w:asciiTheme="minorHAnsi" w:eastAsia="Arial Unicode MS" w:hAnsiTheme="minorHAnsi" w:cs="Arial"/>
                <w:sz w:val="20"/>
                <w:szCs w:val="16"/>
                <w:lang w:val="nl-NL"/>
              </w:rPr>
              <w:t>Inschrijver beschrijft enkele maatregelen met een redelijke bijdrage aan de doelstelling. De voorgestelde maatregelen leveren een beperkte bijdrage aan de doelstellingen. Inschrijver beschrijft in beperkte mate op welke wijze de maatregelen aangetoond/gecontroleerd (kunnen) worden.</w:t>
            </w:r>
          </w:p>
        </w:tc>
        <w:tc>
          <w:tcPr>
            <w:tcW w:w="2977" w:type="dxa"/>
            <w:shd w:val="clear" w:color="auto" w:fill="auto"/>
          </w:tcPr>
          <w:p w14:paraId="3C2495AB" w14:textId="77777777" w:rsidR="00E13DA7" w:rsidRPr="00B3086B" w:rsidRDefault="00E13DA7" w:rsidP="00FA4D14">
            <w:pPr>
              <w:spacing w:line="280" w:lineRule="exact"/>
              <w:jc w:val="center"/>
              <w:rPr>
                <w:rFonts w:asciiTheme="minorHAnsi" w:eastAsia="Arial Unicode MS" w:hAnsiTheme="minorHAnsi" w:cs="Arial"/>
                <w:sz w:val="20"/>
                <w:szCs w:val="20"/>
                <w:lang w:val="nl-NL"/>
              </w:rPr>
            </w:pPr>
            <w:r w:rsidRPr="00B3086B">
              <w:rPr>
                <w:rFonts w:asciiTheme="minorHAnsi" w:eastAsia="Arial Unicode MS" w:hAnsiTheme="minorHAnsi" w:cs="Arial"/>
                <w:sz w:val="20"/>
                <w:szCs w:val="20"/>
                <w:lang w:val="nl-NL"/>
              </w:rPr>
              <w:t>50 % van de maximale kwaliteitswaarde</w:t>
            </w:r>
          </w:p>
        </w:tc>
      </w:tr>
      <w:tr w:rsidR="00E13DA7" w:rsidRPr="00B3086B" w14:paraId="2DE31493" w14:textId="77777777" w:rsidTr="00FA4D14">
        <w:tc>
          <w:tcPr>
            <w:tcW w:w="5554" w:type="dxa"/>
            <w:shd w:val="clear" w:color="auto" w:fill="auto"/>
          </w:tcPr>
          <w:p w14:paraId="138E0489" w14:textId="77777777" w:rsidR="00E13DA7" w:rsidRPr="00B3086B" w:rsidRDefault="00E13DA7" w:rsidP="00FA4D14">
            <w:pPr>
              <w:spacing w:line="280" w:lineRule="exact"/>
              <w:rPr>
                <w:rFonts w:asciiTheme="minorHAnsi" w:eastAsia="Arial Unicode MS" w:hAnsiTheme="minorHAnsi" w:cs="Arial"/>
                <w:sz w:val="20"/>
                <w:szCs w:val="16"/>
                <w:lang w:val="nl-NL"/>
              </w:rPr>
            </w:pPr>
            <w:r w:rsidRPr="00B3086B">
              <w:rPr>
                <w:rFonts w:asciiTheme="minorHAnsi" w:eastAsia="Arial Unicode MS" w:hAnsiTheme="minorHAnsi" w:cs="Arial"/>
                <w:sz w:val="20"/>
                <w:szCs w:val="16"/>
                <w:lang w:val="nl-NL"/>
              </w:rPr>
              <w:t>Goed</w:t>
            </w:r>
          </w:p>
          <w:p w14:paraId="4A50AAF9" w14:textId="77777777" w:rsidR="00E13DA7" w:rsidRPr="00B3086B" w:rsidRDefault="00E13DA7" w:rsidP="00FA4D14">
            <w:pPr>
              <w:spacing w:line="280" w:lineRule="exact"/>
              <w:rPr>
                <w:rFonts w:asciiTheme="minorHAnsi" w:eastAsia="Arial Unicode MS" w:hAnsiTheme="minorHAnsi" w:cs="Arial"/>
                <w:sz w:val="20"/>
                <w:szCs w:val="16"/>
                <w:lang w:val="nl-NL"/>
              </w:rPr>
            </w:pPr>
            <w:r w:rsidRPr="00B3086B">
              <w:rPr>
                <w:rFonts w:asciiTheme="minorHAnsi" w:eastAsia="Arial Unicode MS" w:hAnsiTheme="minorHAnsi" w:cs="Arial"/>
                <w:sz w:val="20"/>
                <w:szCs w:val="16"/>
                <w:lang w:val="nl-NL"/>
              </w:rPr>
              <w:t>Inschrijver beschrijft op alle onderwerpen van het kwaliteitscriterium maatregelen. De voorgestelde maatregelen leveren een stevige bijdrage aan de doelstellingen. Inschrijver beschrijft voor enkele maatregelen specifiek op welke wijze deze aangetoond en/of gecontroleerd (kunnen) worden.</w:t>
            </w:r>
          </w:p>
        </w:tc>
        <w:tc>
          <w:tcPr>
            <w:tcW w:w="2977" w:type="dxa"/>
            <w:shd w:val="clear" w:color="auto" w:fill="auto"/>
          </w:tcPr>
          <w:p w14:paraId="13BBFCEF" w14:textId="77777777" w:rsidR="00E13DA7" w:rsidRPr="00B3086B" w:rsidRDefault="00E13DA7" w:rsidP="00FA4D14">
            <w:pPr>
              <w:spacing w:line="280" w:lineRule="exact"/>
              <w:jc w:val="center"/>
              <w:rPr>
                <w:rFonts w:asciiTheme="minorHAnsi" w:eastAsia="Arial Unicode MS" w:hAnsiTheme="minorHAnsi" w:cs="Arial"/>
                <w:sz w:val="20"/>
                <w:szCs w:val="20"/>
                <w:lang w:val="nl-NL"/>
              </w:rPr>
            </w:pPr>
            <w:r w:rsidRPr="00B3086B">
              <w:rPr>
                <w:rFonts w:asciiTheme="minorHAnsi" w:eastAsia="Arial Unicode MS" w:hAnsiTheme="minorHAnsi" w:cs="Arial"/>
                <w:sz w:val="20"/>
                <w:szCs w:val="20"/>
                <w:lang w:val="nl-NL"/>
              </w:rPr>
              <w:t>80 % van de maximale kwaliteitswaarde</w:t>
            </w:r>
          </w:p>
        </w:tc>
      </w:tr>
      <w:tr w:rsidR="00E13DA7" w:rsidRPr="000B2663" w14:paraId="54394C56" w14:textId="77777777" w:rsidTr="00FA4D14">
        <w:tc>
          <w:tcPr>
            <w:tcW w:w="5554" w:type="dxa"/>
            <w:shd w:val="clear" w:color="auto" w:fill="auto"/>
          </w:tcPr>
          <w:p w14:paraId="7B990445" w14:textId="77777777" w:rsidR="00E13DA7" w:rsidRPr="00B3086B" w:rsidRDefault="00E13DA7" w:rsidP="00FA4D14">
            <w:pPr>
              <w:spacing w:line="280" w:lineRule="exact"/>
              <w:rPr>
                <w:rFonts w:asciiTheme="minorHAnsi" w:eastAsia="Arial Unicode MS" w:hAnsiTheme="minorHAnsi" w:cs="Arial"/>
                <w:sz w:val="20"/>
                <w:szCs w:val="16"/>
                <w:lang w:val="nl-NL"/>
              </w:rPr>
            </w:pPr>
            <w:r w:rsidRPr="00B3086B">
              <w:rPr>
                <w:rFonts w:asciiTheme="minorHAnsi" w:eastAsia="Arial Unicode MS" w:hAnsiTheme="minorHAnsi" w:cs="Arial"/>
                <w:sz w:val="20"/>
                <w:szCs w:val="16"/>
                <w:lang w:val="nl-NL"/>
              </w:rPr>
              <w:t>Uitstekend</w:t>
            </w:r>
          </w:p>
          <w:p w14:paraId="3845C619" w14:textId="77777777" w:rsidR="00E13DA7" w:rsidRPr="00B3086B" w:rsidRDefault="00E13DA7" w:rsidP="00FA4D14">
            <w:pPr>
              <w:spacing w:line="280" w:lineRule="exact"/>
              <w:rPr>
                <w:rFonts w:asciiTheme="minorHAnsi" w:eastAsia="Arial Unicode MS" w:hAnsiTheme="minorHAnsi" w:cs="Arial"/>
                <w:sz w:val="20"/>
                <w:szCs w:val="16"/>
                <w:lang w:val="nl-NL"/>
              </w:rPr>
            </w:pPr>
            <w:r w:rsidRPr="00B3086B">
              <w:rPr>
                <w:rFonts w:asciiTheme="minorHAnsi" w:eastAsia="Arial Unicode MS" w:hAnsiTheme="minorHAnsi" w:cs="Arial"/>
                <w:sz w:val="20"/>
                <w:szCs w:val="16"/>
                <w:lang w:val="nl-NL"/>
              </w:rPr>
              <w:t>Inschrijver beschrijft op alle onderwerpen van het kwaliteitscriterium maatregelen. De voorgestelde maatregelen leveren een zeer hoge bijdrage aan de doelstellingen. Inschrijver beschrijft voor alle maatregelen specifiek en meetbaar op welke wijze deze aangetoond en/of gecontroleerd (kunnen) worden.</w:t>
            </w:r>
          </w:p>
        </w:tc>
        <w:tc>
          <w:tcPr>
            <w:tcW w:w="2977" w:type="dxa"/>
            <w:shd w:val="clear" w:color="auto" w:fill="auto"/>
          </w:tcPr>
          <w:p w14:paraId="67CD90CF" w14:textId="77777777" w:rsidR="00E13DA7" w:rsidRPr="000B2663" w:rsidRDefault="00E13DA7" w:rsidP="00FA4D14">
            <w:pPr>
              <w:spacing w:line="280" w:lineRule="exact"/>
              <w:jc w:val="center"/>
              <w:rPr>
                <w:rFonts w:asciiTheme="minorHAnsi" w:eastAsia="Arial Unicode MS" w:hAnsiTheme="minorHAnsi" w:cs="Arial"/>
                <w:sz w:val="20"/>
                <w:szCs w:val="20"/>
                <w:lang w:val="nl-NL"/>
              </w:rPr>
            </w:pPr>
            <w:r w:rsidRPr="00B3086B">
              <w:rPr>
                <w:rFonts w:asciiTheme="minorHAnsi" w:eastAsia="Arial Unicode MS" w:hAnsiTheme="minorHAnsi" w:cs="Arial"/>
                <w:sz w:val="20"/>
                <w:szCs w:val="20"/>
                <w:lang w:val="nl-NL"/>
              </w:rPr>
              <w:t>100 % van de maximale kwaliteitswaarde</w:t>
            </w:r>
          </w:p>
        </w:tc>
      </w:tr>
    </w:tbl>
    <w:p w14:paraId="4440574E" w14:textId="73622DF0" w:rsidR="00E13DA7" w:rsidRDefault="00E13DA7" w:rsidP="001E5E53">
      <w:pPr>
        <w:rPr>
          <w:rFonts w:asciiTheme="minorHAnsi" w:hAnsiTheme="minorHAnsi" w:cs="Arial"/>
          <w:color w:val="000000"/>
          <w:sz w:val="20"/>
          <w:szCs w:val="20"/>
          <w:lang w:val="nl-NL"/>
        </w:rPr>
      </w:pPr>
    </w:p>
    <w:p w14:paraId="30ECAF9A" w14:textId="1E7D4DB6" w:rsidR="001E5E53" w:rsidRPr="00167F54" w:rsidRDefault="001E5E53" w:rsidP="001E5E53">
      <w:pPr>
        <w:rPr>
          <w:rFonts w:asciiTheme="minorHAnsi" w:hAnsiTheme="minorHAnsi" w:cs="Arial"/>
          <w:color w:val="000000"/>
          <w:sz w:val="20"/>
          <w:szCs w:val="20"/>
          <w:u w:val="single"/>
          <w:lang w:val="nl-NL"/>
        </w:rPr>
      </w:pPr>
      <w:r w:rsidRPr="00B3086B">
        <w:rPr>
          <w:rFonts w:asciiTheme="minorHAnsi" w:hAnsiTheme="minorHAnsi" w:cs="Arial"/>
          <w:color w:val="000000"/>
          <w:sz w:val="20"/>
          <w:szCs w:val="20"/>
          <w:u w:val="single"/>
          <w:lang w:val="nl-NL"/>
        </w:rPr>
        <w:t xml:space="preserve">Beoordelingscijfer beneden </w:t>
      </w:r>
      <w:r w:rsidR="000D0A7B" w:rsidRPr="00B3086B">
        <w:rPr>
          <w:rFonts w:asciiTheme="minorHAnsi" w:hAnsiTheme="minorHAnsi" w:cs="Arial"/>
          <w:color w:val="000000"/>
          <w:sz w:val="20"/>
          <w:szCs w:val="20"/>
          <w:u w:val="single"/>
          <w:lang w:val="nl-NL"/>
        </w:rPr>
        <w:t>gewenst niveau</w:t>
      </w:r>
    </w:p>
    <w:p w14:paraId="031985E2" w14:textId="547FCE66" w:rsidR="001E5E53" w:rsidRDefault="001E5E53" w:rsidP="001E5E53">
      <w:pPr>
        <w:rPr>
          <w:rFonts w:asciiTheme="minorHAnsi" w:hAnsiTheme="minorHAnsi" w:cs="Arial"/>
          <w:color w:val="000000"/>
          <w:sz w:val="20"/>
          <w:szCs w:val="20"/>
          <w:lang w:val="nl-NL"/>
        </w:rPr>
      </w:pPr>
      <w:r w:rsidRPr="00167F54">
        <w:rPr>
          <w:rFonts w:asciiTheme="minorHAnsi" w:hAnsiTheme="minorHAnsi" w:cs="Arial"/>
          <w:color w:val="000000"/>
          <w:sz w:val="20"/>
          <w:szCs w:val="20"/>
          <w:lang w:val="nl-NL"/>
        </w:rPr>
        <w:t xml:space="preserve">Toekennen van een beoordelingscijfer lager dan </w:t>
      </w:r>
      <w:r w:rsidR="00C81888" w:rsidRPr="00167F54">
        <w:rPr>
          <w:rFonts w:asciiTheme="minorHAnsi" w:hAnsiTheme="minorHAnsi" w:cs="Arial"/>
          <w:color w:val="000000"/>
          <w:sz w:val="20"/>
          <w:szCs w:val="20"/>
          <w:lang w:val="nl-NL"/>
        </w:rPr>
        <w:t>onvoldoende</w:t>
      </w:r>
      <w:r w:rsidRPr="00167F54">
        <w:rPr>
          <w:rFonts w:asciiTheme="minorHAnsi" w:hAnsiTheme="minorHAnsi" w:cs="Arial"/>
          <w:color w:val="000000"/>
          <w:sz w:val="20"/>
          <w:szCs w:val="20"/>
          <w:lang w:val="nl-NL"/>
        </w:rPr>
        <w:t xml:space="preserve"> kan bijvoorbeeld gerechtvaardigd zijn als niet of onvoldoende wordt ingegaan op hetgeen gevraagd wordt in het kader van de beoordeling.</w:t>
      </w:r>
    </w:p>
    <w:p w14:paraId="02170823" w14:textId="51FDA26E" w:rsidR="00E51CB3" w:rsidRDefault="00E51CB3">
      <w:pPr>
        <w:rPr>
          <w:rFonts w:asciiTheme="minorHAnsi" w:hAnsiTheme="minorHAnsi" w:cs="Arial"/>
          <w:lang w:val="nl-NL"/>
        </w:rPr>
      </w:pPr>
      <w:r>
        <w:rPr>
          <w:rFonts w:asciiTheme="minorHAnsi" w:hAnsiTheme="minorHAnsi" w:cs="Arial"/>
          <w:lang w:val="nl-NL"/>
        </w:rPr>
        <w:br w:type="page"/>
      </w:r>
    </w:p>
    <w:p w14:paraId="669A3041" w14:textId="77777777" w:rsidR="00E21CEB" w:rsidRPr="00167F54" w:rsidRDefault="00E21CEB" w:rsidP="001E5E53">
      <w:pPr>
        <w:rPr>
          <w:rFonts w:asciiTheme="minorHAnsi" w:hAnsiTheme="minorHAnsi" w:cs="Arial"/>
          <w:color w:val="000000"/>
          <w:sz w:val="20"/>
          <w:szCs w:val="20"/>
          <w:u w:val="single"/>
          <w:lang w:val="nl-NL"/>
        </w:rPr>
      </w:pPr>
      <w:r w:rsidRPr="00167F54">
        <w:rPr>
          <w:rFonts w:asciiTheme="minorHAnsi" w:hAnsiTheme="minorHAnsi" w:cs="Arial"/>
          <w:color w:val="000000"/>
          <w:sz w:val="20"/>
          <w:szCs w:val="20"/>
          <w:u w:val="single"/>
          <w:lang w:val="nl-NL"/>
        </w:rPr>
        <w:lastRenderedPageBreak/>
        <w:t>Inschrijvingssom</w:t>
      </w:r>
    </w:p>
    <w:p w14:paraId="443A2C4F" w14:textId="4E1B7E0D" w:rsidR="00E21CEB" w:rsidRPr="00167F54" w:rsidRDefault="00E21CEB" w:rsidP="001E5E53">
      <w:pPr>
        <w:rPr>
          <w:rFonts w:asciiTheme="minorHAnsi" w:hAnsiTheme="minorHAnsi" w:cs="Arial"/>
          <w:color w:val="000000"/>
          <w:sz w:val="20"/>
          <w:szCs w:val="20"/>
          <w:lang w:val="nl-NL"/>
        </w:rPr>
      </w:pPr>
      <w:r w:rsidRPr="00B3086B">
        <w:rPr>
          <w:rFonts w:asciiTheme="minorHAnsi" w:hAnsiTheme="minorHAnsi" w:cs="Arial"/>
          <w:color w:val="000000"/>
          <w:sz w:val="20"/>
          <w:szCs w:val="20"/>
          <w:lang w:val="nl-NL"/>
        </w:rPr>
        <w:t>Voor het criterium inschrijvingssom wordt het bedrag genomen (exclusief btw) als vermeld op het inschrijfbiljet</w:t>
      </w:r>
      <w:r w:rsidR="00E51CB3">
        <w:rPr>
          <w:rFonts w:asciiTheme="minorHAnsi" w:hAnsiTheme="minorHAnsi" w:cs="Arial"/>
          <w:color w:val="000000"/>
          <w:sz w:val="20"/>
          <w:szCs w:val="20"/>
          <w:lang w:val="nl-NL"/>
        </w:rPr>
        <w:t>.</w:t>
      </w:r>
      <w:r w:rsidRPr="00167F54">
        <w:rPr>
          <w:rFonts w:asciiTheme="minorHAnsi" w:hAnsiTheme="minorHAnsi" w:cs="Arial"/>
          <w:color w:val="000000"/>
          <w:sz w:val="20"/>
          <w:szCs w:val="20"/>
          <w:lang w:val="nl-NL"/>
        </w:rPr>
        <w:t xml:space="preserve"> </w:t>
      </w:r>
    </w:p>
    <w:p w14:paraId="06C2A32D" w14:textId="77777777" w:rsidR="00E21CEB" w:rsidRPr="00167F54" w:rsidRDefault="00E21CEB" w:rsidP="001E5E53">
      <w:pPr>
        <w:rPr>
          <w:rFonts w:asciiTheme="minorHAnsi" w:hAnsiTheme="minorHAnsi" w:cs="Arial"/>
          <w:color w:val="000000"/>
          <w:sz w:val="20"/>
          <w:szCs w:val="20"/>
          <w:lang w:val="nl-NL"/>
        </w:rPr>
      </w:pPr>
    </w:p>
    <w:p w14:paraId="02658851" w14:textId="77777777" w:rsidR="001E5E53" w:rsidRPr="00167F54" w:rsidRDefault="001E5E53" w:rsidP="001E5E53">
      <w:pPr>
        <w:tabs>
          <w:tab w:val="left" w:pos="5280"/>
        </w:tabs>
        <w:rPr>
          <w:rFonts w:asciiTheme="minorHAnsi" w:hAnsiTheme="minorHAnsi" w:cs="Arial"/>
          <w:b/>
          <w:sz w:val="20"/>
          <w:szCs w:val="20"/>
          <w:lang w:val="nl-NL"/>
        </w:rPr>
      </w:pPr>
      <w:r w:rsidRPr="00167F54">
        <w:rPr>
          <w:rFonts w:asciiTheme="minorHAnsi" w:hAnsiTheme="minorHAnsi" w:cs="Arial"/>
          <w:b/>
          <w:sz w:val="20"/>
          <w:szCs w:val="20"/>
          <w:lang w:val="nl-NL"/>
        </w:rPr>
        <w:t>In te dienen stukken</w:t>
      </w:r>
    </w:p>
    <w:p w14:paraId="0C2B3D55" w14:textId="77777777" w:rsidR="00A15D83" w:rsidRPr="00167F54" w:rsidRDefault="00A15D83" w:rsidP="001E5E53">
      <w:pPr>
        <w:rPr>
          <w:rFonts w:asciiTheme="minorHAnsi" w:hAnsiTheme="minorHAnsi" w:cs="Arial"/>
          <w:color w:val="000000"/>
          <w:sz w:val="20"/>
          <w:szCs w:val="20"/>
          <w:lang w:val="nl-NL"/>
        </w:rPr>
      </w:pPr>
    </w:p>
    <w:p w14:paraId="71DC984E" w14:textId="77777777" w:rsidR="00A15D83" w:rsidRPr="00167F54" w:rsidRDefault="00A15D83" w:rsidP="001E5E53">
      <w:pPr>
        <w:rPr>
          <w:rFonts w:asciiTheme="minorHAnsi" w:hAnsiTheme="minorHAnsi" w:cs="Arial"/>
          <w:color w:val="000000"/>
          <w:sz w:val="20"/>
          <w:szCs w:val="20"/>
          <w:u w:val="single"/>
          <w:lang w:val="nl-NL"/>
        </w:rPr>
      </w:pPr>
      <w:r w:rsidRPr="00167F54">
        <w:rPr>
          <w:rFonts w:asciiTheme="minorHAnsi" w:hAnsiTheme="minorHAnsi" w:cs="Arial"/>
          <w:color w:val="000000"/>
          <w:sz w:val="20"/>
          <w:szCs w:val="20"/>
          <w:u w:val="single"/>
          <w:lang w:val="nl-NL"/>
        </w:rPr>
        <w:t>Kwaliteit:</w:t>
      </w:r>
    </w:p>
    <w:p w14:paraId="36CBE289" w14:textId="3C20BCFF" w:rsidR="001E5E53" w:rsidRPr="00B3086B" w:rsidRDefault="001E5E53" w:rsidP="001E5E53">
      <w:pPr>
        <w:rPr>
          <w:rFonts w:asciiTheme="minorHAnsi" w:hAnsiTheme="minorHAnsi" w:cs="Arial"/>
          <w:color w:val="000000"/>
          <w:sz w:val="20"/>
          <w:szCs w:val="20"/>
          <w:lang w:val="nl-NL"/>
        </w:rPr>
      </w:pPr>
      <w:r w:rsidRPr="00B3086B">
        <w:rPr>
          <w:rFonts w:asciiTheme="minorHAnsi" w:hAnsiTheme="minorHAnsi" w:cs="Arial"/>
          <w:color w:val="000000"/>
          <w:sz w:val="20"/>
          <w:szCs w:val="20"/>
          <w:lang w:val="nl-NL"/>
        </w:rPr>
        <w:t xml:space="preserve">Voor </w:t>
      </w:r>
      <w:r w:rsidR="00B3086B" w:rsidRPr="00B3086B">
        <w:rPr>
          <w:rFonts w:asciiTheme="minorHAnsi" w:hAnsiTheme="minorHAnsi" w:cs="Arial"/>
          <w:color w:val="000000"/>
          <w:sz w:val="20"/>
          <w:szCs w:val="20"/>
          <w:lang w:val="nl-NL"/>
        </w:rPr>
        <w:t>de gunningscriteria,</w:t>
      </w:r>
      <w:r w:rsidRPr="00B3086B">
        <w:rPr>
          <w:rFonts w:asciiTheme="minorHAnsi" w:hAnsiTheme="minorHAnsi" w:cs="Arial"/>
          <w:sz w:val="20"/>
          <w:szCs w:val="20"/>
          <w:lang w:val="nl-NL"/>
        </w:rPr>
        <w:t xml:space="preserve"> </w:t>
      </w:r>
      <w:r w:rsidRPr="00B3086B">
        <w:rPr>
          <w:rFonts w:asciiTheme="minorHAnsi" w:hAnsiTheme="minorHAnsi" w:cs="Arial"/>
          <w:color w:val="000000"/>
          <w:sz w:val="20"/>
          <w:szCs w:val="20"/>
          <w:lang w:val="nl-NL"/>
        </w:rPr>
        <w:t>dient inschrijver een plan van aanpak in te dienen waarin SMART wordt beschreven hoe de inschrijver gewenst kwaliteit levert. De criteria dienen in verschillende paragrafen te worden opgenomen.</w:t>
      </w:r>
    </w:p>
    <w:p w14:paraId="46BE7637" w14:textId="0FA5E3BC" w:rsidR="004F64F3" w:rsidRPr="00167F54" w:rsidRDefault="001E5E53" w:rsidP="001E5E53">
      <w:pPr>
        <w:pStyle w:val="Default"/>
        <w:rPr>
          <w:rFonts w:asciiTheme="minorHAnsi" w:eastAsia="Arial Unicode MS" w:hAnsiTheme="minorHAnsi" w:cs="Arial"/>
          <w:b/>
          <w:kern w:val="28"/>
          <w:sz w:val="20"/>
          <w:szCs w:val="20"/>
        </w:rPr>
      </w:pPr>
      <w:r w:rsidRPr="00B3086B">
        <w:rPr>
          <w:rFonts w:asciiTheme="minorHAnsi" w:hAnsiTheme="minorHAnsi" w:cs="Arial"/>
          <w:sz w:val="20"/>
          <w:szCs w:val="20"/>
        </w:rPr>
        <w:t xml:space="preserve">Het plan van aanpak mag maximaal </w:t>
      </w:r>
      <w:r w:rsidR="00B3086B" w:rsidRPr="00B3086B">
        <w:rPr>
          <w:rFonts w:asciiTheme="minorHAnsi" w:hAnsiTheme="minorHAnsi" w:cs="Arial"/>
          <w:sz w:val="20"/>
          <w:szCs w:val="20"/>
        </w:rPr>
        <w:t>6</w:t>
      </w:r>
      <w:r w:rsidRPr="00B3086B">
        <w:rPr>
          <w:rFonts w:asciiTheme="minorHAnsi" w:hAnsiTheme="minorHAnsi" w:cs="Arial"/>
          <w:sz w:val="20"/>
          <w:szCs w:val="20"/>
        </w:rPr>
        <w:t xml:space="preserve"> A4 bladzijden beslaan, lettertype </w:t>
      </w:r>
      <w:proofErr w:type="spellStart"/>
      <w:r w:rsidRPr="00B3086B">
        <w:rPr>
          <w:rFonts w:asciiTheme="minorHAnsi" w:hAnsiTheme="minorHAnsi" w:cs="Arial"/>
          <w:sz w:val="20"/>
          <w:szCs w:val="20"/>
        </w:rPr>
        <w:t>Arial</w:t>
      </w:r>
      <w:proofErr w:type="spellEnd"/>
      <w:r w:rsidRPr="00B3086B">
        <w:rPr>
          <w:rFonts w:asciiTheme="minorHAnsi" w:hAnsiTheme="minorHAnsi" w:cs="Arial"/>
          <w:sz w:val="20"/>
          <w:szCs w:val="20"/>
        </w:rPr>
        <w:t xml:space="preserve">, minimale lettergrootte 9 </w:t>
      </w:r>
      <w:proofErr w:type="spellStart"/>
      <w:r w:rsidRPr="00B3086B">
        <w:rPr>
          <w:rFonts w:asciiTheme="minorHAnsi" w:hAnsiTheme="minorHAnsi" w:cs="Arial"/>
          <w:sz w:val="20"/>
          <w:szCs w:val="20"/>
        </w:rPr>
        <w:t>punts</w:t>
      </w:r>
      <w:proofErr w:type="spellEnd"/>
      <w:r w:rsidRPr="00B3086B">
        <w:rPr>
          <w:rFonts w:asciiTheme="minorHAnsi" w:hAnsiTheme="minorHAnsi" w:cs="Arial"/>
          <w:sz w:val="20"/>
          <w:szCs w:val="20"/>
        </w:rPr>
        <w:t>,</w:t>
      </w:r>
      <w:r w:rsidRPr="00167F54">
        <w:rPr>
          <w:rFonts w:asciiTheme="minorHAnsi" w:hAnsiTheme="minorHAnsi" w:cs="Arial"/>
          <w:sz w:val="20"/>
          <w:szCs w:val="20"/>
        </w:rPr>
        <w:t xml:space="preserve"> regelafstand minimaal 1 en een bladspiegel met marges van minimaal 2 cm boven, links, rechts en onder. </w:t>
      </w:r>
    </w:p>
    <w:p w14:paraId="13C9EAA8" w14:textId="77777777" w:rsidR="00A15D83" w:rsidRPr="00167F54" w:rsidRDefault="00A15D83" w:rsidP="004F64F3">
      <w:pPr>
        <w:rPr>
          <w:rFonts w:asciiTheme="minorHAnsi" w:eastAsia="Arial Unicode MS" w:hAnsiTheme="minorHAnsi"/>
          <w:lang w:val="nl-NL" w:eastAsia="nl-NL"/>
        </w:rPr>
      </w:pPr>
    </w:p>
    <w:p w14:paraId="443BFE3B" w14:textId="5F4E4014" w:rsidR="00A15D83" w:rsidRDefault="005271C1" w:rsidP="004F64F3">
      <w:pPr>
        <w:rPr>
          <w:rFonts w:asciiTheme="minorHAnsi" w:hAnsiTheme="minorHAnsi" w:cs="Arial"/>
          <w:color w:val="000000"/>
          <w:sz w:val="20"/>
          <w:szCs w:val="20"/>
          <w:u w:val="single"/>
          <w:lang w:val="nl-NL"/>
        </w:rPr>
      </w:pPr>
      <w:r w:rsidRPr="00167F54">
        <w:rPr>
          <w:rFonts w:asciiTheme="minorHAnsi" w:hAnsiTheme="minorHAnsi" w:cs="Arial"/>
          <w:color w:val="000000"/>
          <w:sz w:val="20"/>
          <w:szCs w:val="20"/>
          <w:u w:val="single"/>
          <w:lang w:val="nl-NL"/>
        </w:rPr>
        <w:t>Prijs</w:t>
      </w:r>
    </w:p>
    <w:p w14:paraId="57FD15CF" w14:textId="0CB85ED7" w:rsidR="00F91421" w:rsidRDefault="00F91421" w:rsidP="004F64F3">
      <w:pPr>
        <w:rPr>
          <w:rFonts w:asciiTheme="minorHAnsi" w:hAnsiTheme="minorHAnsi" w:cs="Arial"/>
          <w:color w:val="000000"/>
          <w:sz w:val="20"/>
          <w:szCs w:val="20"/>
          <w:lang w:val="nl-NL"/>
        </w:rPr>
      </w:pPr>
      <w:r w:rsidRPr="00F91421">
        <w:rPr>
          <w:rFonts w:asciiTheme="minorHAnsi" w:hAnsiTheme="minorHAnsi" w:cs="Arial"/>
          <w:color w:val="000000"/>
          <w:sz w:val="20"/>
          <w:szCs w:val="20"/>
          <w:lang w:val="nl-NL"/>
        </w:rPr>
        <w:t>De totale inschrijfsom</w:t>
      </w:r>
      <w:r>
        <w:rPr>
          <w:rFonts w:asciiTheme="minorHAnsi" w:hAnsiTheme="minorHAnsi" w:cs="Arial"/>
          <w:color w:val="000000"/>
          <w:sz w:val="20"/>
          <w:szCs w:val="20"/>
          <w:lang w:val="nl-NL"/>
        </w:rPr>
        <w:t xml:space="preserve"> van het prijzenblad dient als vergelijkingsprijs voor het bepalen de laagste fictieve inschrijfsom.</w:t>
      </w:r>
    </w:p>
    <w:p w14:paraId="181B2511" w14:textId="4AE621FE" w:rsidR="00F91421" w:rsidRPr="00F91421" w:rsidRDefault="00F91421" w:rsidP="004F64F3">
      <w:pPr>
        <w:rPr>
          <w:rFonts w:asciiTheme="minorHAnsi" w:hAnsiTheme="minorHAnsi" w:cs="Arial"/>
          <w:color w:val="000000"/>
          <w:sz w:val="20"/>
          <w:szCs w:val="20"/>
          <w:lang w:val="nl-NL"/>
        </w:rPr>
      </w:pPr>
      <w:r>
        <w:rPr>
          <w:rFonts w:asciiTheme="minorHAnsi" w:hAnsiTheme="minorHAnsi" w:cs="Arial"/>
          <w:color w:val="000000"/>
          <w:sz w:val="20"/>
          <w:szCs w:val="20"/>
          <w:lang w:val="nl-NL"/>
        </w:rPr>
        <w:t>De inschrijfsom verminderd met de behaalde fictieve korting voor Kwaliteit bepaald de fictieve inschrijfsom.</w:t>
      </w:r>
    </w:p>
    <w:sectPr w:rsidR="00F91421" w:rsidRPr="00F91421" w:rsidSect="001E5E53">
      <w:pgSz w:w="11907" w:h="16839" w:code="9"/>
      <w:pgMar w:top="1134" w:right="868" w:bottom="680" w:left="1304" w:header="765"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2FD788" w14:textId="77777777" w:rsidR="00866965" w:rsidRDefault="00866965">
      <w:r>
        <w:separator/>
      </w:r>
    </w:p>
  </w:endnote>
  <w:endnote w:type="continuationSeparator" w:id="0">
    <w:p w14:paraId="1662D074" w14:textId="77777777" w:rsidR="00866965" w:rsidRDefault="00866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amp;W Syntax (Adobe)">
    <w:altName w:val="Century Gothic"/>
    <w:charset w:val="00"/>
    <w:family w:val="swiss"/>
    <w:pitch w:val="variable"/>
    <w:sig w:usb0="A0000007" w:usb1="00000000" w:usb2="00000000" w:usb3="00000000" w:csb0="00000111" w:csb1="00000000"/>
  </w:font>
  <w:font w:name="Arial Unicode MS">
    <w:altName w:val="Arial"/>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etter Gothic Bold">
    <w:altName w:val="Courier New"/>
    <w:panose1 w:val="00000000000000000000"/>
    <w:charset w:val="00"/>
    <w:family w:val="moder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4A4532" w14:textId="77777777" w:rsidR="002E312A" w:rsidRDefault="002E312A">
    <w:pPr>
      <w:pStyle w:val="Voettekst"/>
    </w:pPr>
    <w:proofErr w:type="spellStart"/>
    <w:r>
      <w:t>Pagina</w:t>
    </w:r>
    <w:proofErr w:type="spellEnd"/>
    <w:r>
      <w:t xml:space="preserve"> </w:t>
    </w:r>
    <w:r>
      <w:rPr>
        <w:b/>
        <w:sz w:val="24"/>
      </w:rPr>
      <w:fldChar w:fldCharType="begin"/>
    </w:r>
    <w:r>
      <w:rPr>
        <w:b/>
      </w:rPr>
      <w:instrText>PAGE</w:instrText>
    </w:r>
    <w:r>
      <w:rPr>
        <w:b/>
        <w:sz w:val="24"/>
      </w:rPr>
      <w:fldChar w:fldCharType="separate"/>
    </w:r>
    <w:r w:rsidR="00947DEC">
      <w:rPr>
        <w:b/>
        <w:noProof/>
      </w:rPr>
      <w:t>3</w:t>
    </w:r>
    <w:r>
      <w:rPr>
        <w:b/>
        <w:sz w:val="24"/>
      </w:rPr>
      <w:fldChar w:fldCharType="end"/>
    </w:r>
    <w:r>
      <w:t xml:space="preserve"> van </w:t>
    </w:r>
    <w:r>
      <w:rPr>
        <w:b/>
        <w:sz w:val="24"/>
      </w:rPr>
      <w:fldChar w:fldCharType="begin"/>
    </w:r>
    <w:r>
      <w:rPr>
        <w:b/>
      </w:rPr>
      <w:instrText>NUMPAGES</w:instrText>
    </w:r>
    <w:r>
      <w:rPr>
        <w:b/>
        <w:sz w:val="24"/>
      </w:rPr>
      <w:fldChar w:fldCharType="separate"/>
    </w:r>
    <w:r w:rsidR="00947DEC">
      <w:rPr>
        <w:b/>
        <w:noProof/>
      </w:rPr>
      <w:t>3</w:t>
    </w:r>
    <w:r>
      <w:rPr>
        <w:b/>
        <w:sz w:val="24"/>
      </w:rPr>
      <w:fldChar w:fldCharType="end"/>
    </w:r>
  </w:p>
  <w:p w14:paraId="2B4D5B25" w14:textId="77777777" w:rsidR="002E312A" w:rsidRDefault="002E312A">
    <w:pPr>
      <w:pStyle w:val="Voettekst"/>
    </w:pPr>
  </w:p>
  <w:p w14:paraId="51AE54F6" w14:textId="77777777" w:rsidR="00956E91" w:rsidRDefault="00956E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4935624"/>
      <w:docPartObj>
        <w:docPartGallery w:val="Page Numbers (Bottom of Page)"/>
        <w:docPartUnique/>
      </w:docPartObj>
    </w:sdtPr>
    <w:sdtEndPr/>
    <w:sdtContent>
      <w:p w14:paraId="1AEA8D3E" w14:textId="77777777" w:rsidR="00067DA1" w:rsidRDefault="00067DA1">
        <w:pPr>
          <w:pStyle w:val="Voettekst"/>
        </w:pPr>
        <w:r>
          <w:fldChar w:fldCharType="begin"/>
        </w:r>
        <w:r>
          <w:instrText>PAGE   \* MERGEFORMAT</w:instrText>
        </w:r>
        <w:r>
          <w:fldChar w:fldCharType="separate"/>
        </w:r>
        <w:r w:rsidR="000F62A4" w:rsidRPr="000F62A4">
          <w:rPr>
            <w:noProof/>
            <w:lang w:val="nl-NL"/>
          </w:rPr>
          <w:t>4</w:t>
        </w:r>
        <w:r>
          <w:fldChar w:fldCharType="end"/>
        </w:r>
      </w:p>
    </w:sdtContent>
  </w:sdt>
  <w:p w14:paraId="33393CC5" w14:textId="77777777" w:rsidR="001E5E53" w:rsidRPr="00575C89" w:rsidRDefault="001E5E53" w:rsidP="004F64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69B199" w14:textId="77777777" w:rsidR="00866965" w:rsidRDefault="00866965">
      <w:r>
        <w:separator/>
      </w:r>
    </w:p>
  </w:footnote>
  <w:footnote w:type="continuationSeparator" w:id="0">
    <w:p w14:paraId="4CF95FCE" w14:textId="77777777" w:rsidR="00866965" w:rsidRDefault="008669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61B1B" w14:textId="77777777" w:rsidR="001E5E53" w:rsidRPr="001E5E53" w:rsidRDefault="001E5E53" w:rsidP="001E5E53">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98E02F2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00000001"/>
    <w:multiLevelType w:val="singleLevel"/>
    <w:tmpl w:val="00000000"/>
    <w:lvl w:ilvl="0">
      <w:start w:val="1"/>
      <w:numFmt w:val="decimal"/>
      <w:pStyle w:val="Snel1"/>
      <w:lvlText w:val="%1."/>
      <w:lvlJc w:val="left"/>
      <w:pPr>
        <w:tabs>
          <w:tab w:val="num" w:pos="1134"/>
        </w:tabs>
      </w:pPr>
      <w:rPr>
        <w:rFonts w:ascii="Garamond" w:hAnsi="Garamond"/>
        <w:b/>
        <w:sz w:val="22"/>
      </w:rPr>
    </w:lvl>
  </w:abstractNum>
  <w:abstractNum w:abstractNumId="2" w15:restartNumberingAfterBreak="0">
    <w:nsid w:val="01C511F4"/>
    <w:multiLevelType w:val="singleLevel"/>
    <w:tmpl w:val="AC244C6A"/>
    <w:lvl w:ilvl="0">
      <w:start w:val="1"/>
      <w:numFmt w:val="bullet"/>
      <w:pStyle w:val="Opsommingsteken"/>
      <w:lvlText w:val=""/>
      <w:lvlJc w:val="left"/>
      <w:pPr>
        <w:tabs>
          <w:tab w:val="num" w:pos="425"/>
        </w:tabs>
        <w:ind w:left="425" w:hanging="425"/>
      </w:pPr>
      <w:rPr>
        <w:rFonts w:ascii="Symbol" w:hAnsi="Symbol" w:hint="default"/>
      </w:rPr>
    </w:lvl>
  </w:abstractNum>
  <w:abstractNum w:abstractNumId="3" w15:restartNumberingAfterBreak="0">
    <w:nsid w:val="02C20B7B"/>
    <w:multiLevelType w:val="multilevel"/>
    <w:tmpl w:val="BC64D952"/>
    <w:lvl w:ilvl="0">
      <w:start w:val="1"/>
      <w:numFmt w:val="decimal"/>
      <w:pStyle w:val="alineagenummerd"/>
      <w:lvlText w:val="%1."/>
      <w:lvlJc w:val="left"/>
      <w:pPr>
        <w:tabs>
          <w:tab w:val="num" w:pos="567"/>
        </w:tabs>
        <w:ind w:left="567" w:hanging="567"/>
      </w:pPr>
      <w:rPr>
        <w:rFonts w:hint="default"/>
      </w:rPr>
    </w:lvl>
    <w:lvl w:ilvl="1">
      <w:start w:val="1"/>
      <w:numFmt w:val="lowerLetter"/>
      <w:lvlText w:val="%2."/>
      <w:lvlJc w:val="left"/>
      <w:pPr>
        <w:tabs>
          <w:tab w:val="num" w:pos="567"/>
        </w:tabs>
        <w:ind w:left="567" w:hanging="567"/>
      </w:pPr>
      <w:rPr>
        <w:rFonts w:hint="default"/>
      </w:rPr>
    </w:lvl>
    <w:lvl w:ilvl="2">
      <w:start w:val="1"/>
      <w:numFmt w:val="lowerRoman"/>
      <w:lvlText w:val="%3"/>
      <w:lvlJc w:val="left"/>
      <w:pPr>
        <w:tabs>
          <w:tab w:val="num" w:pos="1134"/>
        </w:tabs>
        <w:ind w:left="1134" w:hanging="567"/>
      </w:pPr>
      <w:rPr>
        <w:rFonts w:hint="default"/>
      </w:rPr>
    </w:lvl>
    <w:lvl w:ilvl="3">
      <w:start w:val="1"/>
      <w:numFmt w:val="bullet"/>
      <w:lvlText w:val=""/>
      <w:lvlJc w:val="left"/>
      <w:pPr>
        <w:tabs>
          <w:tab w:val="num" w:pos="1134"/>
        </w:tabs>
        <w:ind w:left="1134" w:hanging="567"/>
      </w:pPr>
      <w:rPr>
        <w:rFonts w:ascii="Symbol" w:hAnsi="Symbol"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 w15:restartNumberingAfterBreak="0">
    <w:nsid w:val="02E9516B"/>
    <w:multiLevelType w:val="singleLevel"/>
    <w:tmpl w:val="E782FBB2"/>
    <w:lvl w:ilvl="0">
      <w:start w:val="1"/>
      <w:numFmt w:val="bullet"/>
      <w:pStyle w:val="opsomming1"/>
      <w:lvlText w:val="-"/>
      <w:lvlJc w:val="left"/>
      <w:pPr>
        <w:tabs>
          <w:tab w:val="num" w:pos="360"/>
        </w:tabs>
        <w:ind w:left="340" w:hanging="340"/>
      </w:pPr>
      <w:rPr>
        <w:rFonts w:ascii="Times New Roman" w:hAnsi="Times New Roman" w:hint="default"/>
      </w:rPr>
    </w:lvl>
  </w:abstractNum>
  <w:abstractNum w:abstractNumId="5" w15:restartNumberingAfterBreak="0">
    <w:nsid w:val="0F096EB6"/>
    <w:multiLevelType w:val="hybridMultilevel"/>
    <w:tmpl w:val="04F8E3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D1660"/>
    <w:multiLevelType w:val="singleLevel"/>
    <w:tmpl w:val="7834FBDE"/>
    <w:lvl w:ilvl="0">
      <w:start w:val="1"/>
      <w:numFmt w:val="bullet"/>
      <w:pStyle w:val="-opsomming"/>
      <w:lvlText w:val="-"/>
      <w:lvlJc w:val="left"/>
      <w:pPr>
        <w:tabs>
          <w:tab w:val="num" w:pos="720"/>
        </w:tabs>
        <w:ind w:left="720" w:hanging="720"/>
      </w:pPr>
      <w:rPr>
        <w:rFonts w:ascii="Times New Roman" w:hAnsi="Times New Roman" w:hint="default"/>
      </w:rPr>
    </w:lvl>
  </w:abstractNum>
  <w:abstractNum w:abstractNumId="7" w15:restartNumberingAfterBreak="0">
    <w:nsid w:val="22915A10"/>
    <w:multiLevelType w:val="hybridMultilevel"/>
    <w:tmpl w:val="FF4CC436"/>
    <w:lvl w:ilvl="0" w:tplc="E89414EC">
      <w:start w:val="1"/>
      <w:numFmt w:val="decimal"/>
      <w:lvlText w:val="%1"/>
      <w:lvlJc w:val="left"/>
      <w:pPr>
        <w:ind w:left="303" w:hanging="360"/>
      </w:pPr>
      <w:rPr>
        <w:rFonts w:hint="default"/>
      </w:rPr>
    </w:lvl>
    <w:lvl w:ilvl="1" w:tplc="04130019" w:tentative="1">
      <w:start w:val="1"/>
      <w:numFmt w:val="lowerLetter"/>
      <w:lvlText w:val="%2."/>
      <w:lvlJc w:val="left"/>
      <w:pPr>
        <w:ind w:left="1023" w:hanging="360"/>
      </w:pPr>
    </w:lvl>
    <w:lvl w:ilvl="2" w:tplc="0413001B" w:tentative="1">
      <w:start w:val="1"/>
      <w:numFmt w:val="lowerRoman"/>
      <w:lvlText w:val="%3."/>
      <w:lvlJc w:val="right"/>
      <w:pPr>
        <w:ind w:left="1743" w:hanging="180"/>
      </w:pPr>
    </w:lvl>
    <w:lvl w:ilvl="3" w:tplc="0413000F" w:tentative="1">
      <w:start w:val="1"/>
      <w:numFmt w:val="decimal"/>
      <w:lvlText w:val="%4."/>
      <w:lvlJc w:val="left"/>
      <w:pPr>
        <w:ind w:left="2463" w:hanging="360"/>
      </w:pPr>
    </w:lvl>
    <w:lvl w:ilvl="4" w:tplc="04130019" w:tentative="1">
      <w:start w:val="1"/>
      <w:numFmt w:val="lowerLetter"/>
      <w:lvlText w:val="%5."/>
      <w:lvlJc w:val="left"/>
      <w:pPr>
        <w:ind w:left="3183" w:hanging="360"/>
      </w:pPr>
    </w:lvl>
    <w:lvl w:ilvl="5" w:tplc="0413001B" w:tentative="1">
      <w:start w:val="1"/>
      <w:numFmt w:val="lowerRoman"/>
      <w:lvlText w:val="%6."/>
      <w:lvlJc w:val="right"/>
      <w:pPr>
        <w:ind w:left="3903" w:hanging="180"/>
      </w:pPr>
    </w:lvl>
    <w:lvl w:ilvl="6" w:tplc="0413000F" w:tentative="1">
      <w:start w:val="1"/>
      <w:numFmt w:val="decimal"/>
      <w:lvlText w:val="%7."/>
      <w:lvlJc w:val="left"/>
      <w:pPr>
        <w:ind w:left="4623" w:hanging="360"/>
      </w:pPr>
    </w:lvl>
    <w:lvl w:ilvl="7" w:tplc="04130019" w:tentative="1">
      <w:start w:val="1"/>
      <w:numFmt w:val="lowerLetter"/>
      <w:lvlText w:val="%8."/>
      <w:lvlJc w:val="left"/>
      <w:pPr>
        <w:ind w:left="5343" w:hanging="360"/>
      </w:pPr>
    </w:lvl>
    <w:lvl w:ilvl="8" w:tplc="0413001B" w:tentative="1">
      <w:start w:val="1"/>
      <w:numFmt w:val="lowerRoman"/>
      <w:lvlText w:val="%9."/>
      <w:lvlJc w:val="right"/>
      <w:pPr>
        <w:ind w:left="6063" w:hanging="180"/>
      </w:pPr>
    </w:lvl>
  </w:abstractNum>
  <w:abstractNum w:abstractNumId="8" w15:restartNumberingAfterBreak="0">
    <w:nsid w:val="2E942625"/>
    <w:multiLevelType w:val="singleLevel"/>
    <w:tmpl w:val="BAFE507C"/>
    <w:lvl w:ilvl="0">
      <w:start w:val="1"/>
      <w:numFmt w:val="decimal"/>
      <w:pStyle w:val="Nummering"/>
      <w:lvlText w:val="%1"/>
      <w:lvlJc w:val="left"/>
      <w:pPr>
        <w:tabs>
          <w:tab w:val="num" w:pos="425"/>
        </w:tabs>
        <w:ind w:left="425" w:hanging="425"/>
      </w:pPr>
      <w:rPr>
        <w:rFonts w:ascii="Garamond" w:hAnsi="Garamond" w:hint="default"/>
        <w:b w:val="0"/>
        <w:i w:val="0"/>
        <w:sz w:val="24"/>
      </w:rPr>
    </w:lvl>
  </w:abstractNum>
  <w:abstractNum w:abstractNumId="9" w15:restartNumberingAfterBreak="0">
    <w:nsid w:val="30074605"/>
    <w:multiLevelType w:val="singleLevel"/>
    <w:tmpl w:val="C54EF3E0"/>
    <w:lvl w:ilvl="0">
      <w:start w:val="1"/>
      <w:numFmt w:val="lowerLetter"/>
      <w:pStyle w:val="Nummering2"/>
      <w:lvlText w:val="%1)"/>
      <w:lvlJc w:val="left"/>
      <w:pPr>
        <w:tabs>
          <w:tab w:val="num" w:pos="425"/>
        </w:tabs>
        <w:ind w:left="425" w:hanging="425"/>
      </w:pPr>
      <w:rPr>
        <w:rFonts w:ascii="Garamond" w:hAnsi="Garamond" w:hint="default"/>
        <w:b w:val="0"/>
        <w:i w:val="0"/>
        <w:sz w:val="24"/>
      </w:rPr>
    </w:lvl>
  </w:abstractNum>
  <w:abstractNum w:abstractNumId="10" w15:restartNumberingAfterBreak="0">
    <w:nsid w:val="45DD00FE"/>
    <w:multiLevelType w:val="singleLevel"/>
    <w:tmpl w:val="871C9EFA"/>
    <w:lvl w:ilvl="0">
      <w:start w:val="1"/>
      <w:numFmt w:val="bullet"/>
      <w:pStyle w:val="Bullet1"/>
      <w:lvlText w:val=""/>
      <w:lvlJc w:val="left"/>
      <w:pPr>
        <w:tabs>
          <w:tab w:val="num" w:pos="720"/>
        </w:tabs>
        <w:ind w:left="720" w:hanging="720"/>
      </w:pPr>
      <w:rPr>
        <w:rFonts w:ascii="Symbol" w:hAnsi="Symbol" w:hint="default"/>
        <w:sz w:val="28"/>
      </w:rPr>
    </w:lvl>
  </w:abstractNum>
  <w:abstractNum w:abstractNumId="11" w15:restartNumberingAfterBreak="0">
    <w:nsid w:val="5277703A"/>
    <w:multiLevelType w:val="hybridMultilevel"/>
    <w:tmpl w:val="4B9298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31D57DD"/>
    <w:multiLevelType w:val="hybridMultilevel"/>
    <w:tmpl w:val="78DC20F6"/>
    <w:lvl w:ilvl="0" w:tplc="0413000F">
      <w:start w:val="1"/>
      <w:numFmt w:val="decimal"/>
      <w:lvlText w:val="%1."/>
      <w:lvlJc w:val="left"/>
      <w:pPr>
        <w:ind w:left="720" w:hanging="360"/>
      </w:pPr>
      <w:rPr>
        <w:rFonts w:hint="default"/>
      </w:rPr>
    </w:lvl>
    <w:lvl w:ilvl="1" w:tplc="CE2C1B1E">
      <w:numFmt w:val="bullet"/>
      <w:lvlText w:val="-"/>
      <w:lvlJc w:val="left"/>
      <w:pPr>
        <w:ind w:left="1440" w:hanging="360"/>
      </w:pPr>
      <w:rPr>
        <w:rFonts w:ascii="Calibri" w:eastAsia="Times New Roman" w:hAnsi="Calibri"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3A330AA"/>
    <w:multiLevelType w:val="multilevel"/>
    <w:tmpl w:val="E6A4A6C6"/>
    <w:lvl w:ilvl="0">
      <w:start w:val="1"/>
      <w:numFmt w:val="decimal"/>
      <w:pStyle w:val="Modelniv1"/>
      <w:suff w:val="nothing"/>
      <w:lvlText w:val="M %1"/>
      <w:lvlJc w:val="left"/>
      <w:pPr>
        <w:ind w:left="360" w:hanging="360"/>
      </w:pPr>
      <w:rPr>
        <w:rFonts w:ascii="Arial" w:hAnsi="Arial" w:hint="default"/>
        <w:b w:val="0"/>
        <w:i w:val="0"/>
        <w:caps w:val="0"/>
        <w:strike w:val="0"/>
        <w:dstrike w:val="0"/>
        <w:vanish w:val="0"/>
        <w:color w:val="000000"/>
        <w:spacing w:val="0"/>
        <w:w w:val="100"/>
        <w:kern w:val="0"/>
        <w:position w:val="0"/>
        <w:sz w:val="22"/>
        <w:szCs w:val="22"/>
        <w:u w:val="none"/>
        <w:vertAlign w:val="baseline"/>
      </w:rPr>
    </w:lvl>
    <w:lvl w:ilvl="1">
      <w:start w:val="1"/>
      <w:numFmt w:val="upperLetter"/>
      <w:pStyle w:val="Modelniv2"/>
      <w:suff w:val="nothing"/>
      <w:lvlText w:val="M %1.%2"/>
      <w:lvlJc w:val="left"/>
      <w:pPr>
        <w:ind w:left="357" w:hanging="35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65A65CA3"/>
    <w:multiLevelType w:val="singleLevel"/>
    <w:tmpl w:val="D5AA994C"/>
    <w:lvl w:ilvl="0">
      <w:start w:val="1"/>
      <w:numFmt w:val="decimal"/>
      <w:pStyle w:val="nummering1"/>
      <w:lvlText w:val="%1."/>
      <w:lvlJc w:val="left"/>
      <w:pPr>
        <w:tabs>
          <w:tab w:val="num" w:pos="360"/>
        </w:tabs>
        <w:ind w:left="360" w:hanging="360"/>
      </w:pPr>
      <w:rPr>
        <w:rFonts w:ascii="V&amp;W Syntax (Adobe)" w:hAnsi="V&amp;W Syntax (Adobe)" w:hint="default"/>
        <w:b w:val="0"/>
        <w:i w:val="0"/>
        <w:caps w:val="0"/>
        <w:strike w:val="0"/>
        <w:dstrike w:val="0"/>
        <w:vanish w:val="0"/>
        <w:sz w:val="20"/>
        <w:vertAlign w:val="baseline"/>
      </w:rPr>
    </w:lvl>
  </w:abstractNum>
  <w:abstractNum w:abstractNumId="15" w15:restartNumberingAfterBreak="0">
    <w:nsid w:val="6C0B422E"/>
    <w:multiLevelType w:val="singleLevel"/>
    <w:tmpl w:val="0ED45DA4"/>
    <w:lvl w:ilvl="0">
      <w:numFmt w:val="bullet"/>
      <w:pStyle w:val="Opsommingsteken2"/>
      <w:lvlText w:val="-"/>
      <w:lvlJc w:val="left"/>
      <w:pPr>
        <w:tabs>
          <w:tab w:val="num" w:pos="425"/>
        </w:tabs>
        <w:ind w:left="425" w:hanging="425"/>
      </w:pPr>
      <w:rPr>
        <w:rFonts w:ascii="Garamond" w:hAnsi="Garamond" w:hint="default"/>
        <w:b w:val="0"/>
        <w:i w:val="0"/>
        <w:sz w:val="24"/>
      </w:rPr>
    </w:lvl>
  </w:abstractNum>
  <w:abstractNum w:abstractNumId="16" w15:restartNumberingAfterBreak="0">
    <w:nsid w:val="6D731B58"/>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7" w15:restartNumberingAfterBreak="0">
    <w:nsid w:val="7159405B"/>
    <w:multiLevelType w:val="multilevel"/>
    <w:tmpl w:val="1B8C43F8"/>
    <w:lvl w:ilvl="0">
      <w:start w:val="1"/>
      <w:numFmt w:val="decimal"/>
      <w:pStyle w:val="Alineanummering1"/>
      <w:lvlText w:val="%1"/>
      <w:lvlJc w:val="left"/>
      <w:pPr>
        <w:tabs>
          <w:tab w:val="num" w:pos="1021"/>
        </w:tabs>
        <w:ind w:left="1021" w:hanging="1021"/>
      </w:pPr>
      <w:rPr>
        <w:rFonts w:ascii="Garamond" w:hAnsi="Garamond" w:hint="default"/>
        <w:b w:val="0"/>
        <w:i w:val="0"/>
        <w:spacing w:val="22"/>
        <w:sz w:val="24"/>
        <w:u w:val="none"/>
      </w:rPr>
    </w:lvl>
    <w:lvl w:ilvl="1">
      <w:start w:val="1"/>
      <w:numFmt w:val="decimal"/>
      <w:pStyle w:val="Alineanummering2"/>
      <w:lvlText w:val="%1.%2"/>
      <w:lvlJc w:val="left"/>
      <w:pPr>
        <w:tabs>
          <w:tab w:val="num" w:pos="1021"/>
        </w:tabs>
        <w:ind w:left="1021" w:hanging="1021"/>
      </w:pPr>
      <w:rPr>
        <w:rFonts w:ascii="Garamond" w:hAnsi="Garamond" w:hint="default"/>
        <w:b w:val="0"/>
        <w:i w:val="0"/>
        <w:spacing w:val="34"/>
        <w:sz w:val="24"/>
        <w:u w:val="none"/>
      </w:rPr>
    </w:lvl>
    <w:lvl w:ilvl="2">
      <w:start w:val="1"/>
      <w:numFmt w:val="decimal"/>
      <w:pStyle w:val="Alineanummering3"/>
      <w:lvlText w:val="%1.%2.%3"/>
      <w:lvlJc w:val="left"/>
      <w:pPr>
        <w:tabs>
          <w:tab w:val="num" w:pos="2041"/>
        </w:tabs>
        <w:ind w:left="2041" w:hanging="1020"/>
      </w:pPr>
      <w:rPr>
        <w:rFonts w:ascii="Garamond" w:hAnsi="Garamond" w:hint="default"/>
        <w:b w:val="0"/>
        <w:i w:val="0"/>
        <w:spacing w:val="34"/>
        <w:sz w:val="24"/>
        <w:u w:val="none"/>
      </w:rPr>
    </w:lvl>
    <w:lvl w:ilvl="3">
      <w:start w:val="1"/>
      <w:numFmt w:val="lowerLetter"/>
      <w:pStyle w:val="Alineanummering4"/>
      <w:lvlText w:val="%4)"/>
      <w:lvlJc w:val="left"/>
      <w:pPr>
        <w:tabs>
          <w:tab w:val="num" w:pos="2552"/>
        </w:tabs>
        <w:ind w:left="2552" w:hanging="511"/>
      </w:pPr>
      <w:rPr>
        <w:rFonts w:ascii="Garamond" w:hAnsi="Garamond" w:hint="default"/>
        <w:b w:val="0"/>
        <w:i w:val="0"/>
        <w:spacing w:val="26"/>
        <w:sz w:val="24"/>
        <w:u w:val="none"/>
      </w:rPr>
    </w:lvl>
    <w:lvl w:ilvl="4">
      <w:start w:val="1"/>
      <w:numFmt w:val="none"/>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8" w15:restartNumberingAfterBreak="0">
    <w:nsid w:val="759C42D5"/>
    <w:multiLevelType w:val="singleLevel"/>
    <w:tmpl w:val="609E1A48"/>
    <w:lvl w:ilvl="0">
      <w:start w:val="1"/>
      <w:numFmt w:val="upperLetter"/>
      <w:pStyle w:val="Nummering3"/>
      <w:lvlText w:val="(%1)"/>
      <w:lvlJc w:val="left"/>
      <w:pPr>
        <w:tabs>
          <w:tab w:val="num" w:pos="567"/>
        </w:tabs>
        <w:ind w:left="567" w:hanging="567"/>
      </w:pPr>
      <w:rPr>
        <w:rFonts w:ascii="Garamond" w:hAnsi="Garamond" w:hint="default"/>
        <w:b w:val="0"/>
        <w:i w:val="0"/>
        <w:sz w:val="24"/>
      </w:rPr>
    </w:lvl>
  </w:abstractNum>
  <w:abstractNum w:abstractNumId="19" w15:restartNumberingAfterBreak="0">
    <w:nsid w:val="7F1D481E"/>
    <w:multiLevelType w:val="hybridMultilevel"/>
    <w:tmpl w:val="A920BE06"/>
    <w:lvl w:ilvl="0" w:tplc="A560E8BA">
      <w:start w:val="1"/>
      <w:numFmt w:val="upperRoman"/>
      <w:pStyle w:val="Deel"/>
      <w:lvlText w:val="Deel %1."/>
      <w:lvlJc w:val="left"/>
      <w:pPr>
        <w:tabs>
          <w:tab w:val="num" w:pos="1134"/>
        </w:tabs>
        <w:ind w:left="1134" w:hanging="1134"/>
      </w:pPr>
      <w:rPr>
        <w:rFonts w:hint="default"/>
      </w:rPr>
    </w:lvl>
    <w:lvl w:ilvl="1" w:tplc="D2689AA2">
      <w:start w:val="5"/>
      <w:numFmt w:val="bullet"/>
      <w:lvlText w:val="-"/>
      <w:lvlJc w:val="left"/>
      <w:pPr>
        <w:tabs>
          <w:tab w:val="num" w:pos="1440"/>
        </w:tabs>
        <w:ind w:left="1440" w:hanging="360"/>
      </w:pPr>
      <w:rPr>
        <w:rFonts w:ascii="Arial" w:eastAsia="Times New Roman" w:hAnsi="Arial" w:cs="Arial" w:hint="default"/>
      </w:rPr>
    </w:lvl>
    <w:lvl w:ilvl="2" w:tplc="9F46EBDA">
      <w:start w:val="3"/>
      <w:numFmt w:val="upperLetter"/>
      <w:lvlText w:val="%3."/>
      <w:lvlJc w:val="left"/>
      <w:pPr>
        <w:tabs>
          <w:tab w:val="num" w:pos="2544"/>
        </w:tabs>
        <w:ind w:left="2544" w:hanging="564"/>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
    <w:lvlOverride w:ilvl="0">
      <w:startOverride w:val="13"/>
      <w:lvl w:ilvl="0">
        <w:start w:val="13"/>
        <w:numFmt w:val="decimal"/>
        <w:pStyle w:val="Snel1"/>
        <w:lvlText w:val="%1."/>
        <w:lvlJc w:val="left"/>
      </w:lvl>
    </w:lvlOverride>
  </w:num>
  <w:num w:numId="2">
    <w:abstractNumId w:val="18"/>
  </w:num>
  <w:num w:numId="3">
    <w:abstractNumId w:val="8"/>
  </w:num>
  <w:num w:numId="4">
    <w:abstractNumId w:val="2"/>
  </w:num>
  <w:num w:numId="5">
    <w:abstractNumId w:val="15"/>
  </w:num>
  <w:num w:numId="6">
    <w:abstractNumId w:val="17"/>
  </w:num>
  <w:num w:numId="7">
    <w:abstractNumId w:val="6"/>
  </w:num>
  <w:num w:numId="8">
    <w:abstractNumId w:val="10"/>
  </w:num>
  <w:num w:numId="9">
    <w:abstractNumId w:val="9"/>
  </w:num>
  <w:num w:numId="10">
    <w:abstractNumId w:val="14"/>
  </w:num>
  <w:num w:numId="11">
    <w:abstractNumId w:val="4"/>
  </w:num>
  <w:num w:numId="12">
    <w:abstractNumId w:val="0"/>
  </w:num>
  <w:num w:numId="13">
    <w:abstractNumId w:val="3"/>
  </w:num>
  <w:num w:numId="14">
    <w:abstractNumId w:val="13"/>
  </w:num>
  <w:num w:numId="15">
    <w:abstractNumId w:val="19"/>
  </w:num>
  <w:num w:numId="16">
    <w:abstractNumId w:val="16"/>
  </w:num>
  <w:num w:numId="17">
    <w:abstractNumId w:val="12"/>
  </w:num>
  <w:num w:numId="18">
    <w:abstractNumId w:val="7"/>
  </w:num>
  <w:num w:numId="19">
    <w:abstractNumId w:val="11"/>
  </w:num>
  <w:num w:numId="20">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nl-NL" w:vendorID="1" w:dllVersion="512" w:checkStyle="1"/>
  <w:activeWritingStyle w:appName="MSWord" w:lang="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14337"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49B"/>
    <w:rsid w:val="000004DB"/>
    <w:rsid w:val="000017A8"/>
    <w:rsid w:val="000024D5"/>
    <w:rsid w:val="00002C56"/>
    <w:rsid w:val="00003B0C"/>
    <w:rsid w:val="000056A6"/>
    <w:rsid w:val="00006721"/>
    <w:rsid w:val="00007934"/>
    <w:rsid w:val="0001143B"/>
    <w:rsid w:val="000130A6"/>
    <w:rsid w:val="00013D0B"/>
    <w:rsid w:val="0001508C"/>
    <w:rsid w:val="00016B16"/>
    <w:rsid w:val="00017156"/>
    <w:rsid w:val="0002361A"/>
    <w:rsid w:val="00026E7C"/>
    <w:rsid w:val="00027326"/>
    <w:rsid w:val="00030713"/>
    <w:rsid w:val="00032DB0"/>
    <w:rsid w:val="00036100"/>
    <w:rsid w:val="00041804"/>
    <w:rsid w:val="00041922"/>
    <w:rsid w:val="00043031"/>
    <w:rsid w:val="000439D5"/>
    <w:rsid w:val="00044806"/>
    <w:rsid w:val="00045C58"/>
    <w:rsid w:val="00050484"/>
    <w:rsid w:val="00050557"/>
    <w:rsid w:val="00050748"/>
    <w:rsid w:val="00052235"/>
    <w:rsid w:val="0005323C"/>
    <w:rsid w:val="00053BD7"/>
    <w:rsid w:val="00053CB4"/>
    <w:rsid w:val="00054138"/>
    <w:rsid w:val="0005638E"/>
    <w:rsid w:val="00056ABB"/>
    <w:rsid w:val="00060F5E"/>
    <w:rsid w:val="00061146"/>
    <w:rsid w:val="00061B4C"/>
    <w:rsid w:val="00062DF0"/>
    <w:rsid w:val="00063925"/>
    <w:rsid w:val="00065E28"/>
    <w:rsid w:val="00066055"/>
    <w:rsid w:val="000679C8"/>
    <w:rsid w:val="00067DA1"/>
    <w:rsid w:val="0007000C"/>
    <w:rsid w:val="0007001A"/>
    <w:rsid w:val="000715F7"/>
    <w:rsid w:val="00071EF8"/>
    <w:rsid w:val="00073FA1"/>
    <w:rsid w:val="00076BDE"/>
    <w:rsid w:val="000804A1"/>
    <w:rsid w:val="00080705"/>
    <w:rsid w:val="00082B7A"/>
    <w:rsid w:val="00084151"/>
    <w:rsid w:val="00085141"/>
    <w:rsid w:val="00085F75"/>
    <w:rsid w:val="00086ED1"/>
    <w:rsid w:val="00087056"/>
    <w:rsid w:val="00087902"/>
    <w:rsid w:val="00090CB5"/>
    <w:rsid w:val="0009121E"/>
    <w:rsid w:val="000922C6"/>
    <w:rsid w:val="0009296C"/>
    <w:rsid w:val="000944FB"/>
    <w:rsid w:val="000957A4"/>
    <w:rsid w:val="000957E1"/>
    <w:rsid w:val="00097D22"/>
    <w:rsid w:val="000A077A"/>
    <w:rsid w:val="000A1DFB"/>
    <w:rsid w:val="000A378C"/>
    <w:rsid w:val="000A3DB6"/>
    <w:rsid w:val="000A3DF4"/>
    <w:rsid w:val="000A430F"/>
    <w:rsid w:val="000A4CFF"/>
    <w:rsid w:val="000A559C"/>
    <w:rsid w:val="000A6764"/>
    <w:rsid w:val="000A6B19"/>
    <w:rsid w:val="000A7F06"/>
    <w:rsid w:val="000B0C7B"/>
    <w:rsid w:val="000B5971"/>
    <w:rsid w:val="000B644B"/>
    <w:rsid w:val="000B7E7D"/>
    <w:rsid w:val="000C26E3"/>
    <w:rsid w:val="000C5496"/>
    <w:rsid w:val="000C699C"/>
    <w:rsid w:val="000C720A"/>
    <w:rsid w:val="000C7A51"/>
    <w:rsid w:val="000C7C9C"/>
    <w:rsid w:val="000D0A7B"/>
    <w:rsid w:val="000D1FBB"/>
    <w:rsid w:val="000D3B11"/>
    <w:rsid w:val="000D3E73"/>
    <w:rsid w:val="000D4351"/>
    <w:rsid w:val="000D46D0"/>
    <w:rsid w:val="000D4D01"/>
    <w:rsid w:val="000D525A"/>
    <w:rsid w:val="000D59CB"/>
    <w:rsid w:val="000D78B3"/>
    <w:rsid w:val="000E0328"/>
    <w:rsid w:val="000E0B20"/>
    <w:rsid w:val="000E1095"/>
    <w:rsid w:val="000E133D"/>
    <w:rsid w:val="000E1552"/>
    <w:rsid w:val="000E6D14"/>
    <w:rsid w:val="000E7316"/>
    <w:rsid w:val="000E77EF"/>
    <w:rsid w:val="000F1230"/>
    <w:rsid w:val="000F2E11"/>
    <w:rsid w:val="000F4C0E"/>
    <w:rsid w:val="000F5296"/>
    <w:rsid w:val="000F5EF3"/>
    <w:rsid w:val="000F62A4"/>
    <w:rsid w:val="000F7AAC"/>
    <w:rsid w:val="00101419"/>
    <w:rsid w:val="001016D5"/>
    <w:rsid w:val="00103115"/>
    <w:rsid w:val="0010346E"/>
    <w:rsid w:val="00103674"/>
    <w:rsid w:val="0010453F"/>
    <w:rsid w:val="00105685"/>
    <w:rsid w:val="00105C40"/>
    <w:rsid w:val="00106E19"/>
    <w:rsid w:val="001076F9"/>
    <w:rsid w:val="00110087"/>
    <w:rsid w:val="0011161C"/>
    <w:rsid w:val="00111A57"/>
    <w:rsid w:val="00113051"/>
    <w:rsid w:val="001133BE"/>
    <w:rsid w:val="00113456"/>
    <w:rsid w:val="001137A1"/>
    <w:rsid w:val="001137F1"/>
    <w:rsid w:val="00113BFD"/>
    <w:rsid w:val="00113C98"/>
    <w:rsid w:val="00113DB6"/>
    <w:rsid w:val="0011421A"/>
    <w:rsid w:val="00116D8A"/>
    <w:rsid w:val="00117C68"/>
    <w:rsid w:val="001213A2"/>
    <w:rsid w:val="00121B0A"/>
    <w:rsid w:val="00121EC6"/>
    <w:rsid w:val="00121FA4"/>
    <w:rsid w:val="00122892"/>
    <w:rsid w:val="00124F56"/>
    <w:rsid w:val="00126A1F"/>
    <w:rsid w:val="00126D8C"/>
    <w:rsid w:val="0013189D"/>
    <w:rsid w:val="00132026"/>
    <w:rsid w:val="00132BE4"/>
    <w:rsid w:val="00132CF9"/>
    <w:rsid w:val="0013339D"/>
    <w:rsid w:val="00133709"/>
    <w:rsid w:val="001357C6"/>
    <w:rsid w:val="00136687"/>
    <w:rsid w:val="00137F17"/>
    <w:rsid w:val="0014101C"/>
    <w:rsid w:val="001416DA"/>
    <w:rsid w:val="00141E64"/>
    <w:rsid w:val="001420F5"/>
    <w:rsid w:val="0014512F"/>
    <w:rsid w:val="001457A3"/>
    <w:rsid w:val="00145B73"/>
    <w:rsid w:val="00146272"/>
    <w:rsid w:val="00147B13"/>
    <w:rsid w:val="00150076"/>
    <w:rsid w:val="001517F9"/>
    <w:rsid w:val="001526E2"/>
    <w:rsid w:val="0015272A"/>
    <w:rsid w:val="00153700"/>
    <w:rsid w:val="00153741"/>
    <w:rsid w:val="00153B77"/>
    <w:rsid w:val="00154554"/>
    <w:rsid w:val="00155780"/>
    <w:rsid w:val="00156147"/>
    <w:rsid w:val="001566BE"/>
    <w:rsid w:val="00156CC8"/>
    <w:rsid w:val="00156E39"/>
    <w:rsid w:val="00156F27"/>
    <w:rsid w:val="00157A68"/>
    <w:rsid w:val="0016108D"/>
    <w:rsid w:val="00162176"/>
    <w:rsid w:val="001633FA"/>
    <w:rsid w:val="001637D5"/>
    <w:rsid w:val="0016786E"/>
    <w:rsid w:val="00167934"/>
    <w:rsid w:val="00167F54"/>
    <w:rsid w:val="00170295"/>
    <w:rsid w:val="00171127"/>
    <w:rsid w:val="00171980"/>
    <w:rsid w:val="00171B89"/>
    <w:rsid w:val="00171F6D"/>
    <w:rsid w:val="00172363"/>
    <w:rsid w:val="001729C3"/>
    <w:rsid w:val="00172CB6"/>
    <w:rsid w:val="00173819"/>
    <w:rsid w:val="00173D93"/>
    <w:rsid w:val="00174263"/>
    <w:rsid w:val="001756D6"/>
    <w:rsid w:val="00181463"/>
    <w:rsid w:val="0018324A"/>
    <w:rsid w:val="001836F7"/>
    <w:rsid w:val="00183FA7"/>
    <w:rsid w:val="00184044"/>
    <w:rsid w:val="00184202"/>
    <w:rsid w:val="001845D5"/>
    <w:rsid w:val="001856E6"/>
    <w:rsid w:val="001859F5"/>
    <w:rsid w:val="00186417"/>
    <w:rsid w:val="00187166"/>
    <w:rsid w:val="00192934"/>
    <w:rsid w:val="0019402F"/>
    <w:rsid w:val="00194F8C"/>
    <w:rsid w:val="001950B2"/>
    <w:rsid w:val="00196285"/>
    <w:rsid w:val="00197B7B"/>
    <w:rsid w:val="001A08A8"/>
    <w:rsid w:val="001A0A54"/>
    <w:rsid w:val="001A0E83"/>
    <w:rsid w:val="001A1A35"/>
    <w:rsid w:val="001A1BE7"/>
    <w:rsid w:val="001A3D65"/>
    <w:rsid w:val="001A5C9D"/>
    <w:rsid w:val="001A631A"/>
    <w:rsid w:val="001B1567"/>
    <w:rsid w:val="001B1E85"/>
    <w:rsid w:val="001B3711"/>
    <w:rsid w:val="001B3F8E"/>
    <w:rsid w:val="001B46FA"/>
    <w:rsid w:val="001B4AD6"/>
    <w:rsid w:val="001B512D"/>
    <w:rsid w:val="001B5341"/>
    <w:rsid w:val="001B5527"/>
    <w:rsid w:val="001B5FD5"/>
    <w:rsid w:val="001B6955"/>
    <w:rsid w:val="001B6E53"/>
    <w:rsid w:val="001B72EB"/>
    <w:rsid w:val="001B782D"/>
    <w:rsid w:val="001B7B18"/>
    <w:rsid w:val="001C1A77"/>
    <w:rsid w:val="001C1ACE"/>
    <w:rsid w:val="001C2152"/>
    <w:rsid w:val="001C3245"/>
    <w:rsid w:val="001C3CA0"/>
    <w:rsid w:val="001C69EA"/>
    <w:rsid w:val="001C6C79"/>
    <w:rsid w:val="001C73FE"/>
    <w:rsid w:val="001C793F"/>
    <w:rsid w:val="001D0519"/>
    <w:rsid w:val="001D0984"/>
    <w:rsid w:val="001D13A9"/>
    <w:rsid w:val="001D46D8"/>
    <w:rsid w:val="001D48EE"/>
    <w:rsid w:val="001D54A4"/>
    <w:rsid w:val="001D6BFE"/>
    <w:rsid w:val="001E35D7"/>
    <w:rsid w:val="001E4B19"/>
    <w:rsid w:val="001E50F3"/>
    <w:rsid w:val="001E51EA"/>
    <w:rsid w:val="001E5E53"/>
    <w:rsid w:val="001E65B6"/>
    <w:rsid w:val="001E6BA9"/>
    <w:rsid w:val="001E6BEE"/>
    <w:rsid w:val="001E7A71"/>
    <w:rsid w:val="001F13E5"/>
    <w:rsid w:val="001F152E"/>
    <w:rsid w:val="001F1E5A"/>
    <w:rsid w:val="001F2D56"/>
    <w:rsid w:val="001F5525"/>
    <w:rsid w:val="001F5D38"/>
    <w:rsid w:val="001F6D5F"/>
    <w:rsid w:val="002007B7"/>
    <w:rsid w:val="002042A4"/>
    <w:rsid w:val="002052BF"/>
    <w:rsid w:val="002065C4"/>
    <w:rsid w:val="00206AFA"/>
    <w:rsid w:val="0020766B"/>
    <w:rsid w:val="00207D66"/>
    <w:rsid w:val="002128CA"/>
    <w:rsid w:val="00212A7A"/>
    <w:rsid w:val="00212BB7"/>
    <w:rsid w:val="00213CCB"/>
    <w:rsid w:val="002158C6"/>
    <w:rsid w:val="002167DB"/>
    <w:rsid w:val="00216C2C"/>
    <w:rsid w:val="002172AB"/>
    <w:rsid w:val="00217A2B"/>
    <w:rsid w:val="00220544"/>
    <w:rsid w:val="00220FB3"/>
    <w:rsid w:val="002219B1"/>
    <w:rsid w:val="00221BA5"/>
    <w:rsid w:val="00222D5F"/>
    <w:rsid w:val="00222FAE"/>
    <w:rsid w:val="00231186"/>
    <w:rsid w:val="00235901"/>
    <w:rsid w:val="00236D94"/>
    <w:rsid w:val="00241E22"/>
    <w:rsid w:val="0024209F"/>
    <w:rsid w:val="002422F7"/>
    <w:rsid w:val="002423F2"/>
    <w:rsid w:val="00243A11"/>
    <w:rsid w:val="00243BAE"/>
    <w:rsid w:val="00243BC9"/>
    <w:rsid w:val="002448CE"/>
    <w:rsid w:val="00247AE6"/>
    <w:rsid w:val="00250125"/>
    <w:rsid w:val="00250580"/>
    <w:rsid w:val="002505DB"/>
    <w:rsid w:val="00251F6C"/>
    <w:rsid w:val="0025481A"/>
    <w:rsid w:val="002558A0"/>
    <w:rsid w:val="00256780"/>
    <w:rsid w:val="00260D26"/>
    <w:rsid w:val="002628E4"/>
    <w:rsid w:val="0026343A"/>
    <w:rsid w:val="00264260"/>
    <w:rsid w:val="00264533"/>
    <w:rsid w:val="00265C59"/>
    <w:rsid w:val="00266015"/>
    <w:rsid w:val="002672F0"/>
    <w:rsid w:val="00270494"/>
    <w:rsid w:val="00270ACE"/>
    <w:rsid w:val="0027114C"/>
    <w:rsid w:val="0027194E"/>
    <w:rsid w:val="00271E03"/>
    <w:rsid w:val="00271FA9"/>
    <w:rsid w:val="0027306E"/>
    <w:rsid w:val="00273B96"/>
    <w:rsid w:val="00273D59"/>
    <w:rsid w:val="002740AE"/>
    <w:rsid w:val="00274168"/>
    <w:rsid w:val="00274CA0"/>
    <w:rsid w:val="00274ED1"/>
    <w:rsid w:val="002751DD"/>
    <w:rsid w:val="0027532E"/>
    <w:rsid w:val="0027546E"/>
    <w:rsid w:val="00275A3A"/>
    <w:rsid w:val="0027676F"/>
    <w:rsid w:val="0027737A"/>
    <w:rsid w:val="002803F5"/>
    <w:rsid w:val="002815EE"/>
    <w:rsid w:val="00281DBE"/>
    <w:rsid w:val="002849DD"/>
    <w:rsid w:val="002852B6"/>
    <w:rsid w:val="00286612"/>
    <w:rsid w:val="00287EF4"/>
    <w:rsid w:val="0029086E"/>
    <w:rsid w:val="0029280F"/>
    <w:rsid w:val="002932CB"/>
    <w:rsid w:val="0029557D"/>
    <w:rsid w:val="002A0480"/>
    <w:rsid w:val="002A0D88"/>
    <w:rsid w:val="002A2D89"/>
    <w:rsid w:val="002A48F7"/>
    <w:rsid w:val="002A574C"/>
    <w:rsid w:val="002A65EA"/>
    <w:rsid w:val="002A709F"/>
    <w:rsid w:val="002A7140"/>
    <w:rsid w:val="002A775A"/>
    <w:rsid w:val="002A7808"/>
    <w:rsid w:val="002B08B0"/>
    <w:rsid w:val="002B2F2F"/>
    <w:rsid w:val="002B602A"/>
    <w:rsid w:val="002B6221"/>
    <w:rsid w:val="002B69DA"/>
    <w:rsid w:val="002B6F54"/>
    <w:rsid w:val="002C45C6"/>
    <w:rsid w:val="002C48D8"/>
    <w:rsid w:val="002C5E4A"/>
    <w:rsid w:val="002C5F5B"/>
    <w:rsid w:val="002C6AD8"/>
    <w:rsid w:val="002C755C"/>
    <w:rsid w:val="002D3E4E"/>
    <w:rsid w:val="002D4862"/>
    <w:rsid w:val="002D4E01"/>
    <w:rsid w:val="002D66CF"/>
    <w:rsid w:val="002D773F"/>
    <w:rsid w:val="002D7B1A"/>
    <w:rsid w:val="002E1A97"/>
    <w:rsid w:val="002E2DEA"/>
    <w:rsid w:val="002E312A"/>
    <w:rsid w:val="002E321C"/>
    <w:rsid w:val="002E5F7A"/>
    <w:rsid w:val="002E72C7"/>
    <w:rsid w:val="002F003D"/>
    <w:rsid w:val="002F023E"/>
    <w:rsid w:val="002F03A2"/>
    <w:rsid w:val="002F396F"/>
    <w:rsid w:val="002F4343"/>
    <w:rsid w:val="002F4393"/>
    <w:rsid w:val="002F55E9"/>
    <w:rsid w:val="002F581D"/>
    <w:rsid w:val="002F6144"/>
    <w:rsid w:val="003004B3"/>
    <w:rsid w:val="0030066D"/>
    <w:rsid w:val="00302D1F"/>
    <w:rsid w:val="0030479B"/>
    <w:rsid w:val="003051B2"/>
    <w:rsid w:val="003055F2"/>
    <w:rsid w:val="003058F9"/>
    <w:rsid w:val="003060E3"/>
    <w:rsid w:val="00306104"/>
    <w:rsid w:val="003066E7"/>
    <w:rsid w:val="0030680F"/>
    <w:rsid w:val="00310AC0"/>
    <w:rsid w:val="00311784"/>
    <w:rsid w:val="00311CBD"/>
    <w:rsid w:val="00311ED0"/>
    <w:rsid w:val="00312295"/>
    <w:rsid w:val="00312BFC"/>
    <w:rsid w:val="0031393E"/>
    <w:rsid w:val="00316352"/>
    <w:rsid w:val="00316CAD"/>
    <w:rsid w:val="0032252B"/>
    <w:rsid w:val="0032271D"/>
    <w:rsid w:val="00322A85"/>
    <w:rsid w:val="00325082"/>
    <w:rsid w:val="00325FA3"/>
    <w:rsid w:val="00326AD8"/>
    <w:rsid w:val="00327947"/>
    <w:rsid w:val="003279E4"/>
    <w:rsid w:val="00327E9E"/>
    <w:rsid w:val="00330D6B"/>
    <w:rsid w:val="003315ED"/>
    <w:rsid w:val="003325BF"/>
    <w:rsid w:val="00333328"/>
    <w:rsid w:val="003342CB"/>
    <w:rsid w:val="003406E5"/>
    <w:rsid w:val="00340F74"/>
    <w:rsid w:val="003421F4"/>
    <w:rsid w:val="00343678"/>
    <w:rsid w:val="003457A8"/>
    <w:rsid w:val="00345A84"/>
    <w:rsid w:val="00345C8C"/>
    <w:rsid w:val="00347248"/>
    <w:rsid w:val="00347901"/>
    <w:rsid w:val="0035062D"/>
    <w:rsid w:val="003539F0"/>
    <w:rsid w:val="003545DB"/>
    <w:rsid w:val="00354F8F"/>
    <w:rsid w:val="00355B22"/>
    <w:rsid w:val="00355FB8"/>
    <w:rsid w:val="00356C05"/>
    <w:rsid w:val="0036051E"/>
    <w:rsid w:val="003607F9"/>
    <w:rsid w:val="003608AD"/>
    <w:rsid w:val="0036308C"/>
    <w:rsid w:val="003637EA"/>
    <w:rsid w:val="00366B37"/>
    <w:rsid w:val="00366B98"/>
    <w:rsid w:val="003677CA"/>
    <w:rsid w:val="00371A63"/>
    <w:rsid w:val="003738EB"/>
    <w:rsid w:val="003754E3"/>
    <w:rsid w:val="00376489"/>
    <w:rsid w:val="00376A79"/>
    <w:rsid w:val="00376AA7"/>
    <w:rsid w:val="00376C30"/>
    <w:rsid w:val="003776B4"/>
    <w:rsid w:val="00380CA0"/>
    <w:rsid w:val="003815FC"/>
    <w:rsid w:val="003817AC"/>
    <w:rsid w:val="003822C9"/>
    <w:rsid w:val="003829DC"/>
    <w:rsid w:val="00383457"/>
    <w:rsid w:val="00383B08"/>
    <w:rsid w:val="0038501C"/>
    <w:rsid w:val="00385065"/>
    <w:rsid w:val="0038539F"/>
    <w:rsid w:val="003855CA"/>
    <w:rsid w:val="00386295"/>
    <w:rsid w:val="00386D10"/>
    <w:rsid w:val="003878D5"/>
    <w:rsid w:val="003900B0"/>
    <w:rsid w:val="0039126B"/>
    <w:rsid w:val="00391D6F"/>
    <w:rsid w:val="00396311"/>
    <w:rsid w:val="00396990"/>
    <w:rsid w:val="00397C21"/>
    <w:rsid w:val="00397C85"/>
    <w:rsid w:val="00397CAB"/>
    <w:rsid w:val="003A1279"/>
    <w:rsid w:val="003A17E5"/>
    <w:rsid w:val="003A2C96"/>
    <w:rsid w:val="003A3045"/>
    <w:rsid w:val="003A4809"/>
    <w:rsid w:val="003A5533"/>
    <w:rsid w:val="003A59D7"/>
    <w:rsid w:val="003A6281"/>
    <w:rsid w:val="003B20BA"/>
    <w:rsid w:val="003B3076"/>
    <w:rsid w:val="003B65E7"/>
    <w:rsid w:val="003B6B43"/>
    <w:rsid w:val="003B7A76"/>
    <w:rsid w:val="003B7B06"/>
    <w:rsid w:val="003C0556"/>
    <w:rsid w:val="003C115A"/>
    <w:rsid w:val="003C15E0"/>
    <w:rsid w:val="003C490E"/>
    <w:rsid w:val="003C5739"/>
    <w:rsid w:val="003C606C"/>
    <w:rsid w:val="003C6913"/>
    <w:rsid w:val="003C74F3"/>
    <w:rsid w:val="003C7777"/>
    <w:rsid w:val="003C7ADD"/>
    <w:rsid w:val="003D00B6"/>
    <w:rsid w:val="003D0E80"/>
    <w:rsid w:val="003D163B"/>
    <w:rsid w:val="003D4A72"/>
    <w:rsid w:val="003D63A5"/>
    <w:rsid w:val="003D6582"/>
    <w:rsid w:val="003D670A"/>
    <w:rsid w:val="003E060D"/>
    <w:rsid w:val="003E1176"/>
    <w:rsid w:val="003E3219"/>
    <w:rsid w:val="003E3D25"/>
    <w:rsid w:val="003E4A47"/>
    <w:rsid w:val="003E553F"/>
    <w:rsid w:val="003E62F5"/>
    <w:rsid w:val="003E64F3"/>
    <w:rsid w:val="003E7760"/>
    <w:rsid w:val="003F0492"/>
    <w:rsid w:val="003F0F2C"/>
    <w:rsid w:val="003F13B5"/>
    <w:rsid w:val="003F2D03"/>
    <w:rsid w:val="003F2EEB"/>
    <w:rsid w:val="003F421B"/>
    <w:rsid w:val="003F4458"/>
    <w:rsid w:val="003F4B8E"/>
    <w:rsid w:val="003F4BFB"/>
    <w:rsid w:val="003F6D24"/>
    <w:rsid w:val="003F718D"/>
    <w:rsid w:val="003F71B9"/>
    <w:rsid w:val="003F73F9"/>
    <w:rsid w:val="004006E6"/>
    <w:rsid w:val="00401540"/>
    <w:rsid w:val="00402736"/>
    <w:rsid w:val="00402862"/>
    <w:rsid w:val="00410059"/>
    <w:rsid w:val="00411112"/>
    <w:rsid w:val="004115E2"/>
    <w:rsid w:val="004125CB"/>
    <w:rsid w:val="00412662"/>
    <w:rsid w:val="00412EDB"/>
    <w:rsid w:val="00413813"/>
    <w:rsid w:val="0041538C"/>
    <w:rsid w:val="00415F26"/>
    <w:rsid w:val="00416650"/>
    <w:rsid w:val="004169A2"/>
    <w:rsid w:val="00416E49"/>
    <w:rsid w:val="004201B1"/>
    <w:rsid w:val="00422073"/>
    <w:rsid w:val="00422BA7"/>
    <w:rsid w:val="00422CDE"/>
    <w:rsid w:val="004243B7"/>
    <w:rsid w:val="00424951"/>
    <w:rsid w:val="00424DAB"/>
    <w:rsid w:val="0042604F"/>
    <w:rsid w:val="00426111"/>
    <w:rsid w:val="00426B69"/>
    <w:rsid w:val="00431275"/>
    <w:rsid w:val="004326CA"/>
    <w:rsid w:val="00433178"/>
    <w:rsid w:val="00433713"/>
    <w:rsid w:val="004338DC"/>
    <w:rsid w:val="0043437A"/>
    <w:rsid w:val="00434F53"/>
    <w:rsid w:val="004351F6"/>
    <w:rsid w:val="0043567D"/>
    <w:rsid w:val="00435E4C"/>
    <w:rsid w:val="0043605A"/>
    <w:rsid w:val="0043696F"/>
    <w:rsid w:val="0043796E"/>
    <w:rsid w:val="00437B63"/>
    <w:rsid w:val="00440027"/>
    <w:rsid w:val="00440B32"/>
    <w:rsid w:val="0044188A"/>
    <w:rsid w:val="00442B87"/>
    <w:rsid w:val="0044418C"/>
    <w:rsid w:val="004443CA"/>
    <w:rsid w:val="00444D22"/>
    <w:rsid w:val="00446647"/>
    <w:rsid w:val="00447069"/>
    <w:rsid w:val="00450030"/>
    <w:rsid w:val="00450632"/>
    <w:rsid w:val="00451232"/>
    <w:rsid w:val="00451DBC"/>
    <w:rsid w:val="00452455"/>
    <w:rsid w:val="0045335E"/>
    <w:rsid w:val="004535D7"/>
    <w:rsid w:val="0045509E"/>
    <w:rsid w:val="004557E0"/>
    <w:rsid w:val="004568F3"/>
    <w:rsid w:val="00457DAB"/>
    <w:rsid w:val="0046083E"/>
    <w:rsid w:val="00462318"/>
    <w:rsid w:val="00462FB2"/>
    <w:rsid w:val="004637FB"/>
    <w:rsid w:val="00464689"/>
    <w:rsid w:val="0046495A"/>
    <w:rsid w:val="00465A33"/>
    <w:rsid w:val="0046736C"/>
    <w:rsid w:val="004711BE"/>
    <w:rsid w:val="00471431"/>
    <w:rsid w:val="00471BC6"/>
    <w:rsid w:val="00473941"/>
    <w:rsid w:val="00473DC1"/>
    <w:rsid w:val="004770BF"/>
    <w:rsid w:val="00477475"/>
    <w:rsid w:val="00477605"/>
    <w:rsid w:val="00480A94"/>
    <w:rsid w:val="004824AC"/>
    <w:rsid w:val="00482EC3"/>
    <w:rsid w:val="00483207"/>
    <w:rsid w:val="00484B03"/>
    <w:rsid w:val="00485817"/>
    <w:rsid w:val="00490E41"/>
    <w:rsid w:val="00491386"/>
    <w:rsid w:val="00492247"/>
    <w:rsid w:val="00492E06"/>
    <w:rsid w:val="00492E6F"/>
    <w:rsid w:val="004932B7"/>
    <w:rsid w:val="004934BD"/>
    <w:rsid w:val="004964F5"/>
    <w:rsid w:val="00497671"/>
    <w:rsid w:val="004A07A9"/>
    <w:rsid w:val="004A1BE5"/>
    <w:rsid w:val="004A1C8E"/>
    <w:rsid w:val="004A289D"/>
    <w:rsid w:val="004A3920"/>
    <w:rsid w:val="004A3C05"/>
    <w:rsid w:val="004A5963"/>
    <w:rsid w:val="004A7E6C"/>
    <w:rsid w:val="004B1837"/>
    <w:rsid w:val="004B1B80"/>
    <w:rsid w:val="004B1E2E"/>
    <w:rsid w:val="004B23E6"/>
    <w:rsid w:val="004B2B97"/>
    <w:rsid w:val="004B3D1E"/>
    <w:rsid w:val="004B4360"/>
    <w:rsid w:val="004B46F1"/>
    <w:rsid w:val="004B626E"/>
    <w:rsid w:val="004B7218"/>
    <w:rsid w:val="004B75EB"/>
    <w:rsid w:val="004B77FC"/>
    <w:rsid w:val="004B7E3F"/>
    <w:rsid w:val="004C02F0"/>
    <w:rsid w:val="004C044E"/>
    <w:rsid w:val="004C0E36"/>
    <w:rsid w:val="004C1851"/>
    <w:rsid w:val="004C1B77"/>
    <w:rsid w:val="004C29AD"/>
    <w:rsid w:val="004C3F34"/>
    <w:rsid w:val="004C543C"/>
    <w:rsid w:val="004C5FF8"/>
    <w:rsid w:val="004C6D70"/>
    <w:rsid w:val="004C6FA4"/>
    <w:rsid w:val="004C70EF"/>
    <w:rsid w:val="004C76F5"/>
    <w:rsid w:val="004D16E7"/>
    <w:rsid w:val="004D4FDC"/>
    <w:rsid w:val="004D55BE"/>
    <w:rsid w:val="004D5BA3"/>
    <w:rsid w:val="004D5DF4"/>
    <w:rsid w:val="004E0C68"/>
    <w:rsid w:val="004E1288"/>
    <w:rsid w:val="004E1B4A"/>
    <w:rsid w:val="004E2095"/>
    <w:rsid w:val="004E30B5"/>
    <w:rsid w:val="004E45E7"/>
    <w:rsid w:val="004E64DF"/>
    <w:rsid w:val="004E6641"/>
    <w:rsid w:val="004F1420"/>
    <w:rsid w:val="004F2445"/>
    <w:rsid w:val="004F599D"/>
    <w:rsid w:val="004F5E51"/>
    <w:rsid w:val="004F64F3"/>
    <w:rsid w:val="004F6BCC"/>
    <w:rsid w:val="004F7B78"/>
    <w:rsid w:val="00500A58"/>
    <w:rsid w:val="005022A5"/>
    <w:rsid w:val="005039B8"/>
    <w:rsid w:val="00505CB0"/>
    <w:rsid w:val="005061B6"/>
    <w:rsid w:val="00506D59"/>
    <w:rsid w:val="005102EC"/>
    <w:rsid w:val="005105BA"/>
    <w:rsid w:val="00510830"/>
    <w:rsid w:val="00511EFF"/>
    <w:rsid w:val="0051248C"/>
    <w:rsid w:val="00512901"/>
    <w:rsid w:val="00512F3A"/>
    <w:rsid w:val="00513A11"/>
    <w:rsid w:val="00513DEA"/>
    <w:rsid w:val="00514563"/>
    <w:rsid w:val="00515795"/>
    <w:rsid w:val="00516436"/>
    <w:rsid w:val="005212D4"/>
    <w:rsid w:val="00522404"/>
    <w:rsid w:val="00522E60"/>
    <w:rsid w:val="00523D7B"/>
    <w:rsid w:val="005242BF"/>
    <w:rsid w:val="00524776"/>
    <w:rsid w:val="00524EC0"/>
    <w:rsid w:val="005271C1"/>
    <w:rsid w:val="00530713"/>
    <w:rsid w:val="005321FC"/>
    <w:rsid w:val="0053273C"/>
    <w:rsid w:val="00532E9B"/>
    <w:rsid w:val="005340C7"/>
    <w:rsid w:val="00534FD6"/>
    <w:rsid w:val="0053570E"/>
    <w:rsid w:val="00535A72"/>
    <w:rsid w:val="00535DCA"/>
    <w:rsid w:val="00536455"/>
    <w:rsid w:val="00536A14"/>
    <w:rsid w:val="00540289"/>
    <w:rsid w:val="00540FFB"/>
    <w:rsid w:val="00541623"/>
    <w:rsid w:val="00541994"/>
    <w:rsid w:val="005420BB"/>
    <w:rsid w:val="00542E94"/>
    <w:rsid w:val="00543149"/>
    <w:rsid w:val="005436FB"/>
    <w:rsid w:val="005442BD"/>
    <w:rsid w:val="0054475D"/>
    <w:rsid w:val="00545C05"/>
    <w:rsid w:val="005471E4"/>
    <w:rsid w:val="0055263F"/>
    <w:rsid w:val="005555AD"/>
    <w:rsid w:val="00555920"/>
    <w:rsid w:val="00556415"/>
    <w:rsid w:val="00557A3B"/>
    <w:rsid w:val="00557AF8"/>
    <w:rsid w:val="005605BD"/>
    <w:rsid w:val="0056246C"/>
    <w:rsid w:val="0056283E"/>
    <w:rsid w:val="00562AB6"/>
    <w:rsid w:val="00562DE4"/>
    <w:rsid w:val="00564E76"/>
    <w:rsid w:val="00565B22"/>
    <w:rsid w:val="00567DF3"/>
    <w:rsid w:val="00571402"/>
    <w:rsid w:val="00571ADA"/>
    <w:rsid w:val="00571E78"/>
    <w:rsid w:val="00572872"/>
    <w:rsid w:val="00572AC8"/>
    <w:rsid w:val="00574CF9"/>
    <w:rsid w:val="00575591"/>
    <w:rsid w:val="00575860"/>
    <w:rsid w:val="00580996"/>
    <w:rsid w:val="005812FD"/>
    <w:rsid w:val="005813B8"/>
    <w:rsid w:val="00581A1B"/>
    <w:rsid w:val="00581AC6"/>
    <w:rsid w:val="005826B0"/>
    <w:rsid w:val="0058491F"/>
    <w:rsid w:val="00584C94"/>
    <w:rsid w:val="00584E14"/>
    <w:rsid w:val="005859C1"/>
    <w:rsid w:val="00585A0B"/>
    <w:rsid w:val="00591CE3"/>
    <w:rsid w:val="005930B8"/>
    <w:rsid w:val="00594D7E"/>
    <w:rsid w:val="005950EC"/>
    <w:rsid w:val="005951EF"/>
    <w:rsid w:val="0059705C"/>
    <w:rsid w:val="00597E59"/>
    <w:rsid w:val="005A03CD"/>
    <w:rsid w:val="005A03D8"/>
    <w:rsid w:val="005A126C"/>
    <w:rsid w:val="005A3130"/>
    <w:rsid w:val="005A4221"/>
    <w:rsid w:val="005A4B24"/>
    <w:rsid w:val="005A5E21"/>
    <w:rsid w:val="005A7A0D"/>
    <w:rsid w:val="005A7B65"/>
    <w:rsid w:val="005A7BD6"/>
    <w:rsid w:val="005B14B3"/>
    <w:rsid w:val="005B1C6A"/>
    <w:rsid w:val="005B1F4F"/>
    <w:rsid w:val="005B2482"/>
    <w:rsid w:val="005B36E2"/>
    <w:rsid w:val="005B3EB4"/>
    <w:rsid w:val="005B56AF"/>
    <w:rsid w:val="005B5955"/>
    <w:rsid w:val="005B59EB"/>
    <w:rsid w:val="005B6ABA"/>
    <w:rsid w:val="005B71F3"/>
    <w:rsid w:val="005C155E"/>
    <w:rsid w:val="005C2D07"/>
    <w:rsid w:val="005C3B3A"/>
    <w:rsid w:val="005C3C95"/>
    <w:rsid w:val="005C4464"/>
    <w:rsid w:val="005C5487"/>
    <w:rsid w:val="005C6051"/>
    <w:rsid w:val="005C75A4"/>
    <w:rsid w:val="005D0182"/>
    <w:rsid w:val="005D064E"/>
    <w:rsid w:val="005D072C"/>
    <w:rsid w:val="005D15CA"/>
    <w:rsid w:val="005D2A83"/>
    <w:rsid w:val="005D2A92"/>
    <w:rsid w:val="005D2D0B"/>
    <w:rsid w:val="005D3202"/>
    <w:rsid w:val="005D40B4"/>
    <w:rsid w:val="005D4161"/>
    <w:rsid w:val="005D488E"/>
    <w:rsid w:val="005D57E3"/>
    <w:rsid w:val="005D5EDF"/>
    <w:rsid w:val="005D767B"/>
    <w:rsid w:val="005E030B"/>
    <w:rsid w:val="005E23AB"/>
    <w:rsid w:val="005E33E1"/>
    <w:rsid w:val="005E3408"/>
    <w:rsid w:val="005E4939"/>
    <w:rsid w:val="005E4B12"/>
    <w:rsid w:val="005E5C1A"/>
    <w:rsid w:val="005E7F44"/>
    <w:rsid w:val="005F0221"/>
    <w:rsid w:val="005F2C18"/>
    <w:rsid w:val="005F542B"/>
    <w:rsid w:val="005F6083"/>
    <w:rsid w:val="005F682B"/>
    <w:rsid w:val="005F6FD7"/>
    <w:rsid w:val="005F710A"/>
    <w:rsid w:val="005F7D1D"/>
    <w:rsid w:val="00600870"/>
    <w:rsid w:val="00600980"/>
    <w:rsid w:val="006016BD"/>
    <w:rsid w:val="006027BF"/>
    <w:rsid w:val="00602ABB"/>
    <w:rsid w:val="00602B5B"/>
    <w:rsid w:val="0060318D"/>
    <w:rsid w:val="00603E80"/>
    <w:rsid w:val="00604991"/>
    <w:rsid w:val="006050D2"/>
    <w:rsid w:val="006052E0"/>
    <w:rsid w:val="006059A3"/>
    <w:rsid w:val="00605A88"/>
    <w:rsid w:val="00605EBD"/>
    <w:rsid w:val="00610292"/>
    <w:rsid w:val="00614104"/>
    <w:rsid w:val="00614478"/>
    <w:rsid w:val="00614885"/>
    <w:rsid w:val="00614E59"/>
    <w:rsid w:val="00616D9D"/>
    <w:rsid w:val="00617474"/>
    <w:rsid w:val="006202A3"/>
    <w:rsid w:val="00620D1A"/>
    <w:rsid w:val="006215F2"/>
    <w:rsid w:val="00622518"/>
    <w:rsid w:val="00624877"/>
    <w:rsid w:val="00625101"/>
    <w:rsid w:val="00625291"/>
    <w:rsid w:val="006302E1"/>
    <w:rsid w:val="006307CD"/>
    <w:rsid w:val="006329B5"/>
    <w:rsid w:val="00632E56"/>
    <w:rsid w:val="0063573E"/>
    <w:rsid w:val="0063761A"/>
    <w:rsid w:val="00637C62"/>
    <w:rsid w:val="00637C98"/>
    <w:rsid w:val="00643B13"/>
    <w:rsid w:val="00643C9F"/>
    <w:rsid w:val="00643E14"/>
    <w:rsid w:val="0064409B"/>
    <w:rsid w:val="00644404"/>
    <w:rsid w:val="00644D94"/>
    <w:rsid w:val="00645A25"/>
    <w:rsid w:val="00647448"/>
    <w:rsid w:val="00647809"/>
    <w:rsid w:val="00647DD6"/>
    <w:rsid w:val="00650267"/>
    <w:rsid w:val="0065208D"/>
    <w:rsid w:val="00654161"/>
    <w:rsid w:val="00657B19"/>
    <w:rsid w:val="00657F74"/>
    <w:rsid w:val="00660707"/>
    <w:rsid w:val="006619C4"/>
    <w:rsid w:val="00662A2E"/>
    <w:rsid w:val="0066339A"/>
    <w:rsid w:val="006634B6"/>
    <w:rsid w:val="00664980"/>
    <w:rsid w:val="0066575D"/>
    <w:rsid w:val="00667C08"/>
    <w:rsid w:val="006714CE"/>
    <w:rsid w:val="00671A6C"/>
    <w:rsid w:val="00671A84"/>
    <w:rsid w:val="006724DE"/>
    <w:rsid w:val="0067418C"/>
    <w:rsid w:val="006744E0"/>
    <w:rsid w:val="006754AD"/>
    <w:rsid w:val="00675650"/>
    <w:rsid w:val="006773ED"/>
    <w:rsid w:val="00677859"/>
    <w:rsid w:val="00680D5F"/>
    <w:rsid w:val="00680EAB"/>
    <w:rsid w:val="00681EF1"/>
    <w:rsid w:val="006826FA"/>
    <w:rsid w:val="00682E7A"/>
    <w:rsid w:val="006845F8"/>
    <w:rsid w:val="006848AA"/>
    <w:rsid w:val="00685165"/>
    <w:rsid w:val="00686755"/>
    <w:rsid w:val="006879A3"/>
    <w:rsid w:val="006904BB"/>
    <w:rsid w:val="00691A4B"/>
    <w:rsid w:val="00695933"/>
    <w:rsid w:val="00696741"/>
    <w:rsid w:val="00697113"/>
    <w:rsid w:val="00697217"/>
    <w:rsid w:val="00697440"/>
    <w:rsid w:val="00697534"/>
    <w:rsid w:val="00697DDC"/>
    <w:rsid w:val="006A0863"/>
    <w:rsid w:val="006A13F8"/>
    <w:rsid w:val="006A1872"/>
    <w:rsid w:val="006A280E"/>
    <w:rsid w:val="006A334F"/>
    <w:rsid w:val="006A4E5B"/>
    <w:rsid w:val="006A73DB"/>
    <w:rsid w:val="006A744B"/>
    <w:rsid w:val="006B05EA"/>
    <w:rsid w:val="006B072A"/>
    <w:rsid w:val="006B12DD"/>
    <w:rsid w:val="006B15EC"/>
    <w:rsid w:val="006B3362"/>
    <w:rsid w:val="006B59C5"/>
    <w:rsid w:val="006B7746"/>
    <w:rsid w:val="006B785B"/>
    <w:rsid w:val="006C002F"/>
    <w:rsid w:val="006C0579"/>
    <w:rsid w:val="006C1BD6"/>
    <w:rsid w:val="006C2998"/>
    <w:rsid w:val="006C2EA0"/>
    <w:rsid w:val="006C35CE"/>
    <w:rsid w:val="006C6735"/>
    <w:rsid w:val="006D0F7F"/>
    <w:rsid w:val="006D170D"/>
    <w:rsid w:val="006D3D53"/>
    <w:rsid w:val="006D49B7"/>
    <w:rsid w:val="006D4CCD"/>
    <w:rsid w:val="006D5E67"/>
    <w:rsid w:val="006D695C"/>
    <w:rsid w:val="006D7896"/>
    <w:rsid w:val="006E0537"/>
    <w:rsid w:val="006E11DF"/>
    <w:rsid w:val="006E1848"/>
    <w:rsid w:val="006E2390"/>
    <w:rsid w:val="006E28F6"/>
    <w:rsid w:val="006E32E5"/>
    <w:rsid w:val="006E3E36"/>
    <w:rsid w:val="006E4D35"/>
    <w:rsid w:val="006E4FA7"/>
    <w:rsid w:val="006E5502"/>
    <w:rsid w:val="006E7E01"/>
    <w:rsid w:val="006E7EC0"/>
    <w:rsid w:val="006F087D"/>
    <w:rsid w:val="006F2EB7"/>
    <w:rsid w:val="006F3C6C"/>
    <w:rsid w:val="006F4C30"/>
    <w:rsid w:val="006F6359"/>
    <w:rsid w:val="006F65DD"/>
    <w:rsid w:val="006F76DC"/>
    <w:rsid w:val="007017B6"/>
    <w:rsid w:val="00702323"/>
    <w:rsid w:val="00703B36"/>
    <w:rsid w:val="00704F7B"/>
    <w:rsid w:val="00705D9B"/>
    <w:rsid w:val="007071E6"/>
    <w:rsid w:val="00707C79"/>
    <w:rsid w:val="00707E32"/>
    <w:rsid w:val="00712CEB"/>
    <w:rsid w:val="0071332A"/>
    <w:rsid w:val="00713B5D"/>
    <w:rsid w:val="007141BD"/>
    <w:rsid w:val="007148FC"/>
    <w:rsid w:val="007149DF"/>
    <w:rsid w:val="00714A97"/>
    <w:rsid w:val="007157D2"/>
    <w:rsid w:val="00715D30"/>
    <w:rsid w:val="007179C1"/>
    <w:rsid w:val="00720216"/>
    <w:rsid w:val="00720A9B"/>
    <w:rsid w:val="00721304"/>
    <w:rsid w:val="007249C5"/>
    <w:rsid w:val="0072601E"/>
    <w:rsid w:val="0072663A"/>
    <w:rsid w:val="00726849"/>
    <w:rsid w:val="00726916"/>
    <w:rsid w:val="0072780C"/>
    <w:rsid w:val="00727A82"/>
    <w:rsid w:val="00727CD9"/>
    <w:rsid w:val="0073057F"/>
    <w:rsid w:val="007314A9"/>
    <w:rsid w:val="00731E2B"/>
    <w:rsid w:val="00732A19"/>
    <w:rsid w:val="0073352B"/>
    <w:rsid w:val="0073389C"/>
    <w:rsid w:val="00735101"/>
    <w:rsid w:val="00735148"/>
    <w:rsid w:val="007351D2"/>
    <w:rsid w:val="0073533B"/>
    <w:rsid w:val="00736475"/>
    <w:rsid w:val="007376EC"/>
    <w:rsid w:val="00740353"/>
    <w:rsid w:val="00740A79"/>
    <w:rsid w:val="00741D69"/>
    <w:rsid w:val="00742A29"/>
    <w:rsid w:val="00744165"/>
    <w:rsid w:val="00745209"/>
    <w:rsid w:val="007452AE"/>
    <w:rsid w:val="00745E04"/>
    <w:rsid w:val="0074774F"/>
    <w:rsid w:val="0074777A"/>
    <w:rsid w:val="00751B97"/>
    <w:rsid w:val="00753240"/>
    <w:rsid w:val="00754104"/>
    <w:rsid w:val="007541DF"/>
    <w:rsid w:val="0075530F"/>
    <w:rsid w:val="00755976"/>
    <w:rsid w:val="00755DB4"/>
    <w:rsid w:val="0075646B"/>
    <w:rsid w:val="00760EE1"/>
    <w:rsid w:val="00761A46"/>
    <w:rsid w:val="0076243F"/>
    <w:rsid w:val="00763A25"/>
    <w:rsid w:val="00764DB6"/>
    <w:rsid w:val="0077041C"/>
    <w:rsid w:val="007721DE"/>
    <w:rsid w:val="00775FAC"/>
    <w:rsid w:val="00776223"/>
    <w:rsid w:val="00777779"/>
    <w:rsid w:val="007800C5"/>
    <w:rsid w:val="0078060A"/>
    <w:rsid w:val="00780ADB"/>
    <w:rsid w:val="00783B74"/>
    <w:rsid w:val="00784075"/>
    <w:rsid w:val="0078416D"/>
    <w:rsid w:val="00784912"/>
    <w:rsid w:val="00785BAF"/>
    <w:rsid w:val="007867E0"/>
    <w:rsid w:val="0078736D"/>
    <w:rsid w:val="0078787F"/>
    <w:rsid w:val="00787C03"/>
    <w:rsid w:val="00791252"/>
    <w:rsid w:val="00791882"/>
    <w:rsid w:val="00792766"/>
    <w:rsid w:val="00792F6B"/>
    <w:rsid w:val="00794CAC"/>
    <w:rsid w:val="00795C0F"/>
    <w:rsid w:val="00796B10"/>
    <w:rsid w:val="007A012C"/>
    <w:rsid w:val="007A0714"/>
    <w:rsid w:val="007A13B8"/>
    <w:rsid w:val="007A2979"/>
    <w:rsid w:val="007A2EBF"/>
    <w:rsid w:val="007A4350"/>
    <w:rsid w:val="007A59AE"/>
    <w:rsid w:val="007A5A66"/>
    <w:rsid w:val="007A5EC0"/>
    <w:rsid w:val="007A5EF1"/>
    <w:rsid w:val="007B0242"/>
    <w:rsid w:val="007B0624"/>
    <w:rsid w:val="007B1A03"/>
    <w:rsid w:val="007B23B0"/>
    <w:rsid w:val="007B2AF6"/>
    <w:rsid w:val="007B2FC1"/>
    <w:rsid w:val="007B5291"/>
    <w:rsid w:val="007B6385"/>
    <w:rsid w:val="007B7F21"/>
    <w:rsid w:val="007C05CD"/>
    <w:rsid w:val="007C0811"/>
    <w:rsid w:val="007C1397"/>
    <w:rsid w:val="007C1C7D"/>
    <w:rsid w:val="007C2019"/>
    <w:rsid w:val="007C2AC4"/>
    <w:rsid w:val="007C5B30"/>
    <w:rsid w:val="007C73E5"/>
    <w:rsid w:val="007D1212"/>
    <w:rsid w:val="007D1A36"/>
    <w:rsid w:val="007D22A4"/>
    <w:rsid w:val="007D526A"/>
    <w:rsid w:val="007D566E"/>
    <w:rsid w:val="007D65E4"/>
    <w:rsid w:val="007D6934"/>
    <w:rsid w:val="007D79C2"/>
    <w:rsid w:val="007E032A"/>
    <w:rsid w:val="007E0BDE"/>
    <w:rsid w:val="007E0F97"/>
    <w:rsid w:val="007E1A38"/>
    <w:rsid w:val="007E1E56"/>
    <w:rsid w:val="007E270B"/>
    <w:rsid w:val="007E2DE6"/>
    <w:rsid w:val="007E53A6"/>
    <w:rsid w:val="007E5AD8"/>
    <w:rsid w:val="007E606F"/>
    <w:rsid w:val="007E652E"/>
    <w:rsid w:val="007E685A"/>
    <w:rsid w:val="007E73CC"/>
    <w:rsid w:val="007F0A91"/>
    <w:rsid w:val="007F2E35"/>
    <w:rsid w:val="007F366D"/>
    <w:rsid w:val="007F3A78"/>
    <w:rsid w:val="007F452C"/>
    <w:rsid w:val="007F489E"/>
    <w:rsid w:val="007F6BB0"/>
    <w:rsid w:val="007F760F"/>
    <w:rsid w:val="007F7915"/>
    <w:rsid w:val="008001A0"/>
    <w:rsid w:val="00800720"/>
    <w:rsid w:val="00800A5F"/>
    <w:rsid w:val="00801272"/>
    <w:rsid w:val="00802AE4"/>
    <w:rsid w:val="00802D9D"/>
    <w:rsid w:val="00802DD9"/>
    <w:rsid w:val="00803E17"/>
    <w:rsid w:val="00803E63"/>
    <w:rsid w:val="00803EE6"/>
    <w:rsid w:val="00805B99"/>
    <w:rsid w:val="00806C19"/>
    <w:rsid w:val="00807508"/>
    <w:rsid w:val="008075D5"/>
    <w:rsid w:val="00810C4D"/>
    <w:rsid w:val="00811D4A"/>
    <w:rsid w:val="008127C2"/>
    <w:rsid w:val="008130EB"/>
    <w:rsid w:val="00813C32"/>
    <w:rsid w:val="00814CA2"/>
    <w:rsid w:val="0081717E"/>
    <w:rsid w:val="00817838"/>
    <w:rsid w:val="00817A1F"/>
    <w:rsid w:val="00820E44"/>
    <w:rsid w:val="0082117C"/>
    <w:rsid w:val="008248D5"/>
    <w:rsid w:val="00824EAE"/>
    <w:rsid w:val="00825DD0"/>
    <w:rsid w:val="00826FF4"/>
    <w:rsid w:val="00827BBC"/>
    <w:rsid w:val="008306BD"/>
    <w:rsid w:val="0083093C"/>
    <w:rsid w:val="00831842"/>
    <w:rsid w:val="008319A5"/>
    <w:rsid w:val="008320D1"/>
    <w:rsid w:val="00833AA7"/>
    <w:rsid w:val="008345D8"/>
    <w:rsid w:val="008355CC"/>
    <w:rsid w:val="00835FC1"/>
    <w:rsid w:val="00837007"/>
    <w:rsid w:val="008377F9"/>
    <w:rsid w:val="00837961"/>
    <w:rsid w:val="00840488"/>
    <w:rsid w:val="0084158E"/>
    <w:rsid w:val="008436F5"/>
    <w:rsid w:val="008439FD"/>
    <w:rsid w:val="00844BB8"/>
    <w:rsid w:val="0084534C"/>
    <w:rsid w:val="00845DA0"/>
    <w:rsid w:val="008475C7"/>
    <w:rsid w:val="00847E6E"/>
    <w:rsid w:val="00847EDB"/>
    <w:rsid w:val="00847F93"/>
    <w:rsid w:val="00851248"/>
    <w:rsid w:val="008521EC"/>
    <w:rsid w:val="00852341"/>
    <w:rsid w:val="00853432"/>
    <w:rsid w:val="0085634B"/>
    <w:rsid w:val="008573AE"/>
    <w:rsid w:val="00860749"/>
    <w:rsid w:val="00861BBC"/>
    <w:rsid w:val="0086206A"/>
    <w:rsid w:val="008641EA"/>
    <w:rsid w:val="00865ACD"/>
    <w:rsid w:val="00865D8D"/>
    <w:rsid w:val="008664C8"/>
    <w:rsid w:val="00866965"/>
    <w:rsid w:val="0086792F"/>
    <w:rsid w:val="00870B9F"/>
    <w:rsid w:val="008731ED"/>
    <w:rsid w:val="008735D1"/>
    <w:rsid w:val="00874142"/>
    <w:rsid w:val="008742AB"/>
    <w:rsid w:val="00874F95"/>
    <w:rsid w:val="00875386"/>
    <w:rsid w:val="008758B6"/>
    <w:rsid w:val="00876779"/>
    <w:rsid w:val="00881060"/>
    <w:rsid w:val="00882500"/>
    <w:rsid w:val="008826A6"/>
    <w:rsid w:val="00882FED"/>
    <w:rsid w:val="00884016"/>
    <w:rsid w:val="008843FE"/>
    <w:rsid w:val="00885C41"/>
    <w:rsid w:val="00885C98"/>
    <w:rsid w:val="00887444"/>
    <w:rsid w:val="008875BF"/>
    <w:rsid w:val="00890855"/>
    <w:rsid w:val="00890895"/>
    <w:rsid w:val="0089168B"/>
    <w:rsid w:val="00891E14"/>
    <w:rsid w:val="0089289A"/>
    <w:rsid w:val="00892C17"/>
    <w:rsid w:val="0089390E"/>
    <w:rsid w:val="0089401E"/>
    <w:rsid w:val="008942E3"/>
    <w:rsid w:val="00894DC7"/>
    <w:rsid w:val="00896548"/>
    <w:rsid w:val="00896C4E"/>
    <w:rsid w:val="00897FCD"/>
    <w:rsid w:val="008A10EE"/>
    <w:rsid w:val="008A11B6"/>
    <w:rsid w:val="008A1C5F"/>
    <w:rsid w:val="008A2333"/>
    <w:rsid w:val="008A3522"/>
    <w:rsid w:val="008A3D0E"/>
    <w:rsid w:val="008A4156"/>
    <w:rsid w:val="008A43AA"/>
    <w:rsid w:val="008A46E1"/>
    <w:rsid w:val="008A5241"/>
    <w:rsid w:val="008A5A4C"/>
    <w:rsid w:val="008A5F1D"/>
    <w:rsid w:val="008A6BC2"/>
    <w:rsid w:val="008A6C9D"/>
    <w:rsid w:val="008B0D5B"/>
    <w:rsid w:val="008B1315"/>
    <w:rsid w:val="008B227B"/>
    <w:rsid w:val="008B3AFF"/>
    <w:rsid w:val="008B48F6"/>
    <w:rsid w:val="008B5A2F"/>
    <w:rsid w:val="008B6A3A"/>
    <w:rsid w:val="008B782E"/>
    <w:rsid w:val="008C0E39"/>
    <w:rsid w:val="008C2B58"/>
    <w:rsid w:val="008C3AB4"/>
    <w:rsid w:val="008C41D9"/>
    <w:rsid w:val="008C5392"/>
    <w:rsid w:val="008C5A10"/>
    <w:rsid w:val="008C5E49"/>
    <w:rsid w:val="008C7031"/>
    <w:rsid w:val="008C7A30"/>
    <w:rsid w:val="008C7A91"/>
    <w:rsid w:val="008C7EB1"/>
    <w:rsid w:val="008D0710"/>
    <w:rsid w:val="008D0E17"/>
    <w:rsid w:val="008D1EB8"/>
    <w:rsid w:val="008D3D4D"/>
    <w:rsid w:val="008D3E2E"/>
    <w:rsid w:val="008D5385"/>
    <w:rsid w:val="008D5BC3"/>
    <w:rsid w:val="008D7A1C"/>
    <w:rsid w:val="008E0038"/>
    <w:rsid w:val="008E0C69"/>
    <w:rsid w:val="008E0D9B"/>
    <w:rsid w:val="008E1FB1"/>
    <w:rsid w:val="008E27DA"/>
    <w:rsid w:val="008E5426"/>
    <w:rsid w:val="008E674B"/>
    <w:rsid w:val="008E7403"/>
    <w:rsid w:val="008E785F"/>
    <w:rsid w:val="008E7CA1"/>
    <w:rsid w:val="008F07D5"/>
    <w:rsid w:val="008F3BD4"/>
    <w:rsid w:val="008F44AF"/>
    <w:rsid w:val="008F54E5"/>
    <w:rsid w:val="008F5C22"/>
    <w:rsid w:val="008F669B"/>
    <w:rsid w:val="008F6AEC"/>
    <w:rsid w:val="008F7079"/>
    <w:rsid w:val="008F723C"/>
    <w:rsid w:val="008F7919"/>
    <w:rsid w:val="008F7BDB"/>
    <w:rsid w:val="0090084A"/>
    <w:rsid w:val="00900916"/>
    <w:rsid w:val="009010A0"/>
    <w:rsid w:val="00901D63"/>
    <w:rsid w:val="00902174"/>
    <w:rsid w:val="00903448"/>
    <w:rsid w:val="009043D0"/>
    <w:rsid w:val="0090440D"/>
    <w:rsid w:val="009045EB"/>
    <w:rsid w:val="009079C8"/>
    <w:rsid w:val="0091073A"/>
    <w:rsid w:val="00910DC3"/>
    <w:rsid w:val="009119FC"/>
    <w:rsid w:val="00911F9B"/>
    <w:rsid w:val="009120A6"/>
    <w:rsid w:val="0091465E"/>
    <w:rsid w:val="009146AB"/>
    <w:rsid w:val="009152EC"/>
    <w:rsid w:val="009161D3"/>
    <w:rsid w:val="00916840"/>
    <w:rsid w:val="00916958"/>
    <w:rsid w:val="00917650"/>
    <w:rsid w:val="0091789C"/>
    <w:rsid w:val="00920547"/>
    <w:rsid w:val="009211C4"/>
    <w:rsid w:val="00921749"/>
    <w:rsid w:val="00921D00"/>
    <w:rsid w:val="0092231D"/>
    <w:rsid w:val="00922B42"/>
    <w:rsid w:val="00922F2D"/>
    <w:rsid w:val="00923FC4"/>
    <w:rsid w:val="009243A3"/>
    <w:rsid w:val="0092513D"/>
    <w:rsid w:val="00926425"/>
    <w:rsid w:val="00927A35"/>
    <w:rsid w:val="009320BB"/>
    <w:rsid w:val="00933C58"/>
    <w:rsid w:val="009340B6"/>
    <w:rsid w:val="00935D0A"/>
    <w:rsid w:val="0093673C"/>
    <w:rsid w:val="00936C70"/>
    <w:rsid w:val="009402CF"/>
    <w:rsid w:val="00940CC1"/>
    <w:rsid w:val="009412A8"/>
    <w:rsid w:val="00941DAD"/>
    <w:rsid w:val="009428B2"/>
    <w:rsid w:val="00942BDA"/>
    <w:rsid w:val="00943403"/>
    <w:rsid w:val="00944BAA"/>
    <w:rsid w:val="0094543F"/>
    <w:rsid w:val="009461B9"/>
    <w:rsid w:val="00946550"/>
    <w:rsid w:val="00946A33"/>
    <w:rsid w:val="00946C48"/>
    <w:rsid w:val="00947DEC"/>
    <w:rsid w:val="00951448"/>
    <w:rsid w:val="00951869"/>
    <w:rsid w:val="009520DE"/>
    <w:rsid w:val="00953F44"/>
    <w:rsid w:val="009545FB"/>
    <w:rsid w:val="009556A2"/>
    <w:rsid w:val="00955910"/>
    <w:rsid w:val="00956E91"/>
    <w:rsid w:val="009609BB"/>
    <w:rsid w:val="00960AC3"/>
    <w:rsid w:val="00961772"/>
    <w:rsid w:val="00963E93"/>
    <w:rsid w:val="00964171"/>
    <w:rsid w:val="009660DB"/>
    <w:rsid w:val="009705EA"/>
    <w:rsid w:val="00970608"/>
    <w:rsid w:val="009707DB"/>
    <w:rsid w:val="009709A5"/>
    <w:rsid w:val="009709BB"/>
    <w:rsid w:val="009733B8"/>
    <w:rsid w:val="00975690"/>
    <w:rsid w:val="00976319"/>
    <w:rsid w:val="0097635F"/>
    <w:rsid w:val="00977695"/>
    <w:rsid w:val="00980C73"/>
    <w:rsid w:val="00982BE6"/>
    <w:rsid w:val="0098436E"/>
    <w:rsid w:val="00984766"/>
    <w:rsid w:val="00984DBB"/>
    <w:rsid w:val="00985309"/>
    <w:rsid w:val="00986446"/>
    <w:rsid w:val="00987D4E"/>
    <w:rsid w:val="00987E87"/>
    <w:rsid w:val="0099005B"/>
    <w:rsid w:val="00991A81"/>
    <w:rsid w:val="00992022"/>
    <w:rsid w:val="009937C1"/>
    <w:rsid w:val="009958F7"/>
    <w:rsid w:val="00997E41"/>
    <w:rsid w:val="009A009D"/>
    <w:rsid w:val="009A01D3"/>
    <w:rsid w:val="009A07CA"/>
    <w:rsid w:val="009A157F"/>
    <w:rsid w:val="009A2114"/>
    <w:rsid w:val="009A2426"/>
    <w:rsid w:val="009A24E4"/>
    <w:rsid w:val="009A2782"/>
    <w:rsid w:val="009A4068"/>
    <w:rsid w:val="009A5D3D"/>
    <w:rsid w:val="009A5E5E"/>
    <w:rsid w:val="009A6689"/>
    <w:rsid w:val="009A7642"/>
    <w:rsid w:val="009B001A"/>
    <w:rsid w:val="009B2118"/>
    <w:rsid w:val="009B39C0"/>
    <w:rsid w:val="009B3FA3"/>
    <w:rsid w:val="009B5005"/>
    <w:rsid w:val="009B50CA"/>
    <w:rsid w:val="009C0032"/>
    <w:rsid w:val="009C4A24"/>
    <w:rsid w:val="009C73BF"/>
    <w:rsid w:val="009D1621"/>
    <w:rsid w:val="009D1A25"/>
    <w:rsid w:val="009D361B"/>
    <w:rsid w:val="009D3A9F"/>
    <w:rsid w:val="009D3B60"/>
    <w:rsid w:val="009D62A8"/>
    <w:rsid w:val="009D6502"/>
    <w:rsid w:val="009D7795"/>
    <w:rsid w:val="009D7B82"/>
    <w:rsid w:val="009D7E8D"/>
    <w:rsid w:val="009E211B"/>
    <w:rsid w:val="009E3042"/>
    <w:rsid w:val="009E352D"/>
    <w:rsid w:val="009E478A"/>
    <w:rsid w:val="009E55E0"/>
    <w:rsid w:val="009E5A53"/>
    <w:rsid w:val="009E5C2C"/>
    <w:rsid w:val="009E762A"/>
    <w:rsid w:val="009F0C54"/>
    <w:rsid w:val="009F17BF"/>
    <w:rsid w:val="009F1924"/>
    <w:rsid w:val="009F1A64"/>
    <w:rsid w:val="009F26C0"/>
    <w:rsid w:val="009F2A83"/>
    <w:rsid w:val="009F3CB6"/>
    <w:rsid w:val="009F3D02"/>
    <w:rsid w:val="009F434B"/>
    <w:rsid w:val="009F4A34"/>
    <w:rsid w:val="009F6524"/>
    <w:rsid w:val="009F6948"/>
    <w:rsid w:val="009F7BDF"/>
    <w:rsid w:val="00A00A9E"/>
    <w:rsid w:val="00A00ACD"/>
    <w:rsid w:val="00A01279"/>
    <w:rsid w:val="00A01F3E"/>
    <w:rsid w:val="00A020F8"/>
    <w:rsid w:val="00A02427"/>
    <w:rsid w:val="00A02844"/>
    <w:rsid w:val="00A0455C"/>
    <w:rsid w:val="00A048A8"/>
    <w:rsid w:val="00A04A82"/>
    <w:rsid w:val="00A05E7F"/>
    <w:rsid w:val="00A06007"/>
    <w:rsid w:val="00A0659F"/>
    <w:rsid w:val="00A072F1"/>
    <w:rsid w:val="00A07340"/>
    <w:rsid w:val="00A118C2"/>
    <w:rsid w:val="00A12B6D"/>
    <w:rsid w:val="00A14E83"/>
    <w:rsid w:val="00A15D83"/>
    <w:rsid w:val="00A15E12"/>
    <w:rsid w:val="00A16021"/>
    <w:rsid w:val="00A160C9"/>
    <w:rsid w:val="00A161D0"/>
    <w:rsid w:val="00A16ECA"/>
    <w:rsid w:val="00A1724B"/>
    <w:rsid w:val="00A17C6E"/>
    <w:rsid w:val="00A21A7B"/>
    <w:rsid w:val="00A22E3D"/>
    <w:rsid w:val="00A24839"/>
    <w:rsid w:val="00A26D6E"/>
    <w:rsid w:val="00A275FC"/>
    <w:rsid w:val="00A30461"/>
    <w:rsid w:val="00A30FA9"/>
    <w:rsid w:val="00A3153E"/>
    <w:rsid w:val="00A31B76"/>
    <w:rsid w:val="00A31F97"/>
    <w:rsid w:val="00A32F8C"/>
    <w:rsid w:val="00A345BC"/>
    <w:rsid w:val="00A351F7"/>
    <w:rsid w:val="00A35395"/>
    <w:rsid w:val="00A36EDC"/>
    <w:rsid w:val="00A378C2"/>
    <w:rsid w:val="00A40BB7"/>
    <w:rsid w:val="00A41093"/>
    <w:rsid w:val="00A41F38"/>
    <w:rsid w:val="00A41FEF"/>
    <w:rsid w:val="00A43E2D"/>
    <w:rsid w:val="00A44168"/>
    <w:rsid w:val="00A4455B"/>
    <w:rsid w:val="00A4674D"/>
    <w:rsid w:val="00A52BBD"/>
    <w:rsid w:val="00A52D51"/>
    <w:rsid w:val="00A53631"/>
    <w:rsid w:val="00A538ED"/>
    <w:rsid w:val="00A53A5C"/>
    <w:rsid w:val="00A53CC7"/>
    <w:rsid w:val="00A5526F"/>
    <w:rsid w:val="00A5554A"/>
    <w:rsid w:val="00A56638"/>
    <w:rsid w:val="00A5745A"/>
    <w:rsid w:val="00A62537"/>
    <w:rsid w:val="00A639D0"/>
    <w:rsid w:val="00A63C92"/>
    <w:rsid w:val="00A64AF6"/>
    <w:rsid w:val="00A655E9"/>
    <w:rsid w:val="00A66F2E"/>
    <w:rsid w:val="00A70236"/>
    <w:rsid w:val="00A70DA8"/>
    <w:rsid w:val="00A71D28"/>
    <w:rsid w:val="00A74FA9"/>
    <w:rsid w:val="00A75261"/>
    <w:rsid w:val="00A76FD1"/>
    <w:rsid w:val="00A772E5"/>
    <w:rsid w:val="00A80B6C"/>
    <w:rsid w:val="00A81342"/>
    <w:rsid w:val="00A818F9"/>
    <w:rsid w:val="00A823BE"/>
    <w:rsid w:val="00A825F4"/>
    <w:rsid w:val="00A834C3"/>
    <w:rsid w:val="00A83794"/>
    <w:rsid w:val="00A845D2"/>
    <w:rsid w:val="00A866D0"/>
    <w:rsid w:val="00A86E8E"/>
    <w:rsid w:val="00A92252"/>
    <w:rsid w:val="00A937F6"/>
    <w:rsid w:val="00A9383A"/>
    <w:rsid w:val="00A93D7C"/>
    <w:rsid w:val="00A941CE"/>
    <w:rsid w:val="00A9625F"/>
    <w:rsid w:val="00A965D0"/>
    <w:rsid w:val="00A969BF"/>
    <w:rsid w:val="00A97A99"/>
    <w:rsid w:val="00A97CCA"/>
    <w:rsid w:val="00AA0B77"/>
    <w:rsid w:val="00AA1143"/>
    <w:rsid w:val="00AA1A6A"/>
    <w:rsid w:val="00AA1F18"/>
    <w:rsid w:val="00AA28B0"/>
    <w:rsid w:val="00AA4AB7"/>
    <w:rsid w:val="00AA5808"/>
    <w:rsid w:val="00AA6B90"/>
    <w:rsid w:val="00AB105C"/>
    <w:rsid w:val="00AB10BA"/>
    <w:rsid w:val="00AB1658"/>
    <w:rsid w:val="00AB2644"/>
    <w:rsid w:val="00AB3CE7"/>
    <w:rsid w:val="00AB55C5"/>
    <w:rsid w:val="00AB5D08"/>
    <w:rsid w:val="00AB5FBE"/>
    <w:rsid w:val="00AB620B"/>
    <w:rsid w:val="00AB6B45"/>
    <w:rsid w:val="00AC0A02"/>
    <w:rsid w:val="00AC0CD7"/>
    <w:rsid w:val="00AC206F"/>
    <w:rsid w:val="00AC27E4"/>
    <w:rsid w:val="00AC38BF"/>
    <w:rsid w:val="00AC4B3B"/>
    <w:rsid w:val="00AC521F"/>
    <w:rsid w:val="00AC5530"/>
    <w:rsid w:val="00AC6203"/>
    <w:rsid w:val="00AC6EDF"/>
    <w:rsid w:val="00AD056E"/>
    <w:rsid w:val="00AD0A43"/>
    <w:rsid w:val="00AD2FFF"/>
    <w:rsid w:val="00AD326D"/>
    <w:rsid w:val="00AD456E"/>
    <w:rsid w:val="00AD4980"/>
    <w:rsid w:val="00AD631C"/>
    <w:rsid w:val="00AD65B8"/>
    <w:rsid w:val="00AD664F"/>
    <w:rsid w:val="00AD6D7D"/>
    <w:rsid w:val="00AE0203"/>
    <w:rsid w:val="00AE0DB2"/>
    <w:rsid w:val="00AE11BC"/>
    <w:rsid w:val="00AE1244"/>
    <w:rsid w:val="00AE1B38"/>
    <w:rsid w:val="00AE44B0"/>
    <w:rsid w:val="00AE4A8A"/>
    <w:rsid w:val="00AE5037"/>
    <w:rsid w:val="00AE6B19"/>
    <w:rsid w:val="00AE6C51"/>
    <w:rsid w:val="00AF0441"/>
    <w:rsid w:val="00AF0D8A"/>
    <w:rsid w:val="00AF135F"/>
    <w:rsid w:val="00AF1A9A"/>
    <w:rsid w:val="00AF360B"/>
    <w:rsid w:val="00AF4610"/>
    <w:rsid w:val="00AF533A"/>
    <w:rsid w:val="00AF5BF6"/>
    <w:rsid w:val="00AF62D5"/>
    <w:rsid w:val="00AF6526"/>
    <w:rsid w:val="00AF6A58"/>
    <w:rsid w:val="00AF758A"/>
    <w:rsid w:val="00AF7FCE"/>
    <w:rsid w:val="00B008FE"/>
    <w:rsid w:val="00B00E65"/>
    <w:rsid w:val="00B00FFF"/>
    <w:rsid w:val="00B010D5"/>
    <w:rsid w:val="00B0185E"/>
    <w:rsid w:val="00B01FDB"/>
    <w:rsid w:val="00B026AE"/>
    <w:rsid w:val="00B028C0"/>
    <w:rsid w:val="00B029E0"/>
    <w:rsid w:val="00B02C2C"/>
    <w:rsid w:val="00B03346"/>
    <w:rsid w:val="00B04CDA"/>
    <w:rsid w:val="00B06276"/>
    <w:rsid w:val="00B11034"/>
    <w:rsid w:val="00B122DA"/>
    <w:rsid w:val="00B12761"/>
    <w:rsid w:val="00B12D26"/>
    <w:rsid w:val="00B139F2"/>
    <w:rsid w:val="00B149F3"/>
    <w:rsid w:val="00B14A90"/>
    <w:rsid w:val="00B15154"/>
    <w:rsid w:val="00B16029"/>
    <w:rsid w:val="00B167D1"/>
    <w:rsid w:val="00B16B49"/>
    <w:rsid w:val="00B17127"/>
    <w:rsid w:val="00B20305"/>
    <w:rsid w:val="00B20EED"/>
    <w:rsid w:val="00B212D7"/>
    <w:rsid w:val="00B221C4"/>
    <w:rsid w:val="00B23D29"/>
    <w:rsid w:val="00B24028"/>
    <w:rsid w:val="00B241FA"/>
    <w:rsid w:val="00B244A1"/>
    <w:rsid w:val="00B25D0C"/>
    <w:rsid w:val="00B26546"/>
    <w:rsid w:val="00B26765"/>
    <w:rsid w:val="00B27B68"/>
    <w:rsid w:val="00B27FA5"/>
    <w:rsid w:val="00B30362"/>
    <w:rsid w:val="00B3086B"/>
    <w:rsid w:val="00B31EEB"/>
    <w:rsid w:val="00B32340"/>
    <w:rsid w:val="00B3356C"/>
    <w:rsid w:val="00B3425F"/>
    <w:rsid w:val="00B34750"/>
    <w:rsid w:val="00B3513C"/>
    <w:rsid w:val="00B357FB"/>
    <w:rsid w:val="00B3677C"/>
    <w:rsid w:val="00B36FB0"/>
    <w:rsid w:val="00B3777C"/>
    <w:rsid w:val="00B3794C"/>
    <w:rsid w:val="00B37B06"/>
    <w:rsid w:val="00B40ACC"/>
    <w:rsid w:val="00B41666"/>
    <w:rsid w:val="00B41947"/>
    <w:rsid w:val="00B41FE6"/>
    <w:rsid w:val="00B42E7B"/>
    <w:rsid w:val="00B43A5B"/>
    <w:rsid w:val="00B45965"/>
    <w:rsid w:val="00B47209"/>
    <w:rsid w:val="00B4727F"/>
    <w:rsid w:val="00B479F6"/>
    <w:rsid w:val="00B50E69"/>
    <w:rsid w:val="00B51BF0"/>
    <w:rsid w:val="00B523AD"/>
    <w:rsid w:val="00B52B09"/>
    <w:rsid w:val="00B52E6D"/>
    <w:rsid w:val="00B54774"/>
    <w:rsid w:val="00B549A5"/>
    <w:rsid w:val="00B54C33"/>
    <w:rsid w:val="00B55785"/>
    <w:rsid w:val="00B55EA7"/>
    <w:rsid w:val="00B56082"/>
    <w:rsid w:val="00B56FEC"/>
    <w:rsid w:val="00B577AA"/>
    <w:rsid w:val="00B57A0A"/>
    <w:rsid w:val="00B605CC"/>
    <w:rsid w:val="00B610F6"/>
    <w:rsid w:val="00B61272"/>
    <w:rsid w:val="00B61721"/>
    <w:rsid w:val="00B6258C"/>
    <w:rsid w:val="00B62B92"/>
    <w:rsid w:val="00B62D1A"/>
    <w:rsid w:val="00B6326F"/>
    <w:rsid w:val="00B64A18"/>
    <w:rsid w:val="00B67759"/>
    <w:rsid w:val="00B67BA2"/>
    <w:rsid w:val="00B67E43"/>
    <w:rsid w:val="00B70090"/>
    <w:rsid w:val="00B710A0"/>
    <w:rsid w:val="00B71209"/>
    <w:rsid w:val="00B716E4"/>
    <w:rsid w:val="00B71AC2"/>
    <w:rsid w:val="00B72018"/>
    <w:rsid w:val="00B720A2"/>
    <w:rsid w:val="00B721E2"/>
    <w:rsid w:val="00B72EEA"/>
    <w:rsid w:val="00B730F6"/>
    <w:rsid w:val="00B73617"/>
    <w:rsid w:val="00B74F47"/>
    <w:rsid w:val="00B76543"/>
    <w:rsid w:val="00B76C4F"/>
    <w:rsid w:val="00B77EDB"/>
    <w:rsid w:val="00B809BB"/>
    <w:rsid w:val="00B80B06"/>
    <w:rsid w:val="00B80E36"/>
    <w:rsid w:val="00B82468"/>
    <w:rsid w:val="00B84335"/>
    <w:rsid w:val="00B848C5"/>
    <w:rsid w:val="00B85452"/>
    <w:rsid w:val="00B8595E"/>
    <w:rsid w:val="00B85A61"/>
    <w:rsid w:val="00B85FFD"/>
    <w:rsid w:val="00B86362"/>
    <w:rsid w:val="00B87669"/>
    <w:rsid w:val="00B876D0"/>
    <w:rsid w:val="00B91CEC"/>
    <w:rsid w:val="00B93042"/>
    <w:rsid w:val="00B94F84"/>
    <w:rsid w:val="00B94F94"/>
    <w:rsid w:val="00B95524"/>
    <w:rsid w:val="00B95881"/>
    <w:rsid w:val="00B9718D"/>
    <w:rsid w:val="00B972D6"/>
    <w:rsid w:val="00B977AD"/>
    <w:rsid w:val="00B97D16"/>
    <w:rsid w:val="00BA068F"/>
    <w:rsid w:val="00BA0836"/>
    <w:rsid w:val="00BA13A3"/>
    <w:rsid w:val="00BA1DDB"/>
    <w:rsid w:val="00BA3A30"/>
    <w:rsid w:val="00BA3D78"/>
    <w:rsid w:val="00BA3F51"/>
    <w:rsid w:val="00BA4925"/>
    <w:rsid w:val="00BA5B55"/>
    <w:rsid w:val="00BA68A0"/>
    <w:rsid w:val="00BA7ABF"/>
    <w:rsid w:val="00BA7F2D"/>
    <w:rsid w:val="00BB10E3"/>
    <w:rsid w:val="00BB2CEC"/>
    <w:rsid w:val="00BB35DC"/>
    <w:rsid w:val="00BB42E2"/>
    <w:rsid w:val="00BB4678"/>
    <w:rsid w:val="00BB4C47"/>
    <w:rsid w:val="00BB768C"/>
    <w:rsid w:val="00BC061B"/>
    <w:rsid w:val="00BC0906"/>
    <w:rsid w:val="00BC105D"/>
    <w:rsid w:val="00BC1077"/>
    <w:rsid w:val="00BC1200"/>
    <w:rsid w:val="00BC1431"/>
    <w:rsid w:val="00BC230B"/>
    <w:rsid w:val="00BC3719"/>
    <w:rsid w:val="00BC42AE"/>
    <w:rsid w:val="00BC454A"/>
    <w:rsid w:val="00BC5069"/>
    <w:rsid w:val="00BC507C"/>
    <w:rsid w:val="00BC5838"/>
    <w:rsid w:val="00BC5FFE"/>
    <w:rsid w:val="00BC61E2"/>
    <w:rsid w:val="00BC61F5"/>
    <w:rsid w:val="00BC714F"/>
    <w:rsid w:val="00BD1381"/>
    <w:rsid w:val="00BD17E7"/>
    <w:rsid w:val="00BD3670"/>
    <w:rsid w:val="00BD37B6"/>
    <w:rsid w:val="00BD4DFB"/>
    <w:rsid w:val="00BD6760"/>
    <w:rsid w:val="00BD73CD"/>
    <w:rsid w:val="00BE07B2"/>
    <w:rsid w:val="00BE0BCE"/>
    <w:rsid w:val="00BE2731"/>
    <w:rsid w:val="00BE39BB"/>
    <w:rsid w:val="00BE3E64"/>
    <w:rsid w:val="00BE3E80"/>
    <w:rsid w:val="00BE4B99"/>
    <w:rsid w:val="00BE4C73"/>
    <w:rsid w:val="00BE5AFF"/>
    <w:rsid w:val="00BE7828"/>
    <w:rsid w:val="00BF0F55"/>
    <w:rsid w:val="00BF127E"/>
    <w:rsid w:val="00BF13A3"/>
    <w:rsid w:val="00BF1410"/>
    <w:rsid w:val="00BF1B57"/>
    <w:rsid w:val="00BF2EC3"/>
    <w:rsid w:val="00BF40F4"/>
    <w:rsid w:val="00BF617D"/>
    <w:rsid w:val="00BF669F"/>
    <w:rsid w:val="00BF6BA6"/>
    <w:rsid w:val="00BF6D85"/>
    <w:rsid w:val="00C00F3E"/>
    <w:rsid w:val="00C014AC"/>
    <w:rsid w:val="00C019DC"/>
    <w:rsid w:val="00C01E67"/>
    <w:rsid w:val="00C02139"/>
    <w:rsid w:val="00C0217D"/>
    <w:rsid w:val="00C02B95"/>
    <w:rsid w:val="00C04443"/>
    <w:rsid w:val="00C06042"/>
    <w:rsid w:val="00C10B0D"/>
    <w:rsid w:val="00C11794"/>
    <w:rsid w:val="00C117EC"/>
    <w:rsid w:val="00C11960"/>
    <w:rsid w:val="00C11D4A"/>
    <w:rsid w:val="00C11E9F"/>
    <w:rsid w:val="00C11F35"/>
    <w:rsid w:val="00C12549"/>
    <w:rsid w:val="00C12809"/>
    <w:rsid w:val="00C137C1"/>
    <w:rsid w:val="00C13C27"/>
    <w:rsid w:val="00C154F9"/>
    <w:rsid w:val="00C158B1"/>
    <w:rsid w:val="00C15BE2"/>
    <w:rsid w:val="00C16344"/>
    <w:rsid w:val="00C1744E"/>
    <w:rsid w:val="00C20C3E"/>
    <w:rsid w:val="00C221D7"/>
    <w:rsid w:val="00C227F8"/>
    <w:rsid w:val="00C22BD2"/>
    <w:rsid w:val="00C22EED"/>
    <w:rsid w:val="00C2333B"/>
    <w:rsid w:val="00C23C4D"/>
    <w:rsid w:val="00C24797"/>
    <w:rsid w:val="00C248BD"/>
    <w:rsid w:val="00C253A1"/>
    <w:rsid w:val="00C25443"/>
    <w:rsid w:val="00C26044"/>
    <w:rsid w:val="00C27278"/>
    <w:rsid w:val="00C27572"/>
    <w:rsid w:val="00C300ED"/>
    <w:rsid w:val="00C30236"/>
    <w:rsid w:val="00C308F6"/>
    <w:rsid w:val="00C32CB4"/>
    <w:rsid w:val="00C33363"/>
    <w:rsid w:val="00C336A6"/>
    <w:rsid w:val="00C341F8"/>
    <w:rsid w:val="00C34D76"/>
    <w:rsid w:val="00C357BA"/>
    <w:rsid w:val="00C416D5"/>
    <w:rsid w:val="00C442E5"/>
    <w:rsid w:val="00C468C1"/>
    <w:rsid w:val="00C47183"/>
    <w:rsid w:val="00C4752A"/>
    <w:rsid w:val="00C51880"/>
    <w:rsid w:val="00C51A82"/>
    <w:rsid w:val="00C52B5D"/>
    <w:rsid w:val="00C538A2"/>
    <w:rsid w:val="00C55D34"/>
    <w:rsid w:val="00C56786"/>
    <w:rsid w:val="00C56E9B"/>
    <w:rsid w:val="00C57510"/>
    <w:rsid w:val="00C620B9"/>
    <w:rsid w:val="00C624C0"/>
    <w:rsid w:val="00C637EA"/>
    <w:rsid w:val="00C63D3E"/>
    <w:rsid w:val="00C66A1A"/>
    <w:rsid w:val="00C6723F"/>
    <w:rsid w:val="00C674E5"/>
    <w:rsid w:val="00C67CEE"/>
    <w:rsid w:val="00C67D4E"/>
    <w:rsid w:val="00C7136B"/>
    <w:rsid w:val="00C71F23"/>
    <w:rsid w:val="00C72230"/>
    <w:rsid w:val="00C738B4"/>
    <w:rsid w:val="00C76412"/>
    <w:rsid w:val="00C76EF7"/>
    <w:rsid w:val="00C80F8F"/>
    <w:rsid w:val="00C81888"/>
    <w:rsid w:val="00C819B8"/>
    <w:rsid w:val="00C82DC2"/>
    <w:rsid w:val="00C833E4"/>
    <w:rsid w:val="00C8444D"/>
    <w:rsid w:val="00C85056"/>
    <w:rsid w:val="00C8506D"/>
    <w:rsid w:val="00C85974"/>
    <w:rsid w:val="00C85BDE"/>
    <w:rsid w:val="00C85FD2"/>
    <w:rsid w:val="00C86230"/>
    <w:rsid w:val="00C8691A"/>
    <w:rsid w:val="00C86ADC"/>
    <w:rsid w:val="00C87309"/>
    <w:rsid w:val="00C87F58"/>
    <w:rsid w:val="00C9056C"/>
    <w:rsid w:val="00C905A0"/>
    <w:rsid w:val="00C9147B"/>
    <w:rsid w:val="00C93906"/>
    <w:rsid w:val="00C963BD"/>
    <w:rsid w:val="00CA06C8"/>
    <w:rsid w:val="00CA0B8D"/>
    <w:rsid w:val="00CA0BB4"/>
    <w:rsid w:val="00CA0CE3"/>
    <w:rsid w:val="00CA0FA8"/>
    <w:rsid w:val="00CA2478"/>
    <w:rsid w:val="00CA2545"/>
    <w:rsid w:val="00CA4E75"/>
    <w:rsid w:val="00CA6D19"/>
    <w:rsid w:val="00CA7740"/>
    <w:rsid w:val="00CA7F7A"/>
    <w:rsid w:val="00CB2121"/>
    <w:rsid w:val="00CB2EF5"/>
    <w:rsid w:val="00CB382F"/>
    <w:rsid w:val="00CB685A"/>
    <w:rsid w:val="00CB6F36"/>
    <w:rsid w:val="00CB7761"/>
    <w:rsid w:val="00CB7B93"/>
    <w:rsid w:val="00CB7E4D"/>
    <w:rsid w:val="00CB7FBE"/>
    <w:rsid w:val="00CC03E3"/>
    <w:rsid w:val="00CC0749"/>
    <w:rsid w:val="00CC0BCA"/>
    <w:rsid w:val="00CC1AD1"/>
    <w:rsid w:val="00CC1DD6"/>
    <w:rsid w:val="00CC3BA8"/>
    <w:rsid w:val="00CC3DA1"/>
    <w:rsid w:val="00CC498E"/>
    <w:rsid w:val="00CC5B66"/>
    <w:rsid w:val="00CC5D49"/>
    <w:rsid w:val="00CC7194"/>
    <w:rsid w:val="00CC7334"/>
    <w:rsid w:val="00CD1526"/>
    <w:rsid w:val="00CD27A4"/>
    <w:rsid w:val="00CD53D8"/>
    <w:rsid w:val="00CD6E6F"/>
    <w:rsid w:val="00CD75A8"/>
    <w:rsid w:val="00CE3286"/>
    <w:rsid w:val="00CE3DAD"/>
    <w:rsid w:val="00CE4165"/>
    <w:rsid w:val="00CE5A6F"/>
    <w:rsid w:val="00CE6AB8"/>
    <w:rsid w:val="00CE6F2E"/>
    <w:rsid w:val="00CE7359"/>
    <w:rsid w:val="00CF10DE"/>
    <w:rsid w:val="00CF1C70"/>
    <w:rsid w:val="00CF2BE8"/>
    <w:rsid w:val="00CF4F2C"/>
    <w:rsid w:val="00CF626E"/>
    <w:rsid w:val="00CF7835"/>
    <w:rsid w:val="00CF7F1E"/>
    <w:rsid w:val="00CF7F8D"/>
    <w:rsid w:val="00D00A8C"/>
    <w:rsid w:val="00D00FFA"/>
    <w:rsid w:val="00D01174"/>
    <w:rsid w:val="00D0134F"/>
    <w:rsid w:val="00D01F94"/>
    <w:rsid w:val="00D0209F"/>
    <w:rsid w:val="00D02DA1"/>
    <w:rsid w:val="00D0312A"/>
    <w:rsid w:val="00D038E0"/>
    <w:rsid w:val="00D03F30"/>
    <w:rsid w:val="00D04800"/>
    <w:rsid w:val="00D06698"/>
    <w:rsid w:val="00D10164"/>
    <w:rsid w:val="00D10B78"/>
    <w:rsid w:val="00D11FFE"/>
    <w:rsid w:val="00D128B3"/>
    <w:rsid w:val="00D129CE"/>
    <w:rsid w:val="00D155FA"/>
    <w:rsid w:val="00D156A7"/>
    <w:rsid w:val="00D15AE2"/>
    <w:rsid w:val="00D166B4"/>
    <w:rsid w:val="00D16950"/>
    <w:rsid w:val="00D173D2"/>
    <w:rsid w:val="00D17760"/>
    <w:rsid w:val="00D2004F"/>
    <w:rsid w:val="00D21A82"/>
    <w:rsid w:val="00D2550A"/>
    <w:rsid w:val="00D258B7"/>
    <w:rsid w:val="00D2624F"/>
    <w:rsid w:val="00D26ACA"/>
    <w:rsid w:val="00D27241"/>
    <w:rsid w:val="00D27503"/>
    <w:rsid w:val="00D34657"/>
    <w:rsid w:val="00D34CF3"/>
    <w:rsid w:val="00D37140"/>
    <w:rsid w:val="00D40CED"/>
    <w:rsid w:val="00D4181D"/>
    <w:rsid w:val="00D421C3"/>
    <w:rsid w:val="00D42AB8"/>
    <w:rsid w:val="00D44542"/>
    <w:rsid w:val="00D46430"/>
    <w:rsid w:val="00D46B71"/>
    <w:rsid w:val="00D51107"/>
    <w:rsid w:val="00D51C56"/>
    <w:rsid w:val="00D530CD"/>
    <w:rsid w:val="00D54684"/>
    <w:rsid w:val="00D55EB1"/>
    <w:rsid w:val="00D56210"/>
    <w:rsid w:val="00D56D83"/>
    <w:rsid w:val="00D573A2"/>
    <w:rsid w:val="00D600B5"/>
    <w:rsid w:val="00D61FF2"/>
    <w:rsid w:val="00D6270E"/>
    <w:rsid w:val="00D63C06"/>
    <w:rsid w:val="00D642B7"/>
    <w:rsid w:val="00D64366"/>
    <w:rsid w:val="00D644AE"/>
    <w:rsid w:val="00D65515"/>
    <w:rsid w:val="00D66443"/>
    <w:rsid w:val="00D66935"/>
    <w:rsid w:val="00D67235"/>
    <w:rsid w:val="00D70ECA"/>
    <w:rsid w:val="00D72A20"/>
    <w:rsid w:val="00D74D91"/>
    <w:rsid w:val="00D7595E"/>
    <w:rsid w:val="00D75966"/>
    <w:rsid w:val="00D763F4"/>
    <w:rsid w:val="00D777CC"/>
    <w:rsid w:val="00D80771"/>
    <w:rsid w:val="00D811A7"/>
    <w:rsid w:val="00D81AFE"/>
    <w:rsid w:val="00D842ED"/>
    <w:rsid w:val="00D84733"/>
    <w:rsid w:val="00D84C1D"/>
    <w:rsid w:val="00D84FD1"/>
    <w:rsid w:val="00D85B50"/>
    <w:rsid w:val="00D85CEF"/>
    <w:rsid w:val="00D86A8A"/>
    <w:rsid w:val="00D906E3"/>
    <w:rsid w:val="00D907D6"/>
    <w:rsid w:val="00D930BE"/>
    <w:rsid w:val="00D932A0"/>
    <w:rsid w:val="00D933B4"/>
    <w:rsid w:val="00D96568"/>
    <w:rsid w:val="00D9743C"/>
    <w:rsid w:val="00D97C8F"/>
    <w:rsid w:val="00D97E3F"/>
    <w:rsid w:val="00DA2211"/>
    <w:rsid w:val="00DA2564"/>
    <w:rsid w:val="00DA2618"/>
    <w:rsid w:val="00DA3A33"/>
    <w:rsid w:val="00DA5AAF"/>
    <w:rsid w:val="00DA624D"/>
    <w:rsid w:val="00DA62F8"/>
    <w:rsid w:val="00DB1035"/>
    <w:rsid w:val="00DB245E"/>
    <w:rsid w:val="00DB3BC0"/>
    <w:rsid w:val="00DB3DDE"/>
    <w:rsid w:val="00DB3E71"/>
    <w:rsid w:val="00DB4607"/>
    <w:rsid w:val="00DB4E1F"/>
    <w:rsid w:val="00DB5D41"/>
    <w:rsid w:val="00DB69D1"/>
    <w:rsid w:val="00DB7AC8"/>
    <w:rsid w:val="00DC0837"/>
    <w:rsid w:val="00DC27D7"/>
    <w:rsid w:val="00DC2CE0"/>
    <w:rsid w:val="00DC2F2F"/>
    <w:rsid w:val="00DC3E95"/>
    <w:rsid w:val="00DC42DF"/>
    <w:rsid w:val="00DC4346"/>
    <w:rsid w:val="00DC5DAF"/>
    <w:rsid w:val="00DC6860"/>
    <w:rsid w:val="00DC7684"/>
    <w:rsid w:val="00DC7B3A"/>
    <w:rsid w:val="00DD1422"/>
    <w:rsid w:val="00DD216B"/>
    <w:rsid w:val="00DD2454"/>
    <w:rsid w:val="00DD2ECD"/>
    <w:rsid w:val="00DD40EA"/>
    <w:rsid w:val="00DD55DC"/>
    <w:rsid w:val="00DD5671"/>
    <w:rsid w:val="00DD7652"/>
    <w:rsid w:val="00DE0828"/>
    <w:rsid w:val="00DE1A7D"/>
    <w:rsid w:val="00DE1DE5"/>
    <w:rsid w:val="00DE1E5A"/>
    <w:rsid w:val="00DE5A73"/>
    <w:rsid w:val="00DE5D02"/>
    <w:rsid w:val="00DE66DD"/>
    <w:rsid w:val="00DE71D5"/>
    <w:rsid w:val="00DE71F6"/>
    <w:rsid w:val="00DE7995"/>
    <w:rsid w:val="00DF247A"/>
    <w:rsid w:val="00DF31AA"/>
    <w:rsid w:val="00DF46A9"/>
    <w:rsid w:val="00DF49D4"/>
    <w:rsid w:val="00DF4F89"/>
    <w:rsid w:val="00DF577F"/>
    <w:rsid w:val="00DF5A66"/>
    <w:rsid w:val="00DF7586"/>
    <w:rsid w:val="00DF7EA7"/>
    <w:rsid w:val="00E000D4"/>
    <w:rsid w:val="00E001C7"/>
    <w:rsid w:val="00E004A9"/>
    <w:rsid w:val="00E007BA"/>
    <w:rsid w:val="00E009FB"/>
    <w:rsid w:val="00E013C4"/>
    <w:rsid w:val="00E01696"/>
    <w:rsid w:val="00E023B9"/>
    <w:rsid w:val="00E038CA"/>
    <w:rsid w:val="00E04159"/>
    <w:rsid w:val="00E05603"/>
    <w:rsid w:val="00E06074"/>
    <w:rsid w:val="00E067E2"/>
    <w:rsid w:val="00E078BF"/>
    <w:rsid w:val="00E10018"/>
    <w:rsid w:val="00E116A8"/>
    <w:rsid w:val="00E127AF"/>
    <w:rsid w:val="00E127C2"/>
    <w:rsid w:val="00E12D80"/>
    <w:rsid w:val="00E13C18"/>
    <w:rsid w:val="00E13DA7"/>
    <w:rsid w:val="00E13F4B"/>
    <w:rsid w:val="00E147D7"/>
    <w:rsid w:val="00E166BB"/>
    <w:rsid w:val="00E17209"/>
    <w:rsid w:val="00E17227"/>
    <w:rsid w:val="00E1778E"/>
    <w:rsid w:val="00E17F46"/>
    <w:rsid w:val="00E203B4"/>
    <w:rsid w:val="00E204C5"/>
    <w:rsid w:val="00E21CEB"/>
    <w:rsid w:val="00E22DA9"/>
    <w:rsid w:val="00E24583"/>
    <w:rsid w:val="00E250AC"/>
    <w:rsid w:val="00E2753D"/>
    <w:rsid w:val="00E30A58"/>
    <w:rsid w:val="00E31378"/>
    <w:rsid w:val="00E33407"/>
    <w:rsid w:val="00E34763"/>
    <w:rsid w:val="00E34EA9"/>
    <w:rsid w:val="00E3562D"/>
    <w:rsid w:val="00E36F6A"/>
    <w:rsid w:val="00E37092"/>
    <w:rsid w:val="00E42F8A"/>
    <w:rsid w:val="00E439EE"/>
    <w:rsid w:val="00E478CD"/>
    <w:rsid w:val="00E47C2C"/>
    <w:rsid w:val="00E51CB3"/>
    <w:rsid w:val="00E52A75"/>
    <w:rsid w:val="00E52E93"/>
    <w:rsid w:val="00E53156"/>
    <w:rsid w:val="00E55243"/>
    <w:rsid w:val="00E55841"/>
    <w:rsid w:val="00E55982"/>
    <w:rsid w:val="00E55EB9"/>
    <w:rsid w:val="00E5627F"/>
    <w:rsid w:val="00E56B45"/>
    <w:rsid w:val="00E602AC"/>
    <w:rsid w:val="00E60B89"/>
    <w:rsid w:val="00E61A8D"/>
    <w:rsid w:val="00E633F8"/>
    <w:rsid w:val="00E6349B"/>
    <w:rsid w:val="00E641BA"/>
    <w:rsid w:val="00E64496"/>
    <w:rsid w:val="00E64AB2"/>
    <w:rsid w:val="00E652A4"/>
    <w:rsid w:val="00E65A6C"/>
    <w:rsid w:val="00E70FCA"/>
    <w:rsid w:val="00E71CEA"/>
    <w:rsid w:val="00E73CB2"/>
    <w:rsid w:val="00E7470E"/>
    <w:rsid w:val="00E75D0E"/>
    <w:rsid w:val="00E765D8"/>
    <w:rsid w:val="00E76B31"/>
    <w:rsid w:val="00E77401"/>
    <w:rsid w:val="00E80B06"/>
    <w:rsid w:val="00E80D55"/>
    <w:rsid w:val="00E81178"/>
    <w:rsid w:val="00E8177B"/>
    <w:rsid w:val="00E8478B"/>
    <w:rsid w:val="00E86D02"/>
    <w:rsid w:val="00E87038"/>
    <w:rsid w:val="00E870B2"/>
    <w:rsid w:val="00E87B81"/>
    <w:rsid w:val="00E92F19"/>
    <w:rsid w:val="00E94425"/>
    <w:rsid w:val="00E94970"/>
    <w:rsid w:val="00E94DA7"/>
    <w:rsid w:val="00E95BF2"/>
    <w:rsid w:val="00E95FFE"/>
    <w:rsid w:val="00E968B5"/>
    <w:rsid w:val="00E97201"/>
    <w:rsid w:val="00EA093A"/>
    <w:rsid w:val="00EA13DE"/>
    <w:rsid w:val="00EA208D"/>
    <w:rsid w:val="00EA335E"/>
    <w:rsid w:val="00EA3538"/>
    <w:rsid w:val="00EA46BE"/>
    <w:rsid w:val="00EA4836"/>
    <w:rsid w:val="00EA5A9C"/>
    <w:rsid w:val="00EB1611"/>
    <w:rsid w:val="00EB1C8E"/>
    <w:rsid w:val="00EB32CA"/>
    <w:rsid w:val="00EB46D4"/>
    <w:rsid w:val="00EB4886"/>
    <w:rsid w:val="00EB599A"/>
    <w:rsid w:val="00EB5A70"/>
    <w:rsid w:val="00EB5F53"/>
    <w:rsid w:val="00EB64C5"/>
    <w:rsid w:val="00EB7D77"/>
    <w:rsid w:val="00EC049B"/>
    <w:rsid w:val="00EC0AF2"/>
    <w:rsid w:val="00EC13CE"/>
    <w:rsid w:val="00EC2177"/>
    <w:rsid w:val="00EC22F2"/>
    <w:rsid w:val="00EC34E8"/>
    <w:rsid w:val="00EC35A3"/>
    <w:rsid w:val="00EC42DE"/>
    <w:rsid w:val="00EC6389"/>
    <w:rsid w:val="00EC63D1"/>
    <w:rsid w:val="00EC6E75"/>
    <w:rsid w:val="00EC7CA2"/>
    <w:rsid w:val="00ED0732"/>
    <w:rsid w:val="00ED0FC5"/>
    <w:rsid w:val="00ED1FCD"/>
    <w:rsid w:val="00ED35CB"/>
    <w:rsid w:val="00ED3C12"/>
    <w:rsid w:val="00ED4CD1"/>
    <w:rsid w:val="00ED7D72"/>
    <w:rsid w:val="00EE1937"/>
    <w:rsid w:val="00EE24C4"/>
    <w:rsid w:val="00EE393A"/>
    <w:rsid w:val="00EE4EA3"/>
    <w:rsid w:val="00EE5A68"/>
    <w:rsid w:val="00EE5B6D"/>
    <w:rsid w:val="00EE6A68"/>
    <w:rsid w:val="00EE7A46"/>
    <w:rsid w:val="00EF0009"/>
    <w:rsid w:val="00EF129A"/>
    <w:rsid w:val="00EF18F7"/>
    <w:rsid w:val="00F00F4D"/>
    <w:rsid w:val="00F0103A"/>
    <w:rsid w:val="00F011B7"/>
    <w:rsid w:val="00F01260"/>
    <w:rsid w:val="00F02CCE"/>
    <w:rsid w:val="00F04E29"/>
    <w:rsid w:val="00F05570"/>
    <w:rsid w:val="00F05736"/>
    <w:rsid w:val="00F0638D"/>
    <w:rsid w:val="00F1107D"/>
    <w:rsid w:val="00F1158A"/>
    <w:rsid w:val="00F11C65"/>
    <w:rsid w:val="00F12C61"/>
    <w:rsid w:val="00F12F44"/>
    <w:rsid w:val="00F1410A"/>
    <w:rsid w:val="00F14F04"/>
    <w:rsid w:val="00F1504D"/>
    <w:rsid w:val="00F15694"/>
    <w:rsid w:val="00F17C1C"/>
    <w:rsid w:val="00F17E83"/>
    <w:rsid w:val="00F22312"/>
    <w:rsid w:val="00F225AF"/>
    <w:rsid w:val="00F23BA7"/>
    <w:rsid w:val="00F24215"/>
    <w:rsid w:val="00F27369"/>
    <w:rsid w:val="00F31DBE"/>
    <w:rsid w:val="00F324AC"/>
    <w:rsid w:val="00F32DAE"/>
    <w:rsid w:val="00F33095"/>
    <w:rsid w:val="00F3339C"/>
    <w:rsid w:val="00F33ABC"/>
    <w:rsid w:val="00F33E80"/>
    <w:rsid w:val="00F3417D"/>
    <w:rsid w:val="00F34592"/>
    <w:rsid w:val="00F350B1"/>
    <w:rsid w:val="00F371DC"/>
    <w:rsid w:val="00F41065"/>
    <w:rsid w:val="00F410D4"/>
    <w:rsid w:val="00F41577"/>
    <w:rsid w:val="00F41946"/>
    <w:rsid w:val="00F42E14"/>
    <w:rsid w:val="00F4380F"/>
    <w:rsid w:val="00F444BD"/>
    <w:rsid w:val="00F45DE5"/>
    <w:rsid w:val="00F46417"/>
    <w:rsid w:val="00F4707B"/>
    <w:rsid w:val="00F47A6C"/>
    <w:rsid w:val="00F502AF"/>
    <w:rsid w:val="00F50862"/>
    <w:rsid w:val="00F51322"/>
    <w:rsid w:val="00F51A39"/>
    <w:rsid w:val="00F534CA"/>
    <w:rsid w:val="00F542C4"/>
    <w:rsid w:val="00F56F03"/>
    <w:rsid w:val="00F57B4D"/>
    <w:rsid w:val="00F610E7"/>
    <w:rsid w:val="00F62C36"/>
    <w:rsid w:val="00F6478E"/>
    <w:rsid w:val="00F6483B"/>
    <w:rsid w:val="00F64C89"/>
    <w:rsid w:val="00F65078"/>
    <w:rsid w:val="00F6552E"/>
    <w:rsid w:val="00F659A0"/>
    <w:rsid w:val="00F66E09"/>
    <w:rsid w:val="00F7119B"/>
    <w:rsid w:val="00F7183D"/>
    <w:rsid w:val="00F71F45"/>
    <w:rsid w:val="00F7200D"/>
    <w:rsid w:val="00F73620"/>
    <w:rsid w:val="00F73DDC"/>
    <w:rsid w:val="00F7482C"/>
    <w:rsid w:val="00F760A6"/>
    <w:rsid w:val="00F77326"/>
    <w:rsid w:val="00F77343"/>
    <w:rsid w:val="00F80BE8"/>
    <w:rsid w:val="00F812C9"/>
    <w:rsid w:val="00F8305B"/>
    <w:rsid w:val="00F836DE"/>
    <w:rsid w:val="00F8515C"/>
    <w:rsid w:val="00F856C6"/>
    <w:rsid w:val="00F91421"/>
    <w:rsid w:val="00F91452"/>
    <w:rsid w:val="00F915BF"/>
    <w:rsid w:val="00F91EC5"/>
    <w:rsid w:val="00F92E06"/>
    <w:rsid w:val="00F9591E"/>
    <w:rsid w:val="00F960CC"/>
    <w:rsid w:val="00F967A9"/>
    <w:rsid w:val="00F96C9C"/>
    <w:rsid w:val="00F97091"/>
    <w:rsid w:val="00F976D0"/>
    <w:rsid w:val="00F97AFB"/>
    <w:rsid w:val="00F97C4D"/>
    <w:rsid w:val="00FA1058"/>
    <w:rsid w:val="00FA18EF"/>
    <w:rsid w:val="00FA231B"/>
    <w:rsid w:val="00FA606C"/>
    <w:rsid w:val="00FA7992"/>
    <w:rsid w:val="00FB0470"/>
    <w:rsid w:val="00FB048B"/>
    <w:rsid w:val="00FB05EB"/>
    <w:rsid w:val="00FB1DA7"/>
    <w:rsid w:val="00FB2628"/>
    <w:rsid w:val="00FB2CA7"/>
    <w:rsid w:val="00FB2CC0"/>
    <w:rsid w:val="00FB3CD4"/>
    <w:rsid w:val="00FB473D"/>
    <w:rsid w:val="00FB54E4"/>
    <w:rsid w:val="00FB59B2"/>
    <w:rsid w:val="00FB6D95"/>
    <w:rsid w:val="00FB7EBF"/>
    <w:rsid w:val="00FC07AD"/>
    <w:rsid w:val="00FC0832"/>
    <w:rsid w:val="00FC0A9F"/>
    <w:rsid w:val="00FC0BE4"/>
    <w:rsid w:val="00FC2597"/>
    <w:rsid w:val="00FC5266"/>
    <w:rsid w:val="00FC533C"/>
    <w:rsid w:val="00FC5617"/>
    <w:rsid w:val="00FC69C7"/>
    <w:rsid w:val="00FC7743"/>
    <w:rsid w:val="00FD021F"/>
    <w:rsid w:val="00FD0C0E"/>
    <w:rsid w:val="00FD177A"/>
    <w:rsid w:val="00FD2E39"/>
    <w:rsid w:val="00FD3191"/>
    <w:rsid w:val="00FD3509"/>
    <w:rsid w:val="00FD3783"/>
    <w:rsid w:val="00FD38E3"/>
    <w:rsid w:val="00FD5749"/>
    <w:rsid w:val="00FD5B88"/>
    <w:rsid w:val="00FD69AB"/>
    <w:rsid w:val="00FD7956"/>
    <w:rsid w:val="00FD795D"/>
    <w:rsid w:val="00FE171B"/>
    <w:rsid w:val="00FE25B7"/>
    <w:rsid w:val="00FE2738"/>
    <w:rsid w:val="00FE2D01"/>
    <w:rsid w:val="00FE39A0"/>
    <w:rsid w:val="00FE4C15"/>
    <w:rsid w:val="00FE6322"/>
    <w:rsid w:val="00FE6534"/>
    <w:rsid w:val="00FF00ED"/>
    <w:rsid w:val="00FF00FB"/>
    <w:rsid w:val="00FF0955"/>
    <w:rsid w:val="00FF0AF1"/>
    <w:rsid w:val="00FF1E02"/>
    <w:rsid w:val="00FF3DFC"/>
    <w:rsid w:val="00FF42FB"/>
    <w:rsid w:val="00FF44D8"/>
    <w:rsid w:val="00FF4ADC"/>
    <w:rsid w:val="00FF52C9"/>
    <w:rsid w:val="00FF5702"/>
    <w:rsid w:val="00FF6578"/>
    <w:rsid w:val="00FF6946"/>
    <w:rsid w:val="00FF79B7"/>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fillcolor="white">
      <v:fill color="white"/>
    </o:shapedefaults>
    <o:shapelayout v:ext="edit">
      <o:idmap v:ext="edit" data="1"/>
    </o:shapelayout>
  </w:shapeDefaults>
  <w:decimalSymbol w:val=","/>
  <w:listSeparator w:val=";"/>
  <w14:docId w14:val="558BFD2F"/>
  <w15:docId w15:val="{F7E11299-D61E-41FF-B121-E051C1488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C7031"/>
    <w:rPr>
      <w:sz w:val="24"/>
      <w:szCs w:val="24"/>
      <w:lang w:val="en-US" w:eastAsia="en-US"/>
    </w:rPr>
  </w:style>
  <w:style w:type="paragraph" w:styleId="Kop1">
    <w:name w:val="heading 1"/>
    <w:aliases w:val="Section Heading,Hoofdstuk,sectionHeading,Vet + inhoudsopg-niveau 1,Tempo Heading 1,Niveau 1"/>
    <w:basedOn w:val="Standaard"/>
    <w:next w:val="Standaard"/>
    <w:link w:val="Kop1Char"/>
    <w:qFormat/>
    <w:rsid w:val="00AB3CE7"/>
    <w:pPr>
      <w:pageBreakBefore/>
      <w:numPr>
        <w:numId w:val="16"/>
      </w:numPr>
      <w:spacing w:before="240" w:after="360"/>
      <w:outlineLvl w:val="0"/>
    </w:pPr>
    <w:rPr>
      <w:rFonts w:ascii="Arial" w:hAnsi="Arial"/>
      <w:b/>
      <w:kern w:val="28"/>
      <w:sz w:val="28"/>
    </w:rPr>
  </w:style>
  <w:style w:type="paragraph" w:styleId="Kop2">
    <w:name w:val="heading 2"/>
    <w:aliases w:val="Reset numbering,Bijlage,h2,2scr,Vet + inhoudsopg-niveau 2,Tempo Heading 2,Niveau 2,Kop 2 Char1,Kop 2 Char Char,Kop 2 Char"/>
    <w:basedOn w:val="Standaard"/>
    <w:next w:val="Standaard"/>
    <w:qFormat/>
    <w:rsid w:val="00AB3CE7"/>
    <w:pPr>
      <w:keepNext/>
      <w:numPr>
        <w:ilvl w:val="1"/>
        <w:numId w:val="16"/>
      </w:numPr>
      <w:spacing w:before="360" w:after="120"/>
      <w:outlineLvl w:val="1"/>
    </w:pPr>
    <w:rPr>
      <w:rFonts w:ascii="Arial" w:hAnsi="Arial"/>
      <w:b/>
    </w:rPr>
  </w:style>
  <w:style w:type="paragraph" w:styleId="Kop3">
    <w:name w:val="heading 3"/>
    <w:aliases w:val="Vet + inhoudsopg-niveau 3,Level 1 - 1,Tempo Heading 3,Niveau 3"/>
    <w:basedOn w:val="Standaard"/>
    <w:next w:val="Standaard"/>
    <w:qFormat/>
    <w:rsid w:val="008C7031"/>
    <w:pPr>
      <w:keepNext/>
      <w:numPr>
        <w:ilvl w:val="2"/>
        <w:numId w:val="16"/>
      </w:numPr>
      <w:spacing w:before="220" w:after="80"/>
      <w:outlineLvl w:val="2"/>
    </w:pPr>
    <w:rPr>
      <w:b/>
    </w:rPr>
  </w:style>
  <w:style w:type="paragraph" w:styleId="Kop4">
    <w:name w:val="heading 4"/>
    <w:aliases w:val="Level 2 - a,Tempo Heading 4"/>
    <w:basedOn w:val="Standaard"/>
    <w:next w:val="Standaard"/>
    <w:qFormat/>
    <w:rsid w:val="008C7031"/>
    <w:pPr>
      <w:keepNext/>
      <w:numPr>
        <w:ilvl w:val="3"/>
        <w:numId w:val="16"/>
      </w:numPr>
      <w:spacing w:before="140" w:after="80"/>
      <w:outlineLvl w:val="3"/>
    </w:pPr>
    <w:rPr>
      <w:b/>
    </w:rPr>
  </w:style>
  <w:style w:type="paragraph" w:styleId="Kop5">
    <w:name w:val="heading 5"/>
    <w:aliases w:val="Level 3 - i"/>
    <w:basedOn w:val="Standaard"/>
    <w:next w:val="Standaard"/>
    <w:qFormat/>
    <w:rsid w:val="008C7031"/>
    <w:pPr>
      <w:numPr>
        <w:ilvl w:val="4"/>
        <w:numId w:val="16"/>
      </w:numPr>
      <w:spacing w:before="140"/>
      <w:outlineLvl w:val="4"/>
    </w:pPr>
    <w:rPr>
      <w:b/>
    </w:rPr>
  </w:style>
  <w:style w:type="paragraph" w:styleId="Kop6">
    <w:name w:val="heading 6"/>
    <w:aliases w:val="Legal Level 1."/>
    <w:basedOn w:val="Standaard"/>
    <w:next w:val="Standaard"/>
    <w:qFormat/>
    <w:rsid w:val="008C7031"/>
    <w:pPr>
      <w:numPr>
        <w:ilvl w:val="5"/>
        <w:numId w:val="16"/>
      </w:numPr>
      <w:spacing w:before="240"/>
      <w:outlineLvl w:val="5"/>
    </w:pPr>
    <w:rPr>
      <w:i/>
    </w:rPr>
  </w:style>
  <w:style w:type="paragraph" w:styleId="Kop7">
    <w:name w:val="heading 7"/>
    <w:aliases w:val="Legal Level1.1."/>
    <w:basedOn w:val="Standaard"/>
    <w:next w:val="Standaard"/>
    <w:qFormat/>
    <w:rsid w:val="008C7031"/>
    <w:pPr>
      <w:numPr>
        <w:ilvl w:val="6"/>
        <w:numId w:val="16"/>
      </w:numPr>
      <w:spacing w:before="240"/>
      <w:outlineLvl w:val="6"/>
    </w:pPr>
    <w:rPr>
      <w:i/>
    </w:rPr>
  </w:style>
  <w:style w:type="paragraph" w:styleId="Kop8">
    <w:name w:val="heading 8"/>
    <w:aliases w:val="Legal Level 1.1.1."/>
    <w:basedOn w:val="Standaard"/>
    <w:next w:val="Standaard"/>
    <w:qFormat/>
    <w:rsid w:val="008C7031"/>
    <w:pPr>
      <w:numPr>
        <w:ilvl w:val="7"/>
        <w:numId w:val="16"/>
      </w:numPr>
      <w:spacing w:before="240"/>
      <w:outlineLvl w:val="7"/>
    </w:pPr>
    <w:rPr>
      <w:i/>
    </w:rPr>
  </w:style>
  <w:style w:type="paragraph" w:styleId="Kop9">
    <w:name w:val="heading 9"/>
    <w:aliases w:val="Legal Level 1.1.1.1."/>
    <w:basedOn w:val="Standaard"/>
    <w:next w:val="Standaard"/>
    <w:qFormat/>
    <w:rsid w:val="008C7031"/>
    <w:pPr>
      <w:numPr>
        <w:ilvl w:val="8"/>
        <w:numId w:val="16"/>
      </w:numPr>
      <w:spacing w:before="240"/>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8C7031"/>
    <w:rPr>
      <w:color w:val="0000FF"/>
      <w:u w:val="single"/>
    </w:rPr>
  </w:style>
  <w:style w:type="paragraph" w:styleId="Plattetekst3">
    <w:name w:val="Body Text 3"/>
    <w:basedOn w:val="Standaard"/>
    <w:link w:val="Plattetekst3Char"/>
    <w:rsid w:val="008C7031"/>
    <w:rPr>
      <w:color w:val="000000"/>
      <w:szCs w:val="16"/>
      <w:lang w:val="nl-NL"/>
    </w:rPr>
  </w:style>
  <w:style w:type="paragraph" w:customStyle="1" w:styleId="Titel1">
    <w:name w:val="Titel 1"/>
    <w:basedOn w:val="Standaard"/>
    <w:next w:val="Standaard"/>
    <w:rsid w:val="008C7031"/>
    <w:pPr>
      <w:keepNext/>
      <w:pageBreakBefore/>
      <w:spacing w:after="360"/>
      <w:outlineLvl w:val="0"/>
    </w:pPr>
    <w:rPr>
      <w:b/>
      <w:smallCaps/>
      <w:sz w:val="36"/>
      <w:szCs w:val="32"/>
    </w:rPr>
  </w:style>
  <w:style w:type="paragraph" w:customStyle="1" w:styleId="Titel2">
    <w:name w:val="Titel 2"/>
    <w:basedOn w:val="Standaard"/>
    <w:next w:val="Standaard"/>
    <w:rsid w:val="008C7031"/>
    <w:pPr>
      <w:spacing w:before="240" w:after="120"/>
    </w:pPr>
    <w:rPr>
      <w:b/>
      <w:sz w:val="28"/>
    </w:rPr>
  </w:style>
  <w:style w:type="paragraph" w:styleId="Inhopg1">
    <w:name w:val="toc 1"/>
    <w:basedOn w:val="Standaard"/>
    <w:next w:val="Standaard"/>
    <w:autoRedefine/>
    <w:uiPriority w:val="39"/>
    <w:rsid w:val="000A6B19"/>
    <w:pPr>
      <w:tabs>
        <w:tab w:val="left" w:pos="851"/>
        <w:tab w:val="right" w:leader="dot" w:pos="9072"/>
      </w:tabs>
      <w:spacing w:before="120" w:after="120"/>
    </w:pPr>
    <w:rPr>
      <w:rFonts w:ascii="Arial" w:hAnsi="Arial"/>
      <w:bCs/>
      <w:sz w:val="20"/>
    </w:rPr>
  </w:style>
  <w:style w:type="paragraph" w:styleId="Inhopg2">
    <w:name w:val="toc 2"/>
    <w:basedOn w:val="Standaard"/>
    <w:next w:val="Standaard"/>
    <w:autoRedefine/>
    <w:uiPriority w:val="39"/>
    <w:rsid w:val="007C0811"/>
    <w:pPr>
      <w:tabs>
        <w:tab w:val="left" w:pos="851"/>
        <w:tab w:val="right" w:leader="dot" w:pos="9072"/>
      </w:tabs>
      <w:ind w:left="284"/>
    </w:pPr>
    <w:rPr>
      <w:rFonts w:ascii="Arial" w:eastAsia="Arial Unicode MS" w:hAnsi="Arial" w:cs="Arial Unicode MS"/>
      <w:noProof/>
      <w:sz w:val="20"/>
      <w:lang w:val="nl-NL"/>
    </w:rPr>
  </w:style>
  <w:style w:type="paragraph" w:styleId="Inhopg3">
    <w:name w:val="toc 3"/>
    <w:basedOn w:val="Standaard"/>
    <w:next w:val="Standaard"/>
    <w:autoRedefine/>
    <w:semiHidden/>
    <w:rsid w:val="008C7031"/>
    <w:pPr>
      <w:ind w:left="480"/>
    </w:pPr>
    <w:rPr>
      <w:i/>
      <w:iCs/>
    </w:rPr>
  </w:style>
  <w:style w:type="character" w:styleId="Voetnootmarkering">
    <w:name w:val="footnote reference"/>
    <w:basedOn w:val="Standaardalinea-lettertype"/>
    <w:rsid w:val="008C7031"/>
    <w:rPr>
      <w:vertAlign w:val="superscript"/>
    </w:rPr>
  </w:style>
  <w:style w:type="paragraph" w:styleId="Voetnoottekst">
    <w:name w:val="footnote text"/>
    <w:basedOn w:val="Standaard"/>
    <w:link w:val="VoetnoottekstChar"/>
    <w:uiPriority w:val="99"/>
    <w:rsid w:val="008C7031"/>
    <w:rPr>
      <w:rFonts w:ascii="Arial" w:hAnsi="Arial"/>
      <w:sz w:val="16"/>
    </w:rPr>
  </w:style>
  <w:style w:type="paragraph" w:styleId="Tekstopmerking">
    <w:name w:val="annotation text"/>
    <w:basedOn w:val="Standaard"/>
    <w:link w:val="TekstopmerkingChar"/>
    <w:uiPriority w:val="99"/>
    <w:semiHidden/>
    <w:rsid w:val="008C7031"/>
    <w:rPr>
      <w:sz w:val="20"/>
    </w:rPr>
  </w:style>
  <w:style w:type="paragraph" w:customStyle="1" w:styleId="Titel3">
    <w:name w:val="Titel 3"/>
    <w:basedOn w:val="Standaard"/>
    <w:next w:val="Standaard"/>
    <w:rsid w:val="008C7031"/>
    <w:pPr>
      <w:spacing w:before="240"/>
    </w:pPr>
    <w:rPr>
      <w:b/>
    </w:rPr>
  </w:style>
  <w:style w:type="paragraph" w:styleId="Bijschrift">
    <w:name w:val="caption"/>
    <w:basedOn w:val="Standaard"/>
    <w:next w:val="Standaard"/>
    <w:qFormat/>
    <w:rsid w:val="008C7031"/>
    <w:pPr>
      <w:spacing w:before="120" w:after="120"/>
    </w:pPr>
    <w:rPr>
      <w:b/>
      <w:bCs/>
      <w:sz w:val="20"/>
      <w:szCs w:val="20"/>
    </w:rPr>
  </w:style>
  <w:style w:type="paragraph" w:styleId="Koptekst">
    <w:name w:val="header"/>
    <w:basedOn w:val="Standaard"/>
    <w:link w:val="KoptekstChar"/>
    <w:rsid w:val="008C7031"/>
    <w:pPr>
      <w:tabs>
        <w:tab w:val="center" w:pos="4153"/>
        <w:tab w:val="right" w:pos="8306"/>
      </w:tabs>
    </w:pPr>
    <w:rPr>
      <w:sz w:val="20"/>
    </w:rPr>
  </w:style>
  <w:style w:type="paragraph" w:styleId="Voettekst">
    <w:name w:val="footer"/>
    <w:basedOn w:val="Standaard"/>
    <w:link w:val="VoettekstChar"/>
    <w:uiPriority w:val="99"/>
    <w:rsid w:val="00F6478E"/>
    <w:pPr>
      <w:tabs>
        <w:tab w:val="center" w:pos="4536"/>
        <w:tab w:val="right" w:pos="9072"/>
      </w:tabs>
      <w:jc w:val="right"/>
    </w:pPr>
    <w:rPr>
      <w:rFonts w:ascii="Tahoma" w:hAnsi="Tahoma"/>
      <w:sz w:val="20"/>
    </w:rPr>
  </w:style>
  <w:style w:type="paragraph" w:customStyle="1" w:styleId="VoorbladTitel">
    <w:name w:val="Voorblad Titel"/>
    <w:basedOn w:val="Standaard"/>
    <w:next w:val="Standaard"/>
    <w:rsid w:val="008C7031"/>
    <w:pPr>
      <w:jc w:val="center"/>
    </w:pPr>
    <w:rPr>
      <w:rFonts w:ascii="Arial" w:hAnsi="Arial"/>
      <w:smallCaps/>
      <w:spacing w:val="20"/>
      <w:kern w:val="40"/>
      <w:sz w:val="40"/>
      <w:szCs w:val="40"/>
    </w:rPr>
  </w:style>
  <w:style w:type="paragraph" w:customStyle="1" w:styleId="VoorbladKop">
    <w:name w:val="Voorblad Kop"/>
    <w:basedOn w:val="Standaard"/>
    <w:next w:val="Standaard"/>
    <w:rsid w:val="008C7031"/>
    <w:pPr>
      <w:jc w:val="center"/>
    </w:pPr>
    <w:rPr>
      <w:rFonts w:ascii="Arial" w:hAnsi="Arial"/>
      <w:smallCaps/>
      <w:color w:val="FFFFFF"/>
      <w:spacing w:val="20"/>
      <w:kern w:val="40"/>
      <w:sz w:val="40"/>
      <w:szCs w:val="40"/>
    </w:rPr>
  </w:style>
  <w:style w:type="paragraph" w:styleId="Ballontekst">
    <w:name w:val="Balloon Text"/>
    <w:basedOn w:val="Standaard"/>
    <w:semiHidden/>
    <w:rsid w:val="008C7031"/>
    <w:rPr>
      <w:rFonts w:ascii="Tahoma" w:hAnsi="Tahoma" w:cs="Tahoma"/>
      <w:sz w:val="16"/>
      <w:szCs w:val="16"/>
    </w:rPr>
  </w:style>
  <w:style w:type="paragraph" w:customStyle="1" w:styleId="Snel1">
    <w:name w:val="Snel 1."/>
    <w:basedOn w:val="Standaard"/>
    <w:rsid w:val="008C7031"/>
    <w:pPr>
      <w:widowControl w:val="0"/>
      <w:numPr>
        <w:numId w:val="1"/>
      </w:numPr>
      <w:ind w:left="1134" w:hanging="1134"/>
    </w:pPr>
    <w:rPr>
      <w:snapToGrid w:val="0"/>
      <w:szCs w:val="20"/>
    </w:rPr>
  </w:style>
  <w:style w:type="character" w:styleId="Verwijzingopmerking">
    <w:name w:val="annotation reference"/>
    <w:basedOn w:val="Standaardalinea-lettertype"/>
    <w:uiPriority w:val="99"/>
    <w:semiHidden/>
    <w:rsid w:val="008C7031"/>
    <w:rPr>
      <w:sz w:val="16"/>
      <w:szCs w:val="16"/>
    </w:rPr>
  </w:style>
  <w:style w:type="paragraph" w:styleId="Onderwerpvanopmerking">
    <w:name w:val="annotation subject"/>
    <w:basedOn w:val="Tekstopmerking"/>
    <w:next w:val="Tekstopmerking"/>
    <w:semiHidden/>
    <w:rsid w:val="008C7031"/>
    <w:rPr>
      <w:b/>
      <w:bCs/>
      <w:szCs w:val="20"/>
    </w:rPr>
  </w:style>
  <w:style w:type="character" w:customStyle="1" w:styleId="Titel2Char">
    <w:name w:val="Titel 2 Char"/>
    <w:basedOn w:val="Standaardalinea-lettertype"/>
    <w:rsid w:val="008C7031"/>
    <w:rPr>
      <w:b/>
      <w:sz w:val="28"/>
      <w:szCs w:val="24"/>
      <w:lang w:val="en-US" w:eastAsia="en-US" w:bidi="ar-SA"/>
    </w:rPr>
  </w:style>
  <w:style w:type="character" w:styleId="Paginanummer">
    <w:name w:val="page number"/>
    <w:basedOn w:val="Standaardalinea-lettertype"/>
    <w:rsid w:val="008C7031"/>
  </w:style>
  <w:style w:type="paragraph" w:customStyle="1" w:styleId="bronvermelding">
    <w:name w:val="bronvermelding"/>
    <w:basedOn w:val="Standaard"/>
    <w:rsid w:val="008C7031"/>
    <w:pPr>
      <w:widowControl w:val="0"/>
      <w:tabs>
        <w:tab w:val="right" w:pos="9360"/>
      </w:tabs>
      <w:suppressAutoHyphens/>
    </w:pPr>
    <w:rPr>
      <w:rFonts w:ascii="Letter Gothic Bold" w:hAnsi="Letter Gothic Bold"/>
      <w:b/>
      <w:snapToGrid w:val="0"/>
      <w:szCs w:val="20"/>
      <w:lang w:eastAsia="nl-NL"/>
    </w:rPr>
  </w:style>
  <w:style w:type="paragraph" w:styleId="Plattetekstinspringen2">
    <w:name w:val="Body Text Indent 2"/>
    <w:basedOn w:val="Standaard"/>
    <w:rsid w:val="008C7031"/>
    <w:pPr>
      <w:ind w:left="720" w:hanging="720"/>
    </w:pPr>
    <w:rPr>
      <w:sz w:val="20"/>
      <w:szCs w:val="20"/>
      <w:lang w:val="nl-NL"/>
    </w:rPr>
  </w:style>
  <w:style w:type="paragraph" w:styleId="Plattetekstinspringen3">
    <w:name w:val="Body Text Indent 3"/>
    <w:basedOn w:val="Standaard"/>
    <w:rsid w:val="008C7031"/>
    <w:pPr>
      <w:ind w:left="708"/>
    </w:pPr>
    <w:rPr>
      <w:sz w:val="20"/>
      <w:szCs w:val="20"/>
      <w:lang w:val="nl-NL"/>
    </w:rPr>
  </w:style>
  <w:style w:type="paragraph" w:styleId="Plattetekst">
    <w:name w:val="Body Text"/>
    <w:basedOn w:val="Standaard"/>
    <w:rsid w:val="008C7031"/>
    <w:pPr>
      <w:widowControl w:val="0"/>
    </w:pPr>
    <w:rPr>
      <w:snapToGrid w:val="0"/>
      <w:szCs w:val="20"/>
      <w:lang w:val="nl-NL" w:eastAsia="nl-NL"/>
    </w:rPr>
  </w:style>
  <w:style w:type="paragraph" w:styleId="Plattetekst2">
    <w:name w:val="Body Text 2"/>
    <w:basedOn w:val="Standaard"/>
    <w:rsid w:val="008C7031"/>
    <w:rPr>
      <w:b/>
      <w:sz w:val="20"/>
      <w:szCs w:val="20"/>
      <w:lang w:val="nl-NL"/>
    </w:rPr>
  </w:style>
  <w:style w:type="paragraph" w:styleId="Plattetekstinspringen">
    <w:name w:val="Body Text Indent"/>
    <w:basedOn w:val="Standaard"/>
    <w:rsid w:val="008C7031"/>
    <w:pPr>
      <w:tabs>
        <w:tab w:val="left" w:pos="284"/>
        <w:tab w:val="left" w:pos="426"/>
      </w:tabs>
      <w:ind w:left="426"/>
    </w:pPr>
    <w:rPr>
      <w:szCs w:val="20"/>
      <w:lang w:val="nl-NL"/>
    </w:rPr>
  </w:style>
  <w:style w:type="paragraph" w:styleId="Documentstructuur">
    <w:name w:val="Document Map"/>
    <w:basedOn w:val="Standaard"/>
    <w:semiHidden/>
    <w:rsid w:val="008C7031"/>
    <w:pPr>
      <w:shd w:val="clear" w:color="auto" w:fill="000080"/>
    </w:pPr>
    <w:rPr>
      <w:rFonts w:ascii="Tahoma" w:hAnsi="Tahoma" w:cs="Tahoma"/>
      <w:sz w:val="20"/>
      <w:szCs w:val="20"/>
    </w:rPr>
  </w:style>
  <w:style w:type="paragraph" w:styleId="Bloktekst">
    <w:name w:val="Block Text"/>
    <w:basedOn w:val="Standaard"/>
    <w:rsid w:val="008C7031"/>
    <w:pPr>
      <w:widowControl w:val="0"/>
      <w:tabs>
        <w:tab w:val="num" w:pos="284"/>
        <w:tab w:val="left" w:pos="567"/>
        <w:tab w:val="left" w:pos="851"/>
        <w:tab w:val="left" w:pos="1418"/>
        <w:tab w:val="left" w:pos="1985"/>
        <w:tab w:val="left" w:pos="2552"/>
      </w:tabs>
      <w:suppressAutoHyphens/>
      <w:ind w:left="297" w:right="124" w:hanging="297"/>
    </w:pPr>
    <w:rPr>
      <w:snapToGrid w:val="0"/>
      <w:spacing w:val="-2"/>
      <w:sz w:val="14"/>
      <w:szCs w:val="20"/>
      <w:lang w:val="nl-NL"/>
    </w:rPr>
  </w:style>
  <w:style w:type="paragraph" w:customStyle="1" w:styleId="Plattetekst21">
    <w:name w:val="Platte tekst 21"/>
    <w:basedOn w:val="Standaard"/>
    <w:rsid w:val="008C7031"/>
    <w:pPr>
      <w:widowControl w:val="0"/>
    </w:pPr>
    <w:rPr>
      <w:b/>
      <w:sz w:val="22"/>
      <w:szCs w:val="20"/>
      <w:lang w:val="nl-NL" w:eastAsia="nl-NL"/>
    </w:rPr>
  </w:style>
  <w:style w:type="paragraph" w:customStyle="1" w:styleId="1einspring">
    <w:name w:val="1e inspring"/>
    <w:basedOn w:val="Standaard"/>
    <w:rsid w:val="008C7031"/>
    <w:pPr>
      <w:tabs>
        <w:tab w:val="left" w:pos="425"/>
      </w:tabs>
      <w:spacing w:line="280" w:lineRule="atLeast"/>
      <w:ind w:left="624" w:hanging="624"/>
    </w:pPr>
    <w:rPr>
      <w:rFonts w:ascii="Arial" w:hAnsi="Arial"/>
      <w:sz w:val="20"/>
      <w:szCs w:val="20"/>
      <w:lang w:val="nl-NL" w:eastAsia="nl-NL"/>
    </w:rPr>
  </w:style>
  <w:style w:type="paragraph" w:customStyle="1" w:styleId="2einspring">
    <w:name w:val="2e inspring"/>
    <w:basedOn w:val="Standaard"/>
    <w:next w:val="Standaard"/>
    <w:rsid w:val="008C7031"/>
    <w:pPr>
      <w:spacing w:line="280" w:lineRule="atLeast"/>
      <w:ind w:left="737" w:hanging="312"/>
    </w:pPr>
    <w:rPr>
      <w:rFonts w:ascii="Arial" w:hAnsi="Arial"/>
      <w:sz w:val="20"/>
      <w:szCs w:val="20"/>
      <w:lang w:val="nl-NL" w:eastAsia="nl-NL"/>
    </w:rPr>
  </w:style>
  <w:style w:type="paragraph" w:customStyle="1" w:styleId="Cursief">
    <w:name w:val="Cursief"/>
    <w:basedOn w:val="Standaard"/>
    <w:next w:val="Standaard"/>
    <w:rsid w:val="008C7031"/>
    <w:pPr>
      <w:spacing w:line="280" w:lineRule="atLeast"/>
    </w:pPr>
    <w:rPr>
      <w:rFonts w:ascii="Arial" w:hAnsi="Arial"/>
      <w:i/>
      <w:sz w:val="20"/>
      <w:szCs w:val="20"/>
      <w:lang w:val="nl-NL" w:eastAsia="nl-NL"/>
    </w:rPr>
  </w:style>
  <w:style w:type="paragraph" w:customStyle="1" w:styleId="Dienstkop">
    <w:name w:val="Dienstkop"/>
    <w:basedOn w:val="Standaard"/>
    <w:next w:val="Standaard"/>
    <w:rsid w:val="008C7031"/>
    <w:pPr>
      <w:spacing w:line="280" w:lineRule="atLeast"/>
    </w:pPr>
    <w:rPr>
      <w:rFonts w:ascii="Arial" w:hAnsi="Arial"/>
      <w:b/>
      <w:sz w:val="18"/>
      <w:szCs w:val="20"/>
      <w:lang w:val="nl-NL" w:eastAsia="nl-NL"/>
    </w:rPr>
  </w:style>
  <w:style w:type="paragraph" w:customStyle="1" w:styleId="Onderstrepen">
    <w:name w:val="Onderstrepen"/>
    <w:basedOn w:val="Standaard"/>
    <w:next w:val="Standaard"/>
    <w:rsid w:val="008C7031"/>
    <w:pPr>
      <w:spacing w:line="280" w:lineRule="atLeast"/>
    </w:pPr>
    <w:rPr>
      <w:rFonts w:ascii="Arial" w:hAnsi="Arial"/>
      <w:sz w:val="20"/>
      <w:szCs w:val="20"/>
      <w:u w:val="single"/>
      <w:lang w:val="nl-NL" w:eastAsia="nl-NL"/>
    </w:rPr>
  </w:style>
  <w:style w:type="paragraph" w:customStyle="1" w:styleId="Vet">
    <w:name w:val="Vet"/>
    <w:basedOn w:val="Standaard"/>
    <w:rsid w:val="008C7031"/>
    <w:pPr>
      <w:spacing w:line="280" w:lineRule="atLeast"/>
    </w:pPr>
    <w:rPr>
      <w:rFonts w:ascii="Arial" w:hAnsi="Arial"/>
      <w:b/>
      <w:sz w:val="20"/>
      <w:szCs w:val="20"/>
      <w:lang w:val="nl-NL" w:eastAsia="nl-NL"/>
    </w:rPr>
  </w:style>
  <w:style w:type="paragraph" w:customStyle="1" w:styleId="Alineanummering1">
    <w:name w:val="Alineanummering 1"/>
    <w:basedOn w:val="Standaard"/>
    <w:rsid w:val="008C7031"/>
    <w:pPr>
      <w:keepNext/>
      <w:numPr>
        <w:numId w:val="6"/>
      </w:numPr>
      <w:suppressAutoHyphens/>
      <w:spacing w:after="260" w:line="288" w:lineRule="auto"/>
      <w:jc w:val="both"/>
    </w:pPr>
    <w:rPr>
      <w:rFonts w:ascii="Garamond" w:hAnsi="Garamond"/>
      <w:b/>
      <w:szCs w:val="20"/>
      <w:lang w:val="nl-NL" w:eastAsia="nl-NL"/>
    </w:rPr>
  </w:style>
  <w:style w:type="paragraph" w:customStyle="1" w:styleId="Alineanummering2">
    <w:name w:val="Alineanummering 2"/>
    <w:basedOn w:val="Standaard"/>
    <w:rsid w:val="008C7031"/>
    <w:pPr>
      <w:numPr>
        <w:ilvl w:val="1"/>
        <w:numId w:val="6"/>
      </w:numPr>
      <w:suppressAutoHyphens/>
      <w:spacing w:after="260" w:line="288" w:lineRule="auto"/>
    </w:pPr>
    <w:rPr>
      <w:szCs w:val="20"/>
      <w:lang w:val="nl-NL" w:eastAsia="nl-NL"/>
    </w:rPr>
  </w:style>
  <w:style w:type="paragraph" w:customStyle="1" w:styleId="Alineanummering3">
    <w:name w:val="Alineanummering 3"/>
    <w:basedOn w:val="Standaard"/>
    <w:rsid w:val="008C7031"/>
    <w:pPr>
      <w:numPr>
        <w:ilvl w:val="2"/>
        <w:numId w:val="6"/>
      </w:numPr>
      <w:suppressAutoHyphens/>
      <w:spacing w:after="260" w:line="288" w:lineRule="auto"/>
      <w:jc w:val="both"/>
    </w:pPr>
    <w:rPr>
      <w:rFonts w:ascii="Garamond" w:hAnsi="Garamond"/>
      <w:szCs w:val="20"/>
      <w:lang w:val="nl-NL" w:eastAsia="nl-NL"/>
    </w:rPr>
  </w:style>
  <w:style w:type="paragraph" w:customStyle="1" w:styleId="Alineanummering4">
    <w:name w:val="Alineanummering 4"/>
    <w:basedOn w:val="Standaard"/>
    <w:rsid w:val="008C7031"/>
    <w:pPr>
      <w:numPr>
        <w:ilvl w:val="3"/>
        <w:numId w:val="6"/>
      </w:numPr>
      <w:suppressAutoHyphens/>
      <w:spacing w:after="260" w:line="288" w:lineRule="auto"/>
      <w:jc w:val="both"/>
    </w:pPr>
    <w:rPr>
      <w:rFonts w:ascii="Garamond" w:hAnsi="Garamond"/>
      <w:szCs w:val="20"/>
      <w:lang w:val="nl-NL" w:eastAsia="nl-NL"/>
    </w:rPr>
  </w:style>
  <w:style w:type="paragraph" w:customStyle="1" w:styleId="Nummering">
    <w:name w:val="Nummering"/>
    <w:basedOn w:val="Standaard"/>
    <w:rsid w:val="008C7031"/>
    <w:pPr>
      <w:numPr>
        <w:numId w:val="3"/>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val="nl-NL" w:eastAsia="nl-NL"/>
    </w:rPr>
  </w:style>
  <w:style w:type="paragraph" w:customStyle="1" w:styleId="Nummering2">
    <w:name w:val="Nummering2"/>
    <w:basedOn w:val="Standaard"/>
    <w:rsid w:val="008C7031"/>
    <w:pPr>
      <w:numPr>
        <w:numId w:val="9"/>
      </w:numPr>
      <w:tabs>
        <w:tab w:val="left" w:pos="1021"/>
        <w:tab w:val="left" w:pos="1446"/>
        <w:tab w:val="left" w:pos="2041"/>
        <w:tab w:val="left" w:pos="2466"/>
        <w:tab w:val="left" w:pos="2552"/>
        <w:tab w:val="left" w:pos="2977"/>
      </w:tabs>
      <w:suppressAutoHyphens/>
      <w:spacing w:line="288" w:lineRule="auto"/>
    </w:pPr>
    <w:rPr>
      <w:szCs w:val="20"/>
      <w:lang w:val="nl-NL" w:eastAsia="nl-NL"/>
    </w:rPr>
  </w:style>
  <w:style w:type="paragraph" w:customStyle="1" w:styleId="Opsommingsteken">
    <w:name w:val="Opsommingsteken"/>
    <w:basedOn w:val="Standaard"/>
    <w:rsid w:val="008C7031"/>
    <w:pPr>
      <w:numPr>
        <w:numId w:val="4"/>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val="nl-NL" w:eastAsia="nl-NL"/>
    </w:rPr>
  </w:style>
  <w:style w:type="paragraph" w:customStyle="1" w:styleId="Opsommingsteken2">
    <w:name w:val="Opsommingsteken2"/>
    <w:basedOn w:val="Standaard"/>
    <w:rsid w:val="008C7031"/>
    <w:pPr>
      <w:numPr>
        <w:numId w:val="5"/>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val="nl-NL" w:eastAsia="nl-NL"/>
    </w:rPr>
  </w:style>
  <w:style w:type="paragraph" w:customStyle="1" w:styleId="Nummering3">
    <w:name w:val="Nummering3"/>
    <w:basedOn w:val="Standaard"/>
    <w:rsid w:val="008C7031"/>
    <w:pPr>
      <w:numPr>
        <w:numId w:val="2"/>
      </w:numPr>
      <w:suppressAutoHyphens/>
      <w:spacing w:after="260" w:line="288" w:lineRule="auto"/>
      <w:jc w:val="both"/>
    </w:pPr>
    <w:rPr>
      <w:rFonts w:ascii="Garamond" w:hAnsi="Garamond"/>
      <w:szCs w:val="20"/>
      <w:lang w:val="nl-NL" w:eastAsia="nl-NL"/>
    </w:rPr>
  </w:style>
  <w:style w:type="paragraph" w:customStyle="1" w:styleId="-opsomming">
    <w:name w:val="- opsomming"/>
    <w:basedOn w:val="Standaard"/>
    <w:rsid w:val="008C7031"/>
    <w:pPr>
      <w:numPr>
        <w:numId w:val="7"/>
      </w:numPr>
      <w:tabs>
        <w:tab w:val="clear" w:pos="720"/>
        <w:tab w:val="num" w:pos="851"/>
      </w:tabs>
      <w:spacing w:line="290" w:lineRule="atLeast"/>
      <w:ind w:left="851" w:hanging="851"/>
    </w:pPr>
    <w:rPr>
      <w:szCs w:val="20"/>
      <w:lang w:val="nl-NL"/>
    </w:rPr>
  </w:style>
  <w:style w:type="paragraph" w:customStyle="1" w:styleId="Bullet1">
    <w:name w:val="Bullet 1"/>
    <w:basedOn w:val="Standaard"/>
    <w:rsid w:val="008C7031"/>
    <w:pPr>
      <w:numPr>
        <w:numId w:val="8"/>
      </w:numPr>
      <w:tabs>
        <w:tab w:val="clear" w:pos="720"/>
        <w:tab w:val="num" w:pos="851"/>
      </w:tabs>
      <w:spacing w:line="290" w:lineRule="atLeast"/>
      <w:ind w:left="851" w:hanging="851"/>
    </w:pPr>
    <w:rPr>
      <w:szCs w:val="20"/>
      <w:lang w:val="nl-NL"/>
    </w:rPr>
  </w:style>
  <w:style w:type="paragraph" w:customStyle="1" w:styleId="11Lid">
    <w:name w:val="1.1 Lid"/>
    <w:basedOn w:val="Standaard"/>
    <w:rsid w:val="008C7031"/>
    <w:pPr>
      <w:tabs>
        <w:tab w:val="left" w:pos="851"/>
      </w:tabs>
      <w:spacing w:before="290" w:line="290" w:lineRule="atLeast"/>
    </w:pPr>
    <w:rPr>
      <w:szCs w:val="20"/>
      <w:lang w:val="nl-NL"/>
    </w:rPr>
  </w:style>
  <w:style w:type="paragraph" w:styleId="Titel">
    <w:name w:val="Title"/>
    <w:basedOn w:val="Standaard"/>
    <w:qFormat/>
    <w:rsid w:val="008C7031"/>
    <w:pPr>
      <w:suppressAutoHyphens/>
      <w:spacing w:line="288" w:lineRule="auto"/>
      <w:jc w:val="center"/>
    </w:pPr>
    <w:rPr>
      <w:rFonts w:ascii="Garamond" w:hAnsi="Garamond"/>
      <w:i/>
      <w:iCs/>
      <w:caps/>
      <w:szCs w:val="20"/>
      <w:lang w:val="nl-NL" w:eastAsia="nl-NL"/>
    </w:rPr>
  </w:style>
  <w:style w:type="paragraph" w:customStyle="1" w:styleId="MajorHead">
    <w:name w:val="Major Head"/>
    <w:basedOn w:val="Standaard"/>
    <w:next w:val="Standaard"/>
    <w:rsid w:val="008C7031"/>
    <w:pPr>
      <w:keepNext/>
      <w:keepLines/>
      <w:spacing w:before="240" w:after="120" w:line="330" w:lineRule="atLeast"/>
    </w:pPr>
    <w:rPr>
      <w:b/>
      <w:sz w:val="28"/>
      <w:szCs w:val="20"/>
      <w:lang w:val="nl-NL"/>
    </w:rPr>
  </w:style>
  <w:style w:type="paragraph" w:styleId="Indexkop">
    <w:name w:val="index heading"/>
    <w:basedOn w:val="Standaard"/>
    <w:next w:val="Index1"/>
    <w:semiHidden/>
    <w:rsid w:val="008C7031"/>
    <w:rPr>
      <w:szCs w:val="20"/>
      <w:lang w:val="nl-NL"/>
    </w:rPr>
  </w:style>
  <w:style w:type="paragraph" w:styleId="Index1">
    <w:name w:val="index 1"/>
    <w:basedOn w:val="Standaard"/>
    <w:next w:val="Standaard"/>
    <w:autoRedefine/>
    <w:semiHidden/>
    <w:rsid w:val="008C7031"/>
    <w:pPr>
      <w:suppressAutoHyphens/>
      <w:spacing w:line="288" w:lineRule="auto"/>
      <w:ind w:left="240" w:hanging="240"/>
      <w:jc w:val="both"/>
    </w:pPr>
    <w:rPr>
      <w:rFonts w:ascii="Garamond" w:hAnsi="Garamond"/>
      <w:szCs w:val="20"/>
      <w:lang w:val="nl-NL" w:eastAsia="nl-NL"/>
    </w:rPr>
  </w:style>
  <w:style w:type="paragraph" w:styleId="Inhopg4">
    <w:name w:val="toc 4"/>
    <w:basedOn w:val="Standaard"/>
    <w:next w:val="Standaard"/>
    <w:autoRedefine/>
    <w:semiHidden/>
    <w:rsid w:val="008C7031"/>
    <w:pPr>
      <w:ind w:left="720"/>
    </w:pPr>
    <w:rPr>
      <w:szCs w:val="21"/>
    </w:rPr>
  </w:style>
  <w:style w:type="paragraph" w:styleId="Inhopg5">
    <w:name w:val="toc 5"/>
    <w:basedOn w:val="Standaard"/>
    <w:next w:val="Standaard"/>
    <w:autoRedefine/>
    <w:semiHidden/>
    <w:rsid w:val="008C7031"/>
    <w:pPr>
      <w:ind w:left="960"/>
    </w:pPr>
    <w:rPr>
      <w:szCs w:val="21"/>
    </w:rPr>
  </w:style>
  <w:style w:type="paragraph" w:styleId="Inhopg6">
    <w:name w:val="toc 6"/>
    <w:basedOn w:val="Standaard"/>
    <w:next w:val="Standaard"/>
    <w:autoRedefine/>
    <w:semiHidden/>
    <w:rsid w:val="008C7031"/>
    <w:pPr>
      <w:ind w:left="1200"/>
    </w:pPr>
    <w:rPr>
      <w:szCs w:val="21"/>
    </w:rPr>
  </w:style>
  <w:style w:type="paragraph" w:styleId="Inhopg7">
    <w:name w:val="toc 7"/>
    <w:basedOn w:val="Standaard"/>
    <w:next w:val="Standaard"/>
    <w:autoRedefine/>
    <w:semiHidden/>
    <w:rsid w:val="008C7031"/>
    <w:pPr>
      <w:ind w:left="1440"/>
    </w:pPr>
    <w:rPr>
      <w:szCs w:val="21"/>
    </w:rPr>
  </w:style>
  <w:style w:type="paragraph" w:styleId="Inhopg8">
    <w:name w:val="toc 8"/>
    <w:basedOn w:val="Standaard"/>
    <w:next w:val="Standaard"/>
    <w:autoRedefine/>
    <w:semiHidden/>
    <w:rsid w:val="008C7031"/>
    <w:pPr>
      <w:ind w:left="1680"/>
    </w:pPr>
    <w:rPr>
      <w:szCs w:val="21"/>
    </w:rPr>
  </w:style>
  <w:style w:type="paragraph" w:styleId="Inhopg9">
    <w:name w:val="toc 9"/>
    <w:basedOn w:val="Standaard"/>
    <w:next w:val="Standaard"/>
    <w:autoRedefine/>
    <w:semiHidden/>
    <w:rsid w:val="008C7031"/>
    <w:pPr>
      <w:ind w:left="1920"/>
    </w:pPr>
    <w:rPr>
      <w:szCs w:val="21"/>
    </w:rPr>
  </w:style>
  <w:style w:type="paragraph" w:customStyle="1" w:styleId="VB-3-GenummerdeKop">
    <w:name w:val="VB-3-GenummerdeKop"/>
    <w:basedOn w:val="Standaard"/>
    <w:rsid w:val="009D3A9F"/>
    <w:pPr>
      <w:tabs>
        <w:tab w:val="left" w:pos="851"/>
        <w:tab w:val="left" w:pos="1418"/>
        <w:tab w:val="left" w:pos="1985"/>
        <w:tab w:val="left" w:pos="2552"/>
      </w:tabs>
    </w:pPr>
    <w:rPr>
      <w:sz w:val="22"/>
      <w:szCs w:val="20"/>
      <w:lang w:val="nl-NL" w:eastAsia="nl-NL"/>
    </w:rPr>
  </w:style>
  <w:style w:type="paragraph" w:customStyle="1" w:styleId="nummering1">
    <w:name w:val="nummering 1"/>
    <w:basedOn w:val="Standaard"/>
    <w:rsid w:val="00FD7956"/>
    <w:pPr>
      <w:numPr>
        <w:numId w:val="10"/>
      </w:numPr>
      <w:spacing w:line="252" w:lineRule="atLeast"/>
      <w:jc w:val="both"/>
    </w:pPr>
    <w:rPr>
      <w:rFonts w:ascii="V&amp;W Syntax (Adobe)" w:hAnsi="V&amp;W Syntax (Adobe)"/>
      <w:sz w:val="20"/>
      <w:szCs w:val="20"/>
      <w:lang w:val="nl-NL"/>
    </w:rPr>
  </w:style>
  <w:style w:type="paragraph" w:customStyle="1" w:styleId="opsomming1">
    <w:name w:val="opsomming 1"/>
    <w:basedOn w:val="Standaard"/>
    <w:rsid w:val="00F542C4"/>
    <w:pPr>
      <w:numPr>
        <w:numId w:val="11"/>
      </w:numPr>
      <w:tabs>
        <w:tab w:val="clear" w:pos="360"/>
        <w:tab w:val="left" w:pos="357"/>
      </w:tabs>
      <w:spacing w:line="252" w:lineRule="atLeast"/>
      <w:ind w:left="357" w:hanging="357"/>
      <w:jc w:val="both"/>
    </w:pPr>
    <w:rPr>
      <w:rFonts w:ascii="V&amp;W Syntax (Adobe)" w:hAnsi="V&amp;W Syntax (Adobe)"/>
      <w:sz w:val="20"/>
      <w:szCs w:val="20"/>
      <w:lang w:val="nl-NL"/>
    </w:rPr>
  </w:style>
  <w:style w:type="paragraph" w:customStyle="1" w:styleId="AGPTI">
    <w:name w:val="AGPTI"/>
    <w:basedOn w:val="Standaard"/>
    <w:next w:val="Standaard"/>
    <w:rsid w:val="00F542C4"/>
    <w:pPr>
      <w:spacing w:line="252" w:lineRule="atLeast"/>
      <w:jc w:val="both"/>
    </w:pPr>
    <w:rPr>
      <w:rFonts w:ascii="V&amp;W Syntax (Adobe)" w:hAnsi="V&amp;W Syntax (Adobe)"/>
      <w:b/>
      <w:sz w:val="20"/>
      <w:szCs w:val="20"/>
      <w:lang w:val="nl-NL"/>
    </w:rPr>
  </w:style>
  <w:style w:type="paragraph" w:customStyle="1" w:styleId="Standaardzonderwitregel">
    <w:name w:val="Standaard zonder witregel"/>
    <w:basedOn w:val="Standaard"/>
    <w:next w:val="Standaard"/>
    <w:rsid w:val="00F542C4"/>
    <w:pPr>
      <w:spacing w:line="240" w:lineRule="atLeast"/>
      <w:jc w:val="both"/>
    </w:pPr>
    <w:rPr>
      <w:rFonts w:ascii="V&amp;W Syntax (Adobe)" w:hAnsi="V&amp;W Syntax (Adobe)"/>
      <w:sz w:val="20"/>
      <w:szCs w:val="20"/>
      <w:lang w:val="nl-NL"/>
    </w:rPr>
  </w:style>
  <w:style w:type="paragraph" w:customStyle="1" w:styleId="RapportReferentie">
    <w:name w:val="RapportReferentie"/>
    <w:basedOn w:val="Standaard"/>
    <w:rsid w:val="00F542C4"/>
    <w:pPr>
      <w:spacing w:line="180" w:lineRule="exact"/>
    </w:pPr>
    <w:rPr>
      <w:rFonts w:ascii="V&amp;W Syntax (Adobe)" w:hAnsi="V&amp;W Syntax (Adobe)"/>
      <w:spacing w:val="4"/>
      <w:sz w:val="16"/>
      <w:szCs w:val="20"/>
      <w:lang w:val="nl-NL" w:eastAsia="nl-NL"/>
    </w:rPr>
  </w:style>
  <w:style w:type="paragraph" w:styleId="Tekstzonderopmaak">
    <w:name w:val="Plain Text"/>
    <w:basedOn w:val="Standaard"/>
    <w:rsid w:val="00AE0DB2"/>
    <w:pPr>
      <w:spacing w:line="252" w:lineRule="atLeast"/>
      <w:jc w:val="both"/>
    </w:pPr>
    <w:rPr>
      <w:rFonts w:ascii="Courier New" w:hAnsi="Courier New"/>
      <w:sz w:val="20"/>
      <w:szCs w:val="20"/>
      <w:lang w:val="nl-NL"/>
    </w:rPr>
  </w:style>
  <w:style w:type="paragraph" w:customStyle="1" w:styleId="plaatje">
    <w:name w:val="plaatje"/>
    <w:basedOn w:val="Standaard"/>
    <w:next w:val="Standaard"/>
    <w:rsid w:val="00AE0DB2"/>
    <w:pPr>
      <w:spacing w:line="252" w:lineRule="atLeast"/>
      <w:jc w:val="both"/>
    </w:pPr>
    <w:rPr>
      <w:rFonts w:ascii="V&amp;W Syntax (Adobe)" w:hAnsi="V&amp;W Syntax (Adobe)"/>
      <w:b/>
      <w:sz w:val="20"/>
      <w:szCs w:val="20"/>
      <w:lang w:val="nl-NL"/>
    </w:rPr>
  </w:style>
  <w:style w:type="paragraph" w:customStyle="1" w:styleId="Groetregel">
    <w:name w:val="Groetregel"/>
    <w:basedOn w:val="Standaard"/>
    <w:rsid w:val="00AE0DB2"/>
    <w:pPr>
      <w:keepNext/>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after="240" w:line="240" w:lineRule="exact"/>
      <w:textAlignment w:val="baseline"/>
    </w:pPr>
    <w:rPr>
      <w:rFonts w:ascii="V&amp;W Syntax (Adobe)" w:hAnsi="V&amp;W Syntax (Adobe)"/>
      <w:sz w:val="19"/>
      <w:szCs w:val="20"/>
      <w:lang w:val="nl-NL" w:eastAsia="nl-NL"/>
    </w:rPr>
  </w:style>
  <w:style w:type="table" w:styleId="Professioneletabel">
    <w:name w:val="Table Professional"/>
    <w:basedOn w:val="Standaardtabel"/>
    <w:rsid w:val="005555A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Variabelegegevens">
    <w:name w:val="Variabele gegevens"/>
    <w:basedOn w:val="Standaard"/>
    <w:rsid w:val="00087902"/>
    <w:pPr>
      <w:spacing w:line="260" w:lineRule="exact"/>
    </w:pPr>
    <w:rPr>
      <w:rFonts w:ascii="V&amp;W Syntax (Adobe)" w:hAnsi="V&amp;W Syntax (Adobe)"/>
      <w:sz w:val="20"/>
      <w:lang w:val="nl-NL"/>
    </w:rPr>
  </w:style>
  <w:style w:type="paragraph" w:customStyle="1" w:styleId="RapportBijschrift">
    <w:name w:val="RapportBijschrift"/>
    <w:basedOn w:val="Standaard"/>
    <w:next w:val="Standaard"/>
    <w:rsid w:val="00087902"/>
    <w:pPr>
      <w:spacing w:line="260" w:lineRule="atLeast"/>
    </w:pPr>
    <w:rPr>
      <w:rFonts w:ascii="V&amp;W Syntax (Adobe)" w:hAnsi="V&amp;W Syntax (Adobe)"/>
      <w:b/>
      <w:spacing w:val="4"/>
      <w:sz w:val="20"/>
      <w:szCs w:val="20"/>
      <w:lang w:val="nl-NL" w:eastAsia="nl-NL"/>
    </w:rPr>
  </w:style>
  <w:style w:type="paragraph" w:styleId="Lijstopsomteken3">
    <w:name w:val="List Bullet 3"/>
    <w:basedOn w:val="Standaard"/>
    <w:autoRedefine/>
    <w:rsid w:val="002B602A"/>
    <w:pPr>
      <w:numPr>
        <w:numId w:val="12"/>
      </w:numPr>
    </w:pPr>
    <w:rPr>
      <w:sz w:val="22"/>
      <w:szCs w:val="20"/>
      <w:lang w:val="nl-NL" w:eastAsia="nl-NL"/>
    </w:rPr>
  </w:style>
  <w:style w:type="paragraph" w:customStyle="1" w:styleId="Default">
    <w:name w:val="Default"/>
    <w:rsid w:val="007148FC"/>
    <w:pPr>
      <w:autoSpaceDE w:val="0"/>
      <w:autoSpaceDN w:val="0"/>
      <w:adjustRightInd w:val="0"/>
    </w:pPr>
    <w:rPr>
      <w:rFonts w:ascii="Tahoma" w:hAnsi="Tahoma" w:cs="Tahoma"/>
      <w:color w:val="000000"/>
      <w:sz w:val="24"/>
      <w:szCs w:val="24"/>
    </w:rPr>
  </w:style>
  <w:style w:type="character" w:styleId="Nadruk">
    <w:name w:val="Emphasis"/>
    <w:basedOn w:val="Standaardalinea-lettertype"/>
    <w:qFormat/>
    <w:rsid w:val="004B1B80"/>
    <w:rPr>
      <w:i/>
      <w:iCs/>
    </w:rPr>
  </w:style>
  <w:style w:type="paragraph" w:customStyle="1" w:styleId="alineagenummerd">
    <w:name w:val="alinea genummerd"/>
    <w:basedOn w:val="Standaard"/>
    <w:rsid w:val="00B55785"/>
    <w:pPr>
      <w:numPr>
        <w:numId w:val="13"/>
      </w:numPr>
      <w:suppressAutoHyphens/>
      <w:spacing w:line="280" w:lineRule="atLeast"/>
      <w:ind w:left="1418"/>
    </w:pPr>
    <w:rPr>
      <w:rFonts w:ascii="Arial" w:hAnsi="Arial"/>
      <w:sz w:val="20"/>
      <w:szCs w:val="20"/>
      <w:lang w:val="nl-NL" w:eastAsia="nl-NL"/>
    </w:rPr>
  </w:style>
  <w:style w:type="character" w:customStyle="1" w:styleId="Plattetekst3Char">
    <w:name w:val="Platte tekst 3 Char"/>
    <w:basedOn w:val="Standaardalinea-lettertype"/>
    <w:link w:val="Plattetekst3"/>
    <w:rsid w:val="00FE39A0"/>
    <w:rPr>
      <w:color w:val="000000"/>
      <w:sz w:val="24"/>
      <w:szCs w:val="16"/>
      <w:lang w:val="nl-NL" w:eastAsia="en-US" w:bidi="ar-SA"/>
    </w:rPr>
  </w:style>
  <w:style w:type="paragraph" w:styleId="Kopvaninhoudsopgave">
    <w:name w:val="TOC Heading"/>
    <w:basedOn w:val="Kop1"/>
    <w:next w:val="Standaard"/>
    <w:uiPriority w:val="39"/>
    <w:semiHidden/>
    <w:unhideWhenUsed/>
    <w:qFormat/>
    <w:rsid w:val="00FE25B7"/>
    <w:pPr>
      <w:keepNext/>
      <w:keepLines/>
      <w:pageBreakBefore w:val="0"/>
      <w:spacing w:before="480" w:after="0" w:line="276" w:lineRule="auto"/>
      <w:outlineLvl w:val="9"/>
    </w:pPr>
    <w:rPr>
      <w:rFonts w:ascii="Cambria" w:hAnsi="Cambria"/>
      <w:bCs/>
      <w:color w:val="365F91"/>
      <w:kern w:val="0"/>
      <w:szCs w:val="28"/>
      <w:lang w:val="nl-NL"/>
    </w:rPr>
  </w:style>
  <w:style w:type="paragraph" w:styleId="Lijstalinea">
    <w:name w:val="List Paragraph"/>
    <w:basedOn w:val="Standaard"/>
    <w:uiPriority w:val="34"/>
    <w:qFormat/>
    <w:rsid w:val="00B3777C"/>
    <w:pPr>
      <w:ind w:left="720"/>
      <w:contextualSpacing/>
    </w:pPr>
  </w:style>
  <w:style w:type="character" w:customStyle="1" w:styleId="TekstopmerkingChar">
    <w:name w:val="Tekst opmerking Char"/>
    <w:basedOn w:val="Standaardalinea-lettertype"/>
    <w:link w:val="Tekstopmerking"/>
    <w:uiPriority w:val="99"/>
    <w:semiHidden/>
    <w:rsid w:val="00FD795D"/>
    <w:rPr>
      <w:szCs w:val="24"/>
      <w:lang w:val="en-US" w:eastAsia="en-US"/>
    </w:rPr>
  </w:style>
  <w:style w:type="paragraph" w:customStyle="1" w:styleId="Modelniv1">
    <w:name w:val="Model niv 1"/>
    <w:basedOn w:val="Standaard"/>
    <w:rsid w:val="00AA6B90"/>
    <w:pPr>
      <w:numPr>
        <w:numId w:val="14"/>
      </w:numPr>
      <w:autoSpaceDE w:val="0"/>
      <w:autoSpaceDN w:val="0"/>
    </w:pPr>
    <w:rPr>
      <w:rFonts w:ascii="Arial" w:hAnsi="Arial" w:cs="Arial"/>
      <w:sz w:val="22"/>
      <w:szCs w:val="22"/>
      <w:lang w:val="nl-NL" w:eastAsia="nl-NL"/>
    </w:rPr>
  </w:style>
  <w:style w:type="paragraph" w:customStyle="1" w:styleId="Modelniv2">
    <w:name w:val="Model niv 2"/>
    <w:basedOn w:val="Modelniv1"/>
    <w:rsid w:val="00AA6B90"/>
    <w:pPr>
      <w:numPr>
        <w:ilvl w:val="1"/>
      </w:numPr>
    </w:pPr>
  </w:style>
  <w:style w:type="paragraph" w:customStyle="1" w:styleId="Deel">
    <w:name w:val="Deel"/>
    <w:basedOn w:val="Standaard"/>
    <w:rsid w:val="000E0B20"/>
    <w:pPr>
      <w:numPr>
        <w:numId w:val="15"/>
      </w:numPr>
      <w:pBdr>
        <w:top w:val="single" w:sz="4" w:space="1" w:color="auto"/>
        <w:left w:val="single" w:sz="4" w:space="4" w:color="auto"/>
        <w:bottom w:val="single" w:sz="4" w:space="1" w:color="auto"/>
        <w:right w:val="single" w:sz="4" w:space="4" w:color="auto"/>
      </w:pBdr>
      <w:shd w:val="clear" w:color="auto" w:fill="E6E6E6"/>
      <w:autoSpaceDE w:val="0"/>
      <w:autoSpaceDN w:val="0"/>
    </w:pPr>
    <w:rPr>
      <w:rFonts w:ascii="Arial" w:hAnsi="Arial" w:cs="Arial"/>
      <w:b/>
      <w:sz w:val="32"/>
      <w:szCs w:val="22"/>
      <w:lang w:val="nl-NL" w:eastAsia="nl-NL"/>
    </w:rPr>
  </w:style>
  <w:style w:type="paragraph" w:styleId="Geenafstand">
    <w:name w:val="No Spacing"/>
    <w:link w:val="GeenafstandChar"/>
    <w:uiPriority w:val="1"/>
    <w:qFormat/>
    <w:rsid w:val="00E47C2C"/>
    <w:rPr>
      <w:rFonts w:ascii="Calibri" w:hAnsi="Calibri"/>
      <w:sz w:val="22"/>
      <w:szCs w:val="22"/>
      <w:lang w:eastAsia="en-US"/>
    </w:rPr>
  </w:style>
  <w:style w:type="character" w:customStyle="1" w:styleId="GeenafstandChar">
    <w:name w:val="Geen afstand Char"/>
    <w:basedOn w:val="Standaardalinea-lettertype"/>
    <w:link w:val="Geenafstand"/>
    <w:uiPriority w:val="1"/>
    <w:rsid w:val="00E47C2C"/>
    <w:rPr>
      <w:rFonts w:ascii="Calibri" w:hAnsi="Calibri"/>
      <w:sz w:val="22"/>
      <w:szCs w:val="22"/>
      <w:lang w:val="nl-NL" w:eastAsia="en-US" w:bidi="ar-SA"/>
    </w:rPr>
  </w:style>
  <w:style w:type="paragraph" w:customStyle="1" w:styleId="Kaftbijlage">
    <w:name w:val="Kaft bijlage"/>
    <w:basedOn w:val="Standaard"/>
    <w:rsid w:val="00F24215"/>
    <w:pPr>
      <w:autoSpaceDE w:val="0"/>
      <w:autoSpaceDN w:val="0"/>
      <w:jc w:val="center"/>
    </w:pPr>
    <w:rPr>
      <w:rFonts w:ascii="Arial" w:hAnsi="Arial" w:cs="Arial"/>
      <w:b/>
      <w:sz w:val="36"/>
      <w:szCs w:val="22"/>
      <w:lang w:val="nl-NL" w:eastAsia="nl-NL"/>
    </w:rPr>
  </w:style>
  <w:style w:type="character" w:styleId="Zwaar">
    <w:name w:val="Strong"/>
    <w:basedOn w:val="Standaardalinea-lettertype"/>
    <w:qFormat/>
    <w:rsid w:val="00BD3670"/>
    <w:rPr>
      <w:b/>
      <w:bCs/>
    </w:rPr>
  </w:style>
  <w:style w:type="character" w:customStyle="1" w:styleId="VoettekstChar">
    <w:name w:val="Voettekst Char"/>
    <w:basedOn w:val="Standaardalinea-lettertype"/>
    <w:link w:val="Voettekst"/>
    <w:uiPriority w:val="99"/>
    <w:rsid w:val="00F6478E"/>
    <w:rPr>
      <w:rFonts w:ascii="Tahoma" w:hAnsi="Tahoma"/>
      <w:szCs w:val="24"/>
      <w:lang w:val="en-US" w:eastAsia="en-US"/>
    </w:rPr>
  </w:style>
  <w:style w:type="character" w:customStyle="1" w:styleId="KoptekstChar">
    <w:name w:val="Koptekst Char"/>
    <w:basedOn w:val="Standaardalinea-lettertype"/>
    <w:link w:val="Koptekst"/>
    <w:rsid w:val="00085141"/>
    <w:rPr>
      <w:szCs w:val="24"/>
      <w:lang w:val="en-US" w:eastAsia="en-US"/>
    </w:rPr>
  </w:style>
  <w:style w:type="character" w:styleId="Titelvanboek">
    <w:name w:val="Book Title"/>
    <w:basedOn w:val="Standaardalinea-lettertype"/>
    <w:uiPriority w:val="33"/>
    <w:qFormat/>
    <w:rsid w:val="00D530CD"/>
    <w:rPr>
      <w:b/>
      <w:bCs/>
      <w:smallCaps/>
      <w:spacing w:val="5"/>
    </w:rPr>
  </w:style>
  <w:style w:type="table" w:styleId="Tabelraster">
    <w:name w:val="Table Grid"/>
    <w:basedOn w:val="Standaardtabel"/>
    <w:rsid w:val="00574C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Kop2paragrafen">
    <w:name w:val="Kop 2 paragrafen"/>
    <w:basedOn w:val="Kop2"/>
    <w:next w:val="Kop1"/>
    <w:link w:val="Kop2paragrafenChar"/>
    <w:qFormat/>
    <w:rsid w:val="008A2333"/>
    <w:rPr>
      <w:rFonts w:eastAsia="Arial Unicode MS" w:cs="Arial"/>
      <w:sz w:val="20"/>
      <w:szCs w:val="20"/>
      <w:lang w:val="nl-NL"/>
    </w:rPr>
  </w:style>
  <w:style w:type="character" w:customStyle="1" w:styleId="Kop2paragrafenChar">
    <w:name w:val="Kop 2 paragrafen Char"/>
    <w:basedOn w:val="Standaardalinea-lettertype"/>
    <w:link w:val="Kop2paragrafen"/>
    <w:rsid w:val="008A2333"/>
    <w:rPr>
      <w:rFonts w:ascii="Arial" w:eastAsia="Arial Unicode MS" w:hAnsi="Arial" w:cs="Arial"/>
      <w:b/>
      <w:lang w:eastAsia="en-US"/>
    </w:rPr>
  </w:style>
  <w:style w:type="character" w:customStyle="1" w:styleId="Kop1Char">
    <w:name w:val="Kop 1 Char"/>
    <w:aliases w:val="Section Heading Char,Hoofdstuk Char,sectionHeading Char,Vet + inhoudsopg-niveau 1 Char,Tempo Heading 1 Char,Niveau 1 Char"/>
    <w:basedOn w:val="Standaardalinea-lettertype"/>
    <w:link w:val="Kop1"/>
    <w:rsid w:val="00933C58"/>
    <w:rPr>
      <w:rFonts w:ascii="Arial" w:hAnsi="Arial"/>
      <w:b/>
      <w:kern w:val="28"/>
      <w:sz w:val="28"/>
      <w:szCs w:val="24"/>
      <w:lang w:val="en-US" w:eastAsia="en-US"/>
    </w:rPr>
  </w:style>
  <w:style w:type="character" w:customStyle="1" w:styleId="VoetnoottekstChar">
    <w:name w:val="Voetnoottekst Char"/>
    <w:link w:val="Voetnoottekst"/>
    <w:uiPriority w:val="99"/>
    <w:rsid w:val="0046736C"/>
    <w:rPr>
      <w:rFonts w:ascii="Arial" w:hAnsi="Arial"/>
      <w:sz w:val="16"/>
      <w:szCs w:val="24"/>
      <w:lang w:val="en-US" w:eastAsia="en-US"/>
    </w:rPr>
  </w:style>
  <w:style w:type="paragraph" w:customStyle="1" w:styleId="broodtekst">
    <w:name w:val="broodtekst"/>
    <w:basedOn w:val="Standaard"/>
    <w:link w:val="broodtekstChar2"/>
    <w:rsid w:val="008C3AB4"/>
    <w:pPr>
      <w:tabs>
        <w:tab w:val="left" w:pos="227"/>
        <w:tab w:val="left" w:pos="454"/>
        <w:tab w:val="left" w:pos="680"/>
      </w:tabs>
      <w:autoSpaceDE w:val="0"/>
      <w:autoSpaceDN w:val="0"/>
      <w:adjustRightInd w:val="0"/>
      <w:spacing w:line="240" w:lineRule="atLeast"/>
    </w:pPr>
    <w:rPr>
      <w:rFonts w:ascii="Verdana" w:hAnsi="Verdana"/>
      <w:sz w:val="18"/>
      <w:szCs w:val="18"/>
      <w:lang w:val="nl-NL" w:eastAsia="nl-NL"/>
    </w:rPr>
  </w:style>
  <w:style w:type="character" w:customStyle="1" w:styleId="broodtekstChar2">
    <w:name w:val="broodtekst Char2"/>
    <w:basedOn w:val="Standaardalinea-lettertype"/>
    <w:link w:val="broodtekst"/>
    <w:rsid w:val="008C3AB4"/>
    <w:rPr>
      <w:rFonts w:ascii="Verdana" w:hAnsi="Verdana"/>
      <w:sz w:val="18"/>
      <w:szCs w:val="18"/>
    </w:rPr>
  </w:style>
  <w:style w:type="paragraph" w:customStyle="1" w:styleId="Normaalweb1">
    <w:name w:val="Normaal (web)1"/>
    <w:basedOn w:val="Standaard"/>
    <w:rsid w:val="004568F3"/>
    <w:pPr>
      <w:overflowPunct w:val="0"/>
      <w:autoSpaceDE w:val="0"/>
      <w:autoSpaceDN w:val="0"/>
      <w:adjustRightInd w:val="0"/>
      <w:spacing w:before="100" w:after="100"/>
      <w:textAlignment w:val="baseline"/>
    </w:pPr>
    <w:rPr>
      <w:rFonts w:ascii="Arial Unicode MS" w:eastAsia="Arial Unicode MS"/>
      <w:szCs w:val="20"/>
      <w:lang w:val="en-GB"/>
    </w:rPr>
  </w:style>
  <w:style w:type="character" w:customStyle="1" w:styleId="Verborgentekst">
    <w:name w:val="Verborgen tekst"/>
    <w:rsid w:val="00DF5A66"/>
    <w:rPr>
      <w:rFonts w:ascii="Verdana" w:hAnsi="Verdana" w:cs="Arial"/>
      <w:b/>
      <w:i/>
      <w:vanish/>
      <w:color w:val="3366FF"/>
      <w:sz w:val="16"/>
      <w:szCs w:val="16"/>
    </w:rPr>
  </w:style>
  <w:style w:type="paragraph" w:customStyle="1" w:styleId="Huisstijl-Paginanummering">
    <w:name w:val="Huisstijl-Paginanummering"/>
    <w:basedOn w:val="Standaard"/>
    <w:rsid w:val="001E5E53"/>
    <w:pPr>
      <w:tabs>
        <w:tab w:val="left" w:pos="227"/>
        <w:tab w:val="left" w:pos="454"/>
        <w:tab w:val="left" w:pos="680"/>
      </w:tabs>
      <w:autoSpaceDE w:val="0"/>
      <w:autoSpaceDN w:val="0"/>
      <w:adjustRightInd w:val="0"/>
      <w:spacing w:line="180" w:lineRule="exact"/>
    </w:pPr>
    <w:rPr>
      <w:rFonts w:ascii="Verdana" w:hAnsi="Verdana"/>
      <w:noProof/>
      <w:sz w:val="13"/>
      <w:szCs w:val="18"/>
      <w:lang w:val="nl-NL" w:eastAsia="nl-NL"/>
    </w:rPr>
  </w:style>
  <w:style w:type="paragraph" w:styleId="Revisie">
    <w:name w:val="Revision"/>
    <w:hidden/>
    <w:uiPriority w:val="99"/>
    <w:semiHidden/>
    <w:rsid w:val="007B2AF6"/>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857519">
      <w:bodyDiv w:val="1"/>
      <w:marLeft w:val="0"/>
      <w:marRight w:val="0"/>
      <w:marTop w:val="0"/>
      <w:marBottom w:val="0"/>
      <w:divBdr>
        <w:top w:val="none" w:sz="0" w:space="0" w:color="auto"/>
        <w:left w:val="none" w:sz="0" w:space="0" w:color="auto"/>
        <w:bottom w:val="none" w:sz="0" w:space="0" w:color="auto"/>
        <w:right w:val="none" w:sz="0" w:space="0" w:color="auto"/>
      </w:divBdr>
    </w:div>
    <w:div w:id="56630070">
      <w:bodyDiv w:val="1"/>
      <w:marLeft w:val="0"/>
      <w:marRight w:val="0"/>
      <w:marTop w:val="0"/>
      <w:marBottom w:val="0"/>
      <w:divBdr>
        <w:top w:val="none" w:sz="0" w:space="0" w:color="auto"/>
        <w:left w:val="none" w:sz="0" w:space="0" w:color="auto"/>
        <w:bottom w:val="none" w:sz="0" w:space="0" w:color="auto"/>
        <w:right w:val="none" w:sz="0" w:space="0" w:color="auto"/>
      </w:divBdr>
    </w:div>
    <w:div w:id="151529210">
      <w:bodyDiv w:val="1"/>
      <w:marLeft w:val="0"/>
      <w:marRight w:val="0"/>
      <w:marTop w:val="0"/>
      <w:marBottom w:val="0"/>
      <w:divBdr>
        <w:top w:val="none" w:sz="0" w:space="0" w:color="auto"/>
        <w:left w:val="none" w:sz="0" w:space="0" w:color="auto"/>
        <w:bottom w:val="none" w:sz="0" w:space="0" w:color="auto"/>
        <w:right w:val="none" w:sz="0" w:space="0" w:color="auto"/>
      </w:divBdr>
    </w:div>
    <w:div w:id="356545254">
      <w:bodyDiv w:val="1"/>
      <w:marLeft w:val="0"/>
      <w:marRight w:val="0"/>
      <w:marTop w:val="0"/>
      <w:marBottom w:val="0"/>
      <w:divBdr>
        <w:top w:val="none" w:sz="0" w:space="0" w:color="auto"/>
        <w:left w:val="none" w:sz="0" w:space="0" w:color="auto"/>
        <w:bottom w:val="none" w:sz="0" w:space="0" w:color="auto"/>
        <w:right w:val="none" w:sz="0" w:space="0" w:color="auto"/>
      </w:divBdr>
    </w:div>
    <w:div w:id="407269255">
      <w:bodyDiv w:val="1"/>
      <w:marLeft w:val="0"/>
      <w:marRight w:val="0"/>
      <w:marTop w:val="0"/>
      <w:marBottom w:val="0"/>
      <w:divBdr>
        <w:top w:val="none" w:sz="0" w:space="0" w:color="auto"/>
        <w:left w:val="none" w:sz="0" w:space="0" w:color="auto"/>
        <w:bottom w:val="none" w:sz="0" w:space="0" w:color="auto"/>
        <w:right w:val="none" w:sz="0" w:space="0" w:color="auto"/>
      </w:divBdr>
    </w:div>
    <w:div w:id="434520674">
      <w:bodyDiv w:val="1"/>
      <w:marLeft w:val="0"/>
      <w:marRight w:val="0"/>
      <w:marTop w:val="0"/>
      <w:marBottom w:val="0"/>
      <w:divBdr>
        <w:top w:val="none" w:sz="0" w:space="0" w:color="auto"/>
        <w:left w:val="none" w:sz="0" w:space="0" w:color="auto"/>
        <w:bottom w:val="none" w:sz="0" w:space="0" w:color="auto"/>
        <w:right w:val="none" w:sz="0" w:space="0" w:color="auto"/>
      </w:divBdr>
    </w:div>
    <w:div w:id="448815359">
      <w:bodyDiv w:val="1"/>
      <w:marLeft w:val="0"/>
      <w:marRight w:val="0"/>
      <w:marTop w:val="0"/>
      <w:marBottom w:val="0"/>
      <w:divBdr>
        <w:top w:val="none" w:sz="0" w:space="0" w:color="auto"/>
        <w:left w:val="none" w:sz="0" w:space="0" w:color="auto"/>
        <w:bottom w:val="none" w:sz="0" w:space="0" w:color="auto"/>
        <w:right w:val="none" w:sz="0" w:space="0" w:color="auto"/>
      </w:divBdr>
    </w:div>
    <w:div w:id="770593089">
      <w:bodyDiv w:val="1"/>
      <w:marLeft w:val="0"/>
      <w:marRight w:val="0"/>
      <w:marTop w:val="0"/>
      <w:marBottom w:val="0"/>
      <w:divBdr>
        <w:top w:val="none" w:sz="0" w:space="0" w:color="auto"/>
        <w:left w:val="none" w:sz="0" w:space="0" w:color="auto"/>
        <w:bottom w:val="none" w:sz="0" w:space="0" w:color="auto"/>
        <w:right w:val="none" w:sz="0" w:space="0" w:color="auto"/>
      </w:divBdr>
    </w:div>
    <w:div w:id="859854293">
      <w:bodyDiv w:val="1"/>
      <w:marLeft w:val="0"/>
      <w:marRight w:val="0"/>
      <w:marTop w:val="0"/>
      <w:marBottom w:val="0"/>
      <w:divBdr>
        <w:top w:val="none" w:sz="0" w:space="0" w:color="auto"/>
        <w:left w:val="none" w:sz="0" w:space="0" w:color="auto"/>
        <w:bottom w:val="none" w:sz="0" w:space="0" w:color="auto"/>
        <w:right w:val="none" w:sz="0" w:space="0" w:color="auto"/>
      </w:divBdr>
      <w:divsChild>
        <w:div w:id="1087649674">
          <w:marLeft w:val="0"/>
          <w:marRight w:val="0"/>
          <w:marTop w:val="0"/>
          <w:marBottom w:val="0"/>
          <w:divBdr>
            <w:top w:val="none" w:sz="0" w:space="0" w:color="auto"/>
            <w:left w:val="none" w:sz="0" w:space="0" w:color="auto"/>
            <w:bottom w:val="none" w:sz="0" w:space="0" w:color="auto"/>
            <w:right w:val="none" w:sz="0" w:space="0" w:color="auto"/>
          </w:divBdr>
        </w:div>
        <w:div w:id="1702628808">
          <w:marLeft w:val="0"/>
          <w:marRight w:val="0"/>
          <w:marTop w:val="0"/>
          <w:marBottom w:val="0"/>
          <w:divBdr>
            <w:top w:val="none" w:sz="0" w:space="0" w:color="auto"/>
            <w:left w:val="none" w:sz="0" w:space="0" w:color="auto"/>
            <w:bottom w:val="none" w:sz="0" w:space="0" w:color="auto"/>
            <w:right w:val="none" w:sz="0" w:space="0" w:color="auto"/>
          </w:divBdr>
        </w:div>
      </w:divsChild>
    </w:div>
    <w:div w:id="903417355">
      <w:bodyDiv w:val="1"/>
      <w:marLeft w:val="0"/>
      <w:marRight w:val="0"/>
      <w:marTop w:val="0"/>
      <w:marBottom w:val="0"/>
      <w:divBdr>
        <w:top w:val="none" w:sz="0" w:space="0" w:color="auto"/>
        <w:left w:val="none" w:sz="0" w:space="0" w:color="auto"/>
        <w:bottom w:val="none" w:sz="0" w:space="0" w:color="auto"/>
        <w:right w:val="none" w:sz="0" w:space="0" w:color="auto"/>
      </w:divBdr>
    </w:div>
    <w:div w:id="930355426">
      <w:bodyDiv w:val="1"/>
      <w:marLeft w:val="0"/>
      <w:marRight w:val="0"/>
      <w:marTop w:val="0"/>
      <w:marBottom w:val="0"/>
      <w:divBdr>
        <w:top w:val="none" w:sz="0" w:space="0" w:color="auto"/>
        <w:left w:val="none" w:sz="0" w:space="0" w:color="auto"/>
        <w:bottom w:val="none" w:sz="0" w:space="0" w:color="auto"/>
        <w:right w:val="none" w:sz="0" w:space="0" w:color="auto"/>
      </w:divBdr>
    </w:div>
    <w:div w:id="935862850">
      <w:bodyDiv w:val="1"/>
      <w:marLeft w:val="0"/>
      <w:marRight w:val="0"/>
      <w:marTop w:val="0"/>
      <w:marBottom w:val="0"/>
      <w:divBdr>
        <w:top w:val="none" w:sz="0" w:space="0" w:color="auto"/>
        <w:left w:val="none" w:sz="0" w:space="0" w:color="auto"/>
        <w:bottom w:val="none" w:sz="0" w:space="0" w:color="auto"/>
        <w:right w:val="none" w:sz="0" w:space="0" w:color="auto"/>
      </w:divBdr>
    </w:div>
    <w:div w:id="1117992618">
      <w:bodyDiv w:val="1"/>
      <w:marLeft w:val="0"/>
      <w:marRight w:val="0"/>
      <w:marTop w:val="0"/>
      <w:marBottom w:val="0"/>
      <w:divBdr>
        <w:top w:val="none" w:sz="0" w:space="0" w:color="auto"/>
        <w:left w:val="none" w:sz="0" w:space="0" w:color="auto"/>
        <w:bottom w:val="none" w:sz="0" w:space="0" w:color="auto"/>
        <w:right w:val="none" w:sz="0" w:space="0" w:color="auto"/>
      </w:divBdr>
    </w:div>
    <w:div w:id="1376391650">
      <w:bodyDiv w:val="1"/>
      <w:marLeft w:val="0"/>
      <w:marRight w:val="0"/>
      <w:marTop w:val="0"/>
      <w:marBottom w:val="0"/>
      <w:divBdr>
        <w:top w:val="none" w:sz="0" w:space="0" w:color="auto"/>
        <w:left w:val="none" w:sz="0" w:space="0" w:color="auto"/>
        <w:bottom w:val="none" w:sz="0" w:space="0" w:color="auto"/>
        <w:right w:val="none" w:sz="0" w:space="0" w:color="auto"/>
      </w:divBdr>
    </w:div>
    <w:div w:id="1441336606">
      <w:bodyDiv w:val="1"/>
      <w:marLeft w:val="0"/>
      <w:marRight w:val="0"/>
      <w:marTop w:val="0"/>
      <w:marBottom w:val="0"/>
      <w:divBdr>
        <w:top w:val="none" w:sz="0" w:space="0" w:color="auto"/>
        <w:left w:val="none" w:sz="0" w:space="0" w:color="auto"/>
        <w:bottom w:val="none" w:sz="0" w:space="0" w:color="auto"/>
        <w:right w:val="none" w:sz="0" w:space="0" w:color="auto"/>
      </w:divBdr>
    </w:div>
    <w:div w:id="1557669222">
      <w:bodyDiv w:val="1"/>
      <w:marLeft w:val="0"/>
      <w:marRight w:val="0"/>
      <w:marTop w:val="0"/>
      <w:marBottom w:val="0"/>
      <w:divBdr>
        <w:top w:val="none" w:sz="0" w:space="0" w:color="auto"/>
        <w:left w:val="none" w:sz="0" w:space="0" w:color="auto"/>
        <w:bottom w:val="none" w:sz="0" w:space="0" w:color="auto"/>
        <w:right w:val="none" w:sz="0" w:space="0" w:color="auto"/>
      </w:divBdr>
    </w:div>
    <w:div w:id="1589538853">
      <w:bodyDiv w:val="1"/>
      <w:marLeft w:val="0"/>
      <w:marRight w:val="0"/>
      <w:marTop w:val="0"/>
      <w:marBottom w:val="0"/>
      <w:divBdr>
        <w:top w:val="none" w:sz="0" w:space="0" w:color="auto"/>
        <w:left w:val="none" w:sz="0" w:space="0" w:color="auto"/>
        <w:bottom w:val="none" w:sz="0" w:space="0" w:color="auto"/>
        <w:right w:val="none" w:sz="0" w:space="0" w:color="auto"/>
      </w:divBdr>
    </w:div>
    <w:div w:id="199294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AE0ADB-6A26-47BB-9301-5AE39C6D5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944</Words>
  <Characters>6361</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BESTEK</vt:lpstr>
    </vt:vector>
  </TitlesOfParts>
  <Company>gemeente Haarlemmermeer</Company>
  <LinksUpToDate>false</LinksUpToDate>
  <CharactersWithSpaces>7291</CharactersWithSpaces>
  <SharedDoc>false</SharedDoc>
  <HLinks>
    <vt:vector size="324" baseType="variant">
      <vt:variant>
        <vt:i4>851988</vt:i4>
      </vt:variant>
      <vt:variant>
        <vt:i4>309</vt:i4>
      </vt:variant>
      <vt:variant>
        <vt:i4>0</vt:i4>
      </vt:variant>
      <vt:variant>
        <vt:i4>5</vt:i4>
      </vt:variant>
      <vt:variant>
        <vt:lpwstr>http://10.21.203.115/content.jsp?objectid=139399</vt:lpwstr>
      </vt:variant>
      <vt:variant>
        <vt:lpwstr/>
      </vt:variant>
      <vt:variant>
        <vt:i4>5308522</vt:i4>
      </vt:variant>
      <vt:variant>
        <vt:i4>306</vt:i4>
      </vt:variant>
      <vt:variant>
        <vt:i4>0</vt:i4>
      </vt:variant>
      <vt:variant>
        <vt:i4>5</vt:i4>
      </vt:variant>
      <vt:variant>
        <vt:lpwstr>mailto:aanbesteden@haarlemmermeer.nl</vt:lpwstr>
      </vt:variant>
      <vt:variant>
        <vt:lpwstr/>
      </vt:variant>
      <vt:variant>
        <vt:i4>786496</vt:i4>
      </vt:variant>
      <vt:variant>
        <vt:i4>303</vt:i4>
      </vt:variant>
      <vt:variant>
        <vt:i4>0</vt:i4>
      </vt:variant>
      <vt:variant>
        <vt:i4>5</vt:i4>
      </vt:variant>
      <vt:variant>
        <vt:lpwstr>http://www.haarlemmermeer.nl/</vt:lpwstr>
      </vt:variant>
      <vt:variant>
        <vt:lpwstr/>
      </vt:variant>
      <vt:variant>
        <vt:i4>458844</vt:i4>
      </vt:variant>
      <vt:variant>
        <vt:i4>300</vt:i4>
      </vt:variant>
      <vt:variant>
        <vt:i4>0</vt:i4>
      </vt:variant>
      <vt:variant>
        <vt:i4>5</vt:i4>
      </vt:variant>
      <vt:variant>
        <vt:lpwstr>http://ted.europa.eu/</vt:lpwstr>
      </vt:variant>
      <vt:variant>
        <vt:lpwstr/>
      </vt:variant>
      <vt:variant>
        <vt:i4>2031621</vt:i4>
      </vt:variant>
      <vt:variant>
        <vt:i4>297</vt:i4>
      </vt:variant>
      <vt:variant>
        <vt:i4>0</vt:i4>
      </vt:variant>
      <vt:variant>
        <vt:i4>5</vt:i4>
      </vt:variant>
      <vt:variant>
        <vt:lpwstr>http://www.aanbestedingskalender.nl/</vt:lpwstr>
      </vt:variant>
      <vt:variant>
        <vt:lpwstr/>
      </vt:variant>
      <vt:variant>
        <vt:i4>1900594</vt:i4>
      </vt:variant>
      <vt:variant>
        <vt:i4>290</vt:i4>
      </vt:variant>
      <vt:variant>
        <vt:i4>0</vt:i4>
      </vt:variant>
      <vt:variant>
        <vt:i4>5</vt:i4>
      </vt:variant>
      <vt:variant>
        <vt:lpwstr/>
      </vt:variant>
      <vt:variant>
        <vt:lpwstr>_Toc286141222</vt:lpwstr>
      </vt:variant>
      <vt:variant>
        <vt:i4>1900594</vt:i4>
      </vt:variant>
      <vt:variant>
        <vt:i4>284</vt:i4>
      </vt:variant>
      <vt:variant>
        <vt:i4>0</vt:i4>
      </vt:variant>
      <vt:variant>
        <vt:i4>5</vt:i4>
      </vt:variant>
      <vt:variant>
        <vt:lpwstr/>
      </vt:variant>
      <vt:variant>
        <vt:lpwstr>_Toc286141221</vt:lpwstr>
      </vt:variant>
      <vt:variant>
        <vt:i4>1900594</vt:i4>
      </vt:variant>
      <vt:variant>
        <vt:i4>278</vt:i4>
      </vt:variant>
      <vt:variant>
        <vt:i4>0</vt:i4>
      </vt:variant>
      <vt:variant>
        <vt:i4>5</vt:i4>
      </vt:variant>
      <vt:variant>
        <vt:lpwstr/>
      </vt:variant>
      <vt:variant>
        <vt:lpwstr>_Toc286141220</vt:lpwstr>
      </vt:variant>
      <vt:variant>
        <vt:i4>1966130</vt:i4>
      </vt:variant>
      <vt:variant>
        <vt:i4>272</vt:i4>
      </vt:variant>
      <vt:variant>
        <vt:i4>0</vt:i4>
      </vt:variant>
      <vt:variant>
        <vt:i4>5</vt:i4>
      </vt:variant>
      <vt:variant>
        <vt:lpwstr/>
      </vt:variant>
      <vt:variant>
        <vt:lpwstr>_Toc286141219</vt:lpwstr>
      </vt:variant>
      <vt:variant>
        <vt:i4>1966130</vt:i4>
      </vt:variant>
      <vt:variant>
        <vt:i4>266</vt:i4>
      </vt:variant>
      <vt:variant>
        <vt:i4>0</vt:i4>
      </vt:variant>
      <vt:variant>
        <vt:i4>5</vt:i4>
      </vt:variant>
      <vt:variant>
        <vt:lpwstr/>
      </vt:variant>
      <vt:variant>
        <vt:lpwstr>_Toc286141218</vt:lpwstr>
      </vt:variant>
      <vt:variant>
        <vt:i4>1966130</vt:i4>
      </vt:variant>
      <vt:variant>
        <vt:i4>260</vt:i4>
      </vt:variant>
      <vt:variant>
        <vt:i4>0</vt:i4>
      </vt:variant>
      <vt:variant>
        <vt:i4>5</vt:i4>
      </vt:variant>
      <vt:variant>
        <vt:lpwstr/>
      </vt:variant>
      <vt:variant>
        <vt:lpwstr>_Toc286141217</vt:lpwstr>
      </vt:variant>
      <vt:variant>
        <vt:i4>1966130</vt:i4>
      </vt:variant>
      <vt:variant>
        <vt:i4>254</vt:i4>
      </vt:variant>
      <vt:variant>
        <vt:i4>0</vt:i4>
      </vt:variant>
      <vt:variant>
        <vt:i4>5</vt:i4>
      </vt:variant>
      <vt:variant>
        <vt:lpwstr/>
      </vt:variant>
      <vt:variant>
        <vt:lpwstr>_Toc286141216</vt:lpwstr>
      </vt:variant>
      <vt:variant>
        <vt:i4>1966130</vt:i4>
      </vt:variant>
      <vt:variant>
        <vt:i4>248</vt:i4>
      </vt:variant>
      <vt:variant>
        <vt:i4>0</vt:i4>
      </vt:variant>
      <vt:variant>
        <vt:i4>5</vt:i4>
      </vt:variant>
      <vt:variant>
        <vt:lpwstr/>
      </vt:variant>
      <vt:variant>
        <vt:lpwstr>_Toc286141215</vt:lpwstr>
      </vt:variant>
      <vt:variant>
        <vt:i4>1966130</vt:i4>
      </vt:variant>
      <vt:variant>
        <vt:i4>242</vt:i4>
      </vt:variant>
      <vt:variant>
        <vt:i4>0</vt:i4>
      </vt:variant>
      <vt:variant>
        <vt:i4>5</vt:i4>
      </vt:variant>
      <vt:variant>
        <vt:lpwstr/>
      </vt:variant>
      <vt:variant>
        <vt:lpwstr>_Toc286141214</vt:lpwstr>
      </vt:variant>
      <vt:variant>
        <vt:i4>1966130</vt:i4>
      </vt:variant>
      <vt:variant>
        <vt:i4>236</vt:i4>
      </vt:variant>
      <vt:variant>
        <vt:i4>0</vt:i4>
      </vt:variant>
      <vt:variant>
        <vt:i4>5</vt:i4>
      </vt:variant>
      <vt:variant>
        <vt:lpwstr/>
      </vt:variant>
      <vt:variant>
        <vt:lpwstr>_Toc286141213</vt:lpwstr>
      </vt:variant>
      <vt:variant>
        <vt:i4>1966130</vt:i4>
      </vt:variant>
      <vt:variant>
        <vt:i4>230</vt:i4>
      </vt:variant>
      <vt:variant>
        <vt:i4>0</vt:i4>
      </vt:variant>
      <vt:variant>
        <vt:i4>5</vt:i4>
      </vt:variant>
      <vt:variant>
        <vt:lpwstr/>
      </vt:variant>
      <vt:variant>
        <vt:lpwstr>_Toc286141212</vt:lpwstr>
      </vt:variant>
      <vt:variant>
        <vt:i4>1966130</vt:i4>
      </vt:variant>
      <vt:variant>
        <vt:i4>224</vt:i4>
      </vt:variant>
      <vt:variant>
        <vt:i4>0</vt:i4>
      </vt:variant>
      <vt:variant>
        <vt:i4>5</vt:i4>
      </vt:variant>
      <vt:variant>
        <vt:lpwstr/>
      </vt:variant>
      <vt:variant>
        <vt:lpwstr>_Toc286141211</vt:lpwstr>
      </vt:variant>
      <vt:variant>
        <vt:i4>1966130</vt:i4>
      </vt:variant>
      <vt:variant>
        <vt:i4>218</vt:i4>
      </vt:variant>
      <vt:variant>
        <vt:i4>0</vt:i4>
      </vt:variant>
      <vt:variant>
        <vt:i4>5</vt:i4>
      </vt:variant>
      <vt:variant>
        <vt:lpwstr/>
      </vt:variant>
      <vt:variant>
        <vt:lpwstr>_Toc286141210</vt:lpwstr>
      </vt:variant>
      <vt:variant>
        <vt:i4>2031666</vt:i4>
      </vt:variant>
      <vt:variant>
        <vt:i4>212</vt:i4>
      </vt:variant>
      <vt:variant>
        <vt:i4>0</vt:i4>
      </vt:variant>
      <vt:variant>
        <vt:i4>5</vt:i4>
      </vt:variant>
      <vt:variant>
        <vt:lpwstr/>
      </vt:variant>
      <vt:variant>
        <vt:lpwstr>_Toc286141209</vt:lpwstr>
      </vt:variant>
      <vt:variant>
        <vt:i4>2031666</vt:i4>
      </vt:variant>
      <vt:variant>
        <vt:i4>206</vt:i4>
      </vt:variant>
      <vt:variant>
        <vt:i4>0</vt:i4>
      </vt:variant>
      <vt:variant>
        <vt:i4>5</vt:i4>
      </vt:variant>
      <vt:variant>
        <vt:lpwstr/>
      </vt:variant>
      <vt:variant>
        <vt:lpwstr>_Toc286141208</vt:lpwstr>
      </vt:variant>
      <vt:variant>
        <vt:i4>2031666</vt:i4>
      </vt:variant>
      <vt:variant>
        <vt:i4>200</vt:i4>
      </vt:variant>
      <vt:variant>
        <vt:i4>0</vt:i4>
      </vt:variant>
      <vt:variant>
        <vt:i4>5</vt:i4>
      </vt:variant>
      <vt:variant>
        <vt:lpwstr/>
      </vt:variant>
      <vt:variant>
        <vt:lpwstr>_Toc286141207</vt:lpwstr>
      </vt:variant>
      <vt:variant>
        <vt:i4>2031666</vt:i4>
      </vt:variant>
      <vt:variant>
        <vt:i4>194</vt:i4>
      </vt:variant>
      <vt:variant>
        <vt:i4>0</vt:i4>
      </vt:variant>
      <vt:variant>
        <vt:i4>5</vt:i4>
      </vt:variant>
      <vt:variant>
        <vt:lpwstr/>
      </vt:variant>
      <vt:variant>
        <vt:lpwstr>_Toc286141206</vt:lpwstr>
      </vt:variant>
      <vt:variant>
        <vt:i4>2031666</vt:i4>
      </vt:variant>
      <vt:variant>
        <vt:i4>188</vt:i4>
      </vt:variant>
      <vt:variant>
        <vt:i4>0</vt:i4>
      </vt:variant>
      <vt:variant>
        <vt:i4>5</vt:i4>
      </vt:variant>
      <vt:variant>
        <vt:lpwstr/>
      </vt:variant>
      <vt:variant>
        <vt:lpwstr>_Toc286141205</vt:lpwstr>
      </vt:variant>
      <vt:variant>
        <vt:i4>2031666</vt:i4>
      </vt:variant>
      <vt:variant>
        <vt:i4>182</vt:i4>
      </vt:variant>
      <vt:variant>
        <vt:i4>0</vt:i4>
      </vt:variant>
      <vt:variant>
        <vt:i4>5</vt:i4>
      </vt:variant>
      <vt:variant>
        <vt:lpwstr/>
      </vt:variant>
      <vt:variant>
        <vt:lpwstr>_Toc286141204</vt:lpwstr>
      </vt:variant>
      <vt:variant>
        <vt:i4>2031666</vt:i4>
      </vt:variant>
      <vt:variant>
        <vt:i4>176</vt:i4>
      </vt:variant>
      <vt:variant>
        <vt:i4>0</vt:i4>
      </vt:variant>
      <vt:variant>
        <vt:i4>5</vt:i4>
      </vt:variant>
      <vt:variant>
        <vt:lpwstr/>
      </vt:variant>
      <vt:variant>
        <vt:lpwstr>_Toc286141203</vt:lpwstr>
      </vt:variant>
      <vt:variant>
        <vt:i4>2031666</vt:i4>
      </vt:variant>
      <vt:variant>
        <vt:i4>170</vt:i4>
      </vt:variant>
      <vt:variant>
        <vt:i4>0</vt:i4>
      </vt:variant>
      <vt:variant>
        <vt:i4>5</vt:i4>
      </vt:variant>
      <vt:variant>
        <vt:lpwstr/>
      </vt:variant>
      <vt:variant>
        <vt:lpwstr>_Toc286141202</vt:lpwstr>
      </vt:variant>
      <vt:variant>
        <vt:i4>2031666</vt:i4>
      </vt:variant>
      <vt:variant>
        <vt:i4>164</vt:i4>
      </vt:variant>
      <vt:variant>
        <vt:i4>0</vt:i4>
      </vt:variant>
      <vt:variant>
        <vt:i4>5</vt:i4>
      </vt:variant>
      <vt:variant>
        <vt:lpwstr/>
      </vt:variant>
      <vt:variant>
        <vt:lpwstr>_Toc286141201</vt:lpwstr>
      </vt:variant>
      <vt:variant>
        <vt:i4>2031666</vt:i4>
      </vt:variant>
      <vt:variant>
        <vt:i4>158</vt:i4>
      </vt:variant>
      <vt:variant>
        <vt:i4>0</vt:i4>
      </vt:variant>
      <vt:variant>
        <vt:i4>5</vt:i4>
      </vt:variant>
      <vt:variant>
        <vt:lpwstr/>
      </vt:variant>
      <vt:variant>
        <vt:lpwstr>_Toc286141200</vt:lpwstr>
      </vt:variant>
      <vt:variant>
        <vt:i4>1441841</vt:i4>
      </vt:variant>
      <vt:variant>
        <vt:i4>152</vt:i4>
      </vt:variant>
      <vt:variant>
        <vt:i4>0</vt:i4>
      </vt:variant>
      <vt:variant>
        <vt:i4>5</vt:i4>
      </vt:variant>
      <vt:variant>
        <vt:lpwstr/>
      </vt:variant>
      <vt:variant>
        <vt:lpwstr>_Toc286141199</vt:lpwstr>
      </vt:variant>
      <vt:variant>
        <vt:i4>1441841</vt:i4>
      </vt:variant>
      <vt:variant>
        <vt:i4>146</vt:i4>
      </vt:variant>
      <vt:variant>
        <vt:i4>0</vt:i4>
      </vt:variant>
      <vt:variant>
        <vt:i4>5</vt:i4>
      </vt:variant>
      <vt:variant>
        <vt:lpwstr/>
      </vt:variant>
      <vt:variant>
        <vt:lpwstr>_Toc286141198</vt:lpwstr>
      </vt:variant>
      <vt:variant>
        <vt:i4>1441841</vt:i4>
      </vt:variant>
      <vt:variant>
        <vt:i4>140</vt:i4>
      </vt:variant>
      <vt:variant>
        <vt:i4>0</vt:i4>
      </vt:variant>
      <vt:variant>
        <vt:i4>5</vt:i4>
      </vt:variant>
      <vt:variant>
        <vt:lpwstr/>
      </vt:variant>
      <vt:variant>
        <vt:lpwstr>_Toc286141197</vt:lpwstr>
      </vt:variant>
      <vt:variant>
        <vt:i4>1441841</vt:i4>
      </vt:variant>
      <vt:variant>
        <vt:i4>134</vt:i4>
      </vt:variant>
      <vt:variant>
        <vt:i4>0</vt:i4>
      </vt:variant>
      <vt:variant>
        <vt:i4>5</vt:i4>
      </vt:variant>
      <vt:variant>
        <vt:lpwstr/>
      </vt:variant>
      <vt:variant>
        <vt:lpwstr>_Toc286141196</vt:lpwstr>
      </vt:variant>
      <vt:variant>
        <vt:i4>1441841</vt:i4>
      </vt:variant>
      <vt:variant>
        <vt:i4>128</vt:i4>
      </vt:variant>
      <vt:variant>
        <vt:i4>0</vt:i4>
      </vt:variant>
      <vt:variant>
        <vt:i4>5</vt:i4>
      </vt:variant>
      <vt:variant>
        <vt:lpwstr/>
      </vt:variant>
      <vt:variant>
        <vt:lpwstr>_Toc286141195</vt:lpwstr>
      </vt:variant>
      <vt:variant>
        <vt:i4>1441841</vt:i4>
      </vt:variant>
      <vt:variant>
        <vt:i4>122</vt:i4>
      </vt:variant>
      <vt:variant>
        <vt:i4>0</vt:i4>
      </vt:variant>
      <vt:variant>
        <vt:i4>5</vt:i4>
      </vt:variant>
      <vt:variant>
        <vt:lpwstr/>
      </vt:variant>
      <vt:variant>
        <vt:lpwstr>_Toc286141194</vt:lpwstr>
      </vt:variant>
      <vt:variant>
        <vt:i4>1441841</vt:i4>
      </vt:variant>
      <vt:variant>
        <vt:i4>116</vt:i4>
      </vt:variant>
      <vt:variant>
        <vt:i4>0</vt:i4>
      </vt:variant>
      <vt:variant>
        <vt:i4>5</vt:i4>
      </vt:variant>
      <vt:variant>
        <vt:lpwstr/>
      </vt:variant>
      <vt:variant>
        <vt:lpwstr>_Toc286141193</vt:lpwstr>
      </vt:variant>
      <vt:variant>
        <vt:i4>1441841</vt:i4>
      </vt:variant>
      <vt:variant>
        <vt:i4>110</vt:i4>
      </vt:variant>
      <vt:variant>
        <vt:i4>0</vt:i4>
      </vt:variant>
      <vt:variant>
        <vt:i4>5</vt:i4>
      </vt:variant>
      <vt:variant>
        <vt:lpwstr/>
      </vt:variant>
      <vt:variant>
        <vt:lpwstr>_Toc286141192</vt:lpwstr>
      </vt:variant>
      <vt:variant>
        <vt:i4>1441841</vt:i4>
      </vt:variant>
      <vt:variant>
        <vt:i4>104</vt:i4>
      </vt:variant>
      <vt:variant>
        <vt:i4>0</vt:i4>
      </vt:variant>
      <vt:variant>
        <vt:i4>5</vt:i4>
      </vt:variant>
      <vt:variant>
        <vt:lpwstr/>
      </vt:variant>
      <vt:variant>
        <vt:lpwstr>_Toc286141191</vt:lpwstr>
      </vt:variant>
      <vt:variant>
        <vt:i4>1441841</vt:i4>
      </vt:variant>
      <vt:variant>
        <vt:i4>98</vt:i4>
      </vt:variant>
      <vt:variant>
        <vt:i4>0</vt:i4>
      </vt:variant>
      <vt:variant>
        <vt:i4>5</vt:i4>
      </vt:variant>
      <vt:variant>
        <vt:lpwstr/>
      </vt:variant>
      <vt:variant>
        <vt:lpwstr>_Toc286141190</vt:lpwstr>
      </vt:variant>
      <vt:variant>
        <vt:i4>1507377</vt:i4>
      </vt:variant>
      <vt:variant>
        <vt:i4>92</vt:i4>
      </vt:variant>
      <vt:variant>
        <vt:i4>0</vt:i4>
      </vt:variant>
      <vt:variant>
        <vt:i4>5</vt:i4>
      </vt:variant>
      <vt:variant>
        <vt:lpwstr/>
      </vt:variant>
      <vt:variant>
        <vt:lpwstr>_Toc286141189</vt:lpwstr>
      </vt:variant>
      <vt:variant>
        <vt:i4>1507377</vt:i4>
      </vt:variant>
      <vt:variant>
        <vt:i4>86</vt:i4>
      </vt:variant>
      <vt:variant>
        <vt:i4>0</vt:i4>
      </vt:variant>
      <vt:variant>
        <vt:i4>5</vt:i4>
      </vt:variant>
      <vt:variant>
        <vt:lpwstr/>
      </vt:variant>
      <vt:variant>
        <vt:lpwstr>_Toc286141188</vt:lpwstr>
      </vt:variant>
      <vt:variant>
        <vt:i4>1507377</vt:i4>
      </vt:variant>
      <vt:variant>
        <vt:i4>80</vt:i4>
      </vt:variant>
      <vt:variant>
        <vt:i4>0</vt:i4>
      </vt:variant>
      <vt:variant>
        <vt:i4>5</vt:i4>
      </vt:variant>
      <vt:variant>
        <vt:lpwstr/>
      </vt:variant>
      <vt:variant>
        <vt:lpwstr>_Toc286141187</vt:lpwstr>
      </vt:variant>
      <vt:variant>
        <vt:i4>1507377</vt:i4>
      </vt:variant>
      <vt:variant>
        <vt:i4>74</vt:i4>
      </vt:variant>
      <vt:variant>
        <vt:i4>0</vt:i4>
      </vt:variant>
      <vt:variant>
        <vt:i4>5</vt:i4>
      </vt:variant>
      <vt:variant>
        <vt:lpwstr/>
      </vt:variant>
      <vt:variant>
        <vt:lpwstr>_Toc286141186</vt:lpwstr>
      </vt:variant>
      <vt:variant>
        <vt:i4>1507377</vt:i4>
      </vt:variant>
      <vt:variant>
        <vt:i4>68</vt:i4>
      </vt:variant>
      <vt:variant>
        <vt:i4>0</vt:i4>
      </vt:variant>
      <vt:variant>
        <vt:i4>5</vt:i4>
      </vt:variant>
      <vt:variant>
        <vt:lpwstr/>
      </vt:variant>
      <vt:variant>
        <vt:lpwstr>_Toc286141185</vt:lpwstr>
      </vt:variant>
      <vt:variant>
        <vt:i4>1507377</vt:i4>
      </vt:variant>
      <vt:variant>
        <vt:i4>62</vt:i4>
      </vt:variant>
      <vt:variant>
        <vt:i4>0</vt:i4>
      </vt:variant>
      <vt:variant>
        <vt:i4>5</vt:i4>
      </vt:variant>
      <vt:variant>
        <vt:lpwstr/>
      </vt:variant>
      <vt:variant>
        <vt:lpwstr>_Toc286141184</vt:lpwstr>
      </vt:variant>
      <vt:variant>
        <vt:i4>1507377</vt:i4>
      </vt:variant>
      <vt:variant>
        <vt:i4>56</vt:i4>
      </vt:variant>
      <vt:variant>
        <vt:i4>0</vt:i4>
      </vt:variant>
      <vt:variant>
        <vt:i4>5</vt:i4>
      </vt:variant>
      <vt:variant>
        <vt:lpwstr/>
      </vt:variant>
      <vt:variant>
        <vt:lpwstr>_Toc286141183</vt:lpwstr>
      </vt:variant>
      <vt:variant>
        <vt:i4>1507377</vt:i4>
      </vt:variant>
      <vt:variant>
        <vt:i4>50</vt:i4>
      </vt:variant>
      <vt:variant>
        <vt:i4>0</vt:i4>
      </vt:variant>
      <vt:variant>
        <vt:i4>5</vt:i4>
      </vt:variant>
      <vt:variant>
        <vt:lpwstr/>
      </vt:variant>
      <vt:variant>
        <vt:lpwstr>_Toc286141182</vt:lpwstr>
      </vt:variant>
      <vt:variant>
        <vt:i4>1507377</vt:i4>
      </vt:variant>
      <vt:variant>
        <vt:i4>44</vt:i4>
      </vt:variant>
      <vt:variant>
        <vt:i4>0</vt:i4>
      </vt:variant>
      <vt:variant>
        <vt:i4>5</vt:i4>
      </vt:variant>
      <vt:variant>
        <vt:lpwstr/>
      </vt:variant>
      <vt:variant>
        <vt:lpwstr>_Toc286141181</vt:lpwstr>
      </vt:variant>
      <vt:variant>
        <vt:i4>1507377</vt:i4>
      </vt:variant>
      <vt:variant>
        <vt:i4>38</vt:i4>
      </vt:variant>
      <vt:variant>
        <vt:i4>0</vt:i4>
      </vt:variant>
      <vt:variant>
        <vt:i4>5</vt:i4>
      </vt:variant>
      <vt:variant>
        <vt:lpwstr/>
      </vt:variant>
      <vt:variant>
        <vt:lpwstr>_Toc286141180</vt:lpwstr>
      </vt:variant>
      <vt:variant>
        <vt:i4>1572913</vt:i4>
      </vt:variant>
      <vt:variant>
        <vt:i4>32</vt:i4>
      </vt:variant>
      <vt:variant>
        <vt:i4>0</vt:i4>
      </vt:variant>
      <vt:variant>
        <vt:i4>5</vt:i4>
      </vt:variant>
      <vt:variant>
        <vt:lpwstr/>
      </vt:variant>
      <vt:variant>
        <vt:lpwstr>_Toc286141179</vt:lpwstr>
      </vt:variant>
      <vt:variant>
        <vt:i4>1572913</vt:i4>
      </vt:variant>
      <vt:variant>
        <vt:i4>26</vt:i4>
      </vt:variant>
      <vt:variant>
        <vt:i4>0</vt:i4>
      </vt:variant>
      <vt:variant>
        <vt:i4>5</vt:i4>
      </vt:variant>
      <vt:variant>
        <vt:lpwstr/>
      </vt:variant>
      <vt:variant>
        <vt:lpwstr>_Toc286141178</vt:lpwstr>
      </vt:variant>
      <vt:variant>
        <vt:i4>1572913</vt:i4>
      </vt:variant>
      <vt:variant>
        <vt:i4>20</vt:i4>
      </vt:variant>
      <vt:variant>
        <vt:i4>0</vt:i4>
      </vt:variant>
      <vt:variant>
        <vt:i4>5</vt:i4>
      </vt:variant>
      <vt:variant>
        <vt:lpwstr/>
      </vt:variant>
      <vt:variant>
        <vt:lpwstr>_Toc286141177</vt:lpwstr>
      </vt:variant>
      <vt:variant>
        <vt:i4>1572913</vt:i4>
      </vt:variant>
      <vt:variant>
        <vt:i4>14</vt:i4>
      </vt:variant>
      <vt:variant>
        <vt:i4>0</vt:i4>
      </vt:variant>
      <vt:variant>
        <vt:i4>5</vt:i4>
      </vt:variant>
      <vt:variant>
        <vt:lpwstr/>
      </vt:variant>
      <vt:variant>
        <vt:lpwstr>_Toc286141176</vt:lpwstr>
      </vt:variant>
      <vt:variant>
        <vt:i4>1572913</vt:i4>
      </vt:variant>
      <vt:variant>
        <vt:i4>8</vt:i4>
      </vt:variant>
      <vt:variant>
        <vt:i4>0</vt:i4>
      </vt:variant>
      <vt:variant>
        <vt:i4>5</vt:i4>
      </vt:variant>
      <vt:variant>
        <vt:lpwstr/>
      </vt:variant>
      <vt:variant>
        <vt:lpwstr>_Toc286141175</vt:lpwstr>
      </vt:variant>
      <vt:variant>
        <vt:i4>1572913</vt:i4>
      </vt:variant>
      <vt:variant>
        <vt:i4>2</vt:i4>
      </vt:variant>
      <vt:variant>
        <vt:i4>0</vt:i4>
      </vt:variant>
      <vt:variant>
        <vt:i4>5</vt:i4>
      </vt:variant>
      <vt:variant>
        <vt:lpwstr/>
      </vt:variant>
      <vt:variant>
        <vt:lpwstr>_Toc286141174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Team Inkoop &amp; Aanbestedingen</dc:creator>
  <cp:lastModifiedBy>Arjan Monshouwer</cp:lastModifiedBy>
  <cp:revision>3</cp:revision>
  <cp:lastPrinted>2014-04-10T07:55:00Z</cp:lastPrinted>
  <dcterms:created xsi:type="dcterms:W3CDTF">2020-11-24T13:15:00Z</dcterms:created>
  <dcterms:modified xsi:type="dcterms:W3CDTF">2020-11-25T14:49:00Z</dcterms:modified>
</cp:coreProperties>
</file>