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1456" w:rsidRDefault="00671456" w:rsidP="00B83FD7">
      <w:pPr>
        <w:tabs>
          <w:tab w:val="left" w:pos="540"/>
          <w:tab w:val="left" w:pos="1800"/>
        </w:tabs>
        <w:ind w:left="540" w:hanging="540"/>
        <w:rPr>
          <w:rFonts w:cs="V&amp;W Syntax (Adobe)"/>
          <w:sz w:val="24"/>
        </w:rPr>
      </w:pPr>
      <w:bookmarkStart w:id="0" w:name="bwBijlageD_EigenVerklaring"/>
      <w:bookmarkStart w:id="1" w:name="_GoBack"/>
      <w:bookmarkEnd w:id="1"/>
    </w:p>
    <w:p w:rsidR="009974FD" w:rsidRPr="009974FD" w:rsidRDefault="009974FD" w:rsidP="00B83FD7">
      <w:pPr>
        <w:tabs>
          <w:tab w:val="left" w:pos="540"/>
          <w:tab w:val="left" w:pos="1800"/>
        </w:tabs>
        <w:ind w:left="540" w:hanging="540"/>
        <w:rPr>
          <w:rFonts w:cs="V&amp;W Syntax (Adobe)"/>
          <w:sz w:val="24"/>
        </w:rPr>
      </w:pPr>
      <w:r w:rsidRPr="009974FD">
        <w:rPr>
          <w:rFonts w:cs="V&amp;W Syntax (Adobe)"/>
          <w:sz w:val="24"/>
        </w:rPr>
        <w:t xml:space="preserve">Bijlage </w:t>
      </w:r>
      <w:r w:rsidR="005660C2">
        <w:rPr>
          <w:rFonts w:cs="V&amp;W Syntax (Adobe)"/>
          <w:sz w:val="24"/>
        </w:rPr>
        <w:t>B</w:t>
      </w:r>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rsidR="003829E8" w:rsidRDefault="003829E8" w:rsidP="00B83FD7">
      <w:pPr>
        <w:tabs>
          <w:tab w:val="left" w:pos="540"/>
        </w:tabs>
        <w:ind w:left="540" w:hanging="540"/>
        <w:rPr>
          <w:rFonts w:cs="V&amp;W Syntax (Adobe)"/>
          <w:bCs/>
          <w:szCs w:val="18"/>
        </w:rPr>
      </w:pPr>
    </w:p>
    <w:p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rsidR="006327B9" w:rsidRDefault="006327B9" w:rsidP="00B83FD7">
      <w:pPr>
        <w:tabs>
          <w:tab w:val="left" w:pos="540"/>
        </w:tabs>
        <w:ind w:left="540" w:hanging="540"/>
        <w:rPr>
          <w:rFonts w:cs="V&amp;W Syntax (Adobe)"/>
          <w:bCs/>
          <w:szCs w:val="18"/>
        </w:rPr>
      </w:pPr>
    </w:p>
    <w:p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9974FD" w:rsidRDefault="009974FD" w:rsidP="00B83FD7">
      <w:pPr>
        <w:tabs>
          <w:tab w:val="left" w:pos="540"/>
        </w:tabs>
        <w:ind w:left="540" w:hanging="540"/>
        <w:rPr>
          <w:rFonts w:cs="V&amp;W Syntax (Adobe)"/>
        </w:rPr>
      </w:pPr>
    </w:p>
    <w:p w:rsidR="00C6141E" w:rsidRPr="00476317" w:rsidRDefault="00C6141E" w:rsidP="00B83FD7">
      <w:pPr>
        <w:tabs>
          <w:tab w:val="left" w:pos="540"/>
        </w:tabs>
        <w:ind w:left="540" w:hanging="540"/>
        <w:rPr>
          <w:rFonts w:cs="V&amp;W Syntax (Adobe)"/>
        </w:rPr>
      </w:pPr>
    </w:p>
    <w:p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rsidR="009974FD" w:rsidRPr="00476317" w:rsidRDefault="009974FD" w:rsidP="00B83FD7">
      <w:pPr>
        <w:tabs>
          <w:tab w:val="left" w:pos="540"/>
        </w:tabs>
        <w:ind w:left="540" w:hanging="540"/>
        <w:rPr>
          <w:rFonts w:cs="V&amp;W Syntax (Adobe)"/>
        </w:rPr>
      </w:pPr>
    </w:p>
    <w:p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Default="002A5C9C" w:rsidP="00B83FD7">
      <w:pPr>
        <w:tabs>
          <w:tab w:val="left" w:pos="540"/>
        </w:tabs>
        <w:ind w:left="540" w:hanging="540"/>
        <w:rPr>
          <w:rFonts w:cs="V&amp;W Syntax (Adobe)"/>
        </w:rPr>
      </w:pPr>
    </w:p>
    <w:p w:rsidR="00E534E5" w:rsidRPr="00476317" w:rsidRDefault="00E534E5" w:rsidP="00B83FD7">
      <w:pPr>
        <w:tabs>
          <w:tab w:val="left" w:pos="540"/>
        </w:tabs>
        <w:ind w:left="540" w:hanging="540"/>
        <w:rPr>
          <w:rFonts w:cs="V&amp;W Syntax (Adobe)"/>
        </w:rPr>
      </w:pPr>
    </w:p>
    <w:p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267704" w:rsidRDefault="00267704" w:rsidP="00B83FD7">
      <w:pPr>
        <w:tabs>
          <w:tab w:val="left" w:pos="540"/>
        </w:tabs>
        <w:ind w:left="540" w:hanging="540"/>
        <w:rPr>
          <w:rFonts w:cs="V&amp;W Syntax (Adobe)"/>
        </w:rPr>
      </w:pPr>
    </w:p>
    <w:p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267704" w:rsidRDefault="00267704" w:rsidP="00797AB4">
      <w:pPr>
        <w:tabs>
          <w:tab w:val="left" w:pos="540"/>
        </w:tabs>
        <w:ind w:left="540" w:hanging="540"/>
        <w:rPr>
          <w:rFonts w:cs="V&amp;W Syntax (Adobe)"/>
        </w:rPr>
      </w:pPr>
    </w:p>
    <w:p w:rsidR="00267704" w:rsidRDefault="00267704" w:rsidP="00797AB4">
      <w:pPr>
        <w:tabs>
          <w:tab w:val="left" w:pos="540"/>
        </w:tabs>
        <w:ind w:left="540" w:hanging="540"/>
        <w:rPr>
          <w:rFonts w:cs="V&amp;W Syntax (Adobe)"/>
        </w:rPr>
      </w:pPr>
    </w:p>
    <w:p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rsidR="00E534E5" w:rsidRDefault="00E534E5" w:rsidP="00797AB4">
      <w:pPr>
        <w:tabs>
          <w:tab w:val="left" w:pos="540"/>
          <w:tab w:val="num" w:pos="879"/>
        </w:tabs>
        <w:ind w:left="540" w:hanging="540"/>
        <w:rPr>
          <w:rFonts w:cs="V&amp;W Syntax (Adobe)"/>
        </w:rPr>
      </w:pPr>
    </w:p>
    <w:p w:rsidR="00267704" w:rsidRDefault="00E534E5" w:rsidP="00797AB4">
      <w:pPr>
        <w:tabs>
          <w:tab w:val="left" w:pos="540"/>
          <w:tab w:val="num" w:pos="879"/>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41305F" w:rsidRDefault="0041305F" w:rsidP="00797AB4">
      <w:pPr>
        <w:tabs>
          <w:tab w:val="left" w:pos="540"/>
        </w:tabs>
        <w:ind w:left="540" w:hanging="540"/>
        <w:rPr>
          <w:rFonts w:cs="V&amp;W Syntax (Adobe)"/>
        </w:rPr>
      </w:pPr>
      <w:r>
        <w:rPr>
          <w:rFonts w:cs="V&amp;W Syntax (Adobe)"/>
        </w:rPr>
        <w:tab/>
        <w:t>Zo ja, vermeld van elke adviseur:</w:t>
      </w:r>
    </w:p>
    <w:p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41305F" w:rsidRPr="00476317" w:rsidRDefault="0041305F" w:rsidP="00B83FD7">
      <w:pPr>
        <w:tabs>
          <w:tab w:val="left" w:pos="540"/>
        </w:tabs>
        <w:ind w:left="540" w:hanging="540"/>
        <w:rPr>
          <w:rFonts w:cs="V&amp;W Syntax (Adobe)"/>
        </w:rPr>
      </w:pPr>
    </w:p>
    <w:p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 xml:space="preserve">de groep, voorafgaand aan de aanbestedingsprocedure, werkzaamheden of diensten verricht ter voorbereiding van de opdracht, dan wel zijn één of meer van die ondernemingen op andere wijze direct of indirect betrokken (geweest) bij de voorbereiding </w:t>
      </w:r>
      <w:r w:rsidRPr="00476317">
        <w:rPr>
          <w:rFonts w:cs="V&amp;W Syntax (Adobe)"/>
        </w:rPr>
        <w:lastRenderedPageBreak/>
        <w:t>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9974FD" w:rsidRPr="00476317" w:rsidRDefault="009974FD" w:rsidP="00797AB4">
      <w:pPr>
        <w:tabs>
          <w:tab w:val="left" w:pos="540"/>
        </w:tabs>
        <w:ind w:left="540" w:hanging="540"/>
        <w:rPr>
          <w:rFonts w:cs="V&amp;W Syntax (Adobe)"/>
          <w:b/>
          <w:bCs/>
        </w:rPr>
      </w:pPr>
    </w:p>
    <w:p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B83FD7">
      <w:pPr>
        <w:tabs>
          <w:tab w:val="left" w:pos="540"/>
        </w:tabs>
        <w:ind w:left="540" w:hanging="540"/>
        <w:rPr>
          <w:rFonts w:cs="V&amp;W Syntax (Adobe)"/>
          <w:b/>
          <w:bCs/>
        </w:rPr>
      </w:pPr>
    </w:p>
    <w:p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dan wel als Special Purpose Vehicle (SPV)</w:t>
      </w:r>
      <w:r w:rsidRPr="00476317">
        <w:rPr>
          <w:rFonts w:cs="V&amp;W Syntax (Adobe)"/>
          <w:i/>
          <w:iCs/>
        </w:rPr>
        <w:t>.</w:t>
      </w:r>
      <w:r w:rsidRPr="00476317">
        <w:rPr>
          <w:rFonts w:cs="V&amp;W Syntax (Adobe)"/>
          <w:i/>
          <w:iCs/>
        </w:rPr>
        <w:br/>
      </w: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797AB4">
      <w:pPr>
        <w:tabs>
          <w:tab w:val="left" w:pos="540"/>
        </w:tabs>
        <w:ind w:left="540" w:hanging="540"/>
        <w:rPr>
          <w:rFonts w:cs="V&amp;W Syntax (Adobe)"/>
        </w:rPr>
      </w:pP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EA16F8">
      <w:pPr>
        <w:tabs>
          <w:tab w:val="left" w:pos="540"/>
        </w:tabs>
        <w:ind w:left="540" w:hanging="540"/>
        <w:rPr>
          <w:rFonts w:cs="V&amp;W Syntax (Adobe)"/>
        </w:rPr>
      </w:pPr>
    </w:p>
    <w:p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006973" w:rsidRDefault="00006973" w:rsidP="00B83FD7">
      <w:pPr>
        <w:tabs>
          <w:tab w:val="left" w:pos="540"/>
        </w:tabs>
        <w:ind w:left="540" w:hanging="540"/>
        <w:rPr>
          <w:rFonts w:cs="V&amp;W Syntax (Adobe)"/>
        </w:rPr>
      </w:pPr>
    </w:p>
    <w:p w:rsidR="00FB4ABA" w:rsidRDefault="00FB4ABA" w:rsidP="00B83FD7">
      <w:pPr>
        <w:tabs>
          <w:tab w:val="left" w:pos="540"/>
        </w:tabs>
        <w:ind w:left="540" w:hanging="540"/>
        <w:rPr>
          <w:rFonts w:cs="V&amp;W Syntax (Adobe)"/>
        </w:rPr>
      </w:pPr>
    </w:p>
    <w:p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rsidR="004D3879" w:rsidRPr="004D3879" w:rsidRDefault="004D3879" w:rsidP="00B83FD7">
      <w:pPr>
        <w:tabs>
          <w:tab w:val="left" w:pos="540"/>
        </w:tabs>
        <w:ind w:left="540" w:hanging="540"/>
        <w:rPr>
          <w:rFonts w:cs="V&amp;W Syntax (Adobe)"/>
        </w:rPr>
      </w:pPr>
    </w:p>
    <w:p w:rsidR="004D3879" w:rsidRDefault="004D3879" w:rsidP="00B83FD7">
      <w:pPr>
        <w:tabs>
          <w:tab w:val="left" w:pos="540"/>
        </w:tabs>
        <w:ind w:left="540" w:hanging="540"/>
        <w:rPr>
          <w:rFonts w:cs="V&amp;W Syntax (Adobe)"/>
        </w:rPr>
      </w:pPr>
      <w:r>
        <w:rPr>
          <w:rFonts w:cs="V&amp;W Syntax (Adobe)"/>
        </w:rPr>
        <w:lastRenderedPageBreak/>
        <w:tab/>
      </w:r>
      <w:r w:rsidRPr="00476317">
        <w:rPr>
          <w:rFonts w:cs="V&amp;W Syntax (Adobe)"/>
        </w:rPr>
        <w:t>…</w:t>
      </w:r>
    </w:p>
    <w:p w:rsidR="004D3879" w:rsidRPr="00476317" w:rsidRDefault="004D3879" w:rsidP="00B83FD7">
      <w:pPr>
        <w:tabs>
          <w:tab w:val="left" w:pos="540"/>
        </w:tabs>
        <w:ind w:left="540" w:hanging="540"/>
        <w:rPr>
          <w:rFonts w:cs="V&amp;W Syntax (Adobe)"/>
        </w:rPr>
      </w:pPr>
    </w:p>
    <w:p w:rsidR="004D3879" w:rsidRPr="00476317" w:rsidRDefault="004D3879" w:rsidP="00B83FD7">
      <w:pPr>
        <w:tabs>
          <w:tab w:val="left" w:pos="540"/>
        </w:tabs>
        <w:ind w:left="540" w:hanging="540"/>
        <w:rPr>
          <w:rFonts w:cs="V&amp;W Syntax (Adobe)"/>
        </w:rPr>
      </w:pPr>
    </w:p>
    <w:p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rsidR="009974FD" w:rsidRPr="00476317" w:rsidRDefault="009974FD" w:rsidP="00B83FD7">
      <w:pPr>
        <w:tabs>
          <w:tab w:val="left" w:pos="540"/>
        </w:tabs>
        <w:ind w:left="540" w:hanging="540"/>
        <w:rPr>
          <w:rFonts w:cs="V&amp;W Syntax (Adobe)"/>
        </w:rPr>
      </w:pPr>
    </w:p>
    <w:p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rsidR="00F64CE5" w:rsidRDefault="00F64CE5" w:rsidP="00EA16F8">
      <w:pPr>
        <w:tabs>
          <w:tab w:val="left" w:pos="540"/>
        </w:tabs>
        <w:ind w:left="539"/>
        <w:rPr>
          <w:rFonts w:cs="RijksoverheidSansText-Regular"/>
          <w:szCs w:val="16"/>
        </w:rPr>
      </w:pPr>
    </w:p>
    <w:p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rsidR="0016357E" w:rsidRDefault="0016357E" w:rsidP="00EA16F8">
      <w:pPr>
        <w:tabs>
          <w:tab w:val="left" w:pos="540"/>
        </w:tabs>
        <w:ind w:left="539"/>
        <w:rPr>
          <w:rFonts w:cs="RijksoverheidSansText-Regular"/>
          <w:szCs w:val="16"/>
        </w:rPr>
      </w:pPr>
    </w:p>
    <w:p w:rsidR="00F64CE5" w:rsidRPr="003829E8" w:rsidRDefault="003829E8" w:rsidP="003829E8">
      <w:pPr>
        <w:tabs>
          <w:tab w:val="left" w:pos="540"/>
        </w:tabs>
        <w:ind w:left="539"/>
        <w:rPr>
          <w:rFonts w:cs="RijksoverheidSansText-Regular"/>
          <w:szCs w:val="16"/>
        </w:rPr>
      </w:pPr>
      <w:r w:rsidRPr="003829E8">
        <w:rPr>
          <w:rFonts w:cs="RijksoverheidSansText-Regular"/>
          <w:szCs w:val="16"/>
        </w:rPr>
        <w:t xml:space="preserve">De aanvullende eigen verklaring dient digitaal te worden ondertekend conform paragraaf </w:t>
      </w:r>
      <w:r w:rsidR="005660C2">
        <w:rPr>
          <w:rFonts w:cs="RijksoverheidSansText-Regular"/>
          <w:szCs w:val="16"/>
        </w:rPr>
        <w:t>4.3.1.</w:t>
      </w:r>
    </w:p>
    <w:bookmarkEnd w:id="0"/>
    <w:sectPr w:rsidR="00F64CE5" w:rsidRPr="003829E8" w:rsidSect="00B115D4">
      <w:headerReference w:type="default" r:id="rId8"/>
      <w:footerReference w:type="default" r:id="rId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C1D" w:rsidRDefault="008A6C1D">
      <w:r>
        <w:separator/>
      </w:r>
    </w:p>
  </w:endnote>
  <w:endnote w:type="continuationSeparator" w:id="0">
    <w:p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242021" w:usb3="00000000" w:csb0="000001BF"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6AB" w:rsidRPr="00B234B7" w:rsidRDefault="001D1109" w:rsidP="00D2229E">
    <w:pPr>
      <w:pStyle w:val="Voettekst"/>
      <w:tabs>
        <w:tab w:val="clear" w:pos="8306"/>
        <w:tab w:val="right" w:pos="8280"/>
      </w:tabs>
      <w:rPr>
        <w:sz w:val="16"/>
        <w:szCs w:val="16"/>
      </w:rPr>
    </w:pPr>
    <w:r>
      <w:rPr>
        <w:sz w:val="16"/>
        <w:szCs w:val="16"/>
      </w:rPr>
      <w:tab/>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6D080F">
      <w:rPr>
        <w:noProof/>
        <w:sz w:val="16"/>
        <w:szCs w:val="16"/>
      </w:rPr>
      <w:t>2</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6D080F">
      <w:rPr>
        <w:noProof/>
        <w:sz w:val="16"/>
        <w:szCs w:val="16"/>
      </w:rPr>
      <w:t>3</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C1D" w:rsidRDefault="008A6C1D">
      <w:r>
        <w:separator/>
      </w:r>
    </w:p>
  </w:footnote>
  <w:footnote w:type="continuationSeparator" w:id="0">
    <w:p w:rsidR="008A6C1D" w:rsidRDefault="008A6C1D">
      <w:r>
        <w:continuationSeparator/>
      </w:r>
    </w:p>
  </w:footnote>
  <w:footnote w:id="1">
    <w:p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456" w:rsidRPr="00CE0A97" w:rsidRDefault="00671456" w:rsidP="00671456">
    <w:pPr>
      <w:pStyle w:val="Huisstijl-KopregelRapport"/>
      <w:ind w:left="1134"/>
      <w:rPr>
        <w:rStyle w:val="Huisstijl-Rapportkoptekst"/>
      </w:rPr>
    </w:pPr>
    <w:r w:rsidRPr="00CE0A97">
      <w:t xml:space="preserve">Aanbestedingsleidraad </w:t>
    </w:r>
    <w:r w:rsidRPr="00CE0A97">
      <w:rPr>
        <w:rStyle w:val="Huisstijl-Rapportkoptekst"/>
      </w:rPr>
      <w:t xml:space="preserve">| Zaaknummer: </w:t>
    </w:r>
    <w:r>
      <w:t>311</w:t>
    </w:r>
    <w:r w:rsidR="00001316">
      <w:t>63377</w:t>
    </w:r>
    <w:r w:rsidRPr="00CE0A97">
      <w:t xml:space="preserve"> </w:t>
    </w:r>
    <w:r w:rsidRPr="00CE0A97">
      <w:rPr>
        <w:rStyle w:val="Huisstijl-Rapportkoptekst"/>
      </w:rPr>
      <w:t xml:space="preserve">| </w:t>
    </w:r>
    <w:r w:rsidR="006D080F">
      <w:rPr>
        <w:rStyle w:val="Huisstijl-Rapportkoptekst"/>
      </w:rPr>
      <w:t>11 november</w:t>
    </w:r>
    <w:r w:rsidR="00001316">
      <w:rPr>
        <w:rStyle w:val="Huisstijl-Rapportkoptekst"/>
      </w:rPr>
      <w:t xml:space="preserve"> 2020</w:t>
    </w:r>
  </w:p>
  <w:p w:rsidR="009974FD" w:rsidRDefault="009974FD" w:rsidP="009974FD">
    <w:pPr>
      <w:tabs>
        <w:tab w:val="left" w:pos="1260"/>
      </w:tabs>
      <w:rPr>
        <w:rFonts w:cs="V&amp;W Syntax (Adobe)"/>
      </w:rPr>
    </w:pPr>
  </w:p>
  <w:p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4"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2"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8"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0"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34"/>
  </w:num>
  <w:num w:numId="3">
    <w:abstractNumId w:val="22"/>
  </w:num>
  <w:num w:numId="4">
    <w:abstractNumId w:val="18"/>
  </w:num>
  <w:num w:numId="5">
    <w:abstractNumId w:val="13"/>
  </w:num>
  <w:num w:numId="6">
    <w:abstractNumId w:val="8"/>
  </w:num>
  <w:num w:numId="7">
    <w:abstractNumId w:val="14"/>
  </w:num>
  <w:num w:numId="8">
    <w:abstractNumId w:val="27"/>
  </w:num>
  <w:num w:numId="9">
    <w:abstractNumId w:val="4"/>
  </w:num>
  <w:num w:numId="10">
    <w:abstractNumId w:val="10"/>
  </w:num>
  <w:num w:numId="11">
    <w:abstractNumId w:val="26"/>
  </w:num>
  <w:num w:numId="12">
    <w:abstractNumId w:val="16"/>
  </w:num>
  <w:num w:numId="13">
    <w:abstractNumId w:val="3"/>
  </w:num>
  <w:num w:numId="14">
    <w:abstractNumId w:val="28"/>
  </w:num>
  <w:num w:numId="15">
    <w:abstractNumId w:val="30"/>
  </w:num>
  <w:num w:numId="16">
    <w:abstractNumId w:val="20"/>
  </w:num>
  <w:num w:numId="17">
    <w:abstractNumId w:val="11"/>
  </w:num>
  <w:num w:numId="18">
    <w:abstractNumId w:val="25"/>
  </w:num>
  <w:num w:numId="19">
    <w:abstractNumId w:val="12"/>
  </w:num>
  <w:num w:numId="20">
    <w:abstractNumId w:val="9"/>
  </w:num>
  <w:num w:numId="21">
    <w:abstractNumId w:val="15"/>
  </w:num>
  <w:num w:numId="22">
    <w:abstractNumId w:val="29"/>
  </w:num>
  <w:num w:numId="23">
    <w:abstractNumId w:val="0"/>
  </w:num>
  <w:num w:numId="24">
    <w:abstractNumId w:val="31"/>
  </w:num>
  <w:num w:numId="25">
    <w:abstractNumId w:val="19"/>
  </w:num>
  <w:num w:numId="26">
    <w:abstractNumId w:val="2"/>
  </w:num>
  <w:num w:numId="27">
    <w:abstractNumId w:val="1"/>
  </w:num>
  <w:num w:numId="28">
    <w:abstractNumId w:val="33"/>
  </w:num>
  <w:num w:numId="29">
    <w:abstractNumId w:val="21"/>
  </w:num>
  <w:num w:numId="30">
    <w:abstractNumId w:val="17"/>
  </w:num>
  <w:num w:numId="31">
    <w:abstractNumId w:val="7"/>
  </w:num>
  <w:num w:numId="32">
    <w:abstractNumId w:val="5"/>
  </w:num>
  <w:num w:numId="33">
    <w:abstractNumId w:val="32"/>
  </w:num>
  <w:num w:numId="34">
    <w:abstractNumId w:val="2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FD"/>
    <w:rsid w:val="00001316"/>
    <w:rsid w:val="00006973"/>
    <w:rsid w:val="00032882"/>
    <w:rsid w:val="000466CB"/>
    <w:rsid w:val="00047524"/>
    <w:rsid w:val="00066BD0"/>
    <w:rsid w:val="000A4E65"/>
    <w:rsid w:val="000C0896"/>
    <w:rsid w:val="000D4ECB"/>
    <w:rsid w:val="000E3B76"/>
    <w:rsid w:val="0011159F"/>
    <w:rsid w:val="00126754"/>
    <w:rsid w:val="00132E00"/>
    <w:rsid w:val="0014733F"/>
    <w:rsid w:val="0016357E"/>
    <w:rsid w:val="00167CD7"/>
    <w:rsid w:val="001A3800"/>
    <w:rsid w:val="001D1109"/>
    <w:rsid w:val="001E5136"/>
    <w:rsid w:val="001F2FBA"/>
    <w:rsid w:val="001F3508"/>
    <w:rsid w:val="002032DE"/>
    <w:rsid w:val="00205DA2"/>
    <w:rsid w:val="002647A3"/>
    <w:rsid w:val="00267704"/>
    <w:rsid w:val="002732D7"/>
    <w:rsid w:val="0027594A"/>
    <w:rsid w:val="002A5C9C"/>
    <w:rsid w:val="002A7C5F"/>
    <w:rsid w:val="00314459"/>
    <w:rsid w:val="00315E9E"/>
    <w:rsid w:val="00360FBC"/>
    <w:rsid w:val="003809F4"/>
    <w:rsid w:val="003829E8"/>
    <w:rsid w:val="003C705F"/>
    <w:rsid w:val="003D658C"/>
    <w:rsid w:val="0041305F"/>
    <w:rsid w:val="00455E4F"/>
    <w:rsid w:val="004640A7"/>
    <w:rsid w:val="00465664"/>
    <w:rsid w:val="00484618"/>
    <w:rsid w:val="004C47C4"/>
    <w:rsid w:val="004C67FB"/>
    <w:rsid w:val="004D3879"/>
    <w:rsid w:val="004E5A35"/>
    <w:rsid w:val="004F75B8"/>
    <w:rsid w:val="00500305"/>
    <w:rsid w:val="0054233B"/>
    <w:rsid w:val="005548B0"/>
    <w:rsid w:val="005660C2"/>
    <w:rsid w:val="0058678A"/>
    <w:rsid w:val="005B3D4B"/>
    <w:rsid w:val="005C075B"/>
    <w:rsid w:val="005C247C"/>
    <w:rsid w:val="005C5974"/>
    <w:rsid w:val="005D0C70"/>
    <w:rsid w:val="00605B9F"/>
    <w:rsid w:val="0061772C"/>
    <w:rsid w:val="00622841"/>
    <w:rsid w:val="006327B9"/>
    <w:rsid w:val="00641DE2"/>
    <w:rsid w:val="00671456"/>
    <w:rsid w:val="00672640"/>
    <w:rsid w:val="006778F8"/>
    <w:rsid w:val="0068049D"/>
    <w:rsid w:val="006D080F"/>
    <w:rsid w:val="006F50FD"/>
    <w:rsid w:val="00701AEF"/>
    <w:rsid w:val="00797AB4"/>
    <w:rsid w:val="007B0E4D"/>
    <w:rsid w:val="007C3350"/>
    <w:rsid w:val="007E15B1"/>
    <w:rsid w:val="007E40C5"/>
    <w:rsid w:val="00817E1D"/>
    <w:rsid w:val="00820FB4"/>
    <w:rsid w:val="00853F06"/>
    <w:rsid w:val="00860AD1"/>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234B7"/>
    <w:rsid w:val="00B56960"/>
    <w:rsid w:val="00B63089"/>
    <w:rsid w:val="00B72773"/>
    <w:rsid w:val="00B83FD7"/>
    <w:rsid w:val="00BE1A6E"/>
    <w:rsid w:val="00BE23B3"/>
    <w:rsid w:val="00C146AF"/>
    <w:rsid w:val="00C6141E"/>
    <w:rsid w:val="00CB00C2"/>
    <w:rsid w:val="00CD4994"/>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E63A87"/>
    <w:rsid w:val="00EA16F8"/>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4:docId w14:val="61B538C2"/>
  <w15:docId w15:val="{7CF7D407-E15E-4C09-9317-E6F653284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 w:type="character" w:customStyle="1" w:styleId="Huisstijl-Rapportkoptekst">
    <w:name w:val="Huisstijl - Rapport koptekst"/>
    <w:basedOn w:val="Standaardalinea-lettertype"/>
    <w:uiPriority w:val="1"/>
    <w:rsid w:val="00671456"/>
    <w:rPr>
      <w:rFonts w:ascii="Verdana" w:hAnsi="Verdana"/>
      <w:sz w:val="13"/>
    </w:rPr>
  </w:style>
  <w:style w:type="paragraph" w:customStyle="1" w:styleId="Huisstijl-KopregelRapport">
    <w:name w:val="Huisstijl - Kopregel Rapport"/>
    <w:basedOn w:val="Standaard"/>
    <w:uiPriority w:val="16"/>
    <w:rsid w:val="00671456"/>
    <w:rPr>
      <w:rFonts w:eastAsia="DejaVu Sans"/>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80CC6D-BEAF-488B-9DA1-D80747E94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867</Words>
  <Characters>4966</Characters>
  <Application>Microsoft Office Word</Application>
  <DocSecurity>4</DocSecurity>
  <Lines>41</Lines>
  <Paragraphs>11</Paragraphs>
  <ScaleCrop>false</ScaleCrop>
  <HeadingPairs>
    <vt:vector size="2" baseType="variant">
      <vt:variant>
        <vt:lpstr>Titel</vt:lpstr>
      </vt:variant>
      <vt:variant>
        <vt:i4>1</vt:i4>
      </vt:variant>
    </vt:vector>
  </HeadingPairs>
  <TitlesOfParts>
    <vt:vector size="1" baseType="lpstr">
      <vt:lpstr>Bijlage E</vt:lpstr>
    </vt:vector>
  </TitlesOfParts>
  <Company>Rijkswaterstaat</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dc:title>
  <dc:creator>Beukema, Tim</dc:creator>
  <cp:lastModifiedBy>Kreke, Marcel van de (PPO)</cp:lastModifiedBy>
  <cp:revision>2</cp:revision>
  <cp:lastPrinted>2015-12-17T10:41:00Z</cp:lastPrinted>
  <dcterms:created xsi:type="dcterms:W3CDTF">2020-11-11T12:00:00Z</dcterms:created>
  <dcterms:modified xsi:type="dcterms:W3CDTF">2020-11-11T12:00:00Z</dcterms:modified>
</cp:coreProperties>
</file>