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68D09" w14:textId="0ECC00FB" w:rsidR="00497142" w:rsidRDefault="00497142" w:rsidP="00497142">
      <w:pPr>
        <w:rPr>
          <w:rFonts w:ascii="Arial" w:hAnsi="Arial" w:cs="Arial"/>
          <w:b/>
          <w:sz w:val="28"/>
          <w:szCs w:val="28"/>
        </w:rPr>
      </w:pPr>
      <w:r w:rsidRPr="00497142">
        <w:rPr>
          <w:rFonts w:ascii="Arial" w:hAnsi="Arial" w:cs="Arial"/>
          <w:b/>
          <w:sz w:val="28"/>
          <w:szCs w:val="28"/>
        </w:rPr>
        <w:t>Bijlage 1</w:t>
      </w:r>
      <w:r w:rsidRPr="00497142">
        <w:rPr>
          <w:rFonts w:ascii="Arial" w:hAnsi="Arial" w:cs="Arial"/>
          <w:b/>
          <w:sz w:val="28"/>
          <w:szCs w:val="28"/>
        </w:rPr>
        <w:tab/>
        <w:t>Reactieformulier</w:t>
      </w:r>
    </w:p>
    <w:p w14:paraId="434E638B" w14:textId="77777777" w:rsidR="00E76AA2" w:rsidRPr="00497142" w:rsidRDefault="00E76AA2" w:rsidP="00497142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8"/>
        <w:gridCol w:w="5734"/>
      </w:tblGrid>
      <w:tr w:rsidR="00497142" w:rsidRPr="00E76AA2" w14:paraId="01B6B32E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596320" w14:textId="74304FEF" w:rsidR="00497142" w:rsidRPr="00E76AA2" w:rsidRDefault="00A24461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Bedrijfsnaam (volgens Handelsregister)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773A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7BE1E575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04ADA6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Vestigingsplaats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8D27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17C733A3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2CC6F8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Contactpersoon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EF88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6FDF1002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14B806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Kantooradres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A6C8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3E09E937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761642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Postadres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D3CB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406BF168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44ADFC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Telefoonnummer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6F91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497142" w:rsidRPr="00E76AA2" w14:paraId="0893A5D6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18F3A2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E-mailadres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40F4" w14:textId="77777777" w:rsidR="00497142" w:rsidRPr="00E76AA2" w:rsidRDefault="00497142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...</w:t>
            </w:r>
          </w:p>
        </w:tc>
      </w:tr>
      <w:tr w:rsidR="00A24461" w:rsidRPr="00E76AA2" w14:paraId="2932AFA2" w14:textId="77777777" w:rsidTr="00A2446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2F3FC0" w14:textId="0182C2D3" w:rsidR="00A24461" w:rsidRPr="00E76AA2" w:rsidRDefault="00A24461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Ingevuld, d.d.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80CA" w14:textId="5CA646BD" w:rsidR="00A24461" w:rsidRPr="00E76AA2" w:rsidRDefault="00A24461" w:rsidP="007754F5">
            <w:pPr>
              <w:spacing w:line="280" w:lineRule="atLeast"/>
              <w:rPr>
                <w:rFonts w:ascii="Arial" w:hAnsi="Arial" w:cs="Arial"/>
                <w:spacing w:val="4"/>
                <w:sz w:val="20"/>
              </w:rPr>
            </w:pPr>
            <w:r w:rsidRPr="00E76AA2">
              <w:rPr>
                <w:rFonts w:ascii="Arial" w:hAnsi="Arial" w:cs="Arial"/>
                <w:spacing w:val="4"/>
                <w:sz w:val="20"/>
              </w:rPr>
              <w:t>…</w:t>
            </w:r>
          </w:p>
        </w:tc>
      </w:tr>
    </w:tbl>
    <w:p w14:paraId="75404F7A" w14:textId="77777777" w:rsidR="00497142" w:rsidRPr="00497142" w:rsidRDefault="00497142" w:rsidP="00497142">
      <w:pPr>
        <w:spacing w:line="280" w:lineRule="atLeast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Ind w:w="-113" w:type="dxa"/>
        <w:tblLook w:val="04A0" w:firstRow="1" w:lastRow="0" w:firstColumn="1" w:lastColumn="0" w:noHBand="0" w:noVBand="1"/>
      </w:tblPr>
      <w:tblGrid>
        <w:gridCol w:w="361"/>
        <w:gridCol w:w="6126"/>
        <w:gridCol w:w="7618"/>
      </w:tblGrid>
      <w:tr w:rsidR="00E76AA2" w:rsidRPr="0058759F" w14:paraId="2BC2FD9E" w14:textId="14249AF3" w:rsidTr="00E76AA2">
        <w:tc>
          <w:tcPr>
            <w:tcW w:w="0" w:type="auto"/>
            <w:shd w:val="clear" w:color="auto" w:fill="92D050"/>
          </w:tcPr>
          <w:p w14:paraId="6169ABD3" w14:textId="77777777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  <w:r w:rsidRPr="0058759F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126" w:type="dxa"/>
            <w:shd w:val="clear" w:color="auto" w:fill="92D050"/>
          </w:tcPr>
          <w:p w14:paraId="2DF1AE93" w14:textId="77777777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  <w:r w:rsidRPr="0058759F">
              <w:rPr>
                <w:rFonts w:ascii="Arial" w:hAnsi="Arial" w:cs="Arial"/>
                <w:b/>
                <w:bCs/>
              </w:rPr>
              <w:t>Vragen over de markt</w:t>
            </w:r>
          </w:p>
        </w:tc>
        <w:tc>
          <w:tcPr>
            <w:tcW w:w="7618" w:type="dxa"/>
            <w:shd w:val="clear" w:color="auto" w:fill="92D050"/>
          </w:tcPr>
          <w:p w14:paraId="5B591393" w14:textId="001F1E74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Antwoorden</w:t>
            </w:r>
          </w:p>
        </w:tc>
      </w:tr>
      <w:tr w:rsidR="0092383D" w:rsidRPr="0058759F" w14:paraId="73D2B291" w14:textId="0350CA32" w:rsidTr="00E76AA2">
        <w:tc>
          <w:tcPr>
            <w:tcW w:w="0" w:type="auto"/>
            <w:shd w:val="clear" w:color="auto" w:fill="F2F2F2" w:themeFill="background1" w:themeFillShade="F2"/>
          </w:tcPr>
          <w:p w14:paraId="7288636C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2A9AFB62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  <w:r w:rsidRPr="0058759F">
              <w:rPr>
                <w:rFonts w:ascii="Arial" w:hAnsi="Arial" w:cs="Arial"/>
                <w:color w:val="000000"/>
              </w:rPr>
              <w:t>Hoe ziet de markt van hergebruik van gebouwen er volgens u uit:</w:t>
            </w:r>
          </w:p>
          <w:p w14:paraId="16AA9AFF" w14:textId="77777777" w:rsidR="0092383D" w:rsidRPr="0092383D" w:rsidRDefault="0092383D" w:rsidP="0092383D">
            <w:pPr>
              <w:pStyle w:val="Geenafstand"/>
              <w:numPr>
                <w:ilvl w:val="0"/>
                <w:numId w:val="40"/>
              </w:numPr>
              <w:spacing w:line="276" w:lineRule="auto"/>
              <w:rPr>
                <w:rFonts w:ascii="Arial" w:hAnsi="Arial" w:cs="Arial"/>
              </w:rPr>
            </w:pPr>
            <w:r w:rsidRPr="0058759F">
              <w:rPr>
                <w:rFonts w:ascii="Arial" w:hAnsi="Arial" w:cs="Arial"/>
                <w:color w:val="000000"/>
              </w:rPr>
              <w:t>wie zijn de spelers?</w:t>
            </w:r>
          </w:p>
          <w:p w14:paraId="2A08EB8D" w14:textId="77777777" w:rsidR="0092383D" w:rsidRPr="0058759F" w:rsidRDefault="0092383D" w:rsidP="0092383D">
            <w:pPr>
              <w:pStyle w:val="Geenafstand"/>
              <w:numPr>
                <w:ilvl w:val="0"/>
                <w:numId w:val="40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 is het geografische afzetgebied van het gebouw (gemeten in afstand tot de huidige locatie van het Zuiderstrandtheater)?</w:t>
            </w:r>
          </w:p>
          <w:p w14:paraId="7B3C5CA3" w14:textId="77777777" w:rsidR="0092383D" w:rsidRPr="0092383D" w:rsidRDefault="0092383D" w:rsidP="0092383D">
            <w:pPr>
              <w:pStyle w:val="Geenafstand"/>
              <w:numPr>
                <w:ilvl w:val="0"/>
                <w:numId w:val="40"/>
              </w:numPr>
              <w:spacing w:line="276" w:lineRule="auto"/>
              <w:rPr>
                <w:rFonts w:ascii="Arial" w:hAnsi="Arial" w:cs="Arial"/>
              </w:rPr>
            </w:pPr>
            <w:r w:rsidRPr="0058759F">
              <w:rPr>
                <w:rFonts w:ascii="Arial" w:hAnsi="Arial" w:cs="Arial"/>
                <w:color w:val="000000"/>
              </w:rPr>
              <w:t>wat zijn de doelen?</w:t>
            </w:r>
          </w:p>
          <w:p w14:paraId="65D9E929" w14:textId="43890973" w:rsidR="0092383D" w:rsidRPr="0092383D" w:rsidRDefault="0092383D" w:rsidP="0092383D">
            <w:pPr>
              <w:pStyle w:val="Geenafstand"/>
              <w:numPr>
                <w:ilvl w:val="0"/>
                <w:numId w:val="40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  <w:color w:val="000000"/>
              </w:rPr>
              <w:t>wat zijn de voorwaarden?</w:t>
            </w:r>
          </w:p>
        </w:tc>
        <w:tc>
          <w:tcPr>
            <w:tcW w:w="7618" w:type="dxa"/>
          </w:tcPr>
          <w:p w14:paraId="4D6980D5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2383D" w:rsidRPr="0058759F" w14:paraId="36787422" w14:textId="63804CB6" w:rsidTr="00E76AA2">
        <w:tc>
          <w:tcPr>
            <w:tcW w:w="0" w:type="auto"/>
            <w:shd w:val="clear" w:color="auto" w:fill="F2F2F2" w:themeFill="background1" w:themeFillShade="F2"/>
          </w:tcPr>
          <w:p w14:paraId="75195B5C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039FB9F1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  <w:r w:rsidRPr="0058759F">
              <w:rPr>
                <w:rFonts w:ascii="Arial" w:hAnsi="Arial" w:cs="Arial"/>
                <w:color w:val="000000"/>
              </w:rPr>
              <w:t>Hoe ziet de markt van hergebruik van materialen er volgens u uit:</w:t>
            </w:r>
          </w:p>
          <w:p w14:paraId="21ACFB64" w14:textId="77777777" w:rsidR="0092383D" w:rsidRPr="0092383D" w:rsidRDefault="0092383D" w:rsidP="0092383D">
            <w:pPr>
              <w:pStyle w:val="Geenafstand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58759F">
              <w:rPr>
                <w:rFonts w:ascii="Arial" w:hAnsi="Arial" w:cs="Arial"/>
                <w:color w:val="000000"/>
              </w:rPr>
              <w:t>wie zijn de spelers</w:t>
            </w:r>
            <w:r>
              <w:rPr>
                <w:rFonts w:ascii="Arial" w:hAnsi="Arial" w:cs="Arial"/>
                <w:color w:val="000000"/>
              </w:rPr>
              <w:t>?</w:t>
            </w:r>
          </w:p>
          <w:p w14:paraId="0434DE95" w14:textId="77777777" w:rsidR="0092383D" w:rsidRPr="0058759F" w:rsidRDefault="0092383D" w:rsidP="0092383D">
            <w:pPr>
              <w:pStyle w:val="Geenafstand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Wat is het geografische afzetgebied van de materialen (gemeten in afstand tot de huidige locatie van het Zuiderstrandtheater en onderscheiden naar toepassingsgebied)?</w:t>
            </w:r>
          </w:p>
          <w:p w14:paraId="2CFFB89B" w14:textId="77777777" w:rsidR="0092383D" w:rsidRPr="0092383D" w:rsidRDefault="0092383D" w:rsidP="0092383D">
            <w:pPr>
              <w:pStyle w:val="Geenafstand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58759F">
              <w:rPr>
                <w:rFonts w:ascii="Arial" w:hAnsi="Arial" w:cs="Arial"/>
                <w:color w:val="000000"/>
              </w:rPr>
              <w:t>wat zijn de doelen</w:t>
            </w:r>
            <w:r>
              <w:rPr>
                <w:rFonts w:ascii="Arial" w:hAnsi="Arial" w:cs="Arial"/>
                <w:color w:val="000000"/>
              </w:rPr>
              <w:t>?</w:t>
            </w:r>
          </w:p>
          <w:p w14:paraId="3AC1C391" w14:textId="4CECA195" w:rsidR="0092383D" w:rsidRPr="0092383D" w:rsidRDefault="0092383D" w:rsidP="0092383D">
            <w:pPr>
              <w:pStyle w:val="Geenafstand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  <w:color w:val="000000"/>
              </w:rPr>
              <w:t xml:space="preserve">wat zijn de voorwaarden? </w:t>
            </w:r>
          </w:p>
        </w:tc>
        <w:tc>
          <w:tcPr>
            <w:tcW w:w="7618" w:type="dxa"/>
          </w:tcPr>
          <w:p w14:paraId="4C0BD116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2383D" w:rsidRPr="0058759F" w14:paraId="57747C73" w14:textId="7C611334" w:rsidTr="00E76AA2">
        <w:tc>
          <w:tcPr>
            <w:tcW w:w="0" w:type="auto"/>
            <w:shd w:val="clear" w:color="auto" w:fill="F2F2F2" w:themeFill="background1" w:themeFillShade="F2"/>
          </w:tcPr>
          <w:p w14:paraId="460C09C1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7B2B9529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  <w:r w:rsidRPr="0058759F">
              <w:rPr>
                <w:rFonts w:ascii="Arial" w:hAnsi="Arial" w:cs="Arial"/>
                <w:color w:val="000000"/>
              </w:rPr>
              <w:t>Hoe kunnen wij de markt naar uw inzicht benaderen:</w:t>
            </w:r>
          </w:p>
          <w:p w14:paraId="2DD780E1" w14:textId="77777777" w:rsidR="0092383D" w:rsidRPr="0092383D" w:rsidRDefault="0092383D" w:rsidP="0092383D">
            <w:pPr>
              <w:pStyle w:val="Geenafstand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58759F">
              <w:rPr>
                <w:rFonts w:ascii="Arial" w:hAnsi="Arial" w:cs="Arial"/>
                <w:color w:val="000000"/>
              </w:rPr>
              <w:t>welke voorwaarden en eisen zijn passend</w:t>
            </w:r>
            <w:r>
              <w:rPr>
                <w:rFonts w:ascii="Arial" w:hAnsi="Arial" w:cs="Arial"/>
                <w:color w:val="000000"/>
              </w:rPr>
              <w:t>?</w:t>
            </w:r>
          </w:p>
          <w:p w14:paraId="18A6F0E7" w14:textId="2BA9D830" w:rsidR="0092383D" w:rsidRPr="0092383D" w:rsidRDefault="0092383D" w:rsidP="0092383D">
            <w:pPr>
              <w:pStyle w:val="Geenafstand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  <w:color w:val="000000"/>
              </w:rPr>
              <w:t>hoe zouden wij onze vraag moeten definiëren?</w:t>
            </w:r>
          </w:p>
        </w:tc>
        <w:tc>
          <w:tcPr>
            <w:tcW w:w="7618" w:type="dxa"/>
          </w:tcPr>
          <w:p w14:paraId="332AA668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2383D" w:rsidRPr="0058759F" w14:paraId="191CFD31" w14:textId="063EA8A5" w:rsidTr="00E76AA2">
        <w:tc>
          <w:tcPr>
            <w:tcW w:w="0" w:type="auto"/>
            <w:shd w:val="clear" w:color="auto" w:fill="F2F2F2" w:themeFill="background1" w:themeFillShade="F2"/>
          </w:tcPr>
          <w:p w14:paraId="2AD719E6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19096965" w14:textId="086A4A0D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 xml:space="preserve">Welke mogelijkheden van hergebruik van separate materialen zijn er of zijn in ontwikkeling (denk aan nieuwe technieken zoals </w:t>
            </w:r>
            <w:proofErr w:type="spellStart"/>
            <w:r w:rsidRPr="0092383D">
              <w:rPr>
                <w:rFonts w:ascii="Arial" w:hAnsi="Arial" w:cs="Arial"/>
              </w:rPr>
              <w:t>piepschuimrecyclaars</w:t>
            </w:r>
            <w:proofErr w:type="spellEnd"/>
            <w:r w:rsidRPr="0092383D">
              <w:rPr>
                <w:rFonts w:ascii="Arial" w:hAnsi="Arial" w:cs="Arial"/>
              </w:rPr>
              <w:t xml:space="preserve">, </w:t>
            </w:r>
            <w:proofErr w:type="spellStart"/>
            <w:r w:rsidRPr="0092383D">
              <w:rPr>
                <w:rFonts w:ascii="Arial" w:hAnsi="Arial" w:cs="Arial"/>
              </w:rPr>
              <w:t>betonchrushers</w:t>
            </w:r>
            <w:proofErr w:type="spellEnd"/>
            <w:r w:rsidRPr="0092383D">
              <w:rPr>
                <w:rFonts w:ascii="Arial" w:hAnsi="Arial" w:cs="Arial"/>
              </w:rPr>
              <w:t xml:space="preserve"> e.d.?</w:t>
            </w:r>
          </w:p>
        </w:tc>
        <w:tc>
          <w:tcPr>
            <w:tcW w:w="7618" w:type="dxa"/>
          </w:tcPr>
          <w:p w14:paraId="2CD872A5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597530EA" w14:textId="06B30055" w:rsidTr="00E76AA2">
        <w:tc>
          <w:tcPr>
            <w:tcW w:w="0" w:type="auto"/>
            <w:shd w:val="clear" w:color="auto" w:fill="F2F2F2" w:themeFill="background1" w:themeFillShade="F2"/>
          </w:tcPr>
          <w:p w14:paraId="082A0ECE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5086ABAF" w14:textId="70A7820D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 xml:space="preserve">Zijn er al samenwerkingen/ contracten tussen slopers en afnemers (denk aan Technische Unie, SUEZ Vlakglas, </w:t>
            </w:r>
            <w:proofErr w:type="spellStart"/>
            <w:r w:rsidRPr="0092383D">
              <w:rPr>
                <w:rFonts w:ascii="Arial" w:hAnsi="Arial" w:cs="Arial"/>
              </w:rPr>
              <w:t>Rockcycle</w:t>
            </w:r>
            <w:proofErr w:type="spellEnd"/>
            <w:r w:rsidRPr="0092383D">
              <w:rPr>
                <w:rFonts w:ascii="Arial" w:hAnsi="Arial" w:cs="Arial"/>
              </w:rPr>
              <w:t xml:space="preserve"> </w:t>
            </w:r>
            <w:proofErr w:type="spellStart"/>
            <w:r w:rsidRPr="0092383D">
              <w:rPr>
                <w:rFonts w:ascii="Arial" w:hAnsi="Arial" w:cs="Arial"/>
              </w:rPr>
              <w:t>etc</w:t>
            </w:r>
            <w:proofErr w:type="spellEnd"/>
            <w:r w:rsidRPr="0092383D">
              <w:rPr>
                <w:rFonts w:ascii="Arial" w:hAnsi="Arial" w:cs="Arial"/>
              </w:rPr>
              <w:t>) van materialen?</w:t>
            </w:r>
          </w:p>
        </w:tc>
        <w:tc>
          <w:tcPr>
            <w:tcW w:w="7618" w:type="dxa"/>
          </w:tcPr>
          <w:p w14:paraId="1C206EEF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6841C3B0" w14:textId="234C8731" w:rsidTr="00E76AA2">
        <w:tc>
          <w:tcPr>
            <w:tcW w:w="0" w:type="auto"/>
            <w:shd w:val="clear" w:color="auto" w:fill="F2F2F2" w:themeFill="background1" w:themeFillShade="F2"/>
          </w:tcPr>
          <w:p w14:paraId="7FE260C3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2AA71E4A" w14:textId="653528CD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Wat is uw verwachting voor interesse afname van de aangeboden materialen?</w:t>
            </w:r>
          </w:p>
        </w:tc>
        <w:tc>
          <w:tcPr>
            <w:tcW w:w="7618" w:type="dxa"/>
          </w:tcPr>
          <w:p w14:paraId="49EB1766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2FFA61B6" w14:textId="5AED9186" w:rsidTr="00E76AA2">
        <w:tc>
          <w:tcPr>
            <w:tcW w:w="0" w:type="auto"/>
            <w:shd w:val="clear" w:color="auto" w:fill="F2F2F2" w:themeFill="background1" w:themeFillShade="F2"/>
          </w:tcPr>
          <w:p w14:paraId="3DFD29BA" w14:textId="77777777" w:rsidR="0092383D" w:rsidRPr="00A24461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436B38E2" w14:textId="77777777" w:rsidR="0092383D" w:rsidRP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 xml:space="preserve">Hoe ziet de markt toepassing van secundaire materialen in relatie tot: </w:t>
            </w:r>
          </w:p>
          <w:p w14:paraId="03720BF9" w14:textId="77777777" w:rsidR="0092383D" w:rsidRPr="0092383D" w:rsidRDefault="0092383D" w:rsidP="0092383D">
            <w:pPr>
              <w:pStyle w:val="Geenafstand"/>
              <w:numPr>
                <w:ilvl w:val="0"/>
                <w:numId w:val="43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certificering?</w:t>
            </w:r>
          </w:p>
          <w:p w14:paraId="086167C4" w14:textId="77777777" w:rsidR="0092383D" w:rsidRDefault="0092383D" w:rsidP="0092383D">
            <w:pPr>
              <w:pStyle w:val="Geenafstand"/>
              <w:numPr>
                <w:ilvl w:val="0"/>
                <w:numId w:val="43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kwaliteitsborging?</w:t>
            </w:r>
          </w:p>
          <w:p w14:paraId="3436A8E6" w14:textId="731F0721" w:rsidR="0092383D" w:rsidRPr="0092383D" w:rsidRDefault="0092383D" w:rsidP="0092383D">
            <w:pPr>
              <w:pStyle w:val="Geenafstand"/>
              <w:numPr>
                <w:ilvl w:val="0"/>
                <w:numId w:val="43"/>
              </w:numPr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Vergunningverlening?</w:t>
            </w:r>
          </w:p>
        </w:tc>
        <w:tc>
          <w:tcPr>
            <w:tcW w:w="7618" w:type="dxa"/>
          </w:tcPr>
          <w:p w14:paraId="66F4A9FA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343DA915" w14:textId="5329D607" w:rsidTr="00E76AA2">
        <w:tc>
          <w:tcPr>
            <w:tcW w:w="0" w:type="auto"/>
            <w:shd w:val="clear" w:color="auto" w:fill="F2F2F2" w:themeFill="background1" w:themeFillShade="F2"/>
          </w:tcPr>
          <w:p w14:paraId="33835B02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5147380A" w14:textId="44B23890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Welke materiaalstromen zijn voor de markt economisch gezien het meest interessant om te oogsten en secundair toe te passen?</w:t>
            </w:r>
          </w:p>
        </w:tc>
        <w:tc>
          <w:tcPr>
            <w:tcW w:w="7618" w:type="dxa"/>
          </w:tcPr>
          <w:p w14:paraId="0704AE34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0F602442" w14:textId="599BA455" w:rsidTr="00E76AA2">
        <w:tc>
          <w:tcPr>
            <w:tcW w:w="0" w:type="auto"/>
            <w:shd w:val="clear" w:color="auto" w:fill="F2F2F2" w:themeFill="background1" w:themeFillShade="F2"/>
          </w:tcPr>
          <w:p w14:paraId="3C8C4F1D" w14:textId="77777777" w:rsidR="0092383D" w:rsidRPr="0058759F" w:rsidRDefault="0092383D" w:rsidP="0092383D">
            <w:pPr>
              <w:pStyle w:val="Geenafstand"/>
              <w:numPr>
                <w:ilvl w:val="0"/>
                <w:numId w:val="33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6DC3E61F" w14:textId="0430B2E6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92383D">
              <w:rPr>
                <w:rFonts w:ascii="Arial" w:hAnsi="Arial" w:cs="Arial"/>
              </w:rPr>
              <w:t>Hoe ziet de markt het faseren van circulaire sloop? Het beste in 1 keer of in 2 fasen (eerst bruikbare materialen eruit, en dan "klassieke" sloop).</w:t>
            </w:r>
          </w:p>
        </w:tc>
        <w:tc>
          <w:tcPr>
            <w:tcW w:w="7618" w:type="dxa"/>
          </w:tcPr>
          <w:p w14:paraId="42FC277F" w14:textId="77777777" w:rsidR="0092383D" w:rsidRPr="0058759F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  <w:color w:val="FF0000"/>
              </w:rPr>
            </w:pPr>
          </w:p>
        </w:tc>
      </w:tr>
      <w:tr w:rsidR="00E76AA2" w:rsidRPr="0058759F" w14:paraId="64AC4482" w14:textId="5E840C13" w:rsidTr="00E76AA2">
        <w:tc>
          <w:tcPr>
            <w:tcW w:w="0" w:type="auto"/>
            <w:shd w:val="clear" w:color="auto" w:fill="92D050"/>
          </w:tcPr>
          <w:p w14:paraId="6176AF0F" w14:textId="77777777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6126" w:type="dxa"/>
            <w:shd w:val="clear" w:color="auto" w:fill="92D050"/>
          </w:tcPr>
          <w:p w14:paraId="2126B2F6" w14:textId="77777777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  <w:r w:rsidRPr="0058759F">
              <w:rPr>
                <w:rFonts w:ascii="Arial" w:hAnsi="Arial" w:cs="Arial"/>
                <w:b/>
                <w:bCs/>
              </w:rPr>
              <w:t xml:space="preserve">Vragen over de </w:t>
            </w:r>
            <w:r>
              <w:rPr>
                <w:rFonts w:ascii="Arial" w:hAnsi="Arial" w:cs="Arial"/>
                <w:b/>
                <w:bCs/>
              </w:rPr>
              <w:t>op te stellen uitvraag</w:t>
            </w:r>
          </w:p>
        </w:tc>
        <w:tc>
          <w:tcPr>
            <w:tcW w:w="7618" w:type="dxa"/>
            <w:shd w:val="clear" w:color="auto" w:fill="92D050"/>
          </w:tcPr>
          <w:p w14:paraId="0AD0260C" w14:textId="77777777" w:rsidR="00E76AA2" w:rsidRPr="0058759F" w:rsidRDefault="00E76AA2" w:rsidP="00802F78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92383D" w:rsidRPr="0058759F" w14:paraId="24FF8BFA" w14:textId="6E505879" w:rsidTr="00E76AA2">
        <w:tc>
          <w:tcPr>
            <w:tcW w:w="0" w:type="auto"/>
            <w:shd w:val="clear" w:color="auto" w:fill="F2F2F2" w:themeFill="background1" w:themeFillShade="F2"/>
          </w:tcPr>
          <w:p w14:paraId="3FCD1175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3923945D" w14:textId="449B676C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Welke kansen voor hergebruik van het gehele gebouw ziet u? Hoe zouden wij onze vraagstelling daar op kunnen afstemmen?</w:t>
            </w:r>
          </w:p>
        </w:tc>
        <w:tc>
          <w:tcPr>
            <w:tcW w:w="7618" w:type="dxa"/>
          </w:tcPr>
          <w:p w14:paraId="1B5F0A0D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28211B57" w14:textId="28116460" w:rsidTr="00E76AA2">
        <w:tc>
          <w:tcPr>
            <w:tcW w:w="0" w:type="auto"/>
            <w:shd w:val="clear" w:color="auto" w:fill="F2F2F2" w:themeFill="background1" w:themeFillShade="F2"/>
          </w:tcPr>
          <w:p w14:paraId="7AA9C7A4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71369849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Welke kansen voor hergebruik van de separate materialen ziet u? Hoe zouden wij onze vraagstelling daar op kunnen afstemmen?</w:t>
            </w:r>
          </w:p>
          <w:p w14:paraId="5E5CC5E7" w14:textId="0AFB9959" w:rsidR="009C0ECA" w:rsidRPr="00A24461" w:rsidRDefault="009C0ECA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618" w:type="dxa"/>
          </w:tcPr>
          <w:p w14:paraId="3E446D93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6F7DA9AC" w14:textId="622C6ACE" w:rsidTr="00E76AA2">
        <w:tc>
          <w:tcPr>
            <w:tcW w:w="0" w:type="auto"/>
            <w:shd w:val="clear" w:color="auto" w:fill="F2F2F2" w:themeFill="background1" w:themeFillShade="F2"/>
          </w:tcPr>
          <w:p w14:paraId="1922AC14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63CB57FE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Welke kansen voor circulair gebruik van de materialen ziet u? Hoe zouden wij onze vraagstelling daar op kunnen afstemmen?</w:t>
            </w:r>
          </w:p>
          <w:p w14:paraId="62303C14" w14:textId="25951820" w:rsidR="009C0ECA" w:rsidRPr="00A24461" w:rsidRDefault="009C0ECA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618" w:type="dxa"/>
          </w:tcPr>
          <w:p w14:paraId="5D0A48D6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4F11895E" w14:textId="6E991813" w:rsidTr="00E76AA2">
        <w:tc>
          <w:tcPr>
            <w:tcW w:w="0" w:type="auto"/>
            <w:shd w:val="clear" w:color="auto" w:fill="F2F2F2" w:themeFill="background1" w:themeFillShade="F2"/>
          </w:tcPr>
          <w:p w14:paraId="42E32697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1F4C597B" w14:textId="20CEF34C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Op welke wijze verwacht u dat de CO2 uitstoot bij deze opdracht beperkt/voorkomen kan worden</w:t>
            </w:r>
            <w:r>
              <w:rPr>
                <w:rFonts w:ascii="Arial" w:hAnsi="Arial" w:cs="Arial"/>
              </w:rPr>
              <w:t>? W</w:t>
            </w:r>
            <w:r w:rsidRPr="00A24461">
              <w:rPr>
                <w:rFonts w:ascii="Arial" w:hAnsi="Arial" w:cs="Arial"/>
              </w:rPr>
              <w:t>elke mogelijkheden ziet u daarvoor?</w:t>
            </w:r>
          </w:p>
        </w:tc>
        <w:tc>
          <w:tcPr>
            <w:tcW w:w="7618" w:type="dxa"/>
          </w:tcPr>
          <w:p w14:paraId="023D850C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4AD7B8AC" w14:textId="0D25BF75" w:rsidTr="00E76AA2">
        <w:tc>
          <w:tcPr>
            <w:tcW w:w="0" w:type="auto"/>
            <w:shd w:val="clear" w:color="auto" w:fill="F2F2F2" w:themeFill="background1" w:themeFillShade="F2"/>
          </w:tcPr>
          <w:p w14:paraId="6ECFB223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0D378279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Bent u bereid om het Z</w:t>
            </w:r>
            <w:r w:rsidR="000E7A58">
              <w:rPr>
                <w:rFonts w:ascii="Arial" w:hAnsi="Arial" w:cs="Arial"/>
              </w:rPr>
              <w:t>uiderstrandtheater</w:t>
            </w:r>
            <w:r w:rsidRPr="00A24461">
              <w:rPr>
                <w:rFonts w:ascii="Arial" w:hAnsi="Arial" w:cs="Arial"/>
              </w:rPr>
              <w:t xml:space="preserve"> voor uw rekening en risico te demonteren en te hergebruiken?</w:t>
            </w:r>
          </w:p>
          <w:p w14:paraId="30F1E47F" w14:textId="66C4211F" w:rsidR="009C0ECA" w:rsidRPr="00A24461" w:rsidRDefault="009C0ECA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618" w:type="dxa"/>
          </w:tcPr>
          <w:p w14:paraId="7C2E916B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7E5860C7" w14:textId="218DA342" w:rsidTr="00E76AA2">
        <w:tc>
          <w:tcPr>
            <w:tcW w:w="0" w:type="auto"/>
            <w:shd w:val="clear" w:color="auto" w:fill="F2F2F2" w:themeFill="background1" w:themeFillShade="F2"/>
          </w:tcPr>
          <w:p w14:paraId="50D484D6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03F8E43B" w14:textId="5F2CA304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 xml:space="preserve">Welke informatie </w:t>
            </w:r>
            <w:r>
              <w:rPr>
                <w:rFonts w:ascii="Arial" w:hAnsi="Arial" w:cs="Arial"/>
              </w:rPr>
              <w:t xml:space="preserve">van of over het gebouw, de locatie of randvoorwaarden </w:t>
            </w:r>
            <w:r w:rsidRPr="00A24461">
              <w:rPr>
                <w:rFonts w:ascii="Arial" w:hAnsi="Arial" w:cs="Arial"/>
              </w:rPr>
              <w:t xml:space="preserve">heeft u in een uitvraag nodig om een passende aanbieding voor hergebruik of circulaire ontmanteling te kunnen doen? </w:t>
            </w:r>
          </w:p>
        </w:tc>
        <w:tc>
          <w:tcPr>
            <w:tcW w:w="7618" w:type="dxa"/>
          </w:tcPr>
          <w:p w14:paraId="51BCED2C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508ED317" w14:textId="57E394CA" w:rsidTr="00E76AA2">
        <w:tc>
          <w:tcPr>
            <w:tcW w:w="0" w:type="auto"/>
            <w:shd w:val="clear" w:color="auto" w:fill="F2F2F2" w:themeFill="background1" w:themeFillShade="F2"/>
          </w:tcPr>
          <w:p w14:paraId="1F85BF16" w14:textId="77777777" w:rsidR="0092383D" w:rsidRPr="00A24461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4E76BB9A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slim-slopen tool van de DGBC wordt niet meer geactualiseerd:</w:t>
            </w:r>
          </w:p>
          <w:p w14:paraId="2B65A20E" w14:textId="77777777" w:rsidR="000E7A58" w:rsidRDefault="0092383D" w:rsidP="0092383D">
            <w:pPr>
              <w:pStyle w:val="Geenafstand"/>
              <w:numPr>
                <w:ilvl w:val="0"/>
                <w:numId w:val="45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de slim slopen tool volgens u nog goed toepasbaar?</w:t>
            </w:r>
          </w:p>
          <w:p w14:paraId="69006E28" w14:textId="066D5514" w:rsidR="0092383D" w:rsidRPr="000E7A58" w:rsidRDefault="0092383D" w:rsidP="0092383D">
            <w:pPr>
              <w:pStyle w:val="Geenafstand"/>
              <w:numPr>
                <w:ilvl w:val="0"/>
                <w:numId w:val="45"/>
              </w:numPr>
              <w:spacing w:line="276" w:lineRule="auto"/>
              <w:rPr>
                <w:rFonts w:ascii="Arial" w:hAnsi="Arial" w:cs="Arial"/>
              </w:rPr>
            </w:pPr>
            <w:r w:rsidRPr="000E7A58">
              <w:rPr>
                <w:rFonts w:ascii="Arial" w:hAnsi="Arial" w:cs="Arial"/>
              </w:rPr>
              <w:t>Kent u alternatieve methoden om circulair demonteren en hergebruiken van het gehele of delen van het gebouw te meten, zo ja welke?</w:t>
            </w:r>
          </w:p>
        </w:tc>
        <w:tc>
          <w:tcPr>
            <w:tcW w:w="7618" w:type="dxa"/>
          </w:tcPr>
          <w:p w14:paraId="50CFE120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5646383B" w14:textId="51FC5700" w:rsidTr="00E76AA2">
        <w:tc>
          <w:tcPr>
            <w:tcW w:w="0" w:type="auto"/>
            <w:shd w:val="clear" w:color="auto" w:fill="F2F2F2" w:themeFill="background1" w:themeFillShade="F2"/>
          </w:tcPr>
          <w:p w14:paraId="1244FC0A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7B85C792" w14:textId="6D3685E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Wat heeft u van de Gemeente Den Haag nodig om het gebouw op een af te spreken uiterste datum ontmanteld en verwijderd te hebben?</w:t>
            </w:r>
            <w:r>
              <w:rPr>
                <w:rFonts w:ascii="Arial" w:hAnsi="Arial" w:cs="Arial"/>
              </w:rPr>
              <w:t xml:space="preserve"> </w:t>
            </w:r>
            <w:r w:rsidRPr="00A24461">
              <w:rPr>
                <w:rFonts w:ascii="Arial" w:hAnsi="Arial" w:cs="Arial"/>
              </w:rPr>
              <w:t>(bijvoorbeeld: ruimte, vergunning, tijd, informatie, onderhoudscontracten, keuringsrapporten )</w:t>
            </w:r>
          </w:p>
        </w:tc>
        <w:tc>
          <w:tcPr>
            <w:tcW w:w="7618" w:type="dxa"/>
          </w:tcPr>
          <w:p w14:paraId="58A274B0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  <w:tr w:rsidR="0092383D" w:rsidRPr="0058759F" w14:paraId="37A812BF" w14:textId="77777777" w:rsidTr="00E76AA2">
        <w:tc>
          <w:tcPr>
            <w:tcW w:w="0" w:type="auto"/>
            <w:shd w:val="clear" w:color="auto" w:fill="F2F2F2" w:themeFill="background1" w:themeFillShade="F2"/>
          </w:tcPr>
          <w:p w14:paraId="5564E513" w14:textId="77777777" w:rsidR="0092383D" w:rsidRPr="0058759F" w:rsidRDefault="0092383D" w:rsidP="0092383D">
            <w:pPr>
              <w:pStyle w:val="Geenafstand"/>
              <w:numPr>
                <w:ilvl w:val="0"/>
                <w:numId w:val="44"/>
              </w:num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126" w:type="dxa"/>
            <w:shd w:val="clear" w:color="auto" w:fill="F2F2F2" w:themeFill="background1" w:themeFillShade="F2"/>
          </w:tcPr>
          <w:p w14:paraId="5FBBD92A" w14:textId="77777777" w:rsidR="0092383D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A24461">
              <w:rPr>
                <w:rFonts w:ascii="Arial" w:hAnsi="Arial" w:cs="Arial"/>
              </w:rPr>
              <w:t>at is economisch gezien een realistisch</w:t>
            </w:r>
            <w:r>
              <w:rPr>
                <w:rFonts w:ascii="Arial" w:hAnsi="Arial" w:cs="Arial"/>
              </w:rPr>
              <w:t xml:space="preserve"> te verwachten opbrengst van:</w:t>
            </w:r>
          </w:p>
          <w:p w14:paraId="44870FFA" w14:textId="77777777" w:rsidR="0092383D" w:rsidRDefault="0092383D" w:rsidP="000E7A58">
            <w:pPr>
              <w:pStyle w:val="Geenafstand"/>
              <w:numPr>
                <w:ilvl w:val="0"/>
                <w:numId w:val="46"/>
              </w:numPr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 xml:space="preserve">op volledig </w:t>
            </w:r>
            <w:r w:rsidRPr="003C2202">
              <w:rPr>
                <w:rFonts w:ascii="Arial" w:hAnsi="Arial" w:cs="Arial"/>
              </w:rPr>
              <w:t>hergebruik van het pand?</w:t>
            </w:r>
          </w:p>
          <w:p w14:paraId="4CF00FFB" w14:textId="77777777" w:rsidR="000E7A58" w:rsidRDefault="0092383D" w:rsidP="0092383D">
            <w:pPr>
              <w:pStyle w:val="Geenafstand"/>
              <w:numPr>
                <w:ilvl w:val="0"/>
                <w:numId w:val="46"/>
              </w:numPr>
              <w:spacing w:line="276" w:lineRule="auto"/>
              <w:rPr>
                <w:rFonts w:ascii="Arial" w:hAnsi="Arial" w:cs="Arial"/>
              </w:rPr>
            </w:pPr>
            <w:r w:rsidRPr="00A24461">
              <w:rPr>
                <w:rFonts w:ascii="Arial" w:hAnsi="Arial" w:cs="Arial"/>
              </w:rPr>
              <w:t>gedeeltelijk hergebruik van het pand?</w:t>
            </w:r>
          </w:p>
          <w:p w14:paraId="1AB4E970" w14:textId="651AB71F" w:rsidR="0092383D" w:rsidRPr="000E7A58" w:rsidRDefault="0092383D" w:rsidP="0092383D">
            <w:pPr>
              <w:pStyle w:val="Geenafstand"/>
              <w:numPr>
                <w:ilvl w:val="0"/>
                <w:numId w:val="46"/>
              </w:numPr>
              <w:spacing w:line="276" w:lineRule="auto"/>
              <w:rPr>
                <w:rFonts w:ascii="Arial" w:hAnsi="Arial" w:cs="Arial"/>
              </w:rPr>
            </w:pPr>
            <w:r w:rsidRPr="000E7A58">
              <w:rPr>
                <w:rFonts w:ascii="Arial" w:hAnsi="Arial" w:cs="Arial"/>
              </w:rPr>
              <w:t>Hergebruik van de materialen?</w:t>
            </w:r>
          </w:p>
        </w:tc>
        <w:tc>
          <w:tcPr>
            <w:tcW w:w="7618" w:type="dxa"/>
          </w:tcPr>
          <w:p w14:paraId="296C37DE" w14:textId="77777777" w:rsidR="0092383D" w:rsidRPr="00A24461" w:rsidRDefault="0092383D" w:rsidP="0092383D">
            <w:pPr>
              <w:pStyle w:val="Geenafstand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9D699DE" w14:textId="4735E018" w:rsidR="00B801D8" w:rsidRPr="00E76AA2" w:rsidRDefault="00B801D8" w:rsidP="009C0ECA">
      <w:pPr>
        <w:spacing w:after="200" w:line="276" w:lineRule="auto"/>
        <w:rPr>
          <w:rFonts w:ascii="Arial" w:hAnsi="Arial" w:cs="Arial"/>
          <w:b/>
          <w:sz w:val="20"/>
        </w:rPr>
      </w:pPr>
    </w:p>
    <w:sectPr w:rsidR="00B801D8" w:rsidRPr="00E76AA2" w:rsidSect="009C0ECA">
      <w:headerReference w:type="first" r:id="rId12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99E23" w14:textId="77777777" w:rsidR="00CA434E" w:rsidRDefault="00CA434E" w:rsidP="00A37D1A">
      <w:r>
        <w:separator/>
      </w:r>
    </w:p>
  </w:endnote>
  <w:endnote w:type="continuationSeparator" w:id="0">
    <w:p w14:paraId="6EFFCAC0" w14:textId="77777777" w:rsidR="00CA434E" w:rsidRDefault="00CA434E" w:rsidP="00A3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F93FB" w14:textId="77777777" w:rsidR="00CA434E" w:rsidRDefault="00CA434E" w:rsidP="00A37D1A">
      <w:r>
        <w:separator/>
      </w:r>
    </w:p>
  </w:footnote>
  <w:footnote w:type="continuationSeparator" w:id="0">
    <w:p w14:paraId="0496F751" w14:textId="77777777" w:rsidR="00CA434E" w:rsidRDefault="00CA434E" w:rsidP="00A37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88468" w14:textId="1896F69E" w:rsidR="00E76AA2" w:rsidRDefault="00E76A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B40"/>
    <w:multiLevelType w:val="hybridMultilevel"/>
    <w:tmpl w:val="DAEE64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CC5"/>
    <w:multiLevelType w:val="hybridMultilevel"/>
    <w:tmpl w:val="FC96A17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64EA6"/>
    <w:multiLevelType w:val="hybridMultilevel"/>
    <w:tmpl w:val="DE04BD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903EF"/>
    <w:multiLevelType w:val="hybridMultilevel"/>
    <w:tmpl w:val="34C6D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46C58"/>
    <w:multiLevelType w:val="hybridMultilevel"/>
    <w:tmpl w:val="B6DA70A0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25FDC"/>
    <w:multiLevelType w:val="hybridMultilevel"/>
    <w:tmpl w:val="70DC2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3477D"/>
    <w:multiLevelType w:val="hybridMultilevel"/>
    <w:tmpl w:val="97FC34F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22168"/>
    <w:multiLevelType w:val="hybridMultilevel"/>
    <w:tmpl w:val="A48E55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E13D2"/>
    <w:multiLevelType w:val="hybridMultilevel"/>
    <w:tmpl w:val="C41864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3419F"/>
    <w:multiLevelType w:val="hybridMultilevel"/>
    <w:tmpl w:val="7F102BD8"/>
    <w:lvl w:ilvl="0" w:tplc="44E6B8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5584B"/>
    <w:multiLevelType w:val="hybridMultilevel"/>
    <w:tmpl w:val="FF9474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B229CD"/>
    <w:multiLevelType w:val="hybridMultilevel"/>
    <w:tmpl w:val="91AAB5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35D68"/>
    <w:multiLevelType w:val="hybridMultilevel"/>
    <w:tmpl w:val="AFCC90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E5356"/>
    <w:multiLevelType w:val="hybridMultilevel"/>
    <w:tmpl w:val="8F4CF728"/>
    <w:lvl w:ilvl="0" w:tplc="431E250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B73D64"/>
    <w:multiLevelType w:val="hybridMultilevel"/>
    <w:tmpl w:val="97FC34F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A7732C"/>
    <w:multiLevelType w:val="hybridMultilevel"/>
    <w:tmpl w:val="97FC34F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A75E3D"/>
    <w:multiLevelType w:val="hybridMultilevel"/>
    <w:tmpl w:val="D22698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E2CD4"/>
    <w:multiLevelType w:val="hybridMultilevel"/>
    <w:tmpl w:val="97FC34F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5A2EEE"/>
    <w:multiLevelType w:val="hybridMultilevel"/>
    <w:tmpl w:val="4642D5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77C20"/>
    <w:multiLevelType w:val="hybridMultilevel"/>
    <w:tmpl w:val="DE04BD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4684A"/>
    <w:multiLevelType w:val="hybridMultilevel"/>
    <w:tmpl w:val="46767FB6"/>
    <w:lvl w:ilvl="0" w:tplc="70643124">
      <w:start w:val="1"/>
      <w:numFmt w:val="low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635C1A"/>
    <w:multiLevelType w:val="hybridMultilevel"/>
    <w:tmpl w:val="5876187A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8612B"/>
    <w:multiLevelType w:val="hybridMultilevel"/>
    <w:tmpl w:val="007046A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60A00"/>
    <w:multiLevelType w:val="hybridMultilevel"/>
    <w:tmpl w:val="8990BF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04F89"/>
    <w:multiLevelType w:val="hybridMultilevel"/>
    <w:tmpl w:val="4CAE46DE"/>
    <w:lvl w:ilvl="0" w:tplc="431E250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3421D"/>
    <w:multiLevelType w:val="hybridMultilevel"/>
    <w:tmpl w:val="0B448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168CD"/>
    <w:multiLevelType w:val="hybridMultilevel"/>
    <w:tmpl w:val="8BE2C9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A7A6C"/>
    <w:multiLevelType w:val="hybridMultilevel"/>
    <w:tmpl w:val="B6DA70A0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920D5"/>
    <w:multiLevelType w:val="hybridMultilevel"/>
    <w:tmpl w:val="5876187A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434F6"/>
    <w:multiLevelType w:val="hybridMultilevel"/>
    <w:tmpl w:val="84D8F56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704C7"/>
    <w:multiLevelType w:val="hybridMultilevel"/>
    <w:tmpl w:val="1E66716C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23C25"/>
    <w:multiLevelType w:val="hybridMultilevel"/>
    <w:tmpl w:val="11CC01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55664"/>
    <w:multiLevelType w:val="hybridMultilevel"/>
    <w:tmpl w:val="A0460D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C44F1"/>
    <w:multiLevelType w:val="hybridMultilevel"/>
    <w:tmpl w:val="1E66716C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822FA"/>
    <w:multiLevelType w:val="hybridMultilevel"/>
    <w:tmpl w:val="FC96A17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43E3E"/>
    <w:multiLevelType w:val="hybridMultilevel"/>
    <w:tmpl w:val="66D220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938E1"/>
    <w:multiLevelType w:val="hybridMultilevel"/>
    <w:tmpl w:val="5876187A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21EA2"/>
    <w:multiLevelType w:val="hybridMultilevel"/>
    <w:tmpl w:val="ED4078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61CFE"/>
    <w:multiLevelType w:val="hybridMultilevel"/>
    <w:tmpl w:val="9698CB2A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94395"/>
    <w:multiLevelType w:val="hybridMultilevel"/>
    <w:tmpl w:val="B6DA70A0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03A49"/>
    <w:multiLevelType w:val="hybridMultilevel"/>
    <w:tmpl w:val="2B54A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51DF3"/>
    <w:multiLevelType w:val="hybridMultilevel"/>
    <w:tmpl w:val="007046A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69678D"/>
    <w:multiLevelType w:val="hybridMultilevel"/>
    <w:tmpl w:val="CD92CF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7519A"/>
    <w:multiLevelType w:val="multilevel"/>
    <w:tmpl w:val="9CF028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C6871DE"/>
    <w:multiLevelType w:val="hybridMultilevel"/>
    <w:tmpl w:val="1E66716C"/>
    <w:lvl w:ilvl="0" w:tplc="7064312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6E0906"/>
    <w:multiLevelType w:val="hybridMultilevel"/>
    <w:tmpl w:val="C89A62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9"/>
  </w:num>
  <w:num w:numId="3">
    <w:abstractNumId w:val="11"/>
  </w:num>
  <w:num w:numId="4">
    <w:abstractNumId w:val="23"/>
  </w:num>
  <w:num w:numId="5">
    <w:abstractNumId w:val="12"/>
  </w:num>
  <w:num w:numId="6">
    <w:abstractNumId w:val="8"/>
  </w:num>
  <w:num w:numId="7">
    <w:abstractNumId w:val="3"/>
  </w:num>
  <w:num w:numId="8">
    <w:abstractNumId w:val="0"/>
  </w:num>
  <w:num w:numId="9">
    <w:abstractNumId w:val="40"/>
  </w:num>
  <w:num w:numId="10">
    <w:abstractNumId w:val="7"/>
  </w:num>
  <w:num w:numId="11">
    <w:abstractNumId w:val="16"/>
  </w:num>
  <w:num w:numId="12">
    <w:abstractNumId w:val="5"/>
  </w:num>
  <w:num w:numId="13">
    <w:abstractNumId w:val="37"/>
  </w:num>
  <w:num w:numId="14">
    <w:abstractNumId w:val="32"/>
  </w:num>
  <w:num w:numId="15">
    <w:abstractNumId w:val="25"/>
  </w:num>
  <w:num w:numId="16">
    <w:abstractNumId w:val="31"/>
  </w:num>
  <w:num w:numId="17">
    <w:abstractNumId w:val="18"/>
  </w:num>
  <w:num w:numId="18">
    <w:abstractNumId w:val="42"/>
  </w:num>
  <w:num w:numId="19">
    <w:abstractNumId w:val="35"/>
  </w:num>
  <w:num w:numId="20">
    <w:abstractNumId w:val="45"/>
  </w:num>
  <w:num w:numId="21">
    <w:abstractNumId w:val="29"/>
  </w:num>
  <w:num w:numId="22">
    <w:abstractNumId w:val="26"/>
  </w:num>
  <w:num w:numId="23">
    <w:abstractNumId w:val="24"/>
  </w:num>
  <w:num w:numId="24">
    <w:abstractNumId w:val="13"/>
  </w:num>
  <w:num w:numId="25">
    <w:abstractNumId w:val="10"/>
  </w:num>
  <w:num w:numId="26">
    <w:abstractNumId w:val="38"/>
  </w:num>
  <w:num w:numId="27">
    <w:abstractNumId w:val="20"/>
  </w:num>
  <w:num w:numId="28">
    <w:abstractNumId w:val="6"/>
  </w:num>
  <w:num w:numId="29">
    <w:abstractNumId w:val="33"/>
  </w:num>
  <w:num w:numId="30">
    <w:abstractNumId w:val="39"/>
  </w:num>
  <w:num w:numId="31">
    <w:abstractNumId w:val="28"/>
  </w:num>
  <w:num w:numId="32">
    <w:abstractNumId w:val="15"/>
  </w:num>
  <w:num w:numId="33">
    <w:abstractNumId w:val="17"/>
  </w:num>
  <w:num w:numId="34">
    <w:abstractNumId w:val="44"/>
  </w:num>
  <w:num w:numId="35">
    <w:abstractNumId w:val="4"/>
  </w:num>
  <w:num w:numId="36">
    <w:abstractNumId w:val="21"/>
  </w:num>
  <w:num w:numId="37">
    <w:abstractNumId w:val="2"/>
  </w:num>
  <w:num w:numId="38">
    <w:abstractNumId w:val="22"/>
  </w:num>
  <w:num w:numId="39">
    <w:abstractNumId w:val="34"/>
  </w:num>
  <w:num w:numId="40">
    <w:abstractNumId w:val="30"/>
  </w:num>
  <w:num w:numId="41">
    <w:abstractNumId w:val="27"/>
  </w:num>
  <w:num w:numId="42">
    <w:abstractNumId w:val="36"/>
  </w:num>
  <w:num w:numId="43">
    <w:abstractNumId w:val="19"/>
  </w:num>
  <w:num w:numId="44">
    <w:abstractNumId w:val="14"/>
  </w:num>
  <w:num w:numId="45">
    <w:abstractNumId w:val="1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5D"/>
    <w:rsid w:val="000107A1"/>
    <w:rsid w:val="0001260C"/>
    <w:rsid w:val="00024C87"/>
    <w:rsid w:val="000271D7"/>
    <w:rsid w:val="00057130"/>
    <w:rsid w:val="00062C17"/>
    <w:rsid w:val="000678CA"/>
    <w:rsid w:val="00075448"/>
    <w:rsid w:val="0007727E"/>
    <w:rsid w:val="000801C8"/>
    <w:rsid w:val="00090544"/>
    <w:rsid w:val="000908C9"/>
    <w:rsid w:val="000C35EE"/>
    <w:rsid w:val="000E7A58"/>
    <w:rsid w:val="000F4D96"/>
    <w:rsid w:val="000F55F5"/>
    <w:rsid w:val="00103783"/>
    <w:rsid w:val="001114A2"/>
    <w:rsid w:val="00111AF3"/>
    <w:rsid w:val="00137938"/>
    <w:rsid w:val="00150166"/>
    <w:rsid w:val="00157CE1"/>
    <w:rsid w:val="00172FDB"/>
    <w:rsid w:val="001818C3"/>
    <w:rsid w:val="00184D1E"/>
    <w:rsid w:val="00193802"/>
    <w:rsid w:val="001A5F24"/>
    <w:rsid w:val="001A76AB"/>
    <w:rsid w:val="001B01F5"/>
    <w:rsid w:val="001B4AA7"/>
    <w:rsid w:val="001C52D3"/>
    <w:rsid w:val="001D5E85"/>
    <w:rsid w:val="001D6054"/>
    <w:rsid w:val="001E712C"/>
    <w:rsid w:val="001E762A"/>
    <w:rsid w:val="00226BDE"/>
    <w:rsid w:val="002358C1"/>
    <w:rsid w:val="00235CDB"/>
    <w:rsid w:val="0024278D"/>
    <w:rsid w:val="002553F6"/>
    <w:rsid w:val="002653D3"/>
    <w:rsid w:val="002747F4"/>
    <w:rsid w:val="00293E49"/>
    <w:rsid w:val="00296D96"/>
    <w:rsid w:val="002A1F2C"/>
    <w:rsid w:val="002A2A3D"/>
    <w:rsid w:val="002A4917"/>
    <w:rsid w:val="002C34A6"/>
    <w:rsid w:val="002C7981"/>
    <w:rsid w:val="002D6D02"/>
    <w:rsid w:val="002E79FA"/>
    <w:rsid w:val="002E7A7A"/>
    <w:rsid w:val="002F35C7"/>
    <w:rsid w:val="002F3DDF"/>
    <w:rsid w:val="003039F9"/>
    <w:rsid w:val="0030504C"/>
    <w:rsid w:val="00306E03"/>
    <w:rsid w:val="00314DA7"/>
    <w:rsid w:val="00314F71"/>
    <w:rsid w:val="00315389"/>
    <w:rsid w:val="00322E00"/>
    <w:rsid w:val="00324ACC"/>
    <w:rsid w:val="00336FF9"/>
    <w:rsid w:val="00347E7B"/>
    <w:rsid w:val="0036229A"/>
    <w:rsid w:val="00366CBE"/>
    <w:rsid w:val="00371604"/>
    <w:rsid w:val="003776E2"/>
    <w:rsid w:val="00384E82"/>
    <w:rsid w:val="00387A0F"/>
    <w:rsid w:val="00387B93"/>
    <w:rsid w:val="003A3E3E"/>
    <w:rsid w:val="003A58D0"/>
    <w:rsid w:val="003B0FDA"/>
    <w:rsid w:val="003C2202"/>
    <w:rsid w:val="003D41F9"/>
    <w:rsid w:val="00402760"/>
    <w:rsid w:val="00440B58"/>
    <w:rsid w:val="00454020"/>
    <w:rsid w:val="0046187C"/>
    <w:rsid w:val="00497142"/>
    <w:rsid w:val="00497FFD"/>
    <w:rsid w:val="004A66B9"/>
    <w:rsid w:val="004A7493"/>
    <w:rsid w:val="004B2B3C"/>
    <w:rsid w:val="004B626A"/>
    <w:rsid w:val="004C33FF"/>
    <w:rsid w:val="004C650B"/>
    <w:rsid w:val="004D08CD"/>
    <w:rsid w:val="004E0F8A"/>
    <w:rsid w:val="004E248C"/>
    <w:rsid w:val="004E3540"/>
    <w:rsid w:val="004E4C4F"/>
    <w:rsid w:val="004F1870"/>
    <w:rsid w:val="004F192F"/>
    <w:rsid w:val="004F7135"/>
    <w:rsid w:val="00503514"/>
    <w:rsid w:val="00503935"/>
    <w:rsid w:val="00504C3D"/>
    <w:rsid w:val="00515667"/>
    <w:rsid w:val="0054359D"/>
    <w:rsid w:val="00547323"/>
    <w:rsid w:val="005615C7"/>
    <w:rsid w:val="00562395"/>
    <w:rsid w:val="00581BDA"/>
    <w:rsid w:val="00584B37"/>
    <w:rsid w:val="00586ADA"/>
    <w:rsid w:val="0058759F"/>
    <w:rsid w:val="005A540C"/>
    <w:rsid w:val="005B6902"/>
    <w:rsid w:val="005F2AF5"/>
    <w:rsid w:val="006038E9"/>
    <w:rsid w:val="006118EE"/>
    <w:rsid w:val="00624A4E"/>
    <w:rsid w:val="0063122A"/>
    <w:rsid w:val="00641486"/>
    <w:rsid w:val="0065785F"/>
    <w:rsid w:val="006618EF"/>
    <w:rsid w:val="00662E12"/>
    <w:rsid w:val="0067184E"/>
    <w:rsid w:val="00677929"/>
    <w:rsid w:val="00682B99"/>
    <w:rsid w:val="006975E1"/>
    <w:rsid w:val="006B0DEB"/>
    <w:rsid w:val="006B5C53"/>
    <w:rsid w:val="006E518B"/>
    <w:rsid w:val="006F04AC"/>
    <w:rsid w:val="00710002"/>
    <w:rsid w:val="007312D0"/>
    <w:rsid w:val="00741E59"/>
    <w:rsid w:val="00746B47"/>
    <w:rsid w:val="0077024B"/>
    <w:rsid w:val="00790153"/>
    <w:rsid w:val="007A1D70"/>
    <w:rsid w:val="007A76F6"/>
    <w:rsid w:val="007C1851"/>
    <w:rsid w:val="007C6E9D"/>
    <w:rsid w:val="007F0075"/>
    <w:rsid w:val="00812CAF"/>
    <w:rsid w:val="0081397F"/>
    <w:rsid w:val="008223CA"/>
    <w:rsid w:val="0082743F"/>
    <w:rsid w:val="00850C71"/>
    <w:rsid w:val="00852838"/>
    <w:rsid w:val="00880D3C"/>
    <w:rsid w:val="008813C8"/>
    <w:rsid w:val="008818D2"/>
    <w:rsid w:val="0089609A"/>
    <w:rsid w:val="008A7C1F"/>
    <w:rsid w:val="008D1C74"/>
    <w:rsid w:val="008D3E54"/>
    <w:rsid w:val="008E6764"/>
    <w:rsid w:val="008F2E8C"/>
    <w:rsid w:val="008F6D38"/>
    <w:rsid w:val="0092383D"/>
    <w:rsid w:val="00935AB3"/>
    <w:rsid w:val="00936C31"/>
    <w:rsid w:val="00941FA1"/>
    <w:rsid w:val="00951430"/>
    <w:rsid w:val="00953C5F"/>
    <w:rsid w:val="00963A0E"/>
    <w:rsid w:val="009928AC"/>
    <w:rsid w:val="009C0ECA"/>
    <w:rsid w:val="009C4620"/>
    <w:rsid w:val="009E03C8"/>
    <w:rsid w:val="009E3E16"/>
    <w:rsid w:val="00A1258D"/>
    <w:rsid w:val="00A13BC9"/>
    <w:rsid w:val="00A14AFB"/>
    <w:rsid w:val="00A24461"/>
    <w:rsid w:val="00A32246"/>
    <w:rsid w:val="00A36E11"/>
    <w:rsid w:val="00A37D1A"/>
    <w:rsid w:val="00A47023"/>
    <w:rsid w:val="00A5476D"/>
    <w:rsid w:val="00A61B1C"/>
    <w:rsid w:val="00A86C8B"/>
    <w:rsid w:val="00A94E9A"/>
    <w:rsid w:val="00A9663C"/>
    <w:rsid w:val="00AA798E"/>
    <w:rsid w:val="00AB2A1E"/>
    <w:rsid w:val="00AD2E31"/>
    <w:rsid w:val="00AD47BB"/>
    <w:rsid w:val="00AF75DE"/>
    <w:rsid w:val="00B050D7"/>
    <w:rsid w:val="00B0658C"/>
    <w:rsid w:val="00B23941"/>
    <w:rsid w:val="00B25CC5"/>
    <w:rsid w:val="00B26518"/>
    <w:rsid w:val="00B44E01"/>
    <w:rsid w:val="00B537AA"/>
    <w:rsid w:val="00B54717"/>
    <w:rsid w:val="00B605A2"/>
    <w:rsid w:val="00B61819"/>
    <w:rsid w:val="00B66A30"/>
    <w:rsid w:val="00B801D8"/>
    <w:rsid w:val="00BA53C3"/>
    <w:rsid w:val="00BB3D63"/>
    <w:rsid w:val="00BC0F26"/>
    <w:rsid w:val="00BC6EF4"/>
    <w:rsid w:val="00BD3EDC"/>
    <w:rsid w:val="00C233BC"/>
    <w:rsid w:val="00C27BD8"/>
    <w:rsid w:val="00C31E6A"/>
    <w:rsid w:val="00C404BD"/>
    <w:rsid w:val="00C407CF"/>
    <w:rsid w:val="00C5361A"/>
    <w:rsid w:val="00C82D8D"/>
    <w:rsid w:val="00C84A51"/>
    <w:rsid w:val="00C84C65"/>
    <w:rsid w:val="00C85E8B"/>
    <w:rsid w:val="00CA434E"/>
    <w:rsid w:val="00CB2727"/>
    <w:rsid w:val="00CE27E7"/>
    <w:rsid w:val="00D03494"/>
    <w:rsid w:val="00D127D2"/>
    <w:rsid w:val="00D1756C"/>
    <w:rsid w:val="00D17F18"/>
    <w:rsid w:val="00D25418"/>
    <w:rsid w:val="00D3706D"/>
    <w:rsid w:val="00D457A2"/>
    <w:rsid w:val="00D562AA"/>
    <w:rsid w:val="00D62AD8"/>
    <w:rsid w:val="00D639AA"/>
    <w:rsid w:val="00D70A63"/>
    <w:rsid w:val="00DA1D76"/>
    <w:rsid w:val="00DE2490"/>
    <w:rsid w:val="00E13D42"/>
    <w:rsid w:val="00E24D6D"/>
    <w:rsid w:val="00E26426"/>
    <w:rsid w:val="00E3543C"/>
    <w:rsid w:val="00E43FC3"/>
    <w:rsid w:val="00E47B7B"/>
    <w:rsid w:val="00E76AA2"/>
    <w:rsid w:val="00E807E1"/>
    <w:rsid w:val="00E80893"/>
    <w:rsid w:val="00E85323"/>
    <w:rsid w:val="00EA765F"/>
    <w:rsid w:val="00EB30BB"/>
    <w:rsid w:val="00EC7386"/>
    <w:rsid w:val="00EC7D47"/>
    <w:rsid w:val="00ED3C19"/>
    <w:rsid w:val="00EF36FC"/>
    <w:rsid w:val="00F00879"/>
    <w:rsid w:val="00F2146D"/>
    <w:rsid w:val="00F64E4F"/>
    <w:rsid w:val="00F704FA"/>
    <w:rsid w:val="00F76D95"/>
    <w:rsid w:val="00F8148B"/>
    <w:rsid w:val="00F8722A"/>
    <w:rsid w:val="00F9501E"/>
    <w:rsid w:val="00FA4BCE"/>
    <w:rsid w:val="00FB3128"/>
    <w:rsid w:val="00FB6864"/>
    <w:rsid w:val="00FC0A5A"/>
    <w:rsid w:val="00FC2EEE"/>
    <w:rsid w:val="00FD2F3D"/>
    <w:rsid w:val="00FD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51CA9"/>
  <w15:docId w15:val="{92F43A98-2BCB-411A-8D78-7885752F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525D"/>
    <w:pPr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D5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FD525D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D525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5A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5AB3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5AB3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5A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5AB3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35AB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5AB3"/>
    <w:rPr>
      <w:rFonts w:ascii="Tahoma" w:eastAsia="Times New Roman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37D1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7D1A"/>
    <w:rPr>
      <w:rFonts w:ascii="Times New Roman" w:eastAsia="Times New Roman" w:hAnsi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37D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7D1A"/>
    <w:rPr>
      <w:rFonts w:ascii="Times New Roman" w:eastAsia="Times New Roman" w:hAnsi="Times New Roman" w:cs="Times New Roman"/>
      <w:szCs w:val="20"/>
      <w:lang w:eastAsia="nl-NL"/>
    </w:rPr>
  </w:style>
  <w:style w:type="paragraph" w:customStyle="1" w:styleId="Default">
    <w:name w:val="Default"/>
    <w:rsid w:val="00C27BD8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5CDB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58759F"/>
    <w:pPr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13</Value>
      <Value>768</Value>
      <Value>56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 Marktconsultatie – Verkenning</TermName>
          <TermId xmlns="http://schemas.microsoft.com/office/infopath/2007/PartnerControls">1f825285-afff-403f-b83c-c7e7161b6d4e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ZUVZ6J7ACTT2-937037669-301</_dlc_DocId>
    <_dlc_DocIdUrl xmlns="cad755b6-d270-493f-83c9-ae784197a3f5">
      <Url>https://denhaag.sharepoint.com/sites/Ink_BEC/_layouts/15/DocIdRedir.aspx?ID=ZUVZ6J7ACTT2-937037669-301</Url>
      <Description>ZUVZ6J7ACTT2-937037669-301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6" ma:contentTypeDescription="Maak een nieuw Word document." ma:contentTypeScope="" ma:versionID="0d381af58594d2a636464e466eb814e4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bb8767c370cd61d5c0108fca0b86a66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07DBC-A4A1-4AEE-879A-AD5BA1C1C606}">
  <ds:schemaRefs>
    <ds:schemaRef ds:uri="http://schemas.microsoft.com/office/2006/metadata/properties"/>
    <ds:schemaRef ds:uri="http://schemas.microsoft.com/office/infopath/2007/PartnerControls"/>
    <ds:schemaRef ds:uri="cad755b6-d270-493f-83c9-ae784197a3f5"/>
  </ds:schemaRefs>
</ds:datastoreItem>
</file>

<file path=customXml/itemProps2.xml><?xml version="1.0" encoding="utf-8"?>
<ds:datastoreItem xmlns:ds="http://schemas.openxmlformats.org/officeDocument/2006/customXml" ds:itemID="{4CB3D7E4-7453-4135-93A0-BA41753CF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FAC3E-97D6-4064-8BD3-305547C2BEB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BC682C2-2249-4941-838F-862E82446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47C6200-8CA1-4D28-A649-5F4E0753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Marktconsultatiedocument</vt:lpstr>
    </vt:vector>
  </TitlesOfParts>
  <Company>Gemeente Den haag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Marktconsultatiedocument</dc:title>
  <dc:creator>Gresnigt, S</dc:creator>
  <cp:keywords/>
  <cp:lastModifiedBy>Sjoerd van den Aarssen</cp:lastModifiedBy>
  <cp:revision>2</cp:revision>
  <cp:lastPrinted>2018-07-06T06:32:00Z</cp:lastPrinted>
  <dcterms:created xsi:type="dcterms:W3CDTF">2021-03-26T15:32:00Z</dcterms:created>
  <dcterms:modified xsi:type="dcterms:W3CDTF">2021-03-26T15:32:00Z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0x0101008696D14171FA4CED8F032AD334D7A9EF0040CE12129B5A1E41A8E54476A46FE8DE</vt:lpwstr>
  </property>
  <property fmtid="{D5CDD505-2E9C-101B-9397-08002B2CF9AE}" pid="3" name="Jaar">
    <vt:lpwstr>1;#2018|6a528f31-394a-48e3-bac4-3c58d5ecc0e6</vt:lpwstr>
  </property>
  <property fmtid="{D5CDD505-2E9C-101B-9397-08002B2CF9AE}" pid="4" name="Organisatieonderdeel">
    <vt:lpwstr>2;#BEC|18db848a-7130-4f3d-8a09-02a244d861c9</vt:lpwstr>
  </property>
  <property fmtid="{D5CDD505-2E9C-101B-9397-08002B2CF9AE}" pid="5" name="Resultaat">
    <vt:lpwstr/>
  </property>
  <property fmtid="{D5CDD505-2E9C-101B-9397-08002B2CF9AE}" pid="6" name="_dlc_DocIdItemGuid">
    <vt:lpwstr>39b59bfe-a764-448c-aa6c-b457ee3f8397</vt:lpwstr>
  </property>
  <property fmtid="{D5CDD505-2E9C-101B-9397-08002B2CF9AE}" pid="7" name="TaxKeyword">
    <vt:lpwstr/>
  </property>
  <property fmtid="{D5CDD505-2E9C-101B-9397-08002B2CF9AE}" pid="8" name="Teamtrefwoorden">
    <vt:lpwstr>768;#2 Marktconsultatie – Verkenning|1f825285-afff-403f-b83c-c7e7161b6d4e</vt:lpwstr>
  </property>
  <property fmtid="{D5CDD505-2E9C-101B-9397-08002B2CF9AE}" pid="9" name="Documentsoort">
    <vt:lpwstr>13;#Beleidsdocument|70267d87-ce61-40c3-b119-e0ecc30f9747</vt:lpwstr>
  </property>
  <property fmtid="{D5CDD505-2E9C-101B-9397-08002B2CF9AE}" pid="10" name="_docset_NoMedatataSyncRequired">
    <vt:lpwstr>False</vt:lpwstr>
  </property>
  <property fmtid="{D5CDD505-2E9C-101B-9397-08002B2CF9AE}" pid="11" name="DocumentSetDescription">
    <vt:lpwstr/>
  </property>
  <property fmtid="{D5CDD505-2E9C-101B-9397-08002B2CF9AE}" pid="12" name="Behandelaar">
    <vt:lpwstr/>
  </property>
  <property fmtid="{D5CDD505-2E9C-101B-9397-08002B2CF9AE}" pid="13" name="iadc89b14e6f46d3bf0676593dca1557">
    <vt:lpwstr>Fysiek|9003c190-e8b9-4e04-b014-b6f7a3eca374</vt:lpwstr>
  </property>
  <property fmtid="{D5CDD505-2E9C-101B-9397-08002B2CF9AE}" pid="14" name="Dossiertype">
    <vt:lpwstr>56;#Fysiek|9003c190-e8b9-4e04-b014-b6f7a3eca374</vt:lpwstr>
  </property>
</Properties>
</file>