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E8A14" w14:textId="1DCC2ADB" w:rsidR="005372CA" w:rsidRPr="003767BD" w:rsidRDefault="003767BD">
      <w:pPr>
        <w:spacing w:before="16" w:line="251" w:lineRule="exact"/>
        <w:ind w:left="72"/>
        <w:textAlignment w:val="baseline"/>
        <w:rPr>
          <w:rFonts w:ascii="Arial" w:eastAsia="Arial" w:hAnsi="Arial" w:cs="Arial"/>
          <w:color w:val="808080"/>
          <w:sz w:val="20"/>
          <w:szCs w:val="20"/>
          <w:lang w:val="nl-NL"/>
        </w:rPr>
      </w:pPr>
      <w:r w:rsidRPr="46D55C9F">
        <w:rPr>
          <w:rFonts w:ascii="Arial" w:eastAsia="Arial" w:hAnsi="Arial" w:cs="Arial"/>
          <w:color w:val="808080" w:themeColor="background1" w:themeShade="80"/>
          <w:sz w:val="20"/>
          <w:szCs w:val="20"/>
          <w:lang w:val="nl-NL"/>
        </w:rPr>
        <w:t>Betreft: Aanbesteding levering en onderhoud trapliften</w:t>
      </w:r>
      <w:r w:rsidR="35589479" w:rsidRPr="46D55C9F">
        <w:rPr>
          <w:rFonts w:ascii="Arial" w:eastAsia="Arial" w:hAnsi="Arial" w:cs="Arial"/>
          <w:color w:val="808080" w:themeColor="background1" w:themeShade="80"/>
          <w:sz w:val="20"/>
          <w:szCs w:val="20"/>
          <w:lang w:val="nl-NL"/>
        </w:rPr>
        <w:t xml:space="preserve"> Kop3 gemeenten</w:t>
      </w:r>
    </w:p>
    <w:p w14:paraId="04AED327" w14:textId="51E30FDC" w:rsidR="005372CA" w:rsidRPr="003767BD" w:rsidRDefault="003767BD" w:rsidP="3A5C4385">
      <w:pPr>
        <w:tabs>
          <w:tab w:val="left" w:pos="1512"/>
        </w:tabs>
        <w:spacing w:before="992" w:after="248" w:line="252" w:lineRule="exact"/>
        <w:ind w:left="72"/>
        <w:textAlignment w:val="baseline"/>
        <w:rPr>
          <w:rFonts w:ascii="Arial" w:eastAsia="Arial" w:hAnsi="Arial" w:cs="Arial"/>
          <w:b/>
          <w:bCs/>
          <w:color w:val="2F5496" w:themeColor="accent1" w:themeShade="BF"/>
          <w:sz w:val="32"/>
          <w:szCs w:val="32"/>
          <w:lang w:val="nl-NL"/>
        </w:rPr>
      </w:pPr>
      <w:r w:rsidRPr="3A5C4385">
        <w:rPr>
          <w:rFonts w:ascii="Arial" w:eastAsia="Arial" w:hAnsi="Arial" w:cs="Arial"/>
          <w:b/>
          <w:bCs/>
          <w:color w:val="2F5496" w:themeColor="accent1" w:themeShade="BF"/>
          <w:sz w:val="32"/>
          <w:szCs w:val="32"/>
          <w:lang w:val="nl-NL"/>
        </w:rPr>
        <w:t>Concept Bruikleenovereenkomst</w:t>
      </w:r>
    </w:p>
    <w:p w14:paraId="3EF80AE3" w14:textId="048876E3" w:rsidR="005372CA" w:rsidRPr="003767BD" w:rsidRDefault="4724A007" w:rsidP="3A5C4385">
      <w:pPr>
        <w:spacing w:before="511" w:after="248" w:line="251" w:lineRule="exact"/>
        <w:ind w:left="72"/>
        <w:textAlignment w:val="baseline"/>
        <w:rPr>
          <w:rFonts w:ascii="Arial" w:eastAsia="Arial" w:hAnsi="Arial" w:cs="Arial"/>
          <w:color w:val="000000"/>
          <w:sz w:val="20"/>
          <w:szCs w:val="20"/>
          <w:lang w:val="nl-NL"/>
        </w:rPr>
      </w:pPr>
      <w:r w:rsidRPr="003767BD">
        <w:rPr>
          <w:rFonts w:ascii="Arial" w:eastAsia="Arial" w:hAnsi="Arial" w:cs="Arial"/>
          <w:color w:val="000000"/>
          <w:spacing w:val="-1"/>
          <w:sz w:val="20"/>
          <w:szCs w:val="20"/>
          <w:lang w:val="nl-NL"/>
        </w:rPr>
        <w:t>O</w:t>
      </w:r>
      <w:r w:rsidR="003767BD" w:rsidRPr="003767BD">
        <w:rPr>
          <w:rFonts w:ascii="Arial" w:eastAsia="Arial" w:hAnsi="Arial" w:cs="Arial"/>
          <w:color w:val="000000"/>
          <w:spacing w:val="-1"/>
          <w:sz w:val="20"/>
          <w:szCs w:val="20"/>
          <w:lang w:val="nl-NL"/>
        </w:rPr>
        <w:t>ndergetekenden:</w:t>
      </w:r>
      <w:r w:rsidR="00F05918">
        <w:br/>
      </w:r>
      <w:r w:rsidR="003767BD" w:rsidRPr="3A5C4385">
        <w:rPr>
          <w:rFonts w:ascii="Arial" w:eastAsia="Arial" w:hAnsi="Arial" w:cs="Arial"/>
          <w:color w:val="000000" w:themeColor="text1"/>
          <w:sz w:val="20"/>
          <w:szCs w:val="20"/>
          <w:lang w:val="nl-NL"/>
        </w:rPr>
        <w:t xml:space="preserve">De rechtspersoon naar publiekrecht, de gemeente [naam gemeente], kantoorhoudende aan de [adres], te dezen rechtsgeldig vertegenwoordigd door [functienaam], hierna te noemen </w:t>
      </w:r>
      <w:r w:rsidR="003767BD" w:rsidRPr="3A5C4385">
        <w:rPr>
          <w:rFonts w:ascii="Arial" w:eastAsia="Arial" w:hAnsi="Arial" w:cs="Arial"/>
          <w:b/>
          <w:bCs/>
          <w:color w:val="000000" w:themeColor="text1"/>
          <w:sz w:val="20"/>
          <w:szCs w:val="20"/>
          <w:lang w:val="nl-NL"/>
        </w:rPr>
        <w:t>uitlener</w:t>
      </w:r>
    </w:p>
    <w:p w14:paraId="4CC684A6" w14:textId="79CF668D" w:rsidR="005372CA" w:rsidRPr="003767BD" w:rsidRDefault="33790096">
      <w:pPr>
        <w:spacing w:before="257" w:after="243" w:line="251" w:lineRule="exact"/>
        <w:ind w:left="72"/>
        <w:textAlignment w:val="baseline"/>
        <w:rPr>
          <w:rFonts w:ascii="Arial" w:eastAsia="Arial" w:hAnsi="Arial" w:cs="Arial"/>
          <w:color w:val="000000"/>
          <w:spacing w:val="26"/>
          <w:sz w:val="20"/>
          <w:szCs w:val="20"/>
          <w:lang w:val="nl-NL"/>
        </w:rPr>
      </w:pPr>
      <w:r w:rsidRPr="003767BD">
        <w:rPr>
          <w:rFonts w:ascii="Arial" w:eastAsia="Arial" w:hAnsi="Arial" w:cs="Arial"/>
          <w:color w:val="000000"/>
          <w:spacing w:val="26"/>
          <w:sz w:val="20"/>
          <w:szCs w:val="20"/>
          <w:lang w:val="nl-NL"/>
        </w:rPr>
        <w:t>e</w:t>
      </w:r>
      <w:r w:rsidR="003767BD" w:rsidRPr="003767BD">
        <w:rPr>
          <w:rFonts w:ascii="Arial" w:eastAsia="Arial" w:hAnsi="Arial" w:cs="Arial"/>
          <w:color w:val="000000"/>
          <w:spacing w:val="26"/>
          <w:sz w:val="20"/>
          <w:szCs w:val="20"/>
          <w:lang w:val="nl-NL"/>
        </w:rPr>
        <w:t>n</w:t>
      </w:r>
    </w:p>
    <w:p w14:paraId="09DE3B5C" w14:textId="3994CECE" w:rsidR="3A5635F7" w:rsidRDefault="3A5635F7" w:rsidP="3A5C4385">
      <w:pPr>
        <w:spacing w:before="257" w:after="243" w:line="251" w:lineRule="exact"/>
        <w:ind w:left="72"/>
        <w:rPr>
          <w:rFonts w:ascii="Arial" w:eastAsia="Arial" w:hAnsi="Arial" w:cs="Arial"/>
          <w:color w:val="000000" w:themeColor="text1"/>
          <w:sz w:val="20"/>
          <w:szCs w:val="20"/>
          <w:lang w:val="nl-NL"/>
        </w:rPr>
      </w:pPr>
      <w:r w:rsidRPr="3A5C4385">
        <w:rPr>
          <w:rFonts w:ascii="Arial" w:eastAsia="Arial" w:hAnsi="Arial" w:cs="Arial"/>
          <w:color w:val="000000" w:themeColor="text1"/>
          <w:sz w:val="20"/>
          <w:szCs w:val="20"/>
          <w:lang w:val="nl-NL"/>
        </w:rPr>
        <w:t>[Naam]</w:t>
      </w:r>
      <w:r>
        <w:br/>
      </w:r>
      <w:r w:rsidR="1738F170" w:rsidRPr="3A5C4385">
        <w:rPr>
          <w:rFonts w:ascii="Arial" w:eastAsia="Arial" w:hAnsi="Arial" w:cs="Arial"/>
          <w:color w:val="000000" w:themeColor="text1"/>
          <w:sz w:val="20"/>
          <w:szCs w:val="20"/>
          <w:lang w:val="nl-NL"/>
        </w:rPr>
        <w:t>[Straatnaam] [Nummer]</w:t>
      </w:r>
      <w:r>
        <w:br/>
      </w:r>
      <w:r w:rsidR="1F146DD5" w:rsidRPr="3A5C4385">
        <w:rPr>
          <w:rFonts w:ascii="Arial" w:eastAsia="Arial" w:hAnsi="Arial" w:cs="Arial"/>
          <w:color w:val="000000" w:themeColor="text1"/>
          <w:sz w:val="20"/>
          <w:szCs w:val="20"/>
          <w:lang w:val="nl-NL"/>
        </w:rPr>
        <w:t>[Postcode] [Plaats]</w:t>
      </w:r>
    </w:p>
    <w:p w14:paraId="76DBBA81" w14:textId="321E083F" w:rsidR="005372CA" w:rsidRPr="003767BD" w:rsidRDefault="003767BD" w:rsidP="3A5C4385">
      <w:pPr>
        <w:spacing w:after="496" w:line="376" w:lineRule="exact"/>
        <w:ind w:left="72"/>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Geboortedatum: [Geboortedatum</w:t>
      </w:r>
      <w:r w:rsidR="4A5F07C6" w:rsidRPr="003767BD">
        <w:rPr>
          <w:rFonts w:ascii="Arial" w:eastAsia="Arial" w:hAnsi="Arial" w:cs="Arial"/>
          <w:color w:val="000000"/>
          <w:sz w:val="20"/>
          <w:szCs w:val="20"/>
          <w:lang w:val="nl-NL"/>
        </w:rPr>
        <w:t>]</w:t>
      </w:r>
      <w:r w:rsidRPr="003767BD">
        <w:rPr>
          <w:rFonts w:ascii="Arial" w:eastAsia="Arial" w:hAnsi="Arial" w:cs="Arial"/>
          <w:color w:val="000000"/>
          <w:sz w:val="20"/>
          <w:szCs w:val="20"/>
          <w:lang w:val="nl-NL"/>
        </w:rPr>
        <w:t xml:space="preserve"> </w:t>
      </w:r>
      <w:r w:rsidRPr="003767BD">
        <w:rPr>
          <w:rFonts w:ascii="Arial" w:eastAsia="Arial" w:hAnsi="Arial" w:cs="Arial"/>
          <w:color w:val="000000"/>
          <w:sz w:val="20"/>
          <w:szCs w:val="20"/>
          <w:lang w:val="nl-NL"/>
        </w:rPr>
        <w:br/>
        <w:t xml:space="preserve">verder te noemen </w:t>
      </w:r>
      <w:r w:rsidRPr="3A5C4385">
        <w:rPr>
          <w:rFonts w:ascii="Arial" w:eastAsia="Arial" w:hAnsi="Arial" w:cs="Arial"/>
          <w:b/>
          <w:bCs/>
          <w:color w:val="000000"/>
          <w:sz w:val="20"/>
          <w:szCs w:val="20"/>
          <w:lang w:val="nl-NL"/>
        </w:rPr>
        <w:t>bruiklener</w:t>
      </w:r>
    </w:p>
    <w:tbl>
      <w:tblPr>
        <w:tblW w:w="0" w:type="auto"/>
        <w:tblLayout w:type="fixed"/>
        <w:tblCellMar>
          <w:left w:w="0" w:type="dxa"/>
          <w:right w:w="0" w:type="dxa"/>
        </w:tblCellMar>
        <w:tblLook w:val="04A0" w:firstRow="1" w:lastRow="0" w:firstColumn="1" w:lastColumn="0" w:noHBand="0" w:noVBand="1"/>
      </w:tblPr>
      <w:tblGrid>
        <w:gridCol w:w="3632"/>
        <w:gridCol w:w="1718"/>
      </w:tblGrid>
      <w:tr w:rsidR="005372CA" w:rsidRPr="003767BD" w14:paraId="0FCF97AF" w14:textId="77777777" w:rsidTr="3A5C4385">
        <w:trPr>
          <w:trHeight w:hRule="exact" w:val="244"/>
        </w:trPr>
        <w:tc>
          <w:tcPr>
            <w:tcW w:w="3632" w:type="dxa"/>
            <w:vMerge w:val="restart"/>
            <w:tcBorders>
              <w:top w:val="none" w:sz="0" w:space="0" w:color="000000" w:themeColor="text1"/>
              <w:left w:val="none" w:sz="0" w:space="0" w:color="000000" w:themeColor="text1"/>
              <w:bottom w:val="single" w:sz="0" w:space="0" w:color="000000" w:themeColor="text1"/>
              <w:right w:val="none" w:sz="0" w:space="0" w:color="000000" w:themeColor="text1"/>
            </w:tcBorders>
          </w:tcPr>
          <w:p w14:paraId="668EDDC6" w14:textId="77777777" w:rsidR="005372CA" w:rsidRPr="003767BD" w:rsidRDefault="003767BD">
            <w:pPr>
              <w:spacing w:line="251" w:lineRule="exact"/>
              <w:ind w:left="72"/>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Type traplift</w:t>
            </w:r>
          </w:p>
          <w:p w14:paraId="11DED8F6" w14:textId="77777777" w:rsidR="005372CA" w:rsidRPr="003767BD" w:rsidRDefault="003767BD">
            <w:pPr>
              <w:spacing w:before="3" w:line="235" w:lineRule="exact"/>
              <w:ind w:left="72"/>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Identificatienummer traplift</w:t>
            </w:r>
          </w:p>
        </w:tc>
        <w:tc>
          <w:tcPr>
            <w:tcW w:w="1718" w:type="dxa"/>
            <w:tcBorders>
              <w:top w:val="none" w:sz="0" w:space="0" w:color="000000" w:themeColor="text1"/>
              <w:left w:val="none" w:sz="0" w:space="0" w:color="000000" w:themeColor="text1"/>
              <w:bottom w:val="single" w:sz="7" w:space="0" w:color="000000" w:themeColor="text1"/>
              <w:right w:val="none" w:sz="0" w:space="0" w:color="000000" w:themeColor="text1"/>
            </w:tcBorders>
            <w:shd w:val="clear" w:color="auto" w:fill="808080" w:themeFill="background1" w:themeFillShade="80"/>
          </w:tcPr>
          <w:p w14:paraId="2D361BA7" w14:textId="00E3DA63" w:rsidR="005372CA" w:rsidRPr="003767BD" w:rsidRDefault="003767BD">
            <w:pPr>
              <w:textAlignment w:val="baseline"/>
              <w:rPr>
                <w:rFonts w:ascii="Arial" w:eastAsia="Arial" w:hAnsi="Arial" w:cs="Arial"/>
                <w:color w:val="000000"/>
                <w:sz w:val="20"/>
                <w:szCs w:val="20"/>
                <w:lang w:val="nl-NL"/>
              </w:rPr>
            </w:pPr>
            <w:r w:rsidRPr="3A5C4385">
              <w:rPr>
                <w:rFonts w:ascii="Arial" w:eastAsia="Arial" w:hAnsi="Arial" w:cs="Arial"/>
                <w:color w:val="000000" w:themeColor="text1"/>
                <w:sz w:val="20"/>
                <w:szCs w:val="20"/>
                <w:lang w:val="nl-NL"/>
              </w:rPr>
              <w:t xml:space="preserve"> </w:t>
            </w:r>
          </w:p>
        </w:tc>
      </w:tr>
      <w:tr w:rsidR="005372CA" w:rsidRPr="003767BD" w14:paraId="0DB398AA" w14:textId="77777777" w:rsidTr="3A5C4385">
        <w:trPr>
          <w:trHeight w:hRule="exact" w:val="269"/>
        </w:trPr>
        <w:tc>
          <w:tcPr>
            <w:tcW w:w="3632" w:type="dxa"/>
            <w:vMerge/>
          </w:tcPr>
          <w:p w14:paraId="29FAC907" w14:textId="77777777" w:rsidR="005372CA" w:rsidRPr="003767BD" w:rsidRDefault="005372CA">
            <w:pPr>
              <w:rPr>
                <w:rFonts w:ascii="Arial" w:hAnsi="Arial" w:cs="Arial"/>
                <w:sz w:val="20"/>
                <w:szCs w:val="20"/>
              </w:rPr>
            </w:pPr>
          </w:p>
        </w:tc>
        <w:tc>
          <w:tcPr>
            <w:tcW w:w="1718" w:type="dxa"/>
            <w:tcBorders>
              <w:top w:val="single" w:sz="7" w:space="0" w:color="000000" w:themeColor="text1"/>
              <w:left w:val="none" w:sz="0" w:space="0" w:color="000000" w:themeColor="text1"/>
              <w:bottom w:val="none" w:sz="0" w:space="0" w:color="000000" w:themeColor="text1"/>
              <w:right w:val="none" w:sz="0" w:space="0" w:color="000000" w:themeColor="text1"/>
            </w:tcBorders>
          </w:tcPr>
          <w:p w14:paraId="14FECAB7" w14:textId="77777777" w:rsidR="005372CA" w:rsidRPr="003767BD" w:rsidRDefault="005372CA">
            <w:pPr>
              <w:rPr>
                <w:rFonts w:ascii="Arial" w:hAnsi="Arial" w:cs="Arial"/>
                <w:sz w:val="20"/>
                <w:szCs w:val="20"/>
              </w:rPr>
            </w:pPr>
          </w:p>
        </w:tc>
      </w:tr>
    </w:tbl>
    <w:p w14:paraId="3DF45E7E" w14:textId="77777777" w:rsidR="005372CA" w:rsidRPr="003767BD" w:rsidRDefault="005372CA">
      <w:pPr>
        <w:spacing w:after="487" w:line="20" w:lineRule="exact"/>
        <w:rPr>
          <w:rFonts w:ascii="Arial" w:hAnsi="Arial" w:cs="Arial"/>
          <w:sz w:val="20"/>
          <w:szCs w:val="20"/>
        </w:rPr>
      </w:pPr>
    </w:p>
    <w:p w14:paraId="62D9CC1B" w14:textId="77777777" w:rsidR="005372CA" w:rsidRPr="003767BD" w:rsidRDefault="003767BD" w:rsidP="3A5C4385">
      <w:pPr>
        <w:spacing w:before="2" w:line="251" w:lineRule="exact"/>
        <w:textAlignment w:val="baseline"/>
        <w:rPr>
          <w:rFonts w:ascii="Arial" w:eastAsia="Arial" w:hAnsi="Arial" w:cs="Arial"/>
          <w:color w:val="000000"/>
          <w:spacing w:val="-2"/>
          <w:sz w:val="20"/>
          <w:szCs w:val="20"/>
          <w:lang w:val="nl-NL"/>
        </w:rPr>
      </w:pPr>
      <w:r w:rsidRPr="003767BD">
        <w:rPr>
          <w:rFonts w:ascii="Arial" w:eastAsia="Arial" w:hAnsi="Arial" w:cs="Arial"/>
          <w:color w:val="000000"/>
          <w:spacing w:val="-2"/>
          <w:sz w:val="20"/>
          <w:szCs w:val="20"/>
          <w:lang w:val="nl-NL"/>
        </w:rPr>
        <w:t>in aanmerking nemende:</w:t>
      </w:r>
    </w:p>
    <w:p w14:paraId="58781AD3" w14:textId="77777777" w:rsidR="005372CA" w:rsidRPr="003767BD" w:rsidRDefault="003767BD">
      <w:pPr>
        <w:numPr>
          <w:ilvl w:val="0"/>
          <w:numId w:val="1"/>
        </w:numPr>
        <w:tabs>
          <w:tab w:val="clear" w:pos="288"/>
          <w:tab w:val="left" w:pos="432"/>
        </w:tabs>
        <w:spacing w:before="251" w:line="254" w:lineRule="exact"/>
        <w:ind w:left="432" w:hanging="288"/>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dat uitlener in het kader van de Wet maatschappelijk ondersteuning (Wmo) de zorg heeft voor de verstrekking aan in de gemeente woonachtige personen met beperkingen van de in deze wet bedoelde voorzieningen;</w:t>
      </w:r>
    </w:p>
    <w:p w14:paraId="12A9E387" w14:textId="77777777" w:rsidR="005372CA" w:rsidRPr="003767BD" w:rsidRDefault="003767BD">
      <w:pPr>
        <w:numPr>
          <w:ilvl w:val="0"/>
          <w:numId w:val="1"/>
        </w:numPr>
        <w:tabs>
          <w:tab w:val="clear" w:pos="288"/>
          <w:tab w:val="left" w:pos="432"/>
        </w:tabs>
        <w:spacing w:before="253" w:line="251" w:lineRule="exact"/>
        <w:ind w:left="432" w:hanging="288"/>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dat bruiklener als Wmo-voorziening is toegewezen: een traplift:</w:t>
      </w:r>
    </w:p>
    <w:p w14:paraId="1A8A617A" w14:textId="77777777" w:rsidR="005372CA" w:rsidRPr="003767BD" w:rsidRDefault="003767BD">
      <w:pPr>
        <w:numPr>
          <w:ilvl w:val="0"/>
          <w:numId w:val="1"/>
        </w:numPr>
        <w:tabs>
          <w:tab w:val="clear" w:pos="288"/>
          <w:tab w:val="left" w:pos="432"/>
        </w:tabs>
        <w:spacing w:before="250" w:line="254" w:lineRule="exact"/>
        <w:ind w:left="432" w:hanging="288"/>
        <w:textAlignment w:val="baseline"/>
        <w:rPr>
          <w:rFonts w:ascii="Arial" w:eastAsia="Arial" w:hAnsi="Arial" w:cs="Arial"/>
          <w:color w:val="000000"/>
          <w:sz w:val="20"/>
          <w:szCs w:val="20"/>
          <w:lang w:val="nl-NL"/>
        </w:rPr>
      </w:pPr>
      <w:r w:rsidRPr="3A5C4385">
        <w:rPr>
          <w:rFonts w:ascii="Arial" w:eastAsia="Arial" w:hAnsi="Arial" w:cs="Arial"/>
          <w:color w:val="000000" w:themeColor="text1"/>
          <w:sz w:val="20"/>
          <w:szCs w:val="20"/>
          <w:lang w:val="nl-NL"/>
        </w:rPr>
        <w:t>de uitlener eigenaar is van de te plaatsen traplift en nadrukkelijk het eigendom van de geplaatste traplift wenst te behouden inclusief de eventuele op verzoek van en op kosten van de bruiklener extra aangebrachte voorzieningen, die;</w:t>
      </w:r>
    </w:p>
    <w:p w14:paraId="49CA37F9" w14:textId="77777777" w:rsidR="005372CA" w:rsidRPr="003767BD" w:rsidRDefault="003767BD">
      <w:pPr>
        <w:numPr>
          <w:ilvl w:val="0"/>
          <w:numId w:val="1"/>
        </w:numPr>
        <w:tabs>
          <w:tab w:val="clear" w:pos="288"/>
          <w:tab w:val="left" w:pos="432"/>
        </w:tabs>
        <w:spacing w:before="253" w:line="251" w:lineRule="exact"/>
        <w:ind w:left="432" w:hanging="288"/>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dat uitlener bereid is de traplift aan bruiklener in bruikleen te geven;</w:t>
      </w:r>
    </w:p>
    <w:p w14:paraId="6DD21D34" w14:textId="4C9A6E50" w:rsidR="005372CA" w:rsidRPr="003767BD" w:rsidRDefault="003767BD">
      <w:pPr>
        <w:numPr>
          <w:ilvl w:val="0"/>
          <w:numId w:val="1"/>
        </w:numPr>
        <w:tabs>
          <w:tab w:val="clear" w:pos="288"/>
          <w:tab w:val="left" w:pos="432"/>
        </w:tabs>
        <w:spacing w:before="258" w:line="251" w:lineRule="exact"/>
        <w:ind w:left="432" w:hanging="288"/>
        <w:textAlignment w:val="baseline"/>
        <w:rPr>
          <w:rFonts w:ascii="Arial" w:eastAsia="Arial" w:hAnsi="Arial" w:cs="Arial"/>
          <w:color w:val="000000"/>
          <w:sz w:val="20"/>
          <w:szCs w:val="20"/>
          <w:lang w:val="nl-NL"/>
        </w:rPr>
      </w:pPr>
      <w:r w:rsidRPr="3A5C4385">
        <w:rPr>
          <w:rFonts w:ascii="Arial" w:eastAsia="Arial" w:hAnsi="Arial" w:cs="Arial"/>
          <w:color w:val="000000" w:themeColor="text1"/>
          <w:sz w:val="20"/>
          <w:szCs w:val="20"/>
          <w:lang w:val="nl-NL"/>
        </w:rPr>
        <w:t xml:space="preserve">dat bruiklener voor het gebruik van de traplift </w:t>
      </w:r>
      <w:r w:rsidR="3C95CC97" w:rsidRPr="3A5C4385">
        <w:rPr>
          <w:rFonts w:ascii="Arial" w:eastAsia="Arial" w:hAnsi="Arial" w:cs="Arial"/>
          <w:color w:val="000000" w:themeColor="text1"/>
          <w:sz w:val="20"/>
          <w:szCs w:val="20"/>
          <w:lang w:val="nl-NL"/>
        </w:rPr>
        <w:t>een eigen bijdrage</w:t>
      </w:r>
      <w:r w:rsidR="3F023C30" w:rsidRPr="3A5C4385">
        <w:rPr>
          <w:rFonts w:ascii="Arial" w:eastAsia="Arial" w:hAnsi="Arial" w:cs="Arial"/>
          <w:color w:val="000000" w:themeColor="text1"/>
          <w:sz w:val="20"/>
          <w:szCs w:val="20"/>
          <w:lang w:val="nl-NL"/>
        </w:rPr>
        <w:t>,</w:t>
      </w:r>
      <w:r w:rsidR="3C95CC97" w:rsidRPr="3A5C4385">
        <w:rPr>
          <w:rFonts w:ascii="Arial" w:eastAsia="Arial" w:hAnsi="Arial" w:cs="Arial"/>
          <w:color w:val="000000" w:themeColor="text1"/>
          <w:sz w:val="20"/>
          <w:szCs w:val="20"/>
          <w:lang w:val="nl-NL"/>
        </w:rPr>
        <w:t xml:space="preserve"> zoals bedoeld in het abonnementstarief</w:t>
      </w:r>
      <w:r w:rsidR="5C81D1FC" w:rsidRPr="3A5C4385">
        <w:rPr>
          <w:rFonts w:ascii="Arial" w:eastAsia="Arial" w:hAnsi="Arial" w:cs="Arial"/>
          <w:color w:val="000000" w:themeColor="text1"/>
          <w:sz w:val="20"/>
          <w:szCs w:val="20"/>
          <w:lang w:val="nl-NL"/>
        </w:rPr>
        <w:t>,</w:t>
      </w:r>
      <w:r w:rsidR="3C95CC97" w:rsidRPr="3A5C4385">
        <w:rPr>
          <w:rFonts w:ascii="Arial" w:eastAsia="Arial" w:hAnsi="Arial" w:cs="Arial"/>
          <w:color w:val="000000" w:themeColor="text1"/>
          <w:sz w:val="20"/>
          <w:szCs w:val="20"/>
          <w:lang w:val="nl-NL"/>
        </w:rPr>
        <w:t xml:space="preserve"> </w:t>
      </w:r>
      <w:r w:rsidR="4B86C3C0" w:rsidRPr="3A5C4385">
        <w:rPr>
          <w:rFonts w:ascii="Arial" w:eastAsia="Arial" w:hAnsi="Arial" w:cs="Arial"/>
          <w:color w:val="000000" w:themeColor="text1"/>
          <w:sz w:val="20"/>
          <w:szCs w:val="20"/>
          <w:lang w:val="nl-NL"/>
        </w:rPr>
        <w:t>betaalt</w:t>
      </w:r>
      <w:r w:rsidRPr="3A5C4385">
        <w:rPr>
          <w:rFonts w:ascii="Arial" w:eastAsia="Arial" w:hAnsi="Arial" w:cs="Arial"/>
          <w:color w:val="000000" w:themeColor="text1"/>
          <w:sz w:val="20"/>
          <w:szCs w:val="20"/>
          <w:lang w:val="nl-NL"/>
        </w:rPr>
        <w:t>;</w:t>
      </w:r>
    </w:p>
    <w:p w14:paraId="30B73440" w14:textId="77777777" w:rsidR="005372CA" w:rsidRPr="003767BD" w:rsidRDefault="003767BD">
      <w:pPr>
        <w:numPr>
          <w:ilvl w:val="0"/>
          <w:numId w:val="1"/>
        </w:numPr>
        <w:tabs>
          <w:tab w:val="clear" w:pos="288"/>
          <w:tab w:val="left" w:pos="432"/>
        </w:tabs>
        <w:spacing w:before="249" w:line="255" w:lineRule="exact"/>
        <w:ind w:left="432" w:hanging="288"/>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dat partijen deze bruikleenovereenkomst onder de hierna te noemen bepalingen hebben gesloten;</w:t>
      </w:r>
    </w:p>
    <w:p w14:paraId="7F5C4580" w14:textId="77777777" w:rsidR="005372CA" w:rsidRPr="003767BD" w:rsidRDefault="003767BD" w:rsidP="3A5C4385">
      <w:pPr>
        <w:spacing w:before="1" w:line="504" w:lineRule="exact"/>
        <w:textAlignment w:val="baseline"/>
        <w:rPr>
          <w:rFonts w:ascii="Arial" w:eastAsia="Arial" w:hAnsi="Arial" w:cs="Arial"/>
          <w:color w:val="000000"/>
          <w:sz w:val="20"/>
          <w:szCs w:val="20"/>
          <w:lang w:val="nl-NL"/>
        </w:rPr>
      </w:pPr>
      <w:r w:rsidRPr="3A5C4385">
        <w:rPr>
          <w:rFonts w:ascii="Arial" w:eastAsia="Arial" w:hAnsi="Arial" w:cs="Arial"/>
          <w:color w:val="000000" w:themeColor="text1"/>
          <w:sz w:val="20"/>
          <w:szCs w:val="20"/>
          <w:lang w:val="nl-NL"/>
        </w:rPr>
        <w:t xml:space="preserve">zijn overeengekomen als volgt: </w:t>
      </w:r>
      <w:r>
        <w:br/>
      </w:r>
      <w:r w:rsidRPr="3A5C4385">
        <w:rPr>
          <w:rFonts w:ascii="Arial" w:eastAsia="Arial" w:hAnsi="Arial" w:cs="Arial"/>
          <w:b/>
          <w:bCs/>
          <w:color w:val="000000" w:themeColor="text1"/>
          <w:sz w:val="20"/>
          <w:szCs w:val="20"/>
          <w:lang w:val="nl-NL"/>
        </w:rPr>
        <w:t>Artikel 1 Bruikleen</w:t>
      </w:r>
    </w:p>
    <w:p w14:paraId="11E33FEE" w14:textId="77777777" w:rsidR="005372CA" w:rsidRPr="003767BD" w:rsidRDefault="003767BD">
      <w:pPr>
        <w:numPr>
          <w:ilvl w:val="0"/>
          <w:numId w:val="2"/>
        </w:numPr>
        <w:tabs>
          <w:tab w:val="clear" w:pos="648"/>
          <w:tab w:val="left" w:pos="792"/>
        </w:tabs>
        <w:spacing w:before="256" w:line="251" w:lineRule="exact"/>
        <w:ind w:left="792" w:hanging="648"/>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uitlener geeft aan bruiklener in bruikleen de hierboven omschreven traplift.</w:t>
      </w:r>
    </w:p>
    <w:p w14:paraId="56184DD3" w14:textId="77777777" w:rsidR="005372CA" w:rsidRPr="003767BD" w:rsidRDefault="003767BD">
      <w:pPr>
        <w:numPr>
          <w:ilvl w:val="0"/>
          <w:numId w:val="2"/>
        </w:numPr>
        <w:tabs>
          <w:tab w:val="clear" w:pos="648"/>
          <w:tab w:val="left" w:pos="792"/>
        </w:tabs>
        <w:spacing w:before="249" w:line="255" w:lineRule="exact"/>
        <w:ind w:left="792" w:right="216" w:hanging="648"/>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bruiklener verklaart de genoemde traplift in goede staat van uitlener in ontvangst te hebben genomen.</w:t>
      </w:r>
    </w:p>
    <w:p w14:paraId="18B7F1BA" w14:textId="77777777" w:rsidR="00EA6CE9" w:rsidRDefault="00EA6CE9">
      <w:pPr>
        <w:spacing w:before="13" w:line="253" w:lineRule="exact"/>
        <w:ind w:left="72"/>
        <w:textAlignment w:val="baseline"/>
        <w:rPr>
          <w:rFonts w:ascii="Arial" w:eastAsia="Arial" w:hAnsi="Arial" w:cs="Arial"/>
          <w:color w:val="808080"/>
          <w:sz w:val="20"/>
          <w:szCs w:val="20"/>
          <w:lang w:val="nl-NL"/>
        </w:rPr>
      </w:pPr>
    </w:p>
    <w:p w14:paraId="112FDE82" w14:textId="6180793D" w:rsidR="005372CA" w:rsidRPr="003767BD" w:rsidRDefault="003767BD">
      <w:pPr>
        <w:spacing w:before="13" w:line="253" w:lineRule="exact"/>
        <w:ind w:left="72"/>
        <w:textAlignment w:val="baseline"/>
        <w:rPr>
          <w:rFonts w:ascii="Arial" w:eastAsia="Arial" w:hAnsi="Arial" w:cs="Arial"/>
          <w:color w:val="808080"/>
          <w:sz w:val="20"/>
          <w:szCs w:val="20"/>
          <w:lang w:val="nl-NL"/>
        </w:rPr>
      </w:pPr>
      <w:r w:rsidRPr="003767BD">
        <w:rPr>
          <w:rFonts w:ascii="Arial" w:eastAsia="Arial" w:hAnsi="Arial" w:cs="Arial"/>
          <w:color w:val="808080"/>
          <w:sz w:val="20"/>
          <w:szCs w:val="20"/>
          <w:lang w:val="nl-NL"/>
        </w:rPr>
        <w:lastRenderedPageBreak/>
        <w:t>Betreft: Aanbesteding levering en onderhoud trapliften</w:t>
      </w:r>
    </w:p>
    <w:p w14:paraId="7477E33C" w14:textId="77777777" w:rsidR="005372CA" w:rsidRPr="003767BD" w:rsidRDefault="003767BD">
      <w:pPr>
        <w:spacing w:before="1012" w:line="252" w:lineRule="exact"/>
        <w:ind w:left="72"/>
        <w:textAlignment w:val="baseline"/>
        <w:rPr>
          <w:rFonts w:ascii="Arial" w:eastAsia="Arial" w:hAnsi="Arial" w:cs="Arial"/>
          <w:b/>
          <w:color w:val="000000"/>
          <w:sz w:val="20"/>
          <w:szCs w:val="20"/>
          <w:lang w:val="nl-NL"/>
        </w:rPr>
      </w:pPr>
      <w:r w:rsidRPr="003767BD">
        <w:rPr>
          <w:rFonts w:ascii="Arial" w:eastAsia="Arial" w:hAnsi="Arial" w:cs="Arial"/>
          <w:b/>
          <w:color w:val="000000"/>
          <w:sz w:val="20"/>
          <w:szCs w:val="20"/>
          <w:lang w:val="nl-NL"/>
        </w:rPr>
        <w:t>Artikel 2 Algemene verplichtingen bruiklener</w:t>
      </w:r>
    </w:p>
    <w:p w14:paraId="365575F9" w14:textId="77777777" w:rsidR="005372CA" w:rsidRPr="003767BD" w:rsidRDefault="003767BD">
      <w:pPr>
        <w:spacing w:before="254" w:line="253" w:lineRule="exact"/>
        <w:ind w:left="72"/>
        <w:textAlignment w:val="baseline"/>
        <w:rPr>
          <w:rFonts w:ascii="Arial" w:eastAsia="Arial" w:hAnsi="Arial" w:cs="Arial"/>
          <w:color w:val="000000"/>
          <w:spacing w:val="-1"/>
          <w:sz w:val="20"/>
          <w:szCs w:val="20"/>
          <w:lang w:val="nl-NL"/>
        </w:rPr>
      </w:pPr>
      <w:r w:rsidRPr="003767BD">
        <w:rPr>
          <w:rFonts w:ascii="Arial" w:eastAsia="Arial" w:hAnsi="Arial" w:cs="Arial"/>
          <w:color w:val="000000"/>
          <w:spacing w:val="-1"/>
          <w:sz w:val="20"/>
          <w:szCs w:val="20"/>
          <w:lang w:val="nl-NL"/>
        </w:rPr>
        <w:t>Bruiklener verplicht zich:</w:t>
      </w:r>
    </w:p>
    <w:p w14:paraId="079BB0FF" w14:textId="77777777" w:rsidR="005372CA" w:rsidRPr="003767BD" w:rsidRDefault="003767BD">
      <w:pPr>
        <w:numPr>
          <w:ilvl w:val="0"/>
          <w:numId w:val="3"/>
        </w:numPr>
        <w:tabs>
          <w:tab w:val="clear" w:pos="720"/>
          <w:tab w:val="left" w:pos="792"/>
        </w:tabs>
        <w:spacing w:before="3" w:line="253" w:lineRule="exact"/>
        <w:ind w:left="792" w:right="72"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als een goed huisvader voor de traplift te zorgen en deze alleen in overeenstemming met de bestemming te gebruiken;</w:t>
      </w:r>
    </w:p>
    <w:p w14:paraId="7AE1CA73" w14:textId="77777777" w:rsidR="005372CA" w:rsidRPr="003767BD" w:rsidRDefault="003767BD">
      <w:pPr>
        <w:numPr>
          <w:ilvl w:val="0"/>
          <w:numId w:val="3"/>
        </w:numPr>
        <w:tabs>
          <w:tab w:val="clear" w:pos="720"/>
          <w:tab w:val="left" w:pos="792"/>
        </w:tabs>
        <w:spacing w:line="252" w:lineRule="exact"/>
        <w:ind w:left="792" w:right="360"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de voorschriften zoals deze door de leverancier zijn bijgeleverd met betrekking tot het gebruik, de bediening en het onderhoud van de traplift stipt na te komen;</w:t>
      </w:r>
    </w:p>
    <w:p w14:paraId="4320973C" w14:textId="77777777" w:rsidR="005372CA" w:rsidRPr="003767BD" w:rsidRDefault="003767BD">
      <w:pPr>
        <w:numPr>
          <w:ilvl w:val="0"/>
          <w:numId w:val="3"/>
        </w:numPr>
        <w:tabs>
          <w:tab w:val="clear" w:pos="720"/>
          <w:tab w:val="left" w:pos="792"/>
        </w:tabs>
        <w:spacing w:before="3" w:line="253" w:lineRule="exact"/>
        <w:ind w:left="792" w:right="504"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een door uitlener aangewezen persoon in de gelegenheid te stellen de traplift te controleren;</w:t>
      </w:r>
    </w:p>
    <w:p w14:paraId="5456C392" w14:textId="32A971C8" w:rsidR="005372CA" w:rsidRPr="003767BD" w:rsidRDefault="003767BD">
      <w:pPr>
        <w:numPr>
          <w:ilvl w:val="0"/>
          <w:numId w:val="3"/>
        </w:numPr>
        <w:tabs>
          <w:tab w:val="clear" w:pos="720"/>
          <w:tab w:val="left" w:pos="792"/>
        </w:tabs>
        <w:spacing w:line="252" w:lineRule="exact"/>
        <w:ind w:left="792" w:right="72" w:hanging="720"/>
        <w:textAlignment w:val="baseline"/>
        <w:rPr>
          <w:rFonts w:ascii="Arial" w:eastAsia="Arial" w:hAnsi="Arial" w:cs="Arial"/>
          <w:color w:val="000000"/>
          <w:sz w:val="20"/>
          <w:szCs w:val="20"/>
          <w:lang w:val="nl-NL"/>
        </w:rPr>
      </w:pPr>
      <w:r w:rsidRPr="3A5C4385">
        <w:rPr>
          <w:rFonts w:ascii="Arial" w:eastAsia="Arial" w:hAnsi="Arial" w:cs="Arial"/>
          <w:color w:val="000000" w:themeColor="text1"/>
          <w:sz w:val="20"/>
          <w:szCs w:val="20"/>
          <w:lang w:val="nl-NL"/>
        </w:rPr>
        <w:t>uitlener in kennis te stellen bij een concreet voornemen tot verhuizing. In ieder geval verplicht bruiklener zich om uitlener tijdig, minimaal 4 weken voor de vastgestelde verhuisdatum, van het voornemen op de hoogte te stellen</w:t>
      </w:r>
      <w:r w:rsidR="0E3EA578" w:rsidRPr="3A5C4385">
        <w:rPr>
          <w:rFonts w:ascii="Arial" w:eastAsia="Arial" w:hAnsi="Arial" w:cs="Arial"/>
          <w:color w:val="000000" w:themeColor="text1"/>
          <w:sz w:val="20"/>
          <w:szCs w:val="20"/>
          <w:lang w:val="nl-NL"/>
        </w:rPr>
        <w:t>. De kosten die gemaakt moeten worden voor een verhuizing van de traplift, zijn voor de bruiklener;</w:t>
      </w:r>
    </w:p>
    <w:p w14:paraId="1F998BA9" w14:textId="77777777" w:rsidR="005372CA" w:rsidRPr="003767BD" w:rsidRDefault="003767BD">
      <w:pPr>
        <w:numPr>
          <w:ilvl w:val="0"/>
          <w:numId w:val="3"/>
        </w:numPr>
        <w:tabs>
          <w:tab w:val="clear" w:pos="720"/>
          <w:tab w:val="left" w:pos="792"/>
        </w:tabs>
        <w:spacing w:line="252" w:lineRule="exact"/>
        <w:ind w:left="792" w:right="216"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de geplaatste traplift niet te (laten) verplaatsen. Verplaatsing kan alleen in opdracht van de uitlener plaatsvinden;</w:t>
      </w:r>
    </w:p>
    <w:p w14:paraId="608FA124" w14:textId="77777777" w:rsidR="005372CA" w:rsidRPr="003767BD" w:rsidRDefault="003767BD">
      <w:pPr>
        <w:numPr>
          <w:ilvl w:val="0"/>
          <w:numId w:val="3"/>
        </w:numPr>
        <w:tabs>
          <w:tab w:val="clear" w:pos="720"/>
          <w:tab w:val="left" w:pos="792"/>
        </w:tabs>
        <w:spacing w:line="252" w:lineRule="exact"/>
        <w:ind w:left="792" w:right="864"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op geen enkele wijze de traplift te zullen vervreemden of aan vervreemding medewerking te verlenen. Onder vervreemding valt onder andere verkoop of bezitsoverdracht, waaronder schenking;</w:t>
      </w:r>
    </w:p>
    <w:p w14:paraId="0125DE9D" w14:textId="77777777" w:rsidR="005372CA" w:rsidRPr="003767BD" w:rsidRDefault="003767BD">
      <w:pPr>
        <w:numPr>
          <w:ilvl w:val="0"/>
          <w:numId w:val="3"/>
        </w:numPr>
        <w:tabs>
          <w:tab w:val="clear" w:pos="720"/>
          <w:tab w:val="left" w:pos="792"/>
        </w:tabs>
        <w:spacing w:before="2" w:line="253" w:lineRule="exact"/>
        <w:ind w:left="792"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de geplaatste traplift niet te zullen verhuren of te verpanden;</w:t>
      </w:r>
    </w:p>
    <w:p w14:paraId="24D9DC2B" w14:textId="77777777" w:rsidR="005372CA" w:rsidRPr="003767BD" w:rsidRDefault="003767BD">
      <w:pPr>
        <w:numPr>
          <w:ilvl w:val="0"/>
          <w:numId w:val="3"/>
        </w:numPr>
        <w:tabs>
          <w:tab w:val="clear" w:pos="720"/>
          <w:tab w:val="left" w:pos="792"/>
        </w:tabs>
        <w:spacing w:before="1" w:line="253" w:lineRule="exact"/>
        <w:ind w:left="792"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het eigendomsrecht van uitlener te respecteren;</w:t>
      </w:r>
    </w:p>
    <w:p w14:paraId="54E01AC3" w14:textId="77777777" w:rsidR="005372CA" w:rsidRPr="003767BD" w:rsidRDefault="003767BD">
      <w:pPr>
        <w:numPr>
          <w:ilvl w:val="0"/>
          <w:numId w:val="3"/>
        </w:numPr>
        <w:tabs>
          <w:tab w:val="clear" w:pos="720"/>
          <w:tab w:val="left" w:pos="792"/>
        </w:tabs>
        <w:spacing w:line="250" w:lineRule="exact"/>
        <w:ind w:left="792"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geen wijzigingen of aanpassingen aan de traplift aan te brengen of te laten brengen.</w:t>
      </w:r>
    </w:p>
    <w:p w14:paraId="346F9893" w14:textId="77777777" w:rsidR="005372CA" w:rsidRPr="003767BD" w:rsidRDefault="003767BD">
      <w:pPr>
        <w:spacing w:before="254" w:line="252" w:lineRule="exact"/>
        <w:ind w:left="72"/>
        <w:textAlignment w:val="baseline"/>
        <w:rPr>
          <w:rFonts w:ascii="Arial" w:eastAsia="Arial" w:hAnsi="Arial" w:cs="Arial"/>
          <w:b/>
          <w:color w:val="000000"/>
          <w:sz w:val="20"/>
          <w:szCs w:val="20"/>
          <w:lang w:val="nl-NL"/>
        </w:rPr>
      </w:pPr>
      <w:r w:rsidRPr="003767BD">
        <w:rPr>
          <w:rFonts w:ascii="Arial" w:eastAsia="Arial" w:hAnsi="Arial" w:cs="Arial"/>
          <w:b/>
          <w:color w:val="000000"/>
          <w:sz w:val="20"/>
          <w:szCs w:val="20"/>
          <w:lang w:val="nl-NL"/>
        </w:rPr>
        <w:t>Artikel 3 Onderhoud en reparaties</w:t>
      </w:r>
    </w:p>
    <w:p w14:paraId="383D0696" w14:textId="77777777" w:rsidR="005372CA" w:rsidRPr="003767BD" w:rsidRDefault="003767BD">
      <w:pPr>
        <w:tabs>
          <w:tab w:val="decimal" w:pos="216"/>
          <w:tab w:val="left" w:pos="720"/>
        </w:tabs>
        <w:spacing w:before="254" w:line="253" w:lineRule="exact"/>
        <w:ind w:left="72"/>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ab/>
        <w:t>1.</w:t>
      </w:r>
      <w:r w:rsidRPr="003767BD">
        <w:rPr>
          <w:rFonts w:ascii="Arial" w:eastAsia="Arial" w:hAnsi="Arial" w:cs="Arial"/>
          <w:color w:val="000000"/>
          <w:sz w:val="20"/>
          <w:szCs w:val="20"/>
          <w:lang w:val="nl-NL"/>
        </w:rPr>
        <w:tab/>
        <w:t>Uitlener verplicht zich:</w:t>
      </w:r>
    </w:p>
    <w:p w14:paraId="18327166" w14:textId="77777777" w:rsidR="005372CA" w:rsidRPr="003767BD" w:rsidRDefault="003767BD">
      <w:pPr>
        <w:numPr>
          <w:ilvl w:val="0"/>
          <w:numId w:val="4"/>
        </w:numPr>
        <w:tabs>
          <w:tab w:val="clear" w:pos="720"/>
          <w:tab w:val="left" w:pos="792"/>
        </w:tabs>
        <w:spacing w:line="253" w:lineRule="exact"/>
        <w:ind w:left="792" w:right="216"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tot het aangaan van een overeenkomst met een onderhoudsfirma ten behoeve van onderhoud van de liftinstallatie en het opheffen van storingen. Onderhoud, reparaties, en het opheffen van storingen vinden alleen plaats conform de inhoud van voornoemde onderhoudsovereenkomst;</w:t>
      </w:r>
    </w:p>
    <w:p w14:paraId="623525C7" w14:textId="77777777" w:rsidR="005372CA" w:rsidRPr="003767BD" w:rsidRDefault="003767BD">
      <w:pPr>
        <w:numPr>
          <w:ilvl w:val="0"/>
          <w:numId w:val="4"/>
        </w:numPr>
        <w:tabs>
          <w:tab w:val="clear" w:pos="720"/>
          <w:tab w:val="left" w:pos="792"/>
        </w:tabs>
        <w:spacing w:before="2" w:line="253" w:lineRule="exact"/>
        <w:ind w:left="792"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tot het betalen van de daaraan verbonden kosten.</w:t>
      </w:r>
    </w:p>
    <w:p w14:paraId="2BF72753" w14:textId="77777777" w:rsidR="005372CA" w:rsidRPr="003767BD" w:rsidRDefault="003767BD">
      <w:pPr>
        <w:tabs>
          <w:tab w:val="decimal" w:pos="216"/>
          <w:tab w:val="left" w:pos="720"/>
        </w:tabs>
        <w:spacing w:before="251" w:line="253" w:lineRule="exact"/>
        <w:ind w:left="72"/>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ab/>
        <w:t>2.</w:t>
      </w:r>
      <w:r w:rsidRPr="003767BD">
        <w:rPr>
          <w:rFonts w:ascii="Arial" w:eastAsia="Arial" w:hAnsi="Arial" w:cs="Arial"/>
          <w:color w:val="000000"/>
          <w:sz w:val="20"/>
          <w:szCs w:val="20"/>
          <w:lang w:val="nl-NL"/>
        </w:rPr>
        <w:tab/>
        <w:t>Bruiklener verplicht zich om:</w:t>
      </w:r>
    </w:p>
    <w:p w14:paraId="43AC616F" w14:textId="6E8C4227" w:rsidR="005372CA" w:rsidRPr="003767BD" w:rsidRDefault="36A52F3B">
      <w:pPr>
        <w:numPr>
          <w:ilvl w:val="0"/>
          <w:numId w:val="5"/>
        </w:numPr>
        <w:tabs>
          <w:tab w:val="clear" w:pos="720"/>
          <w:tab w:val="left" w:pos="792"/>
        </w:tabs>
        <w:spacing w:line="252" w:lineRule="exact"/>
        <w:ind w:left="792" w:right="216" w:hanging="720"/>
        <w:textAlignment w:val="baseline"/>
        <w:rPr>
          <w:rFonts w:ascii="Arial" w:eastAsia="Arial" w:hAnsi="Arial" w:cs="Arial"/>
          <w:color w:val="000000"/>
          <w:sz w:val="20"/>
          <w:szCs w:val="20"/>
          <w:lang w:val="nl-NL"/>
        </w:rPr>
      </w:pPr>
      <w:r w:rsidRPr="3A5C4385">
        <w:rPr>
          <w:rFonts w:ascii="Arial" w:eastAsia="Arial" w:hAnsi="Arial" w:cs="Arial"/>
          <w:color w:val="000000" w:themeColor="text1"/>
          <w:sz w:val="20"/>
          <w:szCs w:val="20"/>
          <w:lang w:val="nl-NL"/>
        </w:rPr>
        <w:t>De leverancier</w:t>
      </w:r>
      <w:r w:rsidR="003767BD" w:rsidRPr="3A5C4385">
        <w:rPr>
          <w:rFonts w:ascii="Arial" w:eastAsia="Arial" w:hAnsi="Arial" w:cs="Arial"/>
          <w:color w:val="000000" w:themeColor="text1"/>
          <w:sz w:val="20"/>
          <w:szCs w:val="20"/>
          <w:lang w:val="nl-NL"/>
        </w:rPr>
        <w:t xml:space="preserve"> in de gelegenheid te stellen tot het uitvoeren van onderhoud en/of reparaties;</w:t>
      </w:r>
    </w:p>
    <w:p w14:paraId="4722C7B3" w14:textId="13BC9C1C" w:rsidR="005372CA" w:rsidRPr="003767BD" w:rsidRDefault="003767BD">
      <w:pPr>
        <w:numPr>
          <w:ilvl w:val="0"/>
          <w:numId w:val="5"/>
        </w:numPr>
        <w:tabs>
          <w:tab w:val="clear" w:pos="720"/>
          <w:tab w:val="left" w:pos="792"/>
        </w:tabs>
        <w:spacing w:before="3" w:line="253" w:lineRule="exact"/>
        <w:ind w:left="792" w:right="72" w:hanging="720"/>
        <w:textAlignment w:val="baseline"/>
        <w:rPr>
          <w:rFonts w:ascii="Arial" w:eastAsia="Arial" w:hAnsi="Arial" w:cs="Arial"/>
          <w:color w:val="000000"/>
          <w:sz w:val="20"/>
          <w:szCs w:val="20"/>
          <w:lang w:val="nl-NL"/>
        </w:rPr>
      </w:pPr>
      <w:r w:rsidRPr="3A5C4385">
        <w:rPr>
          <w:rFonts w:ascii="Arial" w:eastAsia="Arial" w:hAnsi="Arial" w:cs="Arial"/>
          <w:color w:val="000000" w:themeColor="text1"/>
          <w:sz w:val="20"/>
          <w:szCs w:val="20"/>
          <w:lang w:val="nl-NL"/>
        </w:rPr>
        <w:t xml:space="preserve">zich voor onderhoud en reparatie aan de traplift alleen te wenden tot de aangewezen </w:t>
      </w:r>
      <w:r w:rsidR="36E2BC52" w:rsidRPr="3A5C4385">
        <w:rPr>
          <w:rFonts w:ascii="Arial" w:eastAsia="Arial" w:hAnsi="Arial" w:cs="Arial"/>
          <w:color w:val="000000" w:themeColor="text1"/>
          <w:sz w:val="20"/>
          <w:szCs w:val="20"/>
          <w:lang w:val="nl-NL"/>
        </w:rPr>
        <w:t>leverancier</w:t>
      </w:r>
      <w:r w:rsidRPr="3A5C4385">
        <w:rPr>
          <w:rFonts w:ascii="Arial" w:eastAsia="Arial" w:hAnsi="Arial" w:cs="Arial"/>
          <w:color w:val="000000" w:themeColor="text1"/>
          <w:sz w:val="20"/>
          <w:szCs w:val="20"/>
          <w:lang w:val="nl-NL"/>
        </w:rPr>
        <w:t xml:space="preserve"> en haar vertegenwoordigers.</w:t>
      </w:r>
    </w:p>
    <w:p w14:paraId="1C53F8D8" w14:textId="77777777" w:rsidR="005372CA" w:rsidRPr="003767BD" w:rsidRDefault="003767BD">
      <w:pPr>
        <w:tabs>
          <w:tab w:val="decimal" w:pos="216"/>
          <w:tab w:val="left" w:pos="720"/>
        </w:tabs>
        <w:spacing w:before="251" w:line="253" w:lineRule="exact"/>
        <w:ind w:left="72"/>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ab/>
        <w:t>3.</w:t>
      </w:r>
      <w:r w:rsidRPr="003767BD">
        <w:rPr>
          <w:rFonts w:ascii="Arial" w:eastAsia="Arial" w:hAnsi="Arial" w:cs="Arial"/>
          <w:color w:val="000000"/>
          <w:sz w:val="20"/>
          <w:szCs w:val="20"/>
          <w:lang w:val="nl-NL"/>
        </w:rPr>
        <w:tab/>
        <w:t>Kosten van onderhoud en reparaties als gevolg van opzet, grove schuld of ernstige</w:t>
      </w:r>
    </w:p>
    <w:p w14:paraId="5C7E2FA3" w14:textId="77777777" w:rsidR="005372CA" w:rsidRPr="003767BD" w:rsidRDefault="003767BD">
      <w:pPr>
        <w:spacing w:before="2" w:line="253" w:lineRule="exact"/>
        <w:ind w:left="792" w:right="216"/>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nalatigheid van bruiklener, of van personen voor wie bruiklener aansprakelijk is, zijn voor rekening van bruiklener.</w:t>
      </w:r>
    </w:p>
    <w:p w14:paraId="6FF670C1" w14:textId="77777777" w:rsidR="005372CA" w:rsidRPr="003767BD" w:rsidRDefault="003767BD">
      <w:pPr>
        <w:spacing w:before="254" w:line="252" w:lineRule="exact"/>
        <w:ind w:left="72"/>
        <w:textAlignment w:val="baseline"/>
        <w:rPr>
          <w:rFonts w:ascii="Arial" w:eastAsia="Arial" w:hAnsi="Arial" w:cs="Arial"/>
          <w:b/>
          <w:color w:val="000000"/>
          <w:sz w:val="20"/>
          <w:szCs w:val="20"/>
          <w:lang w:val="nl-NL"/>
        </w:rPr>
      </w:pPr>
      <w:r w:rsidRPr="003767BD">
        <w:rPr>
          <w:rFonts w:ascii="Arial" w:eastAsia="Arial" w:hAnsi="Arial" w:cs="Arial"/>
          <w:b/>
          <w:color w:val="000000"/>
          <w:sz w:val="20"/>
          <w:szCs w:val="20"/>
          <w:lang w:val="nl-NL"/>
        </w:rPr>
        <w:t>Artikel 4 Verzekering en aansprakelijkheid</w:t>
      </w:r>
    </w:p>
    <w:p w14:paraId="5C509592" w14:textId="77777777" w:rsidR="005372CA" w:rsidRPr="003767BD" w:rsidRDefault="003767BD">
      <w:pPr>
        <w:numPr>
          <w:ilvl w:val="0"/>
          <w:numId w:val="6"/>
        </w:numPr>
        <w:tabs>
          <w:tab w:val="clear" w:pos="720"/>
          <w:tab w:val="left" w:pos="792"/>
        </w:tabs>
        <w:spacing w:before="251" w:line="253" w:lineRule="exact"/>
        <w:ind w:left="792" w:right="360" w:hanging="720"/>
        <w:textAlignment w:val="baseline"/>
        <w:rPr>
          <w:rFonts w:ascii="Arial" w:eastAsia="Arial" w:hAnsi="Arial" w:cs="Arial"/>
          <w:color w:val="000000"/>
          <w:sz w:val="20"/>
          <w:szCs w:val="20"/>
          <w:lang w:val="nl-NL"/>
        </w:rPr>
      </w:pPr>
      <w:r w:rsidRPr="3A5C4385">
        <w:rPr>
          <w:rFonts w:ascii="Arial" w:eastAsia="Arial" w:hAnsi="Arial" w:cs="Arial"/>
          <w:color w:val="000000" w:themeColor="text1"/>
          <w:sz w:val="20"/>
          <w:szCs w:val="20"/>
          <w:lang w:val="nl-NL"/>
        </w:rPr>
        <w:t>bruiklener verplicht zich de traplift via de eigen woonverzekering te verzekeren en verzekerd te houden tegen schade, vernieling en diefstal.</w:t>
      </w:r>
    </w:p>
    <w:p w14:paraId="1A86ECD1" w14:textId="77777777" w:rsidR="005372CA" w:rsidRPr="003767BD" w:rsidRDefault="003767BD">
      <w:pPr>
        <w:numPr>
          <w:ilvl w:val="0"/>
          <w:numId w:val="6"/>
        </w:numPr>
        <w:tabs>
          <w:tab w:val="clear" w:pos="720"/>
          <w:tab w:val="left" w:pos="792"/>
        </w:tabs>
        <w:spacing w:before="255" w:line="253" w:lineRule="exact"/>
        <w:ind w:left="792" w:right="288"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schade als gevolg van beschadiging van de voorziening, voor zover bruiklener kan bewijzen dat deze niet is toe te rekenen aan bruiklener of iemand waarvoor bruiklener verantwoordelijk is en voor zover niet gedekt door een verzekering als genoemd in lid 1, komt voor rekening van uitlener.</w:t>
      </w:r>
    </w:p>
    <w:p w14:paraId="4537BB2F" w14:textId="77777777" w:rsidR="005372CA" w:rsidRPr="003767BD" w:rsidRDefault="003767BD">
      <w:pPr>
        <w:numPr>
          <w:ilvl w:val="0"/>
          <w:numId w:val="6"/>
        </w:numPr>
        <w:tabs>
          <w:tab w:val="clear" w:pos="720"/>
          <w:tab w:val="left" w:pos="792"/>
        </w:tabs>
        <w:spacing w:before="249" w:line="253" w:lineRule="exact"/>
        <w:ind w:left="792" w:right="72"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de uitlener is niet aansprakelijk voor enige schade, voortvloeiend uit enig zichtbaar of onzichtbaar verborgen of niet verborgen gebrek aan de voorziening, noch voor schade die voortvloeit uit het enkel gebruik hiervan.</w:t>
      </w:r>
    </w:p>
    <w:p w14:paraId="0614C8D4" w14:textId="77777777" w:rsidR="005372CA" w:rsidRPr="003767BD" w:rsidRDefault="005372CA">
      <w:pPr>
        <w:rPr>
          <w:rFonts w:ascii="Arial" w:hAnsi="Arial" w:cs="Arial"/>
          <w:sz w:val="20"/>
          <w:szCs w:val="20"/>
        </w:rPr>
        <w:sectPr w:rsidR="005372CA" w:rsidRPr="003767BD">
          <w:pgSz w:w="11909" w:h="16843"/>
          <w:pgMar w:top="560" w:right="992" w:bottom="1187" w:left="1817" w:header="720" w:footer="720" w:gutter="0"/>
          <w:cols w:space="708"/>
        </w:sectPr>
      </w:pPr>
    </w:p>
    <w:p w14:paraId="66691CD1" w14:textId="77777777" w:rsidR="005372CA" w:rsidRPr="003767BD" w:rsidRDefault="003767BD">
      <w:pPr>
        <w:spacing w:before="13" w:line="253" w:lineRule="exact"/>
        <w:ind w:left="72"/>
        <w:textAlignment w:val="baseline"/>
        <w:rPr>
          <w:rFonts w:ascii="Arial" w:eastAsia="Arial" w:hAnsi="Arial" w:cs="Arial"/>
          <w:color w:val="808080"/>
          <w:sz w:val="20"/>
          <w:szCs w:val="20"/>
          <w:lang w:val="nl-NL"/>
        </w:rPr>
      </w:pPr>
      <w:r w:rsidRPr="003767BD">
        <w:rPr>
          <w:rFonts w:ascii="Arial" w:eastAsia="Arial" w:hAnsi="Arial" w:cs="Arial"/>
          <w:color w:val="808080"/>
          <w:sz w:val="20"/>
          <w:szCs w:val="20"/>
          <w:lang w:val="nl-NL"/>
        </w:rPr>
        <w:lastRenderedPageBreak/>
        <w:t>Betreft: Aanbesteding levering en onderhoud trapliften</w:t>
      </w:r>
    </w:p>
    <w:p w14:paraId="698379C8" w14:textId="77777777" w:rsidR="005372CA" w:rsidRPr="003767BD" w:rsidRDefault="003767BD">
      <w:pPr>
        <w:spacing w:before="1267" w:line="252" w:lineRule="exact"/>
        <w:ind w:left="72"/>
        <w:textAlignment w:val="baseline"/>
        <w:rPr>
          <w:rFonts w:ascii="Arial" w:eastAsia="Arial" w:hAnsi="Arial" w:cs="Arial"/>
          <w:b/>
          <w:color w:val="000000"/>
          <w:spacing w:val="2"/>
          <w:sz w:val="20"/>
          <w:szCs w:val="20"/>
          <w:lang w:val="nl-NL"/>
        </w:rPr>
      </w:pPr>
      <w:r w:rsidRPr="003767BD">
        <w:rPr>
          <w:rFonts w:ascii="Arial" w:eastAsia="Arial" w:hAnsi="Arial" w:cs="Arial"/>
          <w:b/>
          <w:color w:val="000000"/>
          <w:spacing w:val="2"/>
          <w:sz w:val="20"/>
          <w:szCs w:val="20"/>
          <w:lang w:val="nl-NL"/>
        </w:rPr>
        <w:t>Artikel 5 Beëindiging</w:t>
      </w:r>
    </w:p>
    <w:p w14:paraId="73E3D128" w14:textId="77777777" w:rsidR="005372CA" w:rsidRPr="003767BD" w:rsidRDefault="003767BD">
      <w:pPr>
        <w:tabs>
          <w:tab w:val="decimal" w:pos="216"/>
          <w:tab w:val="left" w:pos="720"/>
        </w:tabs>
        <w:spacing w:before="253" w:line="253" w:lineRule="exact"/>
        <w:ind w:left="72"/>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ab/>
        <w:t>1.</w:t>
      </w:r>
      <w:r w:rsidRPr="003767BD">
        <w:rPr>
          <w:rFonts w:ascii="Arial" w:eastAsia="Arial" w:hAnsi="Arial" w:cs="Arial"/>
          <w:color w:val="000000"/>
          <w:sz w:val="20"/>
          <w:szCs w:val="20"/>
          <w:lang w:val="nl-NL"/>
        </w:rPr>
        <w:tab/>
        <w:t>De procedure tot beëindiging van de bruikleenovereenkomst neemt aanvang zonder</w:t>
      </w:r>
    </w:p>
    <w:p w14:paraId="05DBF421" w14:textId="77777777" w:rsidR="005372CA" w:rsidRPr="003767BD" w:rsidRDefault="003767BD">
      <w:pPr>
        <w:spacing w:line="252" w:lineRule="exact"/>
        <w:ind w:left="792" w:right="144"/>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dat verdere opzegging, ontbinding of enige rechterlijke tussenkomst noodzakelijk is. De procedure vangt aan in het geval dat:</w:t>
      </w:r>
    </w:p>
    <w:p w14:paraId="62314E8F" w14:textId="77777777" w:rsidR="005372CA" w:rsidRPr="003767BD" w:rsidRDefault="003767BD">
      <w:pPr>
        <w:numPr>
          <w:ilvl w:val="0"/>
          <w:numId w:val="7"/>
        </w:numPr>
        <w:tabs>
          <w:tab w:val="clear" w:pos="720"/>
          <w:tab w:val="left" w:pos="792"/>
        </w:tabs>
        <w:spacing w:before="2" w:line="253" w:lineRule="exact"/>
        <w:ind w:left="792" w:hanging="720"/>
        <w:textAlignment w:val="baseline"/>
        <w:rPr>
          <w:rFonts w:ascii="Arial" w:eastAsia="Arial" w:hAnsi="Arial" w:cs="Arial"/>
          <w:color w:val="000000"/>
          <w:spacing w:val="-1"/>
          <w:sz w:val="20"/>
          <w:szCs w:val="20"/>
          <w:lang w:val="nl-NL"/>
        </w:rPr>
      </w:pPr>
      <w:r w:rsidRPr="003767BD">
        <w:rPr>
          <w:rFonts w:ascii="Arial" w:eastAsia="Arial" w:hAnsi="Arial" w:cs="Arial"/>
          <w:color w:val="000000"/>
          <w:spacing w:val="-1"/>
          <w:sz w:val="20"/>
          <w:szCs w:val="20"/>
          <w:lang w:val="nl-NL"/>
        </w:rPr>
        <w:t>bruiklener overlijdt;</w:t>
      </w:r>
    </w:p>
    <w:p w14:paraId="189FA31C" w14:textId="77777777" w:rsidR="005372CA" w:rsidRPr="003767BD" w:rsidRDefault="003767BD">
      <w:pPr>
        <w:numPr>
          <w:ilvl w:val="0"/>
          <w:numId w:val="7"/>
        </w:numPr>
        <w:tabs>
          <w:tab w:val="clear" w:pos="720"/>
          <w:tab w:val="left" w:pos="792"/>
        </w:tabs>
        <w:spacing w:before="3" w:line="253" w:lineRule="exact"/>
        <w:ind w:left="792" w:right="72"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uitlener de Wmo-beschikking tot aanwijzing van bruiklener als rechthebbende op een traplift intrekt;</w:t>
      </w:r>
    </w:p>
    <w:p w14:paraId="3F4136DF" w14:textId="77777777" w:rsidR="005372CA" w:rsidRPr="003767BD" w:rsidRDefault="003767BD">
      <w:pPr>
        <w:numPr>
          <w:ilvl w:val="0"/>
          <w:numId w:val="7"/>
        </w:numPr>
        <w:tabs>
          <w:tab w:val="clear" w:pos="720"/>
          <w:tab w:val="left" w:pos="792"/>
        </w:tabs>
        <w:spacing w:line="252" w:lineRule="exact"/>
        <w:ind w:left="792" w:right="72"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bruiklener bij uitlener schriftelijk aangegeven heeft de genoemde voorziening terug te willen geven of van verder gebruik ervan af te willen zien;</w:t>
      </w:r>
    </w:p>
    <w:p w14:paraId="43E2F0B6" w14:textId="77777777" w:rsidR="005372CA" w:rsidRPr="003767BD" w:rsidRDefault="003767BD">
      <w:pPr>
        <w:numPr>
          <w:ilvl w:val="0"/>
          <w:numId w:val="7"/>
        </w:numPr>
        <w:tabs>
          <w:tab w:val="clear" w:pos="720"/>
          <w:tab w:val="left" w:pos="792"/>
        </w:tabs>
        <w:spacing w:line="252" w:lineRule="exact"/>
        <w:ind w:left="792" w:right="1008"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bruiklener bij uitlener schriftelijk zijn voornemen aangegeven heeft te willen verhuizen.</w:t>
      </w:r>
    </w:p>
    <w:p w14:paraId="74395EF0" w14:textId="77777777" w:rsidR="005372CA" w:rsidRPr="003767BD" w:rsidRDefault="003767BD">
      <w:pPr>
        <w:tabs>
          <w:tab w:val="decimal" w:pos="216"/>
          <w:tab w:val="left" w:pos="720"/>
        </w:tabs>
        <w:spacing w:before="255" w:line="253" w:lineRule="exact"/>
        <w:ind w:left="72"/>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ab/>
        <w:t>2.</w:t>
      </w:r>
      <w:r w:rsidRPr="003767BD">
        <w:rPr>
          <w:rFonts w:ascii="Arial" w:eastAsia="Arial" w:hAnsi="Arial" w:cs="Arial"/>
          <w:color w:val="000000"/>
          <w:sz w:val="20"/>
          <w:szCs w:val="20"/>
          <w:lang w:val="nl-NL"/>
        </w:rPr>
        <w:tab/>
        <w:t>De procedure eindigt in het geval dat:</w:t>
      </w:r>
    </w:p>
    <w:p w14:paraId="57FC21CF" w14:textId="77777777" w:rsidR="005372CA" w:rsidRPr="003767BD" w:rsidRDefault="003767BD">
      <w:pPr>
        <w:numPr>
          <w:ilvl w:val="0"/>
          <w:numId w:val="8"/>
        </w:numPr>
        <w:tabs>
          <w:tab w:val="clear" w:pos="720"/>
          <w:tab w:val="left" w:pos="792"/>
        </w:tabs>
        <w:spacing w:line="252" w:lineRule="exact"/>
        <w:ind w:left="792" w:right="216" w:hanging="720"/>
        <w:textAlignment w:val="baseline"/>
        <w:rPr>
          <w:rFonts w:ascii="Arial" w:eastAsia="Arial" w:hAnsi="Arial" w:cs="Arial"/>
          <w:color w:val="000000"/>
          <w:spacing w:val="-2"/>
          <w:sz w:val="20"/>
          <w:szCs w:val="20"/>
          <w:lang w:val="nl-NL"/>
        </w:rPr>
      </w:pPr>
      <w:r w:rsidRPr="003767BD">
        <w:rPr>
          <w:rFonts w:ascii="Arial" w:eastAsia="Arial" w:hAnsi="Arial" w:cs="Arial"/>
          <w:color w:val="000000"/>
          <w:spacing w:val="-2"/>
          <w:sz w:val="20"/>
          <w:szCs w:val="20"/>
          <w:lang w:val="nl-NL"/>
        </w:rPr>
        <w:t>de rechtsopvolgers van bruiklener het overlijden van bruiklener aan uitlener hebben gemeld en aan de teruggave van de voorziening medewerking hebben verleend;</w:t>
      </w:r>
    </w:p>
    <w:p w14:paraId="7EA9EF84" w14:textId="77777777" w:rsidR="005372CA" w:rsidRPr="003767BD" w:rsidRDefault="003767BD">
      <w:pPr>
        <w:numPr>
          <w:ilvl w:val="0"/>
          <w:numId w:val="8"/>
        </w:numPr>
        <w:tabs>
          <w:tab w:val="clear" w:pos="720"/>
          <w:tab w:val="left" w:pos="792"/>
        </w:tabs>
        <w:spacing w:before="3" w:line="253" w:lineRule="exact"/>
        <w:ind w:left="792" w:right="936"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bruiklener, na intrekking van de Wmo-beschikking, aan de teruggave van de voorziening medewerking heeft verleend;</w:t>
      </w:r>
    </w:p>
    <w:p w14:paraId="58569BAE" w14:textId="77777777" w:rsidR="005372CA" w:rsidRPr="003767BD" w:rsidRDefault="003767BD">
      <w:pPr>
        <w:numPr>
          <w:ilvl w:val="0"/>
          <w:numId w:val="8"/>
        </w:numPr>
        <w:tabs>
          <w:tab w:val="clear" w:pos="720"/>
          <w:tab w:val="left" w:pos="792"/>
        </w:tabs>
        <w:spacing w:line="252" w:lineRule="exact"/>
        <w:ind w:left="792" w:right="72"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bruiklener, na schriftelijke mededeling conform het voorgaande lid, aan de teruggave van de voorziening medewerking heeft verleend.</w:t>
      </w:r>
    </w:p>
    <w:p w14:paraId="0D9F3E73" w14:textId="77777777" w:rsidR="005372CA" w:rsidRPr="003767BD" w:rsidRDefault="003767BD">
      <w:pPr>
        <w:spacing w:before="254" w:line="252" w:lineRule="exact"/>
        <w:ind w:left="72"/>
        <w:textAlignment w:val="baseline"/>
        <w:rPr>
          <w:rFonts w:ascii="Arial" w:eastAsia="Arial" w:hAnsi="Arial" w:cs="Arial"/>
          <w:b/>
          <w:color w:val="000000"/>
          <w:spacing w:val="-1"/>
          <w:sz w:val="20"/>
          <w:szCs w:val="20"/>
          <w:lang w:val="nl-NL"/>
        </w:rPr>
      </w:pPr>
      <w:r w:rsidRPr="003767BD">
        <w:rPr>
          <w:rFonts w:ascii="Arial" w:eastAsia="Arial" w:hAnsi="Arial" w:cs="Arial"/>
          <w:b/>
          <w:color w:val="000000"/>
          <w:spacing w:val="-1"/>
          <w:sz w:val="20"/>
          <w:szCs w:val="20"/>
          <w:lang w:val="nl-NL"/>
        </w:rPr>
        <w:t>Artikel 6 Teruggave</w:t>
      </w:r>
    </w:p>
    <w:p w14:paraId="312B8C42" w14:textId="77777777" w:rsidR="005372CA" w:rsidRPr="003767BD" w:rsidRDefault="003767BD">
      <w:pPr>
        <w:spacing w:before="254" w:line="253" w:lineRule="exact"/>
        <w:ind w:left="72"/>
        <w:textAlignment w:val="baseline"/>
        <w:rPr>
          <w:rFonts w:ascii="Arial" w:eastAsia="Arial" w:hAnsi="Arial" w:cs="Arial"/>
          <w:color w:val="000000"/>
          <w:spacing w:val="-1"/>
          <w:sz w:val="20"/>
          <w:szCs w:val="20"/>
          <w:lang w:val="nl-NL"/>
        </w:rPr>
      </w:pPr>
      <w:r w:rsidRPr="003767BD">
        <w:rPr>
          <w:rFonts w:ascii="Arial" w:eastAsia="Arial" w:hAnsi="Arial" w:cs="Arial"/>
          <w:color w:val="000000"/>
          <w:spacing w:val="-1"/>
          <w:sz w:val="20"/>
          <w:szCs w:val="20"/>
          <w:lang w:val="nl-NL"/>
        </w:rPr>
        <w:t>Bruiklener verplicht zich:</w:t>
      </w:r>
    </w:p>
    <w:p w14:paraId="6EB08894" w14:textId="73ECAF73" w:rsidR="005372CA" w:rsidRPr="003767BD" w:rsidRDefault="003767BD">
      <w:pPr>
        <w:numPr>
          <w:ilvl w:val="0"/>
          <w:numId w:val="9"/>
        </w:numPr>
        <w:tabs>
          <w:tab w:val="clear" w:pos="720"/>
          <w:tab w:val="left" w:pos="792"/>
        </w:tabs>
        <w:spacing w:line="252" w:lineRule="exact"/>
        <w:ind w:left="792" w:right="72" w:hanging="720"/>
        <w:textAlignment w:val="baseline"/>
        <w:rPr>
          <w:rFonts w:ascii="Arial" w:eastAsia="Arial" w:hAnsi="Arial" w:cs="Arial"/>
          <w:color w:val="000000"/>
          <w:spacing w:val="-1"/>
          <w:sz w:val="20"/>
          <w:szCs w:val="20"/>
          <w:lang w:val="nl-NL"/>
        </w:rPr>
      </w:pPr>
      <w:r w:rsidRPr="003767BD">
        <w:rPr>
          <w:rFonts w:ascii="Arial" w:eastAsia="Arial" w:hAnsi="Arial" w:cs="Arial"/>
          <w:color w:val="000000"/>
          <w:spacing w:val="-1"/>
          <w:sz w:val="20"/>
          <w:szCs w:val="20"/>
          <w:lang w:val="nl-NL"/>
        </w:rPr>
        <w:t xml:space="preserve">de geplaatste traplift niet te (laten) verwijderen of aan verwijdering door een ander dan een door uitlener aangewezen </w:t>
      </w:r>
      <w:r w:rsidR="2D48C5AE" w:rsidRPr="003767BD">
        <w:rPr>
          <w:rFonts w:ascii="Arial" w:eastAsia="Arial" w:hAnsi="Arial" w:cs="Arial"/>
          <w:color w:val="000000"/>
          <w:spacing w:val="-1"/>
          <w:sz w:val="20"/>
          <w:szCs w:val="20"/>
          <w:lang w:val="nl-NL"/>
        </w:rPr>
        <w:t>leverancier</w:t>
      </w:r>
      <w:r w:rsidRPr="003767BD">
        <w:rPr>
          <w:rFonts w:ascii="Arial" w:eastAsia="Arial" w:hAnsi="Arial" w:cs="Arial"/>
          <w:color w:val="000000"/>
          <w:spacing w:val="-1"/>
          <w:sz w:val="20"/>
          <w:szCs w:val="20"/>
          <w:lang w:val="nl-NL"/>
        </w:rPr>
        <w:t>;</w:t>
      </w:r>
    </w:p>
    <w:p w14:paraId="05749659" w14:textId="77777777" w:rsidR="005372CA" w:rsidRPr="003767BD" w:rsidRDefault="003767BD">
      <w:pPr>
        <w:numPr>
          <w:ilvl w:val="0"/>
          <w:numId w:val="9"/>
        </w:numPr>
        <w:tabs>
          <w:tab w:val="clear" w:pos="720"/>
          <w:tab w:val="left" w:pos="792"/>
        </w:tabs>
        <w:spacing w:before="2" w:line="253" w:lineRule="exact"/>
        <w:ind w:left="792" w:right="72"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medewerking te verlenen aan het verwijderen, door of namens uitlener, van de hem in bruikleen verstrekte traplift. Onder medewerking wordt onder andere verstaan het maken van een afspraak binnen een redelijke termijn, het aanwezig zijn op de dag van de afspraak, het verlenen van toegang tot de traplift en het in staat stellen tot het verwijderen van de traplift;</w:t>
      </w:r>
    </w:p>
    <w:p w14:paraId="64B87C1E" w14:textId="7D7D7E10" w:rsidR="005372CA" w:rsidRPr="003767BD" w:rsidRDefault="003767BD">
      <w:pPr>
        <w:numPr>
          <w:ilvl w:val="0"/>
          <w:numId w:val="9"/>
        </w:numPr>
        <w:tabs>
          <w:tab w:val="clear" w:pos="720"/>
          <w:tab w:val="left" w:pos="792"/>
        </w:tabs>
        <w:spacing w:line="252" w:lineRule="exact"/>
        <w:ind w:left="792" w:right="144" w:hanging="720"/>
        <w:textAlignment w:val="baseline"/>
        <w:rPr>
          <w:rFonts w:ascii="Arial" w:eastAsia="Arial" w:hAnsi="Arial" w:cs="Arial"/>
          <w:color w:val="000000"/>
          <w:spacing w:val="-1"/>
          <w:sz w:val="20"/>
          <w:szCs w:val="20"/>
          <w:lang w:val="nl-NL"/>
        </w:rPr>
      </w:pPr>
      <w:r w:rsidRPr="003767BD">
        <w:rPr>
          <w:rFonts w:ascii="Arial" w:eastAsia="Arial" w:hAnsi="Arial" w:cs="Arial"/>
          <w:color w:val="000000"/>
          <w:spacing w:val="-1"/>
          <w:sz w:val="20"/>
          <w:szCs w:val="20"/>
          <w:lang w:val="nl-NL"/>
        </w:rPr>
        <w:t xml:space="preserve">de traplift in dezelfde staat, inclusief de eventuele op verzoek van en op kosten van de bruiklener extra aangebrachte voorzieningen </w:t>
      </w:r>
      <w:r w:rsidR="0B95AC33" w:rsidRPr="003767BD">
        <w:rPr>
          <w:rFonts w:ascii="Arial" w:eastAsia="Arial" w:hAnsi="Arial" w:cs="Arial"/>
          <w:color w:val="000000"/>
          <w:spacing w:val="-1"/>
          <w:sz w:val="20"/>
          <w:szCs w:val="20"/>
          <w:lang w:val="nl-NL"/>
        </w:rPr>
        <w:t>,</w:t>
      </w:r>
      <w:r w:rsidR="1738683D" w:rsidRPr="003767BD">
        <w:rPr>
          <w:rFonts w:ascii="Arial" w:eastAsia="Arial" w:hAnsi="Arial" w:cs="Arial"/>
          <w:color w:val="000000"/>
          <w:spacing w:val="-1"/>
          <w:sz w:val="20"/>
          <w:szCs w:val="20"/>
          <w:lang w:val="nl-NL"/>
        </w:rPr>
        <w:t xml:space="preserve"> </w:t>
      </w:r>
      <w:r w:rsidRPr="003767BD">
        <w:rPr>
          <w:rFonts w:ascii="Arial" w:eastAsia="Arial" w:hAnsi="Arial" w:cs="Arial"/>
          <w:color w:val="000000"/>
          <w:spacing w:val="-1"/>
          <w:sz w:val="20"/>
          <w:szCs w:val="20"/>
          <w:lang w:val="nl-NL"/>
        </w:rPr>
        <w:t>door of namens uitlener, te laten verwijderen als de staat waarin deze door bruiklener is aanvaard. Bij de beoordeling van de staat, blijven normale slijtage en veroudering buiten beschouwing</w:t>
      </w:r>
      <w:r w:rsidRPr="3A5C4385">
        <w:rPr>
          <w:rFonts w:ascii="Arial" w:eastAsia="Arial" w:hAnsi="Arial" w:cs="Arial"/>
          <w:b/>
          <w:bCs/>
          <w:color w:val="000000"/>
          <w:spacing w:val="-1"/>
          <w:sz w:val="20"/>
          <w:szCs w:val="20"/>
          <w:lang w:val="nl-NL"/>
        </w:rPr>
        <w:t>.</w:t>
      </w:r>
    </w:p>
    <w:p w14:paraId="147E760D" w14:textId="77777777" w:rsidR="005372CA" w:rsidRPr="003767BD" w:rsidRDefault="003767BD">
      <w:pPr>
        <w:spacing w:before="252" w:line="252" w:lineRule="exact"/>
        <w:ind w:left="72"/>
        <w:textAlignment w:val="baseline"/>
        <w:rPr>
          <w:rFonts w:ascii="Arial" w:eastAsia="Arial" w:hAnsi="Arial" w:cs="Arial"/>
          <w:b/>
          <w:color w:val="000000"/>
          <w:sz w:val="20"/>
          <w:szCs w:val="20"/>
          <w:lang w:val="nl-NL"/>
        </w:rPr>
      </w:pPr>
      <w:r w:rsidRPr="003767BD">
        <w:rPr>
          <w:rFonts w:ascii="Arial" w:eastAsia="Arial" w:hAnsi="Arial" w:cs="Arial"/>
          <w:b/>
          <w:color w:val="000000"/>
          <w:sz w:val="20"/>
          <w:szCs w:val="20"/>
          <w:lang w:val="nl-NL"/>
        </w:rPr>
        <w:t>Artikel 7 Opzegging</w:t>
      </w:r>
    </w:p>
    <w:p w14:paraId="52837A75" w14:textId="77777777" w:rsidR="005372CA" w:rsidRPr="003767BD" w:rsidRDefault="003767BD">
      <w:pPr>
        <w:numPr>
          <w:ilvl w:val="0"/>
          <w:numId w:val="10"/>
        </w:numPr>
        <w:tabs>
          <w:tab w:val="clear" w:pos="720"/>
          <w:tab w:val="left" w:pos="792"/>
        </w:tabs>
        <w:spacing w:before="256" w:line="253" w:lineRule="exact"/>
        <w:ind w:left="792" w:right="576"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Uitlener is bevoegd tussentijds de bruikleenovereenkomst zonder enige opzeggingstermijn op te zeggen en van bruiklener de onmiddellijke teruggave, conform het gestelde in artikel 6, van de zaak te verlangen indien: bruiklener de traplift verwaarloost, misbruikt, voor een ander doel gebruikt dan waarvoor deze bestemd is of indien bruiklener op enigerlei andere wijze in strijd handelt met de bepalingen van deze overeenkomst;</w:t>
      </w:r>
    </w:p>
    <w:p w14:paraId="18FDBB04" w14:textId="77777777" w:rsidR="005372CA" w:rsidRPr="003767BD" w:rsidRDefault="003767BD">
      <w:pPr>
        <w:numPr>
          <w:ilvl w:val="0"/>
          <w:numId w:val="10"/>
        </w:numPr>
        <w:tabs>
          <w:tab w:val="clear" w:pos="720"/>
          <w:tab w:val="left" w:pos="792"/>
        </w:tabs>
        <w:spacing w:before="251" w:line="252" w:lineRule="exact"/>
        <w:ind w:left="792" w:right="72"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Partijen zijn gerechtigd deze overeenkomst door middel van een aangetekend schrijven buiten rechte te ontbinden, indien de ander partij, ook na schriftelijke aanmaning stellende een redelijke termijn, in gebreke blijft aan zijn verplichtingen uit deze overeenkomst te voldoen.</w:t>
      </w:r>
    </w:p>
    <w:p w14:paraId="58FC3A21" w14:textId="77777777" w:rsidR="005372CA" w:rsidRPr="003767BD" w:rsidRDefault="005372CA">
      <w:pPr>
        <w:rPr>
          <w:rFonts w:ascii="Arial" w:hAnsi="Arial" w:cs="Arial"/>
          <w:sz w:val="20"/>
          <w:szCs w:val="20"/>
        </w:rPr>
        <w:sectPr w:rsidR="005372CA" w:rsidRPr="003767BD">
          <w:pgSz w:w="11909" w:h="16843"/>
          <w:pgMar w:top="560" w:right="994" w:bottom="1947" w:left="1815" w:header="720" w:footer="720" w:gutter="0"/>
          <w:cols w:space="708"/>
        </w:sectPr>
      </w:pPr>
    </w:p>
    <w:p w14:paraId="5F4EEE3C" w14:textId="77777777" w:rsidR="005372CA" w:rsidRPr="003767BD" w:rsidRDefault="003767BD">
      <w:pPr>
        <w:spacing w:before="16" w:line="252" w:lineRule="exact"/>
        <w:ind w:left="72"/>
        <w:textAlignment w:val="baseline"/>
        <w:rPr>
          <w:rFonts w:ascii="Arial" w:eastAsia="Arial" w:hAnsi="Arial" w:cs="Arial"/>
          <w:color w:val="808080"/>
          <w:sz w:val="20"/>
          <w:szCs w:val="20"/>
          <w:lang w:val="nl-NL"/>
        </w:rPr>
      </w:pPr>
      <w:r w:rsidRPr="003767BD">
        <w:rPr>
          <w:rFonts w:ascii="Arial" w:eastAsia="Arial" w:hAnsi="Arial" w:cs="Arial"/>
          <w:color w:val="808080"/>
          <w:sz w:val="20"/>
          <w:szCs w:val="20"/>
          <w:lang w:val="nl-NL"/>
        </w:rPr>
        <w:lastRenderedPageBreak/>
        <w:t>Betreft: Aanbesteding levering en onderhoud trapliften</w:t>
      </w:r>
    </w:p>
    <w:p w14:paraId="7216635D" w14:textId="77777777" w:rsidR="005372CA" w:rsidRPr="003767BD" w:rsidRDefault="003767BD">
      <w:pPr>
        <w:spacing w:before="1519" w:line="252" w:lineRule="exact"/>
        <w:ind w:left="72"/>
        <w:textAlignment w:val="baseline"/>
        <w:rPr>
          <w:rFonts w:ascii="Arial" w:eastAsia="Arial" w:hAnsi="Arial" w:cs="Arial"/>
          <w:b/>
          <w:color w:val="000000"/>
          <w:sz w:val="20"/>
          <w:szCs w:val="20"/>
          <w:lang w:val="nl-NL"/>
        </w:rPr>
      </w:pPr>
      <w:r w:rsidRPr="003767BD">
        <w:rPr>
          <w:rFonts w:ascii="Arial" w:eastAsia="Arial" w:hAnsi="Arial" w:cs="Arial"/>
          <w:b/>
          <w:color w:val="000000"/>
          <w:sz w:val="20"/>
          <w:szCs w:val="20"/>
          <w:lang w:val="nl-NL"/>
        </w:rPr>
        <w:t>Artikel 8 Boetebeding</w:t>
      </w:r>
    </w:p>
    <w:p w14:paraId="5FEED261" w14:textId="77777777" w:rsidR="005372CA" w:rsidRPr="003767BD" w:rsidRDefault="003767BD">
      <w:pPr>
        <w:numPr>
          <w:ilvl w:val="0"/>
          <w:numId w:val="11"/>
        </w:numPr>
        <w:tabs>
          <w:tab w:val="clear" w:pos="720"/>
          <w:tab w:val="left" w:pos="792"/>
        </w:tabs>
        <w:spacing w:before="257" w:line="252" w:lineRule="exact"/>
        <w:ind w:left="792" w:right="504" w:hanging="720"/>
        <w:textAlignment w:val="baseline"/>
        <w:rPr>
          <w:rFonts w:ascii="Arial" w:eastAsia="Arial" w:hAnsi="Arial" w:cs="Arial"/>
          <w:color w:val="000000"/>
          <w:spacing w:val="-2"/>
          <w:sz w:val="20"/>
          <w:szCs w:val="20"/>
          <w:lang w:val="nl-NL"/>
        </w:rPr>
      </w:pPr>
      <w:r w:rsidRPr="003767BD">
        <w:rPr>
          <w:rFonts w:ascii="Arial" w:eastAsia="Arial" w:hAnsi="Arial" w:cs="Arial"/>
          <w:color w:val="000000"/>
          <w:spacing w:val="-2"/>
          <w:sz w:val="20"/>
          <w:szCs w:val="20"/>
          <w:lang w:val="nl-NL"/>
        </w:rPr>
        <w:t>Bruiklener verplicht zich na aanvang van de procedure tot beëindiging (artikel 5), opzegging van de overeenkomst (artikel 7) of ontbinding van de overeenkomst (artikel 7) mee te werken aan teruggave van de traplift conform artikel 6.</w:t>
      </w:r>
    </w:p>
    <w:p w14:paraId="6809CD25" w14:textId="77777777" w:rsidR="005372CA" w:rsidRPr="003767BD" w:rsidRDefault="003767BD">
      <w:pPr>
        <w:numPr>
          <w:ilvl w:val="0"/>
          <w:numId w:val="11"/>
        </w:numPr>
        <w:tabs>
          <w:tab w:val="clear" w:pos="720"/>
          <w:tab w:val="left" w:pos="792"/>
        </w:tabs>
        <w:spacing w:before="257" w:line="251" w:lineRule="exact"/>
        <w:ind w:left="792" w:right="72" w:hanging="720"/>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Indien bruiklener na een verzoek daartoe door of namens uitlener niet meewerkt aan de teruggave conform artikel 6 volgt een schriftelijke ingebrekestelling van bruiklener. Vanaf de dag van ingebrekestelling verbeurt bruiklener een boete van</w:t>
      </w:r>
    </w:p>
    <w:p w14:paraId="5B0FF296" w14:textId="77777777" w:rsidR="005372CA" w:rsidRPr="003767BD" w:rsidRDefault="003767BD">
      <w:pPr>
        <w:spacing w:line="258" w:lineRule="exact"/>
        <w:ind w:left="792"/>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€ 50,-- voor iedere dag dat bruiklener niet aan zijn verplichtingen voldoet.</w:t>
      </w:r>
    </w:p>
    <w:p w14:paraId="0DDA3EC9" w14:textId="7B4916D9" w:rsidR="005372CA" w:rsidRPr="003767BD" w:rsidRDefault="003767BD">
      <w:pPr>
        <w:spacing w:before="505" w:line="252" w:lineRule="exact"/>
        <w:ind w:left="72"/>
        <w:textAlignment w:val="baseline"/>
        <w:rPr>
          <w:rFonts w:ascii="Arial" w:eastAsia="Arial" w:hAnsi="Arial" w:cs="Arial"/>
          <w:color w:val="000000"/>
          <w:sz w:val="20"/>
          <w:szCs w:val="20"/>
          <w:lang w:val="nl-NL"/>
        </w:rPr>
      </w:pPr>
      <w:r w:rsidRPr="3A5C4385">
        <w:rPr>
          <w:rFonts w:ascii="Arial" w:eastAsia="Arial" w:hAnsi="Arial" w:cs="Arial"/>
          <w:color w:val="000000" w:themeColor="text1"/>
          <w:sz w:val="20"/>
          <w:szCs w:val="20"/>
          <w:lang w:val="nl-NL"/>
        </w:rPr>
        <w:t>Aldus overeengekomen en in tweevoud opgemaakt en ondertekend te [locatie],</w:t>
      </w:r>
    </w:p>
    <w:p w14:paraId="08A753C7" w14:textId="77777777" w:rsidR="005372CA" w:rsidRPr="003767BD" w:rsidRDefault="003767BD">
      <w:pPr>
        <w:tabs>
          <w:tab w:val="left" w:pos="4968"/>
        </w:tabs>
        <w:spacing w:before="507" w:line="252" w:lineRule="exact"/>
        <w:ind w:left="72"/>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Datum:</w:t>
      </w:r>
      <w:r w:rsidRPr="003767BD">
        <w:rPr>
          <w:rFonts w:ascii="Arial" w:eastAsia="Arial" w:hAnsi="Arial" w:cs="Arial"/>
          <w:color w:val="000000"/>
          <w:sz w:val="20"/>
          <w:szCs w:val="20"/>
          <w:lang w:val="nl-NL"/>
        </w:rPr>
        <w:tab/>
        <w:t>Datum:</w:t>
      </w:r>
    </w:p>
    <w:p w14:paraId="1645B9F5" w14:textId="77777777" w:rsidR="005372CA" w:rsidRPr="003767BD" w:rsidRDefault="003767BD">
      <w:pPr>
        <w:tabs>
          <w:tab w:val="left" w:pos="4968"/>
        </w:tabs>
        <w:spacing w:before="506" w:line="252" w:lineRule="exact"/>
        <w:ind w:left="72"/>
        <w:textAlignment w:val="baseline"/>
        <w:rPr>
          <w:rFonts w:ascii="Arial" w:eastAsia="Arial" w:hAnsi="Arial" w:cs="Arial"/>
          <w:color w:val="000000"/>
          <w:sz w:val="20"/>
          <w:szCs w:val="20"/>
          <w:lang w:val="nl-NL"/>
        </w:rPr>
      </w:pPr>
      <w:r w:rsidRPr="003767BD">
        <w:rPr>
          <w:rFonts w:ascii="Arial" w:eastAsia="Arial" w:hAnsi="Arial" w:cs="Arial"/>
          <w:color w:val="000000"/>
          <w:sz w:val="20"/>
          <w:szCs w:val="20"/>
          <w:lang w:val="nl-NL"/>
        </w:rPr>
        <w:t>Handtekening</w:t>
      </w:r>
      <w:r w:rsidRPr="003767BD">
        <w:rPr>
          <w:rFonts w:ascii="Arial" w:eastAsia="Arial" w:hAnsi="Arial" w:cs="Arial"/>
          <w:color w:val="000000"/>
          <w:sz w:val="20"/>
          <w:szCs w:val="20"/>
          <w:lang w:val="nl-NL"/>
        </w:rPr>
        <w:tab/>
        <w:t>Handtekening</w:t>
      </w:r>
    </w:p>
    <w:p w14:paraId="0BFBBC7B" w14:textId="3721A9B6" w:rsidR="005372CA" w:rsidRPr="003767BD" w:rsidRDefault="003767BD">
      <w:pPr>
        <w:tabs>
          <w:tab w:val="left" w:pos="4968"/>
        </w:tabs>
        <w:spacing w:before="3" w:line="252" w:lineRule="exact"/>
        <w:ind w:left="72"/>
        <w:textAlignment w:val="baseline"/>
        <w:rPr>
          <w:rFonts w:ascii="Arial" w:eastAsia="Arial" w:hAnsi="Arial" w:cs="Arial"/>
          <w:color w:val="000000"/>
          <w:sz w:val="20"/>
          <w:szCs w:val="20"/>
          <w:lang w:val="nl-NL"/>
        </w:rPr>
      </w:pPr>
      <w:r w:rsidRPr="3A5C4385">
        <w:rPr>
          <w:rFonts w:ascii="Arial" w:eastAsia="Arial" w:hAnsi="Arial" w:cs="Arial"/>
          <w:color w:val="000000" w:themeColor="text1"/>
          <w:sz w:val="20"/>
          <w:szCs w:val="20"/>
          <w:lang w:val="nl-NL"/>
        </w:rPr>
        <w:t>uitlener:</w:t>
      </w:r>
      <w:r>
        <w:tab/>
      </w:r>
      <w:r w:rsidRPr="3A5C4385">
        <w:rPr>
          <w:rFonts w:ascii="Arial" w:eastAsia="Arial" w:hAnsi="Arial" w:cs="Arial"/>
          <w:color w:val="000000" w:themeColor="text1"/>
          <w:sz w:val="20"/>
          <w:szCs w:val="20"/>
          <w:lang w:val="nl-NL"/>
        </w:rPr>
        <w:t>bruiklener:</w:t>
      </w:r>
    </w:p>
    <w:sectPr w:rsidR="005372CA" w:rsidRPr="003767BD">
      <w:pgSz w:w="11909" w:h="16843"/>
      <w:pgMar w:top="560" w:right="994" w:bottom="9027" w:left="1815"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C15CC"/>
    <w:multiLevelType w:val="multilevel"/>
    <w:tmpl w:val="C3BCB7F4"/>
    <w:lvl w:ilvl="0">
      <w:start w:val="1"/>
      <w:numFmt w:val="decimal"/>
      <w:lvlText w:val="%1."/>
      <w:lvlJc w:val="left"/>
      <w:pPr>
        <w:tabs>
          <w:tab w:val="left" w:pos="648"/>
        </w:tabs>
      </w:pPr>
      <w:rPr>
        <w:rFonts w:ascii="Arial" w:eastAsia="Arial" w:hAnsi="Arial"/>
        <w:color w:val="000000"/>
        <w:spacing w:val="0"/>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9176F3"/>
    <w:multiLevelType w:val="multilevel"/>
    <w:tmpl w:val="3D9AC740"/>
    <w:lvl w:ilvl="0">
      <w:start w:val="1"/>
      <w:numFmt w:val="decimal"/>
      <w:lvlText w:val="%1."/>
      <w:lvlJc w:val="left"/>
      <w:pPr>
        <w:tabs>
          <w:tab w:val="left" w:pos="720"/>
        </w:tabs>
      </w:pPr>
      <w:rPr>
        <w:rFonts w:ascii="Arial" w:eastAsia="Arial" w:hAnsi="Arial"/>
        <w:color w:val="000000"/>
        <w:spacing w:val="0"/>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304D5C"/>
    <w:multiLevelType w:val="multilevel"/>
    <w:tmpl w:val="0BC25ED4"/>
    <w:lvl w:ilvl="0">
      <w:start w:val="1"/>
      <w:numFmt w:val="decimal"/>
      <w:lvlText w:val="%1."/>
      <w:lvlJc w:val="left"/>
      <w:pPr>
        <w:tabs>
          <w:tab w:val="left" w:pos="720"/>
        </w:tabs>
      </w:pPr>
      <w:rPr>
        <w:rFonts w:ascii="Arial" w:eastAsia="Arial" w:hAnsi="Arial"/>
        <w:color w:val="000000"/>
        <w:spacing w:val="0"/>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A40C98"/>
    <w:multiLevelType w:val="multilevel"/>
    <w:tmpl w:val="918E889C"/>
    <w:lvl w:ilvl="0">
      <w:start w:val="1"/>
      <w:numFmt w:val="decimal"/>
      <w:lvlText w:val="%1."/>
      <w:lvlJc w:val="left"/>
      <w:pPr>
        <w:tabs>
          <w:tab w:val="left" w:pos="720"/>
        </w:tabs>
      </w:pPr>
      <w:rPr>
        <w:rFonts w:ascii="Arial" w:eastAsia="Arial" w:hAnsi="Arial"/>
        <w:color w:val="000000"/>
        <w:spacing w:val="-2"/>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A744AE"/>
    <w:multiLevelType w:val="multilevel"/>
    <w:tmpl w:val="3222AF4E"/>
    <w:lvl w:ilvl="0">
      <w:start w:val="1"/>
      <w:numFmt w:val="lowerLetter"/>
      <w:lvlText w:val="%1)"/>
      <w:lvlJc w:val="left"/>
      <w:pPr>
        <w:tabs>
          <w:tab w:val="left" w:pos="720"/>
        </w:tabs>
      </w:pPr>
      <w:rPr>
        <w:rFonts w:ascii="Arial" w:eastAsia="Arial" w:hAnsi="Arial"/>
        <w:color w:val="000000"/>
        <w:spacing w:val="-1"/>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A22450"/>
    <w:multiLevelType w:val="multilevel"/>
    <w:tmpl w:val="7602BB92"/>
    <w:lvl w:ilvl="0">
      <w:start w:val="1"/>
      <w:numFmt w:val="lowerLetter"/>
      <w:lvlText w:val="%1)"/>
      <w:lvlJc w:val="left"/>
      <w:pPr>
        <w:tabs>
          <w:tab w:val="left" w:pos="720"/>
        </w:tabs>
      </w:pPr>
      <w:rPr>
        <w:rFonts w:ascii="Arial" w:eastAsia="Arial" w:hAnsi="Arial"/>
        <w:color w:val="000000"/>
        <w:spacing w:val="0"/>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721E2"/>
    <w:multiLevelType w:val="multilevel"/>
    <w:tmpl w:val="10DAD704"/>
    <w:lvl w:ilvl="0">
      <w:start w:val="1"/>
      <w:numFmt w:val="lowerLetter"/>
      <w:lvlText w:val="%1)"/>
      <w:lvlJc w:val="left"/>
      <w:pPr>
        <w:tabs>
          <w:tab w:val="left" w:pos="720"/>
        </w:tabs>
      </w:pPr>
      <w:rPr>
        <w:rFonts w:ascii="Arial" w:eastAsia="Arial" w:hAnsi="Arial"/>
        <w:color w:val="000000"/>
        <w:spacing w:val="0"/>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670754"/>
    <w:multiLevelType w:val="multilevel"/>
    <w:tmpl w:val="8682B6A6"/>
    <w:lvl w:ilvl="0">
      <w:start w:val="1"/>
      <w:numFmt w:val="lowerLetter"/>
      <w:lvlText w:val="%1)"/>
      <w:lvlJc w:val="left"/>
      <w:pPr>
        <w:tabs>
          <w:tab w:val="left" w:pos="720"/>
        </w:tabs>
      </w:pPr>
      <w:rPr>
        <w:rFonts w:ascii="Arial" w:eastAsia="Arial" w:hAnsi="Arial"/>
        <w:color w:val="000000"/>
        <w:spacing w:val="0"/>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0101C9"/>
    <w:multiLevelType w:val="multilevel"/>
    <w:tmpl w:val="5E148F80"/>
    <w:lvl w:ilvl="0">
      <w:start w:val="1"/>
      <w:numFmt w:val="lowerLetter"/>
      <w:lvlText w:val="%1)"/>
      <w:lvlJc w:val="left"/>
      <w:pPr>
        <w:tabs>
          <w:tab w:val="left" w:pos="720"/>
        </w:tabs>
      </w:pPr>
      <w:rPr>
        <w:rFonts w:ascii="Arial" w:eastAsia="Arial" w:hAnsi="Arial"/>
        <w:color w:val="000000"/>
        <w:spacing w:val="-2"/>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E110F8"/>
    <w:multiLevelType w:val="multilevel"/>
    <w:tmpl w:val="758602BC"/>
    <w:lvl w:ilvl="0">
      <w:start w:val="1"/>
      <w:numFmt w:val="lowerLetter"/>
      <w:lvlText w:val="%1)"/>
      <w:lvlJc w:val="left"/>
      <w:pPr>
        <w:tabs>
          <w:tab w:val="left" w:pos="720"/>
        </w:tabs>
      </w:pPr>
      <w:rPr>
        <w:rFonts w:ascii="Arial" w:eastAsia="Arial" w:hAnsi="Arial"/>
        <w:color w:val="000000"/>
        <w:spacing w:val="-1"/>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FD55AE"/>
    <w:multiLevelType w:val="multilevel"/>
    <w:tmpl w:val="94B6B2E4"/>
    <w:lvl w:ilvl="0">
      <w:numFmt w:val="bullet"/>
      <w:lvlText w:val="o"/>
      <w:lvlJc w:val="left"/>
      <w:pPr>
        <w:tabs>
          <w:tab w:val="left" w:pos="288"/>
        </w:tabs>
      </w:pPr>
      <w:rPr>
        <w:rFonts w:ascii="Courier New" w:eastAsia="Courier New" w:hAnsi="Courier New"/>
        <w:color w:val="000000"/>
        <w:spacing w:val="0"/>
        <w:w w:val="100"/>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7"/>
  </w:num>
  <w:num w:numId="4">
    <w:abstractNumId w:val="6"/>
  </w:num>
  <w:num w:numId="5">
    <w:abstractNumId w:val="5"/>
  </w:num>
  <w:num w:numId="6">
    <w:abstractNumId w:val="2"/>
  </w:num>
  <w:num w:numId="7">
    <w:abstractNumId w:val="4"/>
  </w:num>
  <w:num w:numId="8">
    <w:abstractNumId w:val="8"/>
  </w:num>
  <w:num w:numId="9">
    <w:abstractNumId w:val="9"/>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CA"/>
    <w:rsid w:val="002625A9"/>
    <w:rsid w:val="003767BD"/>
    <w:rsid w:val="005372CA"/>
    <w:rsid w:val="00EA6CE9"/>
    <w:rsid w:val="00F05918"/>
    <w:rsid w:val="0360DA57"/>
    <w:rsid w:val="061EEDB1"/>
    <w:rsid w:val="06987B19"/>
    <w:rsid w:val="0B95AC33"/>
    <w:rsid w:val="0E3EA578"/>
    <w:rsid w:val="0F974FF1"/>
    <w:rsid w:val="1738683D"/>
    <w:rsid w:val="1738F170"/>
    <w:rsid w:val="187ED4CC"/>
    <w:rsid w:val="1B9E9CFA"/>
    <w:rsid w:val="1E753C35"/>
    <w:rsid w:val="1F146DD5"/>
    <w:rsid w:val="239F8537"/>
    <w:rsid w:val="2A76AA0D"/>
    <w:rsid w:val="2AAF7F16"/>
    <w:rsid w:val="2BC54F07"/>
    <w:rsid w:val="2D48C5AE"/>
    <w:rsid w:val="304AB219"/>
    <w:rsid w:val="30AD63A1"/>
    <w:rsid w:val="32689395"/>
    <w:rsid w:val="33790096"/>
    <w:rsid w:val="35589479"/>
    <w:rsid w:val="362F3633"/>
    <w:rsid w:val="36A52F3B"/>
    <w:rsid w:val="36E2BC52"/>
    <w:rsid w:val="37BD6E93"/>
    <w:rsid w:val="39401697"/>
    <w:rsid w:val="39C0A516"/>
    <w:rsid w:val="3A5635F7"/>
    <w:rsid w:val="3A5C4385"/>
    <w:rsid w:val="3C95CC97"/>
    <w:rsid w:val="3F023C30"/>
    <w:rsid w:val="43F3E42D"/>
    <w:rsid w:val="447CA384"/>
    <w:rsid w:val="46D55C9F"/>
    <w:rsid w:val="4724A007"/>
    <w:rsid w:val="4A5F07C6"/>
    <w:rsid w:val="4B86C3C0"/>
    <w:rsid w:val="4D8B366B"/>
    <w:rsid w:val="52CF50CE"/>
    <w:rsid w:val="53072020"/>
    <w:rsid w:val="5C81D1FC"/>
    <w:rsid w:val="5E73D02F"/>
    <w:rsid w:val="5EDA1999"/>
    <w:rsid w:val="63F5C88D"/>
    <w:rsid w:val="641E00B2"/>
    <w:rsid w:val="65552602"/>
    <w:rsid w:val="659198EE"/>
    <w:rsid w:val="6A3051DA"/>
    <w:rsid w:val="6C00DA72"/>
    <w:rsid w:val="6D1B40F8"/>
    <w:rsid w:val="74735279"/>
    <w:rsid w:val="78F344D5"/>
    <w:rsid w:val="79232579"/>
    <w:rsid w:val="7E2527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623A"/>
  <w15:docId w15:val="{08592753-B87B-4589-8636-091B5237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ort_x0020_Correspondentie xmlns="5717d259-d152-48e5-84f8-f49ff581c316" xsi:nil="true"/>
    <_ip_UnifiedCompliancePolicyUIAction xmlns="http://schemas.microsoft.com/sharepoint/v3" xsi:nil="true"/>
    <KVK xmlns="5717d259-d152-48e5-84f8-f49ff581c316" xsi:nil="true"/>
    <Datum_x0020_Ontvangst xmlns="5717d259-d152-48e5-84f8-f49ff581c316" xsi:nil="true"/>
    <Datum_x0020_Document xmlns="5717d259-d152-48e5-84f8-f49ff581c316" xsi:nil="true"/>
    <Klant_x0020_Naam xmlns="5717d259-d152-48e5-84f8-f49ff581c316" xsi:nil="true"/>
    <Klant_x0020_Adres xmlns="5717d259-d152-48e5-84f8-f49ff581c316" xsi:nil="true"/>
    <Extern_x0020_kenmerk xmlns="5717d259-d152-48e5-84f8-f49ff581c316" xsi:nil="true"/>
    <Klant_x0020_Plaats xmlns="5717d259-d152-48e5-84f8-f49ff581c316" xsi:nil="true"/>
    <Klant_x0020_Postcode xmlns="5717d259-d152-48e5-84f8-f49ff581c316" xsi:nil="true"/>
    <BSN xmlns="5717d259-d152-48e5-84f8-f49ff581c316" xsi:nil="true"/>
    <_ip_UnifiedCompliancePolicyProperties xmlns="http://schemas.microsoft.com/sharepoint/v3" xsi:nil="true"/>
    <Documentomschrijving xmlns="5717d259-d152-48e5-84f8-f49ff581c316" xsi:nil="true"/>
    <BSN_x0020__x002f__x0020_KVK xmlns="5717d259-d152-48e5-84f8-f49ff581c316" xsi:nil="true"/>
    <TaxCatchAll xmlns="5717d259-d152-48e5-84f8-f49ff581c31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e2bb301-337e-4fd9-b97f-f1941be9315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601AF419FDB5343B3B9FE59684B4FD4" ma:contentTypeVersion="15" ma:contentTypeDescription="Een nieuw document maken." ma:contentTypeScope="" ma:versionID="4b3604de3debe54e3ff45d55188c52a1">
  <xsd:schema xmlns:xsd="http://www.w3.org/2001/XMLSchema" xmlns:xs="http://www.w3.org/2001/XMLSchema" xmlns:p="http://schemas.microsoft.com/office/2006/metadata/properties" xmlns:ns1="http://schemas.microsoft.com/sharepoint/v3" xmlns:ns2="5717d259-d152-48e5-84f8-f49ff581c316" xmlns:ns3="3ef1d808-04f3-4a53-b55f-233b9c19ae04" xmlns:ns4="072c7a9c-40bb-48ae-8bd4-f4a7dbf777cc" targetNamespace="http://schemas.microsoft.com/office/2006/metadata/properties" ma:root="true" ma:fieldsID="adae0c4e08d892c1fe660c32af55d5d0" ns1:_="" ns2:_="" ns3:_="" ns4:_="">
    <xsd:import namespace="http://schemas.microsoft.com/sharepoint/v3"/>
    <xsd:import namespace="5717d259-d152-48e5-84f8-f49ff581c316"/>
    <xsd:import namespace="3ef1d808-04f3-4a53-b55f-233b9c19ae04"/>
    <xsd:import namespace="072c7a9c-40bb-48ae-8bd4-f4a7dbf777cc"/>
    <xsd:element name="properties">
      <xsd:complexType>
        <xsd:sequence>
          <xsd:element name="documentManagement">
            <xsd:complexType>
              <xsd:all>
                <xsd:element ref="ns2:BSN" minOccurs="0"/>
                <xsd:element ref="ns2:KVK" minOccurs="0"/>
                <xsd:element ref="ns2:Datum_x0020_Document" minOccurs="0"/>
                <xsd:element ref="ns2:Datum_x0020_Ontvangst" minOccurs="0"/>
                <xsd:element ref="ns2:Documentomschrijving" minOccurs="0"/>
                <xsd:element ref="ns2:Extern_x0020_kenmerk" minOccurs="0"/>
                <xsd:element ref="ns2:Klant_x0020_Adres" minOccurs="0"/>
                <xsd:element ref="ns2:Klant_x0020_Naam" minOccurs="0"/>
                <xsd:element ref="ns2:Klant_x0020_Plaats" minOccurs="0"/>
                <xsd:element ref="ns2:Klant_x0020_Postcode" minOccurs="0"/>
                <xsd:element ref="ns2:Soort_x0020_Correspondentie" minOccurs="0"/>
                <xsd:element ref="ns2:TaxCatchAll" minOccurs="0"/>
                <xsd:element ref="ns2:TaxCatchAllLabel" minOccurs="0"/>
                <xsd:element ref="ns2:BSN_x0020__x002f__x0020_KVK"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Eigenschappen van het geïntegreerd beleid voor naleving" ma:hidden="true" ma:internalName="_ip_UnifiedCompliancePolicyProperties">
      <xsd:simpleType>
        <xsd:restriction base="dms:Note"/>
      </xsd:simpleType>
    </xsd:element>
    <xsd:element name="_ip_UnifiedCompliancePolicyUIAction" ma:index="3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BSN" ma:index="1" nillable="true" ma:displayName="BSN" ma:internalName="BSN0">
      <xsd:simpleType>
        <xsd:restriction base="dms:Text">
          <xsd:maxLength value="255"/>
        </xsd:restriction>
      </xsd:simpleType>
    </xsd:element>
    <xsd:element name="KVK" ma:index="2" nillable="true" ma:displayName="KVK" ma:internalName="KVK">
      <xsd:simpleType>
        <xsd:restriction base="dms:Text">
          <xsd:maxLength value="255"/>
        </xsd:restriction>
      </xsd:simpleType>
    </xsd:element>
    <xsd:element name="Datum_x0020_Document" ma:index="3" nillable="true" ma:displayName="Datum Document" ma:format="DateOnly" ma:internalName="Datum_x0020_Document">
      <xsd:simpleType>
        <xsd:restriction base="dms:DateTime"/>
      </xsd:simpleType>
    </xsd:element>
    <xsd:element name="Datum_x0020_Ontvangst" ma:index="4" nillable="true" ma:displayName="Datum Ontvangst" ma:format="DateOnly" ma:internalName="Datum_x0020_Ontvangst">
      <xsd:simpleType>
        <xsd:restriction base="dms:DateTime"/>
      </xsd:simpleType>
    </xsd:element>
    <xsd:element name="Documentomschrijving" ma:index="5" nillable="true" ma:displayName="Documentomschrijving" ma:internalName="Documentomschrijving">
      <xsd:simpleType>
        <xsd:restriction base="dms:Note">
          <xsd:maxLength value="255"/>
        </xsd:restriction>
      </xsd:simpleType>
    </xsd:element>
    <xsd:element name="Extern_x0020_kenmerk" ma:index="6" nillable="true" ma:displayName="Extern kenmerk" ma:internalName="Extern_x0020_kenmerk">
      <xsd:simpleType>
        <xsd:restriction base="dms:Text">
          <xsd:maxLength value="255"/>
        </xsd:restriction>
      </xsd:simpleType>
    </xsd:element>
    <xsd:element name="Klant_x0020_Adres" ma:index="7" nillable="true" ma:displayName="Klant Adres" ma:internalName="Klant_x0020_Adres">
      <xsd:simpleType>
        <xsd:restriction base="dms:Text">
          <xsd:maxLength value="255"/>
        </xsd:restriction>
      </xsd:simpleType>
    </xsd:element>
    <xsd:element name="Klant_x0020_Naam" ma:index="8" nillable="true" ma:displayName="Klant Naam" ma:internalName="Klant_x0020_Naam">
      <xsd:simpleType>
        <xsd:restriction base="dms:Text">
          <xsd:maxLength value="255"/>
        </xsd:restriction>
      </xsd:simpleType>
    </xsd:element>
    <xsd:element name="Klant_x0020_Plaats" ma:index="9" nillable="true" ma:displayName="Klant Plaats" ma:internalName="Klant_x0020_Plaats">
      <xsd:simpleType>
        <xsd:restriction base="dms:Text">
          <xsd:maxLength value="255"/>
        </xsd:restriction>
      </xsd:simpleType>
    </xsd:element>
    <xsd:element name="Klant_x0020_Postcode" ma:index="10" nillable="true" ma:displayName="Klant Postcode" ma:internalName="Klant_x0020_Postcode">
      <xsd:simpleType>
        <xsd:restriction base="dms:Text">
          <xsd:maxLength value="255"/>
        </xsd:restriction>
      </xsd:simpleType>
    </xsd:element>
    <xsd:element name="Soort_x0020_Correspondentie" ma:index="11" nillable="true" ma:displayName="Soort Correspondentie" ma:format="Dropdown" ma:internalName="Soort_x0020_Correspondentie">
      <xsd:simpleType>
        <xsd:restriction base="dms:Choice">
          <xsd:enumeration value="Inkomend"/>
          <xsd:enumeration value="Uitgaand"/>
          <xsd:enumeration value="Intern"/>
        </xsd:restriction>
      </xsd:simpleType>
    </xsd:element>
    <xsd:element name="TaxCatchAll" ma:index="16" nillable="true" ma:displayName="Taxonomy Catch All Column" ma:hidden="true" ma:list="{bb7e298e-8374-4153-9b56-8ac9416e4c3b}" ma:internalName="TaxCatchAll" ma:showField="CatchAllData" ma:web="072c7a9c-40bb-48ae-8bd4-f4a7dbf777cc">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bb7e298e-8374-4153-9b56-8ac9416e4c3b}" ma:internalName="TaxCatchAllLabel" ma:readOnly="true" ma:showField="CatchAllDataLabel" ma:web="072c7a9c-40bb-48ae-8bd4-f4a7dbf777cc">
      <xsd:complexType>
        <xsd:complexContent>
          <xsd:extension base="dms:MultiChoiceLookup">
            <xsd:sequence>
              <xsd:element name="Value" type="dms:Lookup" maxOccurs="unbounded" minOccurs="0" nillable="true"/>
            </xsd:sequence>
          </xsd:extension>
        </xsd:complexContent>
      </xsd:complexType>
    </xsd:element>
    <xsd:element name="BSN_x0020__x002f__x0020_KVK" ma:index="18" nillable="true" ma:displayName="BSN / KVK" ma:hidden="true" ma:internalName="BSN_x0020__x002F__x0020_KVK"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f1d808-04f3-4a53-b55f-233b9c19ae04"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2c7a9c-40bb-48ae-8bd4-f4a7dbf777cc" elementFormDefault="qualified">
    <xsd:import namespace="http://schemas.microsoft.com/office/2006/documentManagement/types"/>
    <xsd:import namespace="http://schemas.microsoft.com/office/infopath/2007/PartnerControls"/>
    <xsd:element name="SharedWithUsers" ma:index="3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oudstype"/>
        <xsd:element ref="dc:title" minOccurs="0" maxOccurs="1" ma:index="1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77CAE-D692-42EE-B646-BB4F81F286FF}">
  <ds:schemaRefs>
    <ds:schemaRef ds:uri="http://schemas.microsoft.com/office/2006/metadata/properties"/>
    <ds:schemaRef ds:uri="http://schemas.microsoft.com/office/infopath/2007/PartnerControls"/>
    <ds:schemaRef ds:uri="5717d259-d152-48e5-84f8-f49ff581c316"/>
    <ds:schemaRef ds:uri="http://schemas.microsoft.com/sharepoint/v3"/>
  </ds:schemaRefs>
</ds:datastoreItem>
</file>

<file path=customXml/itemProps2.xml><?xml version="1.0" encoding="utf-8"?>
<ds:datastoreItem xmlns:ds="http://schemas.openxmlformats.org/officeDocument/2006/customXml" ds:itemID="{6D0A2933-619E-47F6-8B2A-8A140DFEB85F}">
  <ds:schemaRefs>
    <ds:schemaRef ds:uri="http://schemas.microsoft.com/sharepoint/v3/contenttype/forms"/>
  </ds:schemaRefs>
</ds:datastoreItem>
</file>

<file path=customXml/itemProps3.xml><?xml version="1.0" encoding="utf-8"?>
<ds:datastoreItem xmlns:ds="http://schemas.openxmlformats.org/officeDocument/2006/customXml" ds:itemID="{4E51B893-7258-4BC4-A3E7-B043ADBC064B}">
  <ds:schemaRefs>
    <ds:schemaRef ds:uri="Microsoft.SharePoint.Taxonomy.ContentTypeSync"/>
  </ds:schemaRefs>
</ds:datastoreItem>
</file>

<file path=customXml/itemProps4.xml><?xml version="1.0" encoding="utf-8"?>
<ds:datastoreItem xmlns:ds="http://schemas.openxmlformats.org/officeDocument/2006/customXml" ds:itemID="{4672AD69-4EBA-4E13-89FC-7A8E80BDF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17d259-d152-48e5-84f8-f49ff581c316"/>
    <ds:schemaRef ds:uri="3ef1d808-04f3-4a53-b55f-233b9c19ae04"/>
    <ds:schemaRef ds:uri="072c7a9c-40bb-48ae-8bd4-f4a7dbf77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1167</Words>
  <Characters>6657</Characters>
  <Application>Microsoft Office Word</Application>
  <DocSecurity>0</DocSecurity>
  <Lines>55</Lines>
  <Paragraphs>15</Paragraphs>
  <ScaleCrop>false</ScaleCrop>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Gisele ten Cate-Hoogland</dc:creator>
  <cp:lastModifiedBy>Daan van Loon</cp:lastModifiedBy>
  <cp:revision>2</cp:revision>
  <dcterms:created xsi:type="dcterms:W3CDTF">2021-03-25T12:38:00Z</dcterms:created>
  <dcterms:modified xsi:type="dcterms:W3CDTF">2021-03-25T12:38:00Z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0x010100B601AF419FDB5343B3B9FE59684B4FD4</vt:lpwstr>
  </property>
</Properties>
</file>