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59939" w14:textId="5756D86B" w:rsidR="00A31878" w:rsidRPr="002C4413" w:rsidRDefault="00A36ECD" w:rsidP="00915820">
      <w:pPr>
        <w:pStyle w:val="Kop1"/>
        <w:spacing w:before="0" w:after="120"/>
        <w:rPr>
          <w:color w:val="452777"/>
        </w:rPr>
      </w:pPr>
      <w:bookmarkStart w:id="0" w:name="_gjdgxs" w:colFirst="0" w:colLast="0"/>
      <w:bookmarkEnd w:id="0"/>
      <w:r w:rsidRPr="002C4413">
        <w:rPr>
          <w:color w:val="452777"/>
        </w:rPr>
        <w:t xml:space="preserve">Bijlage </w:t>
      </w:r>
      <w:r w:rsidR="007004AD">
        <w:rPr>
          <w:color w:val="452777"/>
        </w:rPr>
        <w:t xml:space="preserve">S </w:t>
      </w:r>
      <w:r w:rsidRPr="002C4413">
        <w:rPr>
          <w:color w:val="452777"/>
        </w:rPr>
        <w:t>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  <w:r w:rsidR="001229CD">
        <w:rPr>
          <w:color w:val="452777"/>
        </w:rPr>
        <w:t xml:space="preserve">perceel </w:t>
      </w:r>
      <w:r w:rsidR="00602D38">
        <w:rPr>
          <w:color w:val="452777"/>
        </w:rPr>
        <w:t>4</w:t>
      </w:r>
    </w:p>
    <w:p w14:paraId="257FD4AC" w14:textId="5311B64D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kerncompetenties</w:t>
      </w:r>
      <w:r w:rsidRPr="00605009"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14:paraId="5FF61D76" w14:textId="5ABFAD4A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>
        <w:tc>
          <w:tcPr>
            <w:tcW w:w="4243" w:type="dxa"/>
            <w:shd w:val="clear" w:color="auto" w:fill="2C4D33"/>
          </w:tcPr>
          <w:p w14:paraId="2873649C" w14:textId="27FF19AD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 w:rsidR="00915820">
              <w:rPr>
                <w:rStyle w:val="Voetnootmarkering"/>
                <w:color w:val="FFFFFF"/>
              </w:rPr>
              <w:footnoteReference w:id="1"/>
            </w:r>
            <w:r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47CE507C" w14:textId="499FF5F6" w:rsidR="00D2611A" w:rsidRPr="00605009" w:rsidRDefault="00D2611A" w:rsidP="00D2611A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36BFFBD1" w:rsidR="003F1BDA" w:rsidRDefault="00F46783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 w:rsidRPr="00C1359E">
              <w:rPr>
                <w:rFonts w:cstheme="minorHAnsi"/>
                <w:color w:val="auto"/>
              </w:rPr>
              <w:t>Inschrijver</w:t>
            </w:r>
            <w:r w:rsidR="003F1BDA">
              <w:t>: …………………..</w:t>
            </w:r>
          </w:p>
          <w:p w14:paraId="7F5CDA44" w14:textId="157EF6A4" w:rsidR="00A31878" w:rsidRPr="00605009" w:rsidRDefault="00F46783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C</w:t>
            </w:r>
            <w:r w:rsidR="00A36ECD" w:rsidRPr="00605009">
              <w:t>ombinant</w:t>
            </w:r>
            <w:r w:rsidR="00630AD4">
              <w:rPr>
                <w:rStyle w:val="Voetnootmarkering"/>
              </w:rPr>
              <w:footnoteReference w:id="2"/>
            </w:r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16AF0ECB" w14:textId="348CB816" w:rsidR="00143BDA" w:rsidRPr="00605009" w:rsidRDefault="00F46783" w:rsidP="003F1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O</w:t>
            </w:r>
            <w:r w:rsidR="00A36ECD" w:rsidRPr="00605009">
              <w:t xml:space="preserve">nderaannemer: </w:t>
            </w:r>
            <w:r w:rsidR="003F1BDA">
              <w:t>…….….........</w:t>
            </w:r>
          </w:p>
        </w:tc>
      </w:tr>
      <w:tr w:rsidR="00A31878" w:rsidRPr="00605009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2DB028D8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915820">
              <w:rPr>
                <w:rStyle w:val="Voetnootmarkering"/>
                <w:color w:val="FFFFFF"/>
              </w:rPr>
              <w:footnoteReference w:id="3"/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F46783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F46783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F46783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 xml:space="preserve">Combinant </w:t>
            </w:r>
          </w:p>
          <w:p w14:paraId="2C96CC83" w14:textId="28A77C73" w:rsidR="00143BDA" w:rsidRPr="00605009" w:rsidRDefault="00F46783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A31878" w:rsidRPr="00605009" w14:paraId="397C0F52" w14:textId="77777777">
        <w:tc>
          <w:tcPr>
            <w:tcW w:w="4243" w:type="dxa"/>
            <w:shd w:val="clear" w:color="auto" w:fill="2C4D33"/>
          </w:tcPr>
          <w:p w14:paraId="5271F2BD" w14:textId="44F404D9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  <w:r w:rsidR="00915820">
              <w:rPr>
                <w:rStyle w:val="Voetnootmarkering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…………..</w:t>
            </w:r>
            <w:r w:rsidRPr="00605009">
              <w:t>t/m</w:t>
            </w:r>
            <w:r w:rsidR="00915820">
              <w:t>…………..</w:t>
            </w:r>
          </w:p>
        </w:tc>
      </w:tr>
      <w:tr w:rsidR="00A31878" w:rsidRPr="00605009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77777777"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BA94307" w14:textId="6D8FD478" w:rsidR="00A31878" w:rsidRPr="00CB1F5F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CB1F5F">
              <w:rPr>
                <w:color w:val="FFFFFF" w:themeColor="background1"/>
              </w:rPr>
              <w:t>Beschrijving referentieopdracht waaruit blijkt dat wordt voldaan aan minimaal een van de volgende kerncompetentie(s)</w:t>
            </w:r>
            <w:r w:rsidR="00915820" w:rsidRPr="00CB1F5F">
              <w:rPr>
                <w:rStyle w:val="Voetnootmarkering"/>
                <w:color w:val="FFFFFF" w:themeColor="background1"/>
              </w:rPr>
              <w:footnoteReference w:id="5"/>
            </w:r>
            <w:r w:rsidRPr="00CB1F5F">
              <w:rPr>
                <w:color w:val="FFFFFF" w:themeColor="background1"/>
              </w:rPr>
              <w:t>:</w:t>
            </w:r>
          </w:p>
          <w:p w14:paraId="57B067BC" w14:textId="77777777" w:rsidR="00C21658" w:rsidRDefault="00F46783" w:rsidP="00C21658">
            <w:pPr>
              <w:tabs>
                <w:tab w:val="left" w:pos="900"/>
              </w:tabs>
              <w:spacing w:line="276" w:lineRule="auto"/>
              <w:ind w:left="381"/>
              <w:rPr>
                <w:color w:val="FFFFFF" w:themeColor="background1"/>
                <w:u w:val="single"/>
              </w:rPr>
            </w:pPr>
            <w:sdt>
              <w:sdtPr>
                <w:rPr>
                  <w:color w:val="FFFFFF" w:themeColor="background1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D69" w:rsidRPr="00CB1F5F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  <w:r w:rsidR="00FF2DDA" w:rsidRPr="00CB1F5F">
              <w:rPr>
                <w:color w:val="FFFFFF" w:themeColor="background1"/>
              </w:rPr>
              <w:t xml:space="preserve"> </w:t>
            </w:r>
            <w:r w:rsidR="00FF2DDA" w:rsidRPr="00CB1F5F">
              <w:rPr>
                <w:color w:val="FFFFFF" w:themeColor="background1"/>
                <w:u w:val="single"/>
              </w:rPr>
              <w:t>Kerncompetentie 1:</w:t>
            </w:r>
          </w:p>
          <w:p w14:paraId="46C66CAB" w14:textId="3097087F" w:rsidR="00C21658" w:rsidRPr="0077772A" w:rsidRDefault="00C21658" w:rsidP="00C21658">
            <w:pPr>
              <w:tabs>
                <w:tab w:val="left" w:pos="900"/>
              </w:tabs>
              <w:spacing w:line="276" w:lineRule="auto"/>
              <w:ind w:left="381"/>
              <w:rPr>
                <w:color w:val="FFFFFF" w:themeColor="background1"/>
                <w:u w:val="single"/>
              </w:rPr>
            </w:pPr>
            <w:r w:rsidRPr="0077772A">
              <w:rPr>
                <w:color w:val="FFFFFF" w:themeColor="background1"/>
              </w:rPr>
              <w:t xml:space="preserve">Inschrijver heeft kennis en ervaring met het werven, selecteren en succesvol plaatsen, binnen een (raam)overeenkomst, van minimaal 10 </w:t>
            </w:r>
            <w:r w:rsidR="009D0868">
              <w:rPr>
                <w:color w:val="FFFFFF" w:themeColor="background1"/>
              </w:rPr>
              <w:t xml:space="preserve">extern </w:t>
            </w:r>
            <w:r w:rsidRPr="0077772A">
              <w:rPr>
                <w:color w:val="FFFFFF" w:themeColor="background1"/>
              </w:rPr>
              <w:t xml:space="preserve">ingehuurde medewerkers per jaar voor een periode van minimaal 6 maanden. Het betreft hier </w:t>
            </w:r>
            <w:r w:rsidR="009D0868">
              <w:rPr>
                <w:color w:val="FFFFFF" w:themeColor="background1"/>
              </w:rPr>
              <w:t xml:space="preserve">extern </w:t>
            </w:r>
            <w:r w:rsidRPr="0077772A">
              <w:rPr>
                <w:color w:val="FFFFFF" w:themeColor="background1"/>
              </w:rPr>
              <w:t xml:space="preserve">ingehuurde medewerkers met betrekking tot overige inhuur functies (vergelijkbaar met de voorbeeld profielen volgens </w:t>
            </w:r>
            <w:r w:rsidRPr="0077772A">
              <w:rPr>
                <w:b/>
                <w:bCs/>
                <w:color w:val="FFFFFF" w:themeColor="background1"/>
              </w:rPr>
              <w:t>bijlage</w:t>
            </w:r>
            <w:r w:rsidRPr="0077772A">
              <w:rPr>
                <w:color w:val="FFFFFF" w:themeColor="background1"/>
              </w:rPr>
              <w:t xml:space="preserve"> </w:t>
            </w:r>
            <w:r w:rsidRPr="0077772A">
              <w:rPr>
                <w:b/>
                <w:bCs/>
                <w:color w:val="FFFFFF" w:themeColor="background1"/>
              </w:rPr>
              <w:t xml:space="preserve">F </w:t>
            </w:r>
            <w:r w:rsidRPr="00F46783">
              <w:rPr>
                <w:b/>
                <w:bCs/>
                <w:color w:val="FFFFFF" w:themeColor="background1"/>
              </w:rPr>
              <w:t>t/m</w:t>
            </w:r>
            <w:r w:rsidRPr="0077772A">
              <w:rPr>
                <w:color w:val="FFFFFF" w:themeColor="background1"/>
              </w:rPr>
              <w:t xml:space="preserve"> </w:t>
            </w:r>
            <w:r w:rsidRPr="0077772A">
              <w:rPr>
                <w:b/>
                <w:bCs/>
                <w:color w:val="FFFFFF" w:themeColor="background1"/>
              </w:rPr>
              <w:t>M</w:t>
            </w:r>
            <w:r w:rsidRPr="0077772A">
              <w:rPr>
                <w:color w:val="FFFFFF" w:themeColor="background1"/>
              </w:rPr>
              <w:t xml:space="preserve">) vanaf schaal 9. De geplaatste </w:t>
            </w:r>
            <w:r w:rsidR="009D0868">
              <w:rPr>
                <w:color w:val="FFFFFF" w:themeColor="background1"/>
              </w:rPr>
              <w:t xml:space="preserve">extern </w:t>
            </w:r>
            <w:r w:rsidRPr="0077772A">
              <w:rPr>
                <w:color w:val="FFFFFF" w:themeColor="background1"/>
              </w:rPr>
              <w:t xml:space="preserve">ingehuurde medewerkers betreffen zowel </w:t>
            </w:r>
            <w:r w:rsidRPr="0077772A">
              <w:rPr>
                <w:color w:val="FFFFFF" w:themeColor="background1"/>
              </w:rPr>
              <w:lastRenderedPageBreak/>
              <w:t>zzp’ers als ingehuurde externe medewerkers die in dienst zijn van een onderneming niet zijnde de eigen organisatie. De opdrachtwaarde bedroeg € 1.200.000,- per jaar excl. btw.</w:t>
            </w:r>
          </w:p>
          <w:p w14:paraId="60C4D0A4" w14:textId="51CF567E" w:rsidR="00CB1F5F" w:rsidRPr="00CB1F5F" w:rsidRDefault="00CB1F5F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/>
                <w:color w:val="FFFFFF" w:themeColor="background1"/>
                <w:lang w:eastAsia="en-US"/>
              </w:rPr>
            </w:pPr>
          </w:p>
          <w:p w14:paraId="2B11C861" w14:textId="77777777" w:rsidR="0077772A" w:rsidRDefault="00F46783" w:rsidP="0077772A">
            <w:pPr>
              <w:tabs>
                <w:tab w:val="left" w:pos="900"/>
              </w:tabs>
              <w:spacing w:line="276" w:lineRule="auto"/>
              <w:ind w:left="381"/>
              <w:rPr>
                <w:color w:val="FFFFFF" w:themeColor="background1"/>
                <w:u w:val="single"/>
              </w:rPr>
            </w:pPr>
            <w:sdt>
              <w:sdtPr>
                <w:rPr>
                  <w:color w:val="FFFFFF" w:themeColor="background1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CB1F5F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  <w:r w:rsidR="00B13D69" w:rsidRPr="00CB1F5F">
              <w:rPr>
                <w:rFonts w:eastAsiaTheme="minorHAnsi"/>
                <w:color w:val="FFFFFF" w:themeColor="background1"/>
                <w:lang w:eastAsia="en-US"/>
              </w:rPr>
              <w:t xml:space="preserve"> </w:t>
            </w:r>
            <w:r w:rsidR="00B13D69" w:rsidRPr="00CB1F5F">
              <w:rPr>
                <w:rFonts w:eastAsiaTheme="minorHAnsi"/>
                <w:color w:val="FFFFFF" w:themeColor="background1"/>
                <w:u w:val="single"/>
                <w:lang w:eastAsia="en-US"/>
              </w:rPr>
              <w:t>Kerncompetentie 2:</w:t>
            </w:r>
          </w:p>
          <w:p w14:paraId="2DF9A902" w14:textId="1E88026E" w:rsidR="0077772A" w:rsidRPr="0077772A" w:rsidRDefault="0077772A" w:rsidP="0077772A">
            <w:pPr>
              <w:tabs>
                <w:tab w:val="left" w:pos="900"/>
              </w:tabs>
              <w:spacing w:line="276" w:lineRule="auto"/>
              <w:ind w:left="381"/>
              <w:rPr>
                <w:color w:val="FFFFFF" w:themeColor="background1"/>
                <w:u w:val="single"/>
              </w:rPr>
            </w:pPr>
            <w:r w:rsidRPr="0077772A">
              <w:rPr>
                <w:color w:val="FFFFFF" w:themeColor="background1"/>
              </w:rPr>
              <w:t xml:space="preserve">Inschrijver heeft kennis en ervaring met de administratieve en financiële afhandeling van minimaal 5 geplaatste </w:t>
            </w:r>
            <w:r w:rsidR="009D0868">
              <w:rPr>
                <w:color w:val="FFFFFF" w:themeColor="background1"/>
              </w:rPr>
              <w:t xml:space="preserve">extern </w:t>
            </w:r>
            <w:r w:rsidRPr="0077772A">
              <w:rPr>
                <w:color w:val="FFFFFF" w:themeColor="background1"/>
              </w:rPr>
              <w:t xml:space="preserve">ingehuurde medewerkers bij dezelfde opdrachtgever over een aangesloten periode van minimaal 6 maanden. De geplaatste </w:t>
            </w:r>
            <w:r w:rsidR="009D0868">
              <w:rPr>
                <w:color w:val="FFFFFF" w:themeColor="background1"/>
              </w:rPr>
              <w:t xml:space="preserve">extern </w:t>
            </w:r>
            <w:r w:rsidRPr="0077772A">
              <w:rPr>
                <w:color w:val="FFFFFF" w:themeColor="background1"/>
              </w:rPr>
              <w:t>ingehuurde medewerkers zijn ieder minimaal drie maanden achtereenvolgens werkzaam geweest bij dezelfde opdrachtgever.</w:t>
            </w:r>
          </w:p>
          <w:p w14:paraId="65A705A3" w14:textId="291AA6CB" w:rsidR="004D562F" w:rsidRPr="00CB1F5F" w:rsidRDefault="004D562F" w:rsidP="004D562F">
            <w:pPr>
              <w:tabs>
                <w:tab w:val="left" w:pos="900"/>
              </w:tabs>
              <w:spacing w:line="276" w:lineRule="auto"/>
              <w:ind w:left="381"/>
              <w:rPr>
                <w:color w:val="FFFFFF" w:themeColor="background1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26DC8DC3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915820">
              <w:rPr>
                <w:rStyle w:val="Voetnootmarkering"/>
                <w:color w:val="FFFFFF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F46783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F46783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1" w:name="_30j0zll" w:colFirst="0" w:colLast="0"/>
      <w:bookmarkEnd w:id="1"/>
    </w:p>
    <w:p w14:paraId="13143218" w14:textId="77777777"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>
        <w:tc>
          <w:tcPr>
            <w:tcW w:w="4243" w:type="dxa"/>
            <w:shd w:val="clear" w:color="auto" w:fill="2C4D33"/>
          </w:tcPr>
          <w:p w14:paraId="0B7ABFF2" w14:textId="32F7C2D6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0635DC">
              <w:rPr>
                <w:color w:val="FFFFFF" w:themeColor="background1"/>
              </w:rPr>
              <w:t>Organisatienaam</w:t>
            </w:r>
            <w:r w:rsidR="00A36ECD" w:rsidRPr="000635DC">
              <w:rPr>
                <w:color w:val="FFFFFF" w:themeColor="background1"/>
              </w:rPr>
              <w:t xml:space="preserve"> </w:t>
            </w:r>
            <w:r w:rsidRPr="000635DC">
              <w:rPr>
                <w:rFonts w:cstheme="minorHAnsi"/>
                <w:color w:val="FFFFFF" w:themeColor="background1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C3B02" w14:textId="77777777" w:rsidR="00165C05" w:rsidRDefault="00165C05">
      <w:r>
        <w:separator/>
      </w:r>
    </w:p>
  </w:endnote>
  <w:endnote w:type="continuationSeparator" w:id="0">
    <w:p w14:paraId="6EDD67BE" w14:textId="77777777" w:rsidR="00165C05" w:rsidRDefault="0016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FBBAE" w14:textId="77777777" w:rsidR="007004AD" w:rsidRDefault="007004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05C84" w14:textId="277D8906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 xml:space="preserve">Bijlage </w:t>
    </w:r>
    <w:r w:rsidR="007004AD">
      <w:rPr>
        <w:color w:val="462777"/>
        <w:sz w:val="16"/>
        <w:szCs w:val="16"/>
      </w:rPr>
      <w:t xml:space="preserve">S </w:t>
    </w:r>
    <w:r w:rsidR="00A36ECD">
      <w:rPr>
        <w:color w:val="462777"/>
        <w:sz w:val="16"/>
        <w:szCs w:val="16"/>
      </w:rPr>
      <w:t>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1E59C" w14:textId="77777777" w:rsidR="00165C05" w:rsidRDefault="00165C05">
      <w:r>
        <w:separator/>
      </w:r>
    </w:p>
  </w:footnote>
  <w:footnote w:type="continuationSeparator" w:id="0">
    <w:p w14:paraId="30C00AD2" w14:textId="77777777" w:rsidR="00165C05" w:rsidRDefault="00165C05">
      <w:r>
        <w:continuationSeparator/>
      </w:r>
    </w:p>
  </w:footnote>
  <w:footnote w:id="1">
    <w:p w14:paraId="0088CDFB" w14:textId="290D51D2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205FDBF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combinant of onderaannemer mag alleen dat deel van de werkzaamheden worden beschreven, dat daadwerkelijk is uitgevoerd door de bij 1 genoemde organisatie)</w:t>
      </w:r>
    </w:p>
  </w:footnote>
  <w:footnote w:id="5">
    <w:p w14:paraId="41D6F4B5" w14:textId="61EBDBB6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</w:p>
  </w:footnote>
  <w:footnote w:id="6">
    <w:p w14:paraId="76372B75" w14:textId="5BD6FE6F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C2D49" w14:textId="77777777" w:rsidR="007004AD" w:rsidRDefault="007004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40E49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17C6CDF1" wp14:editId="40D74468">
          <wp:simplePos x="0" y="0"/>
          <wp:positionH relativeFrom="margin">
            <wp:posOffset>4429613</wp:posOffset>
          </wp:positionH>
          <wp:positionV relativeFrom="paragraph">
            <wp:posOffset>-300111</wp:posOffset>
          </wp:positionV>
          <wp:extent cx="1584000" cy="11520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0635DC"/>
    <w:rsid w:val="001229CD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C4413"/>
    <w:rsid w:val="003157DF"/>
    <w:rsid w:val="00393D97"/>
    <w:rsid w:val="003F1BDA"/>
    <w:rsid w:val="003F2AF0"/>
    <w:rsid w:val="0040417C"/>
    <w:rsid w:val="004D562F"/>
    <w:rsid w:val="00602D38"/>
    <w:rsid w:val="00605009"/>
    <w:rsid w:val="00630AD4"/>
    <w:rsid w:val="006934AB"/>
    <w:rsid w:val="006936A3"/>
    <w:rsid w:val="006E3200"/>
    <w:rsid w:val="006E662F"/>
    <w:rsid w:val="007004AD"/>
    <w:rsid w:val="007078FA"/>
    <w:rsid w:val="0077772A"/>
    <w:rsid w:val="00790EBE"/>
    <w:rsid w:val="00795AB6"/>
    <w:rsid w:val="00880AFF"/>
    <w:rsid w:val="008C63AF"/>
    <w:rsid w:val="00915820"/>
    <w:rsid w:val="009518D1"/>
    <w:rsid w:val="00971C03"/>
    <w:rsid w:val="009D0868"/>
    <w:rsid w:val="009F023A"/>
    <w:rsid w:val="00A11567"/>
    <w:rsid w:val="00A14216"/>
    <w:rsid w:val="00A31878"/>
    <w:rsid w:val="00A36ECD"/>
    <w:rsid w:val="00A97DDC"/>
    <w:rsid w:val="00AD2D1D"/>
    <w:rsid w:val="00B13D69"/>
    <w:rsid w:val="00B44470"/>
    <w:rsid w:val="00BB2842"/>
    <w:rsid w:val="00BC2E23"/>
    <w:rsid w:val="00C1359E"/>
    <w:rsid w:val="00C21658"/>
    <w:rsid w:val="00CB1F5F"/>
    <w:rsid w:val="00CC4BED"/>
    <w:rsid w:val="00CE2453"/>
    <w:rsid w:val="00CF621C"/>
    <w:rsid w:val="00D2611A"/>
    <w:rsid w:val="00D92386"/>
    <w:rsid w:val="00E40BD0"/>
    <w:rsid w:val="00E7289B"/>
    <w:rsid w:val="00EE7708"/>
    <w:rsid w:val="00F0350F"/>
    <w:rsid w:val="00F130CC"/>
    <w:rsid w:val="00F46783"/>
    <w:rsid w:val="00F81569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CB1F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60" w:lineRule="atLeast"/>
      <w:ind w:left="720"/>
      <w:contextualSpacing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rsid w:val="00CB1F5F"/>
    <w:rPr>
      <w:rFonts w:asciiTheme="minorHAnsi" w:eastAsiaTheme="minorHAnsi" w:hAnsiTheme="minorHAnsi" w:cstheme="minorBidi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2" ma:contentTypeDescription="Een nieuw document maken." ma:contentTypeScope="" ma:versionID="5ba60a9c477bb49b3d7a5a702e20c257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8b998c89727b3ad547406fd111159152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78E06-6D6A-477A-A178-55F635CE7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3E47FE-AF28-4FBD-B299-01A62492E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6D5ED-5259-4074-A053-7511227A6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Annemarie Mansvelder-Postma</cp:lastModifiedBy>
  <cp:revision>17</cp:revision>
  <dcterms:created xsi:type="dcterms:W3CDTF">2020-07-17T12:19:00Z</dcterms:created>
  <dcterms:modified xsi:type="dcterms:W3CDTF">2021-03-18T07:22:00Z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