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E4179" w14:textId="1EAB08AF" w:rsidR="00F85076" w:rsidRPr="009629A4" w:rsidRDefault="00731578" w:rsidP="00E75D74">
      <w:pPr>
        <w:pStyle w:val="Kop2"/>
        <w:rPr>
          <w:sz w:val="19"/>
          <w:szCs w:val="19"/>
        </w:rPr>
      </w:pPr>
      <w:bookmarkStart w:id="0" w:name="_Toc509821824"/>
      <w:r>
        <w:rPr>
          <w:sz w:val="19"/>
          <w:szCs w:val="19"/>
        </w:rPr>
        <w:t xml:space="preserve"> </w:t>
      </w:r>
      <w:r w:rsidR="00167167">
        <w:rPr>
          <w:sz w:val="19"/>
          <w:szCs w:val="19"/>
        </w:rPr>
        <w:t>Formulie</w:t>
      </w:r>
      <w:r w:rsidR="00167167" w:rsidRPr="00167167">
        <w:rPr>
          <w:sz w:val="19"/>
          <w:szCs w:val="19"/>
        </w:rPr>
        <w:t>r</w:t>
      </w:r>
      <w:r w:rsidR="00F85076" w:rsidRPr="00167167">
        <w:rPr>
          <w:sz w:val="19"/>
          <w:szCs w:val="19"/>
        </w:rPr>
        <w:t xml:space="preserve"> </w:t>
      </w:r>
      <w:bookmarkEnd w:id="0"/>
      <w:r w:rsidR="00167167" w:rsidRPr="00167167">
        <w:rPr>
          <w:sz w:val="19"/>
          <w:szCs w:val="19"/>
        </w:rPr>
        <w:t>5</w:t>
      </w:r>
      <w:r w:rsidR="00D17481" w:rsidRPr="00AB2088">
        <w:rPr>
          <w:sz w:val="19"/>
          <w:szCs w:val="19"/>
        </w:rPr>
        <w:t xml:space="preserve"> </w:t>
      </w:r>
      <w:proofErr w:type="spellStart"/>
      <w:r w:rsidR="00D17481" w:rsidRPr="00AB2088">
        <w:rPr>
          <w:sz w:val="19"/>
          <w:szCs w:val="19"/>
        </w:rPr>
        <w:t>Conformiteitenlijst</w:t>
      </w:r>
      <w:proofErr w:type="spellEnd"/>
      <w:r w:rsidR="00D17481" w:rsidRPr="00AB2088">
        <w:rPr>
          <w:sz w:val="19"/>
          <w:szCs w:val="19"/>
        </w:rPr>
        <w:t xml:space="preserve"> programma van eisen</w:t>
      </w:r>
    </w:p>
    <w:p w14:paraId="07B29EA5" w14:textId="77777777" w:rsidR="006C482D" w:rsidRPr="009629A4" w:rsidRDefault="006C482D" w:rsidP="006C482D">
      <w:pPr>
        <w:rPr>
          <w:szCs w:val="19"/>
        </w:rPr>
      </w:pPr>
    </w:p>
    <w:tbl>
      <w:tblPr>
        <w:tblStyle w:val="Rastertabel4-Accent1"/>
        <w:tblW w:w="0" w:type="auto"/>
        <w:tblLook w:val="04A0" w:firstRow="1" w:lastRow="0" w:firstColumn="1" w:lastColumn="0" w:noHBand="0" w:noVBand="1"/>
      </w:tblPr>
      <w:tblGrid>
        <w:gridCol w:w="743"/>
        <w:gridCol w:w="7190"/>
        <w:gridCol w:w="1128"/>
      </w:tblGrid>
      <w:tr w:rsidR="0090684A" w:rsidRPr="009629A4" w14:paraId="691EC006" w14:textId="77777777" w:rsidTr="00CB35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6A7CD1B1" w14:textId="77777777" w:rsidR="007230E1" w:rsidRPr="009629A4" w:rsidRDefault="007230E1" w:rsidP="007230E1">
            <w:pPr>
              <w:rPr>
                <w:szCs w:val="19"/>
              </w:rPr>
            </w:pPr>
            <w:r w:rsidRPr="009629A4">
              <w:rPr>
                <w:szCs w:val="19"/>
              </w:rPr>
              <w:t>Nr.</w:t>
            </w:r>
          </w:p>
        </w:tc>
        <w:tc>
          <w:tcPr>
            <w:tcW w:w="7190" w:type="dxa"/>
            <w:vAlign w:val="center"/>
          </w:tcPr>
          <w:p w14:paraId="51856484" w14:textId="77777777" w:rsidR="007230E1" w:rsidRPr="009629A4" w:rsidRDefault="003E142F" w:rsidP="007230E1">
            <w:pPr>
              <w:cnfStyle w:val="100000000000" w:firstRow="1" w:lastRow="0" w:firstColumn="0" w:lastColumn="0" w:oddVBand="0" w:evenVBand="0" w:oddHBand="0" w:evenHBand="0" w:firstRowFirstColumn="0" w:firstRowLastColumn="0" w:lastRowFirstColumn="0" w:lastRowLastColumn="0"/>
              <w:rPr>
                <w:szCs w:val="19"/>
              </w:rPr>
            </w:pPr>
            <w:r w:rsidRPr="009629A4">
              <w:rPr>
                <w:szCs w:val="19"/>
              </w:rPr>
              <w:t>O</w:t>
            </w:r>
            <w:r w:rsidR="007230E1" w:rsidRPr="009629A4">
              <w:rPr>
                <w:szCs w:val="19"/>
              </w:rPr>
              <w:t>mschrijving</w:t>
            </w:r>
          </w:p>
        </w:tc>
        <w:tc>
          <w:tcPr>
            <w:tcW w:w="1128" w:type="dxa"/>
            <w:vAlign w:val="center"/>
          </w:tcPr>
          <w:p w14:paraId="056E0767" w14:textId="77777777" w:rsidR="007230E1" w:rsidRPr="009629A4" w:rsidRDefault="00CB355D" w:rsidP="0063522D">
            <w:pPr>
              <w:cnfStyle w:val="100000000000" w:firstRow="1" w:lastRow="0" w:firstColumn="0" w:lastColumn="0" w:oddVBand="0" w:evenVBand="0" w:oddHBand="0" w:evenHBand="0" w:firstRowFirstColumn="0" w:firstRowLastColumn="0" w:lastRowFirstColumn="0" w:lastRowLastColumn="0"/>
              <w:rPr>
                <w:szCs w:val="19"/>
              </w:rPr>
            </w:pPr>
            <w:r w:rsidRPr="009629A4">
              <w:rPr>
                <w:szCs w:val="19"/>
              </w:rPr>
              <w:t>Ja/Nee</w:t>
            </w:r>
            <w:r w:rsidR="0063522D" w:rsidRPr="009629A4">
              <w:rPr>
                <w:b w:val="0"/>
                <w:szCs w:val="19"/>
              </w:rPr>
              <w:t xml:space="preserve"> </w:t>
            </w:r>
            <w:r w:rsidR="0063522D" w:rsidRPr="009629A4">
              <w:rPr>
                <w:rFonts w:ascii="Calibri" w:hAnsi="Calibri"/>
                <w:b w:val="0"/>
                <w:szCs w:val="19"/>
              </w:rPr>
              <w:t>¹</w:t>
            </w:r>
          </w:p>
        </w:tc>
      </w:tr>
      <w:tr w:rsidR="00D17481" w:rsidRPr="009629A4" w14:paraId="7AB84036" w14:textId="77777777" w:rsidTr="00D1748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5BB99C91" w14:textId="77777777" w:rsidR="00D17481" w:rsidRPr="009629A4" w:rsidRDefault="009629A4" w:rsidP="00745A09">
            <w:pPr>
              <w:spacing w:line="240" w:lineRule="auto"/>
              <w:jc w:val="center"/>
              <w:rPr>
                <w:i/>
                <w:color w:val="000000"/>
                <w:szCs w:val="19"/>
              </w:rPr>
            </w:pPr>
            <w:r w:rsidRPr="009629A4">
              <w:rPr>
                <w:i/>
                <w:color w:val="000000"/>
                <w:szCs w:val="19"/>
              </w:rPr>
              <w:t>Inhoudelijke eisen aan de uitvoering van de opdracht</w:t>
            </w:r>
          </w:p>
        </w:tc>
      </w:tr>
      <w:tr w:rsidR="001F16CA" w:rsidRPr="009629A4" w14:paraId="673F8CC4" w14:textId="77777777" w:rsidTr="00CB355D">
        <w:trPr>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9845A25" w14:textId="77777777" w:rsidR="001F16CA" w:rsidRPr="00167167" w:rsidRDefault="001F16CA" w:rsidP="00167167">
            <w:pPr>
              <w:pStyle w:val="Lijstalinea"/>
              <w:numPr>
                <w:ilvl w:val="0"/>
                <w:numId w:val="40"/>
              </w:numPr>
              <w:spacing w:line="240" w:lineRule="auto"/>
              <w:jc w:val="center"/>
              <w:rPr>
                <w:color w:val="000000"/>
                <w:szCs w:val="19"/>
              </w:rPr>
            </w:pPr>
          </w:p>
        </w:tc>
        <w:tc>
          <w:tcPr>
            <w:tcW w:w="7190" w:type="dxa"/>
            <w:vAlign w:val="center"/>
          </w:tcPr>
          <w:p w14:paraId="3583011A" w14:textId="77777777" w:rsidR="001F16CA" w:rsidRDefault="001F16CA" w:rsidP="007B6392">
            <w:pPr>
              <w:spacing w:line="240" w:lineRule="auto"/>
              <w:cnfStyle w:val="000000000000" w:firstRow="0" w:lastRow="0" w:firstColumn="0" w:lastColumn="0" w:oddVBand="0" w:evenVBand="0" w:oddHBand="0" w:evenHBand="0" w:firstRowFirstColumn="0" w:firstRowLastColumn="0" w:lastRowFirstColumn="0" w:lastRowLastColumn="0"/>
              <w:rPr>
                <w:szCs w:val="19"/>
              </w:rPr>
            </w:pPr>
            <w:r>
              <w:t>U verklaart kennis te hebben genomen van en uitdrukkelijk en onvoorwaardelijk akkoord te gaan met de inhoud en de uitgangspunten, eisen en voorbehouden die zijn opgenomen in dit beschrijvend document, de bijlagen en de nota van inlichtingen.</w:t>
            </w:r>
          </w:p>
        </w:tc>
        <w:tc>
          <w:tcPr>
            <w:tcW w:w="1128" w:type="dxa"/>
            <w:noWrap/>
            <w:vAlign w:val="center"/>
          </w:tcPr>
          <w:p w14:paraId="7DCE1D1B" w14:textId="77777777" w:rsidR="001F16CA" w:rsidRPr="009629A4" w:rsidRDefault="001F16CA" w:rsidP="00D1748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1F16CA" w:rsidRPr="009629A4" w14:paraId="1440F0C3" w14:textId="77777777" w:rsidTr="00CB355D">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C083411" w14:textId="77777777" w:rsidR="001F16CA" w:rsidRPr="00167167" w:rsidRDefault="001F16CA" w:rsidP="00167167">
            <w:pPr>
              <w:pStyle w:val="Lijstalinea"/>
              <w:numPr>
                <w:ilvl w:val="0"/>
                <w:numId w:val="40"/>
              </w:numPr>
              <w:spacing w:line="240" w:lineRule="auto"/>
              <w:jc w:val="center"/>
              <w:rPr>
                <w:color w:val="000000"/>
                <w:szCs w:val="19"/>
              </w:rPr>
            </w:pPr>
          </w:p>
        </w:tc>
        <w:tc>
          <w:tcPr>
            <w:tcW w:w="7190" w:type="dxa"/>
            <w:vAlign w:val="center"/>
          </w:tcPr>
          <w:p w14:paraId="31C22321" w14:textId="52A9A480" w:rsidR="001F16CA" w:rsidRDefault="00AE148E" w:rsidP="00AE148E">
            <w:pPr>
              <w:spacing w:line="240" w:lineRule="auto"/>
              <w:cnfStyle w:val="000000100000" w:firstRow="0" w:lastRow="0" w:firstColumn="0" w:lastColumn="0" w:oddVBand="0" w:evenVBand="0" w:oddHBand="1" w:evenHBand="0" w:firstRowFirstColumn="0" w:firstRowLastColumn="0" w:lastRowFirstColumn="0" w:lastRowLastColumn="0"/>
              <w:rPr>
                <w:szCs w:val="19"/>
              </w:rPr>
            </w:pPr>
            <w:r>
              <w:rPr>
                <w:szCs w:val="19"/>
              </w:rPr>
              <w:t xml:space="preserve">U </w:t>
            </w:r>
            <w:r w:rsidR="007E16EC">
              <w:rPr>
                <w:szCs w:val="19"/>
              </w:rPr>
              <w:t>heeft een consignatiedienst die, 24 uur per dag</w:t>
            </w:r>
            <w:r>
              <w:rPr>
                <w:szCs w:val="19"/>
              </w:rPr>
              <w:t xml:space="preserve"> 7 dagen per week, </w:t>
            </w:r>
            <w:r w:rsidR="007E16EC">
              <w:rPr>
                <w:szCs w:val="19"/>
              </w:rPr>
              <w:t>telefonisch</w:t>
            </w:r>
            <w:r>
              <w:rPr>
                <w:szCs w:val="19"/>
              </w:rPr>
              <w:t xml:space="preserve"> bereikbaar</w:t>
            </w:r>
            <w:r w:rsidR="007E16EC">
              <w:rPr>
                <w:szCs w:val="19"/>
              </w:rPr>
              <w:t xml:space="preserve"> is</w:t>
            </w:r>
            <w:r>
              <w:rPr>
                <w:szCs w:val="19"/>
              </w:rPr>
              <w:t xml:space="preserve">. </w:t>
            </w:r>
          </w:p>
        </w:tc>
        <w:tc>
          <w:tcPr>
            <w:tcW w:w="1128" w:type="dxa"/>
            <w:noWrap/>
            <w:vAlign w:val="center"/>
          </w:tcPr>
          <w:p w14:paraId="7FCA703E" w14:textId="77777777" w:rsidR="001F16CA" w:rsidRPr="009629A4" w:rsidRDefault="001F16CA" w:rsidP="001F16C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AE148E" w:rsidRPr="009629A4" w14:paraId="1CFB5A23" w14:textId="77777777" w:rsidTr="00CB355D">
        <w:trPr>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A319761" w14:textId="77777777" w:rsidR="00AE148E" w:rsidRPr="00167167" w:rsidRDefault="00AE148E" w:rsidP="00167167">
            <w:pPr>
              <w:pStyle w:val="Lijstalinea"/>
              <w:numPr>
                <w:ilvl w:val="0"/>
                <w:numId w:val="40"/>
              </w:numPr>
              <w:spacing w:line="240" w:lineRule="auto"/>
              <w:jc w:val="center"/>
              <w:rPr>
                <w:color w:val="000000"/>
                <w:szCs w:val="19"/>
              </w:rPr>
            </w:pPr>
          </w:p>
        </w:tc>
        <w:tc>
          <w:tcPr>
            <w:tcW w:w="7190" w:type="dxa"/>
            <w:vAlign w:val="center"/>
          </w:tcPr>
          <w:p w14:paraId="0B8955AF" w14:textId="4224FF55" w:rsidR="00AE148E" w:rsidRDefault="007E16EC" w:rsidP="0096636D">
            <w:pPr>
              <w:spacing w:line="240" w:lineRule="auto"/>
              <w:cnfStyle w:val="000000000000" w:firstRow="0" w:lastRow="0" w:firstColumn="0" w:lastColumn="0" w:oddVBand="0" w:evenVBand="0" w:oddHBand="0" w:evenHBand="0" w:firstRowFirstColumn="0" w:firstRowLastColumn="0" w:lastRowFirstColumn="0" w:lastRowLastColumn="0"/>
              <w:rPr>
                <w:color w:val="000000"/>
                <w:szCs w:val="19"/>
              </w:rPr>
            </w:pPr>
            <w:r>
              <w:rPr>
                <w:color w:val="000000"/>
                <w:szCs w:val="19"/>
              </w:rPr>
              <w:t xml:space="preserve">De </w:t>
            </w:r>
            <w:r w:rsidR="00AE148E">
              <w:rPr>
                <w:color w:val="000000"/>
                <w:szCs w:val="19"/>
              </w:rPr>
              <w:t xml:space="preserve">hersteltijd </w:t>
            </w:r>
            <w:r>
              <w:rPr>
                <w:color w:val="000000"/>
                <w:szCs w:val="19"/>
              </w:rPr>
              <w:t xml:space="preserve">is </w:t>
            </w:r>
            <w:r w:rsidR="00AE148E">
              <w:rPr>
                <w:color w:val="000000"/>
                <w:szCs w:val="19"/>
              </w:rPr>
              <w:t xml:space="preserve">maximaal </w:t>
            </w:r>
            <w:r w:rsidR="00B5129A">
              <w:rPr>
                <w:color w:val="000000"/>
                <w:szCs w:val="19"/>
              </w:rPr>
              <w:t>24</w:t>
            </w:r>
            <w:r w:rsidR="00AE148E">
              <w:rPr>
                <w:color w:val="000000"/>
                <w:szCs w:val="19"/>
              </w:rPr>
              <w:t xml:space="preserve"> uur</w:t>
            </w:r>
            <w:r>
              <w:rPr>
                <w:color w:val="000000"/>
                <w:szCs w:val="19"/>
              </w:rPr>
              <w:t xml:space="preserve"> na ontvangst van de melding</w:t>
            </w:r>
            <w:r w:rsidR="00AE148E">
              <w:rPr>
                <w:color w:val="000000"/>
                <w:szCs w:val="19"/>
              </w:rPr>
              <w:t xml:space="preserve">. </w:t>
            </w:r>
          </w:p>
        </w:tc>
        <w:tc>
          <w:tcPr>
            <w:tcW w:w="1128" w:type="dxa"/>
            <w:noWrap/>
            <w:vAlign w:val="center"/>
          </w:tcPr>
          <w:p w14:paraId="2EA8CE34" w14:textId="77777777" w:rsidR="00AE148E" w:rsidRPr="009629A4" w:rsidRDefault="00AE148E"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AE148E" w:rsidRPr="009629A4" w14:paraId="40FC31AE" w14:textId="77777777" w:rsidTr="00CB355D">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D310B9C" w14:textId="77777777" w:rsidR="00AE148E" w:rsidRPr="00167167" w:rsidRDefault="00AE148E" w:rsidP="00167167">
            <w:pPr>
              <w:pStyle w:val="Lijstalinea"/>
              <w:numPr>
                <w:ilvl w:val="0"/>
                <w:numId w:val="40"/>
              </w:numPr>
              <w:spacing w:line="240" w:lineRule="auto"/>
              <w:jc w:val="center"/>
              <w:rPr>
                <w:color w:val="000000"/>
                <w:szCs w:val="19"/>
              </w:rPr>
            </w:pPr>
          </w:p>
        </w:tc>
        <w:tc>
          <w:tcPr>
            <w:tcW w:w="7190" w:type="dxa"/>
            <w:vAlign w:val="center"/>
          </w:tcPr>
          <w:p w14:paraId="7D9711CC" w14:textId="19B0E706" w:rsidR="00AE148E" w:rsidRDefault="00AE148E" w:rsidP="0096636D">
            <w:p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 xml:space="preserve">U maakt een jaarplanning en daarbij per gemaal/object inzichtelijk wanneer de onderhoudswerkzaamheden gepland staan. </w:t>
            </w:r>
            <w:r w:rsidR="00047623">
              <w:rPr>
                <w:color w:val="000000"/>
                <w:szCs w:val="19"/>
              </w:rPr>
              <w:t xml:space="preserve">Het preventieve onderhoud wordt in dezelfde periode gepland. </w:t>
            </w:r>
            <w:r w:rsidR="00C37EEF">
              <w:rPr>
                <w:color w:val="000000"/>
                <w:szCs w:val="19"/>
              </w:rPr>
              <w:t xml:space="preserve">De jaarplanning stemt u af met de planning van OTI: </w:t>
            </w:r>
            <w:hyperlink r:id="rId8" w:history="1">
              <w:r w:rsidR="008F1642" w:rsidRPr="0058552F">
                <w:rPr>
                  <w:rStyle w:val="Hyperlink"/>
                  <w:szCs w:val="19"/>
                </w:rPr>
                <w:t>o</w:t>
              </w:r>
              <w:r w:rsidR="008F1642" w:rsidRPr="0058552F">
                <w:rPr>
                  <w:rStyle w:val="Hyperlink"/>
                </w:rPr>
                <w:t>ti-planning@hhdelfland.nl</w:t>
              </w:r>
            </w:hyperlink>
            <w:r w:rsidR="008F1642">
              <w:rPr>
                <w:color w:val="000000"/>
              </w:rPr>
              <w:t xml:space="preserve"> </w:t>
            </w:r>
          </w:p>
        </w:tc>
        <w:tc>
          <w:tcPr>
            <w:tcW w:w="1128" w:type="dxa"/>
            <w:noWrap/>
            <w:vAlign w:val="center"/>
          </w:tcPr>
          <w:p w14:paraId="2792ACCE" w14:textId="77777777" w:rsidR="00AE148E" w:rsidRPr="009629A4" w:rsidRDefault="00AE148E"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AE148E" w:rsidRPr="009629A4" w14:paraId="426B442E" w14:textId="77777777" w:rsidTr="00CB355D">
        <w:trPr>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60AA7B2" w14:textId="77777777" w:rsidR="00AE148E" w:rsidRPr="00167167" w:rsidRDefault="00AE148E" w:rsidP="00167167">
            <w:pPr>
              <w:pStyle w:val="Lijstalinea"/>
              <w:numPr>
                <w:ilvl w:val="0"/>
                <w:numId w:val="40"/>
              </w:numPr>
              <w:spacing w:line="240" w:lineRule="auto"/>
              <w:jc w:val="center"/>
              <w:rPr>
                <w:color w:val="000000"/>
                <w:szCs w:val="19"/>
              </w:rPr>
            </w:pPr>
          </w:p>
        </w:tc>
        <w:tc>
          <w:tcPr>
            <w:tcW w:w="7190" w:type="dxa"/>
            <w:vAlign w:val="center"/>
          </w:tcPr>
          <w:p w14:paraId="01D01615" w14:textId="5A8A9B03" w:rsidR="00AE148E" w:rsidRDefault="00AE148E" w:rsidP="0096636D">
            <w:pPr>
              <w:spacing w:line="240" w:lineRule="auto"/>
              <w:cnfStyle w:val="000000000000" w:firstRow="0" w:lastRow="0" w:firstColumn="0" w:lastColumn="0" w:oddVBand="0" w:evenVBand="0" w:oddHBand="0" w:evenHBand="0" w:firstRowFirstColumn="0" w:firstRowLastColumn="0" w:lastRowFirstColumn="0" w:lastRowLastColumn="0"/>
              <w:rPr>
                <w:color w:val="000000"/>
                <w:szCs w:val="19"/>
              </w:rPr>
            </w:pPr>
            <w:r>
              <w:rPr>
                <w:color w:val="000000"/>
                <w:szCs w:val="19"/>
              </w:rPr>
              <w:t xml:space="preserve">U verricht de </w:t>
            </w:r>
            <w:r w:rsidR="007E16EC">
              <w:rPr>
                <w:color w:val="000000"/>
                <w:szCs w:val="19"/>
              </w:rPr>
              <w:t>onderhouds</w:t>
            </w:r>
            <w:r>
              <w:rPr>
                <w:color w:val="000000"/>
                <w:szCs w:val="19"/>
              </w:rPr>
              <w:t xml:space="preserve">werkzaamheden op maandag t/m vrijdag tussen 08:00 en 16:30 uur </w:t>
            </w:r>
            <w:r w:rsidR="007E16EC">
              <w:rPr>
                <w:color w:val="000000"/>
                <w:szCs w:val="19"/>
              </w:rPr>
              <w:t xml:space="preserve">na </w:t>
            </w:r>
            <w:r>
              <w:rPr>
                <w:color w:val="000000"/>
                <w:szCs w:val="19"/>
              </w:rPr>
              <w:t xml:space="preserve">overleg met Delfland. </w:t>
            </w:r>
          </w:p>
        </w:tc>
        <w:tc>
          <w:tcPr>
            <w:tcW w:w="1128" w:type="dxa"/>
            <w:noWrap/>
            <w:vAlign w:val="center"/>
          </w:tcPr>
          <w:p w14:paraId="26EBE2DF" w14:textId="77777777" w:rsidR="00AE148E" w:rsidRPr="009629A4" w:rsidRDefault="00AE148E"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AE148E" w:rsidRPr="009629A4" w14:paraId="023F23A4" w14:textId="77777777" w:rsidTr="006F13CF">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82367E9" w14:textId="77777777" w:rsidR="00AE148E" w:rsidRPr="00167167" w:rsidRDefault="00AE148E" w:rsidP="00167167">
            <w:pPr>
              <w:pStyle w:val="Lijstalinea"/>
              <w:numPr>
                <w:ilvl w:val="0"/>
                <w:numId w:val="40"/>
              </w:numPr>
              <w:spacing w:line="240" w:lineRule="auto"/>
              <w:jc w:val="center"/>
              <w:rPr>
                <w:color w:val="000000"/>
                <w:szCs w:val="19"/>
              </w:rPr>
            </w:pPr>
          </w:p>
        </w:tc>
        <w:tc>
          <w:tcPr>
            <w:tcW w:w="7190" w:type="dxa"/>
            <w:vAlign w:val="center"/>
          </w:tcPr>
          <w:p w14:paraId="71562F42" w14:textId="77777777" w:rsidR="00AE148E" w:rsidRDefault="00AE148E" w:rsidP="0096636D">
            <w:p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De bedrijfsvoering (het primaire proces) dient bij Delfland zo min mogelijk verstoord te worden</w:t>
            </w:r>
            <w:r w:rsidR="007E16EC">
              <w:rPr>
                <w:color w:val="000000"/>
                <w:szCs w:val="19"/>
              </w:rPr>
              <w:t xml:space="preserve"> door de dienstverlening</w:t>
            </w:r>
            <w:r>
              <w:rPr>
                <w:color w:val="000000"/>
                <w:szCs w:val="19"/>
              </w:rPr>
              <w:t xml:space="preserve">. </w:t>
            </w:r>
          </w:p>
        </w:tc>
        <w:tc>
          <w:tcPr>
            <w:tcW w:w="1128" w:type="dxa"/>
            <w:noWrap/>
            <w:vAlign w:val="center"/>
          </w:tcPr>
          <w:p w14:paraId="125FDA1C" w14:textId="77777777" w:rsidR="00AE148E" w:rsidRPr="009629A4" w:rsidRDefault="00AE148E"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AE148E" w:rsidRPr="009629A4" w14:paraId="7E546F04" w14:textId="77777777" w:rsidTr="00051DD4">
        <w:trPr>
          <w:trHeight w:val="1857"/>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B46F849" w14:textId="77777777" w:rsidR="00AE148E" w:rsidRPr="00167167" w:rsidRDefault="00AE148E" w:rsidP="00167167">
            <w:pPr>
              <w:pStyle w:val="Lijstalinea"/>
              <w:numPr>
                <w:ilvl w:val="0"/>
                <w:numId w:val="40"/>
              </w:numPr>
              <w:spacing w:line="240" w:lineRule="auto"/>
              <w:jc w:val="center"/>
              <w:rPr>
                <w:color w:val="000000"/>
                <w:szCs w:val="19"/>
              </w:rPr>
            </w:pPr>
          </w:p>
        </w:tc>
        <w:tc>
          <w:tcPr>
            <w:tcW w:w="7190" w:type="dxa"/>
            <w:vAlign w:val="center"/>
          </w:tcPr>
          <w:p w14:paraId="0166994B" w14:textId="6A6FD530" w:rsidR="007E16EC" w:rsidRDefault="007E16EC" w:rsidP="0096636D">
            <w:pPr>
              <w:spacing w:line="240" w:lineRule="auto"/>
              <w:cnfStyle w:val="000000000000" w:firstRow="0" w:lastRow="0" w:firstColumn="0" w:lastColumn="0" w:oddVBand="0" w:evenVBand="0" w:oddHBand="0" w:evenHBand="0" w:firstRowFirstColumn="0" w:firstRowLastColumn="0" w:lastRowFirstColumn="0" w:lastRowLastColumn="0"/>
              <w:rPr>
                <w:color w:val="000000"/>
                <w:szCs w:val="19"/>
              </w:rPr>
            </w:pPr>
            <w:r>
              <w:rPr>
                <w:color w:val="000000"/>
                <w:szCs w:val="19"/>
              </w:rPr>
              <w:t xml:space="preserve">De </w:t>
            </w:r>
            <w:r w:rsidR="00AE148E">
              <w:rPr>
                <w:color w:val="000000"/>
                <w:szCs w:val="19"/>
              </w:rPr>
              <w:t xml:space="preserve">jaarplanning dient 1 maand na </w:t>
            </w:r>
            <w:r>
              <w:rPr>
                <w:color w:val="000000"/>
                <w:szCs w:val="19"/>
              </w:rPr>
              <w:t xml:space="preserve">gunning </w:t>
            </w:r>
            <w:r w:rsidR="00AE148E">
              <w:rPr>
                <w:color w:val="000000"/>
                <w:szCs w:val="19"/>
              </w:rPr>
              <w:t>van de overeenkomst</w:t>
            </w:r>
            <w:r>
              <w:rPr>
                <w:color w:val="000000"/>
                <w:szCs w:val="19"/>
              </w:rPr>
              <w:t>,</w:t>
            </w:r>
            <w:r w:rsidR="00AE148E">
              <w:rPr>
                <w:color w:val="000000"/>
                <w:szCs w:val="19"/>
              </w:rPr>
              <w:t xml:space="preserve"> met Delfland afgestemd en </w:t>
            </w:r>
            <w:r>
              <w:rPr>
                <w:color w:val="000000"/>
                <w:szCs w:val="19"/>
              </w:rPr>
              <w:t xml:space="preserve">vastgelegd </w:t>
            </w:r>
            <w:r w:rsidR="00AE148E">
              <w:rPr>
                <w:color w:val="000000"/>
                <w:szCs w:val="19"/>
              </w:rPr>
              <w:t>te zijn. Na het 1</w:t>
            </w:r>
            <w:r w:rsidR="00AE148E" w:rsidRPr="00AE148E">
              <w:rPr>
                <w:color w:val="000000"/>
                <w:szCs w:val="19"/>
                <w:vertAlign w:val="superscript"/>
              </w:rPr>
              <w:t>e</w:t>
            </w:r>
            <w:r w:rsidR="00AE148E">
              <w:rPr>
                <w:color w:val="000000"/>
                <w:szCs w:val="19"/>
              </w:rPr>
              <w:t xml:space="preserve"> jaar van de overeenkomst dient deze planning voor 99% gehandhaafd te worden. Dit wordt gemeten door de planning van het betreffende jaar te vergelijken met de overeengekomen planning bij de totstandkoming van de overeen</w:t>
            </w:r>
            <w:r w:rsidR="00051DD4">
              <w:rPr>
                <w:color w:val="000000"/>
                <w:szCs w:val="19"/>
              </w:rPr>
              <w:t>komst (tenzij in overleg wijzigingen zijn aangebracht).</w:t>
            </w:r>
          </w:p>
        </w:tc>
        <w:tc>
          <w:tcPr>
            <w:tcW w:w="1128" w:type="dxa"/>
            <w:noWrap/>
            <w:vAlign w:val="center"/>
          </w:tcPr>
          <w:p w14:paraId="58137AA2" w14:textId="77777777" w:rsidR="00AE148E" w:rsidRPr="009629A4" w:rsidRDefault="00AE148E"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12221" w:rsidRPr="009629A4" w14:paraId="146AB1EE" w14:textId="77777777" w:rsidTr="00CB355D">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833F3C7" w14:textId="77777777" w:rsidR="00612221" w:rsidRPr="00167167" w:rsidRDefault="00612221" w:rsidP="00167167">
            <w:pPr>
              <w:pStyle w:val="Lijstalinea"/>
              <w:numPr>
                <w:ilvl w:val="0"/>
                <w:numId w:val="40"/>
              </w:numPr>
              <w:spacing w:line="240" w:lineRule="auto"/>
              <w:jc w:val="center"/>
              <w:rPr>
                <w:color w:val="000000"/>
                <w:szCs w:val="19"/>
              </w:rPr>
            </w:pPr>
          </w:p>
        </w:tc>
        <w:tc>
          <w:tcPr>
            <w:tcW w:w="7190" w:type="dxa"/>
            <w:vAlign w:val="center"/>
          </w:tcPr>
          <w:p w14:paraId="4C1BCE91" w14:textId="07519889" w:rsidR="00612221" w:rsidRDefault="00612221" w:rsidP="0096636D">
            <w:p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 xml:space="preserve">U </w:t>
            </w:r>
            <w:r w:rsidR="007E16EC">
              <w:rPr>
                <w:color w:val="000000"/>
                <w:szCs w:val="19"/>
              </w:rPr>
              <w:t>geeft</w:t>
            </w:r>
            <w:r w:rsidR="00FA101C">
              <w:rPr>
                <w:color w:val="000000"/>
                <w:szCs w:val="19"/>
              </w:rPr>
              <w:t xml:space="preserve">, gevraagd of niet-gevraagd advies </w:t>
            </w:r>
            <w:r w:rsidR="007E16EC">
              <w:rPr>
                <w:color w:val="000000"/>
                <w:szCs w:val="19"/>
              </w:rPr>
              <w:t>over</w:t>
            </w:r>
            <w:r w:rsidR="00FA101C">
              <w:rPr>
                <w:color w:val="000000"/>
                <w:szCs w:val="19"/>
              </w:rPr>
              <w:t xml:space="preserve"> de huidige status en de levensverwachting van een object en eventuele noodzakelijke </w:t>
            </w:r>
            <w:r w:rsidR="007E16EC">
              <w:rPr>
                <w:color w:val="000000"/>
                <w:szCs w:val="19"/>
              </w:rPr>
              <w:t>revis</w:t>
            </w:r>
            <w:bookmarkStart w:id="1" w:name="_GoBack"/>
            <w:bookmarkEnd w:id="1"/>
            <w:r w:rsidR="007E16EC">
              <w:rPr>
                <w:color w:val="000000"/>
                <w:szCs w:val="19"/>
              </w:rPr>
              <w:t xml:space="preserve">ie/ </w:t>
            </w:r>
            <w:r w:rsidR="00FA101C">
              <w:rPr>
                <w:color w:val="000000"/>
                <w:szCs w:val="19"/>
              </w:rPr>
              <w:t xml:space="preserve">vervanging. </w:t>
            </w:r>
          </w:p>
        </w:tc>
        <w:tc>
          <w:tcPr>
            <w:tcW w:w="1128" w:type="dxa"/>
            <w:noWrap/>
            <w:vAlign w:val="center"/>
          </w:tcPr>
          <w:p w14:paraId="61D07022" w14:textId="77777777" w:rsidR="00612221" w:rsidRPr="009629A4" w:rsidRDefault="00612221"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047623" w:rsidRPr="009629A4" w14:paraId="187B25BE" w14:textId="77777777" w:rsidTr="00CB355D">
        <w:trPr>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DE69628" w14:textId="77777777" w:rsidR="00047623" w:rsidRPr="00167167" w:rsidRDefault="00047623" w:rsidP="00167167">
            <w:pPr>
              <w:pStyle w:val="Lijstalinea"/>
              <w:numPr>
                <w:ilvl w:val="0"/>
                <w:numId w:val="40"/>
              </w:numPr>
              <w:spacing w:line="240" w:lineRule="auto"/>
              <w:jc w:val="center"/>
              <w:rPr>
                <w:color w:val="000000"/>
                <w:szCs w:val="19"/>
              </w:rPr>
            </w:pPr>
          </w:p>
        </w:tc>
        <w:tc>
          <w:tcPr>
            <w:tcW w:w="7190" w:type="dxa"/>
            <w:vAlign w:val="center"/>
          </w:tcPr>
          <w:p w14:paraId="321B4A88" w14:textId="1AB4F2C5" w:rsidR="00047623" w:rsidRDefault="00047623" w:rsidP="0096636D">
            <w:pPr>
              <w:spacing w:line="240" w:lineRule="auto"/>
              <w:cnfStyle w:val="000000000000" w:firstRow="0" w:lastRow="0" w:firstColumn="0" w:lastColumn="0" w:oddVBand="0" w:evenVBand="0" w:oddHBand="0" w:evenHBand="0" w:firstRowFirstColumn="0" w:firstRowLastColumn="0" w:lastRowFirstColumn="0" w:lastRowLastColumn="0"/>
              <w:rPr>
                <w:color w:val="000000"/>
                <w:szCs w:val="19"/>
              </w:rPr>
            </w:pPr>
            <w:r>
              <w:rPr>
                <w:color w:val="000000"/>
                <w:szCs w:val="19"/>
              </w:rPr>
              <w:t xml:space="preserve">Op een nieuwe </w:t>
            </w:r>
            <w:r w:rsidR="00B343A8">
              <w:rPr>
                <w:color w:val="000000"/>
                <w:szCs w:val="19"/>
              </w:rPr>
              <w:t>FO</w:t>
            </w:r>
            <w:r>
              <w:rPr>
                <w:color w:val="000000"/>
                <w:szCs w:val="19"/>
              </w:rPr>
              <w:t xml:space="preserve"> zit </w:t>
            </w:r>
            <w:r w:rsidRPr="00B5129A">
              <w:rPr>
                <w:color w:val="000000"/>
                <w:szCs w:val="19"/>
              </w:rPr>
              <w:t>minimaal 1 jaar garantie.</w:t>
            </w:r>
            <w:r>
              <w:rPr>
                <w:color w:val="000000"/>
                <w:szCs w:val="19"/>
              </w:rPr>
              <w:t xml:space="preserve"> </w:t>
            </w:r>
          </w:p>
        </w:tc>
        <w:tc>
          <w:tcPr>
            <w:tcW w:w="1128" w:type="dxa"/>
            <w:noWrap/>
            <w:vAlign w:val="center"/>
          </w:tcPr>
          <w:p w14:paraId="5C07209E" w14:textId="77777777" w:rsidR="00047623" w:rsidRPr="009629A4" w:rsidRDefault="00047623"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C37EEF" w:rsidRPr="009629A4" w14:paraId="6601BC79" w14:textId="77777777" w:rsidTr="00CB355D">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4F7E97B" w14:textId="77777777" w:rsidR="00C37EEF" w:rsidRPr="00167167" w:rsidRDefault="00C37EEF" w:rsidP="00167167">
            <w:pPr>
              <w:pStyle w:val="Lijstalinea"/>
              <w:numPr>
                <w:ilvl w:val="0"/>
                <w:numId w:val="40"/>
              </w:numPr>
              <w:spacing w:line="240" w:lineRule="auto"/>
              <w:jc w:val="center"/>
              <w:rPr>
                <w:color w:val="000000"/>
                <w:szCs w:val="19"/>
              </w:rPr>
            </w:pPr>
          </w:p>
        </w:tc>
        <w:tc>
          <w:tcPr>
            <w:tcW w:w="7190" w:type="dxa"/>
            <w:vAlign w:val="center"/>
          </w:tcPr>
          <w:p w14:paraId="28D0C676" w14:textId="5A2026D0" w:rsidR="00C37EEF" w:rsidRDefault="00C37EEF" w:rsidP="0096636D">
            <w:p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Na het installeren van iedere FO, moet een SAT worden gedaan waarbij u de volgende documenten (in het Nederlands) oplevert:</w:t>
            </w:r>
          </w:p>
          <w:p w14:paraId="60149751" w14:textId="77777777" w:rsidR="00C37EEF" w:rsidRDefault="00C37EEF" w:rsidP="00C37EEF">
            <w:pPr>
              <w:pStyle w:val="Lijstalinea"/>
              <w:numPr>
                <w:ilvl w:val="0"/>
                <w:numId w:val="41"/>
              </w:num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Testdocumenten</w:t>
            </w:r>
          </w:p>
          <w:p w14:paraId="77C2BFBF" w14:textId="781D3D49" w:rsidR="00C37EEF" w:rsidRDefault="00C37EEF" w:rsidP="00C37EEF">
            <w:pPr>
              <w:pStyle w:val="Lijstalinea"/>
              <w:numPr>
                <w:ilvl w:val="0"/>
                <w:numId w:val="41"/>
              </w:num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Bedieningsvoorschriften</w:t>
            </w:r>
          </w:p>
          <w:p w14:paraId="3778658B" w14:textId="3FC3E91D" w:rsidR="00C37EEF" w:rsidRDefault="00C37EEF" w:rsidP="00C37EEF">
            <w:pPr>
              <w:pStyle w:val="Lijstalinea"/>
              <w:numPr>
                <w:ilvl w:val="0"/>
                <w:numId w:val="41"/>
              </w:num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Onderhoudsvoorschriften</w:t>
            </w:r>
          </w:p>
          <w:p w14:paraId="049500DB" w14:textId="558C24DD" w:rsidR="00C37EEF" w:rsidRDefault="00C37EEF" w:rsidP="00C37EEF">
            <w:pPr>
              <w:pStyle w:val="Lijstalinea"/>
              <w:numPr>
                <w:ilvl w:val="0"/>
                <w:numId w:val="41"/>
              </w:num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Garantieverklaringen</w:t>
            </w:r>
          </w:p>
          <w:p w14:paraId="535B122E" w14:textId="77777777" w:rsidR="00C37EEF" w:rsidRDefault="00C37EEF" w:rsidP="00C37EEF">
            <w:pPr>
              <w:pStyle w:val="Lijstalinea"/>
              <w:numPr>
                <w:ilvl w:val="0"/>
                <w:numId w:val="41"/>
              </w:num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NEN3140 Verklaring</w:t>
            </w:r>
          </w:p>
          <w:p w14:paraId="15C50C19" w14:textId="1948926E" w:rsidR="00C37EEF" w:rsidRPr="00C37EEF" w:rsidRDefault="00C37EEF" w:rsidP="00C37EEF">
            <w:pPr>
              <w:pStyle w:val="Lijstalinea"/>
              <w:numPr>
                <w:ilvl w:val="0"/>
                <w:numId w:val="41"/>
              </w:num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CE-verklaring</w:t>
            </w:r>
          </w:p>
        </w:tc>
        <w:tc>
          <w:tcPr>
            <w:tcW w:w="1128" w:type="dxa"/>
            <w:noWrap/>
            <w:vAlign w:val="center"/>
          </w:tcPr>
          <w:p w14:paraId="436DCA96" w14:textId="77777777" w:rsidR="00C37EEF" w:rsidRPr="009629A4" w:rsidRDefault="00C37EEF"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B343A8" w:rsidRPr="009629A4" w14:paraId="54B86E34" w14:textId="77777777" w:rsidTr="00CB355D">
        <w:trPr>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0CD8FCC" w14:textId="77777777" w:rsidR="00B343A8" w:rsidRPr="00167167" w:rsidRDefault="00B343A8" w:rsidP="00167167">
            <w:pPr>
              <w:pStyle w:val="Lijstalinea"/>
              <w:numPr>
                <w:ilvl w:val="0"/>
                <w:numId w:val="40"/>
              </w:numPr>
              <w:spacing w:line="240" w:lineRule="auto"/>
              <w:jc w:val="center"/>
              <w:rPr>
                <w:color w:val="000000"/>
                <w:szCs w:val="19"/>
              </w:rPr>
            </w:pPr>
          </w:p>
        </w:tc>
        <w:tc>
          <w:tcPr>
            <w:tcW w:w="7190" w:type="dxa"/>
            <w:vAlign w:val="center"/>
          </w:tcPr>
          <w:p w14:paraId="39122F4B" w14:textId="19C21894" w:rsidR="00B343A8" w:rsidRDefault="00B343A8" w:rsidP="0096636D">
            <w:pPr>
              <w:spacing w:line="240" w:lineRule="auto"/>
              <w:cnfStyle w:val="000000000000" w:firstRow="0" w:lastRow="0" w:firstColumn="0" w:lastColumn="0" w:oddVBand="0" w:evenVBand="0" w:oddHBand="0" w:evenHBand="0" w:firstRowFirstColumn="0" w:firstRowLastColumn="0" w:lastRowFirstColumn="0" w:lastRowLastColumn="0"/>
              <w:rPr>
                <w:color w:val="000000"/>
                <w:szCs w:val="19"/>
              </w:rPr>
            </w:pPr>
            <w:r>
              <w:rPr>
                <w:color w:val="000000"/>
                <w:szCs w:val="19"/>
              </w:rPr>
              <w:t xml:space="preserve">De werkzaamheden kunnen </w:t>
            </w:r>
            <w:r w:rsidR="00B5129A">
              <w:rPr>
                <w:color w:val="000000"/>
                <w:szCs w:val="19"/>
              </w:rPr>
              <w:t xml:space="preserve">afhankelijk van het weer </w:t>
            </w:r>
            <w:r>
              <w:rPr>
                <w:color w:val="000000"/>
                <w:szCs w:val="19"/>
              </w:rPr>
              <w:t xml:space="preserve">uitgevoerd worden. </w:t>
            </w:r>
          </w:p>
        </w:tc>
        <w:tc>
          <w:tcPr>
            <w:tcW w:w="1128" w:type="dxa"/>
            <w:noWrap/>
            <w:vAlign w:val="center"/>
          </w:tcPr>
          <w:p w14:paraId="09AD3434" w14:textId="77777777" w:rsidR="00B343A8" w:rsidRPr="009629A4" w:rsidRDefault="00B343A8"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FA101C" w:rsidRPr="009629A4" w14:paraId="0C319ECA" w14:textId="77777777" w:rsidTr="00CB355D">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560FAB9" w14:textId="77777777" w:rsidR="00FA101C" w:rsidRPr="00167167" w:rsidRDefault="00FA101C" w:rsidP="00167167">
            <w:pPr>
              <w:pStyle w:val="Lijstalinea"/>
              <w:numPr>
                <w:ilvl w:val="0"/>
                <w:numId w:val="40"/>
              </w:numPr>
              <w:spacing w:line="240" w:lineRule="auto"/>
              <w:jc w:val="center"/>
              <w:rPr>
                <w:color w:val="000000"/>
                <w:szCs w:val="19"/>
              </w:rPr>
            </w:pPr>
          </w:p>
        </w:tc>
        <w:tc>
          <w:tcPr>
            <w:tcW w:w="7190" w:type="dxa"/>
            <w:vAlign w:val="center"/>
          </w:tcPr>
          <w:p w14:paraId="147F4F78" w14:textId="77777777" w:rsidR="00FA101C" w:rsidRDefault="00FA101C" w:rsidP="0096636D">
            <w:p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 xml:space="preserve">U dient na elke onderhoudsbeurt het aantal draaiuren te noteren op de </w:t>
            </w:r>
            <w:proofErr w:type="spellStart"/>
            <w:r>
              <w:rPr>
                <w:color w:val="000000"/>
                <w:szCs w:val="19"/>
              </w:rPr>
              <w:t>werkbon</w:t>
            </w:r>
            <w:proofErr w:type="spellEnd"/>
            <w:r>
              <w:rPr>
                <w:color w:val="000000"/>
                <w:szCs w:val="19"/>
              </w:rPr>
              <w:t>.</w:t>
            </w:r>
          </w:p>
        </w:tc>
        <w:tc>
          <w:tcPr>
            <w:tcW w:w="1128" w:type="dxa"/>
            <w:noWrap/>
            <w:vAlign w:val="center"/>
          </w:tcPr>
          <w:p w14:paraId="73187446" w14:textId="77777777" w:rsidR="00FA101C" w:rsidRPr="009629A4" w:rsidRDefault="00FA101C"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FA101C" w:rsidRPr="009629A4" w14:paraId="498DCA36" w14:textId="77777777" w:rsidTr="00CB355D">
        <w:trPr>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6A55A83" w14:textId="77777777" w:rsidR="00FA101C" w:rsidRPr="00167167" w:rsidRDefault="00FA101C" w:rsidP="00167167">
            <w:pPr>
              <w:pStyle w:val="Lijstalinea"/>
              <w:numPr>
                <w:ilvl w:val="0"/>
                <w:numId w:val="40"/>
              </w:numPr>
              <w:spacing w:line="240" w:lineRule="auto"/>
              <w:jc w:val="center"/>
              <w:rPr>
                <w:color w:val="000000"/>
                <w:szCs w:val="19"/>
              </w:rPr>
            </w:pPr>
          </w:p>
        </w:tc>
        <w:tc>
          <w:tcPr>
            <w:tcW w:w="7190" w:type="dxa"/>
            <w:vAlign w:val="center"/>
          </w:tcPr>
          <w:p w14:paraId="708E3718" w14:textId="0888DAA6" w:rsidR="00FA101C" w:rsidRDefault="007E16EC" w:rsidP="0096636D">
            <w:pPr>
              <w:spacing w:line="240" w:lineRule="auto"/>
              <w:cnfStyle w:val="000000000000" w:firstRow="0" w:lastRow="0" w:firstColumn="0" w:lastColumn="0" w:oddVBand="0" w:evenVBand="0" w:oddHBand="0" w:evenHBand="0" w:firstRowFirstColumn="0" w:firstRowLastColumn="0" w:lastRowFirstColumn="0" w:lastRowLastColumn="0"/>
              <w:rPr>
                <w:color w:val="000000"/>
                <w:szCs w:val="19"/>
              </w:rPr>
            </w:pPr>
            <w:r>
              <w:rPr>
                <w:color w:val="000000"/>
                <w:szCs w:val="19"/>
              </w:rPr>
              <w:t>Bij elk bezoek</w:t>
            </w:r>
            <w:r w:rsidR="00FA101C">
              <w:rPr>
                <w:color w:val="000000"/>
                <w:szCs w:val="19"/>
              </w:rPr>
              <w:t xml:space="preserve"> per object</w:t>
            </w:r>
            <w:r>
              <w:rPr>
                <w:color w:val="000000"/>
                <w:szCs w:val="19"/>
              </w:rPr>
              <w:t xml:space="preserve"> vult u </w:t>
            </w:r>
            <w:r w:rsidR="00FA101C">
              <w:rPr>
                <w:color w:val="000000"/>
                <w:szCs w:val="19"/>
              </w:rPr>
              <w:t>in het logboek</w:t>
            </w:r>
            <w:r>
              <w:rPr>
                <w:color w:val="000000"/>
                <w:szCs w:val="19"/>
              </w:rPr>
              <w:t>, de datum, de</w:t>
            </w:r>
            <w:r w:rsidR="00FA101C">
              <w:rPr>
                <w:color w:val="000000"/>
                <w:szCs w:val="19"/>
              </w:rPr>
              <w:t xml:space="preserve"> uitgevoerde </w:t>
            </w:r>
            <w:r>
              <w:rPr>
                <w:color w:val="000000"/>
                <w:szCs w:val="19"/>
              </w:rPr>
              <w:t>werkzaamheden</w:t>
            </w:r>
            <w:r w:rsidR="00FA101C">
              <w:rPr>
                <w:color w:val="000000"/>
                <w:szCs w:val="19"/>
              </w:rPr>
              <w:t xml:space="preserve">, de naam van de monteur </w:t>
            </w:r>
            <w:r>
              <w:rPr>
                <w:color w:val="000000"/>
                <w:szCs w:val="19"/>
              </w:rPr>
              <w:t>en uw</w:t>
            </w:r>
            <w:r w:rsidR="00FA101C">
              <w:rPr>
                <w:color w:val="000000"/>
                <w:szCs w:val="19"/>
              </w:rPr>
              <w:t xml:space="preserve"> firma</w:t>
            </w:r>
            <w:r>
              <w:rPr>
                <w:color w:val="000000"/>
                <w:szCs w:val="19"/>
              </w:rPr>
              <w:t>naam</w:t>
            </w:r>
            <w:r w:rsidR="00FA101C">
              <w:rPr>
                <w:color w:val="000000"/>
                <w:szCs w:val="19"/>
              </w:rPr>
              <w:t xml:space="preserve">, aantal draaiuren. Uit de omschrijving moet </w:t>
            </w:r>
            <w:r>
              <w:rPr>
                <w:color w:val="000000"/>
                <w:szCs w:val="19"/>
              </w:rPr>
              <w:t xml:space="preserve">blijken </w:t>
            </w:r>
            <w:r w:rsidR="00FA101C">
              <w:rPr>
                <w:color w:val="000000"/>
                <w:szCs w:val="19"/>
              </w:rPr>
              <w:t xml:space="preserve">wat, hoe en welke werkzaamheden/test zijn uitgevoerd. </w:t>
            </w:r>
            <w:r w:rsidR="00C37EEF">
              <w:rPr>
                <w:color w:val="000000"/>
                <w:szCs w:val="19"/>
              </w:rPr>
              <w:t xml:space="preserve">Na het opmaken van uw </w:t>
            </w:r>
            <w:proofErr w:type="spellStart"/>
            <w:r w:rsidR="00C37EEF">
              <w:rPr>
                <w:color w:val="000000"/>
                <w:szCs w:val="19"/>
              </w:rPr>
              <w:t>werkbon</w:t>
            </w:r>
            <w:proofErr w:type="spellEnd"/>
            <w:r w:rsidR="00C37EEF">
              <w:rPr>
                <w:color w:val="000000"/>
                <w:szCs w:val="19"/>
              </w:rPr>
              <w:t xml:space="preserve"> en voor u het object verlaat, neemt u voor afstemming van u bevindingen contact op met de verantwoordelijke bij Delfland.</w:t>
            </w:r>
          </w:p>
        </w:tc>
        <w:tc>
          <w:tcPr>
            <w:tcW w:w="1128" w:type="dxa"/>
            <w:noWrap/>
            <w:vAlign w:val="center"/>
          </w:tcPr>
          <w:p w14:paraId="1AE475F4" w14:textId="77777777" w:rsidR="00FA101C" w:rsidRPr="009629A4" w:rsidRDefault="00FA101C"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C37EEF" w:rsidRPr="009629A4" w14:paraId="30FE3F01" w14:textId="77777777" w:rsidTr="00CB355D">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D46BA97" w14:textId="77777777" w:rsidR="00C37EEF" w:rsidRPr="00167167" w:rsidRDefault="00C37EEF" w:rsidP="00167167">
            <w:pPr>
              <w:pStyle w:val="Lijstalinea"/>
              <w:numPr>
                <w:ilvl w:val="0"/>
                <w:numId w:val="40"/>
              </w:numPr>
              <w:spacing w:line="240" w:lineRule="auto"/>
              <w:jc w:val="center"/>
              <w:rPr>
                <w:color w:val="000000"/>
                <w:szCs w:val="19"/>
              </w:rPr>
            </w:pPr>
          </w:p>
        </w:tc>
        <w:tc>
          <w:tcPr>
            <w:tcW w:w="7190" w:type="dxa"/>
            <w:vAlign w:val="center"/>
          </w:tcPr>
          <w:p w14:paraId="7D710B1E" w14:textId="706712F4" w:rsidR="00C37EEF" w:rsidRDefault="00C37EEF" w:rsidP="0096636D">
            <w:pPr>
              <w:spacing w:line="240" w:lineRule="auto"/>
              <w:cnfStyle w:val="000000100000" w:firstRow="0" w:lastRow="0" w:firstColumn="0" w:lastColumn="0" w:oddVBand="0" w:evenVBand="0" w:oddHBand="1" w:evenHBand="0" w:firstRowFirstColumn="0" w:firstRowLastColumn="0" w:lastRowFirstColumn="0" w:lastRowLastColumn="0"/>
              <w:rPr>
                <w:color w:val="000000"/>
                <w:szCs w:val="19"/>
              </w:rPr>
            </w:pPr>
            <w:r>
              <w:rPr>
                <w:color w:val="000000"/>
                <w:szCs w:val="19"/>
              </w:rPr>
              <w:t xml:space="preserve">De rapportage met daarin de uitgevoerde werkzaamheden en conclusies en aanbevelingen van de inspectie en het onderhoud ontvangen wij graag binnen 3 weken na uitvoering van de werkzaamheden via: </w:t>
            </w:r>
            <w:hyperlink r:id="rId9" w:history="1">
              <w:r w:rsidRPr="0058552F">
                <w:rPr>
                  <w:rStyle w:val="Hyperlink"/>
                  <w:szCs w:val="19"/>
                </w:rPr>
                <w:t>OTI-Loket@hhdelfland.nl</w:t>
              </w:r>
            </w:hyperlink>
            <w:r>
              <w:rPr>
                <w:color w:val="000000"/>
                <w:szCs w:val="19"/>
              </w:rPr>
              <w:t xml:space="preserve"> </w:t>
            </w:r>
          </w:p>
        </w:tc>
        <w:tc>
          <w:tcPr>
            <w:tcW w:w="1128" w:type="dxa"/>
            <w:noWrap/>
            <w:vAlign w:val="center"/>
          </w:tcPr>
          <w:p w14:paraId="74C47D0D" w14:textId="77777777" w:rsidR="00C37EEF" w:rsidRPr="009629A4" w:rsidRDefault="00C37EEF"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FA101C" w:rsidRPr="009629A4" w14:paraId="7CDA8347" w14:textId="77777777" w:rsidTr="00CB355D">
        <w:trPr>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F9358C6" w14:textId="77777777" w:rsidR="00FA101C" w:rsidRPr="00167167" w:rsidRDefault="00FA101C" w:rsidP="00167167">
            <w:pPr>
              <w:pStyle w:val="Lijstalinea"/>
              <w:numPr>
                <w:ilvl w:val="0"/>
                <w:numId w:val="40"/>
              </w:numPr>
              <w:spacing w:line="240" w:lineRule="auto"/>
              <w:jc w:val="center"/>
              <w:rPr>
                <w:color w:val="000000"/>
                <w:szCs w:val="19"/>
              </w:rPr>
            </w:pPr>
          </w:p>
        </w:tc>
        <w:tc>
          <w:tcPr>
            <w:tcW w:w="7190" w:type="dxa"/>
            <w:vAlign w:val="center"/>
          </w:tcPr>
          <w:p w14:paraId="32C197FF" w14:textId="77777777" w:rsidR="00FA101C" w:rsidRDefault="00FA101C" w:rsidP="0096636D">
            <w:pPr>
              <w:spacing w:line="240" w:lineRule="auto"/>
              <w:cnfStyle w:val="000000000000" w:firstRow="0" w:lastRow="0" w:firstColumn="0" w:lastColumn="0" w:oddVBand="0" w:evenVBand="0" w:oddHBand="0" w:evenHBand="0" w:firstRowFirstColumn="0" w:firstRowLastColumn="0" w:lastRowFirstColumn="0" w:lastRowLastColumn="0"/>
              <w:rPr>
                <w:color w:val="000000"/>
                <w:szCs w:val="19"/>
              </w:rPr>
            </w:pPr>
            <w:r>
              <w:rPr>
                <w:color w:val="000000"/>
                <w:szCs w:val="19"/>
              </w:rPr>
              <w:t>Onderdelen ten behoeve van regulier preventief onderhoud/vervangings- en storingsonderhoud dient u op voorraad te hebben en direct inzetbaar voor herstel te hebben.</w:t>
            </w:r>
          </w:p>
        </w:tc>
        <w:tc>
          <w:tcPr>
            <w:tcW w:w="1128" w:type="dxa"/>
            <w:noWrap/>
            <w:vAlign w:val="center"/>
          </w:tcPr>
          <w:p w14:paraId="47F0D2F9" w14:textId="77777777" w:rsidR="00FA101C" w:rsidRPr="009629A4" w:rsidRDefault="00FA101C"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FA101C" w:rsidRPr="009629A4" w14:paraId="4F265522"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5EB3F6A" w14:textId="77777777" w:rsidR="0096636D" w:rsidRPr="00167167" w:rsidRDefault="0096636D" w:rsidP="00167167">
            <w:pPr>
              <w:pStyle w:val="Lijstalinea"/>
              <w:numPr>
                <w:ilvl w:val="0"/>
                <w:numId w:val="40"/>
              </w:numPr>
              <w:spacing w:line="240" w:lineRule="auto"/>
              <w:jc w:val="center"/>
              <w:rPr>
                <w:color w:val="000000"/>
                <w:szCs w:val="19"/>
              </w:rPr>
            </w:pPr>
          </w:p>
        </w:tc>
        <w:tc>
          <w:tcPr>
            <w:tcW w:w="7190" w:type="dxa"/>
            <w:vAlign w:val="center"/>
          </w:tcPr>
          <w:p w14:paraId="6F954960" w14:textId="20643DFE" w:rsidR="0096636D" w:rsidRPr="009629A4" w:rsidRDefault="0096636D" w:rsidP="00B5129A">
            <w:pPr>
              <w:pStyle w:val="Default"/>
              <w:cnfStyle w:val="000000100000" w:firstRow="0" w:lastRow="0" w:firstColumn="0" w:lastColumn="0" w:oddVBand="0" w:evenVBand="0" w:oddHBand="1" w:evenHBand="0" w:firstRowFirstColumn="0" w:firstRowLastColumn="0" w:lastRowFirstColumn="0" w:lastRowLastColumn="0"/>
              <w:rPr>
                <w:szCs w:val="19"/>
              </w:rPr>
            </w:pPr>
            <w:r>
              <w:rPr>
                <w:sz w:val="19"/>
                <w:szCs w:val="19"/>
              </w:rPr>
              <w:t xml:space="preserve">U </w:t>
            </w:r>
            <w:r w:rsidRPr="009629A4">
              <w:rPr>
                <w:sz w:val="19"/>
                <w:szCs w:val="19"/>
              </w:rPr>
              <w:t>verklaart zich onvoorwaardelijk akkoord met alle vigerende wet- en regelgeving die voor de gevraagde dienstverlening relevant is</w:t>
            </w:r>
            <w:r>
              <w:rPr>
                <w:sz w:val="19"/>
                <w:szCs w:val="19"/>
              </w:rPr>
              <w:t>, en voert de gevraagde dienstverlening overeenkomstig uit</w:t>
            </w:r>
            <w:r w:rsidRPr="009629A4">
              <w:rPr>
                <w:sz w:val="19"/>
                <w:szCs w:val="19"/>
              </w:rPr>
              <w:t xml:space="preserve">. </w:t>
            </w:r>
          </w:p>
        </w:tc>
        <w:tc>
          <w:tcPr>
            <w:tcW w:w="1128" w:type="dxa"/>
            <w:noWrap/>
            <w:vAlign w:val="center"/>
          </w:tcPr>
          <w:p w14:paraId="4D2CEA53" w14:textId="77777777" w:rsidR="0096636D" w:rsidRPr="009629A4" w:rsidRDefault="0096636D"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2024B5" w:rsidRPr="009629A4" w14:paraId="5606DAA9"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1CDCD4C" w14:textId="77777777" w:rsidR="002024B5" w:rsidRPr="009629A4" w:rsidRDefault="002024B5" w:rsidP="0096636D">
            <w:pPr>
              <w:spacing w:line="240" w:lineRule="auto"/>
              <w:jc w:val="center"/>
              <w:rPr>
                <w:color w:val="000000"/>
                <w:szCs w:val="19"/>
              </w:rPr>
            </w:pPr>
          </w:p>
        </w:tc>
        <w:tc>
          <w:tcPr>
            <w:tcW w:w="7190" w:type="dxa"/>
            <w:vAlign w:val="center"/>
          </w:tcPr>
          <w:p w14:paraId="6F49B0AD" w14:textId="1187843B" w:rsidR="002024B5" w:rsidRPr="00C37EEF" w:rsidRDefault="002024B5" w:rsidP="0096636D">
            <w:pPr>
              <w:pStyle w:val="Default"/>
              <w:jc w:val="center"/>
              <w:cnfStyle w:val="000000000000" w:firstRow="0" w:lastRow="0" w:firstColumn="0" w:lastColumn="0" w:oddVBand="0" w:evenVBand="0" w:oddHBand="0" w:evenHBand="0" w:firstRowFirstColumn="0" w:firstRowLastColumn="0" w:lastRowFirstColumn="0" w:lastRowLastColumn="0"/>
              <w:rPr>
                <w:b/>
                <w:i/>
                <w:sz w:val="19"/>
                <w:szCs w:val="19"/>
              </w:rPr>
            </w:pPr>
            <w:r w:rsidRPr="00C37EEF">
              <w:rPr>
                <w:b/>
                <w:i/>
                <w:sz w:val="19"/>
                <w:szCs w:val="19"/>
              </w:rPr>
              <w:t xml:space="preserve">Eisen m.b.t </w:t>
            </w:r>
            <w:proofErr w:type="gramStart"/>
            <w:r w:rsidRPr="00C37EEF">
              <w:rPr>
                <w:b/>
                <w:i/>
                <w:sz w:val="19"/>
                <w:szCs w:val="19"/>
              </w:rPr>
              <w:t>onderhoud</w:t>
            </w:r>
            <w:proofErr w:type="gramEnd"/>
            <w:r w:rsidRPr="00C37EEF">
              <w:rPr>
                <w:b/>
                <w:i/>
                <w:sz w:val="19"/>
                <w:szCs w:val="19"/>
              </w:rPr>
              <w:t xml:space="preserve">, onder het onderhoud wordt verstaan: </w:t>
            </w:r>
          </w:p>
        </w:tc>
        <w:tc>
          <w:tcPr>
            <w:tcW w:w="1128" w:type="dxa"/>
            <w:noWrap/>
            <w:vAlign w:val="center"/>
          </w:tcPr>
          <w:p w14:paraId="790BD567" w14:textId="77777777" w:rsidR="002024B5" w:rsidRPr="009629A4" w:rsidRDefault="002024B5"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2024B5" w:rsidRPr="009629A4" w14:paraId="47A3FFAF"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48EAAE7" w14:textId="77777777" w:rsidR="002024B5" w:rsidRPr="00167167" w:rsidRDefault="002024B5" w:rsidP="00167167">
            <w:pPr>
              <w:pStyle w:val="Lijstalinea"/>
              <w:numPr>
                <w:ilvl w:val="0"/>
                <w:numId w:val="40"/>
              </w:numPr>
              <w:spacing w:line="240" w:lineRule="auto"/>
              <w:jc w:val="center"/>
              <w:rPr>
                <w:color w:val="000000"/>
                <w:szCs w:val="19"/>
              </w:rPr>
            </w:pPr>
          </w:p>
        </w:tc>
        <w:tc>
          <w:tcPr>
            <w:tcW w:w="7190" w:type="dxa"/>
            <w:vAlign w:val="center"/>
          </w:tcPr>
          <w:p w14:paraId="403F242E" w14:textId="20B5590D" w:rsidR="002024B5" w:rsidRPr="00C37EEF" w:rsidRDefault="002024B5" w:rsidP="002024B5">
            <w:pPr>
              <w:pStyle w:val="Default"/>
              <w:cnfStyle w:val="000000100000" w:firstRow="0" w:lastRow="0" w:firstColumn="0" w:lastColumn="0" w:oddVBand="0" w:evenVBand="0" w:oddHBand="1" w:evenHBand="0" w:firstRowFirstColumn="0" w:firstRowLastColumn="0" w:lastRowFirstColumn="0" w:lastRowLastColumn="0"/>
              <w:rPr>
                <w:sz w:val="19"/>
                <w:szCs w:val="19"/>
              </w:rPr>
            </w:pPr>
            <w:r w:rsidRPr="00C37EEF">
              <w:rPr>
                <w:sz w:val="19"/>
                <w:szCs w:val="19"/>
              </w:rPr>
              <w:t xml:space="preserve">Het intern natrekken van alle mechanische verbindingen. </w:t>
            </w:r>
          </w:p>
        </w:tc>
        <w:tc>
          <w:tcPr>
            <w:tcW w:w="1128" w:type="dxa"/>
            <w:noWrap/>
            <w:vAlign w:val="center"/>
          </w:tcPr>
          <w:p w14:paraId="515BBE65" w14:textId="77777777" w:rsidR="002024B5" w:rsidRPr="009629A4" w:rsidRDefault="002024B5"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2024B5" w:rsidRPr="009629A4" w14:paraId="0EC123C8"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1EFA57C" w14:textId="77777777" w:rsidR="002024B5" w:rsidRPr="00167167" w:rsidRDefault="002024B5" w:rsidP="00167167">
            <w:pPr>
              <w:pStyle w:val="Lijstalinea"/>
              <w:numPr>
                <w:ilvl w:val="0"/>
                <w:numId w:val="40"/>
              </w:numPr>
              <w:spacing w:line="240" w:lineRule="auto"/>
              <w:jc w:val="center"/>
              <w:rPr>
                <w:color w:val="000000"/>
                <w:szCs w:val="19"/>
              </w:rPr>
            </w:pPr>
          </w:p>
        </w:tc>
        <w:tc>
          <w:tcPr>
            <w:tcW w:w="7190" w:type="dxa"/>
            <w:vAlign w:val="center"/>
          </w:tcPr>
          <w:p w14:paraId="51AC64E8" w14:textId="6C962597" w:rsidR="002024B5" w:rsidRPr="00C37EEF" w:rsidRDefault="002024B5" w:rsidP="002024B5">
            <w:pPr>
              <w:pStyle w:val="Default"/>
              <w:cnfStyle w:val="000000000000" w:firstRow="0" w:lastRow="0" w:firstColumn="0" w:lastColumn="0" w:oddVBand="0" w:evenVBand="0" w:oddHBand="0" w:evenHBand="0" w:firstRowFirstColumn="0" w:firstRowLastColumn="0" w:lastRowFirstColumn="0" w:lastRowLastColumn="0"/>
              <w:rPr>
                <w:sz w:val="19"/>
                <w:szCs w:val="19"/>
              </w:rPr>
            </w:pPr>
            <w:r w:rsidRPr="00C37EEF">
              <w:rPr>
                <w:sz w:val="19"/>
                <w:szCs w:val="19"/>
              </w:rPr>
              <w:t xml:space="preserve">Het nakijken van printen visueel op slechte componenten. </w:t>
            </w:r>
          </w:p>
        </w:tc>
        <w:tc>
          <w:tcPr>
            <w:tcW w:w="1128" w:type="dxa"/>
            <w:noWrap/>
            <w:vAlign w:val="center"/>
          </w:tcPr>
          <w:p w14:paraId="5DA7F078" w14:textId="77777777" w:rsidR="002024B5" w:rsidRPr="009629A4" w:rsidRDefault="002024B5"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2024B5" w:rsidRPr="009629A4" w14:paraId="4B35051D"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832E498" w14:textId="77777777" w:rsidR="002024B5" w:rsidRPr="00167167" w:rsidRDefault="002024B5" w:rsidP="00167167">
            <w:pPr>
              <w:pStyle w:val="Lijstalinea"/>
              <w:numPr>
                <w:ilvl w:val="0"/>
                <w:numId w:val="40"/>
              </w:numPr>
              <w:spacing w:line="240" w:lineRule="auto"/>
              <w:jc w:val="center"/>
              <w:rPr>
                <w:color w:val="000000"/>
                <w:szCs w:val="19"/>
              </w:rPr>
            </w:pPr>
          </w:p>
        </w:tc>
        <w:tc>
          <w:tcPr>
            <w:tcW w:w="7190" w:type="dxa"/>
            <w:vAlign w:val="center"/>
          </w:tcPr>
          <w:p w14:paraId="537883D1" w14:textId="7DD5B49D" w:rsidR="002024B5" w:rsidRPr="00C37EEF" w:rsidRDefault="002024B5" w:rsidP="002024B5">
            <w:pPr>
              <w:pStyle w:val="Default"/>
              <w:cnfStyle w:val="000000100000" w:firstRow="0" w:lastRow="0" w:firstColumn="0" w:lastColumn="0" w:oddVBand="0" w:evenVBand="0" w:oddHBand="1" w:evenHBand="0" w:firstRowFirstColumn="0" w:firstRowLastColumn="0" w:lastRowFirstColumn="0" w:lastRowLastColumn="0"/>
              <w:rPr>
                <w:sz w:val="19"/>
                <w:szCs w:val="19"/>
              </w:rPr>
            </w:pPr>
            <w:r w:rsidRPr="00C37EEF">
              <w:rPr>
                <w:sz w:val="19"/>
                <w:szCs w:val="19"/>
              </w:rPr>
              <w:t xml:space="preserve">Het meten van tussenkring </w:t>
            </w:r>
            <w:proofErr w:type="spellStart"/>
            <w:r w:rsidRPr="00C37EEF">
              <w:rPr>
                <w:sz w:val="19"/>
                <w:szCs w:val="19"/>
              </w:rPr>
              <w:t>elco’s</w:t>
            </w:r>
            <w:proofErr w:type="spellEnd"/>
            <w:r w:rsidRPr="00C37EEF">
              <w:rPr>
                <w:sz w:val="19"/>
                <w:szCs w:val="19"/>
              </w:rPr>
              <w:t>.</w:t>
            </w:r>
          </w:p>
        </w:tc>
        <w:tc>
          <w:tcPr>
            <w:tcW w:w="1128" w:type="dxa"/>
            <w:noWrap/>
            <w:vAlign w:val="center"/>
          </w:tcPr>
          <w:p w14:paraId="5165D8A5" w14:textId="77777777" w:rsidR="002024B5" w:rsidRPr="009629A4" w:rsidRDefault="002024B5"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2024B5" w:rsidRPr="009629A4" w14:paraId="71CB96A2"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39BED2F" w14:textId="77777777" w:rsidR="002024B5" w:rsidRPr="00167167" w:rsidRDefault="002024B5" w:rsidP="00167167">
            <w:pPr>
              <w:pStyle w:val="Lijstalinea"/>
              <w:numPr>
                <w:ilvl w:val="0"/>
                <w:numId w:val="40"/>
              </w:numPr>
              <w:spacing w:line="240" w:lineRule="auto"/>
              <w:jc w:val="center"/>
              <w:rPr>
                <w:color w:val="000000"/>
                <w:szCs w:val="19"/>
              </w:rPr>
            </w:pPr>
          </w:p>
        </w:tc>
        <w:tc>
          <w:tcPr>
            <w:tcW w:w="7190" w:type="dxa"/>
            <w:vAlign w:val="center"/>
          </w:tcPr>
          <w:p w14:paraId="4FE7040F" w14:textId="644449D6" w:rsidR="002024B5" w:rsidRPr="00C37EEF" w:rsidRDefault="002024B5" w:rsidP="002024B5">
            <w:pPr>
              <w:pStyle w:val="Default"/>
              <w:cnfStyle w:val="000000000000" w:firstRow="0" w:lastRow="0" w:firstColumn="0" w:lastColumn="0" w:oddVBand="0" w:evenVBand="0" w:oddHBand="0" w:evenHBand="0" w:firstRowFirstColumn="0" w:firstRowLastColumn="0" w:lastRowFirstColumn="0" w:lastRowLastColumn="0"/>
              <w:rPr>
                <w:sz w:val="19"/>
                <w:szCs w:val="19"/>
              </w:rPr>
            </w:pPr>
            <w:r w:rsidRPr="00C37EEF">
              <w:rPr>
                <w:sz w:val="19"/>
                <w:szCs w:val="19"/>
              </w:rPr>
              <w:t>Het controleren van de ventilatoren.</w:t>
            </w:r>
          </w:p>
        </w:tc>
        <w:tc>
          <w:tcPr>
            <w:tcW w:w="1128" w:type="dxa"/>
            <w:noWrap/>
            <w:vAlign w:val="center"/>
          </w:tcPr>
          <w:p w14:paraId="6C938113" w14:textId="77777777" w:rsidR="002024B5" w:rsidRPr="009629A4" w:rsidRDefault="002024B5"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2024B5" w:rsidRPr="009629A4" w14:paraId="37D217C6"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0EC03D1" w14:textId="77777777" w:rsidR="002024B5" w:rsidRPr="00167167" w:rsidRDefault="002024B5" w:rsidP="00167167">
            <w:pPr>
              <w:pStyle w:val="Lijstalinea"/>
              <w:numPr>
                <w:ilvl w:val="0"/>
                <w:numId w:val="40"/>
              </w:numPr>
              <w:spacing w:line="240" w:lineRule="auto"/>
              <w:jc w:val="center"/>
              <w:rPr>
                <w:color w:val="000000"/>
                <w:szCs w:val="19"/>
              </w:rPr>
            </w:pPr>
          </w:p>
        </w:tc>
        <w:tc>
          <w:tcPr>
            <w:tcW w:w="7190" w:type="dxa"/>
            <w:vAlign w:val="center"/>
          </w:tcPr>
          <w:p w14:paraId="595B5126" w14:textId="5ABD67A5" w:rsidR="002024B5" w:rsidRPr="00C37EEF" w:rsidRDefault="002024B5" w:rsidP="002024B5">
            <w:pPr>
              <w:pStyle w:val="Default"/>
              <w:cnfStyle w:val="000000100000" w:firstRow="0" w:lastRow="0" w:firstColumn="0" w:lastColumn="0" w:oddVBand="0" w:evenVBand="0" w:oddHBand="1" w:evenHBand="0" w:firstRowFirstColumn="0" w:firstRowLastColumn="0" w:lastRowFirstColumn="0" w:lastRowLastColumn="0"/>
              <w:rPr>
                <w:sz w:val="19"/>
                <w:szCs w:val="19"/>
              </w:rPr>
            </w:pPr>
            <w:r w:rsidRPr="00C37EEF">
              <w:rPr>
                <w:sz w:val="19"/>
                <w:szCs w:val="19"/>
              </w:rPr>
              <w:t>Het controleren van de filters op vervuiling</w:t>
            </w:r>
            <w:r w:rsidR="00C37EEF" w:rsidRPr="00C37EEF">
              <w:rPr>
                <w:sz w:val="19"/>
                <w:szCs w:val="19"/>
              </w:rPr>
              <w:t xml:space="preserve"> en indien nodig direct vervangen.</w:t>
            </w:r>
            <w:r w:rsidRPr="00C37EEF">
              <w:rPr>
                <w:sz w:val="19"/>
                <w:szCs w:val="19"/>
              </w:rPr>
              <w:t xml:space="preserve"> </w:t>
            </w:r>
          </w:p>
        </w:tc>
        <w:tc>
          <w:tcPr>
            <w:tcW w:w="1128" w:type="dxa"/>
            <w:noWrap/>
            <w:vAlign w:val="center"/>
          </w:tcPr>
          <w:p w14:paraId="1F45120C" w14:textId="77777777" w:rsidR="002024B5" w:rsidRPr="009629A4" w:rsidRDefault="002024B5"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2024B5" w:rsidRPr="009629A4" w14:paraId="201FF376"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76028EF" w14:textId="77777777" w:rsidR="002024B5" w:rsidRPr="00167167" w:rsidRDefault="002024B5" w:rsidP="00167167">
            <w:pPr>
              <w:pStyle w:val="Lijstalinea"/>
              <w:numPr>
                <w:ilvl w:val="0"/>
                <w:numId w:val="40"/>
              </w:numPr>
              <w:spacing w:line="240" w:lineRule="auto"/>
              <w:jc w:val="center"/>
              <w:rPr>
                <w:color w:val="000000"/>
                <w:szCs w:val="19"/>
              </w:rPr>
            </w:pPr>
          </w:p>
        </w:tc>
        <w:tc>
          <w:tcPr>
            <w:tcW w:w="7190" w:type="dxa"/>
            <w:vAlign w:val="center"/>
          </w:tcPr>
          <w:p w14:paraId="2F0F2DCB" w14:textId="6F5B02D7" w:rsidR="002024B5" w:rsidRPr="00C37EEF" w:rsidRDefault="002024B5" w:rsidP="002024B5">
            <w:pPr>
              <w:pStyle w:val="Default"/>
              <w:cnfStyle w:val="000000000000" w:firstRow="0" w:lastRow="0" w:firstColumn="0" w:lastColumn="0" w:oddVBand="0" w:evenVBand="0" w:oddHBand="0" w:evenHBand="0" w:firstRowFirstColumn="0" w:firstRowLastColumn="0" w:lastRowFirstColumn="0" w:lastRowLastColumn="0"/>
              <w:rPr>
                <w:sz w:val="19"/>
                <w:szCs w:val="19"/>
              </w:rPr>
            </w:pPr>
            <w:r w:rsidRPr="00C37EEF">
              <w:rPr>
                <w:sz w:val="19"/>
                <w:szCs w:val="19"/>
              </w:rPr>
              <w:t xml:space="preserve">Het nameten van interne spanningen. </w:t>
            </w:r>
          </w:p>
        </w:tc>
        <w:tc>
          <w:tcPr>
            <w:tcW w:w="1128" w:type="dxa"/>
            <w:noWrap/>
            <w:vAlign w:val="center"/>
          </w:tcPr>
          <w:p w14:paraId="745C9DD5" w14:textId="77777777" w:rsidR="002024B5" w:rsidRPr="009629A4" w:rsidRDefault="002024B5"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2024B5" w:rsidRPr="009629A4" w14:paraId="77991F61"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DCFD1BD" w14:textId="77777777" w:rsidR="002024B5" w:rsidRPr="00167167" w:rsidRDefault="002024B5" w:rsidP="00167167">
            <w:pPr>
              <w:pStyle w:val="Lijstalinea"/>
              <w:numPr>
                <w:ilvl w:val="0"/>
                <w:numId w:val="40"/>
              </w:numPr>
              <w:spacing w:line="240" w:lineRule="auto"/>
              <w:jc w:val="center"/>
              <w:rPr>
                <w:color w:val="000000"/>
                <w:szCs w:val="19"/>
              </w:rPr>
            </w:pPr>
          </w:p>
        </w:tc>
        <w:tc>
          <w:tcPr>
            <w:tcW w:w="7190" w:type="dxa"/>
            <w:vAlign w:val="center"/>
          </w:tcPr>
          <w:p w14:paraId="78ADF11C" w14:textId="7215047B" w:rsidR="002024B5" w:rsidRPr="00C37EEF" w:rsidRDefault="002024B5" w:rsidP="002024B5">
            <w:pPr>
              <w:pStyle w:val="Default"/>
              <w:cnfStyle w:val="000000100000" w:firstRow="0" w:lastRow="0" w:firstColumn="0" w:lastColumn="0" w:oddVBand="0" w:evenVBand="0" w:oddHBand="1" w:evenHBand="0" w:firstRowFirstColumn="0" w:firstRowLastColumn="0" w:lastRowFirstColumn="0" w:lastRowLastColumn="0"/>
              <w:rPr>
                <w:sz w:val="19"/>
                <w:szCs w:val="19"/>
              </w:rPr>
            </w:pPr>
            <w:r w:rsidRPr="00C37EEF">
              <w:rPr>
                <w:sz w:val="19"/>
                <w:szCs w:val="19"/>
              </w:rPr>
              <w:t xml:space="preserve">Het bekijken van de omgevingscondities. </w:t>
            </w:r>
          </w:p>
        </w:tc>
        <w:tc>
          <w:tcPr>
            <w:tcW w:w="1128" w:type="dxa"/>
            <w:noWrap/>
            <w:vAlign w:val="center"/>
          </w:tcPr>
          <w:p w14:paraId="4407BAE1" w14:textId="77777777" w:rsidR="002024B5" w:rsidRPr="009629A4" w:rsidRDefault="002024B5"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2024B5" w:rsidRPr="009629A4" w14:paraId="4AFBE0D9"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6CA68AE" w14:textId="77777777" w:rsidR="002024B5" w:rsidRPr="00167167" w:rsidRDefault="002024B5" w:rsidP="00167167">
            <w:pPr>
              <w:pStyle w:val="Lijstalinea"/>
              <w:numPr>
                <w:ilvl w:val="0"/>
                <w:numId w:val="40"/>
              </w:numPr>
              <w:spacing w:line="240" w:lineRule="auto"/>
              <w:jc w:val="center"/>
              <w:rPr>
                <w:color w:val="000000"/>
                <w:szCs w:val="19"/>
              </w:rPr>
            </w:pPr>
          </w:p>
        </w:tc>
        <w:tc>
          <w:tcPr>
            <w:tcW w:w="7190" w:type="dxa"/>
            <w:vAlign w:val="center"/>
          </w:tcPr>
          <w:p w14:paraId="5E1EB952" w14:textId="5A337FFA" w:rsidR="002024B5" w:rsidRPr="00C37EEF" w:rsidRDefault="002024B5" w:rsidP="002024B5">
            <w:pPr>
              <w:pStyle w:val="Default"/>
              <w:cnfStyle w:val="000000000000" w:firstRow="0" w:lastRow="0" w:firstColumn="0" w:lastColumn="0" w:oddVBand="0" w:evenVBand="0" w:oddHBand="0" w:evenHBand="0" w:firstRowFirstColumn="0" w:firstRowLastColumn="0" w:lastRowFirstColumn="0" w:lastRowLastColumn="0"/>
              <w:rPr>
                <w:sz w:val="19"/>
                <w:szCs w:val="19"/>
              </w:rPr>
            </w:pPr>
            <w:r w:rsidRPr="00C37EEF">
              <w:rPr>
                <w:sz w:val="19"/>
                <w:szCs w:val="19"/>
              </w:rPr>
              <w:t xml:space="preserve">Tijdens het onderhoud wordt een advies uitgebracht over eventueel te vervangen componenten en is er ruimte voor overleg met de service-engineer betreffende het onderhoud. </w:t>
            </w:r>
          </w:p>
        </w:tc>
        <w:tc>
          <w:tcPr>
            <w:tcW w:w="1128" w:type="dxa"/>
            <w:noWrap/>
            <w:vAlign w:val="center"/>
          </w:tcPr>
          <w:p w14:paraId="5BB85E06" w14:textId="77777777" w:rsidR="002024B5" w:rsidRPr="009629A4" w:rsidRDefault="002024B5"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2024B5" w:rsidRPr="009629A4" w14:paraId="4E3215D9"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7C753A7" w14:textId="77777777" w:rsidR="002024B5" w:rsidRPr="00167167" w:rsidRDefault="002024B5" w:rsidP="00167167">
            <w:pPr>
              <w:pStyle w:val="Lijstalinea"/>
              <w:numPr>
                <w:ilvl w:val="0"/>
                <w:numId w:val="40"/>
              </w:numPr>
              <w:spacing w:line="240" w:lineRule="auto"/>
              <w:jc w:val="center"/>
              <w:rPr>
                <w:color w:val="000000"/>
                <w:szCs w:val="19"/>
              </w:rPr>
            </w:pPr>
          </w:p>
        </w:tc>
        <w:tc>
          <w:tcPr>
            <w:tcW w:w="7190" w:type="dxa"/>
            <w:vAlign w:val="center"/>
          </w:tcPr>
          <w:p w14:paraId="24E10376" w14:textId="69B162EB" w:rsidR="002024B5" w:rsidRPr="00C37EEF" w:rsidRDefault="002024B5" w:rsidP="002024B5">
            <w:pPr>
              <w:pStyle w:val="Default"/>
              <w:cnfStyle w:val="000000100000" w:firstRow="0" w:lastRow="0" w:firstColumn="0" w:lastColumn="0" w:oddVBand="0" w:evenVBand="0" w:oddHBand="1" w:evenHBand="0" w:firstRowFirstColumn="0" w:firstRowLastColumn="0" w:lastRowFirstColumn="0" w:lastRowLastColumn="0"/>
              <w:rPr>
                <w:sz w:val="19"/>
                <w:szCs w:val="19"/>
              </w:rPr>
            </w:pPr>
            <w:r w:rsidRPr="00C37EEF">
              <w:rPr>
                <w:sz w:val="19"/>
                <w:szCs w:val="19"/>
              </w:rPr>
              <w:t xml:space="preserve">U heeft een maximale responstijd van 8 uur op serviceaanvragen. </w:t>
            </w:r>
          </w:p>
        </w:tc>
        <w:tc>
          <w:tcPr>
            <w:tcW w:w="1128" w:type="dxa"/>
            <w:noWrap/>
            <w:vAlign w:val="center"/>
          </w:tcPr>
          <w:p w14:paraId="674E9EE1" w14:textId="77777777" w:rsidR="002024B5" w:rsidRPr="009629A4" w:rsidRDefault="002024B5"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D74270" w:rsidRPr="009629A4" w14:paraId="4CECE05A"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1100F6D" w14:textId="77777777" w:rsidR="00D74270" w:rsidRPr="00167167" w:rsidRDefault="00D74270" w:rsidP="00167167">
            <w:pPr>
              <w:pStyle w:val="Lijstalinea"/>
              <w:numPr>
                <w:ilvl w:val="0"/>
                <w:numId w:val="40"/>
              </w:numPr>
              <w:spacing w:line="240" w:lineRule="auto"/>
              <w:jc w:val="center"/>
              <w:rPr>
                <w:color w:val="000000"/>
                <w:szCs w:val="19"/>
              </w:rPr>
            </w:pPr>
          </w:p>
        </w:tc>
        <w:tc>
          <w:tcPr>
            <w:tcW w:w="7190" w:type="dxa"/>
            <w:vAlign w:val="center"/>
          </w:tcPr>
          <w:p w14:paraId="03ECA7F1" w14:textId="01FF259C" w:rsidR="00D74270" w:rsidRPr="00C37EEF" w:rsidRDefault="00D74270" w:rsidP="00D74270">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C37EEF">
              <w:rPr>
                <w:rFonts w:cs="Verdana"/>
                <w:szCs w:val="19"/>
              </w:rPr>
              <w:t>U vermeldt steeds op elke rapportage de datum, het tijdstip, de naam</w:t>
            </w:r>
          </w:p>
          <w:p w14:paraId="28F3706A" w14:textId="77777777" w:rsidR="00D74270" w:rsidRPr="00C37EEF" w:rsidRDefault="00D74270" w:rsidP="00D74270">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proofErr w:type="gramStart"/>
            <w:r w:rsidRPr="00C37EEF">
              <w:rPr>
                <w:rFonts w:cs="Verdana"/>
                <w:szCs w:val="19"/>
              </w:rPr>
              <w:t>van</w:t>
            </w:r>
            <w:proofErr w:type="gramEnd"/>
            <w:r w:rsidRPr="00C37EEF">
              <w:rPr>
                <w:rFonts w:cs="Verdana"/>
                <w:szCs w:val="19"/>
              </w:rPr>
              <w:t xml:space="preserve"> de monteur van de Opdrachtnemer, storingsregistratienummer van de</w:t>
            </w:r>
          </w:p>
          <w:p w14:paraId="402CB492" w14:textId="476082EB" w:rsidR="00D74270" w:rsidRPr="00C37EEF" w:rsidRDefault="00D74270" w:rsidP="00D74270">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Cs w:val="19"/>
              </w:rPr>
            </w:pPr>
            <w:r w:rsidRPr="00C37EEF">
              <w:rPr>
                <w:rFonts w:cs="Verdana"/>
                <w:szCs w:val="19"/>
              </w:rPr>
              <w:t>Opdrachtgever, de naam van het gebouw, de gebouwcode, het Objectnummer, het aantal draaiuren (indien van toepassing) en het eventuele materiaalverbruik. Uit de rapportage moet blijken wat, hoe en welke werkzaamheden/tests zijn uitgevoerd in relatie tot de gestelde normeringen en bepalingen van de fabrikant.</w:t>
            </w:r>
          </w:p>
        </w:tc>
        <w:tc>
          <w:tcPr>
            <w:tcW w:w="1128" w:type="dxa"/>
            <w:noWrap/>
            <w:vAlign w:val="center"/>
          </w:tcPr>
          <w:p w14:paraId="0E181511" w14:textId="77777777" w:rsidR="00D74270" w:rsidRPr="009629A4" w:rsidRDefault="00D74270"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D74270" w:rsidRPr="009629A4" w14:paraId="78FA1810"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B2B2B3B" w14:textId="77777777" w:rsidR="00D74270" w:rsidRPr="00167167" w:rsidRDefault="00D74270" w:rsidP="00167167">
            <w:pPr>
              <w:pStyle w:val="Lijstalinea"/>
              <w:numPr>
                <w:ilvl w:val="0"/>
                <w:numId w:val="40"/>
              </w:numPr>
              <w:spacing w:line="240" w:lineRule="auto"/>
              <w:jc w:val="center"/>
              <w:rPr>
                <w:color w:val="000000"/>
                <w:szCs w:val="19"/>
              </w:rPr>
            </w:pPr>
          </w:p>
        </w:tc>
        <w:tc>
          <w:tcPr>
            <w:tcW w:w="7190" w:type="dxa"/>
            <w:vAlign w:val="center"/>
          </w:tcPr>
          <w:p w14:paraId="12262B1C" w14:textId="6CA03680" w:rsidR="00D74270" w:rsidRPr="00C37EEF" w:rsidRDefault="00D74270" w:rsidP="00D74270">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Verdana"/>
                <w:szCs w:val="19"/>
              </w:rPr>
            </w:pPr>
            <w:r w:rsidRPr="00C37EEF">
              <w:rPr>
                <w:rFonts w:cs="Verdana"/>
                <w:szCs w:val="19"/>
              </w:rPr>
              <w:t>U dient servicegericht te zijn. Dit is een extra aandachtspunt voor de dienstverlening van de Opdrachtnemer</w:t>
            </w:r>
          </w:p>
        </w:tc>
        <w:tc>
          <w:tcPr>
            <w:tcW w:w="1128" w:type="dxa"/>
            <w:noWrap/>
            <w:vAlign w:val="center"/>
          </w:tcPr>
          <w:p w14:paraId="5D509F3F" w14:textId="77777777" w:rsidR="00D74270" w:rsidRPr="009629A4" w:rsidRDefault="00D74270"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515CA" w:rsidRPr="009629A4" w14:paraId="2D7CC4D1"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AAAD737" w14:textId="77777777" w:rsidR="00E515CA" w:rsidRPr="00167167" w:rsidRDefault="00E515CA" w:rsidP="00167167">
            <w:pPr>
              <w:pStyle w:val="Lijstalinea"/>
              <w:numPr>
                <w:ilvl w:val="0"/>
                <w:numId w:val="40"/>
              </w:numPr>
              <w:spacing w:line="240" w:lineRule="auto"/>
              <w:jc w:val="center"/>
              <w:rPr>
                <w:color w:val="000000"/>
                <w:szCs w:val="19"/>
              </w:rPr>
            </w:pPr>
          </w:p>
        </w:tc>
        <w:tc>
          <w:tcPr>
            <w:tcW w:w="7190" w:type="dxa"/>
            <w:vAlign w:val="center"/>
          </w:tcPr>
          <w:p w14:paraId="770F3224" w14:textId="7DB21AB2" w:rsidR="00E515CA" w:rsidRPr="00C37EEF" w:rsidRDefault="00E70B2F" w:rsidP="00E70B2F">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C37EEF">
              <w:rPr>
                <w:rFonts w:cs="Verdana"/>
                <w:szCs w:val="19"/>
              </w:rPr>
              <w:t>Medewerkers van de Opdrachtnemer vertrekken niet voordat er óf een goede werking van het betreffende Object is geconstateerd óf met de desbetreffende medewerker van Delfland goede afspraken zijn gemaakt over vervolgacties.</w:t>
            </w:r>
          </w:p>
        </w:tc>
        <w:tc>
          <w:tcPr>
            <w:tcW w:w="1128" w:type="dxa"/>
            <w:noWrap/>
            <w:vAlign w:val="center"/>
          </w:tcPr>
          <w:p w14:paraId="1D039521" w14:textId="77777777" w:rsidR="00E515CA" w:rsidRPr="009629A4" w:rsidRDefault="00E515CA"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70B2F" w:rsidRPr="009629A4" w14:paraId="1FA94108"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5B1DD53" w14:textId="77777777" w:rsidR="00E70B2F" w:rsidRPr="00167167" w:rsidRDefault="00E70B2F" w:rsidP="00167167">
            <w:pPr>
              <w:pStyle w:val="Lijstalinea"/>
              <w:numPr>
                <w:ilvl w:val="0"/>
                <w:numId w:val="40"/>
              </w:numPr>
              <w:spacing w:line="240" w:lineRule="auto"/>
              <w:jc w:val="center"/>
              <w:rPr>
                <w:color w:val="000000"/>
                <w:szCs w:val="19"/>
              </w:rPr>
            </w:pPr>
          </w:p>
        </w:tc>
        <w:tc>
          <w:tcPr>
            <w:tcW w:w="7190" w:type="dxa"/>
            <w:vAlign w:val="center"/>
          </w:tcPr>
          <w:p w14:paraId="13847DF1" w14:textId="0BBA6EC0" w:rsidR="00E70B2F" w:rsidRPr="00C37EEF" w:rsidRDefault="00E70B2F" w:rsidP="00E70B2F">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Verdana"/>
                <w:szCs w:val="19"/>
              </w:rPr>
            </w:pPr>
            <w:r w:rsidRPr="00C37EEF">
              <w:rPr>
                <w:rFonts w:cs="Verdana"/>
                <w:szCs w:val="19"/>
              </w:rPr>
              <w:t xml:space="preserve">U zorgt voor orde en netheid op en rondom de plaats en object waar de opgedragen werkzaamheden worden verricht. </w:t>
            </w:r>
          </w:p>
        </w:tc>
        <w:tc>
          <w:tcPr>
            <w:tcW w:w="1128" w:type="dxa"/>
            <w:noWrap/>
            <w:vAlign w:val="center"/>
          </w:tcPr>
          <w:p w14:paraId="5CE03049" w14:textId="77777777" w:rsidR="00E70B2F" w:rsidRPr="009629A4" w:rsidRDefault="00E70B2F"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70B2F" w:rsidRPr="009629A4" w14:paraId="336B733A"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84E25BA" w14:textId="77777777" w:rsidR="00E70B2F" w:rsidRPr="00167167" w:rsidRDefault="00E70B2F" w:rsidP="00167167">
            <w:pPr>
              <w:pStyle w:val="Lijstalinea"/>
              <w:numPr>
                <w:ilvl w:val="0"/>
                <w:numId w:val="40"/>
              </w:numPr>
              <w:spacing w:line="240" w:lineRule="auto"/>
              <w:jc w:val="center"/>
              <w:rPr>
                <w:color w:val="000000"/>
                <w:szCs w:val="19"/>
              </w:rPr>
            </w:pPr>
          </w:p>
        </w:tc>
        <w:tc>
          <w:tcPr>
            <w:tcW w:w="7190" w:type="dxa"/>
            <w:vAlign w:val="center"/>
          </w:tcPr>
          <w:p w14:paraId="290A34C0" w14:textId="0F088F56" w:rsidR="00E70B2F" w:rsidRPr="00C37EEF" w:rsidRDefault="00E70B2F" w:rsidP="00E70B2F">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C37EEF">
              <w:rPr>
                <w:rFonts w:cs="Verdana"/>
                <w:szCs w:val="19"/>
              </w:rPr>
              <w:t xml:space="preserve">U maakt voor het uit te voeren Preventief onderhoud de benodigde afspraken met Delfland en communiceert hierover met de verantwoordelijke van Delfland. </w:t>
            </w:r>
          </w:p>
        </w:tc>
        <w:tc>
          <w:tcPr>
            <w:tcW w:w="1128" w:type="dxa"/>
            <w:noWrap/>
            <w:vAlign w:val="center"/>
          </w:tcPr>
          <w:p w14:paraId="07967DF9" w14:textId="77777777" w:rsidR="00E70B2F" w:rsidRPr="009629A4" w:rsidRDefault="00E70B2F"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70B2F" w:rsidRPr="009629A4" w14:paraId="15B141DC"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A6C24E9" w14:textId="77777777" w:rsidR="00E70B2F" w:rsidRPr="009629A4" w:rsidRDefault="00E70B2F" w:rsidP="0096636D">
            <w:pPr>
              <w:spacing w:line="240" w:lineRule="auto"/>
              <w:jc w:val="center"/>
              <w:rPr>
                <w:color w:val="000000"/>
                <w:szCs w:val="19"/>
              </w:rPr>
            </w:pPr>
          </w:p>
        </w:tc>
        <w:tc>
          <w:tcPr>
            <w:tcW w:w="7190" w:type="dxa"/>
            <w:vAlign w:val="center"/>
          </w:tcPr>
          <w:p w14:paraId="01D0F2CA" w14:textId="2E9D6392" w:rsidR="00E70B2F" w:rsidRPr="00C37EEF" w:rsidRDefault="00E70B2F" w:rsidP="00167167">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Verdana"/>
                <w:b/>
                <w:i/>
                <w:szCs w:val="19"/>
              </w:rPr>
            </w:pPr>
            <w:r w:rsidRPr="00C37EEF">
              <w:rPr>
                <w:rFonts w:cs="Verdana"/>
                <w:b/>
                <w:i/>
                <w:szCs w:val="19"/>
              </w:rPr>
              <w:t>Personeel</w:t>
            </w:r>
          </w:p>
        </w:tc>
        <w:tc>
          <w:tcPr>
            <w:tcW w:w="1128" w:type="dxa"/>
            <w:noWrap/>
            <w:vAlign w:val="center"/>
          </w:tcPr>
          <w:p w14:paraId="47FED153" w14:textId="77777777" w:rsidR="00E70B2F" w:rsidRPr="009629A4" w:rsidRDefault="00E70B2F"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70B2F" w:rsidRPr="009629A4" w14:paraId="45DD5738"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F36C90C" w14:textId="77777777" w:rsidR="00E70B2F" w:rsidRPr="00167167" w:rsidRDefault="00E70B2F" w:rsidP="00167167">
            <w:pPr>
              <w:pStyle w:val="Lijstalinea"/>
              <w:numPr>
                <w:ilvl w:val="0"/>
                <w:numId w:val="40"/>
              </w:numPr>
              <w:spacing w:line="240" w:lineRule="auto"/>
              <w:jc w:val="center"/>
              <w:rPr>
                <w:szCs w:val="19"/>
              </w:rPr>
            </w:pPr>
          </w:p>
        </w:tc>
        <w:tc>
          <w:tcPr>
            <w:tcW w:w="7190" w:type="dxa"/>
            <w:vAlign w:val="center"/>
          </w:tcPr>
          <w:p w14:paraId="73CBC39F" w14:textId="34DA23E4" w:rsidR="00E70B2F" w:rsidRPr="00C37EEF" w:rsidRDefault="00E70B2F" w:rsidP="00E70B2F">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C37EEF">
              <w:rPr>
                <w:rFonts w:cs="Verdana"/>
                <w:szCs w:val="19"/>
              </w:rPr>
              <w:t>U werkt met een vast team van medewerkers aan de Objecten van Delfland.</w:t>
            </w:r>
          </w:p>
        </w:tc>
        <w:tc>
          <w:tcPr>
            <w:tcW w:w="1128" w:type="dxa"/>
            <w:noWrap/>
            <w:vAlign w:val="center"/>
          </w:tcPr>
          <w:p w14:paraId="6B1CAB1D" w14:textId="77777777" w:rsidR="00E70B2F" w:rsidRPr="009629A4" w:rsidRDefault="00E70B2F"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70B2F" w:rsidRPr="009629A4" w14:paraId="1A4EDE2C"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60775DE" w14:textId="77777777" w:rsidR="00E70B2F" w:rsidRPr="00167167" w:rsidRDefault="00E70B2F" w:rsidP="00167167">
            <w:pPr>
              <w:pStyle w:val="Lijstalinea"/>
              <w:numPr>
                <w:ilvl w:val="0"/>
                <w:numId w:val="40"/>
              </w:numPr>
              <w:spacing w:line="240" w:lineRule="auto"/>
              <w:jc w:val="center"/>
              <w:rPr>
                <w:szCs w:val="19"/>
              </w:rPr>
            </w:pPr>
          </w:p>
        </w:tc>
        <w:tc>
          <w:tcPr>
            <w:tcW w:w="7190" w:type="dxa"/>
            <w:vAlign w:val="center"/>
          </w:tcPr>
          <w:p w14:paraId="274197D9" w14:textId="4602D095" w:rsidR="00E70B2F" w:rsidRPr="00C37EEF" w:rsidRDefault="00E70B2F" w:rsidP="00E70B2F">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Verdana"/>
                <w:szCs w:val="19"/>
              </w:rPr>
            </w:pPr>
            <w:r w:rsidRPr="00C37EEF">
              <w:rPr>
                <w:rFonts w:cs="Verdana"/>
                <w:szCs w:val="19"/>
              </w:rPr>
              <w:t>De door u in te zetten medewerkers beschikken over de juiste opleidingscertificaten en voldoende relevante werkervaring benodigd voor het correct uitvoeren van de Opdracht.</w:t>
            </w:r>
          </w:p>
        </w:tc>
        <w:tc>
          <w:tcPr>
            <w:tcW w:w="1128" w:type="dxa"/>
            <w:noWrap/>
            <w:vAlign w:val="center"/>
          </w:tcPr>
          <w:p w14:paraId="1A6B1D47" w14:textId="77777777" w:rsidR="00E70B2F" w:rsidRPr="009629A4" w:rsidRDefault="00E70B2F"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70B2F" w:rsidRPr="009629A4" w14:paraId="1A7768B2"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604F630" w14:textId="77777777" w:rsidR="00E70B2F" w:rsidRPr="00167167" w:rsidRDefault="00E70B2F" w:rsidP="00167167">
            <w:pPr>
              <w:pStyle w:val="Lijstalinea"/>
              <w:numPr>
                <w:ilvl w:val="0"/>
                <w:numId w:val="40"/>
              </w:numPr>
              <w:spacing w:line="240" w:lineRule="auto"/>
              <w:jc w:val="center"/>
              <w:rPr>
                <w:szCs w:val="19"/>
              </w:rPr>
            </w:pPr>
          </w:p>
        </w:tc>
        <w:tc>
          <w:tcPr>
            <w:tcW w:w="7190" w:type="dxa"/>
            <w:vAlign w:val="center"/>
          </w:tcPr>
          <w:p w14:paraId="67657F27" w14:textId="1AC38B0C" w:rsidR="00E70B2F" w:rsidRPr="00C37EEF" w:rsidRDefault="00E70B2F" w:rsidP="00E70B2F">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color w:val="FF0000"/>
                <w:szCs w:val="19"/>
              </w:rPr>
            </w:pPr>
            <w:r w:rsidRPr="00C37EEF">
              <w:rPr>
                <w:rFonts w:cs="Verdana"/>
                <w:szCs w:val="19"/>
              </w:rPr>
              <w:t>De door u in te zetten medewerkers dragen representatieve kleding, waarbij zij herkenbaar zijn als medewerkers van de Opdrachtnemer.</w:t>
            </w:r>
          </w:p>
        </w:tc>
        <w:tc>
          <w:tcPr>
            <w:tcW w:w="1128" w:type="dxa"/>
            <w:noWrap/>
            <w:vAlign w:val="center"/>
          </w:tcPr>
          <w:p w14:paraId="3BCBF4B4" w14:textId="77777777" w:rsidR="00E70B2F" w:rsidRPr="009629A4" w:rsidRDefault="00E70B2F"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70B2F" w:rsidRPr="009629A4" w14:paraId="3111C03B"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DF41F71" w14:textId="77777777" w:rsidR="00E70B2F" w:rsidRPr="00167167" w:rsidRDefault="00E70B2F" w:rsidP="00167167">
            <w:pPr>
              <w:pStyle w:val="Lijstalinea"/>
              <w:numPr>
                <w:ilvl w:val="0"/>
                <w:numId w:val="40"/>
              </w:numPr>
              <w:spacing w:line="240" w:lineRule="auto"/>
              <w:jc w:val="center"/>
              <w:rPr>
                <w:szCs w:val="19"/>
              </w:rPr>
            </w:pPr>
          </w:p>
        </w:tc>
        <w:tc>
          <w:tcPr>
            <w:tcW w:w="7190" w:type="dxa"/>
            <w:vAlign w:val="center"/>
          </w:tcPr>
          <w:p w14:paraId="296702C0" w14:textId="7FB94C56" w:rsidR="00E70B2F" w:rsidRPr="00C37EEF" w:rsidRDefault="00E70B2F" w:rsidP="00E70B2F">
            <w:pPr>
              <w:cnfStyle w:val="000000100000" w:firstRow="0" w:lastRow="0" w:firstColumn="0" w:lastColumn="0" w:oddVBand="0" w:evenVBand="0" w:oddHBand="1" w:evenHBand="0" w:firstRowFirstColumn="0" w:firstRowLastColumn="0" w:lastRowFirstColumn="0" w:lastRowLastColumn="0"/>
              <w:rPr>
                <w:szCs w:val="19"/>
              </w:rPr>
            </w:pPr>
            <w:r w:rsidRPr="00C37EEF">
              <w:rPr>
                <w:szCs w:val="19"/>
              </w:rPr>
              <w:t xml:space="preserve">De door u in te zetten medewerkers beschikken in het kader van Veiligheid, Gezondheid en Milieu over een geldig VCA-diploma. </w:t>
            </w:r>
          </w:p>
        </w:tc>
        <w:tc>
          <w:tcPr>
            <w:tcW w:w="1128" w:type="dxa"/>
            <w:noWrap/>
            <w:vAlign w:val="center"/>
          </w:tcPr>
          <w:p w14:paraId="6FE14B46" w14:textId="77777777" w:rsidR="00E70B2F" w:rsidRPr="009629A4" w:rsidRDefault="00E70B2F"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70B2F" w:rsidRPr="009629A4" w14:paraId="4D847AF6"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C0437D4" w14:textId="77777777" w:rsidR="00E70B2F" w:rsidRPr="00FF6F04" w:rsidRDefault="00E70B2F" w:rsidP="00167167">
            <w:pPr>
              <w:pStyle w:val="Lijstalinea"/>
              <w:numPr>
                <w:ilvl w:val="0"/>
                <w:numId w:val="40"/>
              </w:numPr>
              <w:spacing w:line="240" w:lineRule="auto"/>
              <w:jc w:val="center"/>
              <w:rPr>
                <w:szCs w:val="19"/>
              </w:rPr>
            </w:pPr>
          </w:p>
        </w:tc>
        <w:tc>
          <w:tcPr>
            <w:tcW w:w="7190" w:type="dxa"/>
            <w:vAlign w:val="center"/>
          </w:tcPr>
          <w:p w14:paraId="68DE7A3C" w14:textId="4C5A09B6" w:rsidR="00E70B2F" w:rsidRPr="00FF6F04" w:rsidRDefault="00E70B2F" w:rsidP="00E70B2F">
            <w:pPr>
              <w:cnfStyle w:val="000000000000" w:firstRow="0" w:lastRow="0" w:firstColumn="0" w:lastColumn="0" w:oddVBand="0" w:evenVBand="0" w:oddHBand="0" w:evenHBand="0" w:firstRowFirstColumn="0" w:firstRowLastColumn="0" w:lastRowFirstColumn="0" w:lastRowLastColumn="0"/>
              <w:rPr>
                <w:szCs w:val="19"/>
              </w:rPr>
            </w:pPr>
            <w:r w:rsidRPr="00FF6F04">
              <w:rPr>
                <w:szCs w:val="19"/>
              </w:rPr>
              <w:t>De door u in te zetten medewerkers zijn getoetst dat zij in een elektrische installatie mogen werken (aanwijzing van hun installatieverantwoordelijke).</w:t>
            </w:r>
            <w:r w:rsidR="00B5129A" w:rsidRPr="00FF6F04">
              <w:rPr>
                <w:szCs w:val="19"/>
              </w:rPr>
              <w:t xml:space="preserve"> Dit stuurt u op naar Delfland.</w:t>
            </w:r>
          </w:p>
        </w:tc>
        <w:tc>
          <w:tcPr>
            <w:tcW w:w="1128" w:type="dxa"/>
            <w:noWrap/>
            <w:vAlign w:val="center"/>
          </w:tcPr>
          <w:p w14:paraId="3A042ECE" w14:textId="77777777" w:rsidR="00E70B2F" w:rsidRPr="009629A4" w:rsidRDefault="00E70B2F"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7121D" w:rsidRPr="009629A4" w14:paraId="046CCE9D"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A1262AE" w14:textId="77777777" w:rsidR="0067121D" w:rsidRPr="00FF6F04" w:rsidRDefault="0067121D" w:rsidP="00167167">
            <w:pPr>
              <w:pStyle w:val="Lijstalinea"/>
              <w:numPr>
                <w:ilvl w:val="0"/>
                <w:numId w:val="40"/>
              </w:numPr>
              <w:spacing w:line="240" w:lineRule="auto"/>
              <w:jc w:val="center"/>
              <w:rPr>
                <w:szCs w:val="19"/>
              </w:rPr>
            </w:pPr>
          </w:p>
        </w:tc>
        <w:tc>
          <w:tcPr>
            <w:tcW w:w="7190" w:type="dxa"/>
            <w:vAlign w:val="center"/>
          </w:tcPr>
          <w:p w14:paraId="4E60651B" w14:textId="0EFA0516" w:rsidR="0067121D" w:rsidRPr="00FF6F04" w:rsidRDefault="0067121D" w:rsidP="0067121D">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color w:val="FF0000"/>
                <w:szCs w:val="19"/>
              </w:rPr>
            </w:pPr>
            <w:r w:rsidRPr="00FF6F04">
              <w:rPr>
                <w:rFonts w:cs="Verdana"/>
                <w:szCs w:val="19"/>
              </w:rPr>
              <w:t xml:space="preserve">U zal </w:t>
            </w:r>
            <w:r w:rsidR="009730E7" w:rsidRPr="00FF6F04">
              <w:rPr>
                <w:rFonts w:cs="Verdana"/>
                <w:szCs w:val="19"/>
              </w:rPr>
              <w:t>zich conformeren</w:t>
            </w:r>
            <w:r w:rsidR="009730E7" w:rsidRPr="00FF6F04" w:rsidDel="009730E7">
              <w:rPr>
                <w:rFonts w:cs="Verdana"/>
                <w:szCs w:val="19"/>
              </w:rPr>
              <w:t xml:space="preserve"> </w:t>
            </w:r>
            <w:r w:rsidR="009730E7" w:rsidRPr="00FF6F04">
              <w:rPr>
                <w:rFonts w:cs="Verdana"/>
                <w:szCs w:val="19"/>
              </w:rPr>
              <w:t xml:space="preserve">aan </w:t>
            </w:r>
            <w:r w:rsidRPr="00FF6F04">
              <w:rPr>
                <w:rFonts w:cs="Verdana"/>
                <w:szCs w:val="19"/>
              </w:rPr>
              <w:t>de door de Opdrachtgever opgestelde veiligheidsprotocollen.</w:t>
            </w:r>
          </w:p>
        </w:tc>
        <w:tc>
          <w:tcPr>
            <w:tcW w:w="1128" w:type="dxa"/>
            <w:noWrap/>
            <w:vAlign w:val="center"/>
          </w:tcPr>
          <w:p w14:paraId="6313A9FA" w14:textId="77777777" w:rsidR="0067121D" w:rsidRPr="009629A4" w:rsidRDefault="0067121D"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67121D" w:rsidRPr="009629A4" w14:paraId="7F05F190"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D746E90" w14:textId="77777777" w:rsidR="0067121D" w:rsidRPr="00FF6F04" w:rsidRDefault="0067121D" w:rsidP="00167167">
            <w:pPr>
              <w:pStyle w:val="Lijstalinea"/>
              <w:numPr>
                <w:ilvl w:val="0"/>
                <w:numId w:val="40"/>
              </w:numPr>
              <w:spacing w:line="240" w:lineRule="auto"/>
              <w:jc w:val="center"/>
              <w:rPr>
                <w:szCs w:val="19"/>
              </w:rPr>
            </w:pPr>
          </w:p>
        </w:tc>
        <w:tc>
          <w:tcPr>
            <w:tcW w:w="7190" w:type="dxa"/>
            <w:vAlign w:val="center"/>
          </w:tcPr>
          <w:p w14:paraId="26C27AA2" w14:textId="28A1CF59" w:rsidR="0067121D" w:rsidRPr="00FF6F04"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FF6F04">
              <w:rPr>
                <w:rFonts w:cs="Verdana"/>
                <w:szCs w:val="19"/>
              </w:rPr>
              <w:t xml:space="preserve">U benoemt een vast contactpersoon. </w:t>
            </w:r>
          </w:p>
        </w:tc>
        <w:tc>
          <w:tcPr>
            <w:tcW w:w="1128" w:type="dxa"/>
            <w:noWrap/>
            <w:vAlign w:val="center"/>
          </w:tcPr>
          <w:p w14:paraId="0DE7571F" w14:textId="77777777" w:rsidR="0067121D" w:rsidRPr="009629A4" w:rsidRDefault="0067121D"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7121D" w:rsidRPr="009629A4" w14:paraId="4B58ED41"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2724994" w14:textId="77777777" w:rsidR="0067121D" w:rsidRPr="00FF6F04" w:rsidRDefault="0067121D" w:rsidP="00167167">
            <w:pPr>
              <w:pStyle w:val="Lijstalinea"/>
              <w:numPr>
                <w:ilvl w:val="0"/>
                <w:numId w:val="40"/>
              </w:numPr>
              <w:spacing w:line="240" w:lineRule="auto"/>
              <w:jc w:val="center"/>
              <w:rPr>
                <w:szCs w:val="19"/>
              </w:rPr>
            </w:pPr>
          </w:p>
        </w:tc>
        <w:tc>
          <w:tcPr>
            <w:tcW w:w="7190" w:type="dxa"/>
            <w:vAlign w:val="center"/>
          </w:tcPr>
          <w:p w14:paraId="157D7F1F" w14:textId="5DB9E3C5" w:rsidR="0067121D" w:rsidRPr="00FF6F04" w:rsidRDefault="00B5129A" w:rsidP="00B5129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Verdana"/>
                <w:szCs w:val="19"/>
              </w:rPr>
            </w:pPr>
            <w:r w:rsidRPr="00FF6F04">
              <w:rPr>
                <w:rFonts w:cs="Verdana"/>
                <w:szCs w:val="19"/>
              </w:rPr>
              <w:t xml:space="preserve">Op aanvraag van Delfland, </w:t>
            </w:r>
            <w:r w:rsidR="00C37EEF" w:rsidRPr="00FF6F04">
              <w:rPr>
                <w:rFonts w:cs="Verdana"/>
                <w:szCs w:val="19"/>
              </w:rPr>
              <w:t xml:space="preserve">maar </w:t>
            </w:r>
            <w:r w:rsidRPr="00FF6F04">
              <w:rPr>
                <w:rFonts w:cs="Verdana"/>
                <w:szCs w:val="19"/>
              </w:rPr>
              <w:t>minimaal één keer per jaar</w:t>
            </w:r>
            <w:r w:rsidR="0067121D" w:rsidRPr="00FF6F04">
              <w:rPr>
                <w:rFonts w:cs="Verdana"/>
                <w:szCs w:val="19"/>
              </w:rPr>
              <w:t xml:space="preserve"> verstrekt u een overzichtelijke en eenduidige managementrapportage in digitale vorm aan de Contract- en</w:t>
            </w:r>
            <w:r w:rsidRPr="00FF6F04">
              <w:rPr>
                <w:rFonts w:cs="Verdana"/>
                <w:szCs w:val="19"/>
              </w:rPr>
              <w:t xml:space="preserve"> </w:t>
            </w:r>
            <w:r w:rsidR="0067121D" w:rsidRPr="00FF6F04">
              <w:rPr>
                <w:rFonts w:cs="Verdana"/>
                <w:szCs w:val="19"/>
              </w:rPr>
              <w:t xml:space="preserve">Leveranciersmanager </w:t>
            </w:r>
            <w:r w:rsidR="009730E7" w:rsidRPr="00FF6F04">
              <w:rPr>
                <w:rFonts w:cs="Verdana"/>
                <w:szCs w:val="19"/>
              </w:rPr>
              <w:t xml:space="preserve">van </w:t>
            </w:r>
            <w:r w:rsidR="0067121D" w:rsidRPr="00FF6F04">
              <w:rPr>
                <w:rFonts w:cs="Verdana"/>
                <w:szCs w:val="19"/>
              </w:rPr>
              <w:t>Delfland</w:t>
            </w:r>
            <w:r w:rsidR="00C37EEF" w:rsidRPr="00FF6F04">
              <w:rPr>
                <w:rFonts w:cs="Verdana"/>
                <w:szCs w:val="19"/>
              </w:rPr>
              <w:t xml:space="preserve"> en verstuurt u naar </w:t>
            </w:r>
            <w:hyperlink r:id="rId10" w:history="1">
              <w:r w:rsidR="00C37EEF" w:rsidRPr="00FF6F04">
                <w:rPr>
                  <w:rStyle w:val="Hyperlink"/>
                  <w:rFonts w:cs="Verdana"/>
                  <w:szCs w:val="19"/>
                </w:rPr>
                <w:t>OTI-loket@hhdelfland.nl</w:t>
              </w:r>
            </w:hyperlink>
            <w:r w:rsidR="00C37EEF" w:rsidRPr="00FF6F04">
              <w:rPr>
                <w:rFonts w:cs="Verdana"/>
                <w:szCs w:val="19"/>
              </w:rPr>
              <w:t xml:space="preserve"> </w:t>
            </w:r>
            <w:r w:rsidR="0067121D" w:rsidRPr="00FF6F04">
              <w:rPr>
                <w:rFonts w:cs="Verdana"/>
                <w:szCs w:val="19"/>
              </w:rPr>
              <w:t xml:space="preserve"> </w:t>
            </w:r>
          </w:p>
        </w:tc>
        <w:tc>
          <w:tcPr>
            <w:tcW w:w="1128" w:type="dxa"/>
            <w:noWrap/>
            <w:vAlign w:val="center"/>
          </w:tcPr>
          <w:p w14:paraId="0A827F43" w14:textId="77777777" w:rsidR="0067121D" w:rsidRPr="009629A4" w:rsidRDefault="0067121D"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67121D" w:rsidRPr="009629A4" w14:paraId="12F272ED"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CD3A0DE" w14:textId="77777777" w:rsidR="0067121D" w:rsidRPr="00FF6F04" w:rsidRDefault="0067121D" w:rsidP="00167167">
            <w:pPr>
              <w:pStyle w:val="Lijstalinea"/>
              <w:numPr>
                <w:ilvl w:val="0"/>
                <w:numId w:val="40"/>
              </w:numPr>
              <w:spacing w:line="240" w:lineRule="auto"/>
              <w:jc w:val="center"/>
              <w:rPr>
                <w:szCs w:val="19"/>
              </w:rPr>
            </w:pPr>
          </w:p>
        </w:tc>
        <w:tc>
          <w:tcPr>
            <w:tcW w:w="7190" w:type="dxa"/>
            <w:vAlign w:val="center"/>
          </w:tcPr>
          <w:p w14:paraId="4C10F1E7" w14:textId="1F319EBC" w:rsidR="0067121D" w:rsidRPr="00FF6F04"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FF6F04">
              <w:rPr>
                <w:rFonts w:cs="Verdana"/>
                <w:szCs w:val="19"/>
              </w:rPr>
              <w:t xml:space="preserve">In </w:t>
            </w:r>
            <w:r w:rsidR="009730E7" w:rsidRPr="00FF6F04">
              <w:rPr>
                <w:rFonts w:cs="Verdana"/>
                <w:szCs w:val="19"/>
              </w:rPr>
              <w:t xml:space="preserve">de </w:t>
            </w:r>
            <w:r w:rsidRPr="00FF6F04">
              <w:rPr>
                <w:rFonts w:cs="Verdana"/>
                <w:szCs w:val="19"/>
              </w:rPr>
              <w:t>managementrapportage zijn minimaal de volgende onderwerpen opgenomen:</w:t>
            </w:r>
          </w:p>
          <w:p w14:paraId="1437B687" w14:textId="77777777" w:rsidR="0067121D" w:rsidRPr="00FF6F04"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SymbolMT" w:cs="SymbolMT"/>
                <w:szCs w:val="19"/>
              </w:rPr>
            </w:pPr>
          </w:p>
          <w:p w14:paraId="579E5B0B" w14:textId="411D183D" w:rsidR="0067121D" w:rsidRPr="00FF6F04"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FF6F04">
              <w:rPr>
                <w:rFonts w:eastAsia="SymbolMT" w:cs="SymbolMT"/>
                <w:szCs w:val="19"/>
              </w:rPr>
              <w:t xml:space="preserve"> </w:t>
            </w:r>
            <w:r w:rsidRPr="00FF6F04">
              <w:rPr>
                <w:rFonts w:cs="Verdana"/>
                <w:szCs w:val="19"/>
              </w:rPr>
              <w:t>Verloop van de samenwerking;</w:t>
            </w:r>
          </w:p>
          <w:p w14:paraId="71178CBC" w14:textId="77777777" w:rsidR="0067121D" w:rsidRPr="00FF6F04"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FF6F04">
              <w:rPr>
                <w:rFonts w:eastAsia="SymbolMT" w:cs="SymbolMT"/>
                <w:szCs w:val="19"/>
              </w:rPr>
              <w:t xml:space="preserve"> </w:t>
            </w:r>
            <w:r w:rsidRPr="00FF6F04">
              <w:rPr>
                <w:rFonts w:cs="Verdana"/>
                <w:szCs w:val="19"/>
              </w:rPr>
              <w:t>Adviezen ten aanzien van het gebruik en het onderhoud van Objecten;</w:t>
            </w:r>
          </w:p>
          <w:p w14:paraId="2F7EFD09" w14:textId="77777777" w:rsidR="0067121D" w:rsidRPr="00FF6F04"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FF6F04">
              <w:rPr>
                <w:rFonts w:eastAsia="SymbolMT" w:cs="SymbolMT"/>
                <w:szCs w:val="19"/>
              </w:rPr>
              <w:t xml:space="preserve"> </w:t>
            </w:r>
            <w:r w:rsidRPr="00FF6F04">
              <w:rPr>
                <w:rFonts w:cs="Verdana"/>
                <w:szCs w:val="19"/>
              </w:rPr>
              <w:t>Actuele interne of externe ontwikkelingen;</w:t>
            </w:r>
          </w:p>
          <w:p w14:paraId="59492FD8" w14:textId="783E928F" w:rsidR="0067121D" w:rsidRPr="00FF6F04"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FF6F04">
              <w:rPr>
                <w:rFonts w:eastAsia="SymbolMT" w:cs="SymbolMT"/>
                <w:szCs w:val="19"/>
              </w:rPr>
              <w:t xml:space="preserve"> </w:t>
            </w:r>
            <w:r w:rsidRPr="00FF6F04">
              <w:rPr>
                <w:rFonts w:cs="Verdana"/>
                <w:szCs w:val="19"/>
              </w:rPr>
              <w:t>Status van de werkzaamheden;</w:t>
            </w:r>
          </w:p>
          <w:p w14:paraId="67BD4ADB" w14:textId="77777777" w:rsidR="0067121D" w:rsidRPr="00FF6F04"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FF6F04">
              <w:rPr>
                <w:rFonts w:eastAsia="SymbolMT" w:cs="SymbolMT"/>
                <w:szCs w:val="19"/>
              </w:rPr>
              <w:t xml:space="preserve"> </w:t>
            </w:r>
            <w:r w:rsidRPr="00FF6F04">
              <w:rPr>
                <w:rFonts w:cs="Verdana"/>
                <w:szCs w:val="19"/>
              </w:rPr>
              <w:t>Eventuele lopende additionele Opdrachten;</w:t>
            </w:r>
          </w:p>
          <w:p w14:paraId="63EDA825" w14:textId="77777777" w:rsidR="0067121D" w:rsidRPr="00FF6F04"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FF6F04">
              <w:rPr>
                <w:rFonts w:eastAsia="SymbolMT" w:cs="SymbolMT"/>
                <w:szCs w:val="19"/>
              </w:rPr>
              <w:t xml:space="preserve"> </w:t>
            </w:r>
            <w:r w:rsidRPr="00FF6F04">
              <w:rPr>
                <w:rFonts w:cs="Verdana"/>
                <w:szCs w:val="19"/>
              </w:rPr>
              <w:t>Advies betreffende de huidige status en levensduurverwachting van Objecten;</w:t>
            </w:r>
          </w:p>
          <w:p w14:paraId="2DCF1E58" w14:textId="2FFA1EC4" w:rsidR="0067121D" w:rsidRPr="00FF6F04"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color w:val="FF0000"/>
                <w:szCs w:val="19"/>
              </w:rPr>
            </w:pPr>
            <w:r w:rsidRPr="00FF6F04">
              <w:rPr>
                <w:rFonts w:eastAsia="SymbolMT" w:cs="SymbolMT"/>
                <w:szCs w:val="19"/>
              </w:rPr>
              <w:t xml:space="preserve"> </w:t>
            </w:r>
            <w:r w:rsidRPr="00FF6F04">
              <w:rPr>
                <w:rFonts w:cs="Verdana"/>
                <w:szCs w:val="19"/>
              </w:rPr>
              <w:t>Advies betreffende noodzakelijke vervanging van Objecten, of delen hiervan, ten behoeve van een meerjarenplanning.</w:t>
            </w:r>
          </w:p>
        </w:tc>
        <w:tc>
          <w:tcPr>
            <w:tcW w:w="1128" w:type="dxa"/>
            <w:noWrap/>
            <w:vAlign w:val="center"/>
          </w:tcPr>
          <w:p w14:paraId="7DCBEA8F" w14:textId="77777777" w:rsidR="0067121D" w:rsidRPr="009629A4" w:rsidRDefault="0067121D"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7121D" w:rsidRPr="009629A4" w14:paraId="7955C5E0"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A5C90D4" w14:textId="77777777" w:rsidR="0067121D" w:rsidRPr="00E70B2F" w:rsidRDefault="0067121D" w:rsidP="0096636D">
            <w:pPr>
              <w:spacing w:line="240" w:lineRule="auto"/>
              <w:jc w:val="center"/>
              <w:rPr>
                <w:color w:val="FF0000"/>
                <w:szCs w:val="19"/>
              </w:rPr>
            </w:pPr>
          </w:p>
        </w:tc>
        <w:tc>
          <w:tcPr>
            <w:tcW w:w="7190" w:type="dxa"/>
            <w:vAlign w:val="center"/>
          </w:tcPr>
          <w:p w14:paraId="3C2CDE5F" w14:textId="013DCE29" w:rsidR="0067121D" w:rsidRPr="00C37EEF" w:rsidRDefault="0067121D" w:rsidP="00167167">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cs="Verdana"/>
                <w:b/>
                <w:i/>
                <w:szCs w:val="19"/>
              </w:rPr>
            </w:pPr>
            <w:r w:rsidRPr="00C37EEF">
              <w:rPr>
                <w:rFonts w:cs="Verdana"/>
                <w:b/>
                <w:i/>
                <w:szCs w:val="19"/>
              </w:rPr>
              <w:t>Prijzen en tarieven</w:t>
            </w:r>
          </w:p>
        </w:tc>
        <w:tc>
          <w:tcPr>
            <w:tcW w:w="1128" w:type="dxa"/>
            <w:noWrap/>
            <w:vAlign w:val="center"/>
          </w:tcPr>
          <w:p w14:paraId="205BB5AF" w14:textId="77777777" w:rsidR="0067121D" w:rsidRPr="009629A4" w:rsidRDefault="0067121D"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67121D" w:rsidRPr="009629A4" w14:paraId="6F43E324"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FF9A83F" w14:textId="77777777" w:rsidR="0067121D" w:rsidRPr="00167167" w:rsidRDefault="0067121D" w:rsidP="00167167">
            <w:pPr>
              <w:pStyle w:val="Lijstalinea"/>
              <w:numPr>
                <w:ilvl w:val="0"/>
                <w:numId w:val="40"/>
              </w:numPr>
              <w:spacing w:line="240" w:lineRule="auto"/>
              <w:jc w:val="center"/>
              <w:rPr>
                <w:szCs w:val="19"/>
              </w:rPr>
            </w:pPr>
          </w:p>
        </w:tc>
        <w:tc>
          <w:tcPr>
            <w:tcW w:w="7190" w:type="dxa"/>
            <w:vAlign w:val="center"/>
          </w:tcPr>
          <w:p w14:paraId="37B865C2" w14:textId="77E8CA64" w:rsidR="0067121D" w:rsidRPr="00C37EEF" w:rsidRDefault="0067121D"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sidRPr="00C37EEF">
              <w:rPr>
                <w:szCs w:val="19"/>
              </w:rPr>
              <w:t>De Opdrachtnemer zorgt voor eigen gereedschap, persoonlijke beschermingsmiddelen, klimmiddelen</w:t>
            </w:r>
            <w:r w:rsidR="009730E7" w:rsidRPr="00C37EEF">
              <w:rPr>
                <w:szCs w:val="19"/>
              </w:rPr>
              <w:t>,</w:t>
            </w:r>
            <w:r w:rsidRPr="00C37EEF">
              <w:rPr>
                <w:szCs w:val="19"/>
              </w:rPr>
              <w:t xml:space="preserve"> meet- en testapparatuur en andere noodzakelijke (digitale) middelen voor het uitvoeren van de Opdracht. De opgegeven prijzen zijn inclusief deze materialen en loon- en voorrijdkosten.</w:t>
            </w:r>
          </w:p>
        </w:tc>
        <w:tc>
          <w:tcPr>
            <w:tcW w:w="1128" w:type="dxa"/>
            <w:noWrap/>
            <w:vAlign w:val="center"/>
          </w:tcPr>
          <w:p w14:paraId="38249A65" w14:textId="77777777" w:rsidR="0067121D" w:rsidRPr="009629A4" w:rsidRDefault="0067121D"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E70B2F" w:rsidRPr="009629A4" w14:paraId="1E922E3C"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C9CD12C" w14:textId="77777777" w:rsidR="0096636D" w:rsidRPr="009629A4" w:rsidRDefault="0096636D" w:rsidP="0096636D">
            <w:pPr>
              <w:spacing w:line="240" w:lineRule="auto"/>
              <w:jc w:val="center"/>
              <w:rPr>
                <w:color w:val="000000"/>
                <w:szCs w:val="19"/>
              </w:rPr>
            </w:pPr>
          </w:p>
        </w:tc>
        <w:tc>
          <w:tcPr>
            <w:tcW w:w="7190" w:type="dxa"/>
            <w:vAlign w:val="center"/>
          </w:tcPr>
          <w:p w14:paraId="771133F6" w14:textId="77777777" w:rsidR="0096636D" w:rsidRPr="00C37EEF" w:rsidRDefault="0096636D" w:rsidP="0096636D">
            <w:pPr>
              <w:pStyle w:val="Default"/>
              <w:jc w:val="center"/>
              <w:cnfStyle w:val="000000100000" w:firstRow="0" w:lastRow="0" w:firstColumn="0" w:lastColumn="0" w:oddVBand="0" w:evenVBand="0" w:oddHBand="1" w:evenHBand="0" w:firstRowFirstColumn="0" w:firstRowLastColumn="0" w:lastRowFirstColumn="0" w:lastRowLastColumn="0"/>
              <w:rPr>
                <w:b/>
                <w:i/>
                <w:sz w:val="19"/>
                <w:szCs w:val="19"/>
              </w:rPr>
            </w:pPr>
            <w:r w:rsidRPr="00C37EEF">
              <w:rPr>
                <w:b/>
                <w:i/>
                <w:sz w:val="19"/>
                <w:szCs w:val="19"/>
              </w:rPr>
              <w:t>Facturatie</w:t>
            </w:r>
          </w:p>
        </w:tc>
        <w:tc>
          <w:tcPr>
            <w:tcW w:w="1128" w:type="dxa"/>
            <w:noWrap/>
            <w:vAlign w:val="center"/>
          </w:tcPr>
          <w:p w14:paraId="6A03604C" w14:textId="77777777" w:rsidR="0096636D" w:rsidRPr="009629A4" w:rsidRDefault="0096636D"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E70B2F" w:rsidRPr="009629A4" w14:paraId="6C0C6476"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904797A" w14:textId="77777777" w:rsidR="0096636D" w:rsidRPr="00167167" w:rsidRDefault="0096636D" w:rsidP="00167167">
            <w:pPr>
              <w:pStyle w:val="Lijstalinea"/>
              <w:numPr>
                <w:ilvl w:val="0"/>
                <w:numId w:val="40"/>
              </w:numPr>
              <w:spacing w:line="240" w:lineRule="auto"/>
              <w:jc w:val="center"/>
              <w:rPr>
                <w:color w:val="000000"/>
                <w:szCs w:val="19"/>
              </w:rPr>
            </w:pPr>
          </w:p>
        </w:tc>
        <w:tc>
          <w:tcPr>
            <w:tcW w:w="7190" w:type="dxa"/>
            <w:vAlign w:val="center"/>
          </w:tcPr>
          <w:p w14:paraId="6BB53AAC" w14:textId="77777777" w:rsidR="0096636D" w:rsidRPr="00C37EEF" w:rsidRDefault="0096636D" w:rsidP="0096636D">
            <w:pPr>
              <w:cnfStyle w:val="000000000000" w:firstRow="0" w:lastRow="0" w:firstColumn="0" w:lastColumn="0" w:oddVBand="0" w:evenVBand="0" w:oddHBand="0" w:evenHBand="0" w:firstRowFirstColumn="0" w:firstRowLastColumn="0" w:lastRowFirstColumn="0" w:lastRowLastColumn="0"/>
              <w:rPr>
                <w:szCs w:val="19"/>
              </w:rPr>
            </w:pPr>
            <w:r w:rsidRPr="00C37EEF">
              <w:rPr>
                <w:szCs w:val="19"/>
              </w:rPr>
              <w:t>Facturen stuurt u als pdf-bestand onder vermelding van het verkregen inkoopordernummer aan:</w:t>
            </w:r>
          </w:p>
          <w:p w14:paraId="2298D445" w14:textId="77777777" w:rsidR="0096636D" w:rsidRPr="00C37EEF" w:rsidRDefault="0096636D" w:rsidP="0096636D">
            <w:pPr>
              <w:pStyle w:val="Lijstalinea"/>
              <w:numPr>
                <w:ilvl w:val="0"/>
                <w:numId w:val="33"/>
              </w:numPr>
              <w:cnfStyle w:val="000000000000" w:firstRow="0" w:lastRow="0" w:firstColumn="0" w:lastColumn="0" w:oddVBand="0" w:evenVBand="0" w:oddHBand="0" w:evenHBand="0" w:firstRowFirstColumn="0" w:firstRowLastColumn="0" w:lastRowFirstColumn="0" w:lastRowLastColumn="0"/>
              <w:rPr>
                <w:rStyle w:val="Hyperlink"/>
                <w:color w:val="auto"/>
                <w:szCs w:val="19"/>
                <w:u w:val="none"/>
                <w:lang w:val="en-US"/>
              </w:rPr>
            </w:pPr>
            <w:r w:rsidRPr="00C37EEF">
              <w:rPr>
                <w:szCs w:val="19"/>
                <w:lang w:val="en-US"/>
              </w:rPr>
              <w:t xml:space="preserve">HHD: </w:t>
            </w:r>
            <w:hyperlink r:id="rId11" w:history="1">
              <w:r w:rsidRPr="00C37EEF">
                <w:rPr>
                  <w:rStyle w:val="Hyperlink"/>
                  <w:szCs w:val="19"/>
                  <w:lang w:val="en-US"/>
                </w:rPr>
                <w:t>crediteuren-delfland@hhsk.nl</w:t>
              </w:r>
            </w:hyperlink>
            <w:r w:rsidRPr="00C37EEF">
              <w:rPr>
                <w:rStyle w:val="Hyperlink"/>
                <w:szCs w:val="19"/>
                <w:lang w:val="en-US"/>
              </w:rPr>
              <w:t xml:space="preserve">. </w:t>
            </w:r>
          </w:p>
          <w:p w14:paraId="5C14113D" w14:textId="77777777" w:rsidR="0096636D" w:rsidRPr="00C37EEF" w:rsidRDefault="0096636D" w:rsidP="0096636D">
            <w:pPr>
              <w:spacing w:line="240" w:lineRule="auto"/>
              <w:cnfStyle w:val="000000000000" w:firstRow="0" w:lastRow="0" w:firstColumn="0" w:lastColumn="0" w:oddVBand="0" w:evenVBand="0" w:oddHBand="0" w:evenHBand="0" w:firstRowFirstColumn="0" w:firstRowLastColumn="0" w:lastRowFirstColumn="0" w:lastRowLastColumn="0"/>
              <w:rPr>
                <w:szCs w:val="19"/>
                <w:lang w:val="en-US"/>
              </w:rPr>
            </w:pPr>
          </w:p>
          <w:p w14:paraId="08E63784" w14:textId="77777777" w:rsidR="0096636D" w:rsidRPr="00C37EEF" w:rsidRDefault="0096636D" w:rsidP="0096636D">
            <w:pPr>
              <w:cnfStyle w:val="000000000000" w:firstRow="0" w:lastRow="0" w:firstColumn="0" w:lastColumn="0" w:oddVBand="0" w:evenVBand="0" w:oddHBand="0" w:evenHBand="0" w:firstRowFirstColumn="0" w:firstRowLastColumn="0" w:lastRowFirstColumn="0" w:lastRowLastColumn="0"/>
              <w:rPr>
                <w:szCs w:val="19"/>
              </w:rPr>
            </w:pPr>
            <w:r w:rsidRPr="00C37EEF">
              <w:rPr>
                <w:szCs w:val="19"/>
              </w:rPr>
              <w:t xml:space="preserve">Het bestand bevat zowel de factuur als bijbehorende (geparafeerde) bijlagen. Bij voorkeur ontvangen wij de factuur in een </w:t>
            </w:r>
            <w:proofErr w:type="spellStart"/>
            <w:r w:rsidRPr="00C37EEF">
              <w:rPr>
                <w:szCs w:val="19"/>
              </w:rPr>
              <w:t>xml</w:t>
            </w:r>
            <w:proofErr w:type="spellEnd"/>
            <w:r w:rsidRPr="00C37EEF">
              <w:rPr>
                <w:szCs w:val="19"/>
              </w:rPr>
              <w:t xml:space="preserve"> in UBL2.1 format. Facturen zonder vermelding van het inkoopordernummer worden niet in behandeling genomen.</w:t>
            </w:r>
          </w:p>
          <w:p w14:paraId="02EC7B14" w14:textId="77777777" w:rsidR="0096636D" w:rsidRPr="00C37EEF" w:rsidRDefault="0096636D" w:rsidP="0096636D">
            <w:pPr>
              <w:spacing w:line="240" w:lineRule="auto"/>
              <w:cnfStyle w:val="000000000000" w:firstRow="0" w:lastRow="0" w:firstColumn="0" w:lastColumn="0" w:oddVBand="0" w:evenVBand="0" w:oddHBand="0" w:evenHBand="0" w:firstRowFirstColumn="0" w:firstRowLastColumn="0" w:lastRowFirstColumn="0" w:lastRowLastColumn="0"/>
              <w:rPr>
                <w:color w:val="000000"/>
                <w:szCs w:val="19"/>
              </w:rPr>
            </w:pPr>
          </w:p>
        </w:tc>
        <w:tc>
          <w:tcPr>
            <w:tcW w:w="1128" w:type="dxa"/>
            <w:noWrap/>
            <w:vAlign w:val="center"/>
          </w:tcPr>
          <w:p w14:paraId="453A639D" w14:textId="77777777" w:rsidR="0096636D" w:rsidRPr="009629A4" w:rsidRDefault="0096636D"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7121D" w:rsidRPr="009629A4" w14:paraId="2865A06C"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FE8CEBF" w14:textId="77777777" w:rsidR="0067121D" w:rsidRPr="00167167" w:rsidRDefault="0067121D" w:rsidP="00167167">
            <w:pPr>
              <w:pStyle w:val="Lijstalinea"/>
              <w:numPr>
                <w:ilvl w:val="0"/>
                <w:numId w:val="40"/>
              </w:numPr>
              <w:spacing w:line="240" w:lineRule="auto"/>
              <w:jc w:val="center"/>
              <w:rPr>
                <w:color w:val="000000"/>
                <w:szCs w:val="19"/>
              </w:rPr>
            </w:pPr>
          </w:p>
        </w:tc>
        <w:tc>
          <w:tcPr>
            <w:tcW w:w="7190" w:type="dxa"/>
            <w:vAlign w:val="center"/>
          </w:tcPr>
          <w:p w14:paraId="715026D6" w14:textId="209C6258" w:rsidR="0067121D" w:rsidRPr="00C37EEF" w:rsidRDefault="0067121D" w:rsidP="0096636D">
            <w:pPr>
              <w:cnfStyle w:val="000000100000" w:firstRow="0" w:lastRow="0" w:firstColumn="0" w:lastColumn="0" w:oddVBand="0" w:evenVBand="0" w:oddHBand="1" w:evenHBand="0" w:firstRowFirstColumn="0" w:firstRowLastColumn="0" w:lastRowFirstColumn="0" w:lastRowLastColumn="0"/>
              <w:rPr>
                <w:szCs w:val="19"/>
              </w:rPr>
            </w:pPr>
            <w:r w:rsidRPr="00C37EEF">
              <w:rPr>
                <w:szCs w:val="19"/>
              </w:rPr>
              <w:t xml:space="preserve">Betaling zal plaatsvinden na levering en acceptatie van de geleverde diensten. </w:t>
            </w:r>
          </w:p>
        </w:tc>
        <w:tc>
          <w:tcPr>
            <w:tcW w:w="1128" w:type="dxa"/>
            <w:noWrap/>
            <w:vAlign w:val="center"/>
          </w:tcPr>
          <w:p w14:paraId="2AEEDB73" w14:textId="77777777" w:rsidR="0067121D" w:rsidRPr="009629A4" w:rsidRDefault="0067121D"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67121D" w:rsidRPr="009629A4" w14:paraId="2EE732A2"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7A3EA55" w14:textId="77777777" w:rsidR="0067121D" w:rsidRPr="00167167" w:rsidRDefault="0067121D" w:rsidP="00167167">
            <w:pPr>
              <w:pStyle w:val="Lijstalinea"/>
              <w:numPr>
                <w:ilvl w:val="0"/>
                <w:numId w:val="40"/>
              </w:numPr>
              <w:spacing w:line="240" w:lineRule="auto"/>
              <w:jc w:val="center"/>
              <w:rPr>
                <w:color w:val="000000"/>
                <w:szCs w:val="19"/>
              </w:rPr>
            </w:pPr>
          </w:p>
        </w:tc>
        <w:tc>
          <w:tcPr>
            <w:tcW w:w="7190" w:type="dxa"/>
            <w:vAlign w:val="center"/>
          </w:tcPr>
          <w:p w14:paraId="066188C3" w14:textId="1F08E6AE" w:rsidR="0067121D" w:rsidRPr="00C37EEF" w:rsidRDefault="0067121D" w:rsidP="0096636D">
            <w:pPr>
              <w:cnfStyle w:val="000000000000" w:firstRow="0" w:lastRow="0" w:firstColumn="0" w:lastColumn="0" w:oddVBand="0" w:evenVBand="0" w:oddHBand="0" w:evenHBand="0" w:firstRowFirstColumn="0" w:firstRowLastColumn="0" w:lastRowFirstColumn="0" w:lastRowLastColumn="0"/>
              <w:rPr>
                <w:szCs w:val="19"/>
              </w:rPr>
            </w:pPr>
            <w:r w:rsidRPr="00C37EEF">
              <w:rPr>
                <w:szCs w:val="19"/>
              </w:rPr>
              <w:t xml:space="preserve">U specificeert de werkzaamheden per object gegroepeerd op één verzamelfactuur per maand.  </w:t>
            </w:r>
          </w:p>
        </w:tc>
        <w:tc>
          <w:tcPr>
            <w:tcW w:w="1128" w:type="dxa"/>
            <w:noWrap/>
            <w:vAlign w:val="center"/>
          </w:tcPr>
          <w:p w14:paraId="66C8580F" w14:textId="77777777" w:rsidR="0067121D" w:rsidRPr="009629A4" w:rsidRDefault="0067121D"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7121D" w:rsidRPr="009629A4" w14:paraId="484CDF2C" w14:textId="77777777" w:rsidTr="00906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vAlign w:val="center"/>
          </w:tcPr>
          <w:p w14:paraId="53C994C4" w14:textId="77777777" w:rsidR="0096636D" w:rsidRPr="009629A4" w:rsidRDefault="0096636D" w:rsidP="0096636D">
            <w:pPr>
              <w:rPr>
                <w:szCs w:val="19"/>
              </w:rPr>
            </w:pPr>
            <w:proofErr w:type="gramStart"/>
            <w:r w:rsidRPr="009629A4">
              <w:rPr>
                <w:rFonts w:ascii="Calibri" w:hAnsi="Calibri"/>
                <w:szCs w:val="19"/>
              </w:rPr>
              <w:t>¹</w:t>
            </w:r>
            <w:proofErr w:type="gramEnd"/>
            <w:r w:rsidRPr="009629A4">
              <w:rPr>
                <w:szCs w:val="19"/>
              </w:rPr>
              <w:t xml:space="preserve">   Ja    = Conform</w:t>
            </w:r>
          </w:p>
          <w:p w14:paraId="775D1072" w14:textId="77777777" w:rsidR="0096636D" w:rsidRPr="009629A4" w:rsidRDefault="0096636D" w:rsidP="0096636D">
            <w:pPr>
              <w:rPr>
                <w:szCs w:val="19"/>
              </w:rPr>
            </w:pPr>
            <w:r w:rsidRPr="009629A4">
              <w:rPr>
                <w:szCs w:val="19"/>
              </w:rPr>
              <w:t xml:space="preserve">    Nee = Niet Conform</w:t>
            </w:r>
          </w:p>
        </w:tc>
      </w:tr>
    </w:tbl>
    <w:p w14:paraId="481A7B44" w14:textId="69EA9222" w:rsidR="00167167" w:rsidRDefault="00167167" w:rsidP="007230E1">
      <w:pPr>
        <w:rPr>
          <w:szCs w:val="19"/>
        </w:rPr>
      </w:pPr>
    </w:p>
    <w:p w14:paraId="66F51764" w14:textId="38983022" w:rsidR="007230E1" w:rsidRPr="00167167" w:rsidRDefault="007230E1" w:rsidP="00FF6F04">
      <w:pPr>
        <w:tabs>
          <w:tab w:val="left" w:pos="5460"/>
        </w:tabs>
        <w:rPr>
          <w:szCs w:val="19"/>
        </w:rPr>
      </w:pPr>
    </w:p>
    <w:sectPr w:rsidR="007230E1" w:rsidRPr="00167167" w:rsidSect="00EC65EE">
      <w:headerReference w:type="default" r:id="rId12"/>
      <w:footerReference w:type="even" r:id="rId13"/>
      <w:footerReference w:type="default" r:id="rId14"/>
      <w:headerReference w:type="first" r:id="rId15"/>
      <w:footerReference w:type="first" r:id="rId16"/>
      <w:pgSz w:w="11907" w:h="16840" w:code="9"/>
      <w:pgMar w:top="1134" w:right="1418" w:bottom="1134" w:left="1418"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1CB70" w14:textId="77777777" w:rsidR="00BE1557" w:rsidRDefault="00BE1557">
      <w:r>
        <w:separator/>
      </w:r>
    </w:p>
    <w:p w14:paraId="3EA67801" w14:textId="77777777" w:rsidR="00BE1557" w:rsidRDefault="00BE1557"/>
  </w:endnote>
  <w:endnote w:type="continuationSeparator" w:id="0">
    <w:p w14:paraId="7DB7C1F0" w14:textId="77777777" w:rsidR="00BE1557" w:rsidRDefault="00BE1557">
      <w:r>
        <w:continuationSeparator/>
      </w:r>
    </w:p>
    <w:p w14:paraId="0D9801F6" w14:textId="77777777" w:rsidR="00BE1557" w:rsidRDefault="00BE1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7B1D6" w14:textId="77777777" w:rsidR="00094F79" w:rsidRDefault="00094F79">
    <w:pPr>
      <w:pStyle w:val="Voettekst"/>
    </w:pPr>
  </w:p>
  <w:p w14:paraId="48EE4CD0" w14:textId="77777777" w:rsidR="00094F79" w:rsidRDefault="00094F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FA1D9" w14:textId="21EE8E9C" w:rsidR="00AB2088" w:rsidRDefault="00807CC0" w:rsidP="00807CC0">
    <w:pPr>
      <w:pStyle w:val="Voettekst"/>
      <w:rPr>
        <w:szCs w:val="16"/>
      </w:rPr>
    </w:pPr>
    <w:r>
      <w:rPr>
        <w:bCs/>
        <w:szCs w:val="16"/>
      </w:rPr>
      <w:t>B</w:t>
    </w:r>
    <w:r w:rsidR="009A7BE3">
      <w:rPr>
        <w:bCs/>
        <w:szCs w:val="16"/>
      </w:rPr>
      <w:t xml:space="preserve">ijlage bij </w:t>
    </w:r>
    <w:r w:rsidR="00315AE2">
      <w:rPr>
        <w:bCs/>
        <w:szCs w:val="16"/>
      </w:rPr>
      <w:t xml:space="preserve">Beschrijvend Document </w:t>
    </w:r>
    <w:r w:rsidR="00167167">
      <w:rPr>
        <w:bCs/>
        <w:szCs w:val="16"/>
      </w:rPr>
      <w:t xml:space="preserve">levering, onderhoud, revisie van </w:t>
    </w:r>
    <w:r w:rsidR="00315AE2">
      <w:rPr>
        <w:bCs/>
        <w:szCs w:val="16"/>
      </w:rPr>
      <w:t>Frequentieomvormers</w:t>
    </w:r>
  </w:p>
  <w:p w14:paraId="565A78D7" w14:textId="7D88067D" w:rsidR="00094F79" w:rsidRPr="00AB2088" w:rsidRDefault="00AB2088" w:rsidP="00AB2088">
    <w:pPr>
      <w:pStyle w:val="Voettekst"/>
      <w:tabs>
        <w:tab w:val="left" w:pos="3832"/>
      </w:tabs>
      <w:rPr>
        <w:bCs/>
        <w:szCs w:val="16"/>
      </w:rPr>
    </w:pPr>
    <w:r>
      <w:rPr>
        <w:szCs w:val="16"/>
      </w:rPr>
      <w:t>INK2020.</w:t>
    </w:r>
    <w:r w:rsidR="00167167">
      <w:rPr>
        <w:szCs w:val="16"/>
      </w:rPr>
      <w:t>101</w:t>
    </w:r>
    <w:r>
      <w:rPr>
        <w:szCs w:val="16"/>
      </w:rPr>
      <w:t xml:space="preserve"> </w:t>
    </w:r>
    <w:r>
      <w:rPr>
        <w:szCs w:val="16"/>
      </w:rPr>
      <w:tab/>
    </w:r>
    <w:r w:rsidR="00167167">
      <w:rPr>
        <w:szCs w:val="16"/>
      </w:rPr>
      <w:tab/>
    </w:r>
    <w:r w:rsidR="00807CC0" w:rsidRPr="003C76CC">
      <w:rPr>
        <w:szCs w:val="16"/>
      </w:rPr>
      <w:t xml:space="preserve">Pagina </w:t>
    </w:r>
    <w:r w:rsidR="00807CC0" w:rsidRPr="003C76CC">
      <w:rPr>
        <w:bCs/>
        <w:szCs w:val="16"/>
      </w:rPr>
      <w:fldChar w:fldCharType="begin"/>
    </w:r>
    <w:r w:rsidR="00807CC0" w:rsidRPr="003C76CC">
      <w:rPr>
        <w:bCs/>
        <w:szCs w:val="16"/>
      </w:rPr>
      <w:instrText>PAGE  \* Arabic  \* MERGEFORMAT</w:instrText>
    </w:r>
    <w:r w:rsidR="00807CC0" w:rsidRPr="003C76CC">
      <w:rPr>
        <w:bCs/>
        <w:szCs w:val="16"/>
      </w:rPr>
      <w:fldChar w:fldCharType="separate"/>
    </w:r>
    <w:r w:rsidR="003016B6">
      <w:rPr>
        <w:bCs/>
        <w:noProof/>
        <w:szCs w:val="16"/>
      </w:rPr>
      <w:t>1</w:t>
    </w:r>
    <w:r w:rsidR="00807CC0" w:rsidRPr="003C76CC">
      <w:rPr>
        <w:bCs/>
        <w:szCs w:val="16"/>
      </w:rPr>
      <w:fldChar w:fldCharType="end"/>
    </w:r>
    <w:r w:rsidR="00807CC0" w:rsidRPr="003C76CC">
      <w:rPr>
        <w:szCs w:val="16"/>
      </w:rPr>
      <w:t xml:space="preserve"> van </w:t>
    </w:r>
    <w:r w:rsidR="00807CC0" w:rsidRPr="003C76CC">
      <w:rPr>
        <w:bCs/>
        <w:szCs w:val="16"/>
      </w:rPr>
      <w:fldChar w:fldCharType="begin"/>
    </w:r>
    <w:r w:rsidR="00807CC0" w:rsidRPr="003C76CC">
      <w:rPr>
        <w:bCs/>
        <w:szCs w:val="16"/>
      </w:rPr>
      <w:instrText>NUMPAGES  \* Arabic  \* MERGEFORMAT</w:instrText>
    </w:r>
    <w:r w:rsidR="00807CC0" w:rsidRPr="003C76CC">
      <w:rPr>
        <w:bCs/>
        <w:szCs w:val="16"/>
      </w:rPr>
      <w:fldChar w:fldCharType="separate"/>
    </w:r>
    <w:r w:rsidR="003016B6">
      <w:rPr>
        <w:bCs/>
        <w:noProof/>
        <w:szCs w:val="16"/>
      </w:rPr>
      <w:t>1</w:t>
    </w:r>
    <w:r w:rsidR="00807CC0" w:rsidRPr="003C76CC">
      <w:rPr>
        <w:bCs/>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052DC" w14:textId="77777777" w:rsidR="00FA7D34" w:rsidRDefault="00FA7D34">
    <w:pPr>
      <w:pStyle w:val="Voettekst"/>
    </w:pPr>
    <w:r>
      <w:t>Beschrijvend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EE8C0" w14:textId="77777777" w:rsidR="00BE1557" w:rsidRDefault="00BE1557">
      <w:r>
        <w:separator/>
      </w:r>
    </w:p>
    <w:p w14:paraId="4B33E3C4" w14:textId="77777777" w:rsidR="00BE1557" w:rsidRDefault="00BE1557"/>
  </w:footnote>
  <w:footnote w:type="continuationSeparator" w:id="0">
    <w:p w14:paraId="7831C501" w14:textId="77777777" w:rsidR="00BE1557" w:rsidRDefault="00BE1557">
      <w:r>
        <w:continuationSeparator/>
      </w:r>
    </w:p>
    <w:p w14:paraId="285FBF36" w14:textId="77777777" w:rsidR="00BE1557" w:rsidRDefault="00BE15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F8227" w14:textId="77777777" w:rsidR="00094F79" w:rsidRDefault="00880CB8" w:rsidP="00870F8F">
    <w:pPr>
      <w:pStyle w:val="Koptekst"/>
      <w:jc w:val="right"/>
    </w:pPr>
    <w:r>
      <w:rPr>
        <w:noProof/>
      </w:rPr>
      <mc:AlternateContent>
        <mc:Choice Requires="wps">
          <w:drawing>
            <wp:anchor distT="0" distB="0" distL="114300" distR="114300" simplePos="0" relativeHeight="251659264" behindDoc="0" locked="0" layoutInCell="1" allowOverlap="1" wp14:anchorId="0A6269A9" wp14:editId="7C7C1FF4">
              <wp:simplePos x="0" y="0"/>
              <wp:positionH relativeFrom="column">
                <wp:posOffset>-50783</wp:posOffset>
              </wp:positionH>
              <wp:positionV relativeFrom="paragraph">
                <wp:posOffset>241300</wp:posOffset>
              </wp:positionV>
              <wp:extent cx="4489622" cy="494271"/>
              <wp:effectExtent l="0" t="0" r="0" b="1270"/>
              <wp:wrapNone/>
              <wp:docPr id="1" name="Tekstvak 1"/>
              <wp:cNvGraphicFramePr/>
              <a:graphic xmlns:a="http://schemas.openxmlformats.org/drawingml/2006/main">
                <a:graphicData uri="http://schemas.microsoft.com/office/word/2010/wordprocessingShape">
                  <wps:wsp>
                    <wps:cNvSpPr txBox="1"/>
                    <wps:spPr>
                      <a:xfrm>
                        <a:off x="0" y="0"/>
                        <a:ext cx="4489622" cy="494271"/>
                      </a:xfrm>
                      <a:prstGeom prst="rect">
                        <a:avLst/>
                      </a:prstGeom>
                      <a:noFill/>
                      <a:ln w="6350">
                        <a:noFill/>
                      </a:ln>
                    </wps:spPr>
                    <wps:txbx>
                      <w:txbxContent>
                        <w:p w14:paraId="574A5E96" w14:textId="74C7FA74" w:rsidR="00880CB8" w:rsidRPr="00880CB8" w:rsidRDefault="00880CB8">
                          <w:pPr>
                            <w:rPr>
                              <w:color w:val="7F7F7F" w:themeColor="text1" w:themeTint="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6269A9" id="_x0000_t202" coordsize="21600,21600" o:spt="202" path="m,l,21600r21600,l21600,xe">
              <v:stroke joinstyle="miter"/>
              <v:path gradientshapeok="t" o:connecttype="rect"/>
            </v:shapetype>
            <v:shape id="Tekstvak 1" o:spid="_x0000_s1026" type="#_x0000_t202" style="position:absolute;left:0;text-align:left;margin-left:-4pt;margin-top:19pt;width:353.5pt;height:38.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" filled="f" stroked="f" strokeweight=".5pt">
              <v:textbox>
                <w:txbxContent>
                  <w:p w14:paraId="574A5E96" w14:textId="74C7FA74" w:rsidR="00880CB8" w:rsidRPr="00880CB8" w:rsidRDefault="00880CB8">
                    <w:pPr>
                      <w:rPr>
                        <w:color w:val="7F7F7F" w:themeColor="text1" w:themeTint="80"/>
                      </w:rPr>
                    </w:pPr>
                  </w:p>
                </w:txbxContent>
              </v:textbox>
            </v:shape>
          </w:pict>
        </mc:Fallback>
      </mc:AlternateContent>
    </w:r>
    <w:r w:rsidR="00094F79" w:rsidRPr="00AE2FE2">
      <w:rPr>
        <w:noProof/>
      </w:rPr>
      <w:drawing>
        <wp:inline distT="0" distB="0" distL="0" distR="0" wp14:anchorId="40E2D03F" wp14:editId="585BDD6C">
          <wp:extent cx="1159200" cy="1159200"/>
          <wp:effectExtent l="0" t="0" r="0" b="0"/>
          <wp:docPr id="5" name="Afbeelding 5"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p>
  <w:p w14:paraId="2B711991" w14:textId="77777777" w:rsidR="00094F79" w:rsidRDefault="00094F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5872" w14:textId="77777777" w:rsidR="00094F79" w:rsidRDefault="00094F79">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7.5pt" o:bullet="t">
        <v:imagedata r:id="rId1" o:title="mso8005"/>
      </v:shape>
    </w:pict>
  </w:numPicBullet>
  <w:numPicBullet w:numPicBulletId="1">
    <w:pict>
      <v:shape id="_x0000_i1030" type="#_x0000_t75" style="width:7.5pt;height:7.5pt" o:bullet="t">
        <v:imagedata r:id="rId2" o:title=""/>
      </v:shape>
    </w:pict>
  </w:numPicBullet>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AA03A1"/>
    <w:multiLevelType w:val="hybridMultilevel"/>
    <w:tmpl w:val="C7547EB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C211FC"/>
    <w:multiLevelType w:val="hybridMultilevel"/>
    <w:tmpl w:val="5B4263E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4" w15:restartNumberingAfterBreak="0">
    <w:nsid w:val="0BC073C2"/>
    <w:multiLevelType w:val="hybridMultilevel"/>
    <w:tmpl w:val="6A1E8B56"/>
    <w:lvl w:ilvl="0" w:tplc="7A78DAF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C66128"/>
    <w:multiLevelType w:val="hybridMultilevel"/>
    <w:tmpl w:val="F7645B98"/>
    <w:lvl w:ilvl="0" w:tplc="04130007">
      <w:start w:val="1"/>
      <w:numFmt w:val="bullet"/>
      <w:lvlText w:val=""/>
      <w:lvlPicBulletId w:val="1"/>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FCC4852"/>
    <w:multiLevelType w:val="hybridMultilevel"/>
    <w:tmpl w:val="8954D8E0"/>
    <w:lvl w:ilvl="0" w:tplc="E88E11AE">
      <w:numFmt w:val="bullet"/>
      <w:lvlText w:val="-"/>
      <w:lvlJc w:val="left"/>
      <w:pPr>
        <w:ind w:left="720" w:hanging="360"/>
      </w:pPr>
      <w:rPr>
        <w:rFonts w:ascii="Verdana" w:eastAsia="Times New Roman" w:hAnsi="Verdana" w:cs="Times New Roman" w:hint="default"/>
        <w:color w:val="auto"/>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BC28B4"/>
    <w:multiLevelType w:val="hybridMultilevel"/>
    <w:tmpl w:val="8AE63E30"/>
    <w:lvl w:ilvl="0" w:tplc="04130007">
      <w:start w:val="1"/>
      <w:numFmt w:val="bullet"/>
      <w:lvlText w:val=""/>
      <w:lvlPicBulletId w:val="1"/>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497F94"/>
    <w:multiLevelType w:val="hybridMultilevel"/>
    <w:tmpl w:val="59B83C0A"/>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17240F2"/>
    <w:multiLevelType w:val="hybridMultilevel"/>
    <w:tmpl w:val="82EC255A"/>
    <w:lvl w:ilvl="0" w:tplc="9306B1F4">
      <w:numFmt w:val="bullet"/>
      <w:lvlText w:val="-"/>
      <w:lvlJc w:val="left"/>
      <w:pPr>
        <w:ind w:left="927" w:hanging="360"/>
      </w:pPr>
      <w:rPr>
        <w:rFonts w:ascii="Verdana" w:eastAsia="Times New Roman"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27467531"/>
    <w:multiLevelType w:val="hybridMultilevel"/>
    <w:tmpl w:val="6ACA5F1C"/>
    <w:lvl w:ilvl="0" w:tplc="91641CB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B0413"/>
    <w:multiLevelType w:val="hybridMultilevel"/>
    <w:tmpl w:val="D278060A"/>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2" w15:restartNumberingAfterBreak="0">
    <w:nsid w:val="2D0544C9"/>
    <w:multiLevelType w:val="hybridMultilevel"/>
    <w:tmpl w:val="0E786666"/>
    <w:lvl w:ilvl="0" w:tplc="04130007">
      <w:start w:val="1"/>
      <w:numFmt w:val="bullet"/>
      <w:lvlText w:val=""/>
      <w:lvlPicBulletId w:val="1"/>
      <w:lvlJc w:val="left"/>
      <w:pPr>
        <w:ind w:left="360" w:hanging="360"/>
      </w:pPr>
      <w:rPr>
        <w:rFonts w:ascii="Symbol" w:hAnsi="Symbol" w:hint="default"/>
      </w:rPr>
    </w:lvl>
    <w:lvl w:ilvl="1" w:tplc="04130019" w:tentative="1">
      <w:start w:val="1"/>
      <w:numFmt w:val="bullet"/>
      <w:lvlText w:val="o"/>
      <w:lvlJc w:val="left"/>
      <w:pPr>
        <w:ind w:left="1080" w:hanging="360"/>
      </w:pPr>
      <w:rPr>
        <w:rFonts w:ascii="Courier New" w:hAnsi="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13"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4" w15:restartNumberingAfterBreak="0">
    <w:nsid w:val="2E0F39C1"/>
    <w:multiLevelType w:val="hybridMultilevel"/>
    <w:tmpl w:val="D1761E6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21E6E78"/>
    <w:multiLevelType w:val="hybridMultilevel"/>
    <w:tmpl w:val="7EA6329C"/>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7" w15:restartNumberingAfterBreak="0">
    <w:nsid w:val="356F1025"/>
    <w:multiLevelType w:val="hybridMultilevel"/>
    <w:tmpl w:val="3D50798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9413D5B"/>
    <w:multiLevelType w:val="hybridMultilevel"/>
    <w:tmpl w:val="1BA02158"/>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39E56B5"/>
    <w:multiLevelType w:val="hybridMultilevel"/>
    <w:tmpl w:val="4EC677CC"/>
    <w:lvl w:ilvl="0" w:tplc="518A6F8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7A71DE7"/>
    <w:multiLevelType w:val="hybridMultilevel"/>
    <w:tmpl w:val="A7306C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50AE6BD8"/>
    <w:multiLevelType w:val="hybridMultilevel"/>
    <w:tmpl w:val="17825638"/>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4" w15:restartNumberingAfterBreak="0">
    <w:nsid w:val="519219FB"/>
    <w:multiLevelType w:val="hybridMultilevel"/>
    <w:tmpl w:val="E6C6C85E"/>
    <w:lvl w:ilvl="0" w:tplc="04130007">
      <w:start w:val="1"/>
      <w:numFmt w:val="bullet"/>
      <w:lvlText w:val=""/>
      <w:lvlPicBulletId w:val="1"/>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9000C97"/>
    <w:multiLevelType w:val="hybridMultilevel"/>
    <w:tmpl w:val="7A3245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9E44717"/>
    <w:multiLevelType w:val="hybridMultilevel"/>
    <w:tmpl w:val="F7A08130"/>
    <w:lvl w:ilvl="0" w:tplc="04130007">
      <w:start w:val="1"/>
      <w:numFmt w:val="bullet"/>
      <w:lvlText w:val=""/>
      <w:lvlPicBulletId w:val="1"/>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FA11A0"/>
    <w:multiLevelType w:val="hybridMultilevel"/>
    <w:tmpl w:val="CF6283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19733AB"/>
    <w:multiLevelType w:val="hybridMultilevel"/>
    <w:tmpl w:val="2BF27118"/>
    <w:lvl w:ilvl="0" w:tplc="A07073D4">
      <w:numFmt w:val="bullet"/>
      <w:lvlText w:val="-"/>
      <w:lvlJc w:val="left"/>
      <w:pPr>
        <w:ind w:left="720" w:hanging="360"/>
      </w:pPr>
      <w:rPr>
        <w:rFonts w:ascii="Verdana" w:eastAsia="Times New Roman" w:hAnsi="Verdana" w:cs="Times New Roman" w:hint="default"/>
        <w:b w:val="0"/>
        <w:color w:val="auto"/>
        <w:sz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D86612"/>
    <w:multiLevelType w:val="hybridMultilevel"/>
    <w:tmpl w:val="2B2215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66D2006"/>
    <w:multiLevelType w:val="hybridMultilevel"/>
    <w:tmpl w:val="B5285C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B9501D8"/>
    <w:multiLevelType w:val="hybridMultilevel"/>
    <w:tmpl w:val="BE5455CE"/>
    <w:lvl w:ilvl="0" w:tplc="04130007">
      <w:start w:val="1"/>
      <w:numFmt w:val="bullet"/>
      <w:lvlText w:val=""/>
      <w:lvlPicBulletId w:val="0"/>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3" w15:restartNumberingAfterBreak="0">
    <w:nsid w:val="6CFB2DF8"/>
    <w:multiLevelType w:val="multilevel"/>
    <w:tmpl w:val="8F202ABC"/>
    <w:lvl w:ilvl="0">
      <w:start w:val="1"/>
      <w:numFmt w:val="decimal"/>
      <w:pStyle w:val="Kop1"/>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6D7605EB"/>
    <w:multiLevelType w:val="hybridMultilevel"/>
    <w:tmpl w:val="4F4C69D6"/>
    <w:lvl w:ilvl="0" w:tplc="BCC6A6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0DE40A6"/>
    <w:multiLevelType w:val="hybridMultilevel"/>
    <w:tmpl w:val="C75CB234"/>
    <w:lvl w:ilvl="0" w:tplc="04130007">
      <w:start w:val="1"/>
      <w:numFmt w:val="bullet"/>
      <w:lvlText w:val=""/>
      <w:lvlPicBulletId w:val="1"/>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2296C20"/>
    <w:multiLevelType w:val="hybridMultilevel"/>
    <w:tmpl w:val="BB0AFE8C"/>
    <w:lvl w:ilvl="0" w:tplc="0BE21A7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36A0AF4"/>
    <w:multiLevelType w:val="hybridMultilevel"/>
    <w:tmpl w:val="D3DE7BD4"/>
    <w:lvl w:ilvl="0" w:tplc="C9CAD1B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BE7A32"/>
    <w:multiLevelType w:val="hybridMultilevel"/>
    <w:tmpl w:val="47D2C73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D6313E5"/>
    <w:multiLevelType w:val="hybridMultilevel"/>
    <w:tmpl w:val="3BB85F9E"/>
    <w:lvl w:ilvl="0" w:tplc="0413000F">
      <w:start w:val="1"/>
      <w:numFmt w:val="decimal"/>
      <w:lvlText w:val="%1."/>
      <w:lvlJc w:val="left"/>
      <w:pPr>
        <w:ind w:left="720" w:hanging="360"/>
      </w:p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3"/>
  </w:num>
  <w:num w:numId="2">
    <w:abstractNumId w:val="16"/>
  </w:num>
  <w:num w:numId="3">
    <w:abstractNumId w:val="22"/>
  </w:num>
  <w:num w:numId="4">
    <w:abstractNumId w:val="3"/>
  </w:num>
  <w:num w:numId="5">
    <w:abstractNumId w:val="20"/>
  </w:num>
  <w:num w:numId="6">
    <w:abstractNumId w:val="0"/>
  </w:num>
  <w:num w:numId="7">
    <w:abstractNumId w:val="40"/>
  </w:num>
  <w:num w:numId="8">
    <w:abstractNumId w:val="33"/>
  </w:num>
  <w:num w:numId="9">
    <w:abstractNumId w:val="29"/>
  </w:num>
  <w:num w:numId="10">
    <w:abstractNumId w:val="32"/>
  </w:num>
  <w:num w:numId="11">
    <w:abstractNumId w:val="12"/>
  </w:num>
  <w:num w:numId="12">
    <w:abstractNumId w:val="34"/>
  </w:num>
  <w:num w:numId="13">
    <w:abstractNumId w:val="8"/>
  </w:num>
  <w:num w:numId="14">
    <w:abstractNumId w:val="14"/>
  </w:num>
  <w:num w:numId="15">
    <w:abstractNumId w:val="23"/>
  </w:num>
  <w:num w:numId="16">
    <w:abstractNumId w:val="15"/>
  </w:num>
  <w:num w:numId="17">
    <w:abstractNumId w:val="18"/>
  </w:num>
  <w:num w:numId="18">
    <w:abstractNumId w:val="4"/>
  </w:num>
  <w:num w:numId="19">
    <w:abstractNumId w:val="17"/>
  </w:num>
  <w:num w:numId="20">
    <w:abstractNumId w:val="35"/>
  </w:num>
  <w:num w:numId="21">
    <w:abstractNumId w:val="24"/>
  </w:num>
  <w:num w:numId="22">
    <w:abstractNumId w:val="9"/>
  </w:num>
  <w:num w:numId="23">
    <w:abstractNumId w:val="26"/>
  </w:num>
  <w:num w:numId="24">
    <w:abstractNumId w:val="5"/>
  </w:num>
  <w:num w:numId="25">
    <w:abstractNumId w:val="7"/>
  </w:num>
  <w:num w:numId="26">
    <w:abstractNumId w:val="38"/>
  </w:num>
  <w:num w:numId="27">
    <w:abstractNumId w:val="2"/>
  </w:num>
  <w:num w:numId="28">
    <w:abstractNumId w:val="27"/>
  </w:num>
  <w:num w:numId="29">
    <w:abstractNumId w:val="1"/>
  </w:num>
  <w:num w:numId="30">
    <w:abstractNumId w:val="39"/>
  </w:num>
  <w:num w:numId="31">
    <w:abstractNumId w:val="31"/>
  </w:num>
  <w:num w:numId="32">
    <w:abstractNumId w:val="11"/>
  </w:num>
  <w:num w:numId="33">
    <w:abstractNumId w:val="19"/>
  </w:num>
  <w:num w:numId="34">
    <w:abstractNumId w:val="28"/>
  </w:num>
  <w:num w:numId="35">
    <w:abstractNumId w:val="10"/>
  </w:num>
  <w:num w:numId="36">
    <w:abstractNumId w:val="25"/>
  </w:num>
  <w:num w:numId="37">
    <w:abstractNumId w:val="21"/>
  </w:num>
  <w:num w:numId="38">
    <w:abstractNumId w:val="36"/>
  </w:num>
  <w:num w:numId="39">
    <w:abstractNumId w:val="6"/>
  </w:num>
  <w:num w:numId="40">
    <w:abstractNumId w:val="30"/>
  </w:num>
  <w:num w:numId="41">
    <w:abstractNumId w:val="3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4F4358"/>
    <w:rsid w:val="000009CC"/>
    <w:rsid w:val="00004FE7"/>
    <w:rsid w:val="0000560C"/>
    <w:rsid w:val="00005C9A"/>
    <w:rsid w:val="00006D35"/>
    <w:rsid w:val="00011281"/>
    <w:rsid w:val="00011332"/>
    <w:rsid w:val="00011B88"/>
    <w:rsid w:val="00012A70"/>
    <w:rsid w:val="000136B7"/>
    <w:rsid w:val="00013BEA"/>
    <w:rsid w:val="000144E7"/>
    <w:rsid w:val="0001777A"/>
    <w:rsid w:val="00017EBD"/>
    <w:rsid w:val="0002020F"/>
    <w:rsid w:val="00022EAF"/>
    <w:rsid w:val="000238C9"/>
    <w:rsid w:val="00025E36"/>
    <w:rsid w:val="00030114"/>
    <w:rsid w:val="00030565"/>
    <w:rsid w:val="00031746"/>
    <w:rsid w:val="00033296"/>
    <w:rsid w:val="00035E05"/>
    <w:rsid w:val="00036949"/>
    <w:rsid w:val="00047623"/>
    <w:rsid w:val="00051DD4"/>
    <w:rsid w:val="0005265E"/>
    <w:rsid w:val="00053E35"/>
    <w:rsid w:val="00054578"/>
    <w:rsid w:val="00055232"/>
    <w:rsid w:val="00056547"/>
    <w:rsid w:val="00061AA7"/>
    <w:rsid w:val="0006245E"/>
    <w:rsid w:val="000658B5"/>
    <w:rsid w:val="00065A59"/>
    <w:rsid w:val="00065D9A"/>
    <w:rsid w:val="00067252"/>
    <w:rsid w:val="0007049A"/>
    <w:rsid w:val="00076141"/>
    <w:rsid w:val="0007786D"/>
    <w:rsid w:val="00077E79"/>
    <w:rsid w:val="00082F83"/>
    <w:rsid w:val="00083348"/>
    <w:rsid w:val="0008475F"/>
    <w:rsid w:val="00085CDA"/>
    <w:rsid w:val="00092B4F"/>
    <w:rsid w:val="00094F79"/>
    <w:rsid w:val="00096A9A"/>
    <w:rsid w:val="00096E51"/>
    <w:rsid w:val="000A1328"/>
    <w:rsid w:val="000A1D57"/>
    <w:rsid w:val="000A3B52"/>
    <w:rsid w:val="000A41E5"/>
    <w:rsid w:val="000A4C96"/>
    <w:rsid w:val="000A555E"/>
    <w:rsid w:val="000A7D35"/>
    <w:rsid w:val="000B0FEF"/>
    <w:rsid w:val="000C00AB"/>
    <w:rsid w:val="000C6F56"/>
    <w:rsid w:val="000D02A5"/>
    <w:rsid w:val="000D0B34"/>
    <w:rsid w:val="000D0BEE"/>
    <w:rsid w:val="000D12FE"/>
    <w:rsid w:val="000D228C"/>
    <w:rsid w:val="000D35CC"/>
    <w:rsid w:val="000D3E7A"/>
    <w:rsid w:val="000D5036"/>
    <w:rsid w:val="000D6B80"/>
    <w:rsid w:val="000D6C58"/>
    <w:rsid w:val="000D7588"/>
    <w:rsid w:val="000D7E41"/>
    <w:rsid w:val="000E0690"/>
    <w:rsid w:val="000E2313"/>
    <w:rsid w:val="000E29ED"/>
    <w:rsid w:val="000F1736"/>
    <w:rsid w:val="000F27DD"/>
    <w:rsid w:val="000F40FE"/>
    <w:rsid w:val="000F415E"/>
    <w:rsid w:val="000F45D1"/>
    <w:rsid w:val="000F54F8"/>
    <w:rsid w:val="000F644E"/>
    <w:rsid w:val="000F69BC"/>
    <w:rsid w:val="00101278"/>
    <w:rsid w:val="00103095"/>
    <w:rsid w:val="00105A04"/>
    <w:rsid w:val="00107A76"/>
    <w:rsid w:val="00110E7E"/>
    <w:rsid w:val="0011305E"/>
    <w:rsid w:val="00120725"/>
    <w:rsid w:val="00120CC6"/>
    <w:rsid w:val="00122521"/>
    <w:rsid w:val="00122D28"/>
    <w:rsid w:val="00126197"/>
    <w:rsid w:val="00126276"/>
    <w:rsid w:val="00130A76"/>
    <w:rsid w:val="00136550"/>
    <w:rsid w:val="00136FA4"/>
    <w:rsid w:val="00137307"/>
    <w:rsid w:val="00137514"/>
    <w:rsid w:val="0014026E"/>
    <w:rsid w:val="00140363"/>
    <w:rsid w:val="00140D1C"/>
    <w:rsid w:val="0014303C"/>
    <w:rsid w:val="001441E4"/>
    <w:rsid w:val="00145B89"/>
    <w:rsid w:val="001474F5"/>
    <w:rsid w:val="00147A1E"/>
    <w:rsid w:val="00152804"/>
    <w:rsid w:val="00154D6C"/>
    <w:rsid w:val="00154F33"/>
    <w:rsid w:val="001565CA"/>
    <w:rsid w:val="00156B2D"/>
    <w:rsid w:val="001575E0"/>
    <w:rsid w:val="00163B81"/>
    <w:rsid w:val="001645E1"/>
    <w:rsid w:val="00165E51"/>
    <w:rsid w:val="0016697C"/>
    <w:rsid w:val="001670CB"/>
    <w:rsid w:val="00167167"/>
    <w:rsid w:val="00167A54"/>
    <w:rsid w:val="001704CD"/>
    <w:rsid w:val="001734FE"/>
    <w:rsid w:val="0017455B"/>
    <w:rsid w:val="00174FE4"/>
    <w:rsid w:val="001766A6"/>
    <w:rsid w:val="00176877"/>
    <w:rsid w:val="0018032F"/>
    <w:rsid w:val="00183707"/>
    <w:rsid w:val="00184F0A"/>
    <w:rsid w:val="00185C59"/>
    <w:rsid w:val="00194382"/>
    <w:rsid w:val="001A0759"/>
    <w:rsid w:val="001A0EA5"/>
    <w:rsid w:val="001A1B86"/>
    <w:rsid w:val="001A2473"/>
    <w:rsid w:val="001B0B4F"/>
    <w:rsid w:val="001B1203"/>
    <w:rsid w:val="001B3312"/>
    <w:rsid w:val="001B3983"/>
    <w:rsid w:val="001B4D32"/>
    <w:rsid w:val="001B4F83"/>
    <w:rsid w:val="001B560F"/>
    <w:rsid w:val="001B56DD"/>
    <w:rsid w:val="001B58DE"/>
    <w:rsid w:val="001C19B5"/>
    <w:rsid w:val="001C1CC6"/>
    <w:rsid w:val="001C28F0"/>
    <w:rsid w:val="001C5077"/>
    <w:rsid w:val="001C535D"/>
    <w:rsid w:val="001C5766"/>
    <w:rsid w:val="001C639C"/>
    <w:rsid w:val="001D01AC"/>
    <w:rsid w:val="001D34B0"/>
    <w:rsid w:val="001D3F4B"/>
    <w:rsid w:val="001D7705"/>
    <w:rsid w:val="001D7776"/>
    <w:rsid w:val="001D7E00"/>
    <w:rsid w:val="001E2757"/>
    <w:rsid w:val="001E3A09"/>
    <w:rsid w:val="001E3FED"/>
    <w:rsid w:val="001E49D4"/>
    <w:rsid w:val="001E4A5A"/>
    <w:rsid w:val="001E528A"/>
    <w:rsid w:val="001E637D"/>
    <w:rsid w:val="001F16CA"/>
    <w:rsid w:val="001F2779"/>
    <w:rsid w:val="001F4F7F"/>
    <w:rsid w:val="001F6859"/>
    <w:rsid w:val="001F7FBD"/>
    <w:rsid w:val="002015E9"/>
    <w:rsid w:val="002024B5"/>
    <w:rsid w:val="00205551"/>
    <w:rsid w:val="00210343"/>
    <w:rsid w:val="002108C4"/>
    <w:rsid w:val="00210CE3"/>
    <w:rsid w:val="002124F8"/>
    <w:rsid w:val="002129D2"/>
    <w:rsid w:val="00217E7B"/>
    <w:rsid w:val="002204DE"/>
    <w:rsid w:val="0022063C"/>
    <w:rsid w:val="00220AC8"/>
    <w:rsid w:val="00221724"/>
    <w:rsid w:val="002238DC"/>
    <w:rsid w:val="002257C9"/>
    <w:rsid w:val="00230678"/>
    <w:rsid w:val="00230E01"/>
    <w:rsid w:val="002322ED"/>
    <w:rsid w:val="00232469"/>
    <w:rsid w:val="0023313E"/>
    <w:rsid w:val="002406BC"/>
    <w:rsid w:val="00240D62"/>
    <w:rsid w:val="00242460"/>
    <w:rsid w:val="00244C7C"/>
    <w:rsid w:val="00244E2A"/>
    <w:rsid w:val="00252173"/>
    <w:rsid w:val="002568D1"/>
    <w:rsid w:val="00262350"/>
    <w:rsid w:val="00262FF9"/>
    <w:rsid w:val="002655F2"/>
    <w:rsid w:val="00273697"/>
    <w:rsid w:val="002741EC"/>
    <w:rsid w:val="002756E4"/>
    <w:rsid w:val="00276282"/>
    <w:rsid w:val="00280842"/>
    <w:rsid w:val="0028097C"/>
    <w:rsid w:val="002823EE"/>
    <w:rsid w:val="002832A8"/>
    <w:rsid w:val="00284011"/>
    <w:rsid w:val="00284787"/>
    <w:rsid w:val="0029366F"/>
    <w:rsid w:val="002970AB"/>
    <w:rsid w:val="00297222"/>
    <w:rsid w:val="002A1745"/>
    <w:rsid w:val="002A4B2E"/>
    <w:rsid w:val="002A6CB7"/>
    <w:rsid w:val="002A741B"/>
    <w:rsid w:val="002B0867"/>
    <w:rsid w:val="002B0DE1"/>
    <w:rsid w:val="002B37BC"/>
    <w:rsid w:val="002B4C78"/>
    <w:rsid w:val="002B6CA0"/>
    <w:rsid w:val="002C00B6"/>
    <w:rsid w:val="002C264E"/>
    <w:rsid w:val="002C5404"/>
    <w:rsid w:val="002C578E"/>
    <w:rsid w:val="002C5E3E"/>
    <w:rsid w:val="002D36C3"/>
    <w:rsid w:val="002D4162"/>
    <w:rsid w:val="002D6742"/>
    <w:rsid w:val="002E1536"/>
    <w:rsid w:val="002E25C9"/>
    <w:rsid w:val="002E29EB"/>
    <w:rsid w:val="002E5884"/>
    <w:rsid w:val="002E599B"/>
    <w:rsid w:val="002F2255"/>
    <w:rsid w:val="002F2A0F"/>
    <w:rsid w:val="002F53C7"/>
    <w:rsid w:val="00300388"/>
    <w:rsid w:val="00300A25"/>
    <w:rsid w:val="00300DCE"/>
    <w:rsid w:val="00301589"/>
    <w:rsid w:val="003016B6"/>
    <w:rsid w:val="00301E1F"/>
    <w:rsid w:val="00304651"/>
    <w:rsid w:val="00305BB6"/>
    <w:rsid w:val="003066D8"/>
    <w:rsid w:val="003077D4"/>
    <w:rsid w:val="00310934"/>
    <w:rsid w:val="00311AFE"/>
    <w:rsid w:val="00313DC6"/>
    <w:rsid w:val="00315AE2"/>
    <w:rsid w:val="003176B2"/>
    <w:rsid w:val="00320008"/>
    <w:rsid w:val="0032000B"/>
    <w:rsid w:val="0032080E"/>
    <w:rsid w:val="00320CF9"/>
    <w:rsid w:val="00321663"/>
    <w:rsid w:val="00321E96"/>
    <w:rsid w:val="00323590"/>
    <w:rsid w:val="00323998"/>
    <w:rsid w:val="00324111"/>
    <w:rsid w:val="00324691"/>
    <w:rsid w:val="00327CF5"/>
    <w:rsid w:val="00327E3E"/>
    <w:rsid w:val="00332315"/>
    <w:rsid w:val="0033425C"/>
    <w:rsid w:val="00336369"/>
    <w:rsid w:val="00336BE4"/>
    <w:rsid w:val="0034083D"/>
    <w:rsid w:val="00344148"/>
    <w:rsid w:val="003471F6"/>
    <w:rsid w:val="00352C8A"/>
    <w:rsid w:val="0035359C"/>
    <w:rsid w:val="00354D85"/>
    <w:rsid w:val="003645BD"/>
    <w:rsid w:val="003657C9"/>
    <w:rsid w:val="00367962"/>
    <w:rsid w:val="00372F93"/>
    <w:rsid w:val="00372F96"/>
    <w:rsid w:val="00385C44"/>
    <w:rsid w:val="00385CB3"/>
    <w:rsid w:val="00386932"/>
    <w:rsid w:val="00386C69"/>
    <w:rsid w:val="00387542"/>
    <w:rsid w:val="003943A8"/>
    <w:rsid w:val="00395CB6"/>
    <w:rsid w:val="003A064E"/>
    <w:rsid w:val="003A0A3E"/>
    <w:rsid w:val="003A6BF7"/>
    <w:rsid w:val="003B466B"/>
    <w:rsid w:val="003B5A56"/>
    <w:rsid w:val="003C209A"/>
    <w:rsid w:val="003C3DB5"/>
    <w:rsid w:val="003C50CD"/>
    <w:rsid w:val="003C7E28"/>
    <w:rsid w:val="003C7F7E"/>
    <w:rsid w:val="003D0373"/>
    <w:rsid w:val="003D2486"/>
    <w:rsid w:val="003D2925"/>
    <w:rsid w:val="003D4B86"/>
    <w:rsid w:val="003D7E18"/>
    <w:rsid w:val="003E00C1"/>
    <w:rsid w:val="003E142F"/>
    <w:rsid w:val="003E16CE"/>
    <w:rsid w:val="003E1DD3"/>
    <w:rsid w:val="003E27ED"/>
    <w:rsid w:val="003E2BBF"/>
    <w:rsid w:val="003E38AC"/>
    <w:rsid w:val="003E38D3"/>
    <w:rsid w:val="003E6142"/>
    <w:rsid w:val="003F02F9"/>
    <w:rsid w:val="003F1AA5"/>
    <w:rsid w:val="003F1B21"/>
    <w:rsid w:val="003F4405"/>
    <w:rsid w:val="003F4768"/>
    <w:rsid w:val="003F55D4"/>
    <w:rsid w:val="003F5EDA"/>
    <w:rsid w:val="004008C2"/>
    <w:rsid w:val="00401B7E"/>
    <w:rsid w:val="004039D9"/>
    <w:rsid w:val="00404A5F"/>
    <w:rsid w:val="00406F68"/>
    <w:rsid w:val="00407174"/>
    <w:rsid w:val="00407292"/>
    <w:rsid w:val="004118DF"/>
    <w:rsid w:val="00411966"/>
    <w:rsid w:val="0041222F"/>
    <w:rsid w:val="004132CD"/>
    <w:rsid w:val="00414DC1"/>
    <w:rsid w:val="00416619"/>
    <w:rsid w:val="00417F47"/>
    <w:rsid w:val="004202FB"/>
    <w:rsid w:val="00422317"/>
    <w:rsid w:val="0042281A"/>
    <w:rsid w:val="004261BF"/>
    <w:rsid w:val="004272F3"/>
    <w:rsid w:val="00430C28"/>
    <w:rsid w:val="00432619"/>
    <w:rsid w:val="00433FFF"/>
    <w:rsid w:val="00435414"/>
    <w:rsid w:val="00440430"/>
    <w:rsid w:val="00445D4F"/>
    <w:rsid w:val="004471FA"/>
    <w:rsid w:val="0044773F"/>
    <w:rsid w:val="0045150E"/>
    <w:rsid w:val="004526B3"/>
    <w:rsid w:val="00452AB0"/>
    <w:rsid w:val="00454773"/>
    <w:rsid w:val="00455BD8"/>
    <w:rsid w:val="004609A1"/>
    <w:rsid w:val="004619A4"/>
    <w:rsid w:val="00461ACB"/>
    <w:rsid w:val="00462373"/>
    <w:rsid w:val="004624B0"/>
    <w:rsid w:val="00464328"/>
    <w:rsid w:val="0046438C"/>
    <w:rsid w:val="00467E47"/>
    <w:rsid w:val="00470AD9"/>
    <w:rsid w:val="004715F7"/>
    <w:rsid w:val="004717C8"/>
    <w:rsid w:val="00471BDD"/>
    <w:rsid w:val="0047279E"/>
    <w:rsid w:val="004767D2"/>
    <w:rsid w:val="00481088"/>
    <w:rsid w:val="00481320"/>
    <w:rsid w:val="004859D3"/>
    <w:rsid w:val="0048773E"/>
    <w:rsid w:val="00490CAF"/>
    <w:rsid w:val="0049273B"/>
    <w:rsid w:val="004940C0"/>
    <w:rsid w:val="0049498E"/>
    <w:rsid w:val="00495CE1"/>
    <w:rsid w:val="00495D7B"/>
    <w:rsid w:val="00495EE2"/>
    <w:rsid w:val="004961FC"/>
    <w:rsid w:val="00496D1A"/>
    <w:rsid w:val="00497E18"/>
    <w:rsid w:val="004A075F"/>
    <w:rsid w:val="004A0E31"/>
    <w:rsid w:val="004A27D9"/>
    <w:rsid w:val="004A3681"/>
    <w:rsid w:val="004A3FE7"/>
    <w:rsid w:val="004A40A8"/>
    <w:rsid w:val="004A4569"/>
    <w:rsid w:val="004A457C"/>
    <w:rsid w:val="004B01C3"/>
    <w:rsid w:val="004B1340"/>
    <w:rsid w:val="004B35B1"/>
    <w:rsid w:val="004B3AC1"/>
    <w:rsid w:val="004B4450"/>
    <w:rsid w:val="004B4991"/>
    <w:rsid w:val="004B63A0"/>
    <w:rsid w:val="004C0AAE"/>
    <w:rsid w:val="004C3FCD"/>
    <w:rsid w:val="004C5040"/>
    <w:rsid w:val="004C5195"/>
    <w:rsid w:val="004C6DD6"/>
    <w:rsid w:val="004C720C"/>
    <w:rsid w:val="004C74A9"/>
    <w:rsid w:val="004C7888"/>
    <w:rsid w:val="004D059E"/>
    <w:rsid w:val="004D12E9"/>
    <w:rsid w:val="004D2A52"/>
    <w:rsid w:val="004D322B"/>
    <w:rsid w:val="004D5E7E"/>
    <w:rsid w:val="004E0E38"/>
    <w:rsid w:val="004E1994"/>
    <w:rsid w:val="004E1BEF"/>
    <w:rsid w:val="004F03FD"/>
    <w:rsid w:val="004F274F"/>
    <w:rsid w:val="004F397C"/>
    <w:rsid w:val="004F4358"/>
    <w:rsid w:val="004F596E"/>
    <w:rsid w:val="005004E6"/>
    <w:rsid w:val="005006B0"/>
    <w:rsid w:val="00500C8D"/>
    <w:rsid w:val="00501E97"/>
    <w:rsid w:val="0050324B"/>
    <w:rsid w:val="0050666D"/>
    <w:rsid w:val="00507450"/>
    <w:rsid w:val="0051045E"/>
    <w:rsid w:val="00511B09"/>
    <w:rsid w:val="005120BA"/>
    <w:rsid w:val="00512D78"/>
    <w:rsid w:val="00514C95"/>
    <w:rsid w:val="0051546D"/>
    <w:rsid w:val="005178F3"/>
    <w:rsid w:val="005217D7"/>
    <w:rsid w:val="00524AD0"/>
    <w:rsid w:val="00525801"/>
    <w:rsid w:val="00526799"/>
    <w:rsid w:val="00530970"/>
    <w:rsid w:val="00530B24"/>
    <w:rsid w:val="00530DA3"/>
    <w:rsid w:val="00535C71"/>
    <w:rsid w:val="00535F10"/>
    <w:rsid w:val="00536D2D"/>
    <w:rsid w:val="00540516"/>
    <w:rsid w:val="0054362E"/>
    <w:rsid w:val="00544AA4"/>
    <w:rsid w:val="00545D6C"/>
    <w:rsid w:val="00547047"/>
    <w:rsid w:val="00547670"/>
    <w:rsid w:val="005512D9"/>
    <w:rsid w:val="00553217"/>
    <w:rsid w:val="005536E3"/>
    <w:rsid w:val="00554786"/>
    <w:rsid w:val="00557095"/>
    <w:rsid w:val="0055786F"/>
    <w:rsid w:val="00561011"/>
    <w:rsid w:val="0056347B"/>
    <w:rsid w:val="00564049"/>
    <w:rsid w:val="00564E25"/>
    <w:rsid w:val="00567688"/>
    <w:rsid w:val="00567731"/>
    <w:rsid w:val="005704C3"/>
    <w:rsid w:val="0057175A"/>
    <w:rsid w:val="005719D0"/>
    <w:rsid w:val="0057608B"/>
    <w:rsid w:val="00576219"/>
    <w:rsid w:val="0057734C"/>
    <w:rsid w:val="0058241D"/>
    <w:rsid w:val="005826D0"/>
    <w:rsid w:val="0058270A"/>
    <w:rsid w:val="00582934"/>
    <w:rsid w:val="00586E43"/>
    <w:rsid w:val="00594561"/>
    <w:rsid w:val="00595855"/>
    <w:rsid w:val="00595F7D"/>
    <w:rsid w:val="0059763B"/>
    <w:rsid w:val="005A0131"/>
    <w:rsid w:val="005A13B5"/>
    <w:rsid w:val="005A15A8"/>
    <w:rsid w:val="005A1B7D"/>
    <w:rsid w:val="005A5D38"/>
    <w:rsid w:val="005A61F9"/>
    <w:rsid w:val="005B2CBF"/>
    <w:rsid w:val="005B50CD"/>
    <w:rsid w:val="005B5BAB"/>
    <w:rsid w:val="005B6832"/>
    <w:rsid w:val="005B6CD9"/>
    <w:rsid w:val="005B7288"/>
    <w:rsid w:val="005C2B2A"/>
    <w:rsid w:val="005C33D5"/>
    <w:rsid w:val="005D1CE6"/>
    <w:rsid w:val="005D34E9"/>
    <w:rsid w:val="005D478F"/>
    <w:rsid w:val="005D4D23"/>
    <w:rsid w:val="005E1302"/>
    <w:rsid w:val="005E2CD2"/>
    <w:rsid w:val="005E3D9D"/>
    <w:rsid w:val="005E3FE8"/>
    <w:rsid w:val="005F051C"/>
    <w:rsid w:val="005F0CC2"/>
    <w:rsid w:val="005F3288"/>
    <w:rsid w:val="005F3AD3"/>
    <w:rsid w:val="005F4441"/>
    <w:rsid w:val="005F4AB2"/>
    <w:rsid w:val="0060124D"/>
    <w:rsid w:val="00601B2D"/>
    <w:rsid w:val="00601B47"/>
    <w:rsid w:val="00605124"/>
    <w:rsid w:val="00605746"/>
    <w:rsid w:val="00605ACA"/>
    <w:rsid w:val="006073D5"/>
    <w:rsid w:val="00607953"/>
    <w:rsid w:val="00607B0F"/>
    <w:rsid w:val="0061010B"/>
    <w:rsid w:val="0061067F"/>
    <w:rsid w:val="00610DDD"/>
    <w:rsid w:val="0061124E"/>
    <w:rsid w:val="00612221"/>
    <w:rsid w:val="00612684"/>
    <w:rsid w:val="00615040"/>
    <w:rsid w:val="006166D5"/>
    <w:rsid w:val="0062045E"/>
    <w:rsid w:val="00622CD5"/>
    <w:rsid w:val="00626A2B"/>
    <w:rsid w:val="00630389"/>
    <w:rsid w:val="0063457A"/>
    <w:rsid w:val="0063522D"/>
    <w:rsid w:val="006355E7"/>
    <w:rsid w:val="006369E7"/>
    <w:rsid w:val="00644D95"/>
    <w:rsid w:val="00650B63"/>
    <w:rsid w:val="00651CD7"/>
    <w:rsid w:val="00653D22"/>
    <w:rsid w:val="006540AC"/>
    <w:rsid w:val="00655036"/>
    <w:rsid w:val="00655708"/>
    <w:rsid w:val="0066259E"/>
    <w:rsid w:val="00662EF2"/>
    <w:rsid w:val="0067121D"/>
    <w:rsid w:val="00673DE2"/>
    <w:rsid w:val="00676521"/>
    <w:rsid w:val="006778ED"/>
    <w:rsid w:val="00680AA0"/>
    <w:rsid w:val="00681792"/>
    <w:rsid w:val="00681B8B"/>
    <w:rsid w:val="0068218E"/>
    <w:rsid w:val="00683D40"/>
    <w:rsid w:val="00684220"/>
    <w:rsid w:val="006854C4"/>
    <w:rsid w:val="006926E2"/>
    <w:rsid w:val="00694F83"/>
    <w:rsid w:val="006968B6"/>
    <w:rsid w:val="00697005"/>
    <w:rsid w:val="00697F19"/>
    <w:rsid w:val="006A0893"/>
    <w:rsid w:val="006A16FE"/>
    <w:rsid w:val="006A36F9"/>
    <w:rsid w:val="006A5617"/>
    <w:rsid w:val="006A5A50"/>
    <w:rsid w:val="006A61BB"/>
    <w:rsid w:val="006A7CD6"/>
    <w:rsid w:val="006B2B23"/>
    <w:rsid w:val="006B2BC0"/>
    <w:rsid w:val="006B5A61"/>
    <w:rsid w:val="006B69EF"/>
    <w:rsid w:val="006B7B75"/>
    <w:rsid w:val="006C336F"/>
    <w:rsid w:val="006C423A"/>
    <w:rsid w:val="006C482D"/>
    <w:rsid w:val="006C58C6"/>
    <w:rsid w:val="006C6FA2"/>
    <w:rsid w:val="006D2351"/>
    <w:rsid w:val="006D37E8"/>
    <w:rsid w:val="006D38D9"/>
    <w:rsid w:val="006D3957"/>
    <w:rsid w:val="006D53B8"/>
    <w:rsid w:val="006D724E"/>
    <w:rsid w:val="006E1650"/>
    <w:rsid w:val="006E2388"/>
    <w:rsid w:val="006E4AE4"/>
    <w:rsid w:val="006E5C7B"/>
    <w:rsid w:val="006E738B"/>
    <w:rsid w:val="006E7FE2"/>
    <w:rsid w:val="006F0335"/>
    <w:rsid w:val="006F1290"/>
    <w:rsid w:val="006F13CF"/>
    <w:rsid w:val="006F1A6E"/>
    <w:rsid w:val="006F36E5"/>
    <w:rsid w:val="006F3B04"/>
    <w:rsid w:val="006F42E4"/>
    <w:rsid w:val="006F5016"/>
    <w:rsid w:val="006F5071"/>
    <w:rsid w:val="006F52C4"/>
    <w:rsid w:val="006F5A92"/>
    <w:rsid w:val="006F77A1"/>
    <w:rsid w:val="006F7A18"/>
    <w:rsid w:val="00700017"/>
    <w:rsid w:val="00703AC6"/>
    <w:rsid w:val="00703B75"/>
    <w:rsid w:val="00703E7F"/>
    <w:rsid w:val="007051A7"/>
    <w:rsid w:val="00705383"/>
    <w:rsid w:val="0070591D"/>
    <w:rsid w:val="0070669E"/>
    <w:rsid w:val="00707193"/>
    <w:rsid w:val="00707E0F"/>
    <w:rsid w:val="007123F7"/>
    <w:rsid w:val="00715824"/>
    <w:rsid w:val="0071737A"/>
    <w:rsid w:val="007174F9"/>
    <w:rsid w:val="00720489"/>
    <w:rsid w:val="0072097B"/>
    <w:rsid w:val="007211C6"/>
    <w:rsid w:val="00721513"/>
    <w:rsid w:val="00722656"/>
    <w:rsid w:val="007230E1"/>
    <w:rsid w:val="00723DD9"/>
    <w:rsid w:val="0072478B"/>
    <w:rsid w:val="00724879"/>
    <w:rsid w:val="00725B56"/>
    <w:rsid w:val="00725C71"/>
    <w:rsid w:val="00730743"/>
    <w:rsid w:val="00731578"/>
    <w:rsid w:val="0073290D"/>
    <w:rsid w:val="00736726"/>
    <w:rsid w:val="00737DEE"/>
    <w:rsid w:val="00737E94"/>
    <w:rsid w:val="00740CD7"/>
    <w:rsid w:val="00745A09"/>
    <w:rsid w:val="0074607E"/>
    <w:rsid w:val="00747094"/>
    <w:rsid w:val="0075115B"/>
    <w:rsid w:val="00752136"/>
    <w:rsid w:val="00752893"/>
    <w:rsid w:val="007539C5"/>
    <w:rsid w:val="007607FD"/>
    <w:rsid w:val="00760D02"/>
    <w:rsid w:val="007634F2"/>
    <w:rsid w:val="007654C2"/>
    <w:rsid w:val="00765F61"/>
    <w:rsid w:val="00771120"/>
    <w:rsid w:val="00771641"/>
    <w:rsid w:val="00774263"/>
    <w:rsid w:val="00774401"/>
    <w:rsid w:val="00775F66"/>
    <w:rsid w:val="00780CC3"/>
    <w:rsid w:val="00780FBE"/>
    <w:rsid w:val="00785234"/>
    <w:rsid w:val="00785378"/>
    <w:rsid w:val="00785492"/>
    <w:rsid w:val="00785F17"/>
    <w:rsid w:val="007902FF"/>
    <w:rsid w:val="0079269B"/>
    <w:rsid w:val="007944B8"/>
    <w:rsid w:val="007A0519"/>
    <w:rsid w:val="007A0F91"/>
    <w:rsid w:val="007A3A9D"/>
    <w:rsid w:val="007A3EF7"/>
    <w:rsid w:val="007A5600"/>
    <w:rsid w:val="007A7A01"/>
    <w:rsid w:val="007A7E6F"/>
    <w:rsid w:val="007B0E69"/>
    <w:rsid w:val="007B1925"/>
    <w:rsid w:val="007B35B0"/>
    <w:rsid w:val="007B6392"/>
    <w:rsid w:val="007B63BA"/>
    <w:rsid w:val="007B6658"/>
    <w:rsid w:val="007B6900"/>
    <w:rsid w:val="007B7A28"/>
    <w:rsid w:val="007C0987"/>
    <w:rsid w:val="007C4181"/>
    <w:rsid w:val="007C595F"/>
    <w:rsid w:val="007D00B9"/>
    <w:rsid w:val="007D0521"/>
    <w:rsid w:val="007D111C"/>
    <w:rsid w:val="007D1435"/>
    <w:rsid w:val="007D1FF2"/>
    <w:rsid w:val="007D29A2"/>
    <w:rsid w:val="007D3248"/>
    <w:rsid w:val="007D508A"/>
    <w:rsid w:val="007D7302"/>
    <w:rsid w:val="007D7E09"/>
    <w:rsid w:val="007E16EC"/>
    <w:rsid w:val="007E25CA"/>
    <w:rsid w:val="007E3833"/>
    <w:rsid w:val="007E3A1F"/>
    <w:rsid w:val="007E4AB6"/>
    <w:rsid w:val="007E759D"/>
    <w:rsid w:val="007E7953"/>
    <w:rsid w:val="007E7FE9"/>
    <w:rsid w:val="007F121F"/>
    <w:rsid w:val="007F13EC"/>
    <w:rsid w:val="007F1584"/>
    <w:rsid w:val="007F1A5D"/>
    <w:rsid w:val="007F4DB2"/>
    <w:rsid w:val="007F528A"/>
    <w:rsid w:val="00801C01"/>
    <w:rsid w:val="008020A2"/>
    <w:rsid w:val="0080280A"/>
    <w:rsid w:val="00802BDD"/>
    <w:rsid w:val="00805363"/>
    <w:rsid w:val="00807327"/>
    <w:rsid w:val="00807CC0"/>
    <w:rsid w:val="008101DE"/>
    <w:rsid w:val="00812C30"/>
    <w:rsid w:val="0081320A"/>
    <w:rsid w:val="008153E9"/>
    <w:rsid w:val="008169D8"/>
    <w:rsid w:val="0081746B"/>
    <w:rsid w:val="00820093"/>
    <w:rsid w:val="008238CD"/>
    <w:rsid w:val="00827A31"/>
    <w:rsid w:val="008306AC"/>
    <w:rsid w:val="0083362E"/>
    <w:rsid w:val="00833EA8"/>
    <w:rsid w:val="00835B9B"/>
    <w:rsid w:val="00840A51"/>
    <w:rsid w:val="00841351"/>
    <w:rsid w:val="00842B4D"/>
    <w:rsid w:val="0084567B"/>
    <w:rsid w:val="00845865"/>
    <w:rsid w:val="00847085"/>
    <w:rsid w:val="00847201"/>
    <w:rsid w:val="00847503"/>
    <w:rsid w:val="00854EE1"/>
    <w:rsid w:val="00856FEC"/>
    <w:rsid w:val="008570C4"/>
    <w:rsid w:val="008607A8"/>
    <w:rsid w:val="008627E4"/>
    <w:rsid w:val="00862ADE"/>
    <w:rsid w:val="00863676"/>
    <w:rsid w:val="008642AD"/>
    <w:rsid w:val="0086437B"/>
    <w:rsid w:val="00867083"/>
    <w:rsid w:val="0087060F"/>
    <w:rsid w:val="00870F8F"/>
    <w:rsid w:val="008713BB"/>
    <w:rsid w:val="0087179F"/>
    <w:rsid w:val="00874907"/>
    <w:rsid w:val="00880593"/>
    <w:rsid w:val="00880CB8"/>
    <w:rsid w:val="00881773"/>
    <w:rsid w:val="00881C8F"/>
    <w:rsid w:val="0089264B"/>
    <w:rsid w:val="0089408E"/>
    <w:rsid w:val="00894A42"/>
    <w:rsid w:val="00894DAF"/>
    <w:rsid w:val="00897965"/>
    <w:rsid w:val="00897C8D"/>
    <w:rsid w:val="008A307B"/>
    <w:rsid w:val="008A5EC0"/>
    <w:rsid w:val="008B22C6"/>
    <w:rsid w:val="008B2CF3"/>
    <w:rsid w:val="008B4D93"/>
    <w:rsid w:val="008B646D"/>
    <w:rsid w:val="008C0C7D"/>
    <w:rsid w:val="008C2126"/>
    <w:rsid w:val="008C4159"/>
    <w:rsid w:val="008C4F31"/>
    <w:rsid w:val="008C5FF0"/>
    <w:rsid w:val="008C61AC"/>
    <w:rsid w:val="008C652D"/>
    <w:rsid w:val="008C72F0"/>
    <w:rsid w:val="008C7D91"/>
    <w:rsid w:val="008D02C4"/>
    <w:rsid w:val="008D07F4"/>
    <w:rsid w:val="008D48B5"/>
    <w:rsid w:val="008D5CAE"/>
    <w:rsid w:val="008D6807"/>
    <w:rsid w:val="008E0F21"/>
    <w:rsid w:val="008E122C"/>
    <w:rsid w:val="008E2DB6"/>
    <w:rsid w:val="008E4CD8"/>
    <w:rsid w:val="008E51A0"/>
    <w:rsid w:val="008E5762"/>
    <w:rsid w:val="008E7C3E"/>
    <w:rsid w:val="008F0660"/>
    <w:rsid w:val="008F0818"/>
    <w:rsid w:val="008F082D"/>
    <w:rsid w:val="008F1642"/>
    <w:rsid w:val="008F19DB"/>
    <w:rsid w:val="008F3CF0"/>
    <w:rsid w:val="008F77C3"/>
    <w:rsid w:val="008F7B73"/>
    <w:rsid w:val="00900113"/>
    <w:rsid w:val="00902CEF"/>
    <w:rsid w:val="0090332C"/>
    <w:rsid w:val="00903D1B"/>
    <w:rsid w:val="009040F2"/>
    <w:rsid w:val="0090495D"/>
    <w:rsid w:val="0090684A"/>
    <w:rsid w:val="00906963"/>
    <w:rsid w:val="00906EC1"/>
    <w:rsid w:val="0091156C"/>
    <w:rsid w:val="00911F31"/>
    <w:rsid w:val="0091227D"/>
    <w:rsid w:val="00914B35"/>
    <w:rsid w:val="00921B65"/>
    <w:rsid w:val="00922776"/>
    <w:rsid w:val="009249F0"/>
    <w:rsid w:val="0092564C"/>
    <w:rsid w:val="00927079"/>
    <w:rsid w:val="009271AF"/>
    <w:rsid w:val="00927CDD"/>
    <w:rsid w:val="0093120D"/>
    <w:rsid w:val="00931264"/>
    <w:rsid w:val="0093417F"/>
    <w:rsid w:val="0093757F"/>
    <w:rsid w:val="00937C69"/>
    <w:rsid w:val="0094042A"/>
    <w:rsid w:val="009406AB"/>
    <w:rsid w:val="00940C2D"/>
    <w:rsid w:val="00940DA7"/>
    <w:rsid w:val="0094182D"/>
    <w:rsid w:val="00941EF2"/>
    <w:rsid w:val="009421F2"/>
    <w:rsid w:val="00942BDF"/>
    <w:rsid w:val="00946D85"/>
    <w:rsid w:val="009502DC"/>
    <w:rsid w:val="009520D7"/>
    <w:rsid w:val="009537F4"/>
    <w:rsid w:val="00954B41"/>
    <w:rsid w:val="00955EF8"/>
    <w:rsid w:val="0096234D"/>
    <w:rsid w:val="009629A4"/>
    <w:rsid w:val="0096366B"/>
    <w:rsid w:val="009641FC"/>
    <w:rsid w:val="0096636D"/>
    <w:rsid w:val="00966E78"/>
    <w:rsid w:val="00972C9C"/>
    <w:rsid w:val="00972E97"/>
    <w:rsid w:val="00972FF5"/>
    <w:rsid w:val="009730E7"/>
    <w:rsid w:val="009766C4"/>
    <w:rsid w:val="009803EF"/>
    <w:rsid w:val="009833E5"/>
    <w:rsid w:val="0098346D"/>
    <w:rsid w:val="00983FF3"/>
    <w:rsid w:val="0098554A"/>
    <w:rsid w:val="00986C09"/>
    <w:rsid w:val="009872ED"/>
    <w:rsid w:val="00987DCC"/>
    <w:rsid w:val="009946E9"/>
    <w:rsid w:val="00996371"/>
    <w:rsid w:val="009967B7"/>
    <w:rsid w:val="009968EB"/>
    <w:rsid w:val="009A1A9D"/>
    <w:rsid w:val="009A31EE"/>
    <w:rsid w:val="009A5A62"/>
    <w:rsid w:val="009A7BE3"/>
    <w:rsid w:val="009B00B4"/>
    <w:rsid w:val="009B2412"/>
    <w:rsid w:val="009B2482"/>
    <w:rsid w:val="009B2773"/>
    <w:rsid w:val="009B3CFB"/>
    <w:rsid w:val="009B3ECA"/>
    <w:rsid w:val="009B4941"/>
    <w:rsid w:val="009B523D"/>
    <w:rsid w:val="009B75D6"/>
    <w:rsid w:val="009B7D0E"/>
    <w:rsid w:val="009C0BB0"/>
    <w:rsid w:val="009C54D3"/>
    <w:rsid w:val="009C7336"/>
    <w:rsid w:val="009C7DA8"/>
    <w:rsid w:val="009D14E5"/>
    <w:rsid w:val="009D1A49"/>
    <w:rsid w:val="009D2F40"/>
    <w:rsid w:val="009D5340"/>
    <w:rsid w:val="009D6BB3"/>
    <w:rsid w:val="009D7812"/>
    <w:rsid w:val="009D78F8"/>
    <w:rsid w:val="009D7E75"/>
    <w:rsid w:val="009E1032"/>
    <w:rsid w:val="009E280B"/>
    <w:rsid w:val="009E2D91"/>
    <w:rsid w:val="009E4DB4"/>
    <w:rsid w:val="009E5B9B"/>
    <w:rsid w:val="009F0108"/>
    <w:rsid w:val="009F088C"/>
    <w:rsid w:val="009F135C"/>
    <w:rsid w:val="009F40DA"/>
    <w:rsid w:val="009F6606"/>
    <w:rsid w:val="009F7A1D"/>
    <w:rsid w:val="00A021FE"/>
    <w:rsid w:val="00A024B0"/>
    <w:rsid w:val="00A03010"/>
    <w:rsid w:val="00A073B8"/>
    <w:rsid w:val="00A118A6"/>
    <w:rsid w:val="00A12BB5"/>
    <w:rsid w:val="00A15F37"/>
    <w:rsid w:val="00A1649D"/>
    <w:rsid w:val="00A16FA3"/>
    <w:rsid w:val="00A20DF6"/>
    <w:rsid w:val="00A23B7D"/>
    <w:rsid w:val="00A24F95"/>
    <w:rsid w:val="00A269CF"/>
    <w:rsid w:val="00A27FED"/>
    <w:rsid w:val="00A30137"/>
    <w:rsid w:val="00A31F01"/>
    <w:rsid w:val="00A32A84"/>
    <w:rsid w:val="00A33BD3"/>
    <w:rsid w:val="00A34FA3"/>
    <w:rsid w:val="00A35077"/>
    <w:rsid w:val="00A408E8"/>
    <w:rsid w:val="00A40F48"/>
    <w:rsid w:val="00A40FD6"/>
    <w:rsid w:val="00A41633"/>
    <w:rsid w:val="00A42143"/>
    <w:rsid w:val="00A4359F"/>
    <w:rsid w:val="00A43DF5"/>
    <w:rsid w:val="00A44F4C"/>
    <w:rsid w:val="00A452DF"/>
    <w:rsid w:val="00A457B0"/>
    <w:rsid w:val="00A45882"/>
    <w:rsid w:val="00A45981"/>
    <w:rsid w:val="00A45C5A"/>
    <w:rsid w:val="00A46406"/>
    <w:rsid w:val="00A46517"/>
    <w:rsid w:val="00A471B3"/>
    <w:rsid w:val="00A47278"/>
    <w:rsid w:val="00A47F6B"/>
    <w:rsid w:val="00A51FF5"/>
    <w:rsid w:val="00A52965"/>
    <w:rsid w:val="00A558F0"/>
    <w:rsid w:val="00A579D1"/>
    <w:rsid w:val="00A57C15"/>
    <w:rsid w:val="00A61379"/>
    <w:rsid w:val="00A634B2"/>
    <w:rsid w:val="00A65281"/>
    <w:rsid w:val="00A6691B"/>
    <w:rsid w:val="00A7031E"/>
    <w:rsid w:val="00A71B24"/>
    <w:rsid w:val="00A7288E"/>
    <w:rsid w:val="00A729DC"/>
    <w:rsid w:val="00A73602"/>
    <w:rsid w:val="00A73E1E"/>
    <w:rsid w:val="00A74E8A"/>
    <w:rsid w:val="00A75304"/>
    <w:rsid w:val="00A758FF"/>
    <w:rsid w:val="00A75B5A"/>
    <w:rsid w:val="00A81EEC"/>
    <w:rsid w:val="00A84508"/>
    <w:rsid w:val="00A857BA"/>
    <w:rsid w:val="00A96A3C"/>
    <w:rsid w:val="00A96D24"/>
    <w:rsid w:val="00AA32D7"/>
    <w:rsid w:val="00AA4A27"/>
    <w:rsid w:val="00AA4B3D"/>
    <w:rsid w:val="00AA6653"/>
    <w:rsid w:val="00AB2088"/>
    <w:rsid w:val="00AB5091"/>
    <w:rsid w:val="00AB71AA"/>
    <w:rsid w:val="00AC1C6B"/>
    <w:rsid w:val="00AC1CF9"/>
    <w:rsid w:val="00AC2FE8"/>
    <w:rsid w:val="00AC71AC"/>
    <w:rsid w:val="00AD132E"/>
    <w:rsid w:val="00AD1C90"/>
    <w:rsid w:val="00AD20E7"/>
    <w:rsid w:val="00AD2E12"/>
    <w:rsid w:val="00AD4A52"/>
    <w:rsid w:val="00AD7171"/>
    <w:rsid w:val="00AE0622"/>
    <w:rsid w:val="00AE11CC"/>
    <w:rsid w:val="00AE148E"/>
    <w:rsid w:val="00AE547E"/>
    <w:rsid w:val="00AE5B25"/>
    <w:rsid w:val="00AE75B6"/>
    <w:rsid w:val="00AE7EA3"/>
    <w:rsid w:val="00AF0568"/>
    <w:rsid w:val="00AF202C"/>
    <w:rsid w:val="00AF36D1"/>
    <w:rsid w:val="00AF4132"/>
    <w:rsid w:val="00B00EDD"/>
    <w:rsid w:val="00B01005"/>
    <w:rsid w:val="00B03E44"/>
    <w:rsid w:val="00B047AE"/>
    <w:rsid w:val="00B04FC3"/>
    <w:rsid w:val="00B05237"/>
    <w:rsid w:val="00B07D8A"/>
    <w:rsid w:val="00B10E60"/>
    <w:rsid w:val="00B11435"/>
    <w:rsid w:val="00B12E6B"/>
    <w:rsid w:val="00B14778"/>
    <w:rsid w:val="00B15124"/>
    <w:rsid w:val="00B17050"/>
    <w:rsid w:val="00B2014D"/>
    <w:rsid w:val="00B20F47"/>
    <w:rsid w:val="00B21A2A"/>
    <w:rsid w:val="00B25A05"/>
    <w:rsid w:val="00B25C91"/>
    <w:rsid w:val="00B260E3"/>
    <w:rsid w:val="00B27B60"/>
    <w:rsid w:val="00B30383"/>
    <w:rsid w:val="00B320B7"/>
    <w:rsid w:val="00B32CF3"/>
    <w:rsid w:val="00B32D3E"/>
    <w:rsid w:val="00B33E4A"/>
    <w:rsid w:val="00B343A8"/>
    <w:rsid w:val="00B34516"/>
    <w:rsid w:val="00B34CA5"/>
    <w:rsid w:val="00B352A2"/>
    <w:rsid w:val="00B35549"/>
    <w:rsid w:val="00B41C4B"/>
    <w:rsid w:val="00B43EDD"/>
    <w:rsid w:val="00B45633"/>
    <w:rsid w:val="00B47755"/>
    <w:rsid w:val="00B5129A"/>
    <w:rsid w:val="00B539F5"/>
    <w:rsid w:val="00B54301"/>
    <w:rsid w:val="00B54657"/>
    <w:rsid w:val="00B55A60"/>
    <w:rsid w:val="00B62654"/>
    <w:rsid w:val="00B6273D"/>
    <w:rsid w:val="00B67E56"/>
    <w:rsid w:val="00B71D2C"/>
    <w:rsid w:val="00B72ADC"/>
    <w:rsid w:val="00B73FD8"/>
    <w:rsid w:val="00B74374"/>
    <w:rsid w:val="00B756E9"/>
    <w:rsid w:val="00B75757"/>
    <w:rsid w:val="00B75966"/>
    <w:rsid w:val="00B7713E"/>
    <w:rsid w:val="00B776D0"/>
    <w:rsid w:val="00B813FF"/>
    <w:rsid w:val="00B816AF"/>
    <w:rsid w:val="00B8197D"/>
    <w:rsid w:val="00B82138"/>
    <w:rsid w:val="00B864B1"/>
    <w:rsid w:val="00B86D53"/>
    <w:rsid w:val="00B87D73"/>
    <w:rsid w:val="00B90D9A"/>
    <w:rsid w:val="00B922E5"/>
    <w:rsid w:val="00B92D5B"/>
    <w:rsid w:val="00B93AEC"/>
    <w:rsid w:val="00B9598E"/>
    <w:rsid w:val="00B9711F"/>
    <w:rsid w:val="00BA0902"/>
    <w:rsid w:val="00BA0BEE"/>
    <w:rsid w:val="00BA3196"/>
    <w:rsid w:val="00BA32E6"/>
    <w:rsid w:val="00BB0D9A"/>
    <w:rsid w:val="00BB353C"/>
    <w:rsid w:val="00BB4721"/>
    <w:rsid w:val="00BB692F"/>
    <w:rsid w:val="00BB6B93"/>
    <w:rsid w:val="00BC0185"/>
    <w:rsid w:val="00BC158C"/>
    <w:rsid w:val="00BC1679"/>
    <w:rsid w:val="00BC2095"/>
    <w:rsid w:val="00BC2485"/>
    <w:rsid w:val="00BC3337"/>
    <w:rsid w:val="00BC3BA7"/>
    <w:rsid w:val="00BC47E7"/>
    <w:rsid w:val="00BC5A47"/>
    <w:rsid w:val="00BC5BD2"/>
    <w:rsid w:val="00BC5CE5"/>
    <w:rsid w:val="00BD13A9"/>
    <w:rsid w:val="00BD37D1"/>
    <w:rsid w:val="00BD46EB"/>
    <w:rsid w:val="00BD618E"/>
    <w:rsid w:val="00BD7EF5"/>
    <w:rsid w:val="00BE00EC"/>
    <w:rsid w:val="00BE07C7"/>
    <w:rsid w:val="00BE1557"/>
    <w:rsid w:val="00BE1699"/>
    <w:rsid w:val="00BE17E6"/>
    <w:rsid w:val="00BE42C2"/>
    <w:rsid w:val="00BE6049"/>
    <w:rsid w:val="00BE6971"/>
    <w:rsid w:val="00BE7800"/>
    <w:rsid w:val="00BE7896"/>
    <w:rsid w:val="00BF12C8"/>
    <w:rsid w:val="00BF383B"/>
    <w:rsid w:val="00BF44B7"/>
    <w:rsid w:val="00BF6F19"/>
    <w:rsid w:val="00BF7BDF"/>
    <w:rsid w:val="00C00759"/>
    <w:rsid w:val="00C02774"/>
    <w:rsid w:val="00C02DE1"/>
    <w:rsid w:val="00C06C34"/>
    <w:rsid w:val="00C100AD"/>
    <w:rsid w:val="00C103FE"/>
    <w:rsid w:val="00C10638"/>
    <w:rsid w:val="00C10F1E"/>
    <w:rsid w:val="00C13DEC"/>
    <w:rsid w:val="00C14379"/>
    <w:rsid w:val="00C157AE"/>
    <w:rsid w:val="00C177D8"/>
    <w:rsid w:val="00C17952"/>
    <w:rsid w:val="00C20B29"/>
    <w:rsid w:val="00C22121"/>
    <w:rsid w:val="00C235AD"/>
    <w:rsid w:val="00C2360C"/>
    <w:rsid w:val="00C26090"/>
    <w:rsid w:val="00C2649A"/>
    <w:rsid w:val="00C31748"/>
    <w:rsid w:val="00C31C2D"/>
    <w:rsid w:val="00C32AC6"/>
    <w:rsid w:val="00C37D90"/>
    <w:rsid w:val="00C37E98"/>
    <w:rsid w:val="00C37EEF"/>
    <w:rsid w:val="00C41102"/>
    <w:rsid w:val="00C43C3C"/>
    <w:rsid w:val="00C44E6B"/>
    <w:rsid w:val="00C44F2D"/>
    <w:rsid w:val="00C46556"/>
    <w:rsid w:val="00C47710"/>
    <w:rsid w:val="00C5003D"/>
    <w:rsid w:val="00C53389"/>
    <w:rsid w:val="00C56AFA"/>
    <w:rsid w:val="00C576FA"/>
    <w:rsid w:val="00C61630"/>
    <w:rsid w:val="00C64134"/>
    <w:rsid w:val="00C650F5"/>
    <w:rsid w:val="00C6558F"/>
    <w:rsid w:val="00C65B8F"/>
    <w:rsid w:val="00C66A01"/>
    <w:rsid w:val="00C73EAD"/>
    <w:rsid w:val="00C75826"/>
    <w:rsid w:val="00C76D9E"/>
    <w:rsid w:val="00C77DD8"/>
    <w:rsid w:val="00C823A3"/>
    <w:rsid w:val="00C82FAA"/>
    <w:rsid w:val="00C83CFF"/>
    <w:rsid w:val="00C85704"/>
    <w:rsid w:val="00C85E0F"/>
    <w:rsid w:val="00C86764"/>
    <w:rsid w:val="00C87845"/>
    <w:rsid w:val="00C90F26"/>
    <w:rsid w:val="00C92164"/>
    <w:rsid w:val="00C92CDB"/>
    <w:rsid w:val="00C94F34"/>
    <w:rsid w:val="00C96977"/>
    <w:rsid w:val="00CA1122"/>
    <w:rsid w:val="00CA20EB"/>
    <w:rsid w:val="00CA6E6C"/>
    <w:rsid w:val="00CA7ABC"/>
    <w:rsid w:val="00CB1469"/>
    <w:rsid w:val="00CB171E"/>
    <w:rsid w:val="00CB3061"/>
    <w:rsid w:val="00CB355D"/>
    <w:rsid w:val="00CB41AD"/>
    <w:rsid w:val="00CB5974"/>
    <w:rsid w:val="00CB5D34"/>
    <w:rsid w:val="00CB60C7"/>
    <w:rsid w:val="00CB7130"/>
    <w:rsid w:val="00CC2065"/>
    <w:rsid w:val="00CC2865"/>
    <w:rsid w:val="00CC757A"/>
    <w:rsid w:val="00CC765E"/>
    <w:rsid w:val="00CC78A1"/>
    <w:rsid w:val="00CC7B05"/>
    <w:rsid w:val="00CD16B2"/>
    <w:rsid w:val="00CD1963"/>
    <w:rsid w:val="00CD4E82"/>
    <w:rsid w:val="00CD6279"/>
    <w:rsid w:val="00CE0DF0"/>
    <w:rsid w:val="00CE0F68"/>
    <w:rsid w:val="00CE2CE1"/>
    <w:rsid w:val="00CE575E"/>
    <w:rsid w:val="00CE60EC"/>
    <w:rsid w:val="00CE7D4A"/>
    <w:rsid w:val="00CF0674"/>
    <w:rsid w:val="00CF0E61"/>
    <w:rsid w:val="00CF1EC9"/>
    <w:rsid w:val="00CF600C"/>
    <w:rsid w:val="00CF6152"/>
    <w:rsid w:val="00CF7EE6"/>
    <w:rsid w:val="00D03026"/>
    <w:rsid w:val="00D0346C"/>
    <w:rsid w:val="00D054AF"/>
    <w:rsid w:val="00D055CA"/>
    <w:rsid w:val="00D069A6"/>
    <w:rsid w:val="00D107E7"/>
    <w:rsid w:val="00D13B55"/>
    <w:rsid w:val="00D13C34"/>
    <w:rsid w:val="00D15841"/>
    <w:rsid w:val="00D15D58"/>
    <w:rsid w:val="00D17481"/>
    <w:rsid w:val="00D229A4"/>
    <w:rsid w:val="00D22A9E"/>
    <w:rsid w:val="00D27F27"/>
    <w:rsid w:val="00D302CB"/>
    <w:rsid w:val="00D31888"/>
    <w:rsid w:val="00D34F27"/>
    <w:rsid w:val="00D35372"/>
    <w:rsid w:val="00D42581"/>
    <w:rsid w:val="00D44B09"/>
    <w:rsid w:val="00D45F54"/>
    <w:rsid w:val="00D4782C"/>
    <w:rsid w:val="00D50E8A"/>
    <w:rsid w:val="00D518C1"/>
    <w:rsid w:val="00D54F1B"/>
    <w:rsid w:val="00D5534C"/>
    <w:rsid w:val="00D56BAC"/>
    <w:rsid w:val="00D57235"/>
    <w:rsid w:val="00D62FD6"/>
    <w:rsid w:val="00D63D37"/>
    <w:rsid w:val="00D65CBF"/>
    <w:rsid w:val="00D70985"/>
    <w:rsid w:val="00D74270"/>
    <w:rsid w:val="00D755A2"/>
    <w:rsid w:val="00D77896"/>
    <w:rsid w:val="00D77ED6"/>
    <w:rsid w:val="00D83764"/>
    <w:rsid w:val="00D83A64"/>
    <w:rsid w:val="00D869C2"/>
    <w:rsid w:val="00D8742F"/>
    <w:rsid w:val="00D87ED1"/>
    <w:rsid w:val="00D92383"/>
    <w:rsid w:val="00D949CD"/>
    <w:rsid w:val="00D97789"/>
    <w:rsid w:val="00DA065E"/>
    <w:rsid w:val="00DA2271"/>
    <w:rsid w:val="00DA3605"/>
    <w:rsid w:val="00DA38B9"/>
    <w:rsid w:val="00DA6D59"/>
    <w:rsid w:val="00DB04F9"/>
    <w:rsid w:val="00DB322C"/>
    <w:rsid w:val="00DB477E"/>
    <w:rsid w:val="00DB5194"/>
    <w:rsid w:val="00DB5B47"/>
    <w:rsid w:val="00DB69A0"/>
    <w:rsid w:val="00DB73C2"/>
    <w:rsid w:val="00DC0423"/>
    <w:rsid w:val="00DC0EF3"/>
    <w:rsid w:val="00DC1EDA"/>
    <w:rsid w:val="00DC1F67"/>
    <w:rsid w:val="00DC34C9"/>
    <w:rsid w:val="00DC36FD"/>
    <w:rsid w:val="00DC5667"/>
    <w:rsid w:val="00DC7E96"/>
    <w:rsid w:val="00DD415E"/>
    <w:rsid w:val="00DD4317"/>
    <w:rsid w:val="00DD7EE2"/>
    <w:rsid w:val="00DE377B"/>
    <w:rsid w:val="00DE4E16"/>
    <w:rsid w:val="00DE51A7"/>
    <w:rsid w:val="00DE65B3"/>
    <w:rsid w:val="00DF0039"/>
    <w:rsid w:val="00DF0147"/>
    <w:rsid w:val="00DF0961"/>
    <w:rsid w:val="00DF261A"/>
    <w:rsid w:val="00DF2A39"/>
    <w:rsid w:val="00DF5174"/>
    <w:rsid w:val="00E01897"/>
    <w:rsid w:val="00E02B48"/>
    <w:rsid w:val="00E05304"/>
    <w:rsid w:val="00E0662C"/>
    <w:rsid w:val="00E07AC6"/>
    <w:rsid w:val="00E1065B"/>
    <w:rsid w:val="00E11C92"/>
    <w:rsid w:val="00E15B3B"/>
    <w:rsid w:val="00E20119"/>
    <w:rsid w:val="00E20F5F"/>
    <w:rsid w:val="00E21D73"/>
    <w:rsid w:val="00E22CF4"/>
    <w:rsid w:val="00E23156"/>
    <w:rsid w:val="00E24DC4"/>
    <w:rsid w:val="00E314E8"/>
    <w:rsid w:val="00E31B85"/>
    <w:rsid w:val="00E31D18"/>
    <w:rsid w:val="00E33774"/>
    <w:rsid w:val="00E351F4"/>
    <w:rsid w:val="00E372DF"/>
    <w:rsid w:val="00E37569"/>
    <w:rsid w:val="00E40FE3"/>
    <w:rsid w:val="00E4189D"/>
    <w:rsid w:val="00E426BA"/>
    <w:rsid w:val="00E4483B"/>
    <w:rsid w:val="00E449E6"/>
    <w:rsid w:val="00E44EFE"/>
    <w:rsid w:val="00E45189"/>
    <w:rsid w:val="00E45C16"/>
    <w:rsid w:val="00E46A2A"/>
    <w:rsid w:val="00E46ADC"/>
    <w:rsid w:val="00E47808"/>
    <w:rsid w:val="00E506FC"/>
    <w:rsid w:val="00E50CF5"/>
    <w:rsid w:val="00E5122A"/>
    <w:rsid w:val="00E515CA"/>
    <w:rsid w:val="00E52CF6"/>
    <w:rsid w:val="00E54EB6"/>
    <w:rsid w:val="00E574BD"/>
    <w:rsid w:val="00E60059"/>
    <w:rsid w:val="00E610C3"/>
    <w:rsid w:val="00E64AB4"/>
    <w:rsid w:val="00E65742"/>
    <w:rsid w:val="00E662A5"/>
    <w:rsid w:val="00E670EA"/>
    <w:rsid w:val="00E67C2E"/>
    <w:rsid w:val="00E701C7"/>
    <w:rsid w:val="00E70B2F"/>
    <w:rsid w:val="00E70D16"/>
    <w:rsid w:val="00E737EE"/>
    <w:rsid w:val="00E7396E"/>
    <w:rsid w:val="00E73BEC"/>
    <w:rsid w:val="00E759DF"/>
    <w:rsid w:val="00E75D74"/>
    <w:rsid w:val="00E7637F"/>
    <w:rsid w:val="00E8056C"/>
    <w:rsid w:val="00E81561"/>
    <w:rsid w:val="00E849FE"/>
    <w:rsid w:val="00E87F67"/>
    <w:rsid w:val="00E921D9"/>
    <w:rsid w:val="00E937F7"/>
    <w:rsid w:val="00E96AEF"/>
    <w:rsid w:val="00E9794D"/>
    <w:rsid w:val="00EA0A80"/>
    <w:rsid w:val="00EA1C85"/>
    <w:rsid w:val="00EA4330"/>
    <w:rsid w:val="00EB0FBF"/>
    <w:rsid w:val="00EB139D"/>
    <w:rsid w:val="00EB2D02"/>
    <w:rsid w:val="00EB6615"/>
    <w:rsid w:val="00EB68EB"/>
    <w:rsid w:val="00EB69BB"/>
    <w:rsid w:val="00EB7742"/>
    <w:rsid w:val="00EC038E"/>
    <w:rsid w:val="00EC0C31"/>
    <w:rsid w:val="00EC1A50"/>
    <w:rsid w:val="00EC3CE2"/>
    <w:rsid w:val="00EC5598"/>
    <w:rsid w:val="00EC65EE"/>
    <w:rsid w:val="00EC6ABC"/>
    <w:rsid w:val="00EC6EFC"/>
    <w:rsid w:val="00ED1DE3"/>
    <w:rsid w:val="00ED3423"/>
    <w:rsid w:val="00ED5883"/>
    <w:rsid w:val="00ED7B70"/>
    <w:rsid w:val="00EE0AB1"/>
    <w:rsid w:val="00EE0F10"/>
    <w:rsid w:val="00EE1C10"/>
    <w:rsid w:val="00EE3073"/>
    <w:rsid w:val="00EE6922"/>
    <w:rsid w:val="00EE7D28"/>
    <w:rsid w:val="00EF0081"/>
    <w:rsid w:val="00EF26CC"/>
    <w:rsid w:val="00EF2C40"/>
    <w:rsid w:val="00EF3BBD"/>
    <w:rsid w:val="00EF4214"/>
    <w:rsid w:val="00EF6170"/>
    <w:rsid w:val="00EF7C81"/>
    <w:rsid w:val="00F00EEE"/>
    <w:rsid w:val="00F0129F"/>
    <w:rsid w:val="00F019B6"/>
    <w:rsid w:val="00F02DD3"/>
    <w:rsid w:val="00F02E65"/>
    <w:rsid w:val="00F02E94"/>
    <w:rsid w:val="00F06AA5"/>
    <w:rsid w:val="00F11CE5"/>
    <w:rsid w:val="00F12AF0"/>
    <w:rsid w:val="00F13756"/>
    <w:rsid w:val="00F15D07"/>
    <w:rsid w:val="00F1646D"/>
    <w:rsid w:val="00F1730F"/>
    <w:rsid w:val="00F246AF"/>
    <w:rsid w:val="00F26D0A"/>
    <w:rsid w:val="00F34E8C"/>
    <w:rsid w:val="00F35110"/>
    <w:rsid w:val="00F36953"/>
    <w:rsid w:val="00F36DEE"/>
    <w:rsid w:val="00F421FA"/>
    <w:rsid w:val="00F45E0C"/>
    <w:rsid w:val="00F47320"/>
    <w:rsid w:val="00F47B6E"/>
    <w:rsid w:val="00F504A4"/>
    <w:rsid w:val="00F51764"/>
    <w:rsid w:val="00F52C44"/>
    <w:rsid w:val="00F54D32"/>
    <w:rsid w:val="00F56E51"/>
    <w:rsid w:val="00F604C7"/>
    <w:rsid w:val="00F61DA0"/>
    <w:rsid w:val="00F62098"/>
    <w:rsid w:val="00F62DDC"/>
    <w:rsid w:val="00F64C7A"/>
    <w:rsid w:val="00F65B69"/>
    <w:rsid w:val="00F66703"/>
    <w:rsid w:val="00F709F3"/>
    <w:rsid w:val="00F710E5"/>
    <w:rsid w:val="00F72F81"/>
    <w:rsid w:val="00F74096"/>
    <w:rsid w:val="00F740EE"/>
    <w:rsid w:val="00F74F6B"/>
    <w:rsid w:val="00F7622A"/>
    <w:rsid w:val="00F7694A"/>
    <w:rsid w:val="00F83535"/>
    <w:rsid w:val="00F8474A"/>
    <w:rsid w:val="00F85076"/>
    <w:rsid w:val="00F85CCD"/>
    <w:rsid w:val="00F913DB"/>
    <w:rsid w:val="00F91891"/>
    <w:rsid w:val="00F91BD5"/>
    <w:rsid w:val="00F92147"/>
    <w:rsid w:val="00F92199"/>
    <w:rsid w:val="00F92A71"/>
    <w:rsid w:val="00F92FBB"/>
    <w:rsid w:val="00F93B6E"/>
    <w:rsid w:val="00F93F77"/>
    <w:rsid w:val="00F94B45"/>
    <w:rsid w:val="00F96060"/>
    <w:rsid w:val="00F96391"/>
    <w:rsid w:val="00F97479"/>
    <w:rsid w:val="00F974FF"/>
    <w:rsid w:val="00FA061D"/>
    <w:rsid w:val="00FA101C"/>
    <w:rsid w:val="00FA305E"/>
    <w:rsid w:val="00FA329F"/>
    <w:rsid w:val="00FA35B0"/>
    <w:rsid w:val="00FA3BA7"/>
    <w:rsid w:val="00FA4A5D"/>
    <w:rsid w:val="00FA4A7D"/>
    <w:rsid w:val="00FA7D34"/>
    <w:rsid w:val="00FB00D7"/>
    <w:rsid w:val="00FB2229"/>
    <w:rsid w:val="00FB2984"/>
    <w:rsid w:val="00FB2D65"/>
    <w:rsid w:val="00FB4E50"/>
    <w:rsid w:val="00FB6A4B"/>
    <w:rsid w:val="00FB73B5"/>
    <w:rsid w:val="00FB7799"/>
    <w:rsid w:val="00FC5A31"/>
    <w:rsid w:val="00FC61E8"/>
    <w:rsid w:val="00FC7939"/>
    <w:rsid w:val="00FD052A"/>
    <w:rsid w:val="00FD3459"/>
    <w:rsid w:val="00FD42CC"/>
    <w:rsid w:val="00FD5F07"/>
    <w:rsid w:val="00FE02CA"/>
    <w:rsid w:val="00FE2E6E"/>
    <w:rsid w:val="00FE4029"/>
    <w:rsid w:val="00FE644A"/>
    <w:rsid w:val="00FE7004"/>
    <w:rsid w:val="00FE71DC"/>
    <w:rsid w:val="00FF07CE"/>
    <w:rsid w:val="00FF2F86"/>
    <w:rsid w:val="00FF3F41"/>
    <w:rsid w:val="00FF45FB"/>
    <w:rsid w:val="00FF6F04"/>
    <w:rsid w:val="00FF6F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D373D5"/>
  <w15:docId w15:val="{413A148B-655F-49F5-BE87-468280F6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4609A1"/>
    <w:pPr>
      <w:spacing w:line="276" w:lineRule="auto"/>
    </w:pPr>
    <w:rPr>
      <w:rFonts w:ascii="Verdana" w:hAnsi="Verdana"/>
      <w:sz w:val="19"/>
    </w:rPr>
  </w:style>
  <w:style w:type="paragraph" w:styleId="Kop1">
    <w:name w:val="heading 1"/>
    <w:basedOn w:val="Standaard"/>
    <w:next w:val="Standaard"/>
    <w:link w:val="Kop1Char"/>
    <w:autoRedefine/>
    <w:uiPriority w:val="99"/>
    <w:qFormat/>
    <w:rsid w:val="00DC1F67"/>
    <w:pPr>
      <w:keepNext/>
      <w:keepLines/>
      <w:pageBreakBefore/>
      <w:numPr>
        <w:numId w:val="8"/>
      </w:numPr>
      <w:tabs>
        <w:tab w:val="left" w:pos="0"/>
      </w:tabs>
      <w:spacing w:after="240" w:line="360" w:lineRule="exact"/>
      <w:outlineLvl w:val="0"/>
    </w:pPr>
    <w:rPr>
      <w:b/>
      <w:color w:val="004983"/>
      <w:kern w:val="36"/>
      <w:sz w:val="36"/>
    </w:rPr>
  </w:style>
  <w:style w:type="paragraph" w:styleId="Kop2">
    <w:name w:val="heading 2"/>
    <w:basedOn w:val="Standaard"/>
    <w:next w:val="Standaard"/>
    <w:link w:val="Kop2Char"/>
    <w:autoRedefine/>
    <w:uiPriority w:val="99"/>
    <w:qFormat/>
    <w:rsid w:val="00E75D74"/>
    <w:pPr>
      <w:keepNext/>
      <w:keepLines/>
      <w:spacing w:after="60"/>
      <w:outlineLvl w:val="1"/>
    </w:pPr>
    <w:rPr>
      <w:b/>
      <w:color w:val="4F81BD" w:themeColor="accent1"/>
      <w:sz w:val="24"/>
    </w:rPr>
  </w:style>
  <w:style w:type="paragraph" w:styleId="Kop3">
    <w:name w:val="heading 3"/>
    <w:basedOn w:val="Standaard"/>
    <w:next w:val="Standaard"/>
    <w:link w:val="Kop3Char"/>
    <w:qFormat/>
    <w:rsid w:val="00780CC3"/>
    <w:pPr>
      <w:keepNext/>
      <w:keepLines/>
      <w:numPr>
        <w:ilvl w:val="2"/>
        <w:numId w:val="8"/>
      </w:numPr>
      <w:spacing w:before="240"/>
      <w:outlineLvl w:val="2"/>
    </w:pPr>
    <w:rPr>
      <w:b/>
      <w:color w:val="4F81BD" w:themeColor="accent1"/>
    </w:rPr>
  </w:style>
  <w:style w:type="paragraph" w:styleId="Kop4">
    <w:name w:val="heading 4"/>
    <w:basedOn w:val="Standaard"/>
    <w:next w:val="Standaard"/>
    <w:qFormat/>
    <w:rsid w:val="00BD46EB"/>
    <w:pPr>
      <w:keepNext/>
      <w:keepLines/>
      <w:numPr>
        <w:ilvl w:val="3"/>
        <w:numId w:val="8"/>
      </w:numPr>
      <w:spacing w:before="240"/>
      <w:outlineLvl w:val="3"/>
    </w:pPr>
    <w:rPr>
      <w:b/>
      <w:sz w:val="28"/>
    </w:rPr>
  </w:style>
  <w:style w:type="paragraph" w:styleId="Kop5">
    <w:name w:val="heading 5"/>
    <w:basedOn w:val="Standaard"/>
    <w:next w:val="Standaard"/>
    <w:qFormat/>
    <w:rsid w:val="00BD46EB"/>
    <w:pPr>
      <w:numPr>
        <w:ilvl w:val="4"/>
        <w:numId w:val="8"/>
      </w:numPr>
      <w:spacing w:before="120"/>
      <w:outlineLvl w:val="4"/>
    </w:pPr>
  </w:style>
  <w:style w:type="paragraph" w:styleId="Kop6">
    <w:name w:val="heading 6"/>
    <w:basedOn w:val="Standaard"/>
    <w:next w:val="Standaard"/>
    <w:qFormat/>
    <w:rsid w:val="00BD46EB"/>
    <w:pPr>
      <w:spacing w:before="120"/>
      <w:outlineLvl w:val="5"/>
    </w:pPr>
  </w:style>
  <w:style w:type="paragraph" w:styleId="Kop7">
    <w:name w:val="heading 7"/>
    <w:basedOn w:val="Standaard"/>
    <w:next w:val="Standaard"/>
    <w:qFormat/>
    <w:rsid w:val="00BD46EB"/>
    <w:pPr>
      <w:spacing w:before="120"/>
      <w:outlineLvl w:val="6"/>
    </w:pPr>
    <w:rPr>
      <w:i/>
    </w:rPr>
  </w:style>
  <w:style w:type="paragraph" w:styleId="Kop8">
    <w:name w:val="heading 8"/>
    <w:basedOn w:val="Standaard"/>
    <w:next w:val="Standaard"/>
    <w:qFormat/>
    <w:rsid w:val="00BD46EB"/>
    <w:pPr>
      <w:tabs>
        <w:tab w:val="left" w:pos="1985"/>
      </w:tabs>
      <w:ind w:left="1985" w:hanging="1985"/>
      <w:outlineLvl w:val="7"/>
    </w:pPr>
    <w:rPr>
      <w:sz w:val="32"/>
    </w:rPr>
  </w:style>
  <w:style w:type="paragraph" w:styleId="Kop9">
    <w:name w:val="heading 9"/>
    <w:basedOn w:val="Standaard"/>
    <w:next w:val="Standaard"/>
    <w:qFormat/>
    <w:rsid w:val="00526799"/>
    <w:p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qFormat/>
    <w:rsid w:val="00D15841"/>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qFormat/>
    <w:rsid w:val="00D15841"/>
    <w:pPr>
      <w:tabs>
        <w:tab w:val="left" w:pos="680"/>
        <w:tab w:val="right" w:pos="9072"/>
      </w:tabs>
      <w:ind w:left="680" w:hanging="567"/>
    </w:pPr>
  </w:style>
  <w:style w:type="paragraph" w:styleId="Voettekst">
    <w:name w:val="footer"/>
    <w:basedOn w:val="Standaard"/>
    <w:rsid w:val="00F54D32"/>
    <w:pPr>
      <w:tabs>
        <w:tab w:val="right" w:pos="9072"/>
      </w:tabs>
    </w:pPr>
    <w:rPr>
      <w:sz w:val="16"/>
    </w:rPr>
  </w:style>
  <w:style w:type="paragraph" w:styleId="Koptekst">
    <w:name w:val="header"/>
    <w:basedOn w:val="Standaard"/>
    <w:rsid w:val="00F54D32"/>
    <w:rPr>
      <w:b/>
    </w:rPr>
  </w:style>
  <w:style w:type="paragraph" w:customStyle="1" w:styleId="Kop0">
    <w:name w:val="Kop 0"/>
    <w:basedOn w:val="Kop1"/>
    <w:next w:val="Standaard"/>
    <w:rsid w:val="00F54D32"/>
    <w:pPr>
      <w:numPr>
        <w:numId w:val="0"/>
      </w:numPr>
      <w:outlineLvl w:val="9"/>
    </w:pPr>
    <w:rPr>
      <w:b w:val="0"/>
    </w:rPr>
  </w:style>
  <w:style w:type="character" w:styleId="Paginanummer">
    <w:name w:val="page number"/>
    <w:basedOn w:val="Standaardalinea-lettertype"/>
    <w:rsid w:val="00F54D32"/>
    <w:rPr>
      <w:rFonts w:ascii="Lucida Sans Unicode" w:hAnsi="Lucida Sans Unicode"/>
      <w:sz w:val="16"/>
    </w:rPr>
  </w:style>
  <w:style w:type="paragraph" w:customStyle="1" w:styleId="Lijstspeciaal">
    <w:name w:val="Lijst speciaal"/>
    <w:basedOn w:val="Standaard"/>
    <w:rsid w:val="00F54D32"/>
    <w:pPr>
      <w:ind w:hanging="567"/>
    </w:pPr>
  </w:style>
  <w:style w:type="paragraph" w:styleId="Documentstructuur">
    <w:name w:val="Document Map"/>
    <w:basedOn w:val="Standaard"/>
    <w:semiHidden/>
    <w:rsid w:val="00F54D32"/>
    <w:pPr>
      <w:shd w:val="clear" w:color="auto" w:fill="000080"/>
    </w:pPr>
    <w:rPr>
      <w:rFonts w:ascii="Tahoma" w:hAnsi="Tahoma"/>
    </w:rPr>
  </w:style>
  <w:style w:type="character" w:styleId="Zwaar">
    <w:name w:val="Strong"/>
    <w:basedOn w:val="Standaardalinea-lettertype"/>
    <w:qFormat/>
    <w:rsid w:val="001B1203"/>
    <w:rPr>
      <w:b/>
      <w:bCs/>
      <w:sz w:val="22"/>
    </w:rPr>
  </w:style>
  <w:style w:type="character" w:customStyle="1" w:styleId="i">
    <w:name w:val="i"/>
    <w:basedOn w:val="Standaardalinea-lettertype"/>
    <w:rsid w:val="00F54D32"/>
    <w:rPr>
      <w:b/>
      <w:vanish/>
      <w:color w:val="0000FF"/>
      <w:sz w:val="18"/>
    </w:rPr>
  </w:style>
  <w:style w:type="character" w:styleId="Verwijzingopmerking">
    <w:name w:val="annotation reference"/>
    <w:basedOn w:val="Standaardalinea-lettertype"/>
    <w:uiPriority w:val="99"/>
    <w:rsid w:val="00F54D32"/>
    <w:rPr>
      <w:sz w:val="16"/>
    </w:rPr>
  </w:style>
  <w:style w:type="paragraph" w:styleId="Ballontekst">
    <w:name w:val="Balloon Text"/>
    <w:basedOn w:val="Standaard"/>
    <w:semiHidden/>
    <w:rsid w:val="00F54D32"/>
    <w:rPr>
      <w:rFonts w:ascii="Tahoma" w:hAnsi="Tahoma"/>
      <w:sz w:val="16"/>
    </w:rPr>
  </w:style>
  <w:style w:type="paragraph" w:styleId="Tekstopmerking">
    <w:name w:val="annotation text"/>
    <w:basedOn w:val="Standaard"/>
    <w:link w:val="TekstopmerkingChar"/>
    <w:uiPriority w:val="99"/>
    <w:rsid w:val="00F54D32"/>
  </w:style>
  <w:style w:type="paragraph" w:styleId="Plattetekst">
    <w:name w:val="Body Text"/>
    <w:basedOn w:val="Standaard"/>
    <w:rsid w:val="00F54D32"/>
    <w:rPr>
      <w:rFonts w:cs="Lucida Sans Unicode"/>
    </w:rPr>
  </w:style>
  <w:style w:type="paragraph" w:styleId="Plattetekst2">
    <w:name w:val="Body Text 2"/>
    <w:basedOn w:val="Standaard"/>
    <w:rsid w:val="00F54D32"/>
    <w:rPr>
      <w:rFonts w:cs="Lucida Sans Unicode"/>
    </w:rPr>
  </w:style>
  <w:style w:type="paragraph" w:styleId="Inhopg3">
    <w:name w:val="toc 3"/>
    <w:basedOn w:val="Standaard"/>
    <w:next w:val="Standaard"/>
    <w:uiPriority w:val="39"/>
    <w:qFormat/>
    <w:rsid w:val="00F54D32"/>
    <w:pPr>
      <w:tabs>
        <w:tab w:val="left" w:pos="1134"/>
        <w:tab w:val="right" w:pos="9072"/>
      </w:tabs>
      <w:spacing w:before="120" w:after="120" w:line="240" w:lineRule="exact"/>
      <w:ind w:left="1134" w:hanging="1134"/>
    </w:pPr>
    <w:rPr>
      <w:sz w:val="22"/>
    </w:rPr>
  </w:style>
  <w:style w:type="paragraph" w:customStyle="1" w:styleId="CM1">
    <w:name w:val="CM1"/>
    <w:basedOn w:val="Standaard"/>
    <w:next w:val="Standaard"/>
    <w:rsid w:val="00F54D32"/>
    <w:pPr>
      <w:widowControl w:val="0"/>
      <w:autoSpaceDE w:val="0"/>
      <w:autoSpaceDN w:val="0"/>
      <w:adjustRightInd w:val="0"/>
      <w:spacing w:line="246" w:lineRule="atLeast"/>
    </w:pPr>
    <w:rPr>
      <w:sz w:val="24"/>
      <w:szCs w:val="24"/>
    </w:rPr>
  </w:style>
  <w:style w:type="character" w:styleId="Nadruk">
    <w:name w:val="Emphasis"/>
    <w:basedOn w:val="Standaardalinea-lettertype"/>
    <w:uiPriority w:val="99"/>
    <w:qFormat/>
    <w:rsid w:val="00BD46EB"/>
    <w:rPr>
      <w:i/>
      <w:iCs/>
    </w:rPr>
  </w:style>
  <w:style w:type="paragraph" w:styleId="Onderwerpvanopmerking">
    <w:name w:val="annotation subject"/>
    <w:basedOn w:val="Tekstopmerking"/>
    <w:next w:val="Tekstopmerking"/>
    <w:semiHidden/>
    <w:rsid w:val="00F54D32"/>
    <w:rPr>
      <w:b/>
      <w:bCs/>
    </w:rPr>
  </w:style>
  <w:style w:type="paragraph" w:styleId="Bijschrift">
    <w:name w:val="caption"/>
    <w:basedOn w:val="Standaard"/>
    <w:next w:val="Standaard"/>
    <w:qFormat/>
    <w:rsid w:val="00BD46EB"/>
    <w:pPr>
      <w:spacing w:before="120"/>
    </w:pPr>
    <w:rPr>
      <w:i/>
    </w:rPr>
  </w:style>
  <w:style w:type="paragraph" w:styleId="Bronvermelding">
    <w:name w:val="table of authorities"/>
    <w:basedOn w:val="Standaard"/>
    <w:next w:val="Standaard"/>
    <w:semiHidden/>
    <w:rsid w:val="00F54D32"/>
    <w:pPr>
      <w:spacing w:before="120"/>
    </w:pPr>
    <w:rPr>
      <w:i/>
    </w:rPr>
  </w:style>
  <w:style w:type="paragraph" w:styleId="Index1">
    <w:name w:val="index 1"/>
    <w:basedOn w:val="Standaard"/>
    <w:next w:val="Standaard"/>
    <w:autoRedefine/>
    <w:uiPriority w:val="99"/>
    <w:semiHidden/>
    <w:rsid w:val="00F54D32"/>
  </w:style>
  <w:style w:type="paragraph" w:styleId="Index2">
    <w:name w:val="index 2"/>
    <w:basedOn w:val="Standaard"/>
    <w:next w:val="Standaard"/>
    <w:autoRedefine/>
    <w:semiHidden/>
    <w:rsid w:val="00F54D32"/>
    <w:pPr>
      <w:ind w:left="283"/>
    </w:pPr>
  </w:style>
  <w:style w:type="paragraph" w:styleId="Index3">
    <w:name w:val="index 3"/>
    <w:basedOn w:val="Standaard"/>
    <w:next w:val="Standaard"/>
    <w:autoRedefine/>
    <w:semiHidden/>
    <w:rsid w:val="00F54D32"/>
    <w:pPr>
      <w:ind w:left="566"/>
    </w:pPr>
  </w:style>
  <w:style w:type="paragraph" w:styleId="Index4">
    <w:name w:val="index 4"/>
    <w:basedOn w:val="Standaard"/>
    <w:next w:val="Standaard"/>
    <w:autoRedefine/>
    <w:semiHidden/>
    <w:rsid w:val="00F54D32"/>
    <w:pPr>
      <w:ind w:left="849"/>
    </w:pPr>
  </w:style>
  <w:style w:type="paragraph" w:styleId="Index5">
    <w:name w:val="index 5"/>
    <w:basedOn w:val="Standaard"/>
    <w:next w:val="Standaard"/>
    <w:autoRedefine/>
    <w:semiHidden/>
    <w:rsid w:val="00F54D32"/>
    <w:pPr>
      <w:ind w:left="1132"/>
    </w:pPr>
  </w:style>
  <w:style w:type="paragraph" w:styleId="Index6">
    <w:name w:val="index 6"/>
    <w:basedOn w:val="Standaard"/>
    <w:next w:val="Standaard"/>
    <w:autoRedefine/>
    <w:semiHidden/>
    <w:rsid w:val="00F54D32"/>
    <w:pPr>
      <w:ind w:left="1415"/>
    </w:pPr>
  </w:style>
  <w:style w:type="paragraph" w:styleId="Index7">
    <w:name w:val="index 7"/>
    <w:basedOn w:val="Standaard"/>
    <w:next w:val="Standaard"/>
    <w:autoRedefine/>
    <w:semiHidden/>
    <w:rsid w:val="00F54D32"/>
    <w:pPr>
      <w:ind w:left="1698"/>
    </w:pPr>
  </w:style>
  <w:style w:type="paragraph" w:styleId="Indexkop">
    <w:name w:val="index heading"/>
    <w:basedOn w:val="Standaard"/>
    <w:next w:val="Index1"/>
    <w:semiHidden/>
    <w:rsid w:val="00F54D32"/>
  </w:style>
  <w:style w:type="paragraph" w:styleId="Inhopg4">
    <w:name w:val="toc 4"/>
    <w:basedOn w:val="Standaard"/>
    <w:next w:val="Standaard"/>
    <w:autoRedefine/>
    <w:semiHidden/>
    <w:rsid w:val="00F54D32"/>
    <w:pPr>
      <w:tabs>
        <w:tab w:val="left" w:pos="1600"/>
        <w:tab w:val="right" w:pos="9072"/>
      </w:tabs>
      <w:spacing w:before="120"/>
    </w:pPr>
    <w:rPr>
      <w:b/>
      <w:noProof/>
    </w:rPr>
  </w:style>
  <w:style w:type="paragraph" w:styleId="Inhopg5">
    <w:name w:val="toc 5"/>
    <w:basedOn w:val="Inhopg1"/>
    <w:next w:val="Standaard"/>
    <w:autoRedefine/>
    <w:semiHidden/>
    <w:rsid w:val="00F54D32"/>
  </w:style>
  <w:style w:type="paragraph" w:styleId="Inhopg6">
    <w:name w:val="toc 6"/>
    <w:basedOn w:val="Inhopg1"/>
    <w:next w:val="Standaard"/>
    <w:autoRedefine/>
    <w:semiHidden/>
    <w:rsid w:val="00F54D32"/>
  </w:style>
  <w:style w:type="paragraph" w:styleId="Inhopg7">
    <w:name w:val="toc 7"/>
    <w:basedOn w:val="Inhopg1"/>
    <w:next w:val="Standaard"/>
    <w:autoRedefine/>
    <w:semiHidden/>
    <w:rsid w:val="00F54D32"/>
  </w:style>
  <w:style w:type="paragraph" w:styleId="Inhopg8">
    <w:name w:val="toc 8"/>
    <w:basedOn w:val="Inhopg1"/>
    <w:next w:val="Standaard"/>
    <w:autoRedefine/>
    <w:semiHidden/>
    <w:rsid w:val="00F54D32"/>
  </w:style>
  <w:style w:type="paragraph" w:styleId="Inhopg9">
    <w:name w:val="toc 9"/>
    <w:basedOn w:val="Inhopg1"/>
    <w:next w:val="Standaard"/>
    <w:autoRedefine/>
    <w:semiHidden/>
    <w:rsid w:val="00F54D32"/>
  </w:style>
  <w:style w:type="paragraph" w:styleId="Kopbronvermelding">
    <w:name w:val="toa heading"/>
    <w:basedOn w:val="Standaard"/>
    <w:next w:val="Standaard"/>
    <w:semiHidden/>
    <w:rsid w:val="00F54D32"/>
    <w:pPr>
      <w:spacing w:before="120"/>
    </w:pPr>
    <w:rPr>
      <w:b/>
      <w:sz w:val="24"/>
    </w:rPr>
  </w:style>
  <w:style w:type="paragraph" w:styleId="Lijst">
    <w:name w:val="List"/>
    <w:basedOn w:val="Standaard"/>
    <w:rsid w:val="00F54D32"/>
    <w:pPr>
      <w:numPr>
        <w:numId w:val="2"/>
      </w:numPr>
    </w:pPr>
  </w:style>
  <w:style w:type="paragraph" w:styleId="Lijst2">
    <w:name w:val="List 2"/>
    <w:basedOn w:val="Lijst"/>
    <w:rsid w:val="00F54D32"/>
    <w:pPr>
      <w:numPr>
        <w:numId w:val="0"/>
      </w:numPr>
      <w:ind w:left="566" w:hanging="284"/>
    </w:pPr>
  </w:style>
  <w:style w:type="paragraph" w:styleId="Lijst3">
    <w:name w:val="List 3"/>
    <w:basedOn w:val="Lijst"/>
    <w:rsid w:val="00F54D32"/>
    <w:pPr>
      <w:numPr>
        <w:numId w:val="0"/>
      </w:numPr>
      <w:ind w:left="849" w:hanging="284"/>
    </w:pPr>
  </w:style>
  <w:style w:type="paragraph" w:styleId="Lijst4">
    <w:name w:val="List 4"/>
    <w:basedOn w:val="Lijst"/>
    <w:rsid w:val="00F54D32"/>
    <w:pPr>
      <w:numPr>
        <w:numId w:val="0"/>
      </w:numPr>
      <w:ind w:left="1132" w:hanging="284"/>
    </w:pPr>
  </w:style>
  <w:style w:type="paragraph" w:styleId="Lijst5">
    <w:name w:val="List 5"/>
    <w:basedOn w:val="Lijst"/>
    <w:rsid w:val="00F54D32"/>
    <w:pPr>
      <w:numPr>
        <w:numId w:val="0"/>
      </w:numPr>
      <w:ind w:left="1418" w:hanging="284"/>
    </w:pPr>
  </w:style>
  <w:style w:type="paragraph" w:styleId="Lijstmetafbeeldingen">
    <w:name w:val="table of figures"/>
    <w:basedOn w:val="Standaard"/>
    <w:next w:val="Standaard"/>
    <w:semiHidden/>
    <w:rsid w:val="00F54D32"/>
    <w:pPr>
      <w:tabs>
        <w:tab w:val="right" w:leader="dot" w:pos="8221"/>
      </w:tabs>
      <w:ind w:hanging="567"/>
    </w:pPr>
  </w:style>
  <w:style w:type="paragraph" w:styleId="Lijstopsomteken">
    <w:name w:val="List Bullet"/>
    <w:basedOn w:val="Standaard"/>
    <w:rsid w:val="00F54D32"/>
    <w:pPr>
      <w:numPr>
        <w:numId w:val="3"/>
      </w:numPr>
    </w:pPr>
  </w:style>
  <w:style w:type="paragraph" w:styleId="Lijstopsomteken2">
    <w:name w:val="List Bullet 2"/>
    <w:basedOn w:val="Lijstopsomteken"/>
    <w:rsid w:val="00F54D32"/>
    <w:pPr>
      <w:numPr>
        <w:numId w:val="0"/>
      </w:numPr>
    </w:pPr>
  </w:style>
  <w:style w:type="character" w:customStyle="1" w:styleId="LijstopsomtekenCharChar">
    <w:name w:val="Lijst opsom.teken Char Char"/>
    <w:basedOn w:val="Standaardalinea-lettertype"/>
    <w:rsid w:val="00F54D32"/>
    <w:rPr>
      <w:rFonts w:ascii="Lucida Sans Unicode" w:hAnsi="Lucida Sans Unicode"/>
      <w:sz w:val="18"/>
      <w:lang w:val="nl-NL" w:eastAsia="nl-NL" w:bidi="ar-SA"/>
    </w:rPr>
  </w:style>
  <w:style w:type="character" w:customStyle="1" w:styleId="Lijstopsomteken2Char">
    <w:name w:val="Lijst opsom.teken 2 Char"/>
    <w:basedOn w:val="LijstopsomtekenCharChar"/>
    <w:rsid w:val="00F54D32"/>
    <w:rPr>
      <w:rFonts w:ascii="Lucida Sans Unicode" w:hAnsi="Lucida Sans Unicode"/>
      <w:sz w:val="18"/>
      <w:lang w:val="nl-NL" w:eastAsia="nl-NL" w:bidi="ar-SA"/>
    </w:rPr>
  </w:style>
  <w:style w:type="paragraph" w:styleId="Lijstopsomteken3">
    <w:name w:val="List Bullet 3"/>
    <w:basedOn w:val="Lijstopsomteken"/>
    <w:autoRedefine/>
    <w:rsid w:val="00F54D32"/>
    <w:pPr>
      <w:numPr>
        <w:numId w:val="0"/>
      </w:numPr>
    </w:pPr>
  </w:style>
  <w:style w:type="character" w:customStyle="1" w:styleId="Lijstopsomteken3Char">
    <w:name w:val="Lijst opsom.teken 3 Char"/>
    <w:basedOn w:val="LijstopsomtekenCharChar"/>
    <w:rsid w:val="00F54D32"/>
    <w:rPr>
      <w:rFonts w:ascii="Lucida Sans Unicode" w:hAnsi="Lucida Sans Unicode"/>
      <w:sz w:val="18"/>
      <w:lang w:val="nl-NL" w:eastAsia="nl-NL" w:bidi="ar-SA"/>
    </w:rPr>
  </w:style>
  <w:style w:type="paragraph" w:styleId="Lijstopsomteken4">
    <w:name w:val="List Bullet 4"/>
    <w:basedOn w:val="Lijstopsomteken"/>
    <w:autoRedefine/>
    <w:rsid w:val="00F54D32"/>
    <w:pPr>
      <w:numPr>
        <w:numId w:val="0"/>
      </w:numPr>
    </w:pPr>
  </w:style>
  <w:style w:type="paragraph" w:styleId="Lijstopsomteken5">
    <w:name w:val="List Bullet 5"/>
    <w:basedOn w:val="Lijstopsomteken"/>
    <w:autoRedefine/>
    <w:rsid w:val="00F54D32"/>
    <w:pPr>
      <w:numPr>
        <w:numId w:val="0"/>
      </w:numPr>
    </w:pPr>
  </w:style>
  <w:style w:type="paragraph" w:customStyle="1" w:styleId="Lijstspeciaal2">
    <w:name w:val="Lijst speciaal 2"/>
    <w:basedOn w:val="Lijstspeciaal"/>
    <w:rsid w:val="00F54D32"/>
    <w:pPr>
      <w:ind w:left="851"/>
    </w:pPr>
  </w:style>
  <w:style w:type="paragraph" w:customStyle="1" w:styleId="Lijstspeciaal3">
    <w:name w:val="Lijst speciaal 3"/>
    <w:basedOn w:val="Lijstspeciaal"/>
    <w:rsid w:val="00F54D32"/>
    <w:pPr>
      <w:ind w:left="1134"/>
    </w:pPr>
  </w:style>
  <w:style w:type="paragraph" w:customStyle="1" w:styleId="Lijstspeciaal4">
    <w:name w:val="Lijst speciaal 4"/>
    <w:basedOn w:val="Lijstspeciaal"/>
    <w:rsid w:val="00F54D32"/>
    <w:pPr>
      <w:ind w:left="1418"/>
    </w:pPr>
  </w:style>
  <w:style w:type="paragraph" w:customStyle="1" w:styleId="Lijstspeciaal5">
    <w:name w:val="Lijst speciaal 5"/>
    <w:basedOn w:val="Lijstspeciaal"/>
    <w:rsid w:val="00F54D32"/>
    <w:pPr>
      <w:ind w:left="1701"/>
    </w:pPr>
  </w:style>
  <w:style w:type="paragraph" w:styleId="Lijstnummering">
    <w:name w:val="List Number"/>
    <w:basedOn w:val="Standaard"/>
    <w:rsid w:val="00F54D32"/>
    <w:pPr>
      <w:ind w:left="284" w:hanging="284"/>
    </w:pPr>
  </w:style>
  <w:style w:type="paragraph" w:styleId="Lijstnummering2">
    <w:name w:val="List Number 2"/>
    <w:basedOn w:val="Lijstnummering"/>
    <w:rsid w:val="00F54D32"/>
    <w:pPr>
      <w:ind w:left="566"/>
    </w:pPr>
  </w:style>
  <w:style w:type="paragraph" w:styleId="Lijstnummering3">
    <w:name w:val="List Number 3"/>
    <w:basedOn w:val="Lijstnummering"/>
    <w:rsid w:val="00F54D32"/>
    <w:pPr>
      <w:ind w:left="849"/>
    </w:pPr>
  </w:style>
  <w:style w:type="paragraph" w:styleId="Lijstnummering4">
    <w:name w:val="List Number 4"/>
    <w:basedOn w:val="Lijstnummering"/>
    <w:rsid w:val="00F54D32"/>
    <w:pPr>
      <w:ind w:left="1132"/>
    </w:pPr>
  </w:style>
  <w:style w:type="paragraph" w:styleId="Lijstnummering5">
    <w:name w:val="List Number 5"/>
    <w:basedOn w:val="Lijstnummering"/>
    <w:rsid w:val="00F54D32"/>
    <w:pPr>
      <w:ind w:left="1418"/>
    </w:pPr>
  </w:style>
  <w:style w:type="paragraph" w:styleId="Lijstvoortzetting">
    <w:name w:val="List Continue"/>
    <w:basedOn w:val="Standaard"/>
    <w:rsid w:val="00F54D32"/>
    <w:pPr>
      <w:numPr>
        <w:numId w:val="4"/>
      </w:numPr>
    </w:pPr>
  </w:style>
  <w:style w:type="paragraph" w:styleId="Lijstvoortzetting2">
    <w:name w:val="List Continue 2"/>
    <w:basedOn w:val="Lijstvoortzetting"/>
    <w:rsid w:val="00F54D32"/>
    <w:pPr>
      <w:numPr>
        <w:numId w:val="0"/>
      </w:numPr>
      <w:ind w:left="567" w:hanging="284"/>
    </w:pPr>
  </w:style>
  <w:style w:type="paragraph" w:styleId="Lijstvoortzetting3">
    <w:name w:val="List Continue 3"/>
    <w:basedOn w:val="Lijstvoortzetting"/>
    <w:rsid w:val="00F54D32"/>
    <w:pPr>
      <w:numPr>
        <w:numId w:val="0"/>
      </w:numPr>
      <w:ind w:left="850" w:hanging="284"/>
    </w:pPr>
  </w:style>
  <w:style w:type="character" w:customStyle="1" w:styleId="LijstvoortzettingChar">
    <w:name w:val="Lijstvoortzetting Char"/>
    <w:basedOn w:val="Standaardalinea-lettertype"/>
    <w:rsid w:val="00F54D32"/>
    <w:rPr>
      <w:rFonts w:ascii="Lucida Sans Unicode" w:hAnsi="Lucida Sans Unicode"/>
      <w:sz w:val="18"/>
      <w:lang w:val="nl-NL" w:eastAsia="nl-NL" w:bidi="ar-SA"/>
    </w:rPr>
  </w:style>
  <w:style w:type="character" w:customStyle="1" w:styleId="Lijstvoortzetting3Char">
    <w:name w:val="Lijstvoortzetting 3 Char"/>
    <w:basedOn w:val="LijstvoortzettingChar"/>
    <w:rsid w:val="00F54D32"/>
    <w:rPr>
      <w:rFonts w:ascii="Lucida Sans Unicode" w:hAnsi="Lucida Sans Unicode"/>
      <w:sz w:val="18"/>
      <w:lang w:val="nl-NL" w:eastAsia="nl-NL" w:bidi="ar-SA"/>
    </w:rPr>
  </w:style>
  <w:style w:type="paragraph" w:styleId="Lijstvoortzetting4">
    <w:name w:val="List Continue 4"/>
    <w:basedOn w:val="Lijstvoortzetting"/>
    <w:rsid w:val="00F54D32"/>
    <w:pPr>
      <w:numPr>
        <w:numId w:val="0"/>
      </w:numPr>
      <w:ind w:left="1134" w:hanging="284"/>
    </w:pPr>
  </w:style>
  <w:style w:type="paragraph" w:styleId="Lijstvoortzetting5">
    <w:name w:val="List Continue 5"/>
    <w:basedOn w:val="Lijstvoortzetting"/>
    <w:rsid w:val="00F54D32"/>
    <w:pPr>
      <w:numPr>
        <w:numId w:val="0"/>
      </w:numPr>
      <w:ind w:left="1417" w:hanging="284"/>
    </w:pPr>
  </w:style>
  <w:style w:type="paragraph" w:styleId="Macrotekst">
    <w:name w:val="macro"/>
    <w:semiHidden/>
    <w:rsid w:val="00F54D32"/>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sid w:val="00F54D32"/>
    <w:rPr>
      <w:rFonts w:ascii="Lucida Sans Unicode" w:hAnsi="Lucida Sans Unicode"/>
    </w:rPr>
  </w:style>
  <w:style w:type="character" w:styleId="Voetnootmarkering">
    <w:name w:val="footnote reference"/>
    <w:basedOn w:val="Standaardalinea-lettertype"/>
    <w:uiPriority w:val="99"/>
    <w:rsid w:val="00F54D32"/>
    <w:rPr>
      <w:position w:val="6"/>
      <w:sz w:val="16"/>
    </w:rPr>
  </w:style>
  <w:style w:type="paragraph" w:styleId="Voetnoottekst">
    <w:name w:val="footnote text"/>
    <w:basedOn w:val="Standaard"/>
    <w:link w:val="VoetnoottekstChar"/>
    <w:uiPriority w:val="99"/>
    <w:rsid w:val="00F54D32"/>
  </w:style>
  <w:style w:type="character" w:customStyle="1" w:styleId="OpmaakprofielGrijs-25">
    <w:name w:val="Opmaakprofiel Grijs-25%"/>
    <w:basedOn w:val="Standaardalinea-lettertype"/>
    <w:rsid w:val="00F54D32"/>
    <w:rPr>
      <w:rFonts w:ascii="Lucida Sans Unicode" w:hAnsi="Lucida Sans Unicode"/>
      <w:color w:val="C0C0C0"/>
      <w:sz w:val="18"/>
    </w:rPr>
  </w:style>
  <w:style w:type="character" w:customStyle="1" w:styleId="OpmaakprofielVetBlauw">
    <w:name w:val="Opmaakprofiel Vet Blauw"/>
    <w:basedOn w:val="Standaardalinea-lettertype"/>
    <w:rsid w:val="00F54D32"/>
    <w:rPr>
      <w:rFonts w:ascii="Lucida Sans Unicode" w:hAnsi="Lucida Sans Unicode"/>
      <w:b/>
      <w:bCs/>
      <w:color w:val="0000FF"/>
      <w:sz w:val="18"/>
    </w:rPr>
  </w:style>
  <w:style w:type="character" w:styleId="Hyperlink">
    <w:name w:val="Hyperlink"/>
    <w:basedOn w:val="Standaardalinea-lettertype"/>
    <w:uiPriority w:val="99"/>
    <w:rsid w:val="00576219"/>
    <w:rPr>
      <w:color w:val="0000FF"/>
      <w:u w:val="single"/>
    </w:rPr>
  </w:style>
  <w:style w:type="character" w:styleId="GevolgdeHyperlink">
    <w:name w:val="FollowedHyperlink"/>
    <w:basedOn w:val="Standaardalinea-lettertype"/>
    <w:rsid w:val="00A47F6B"/>
    <w:rPr>
      <w:color w:val="800080"/>
      <w:u w:val="single"/>
    </w:rPr>
  </w:style>
  <w:style w:type="paragraph" w:customStyle="1" w:styleId="Eisen">
    <w:name w:val="Eisen"/>
    <w:basedOn w:val="Standaard"/>
    <w:link w:val="EisenChar"/>
    <w:rsid w:val="00386932"/>
    <w:pPr>
      <w:numPr>
        <w:numId w:val="5"/>
      </w:numPr>
      <w:spacing w:before="120" w:after="120"/>
    </w:pPr>
  </w:style>
  <w:style w:type="paragraph" w:customStyle="1" w:styleId="Wensen">
    <w:name w:val="Wensen"/>
    <w:basedOn w:val="Eisen"/>
    <w:rsid w:val="00914B35"/>
    <w:pPr>
      <w:numPr>
        <w:numId w:val="1"/>
      </w:numPr>
    </w:pPr>
    <w:rPr>
      <w:rFonts w:cs="Lucida Sans Unicode"/>
      <w:bCs/>
    </w:rPr>
  </w:style>
  <w:style w:type="table" w:styleId="Tabelraster">
    <w:name w:val="Table Grid"/>
    <w:basedOn w:val="Standaardtabel"/>
    <w:uiPriority w:val="5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sid w:val="000E2313"/>
    <w:rPr>
      <w:rFonts w:ascii="Verdana" w:hAnsi="Verdana"/>
      <w:sz w:val="19"/>
    </w:rPr>
  </w:style>
  <w:style w:type="paragraph" w:customStyle="1" w:styleId="Standaardklein">
    <w:name w:val="Standaard klein"/>
    <w:basedOn w:val="Standaard"/>
    <w:link w:val="StandaardkleinChar"/>
    <w:rsid w:val="00A23B7D"/>
    <w:pPr>
      <w:spacing w:line="240" w:lineRule="auto"/>
    </w:pPr>
    <w:rPr>
      <w:rFonts w:cs="Arial"/>
      <w:sz w:val="16"/>
      <w:szCs w:val="16"/>
    </w:rPr>
  </w:style>
  <w:style w:type="character" w:customStyle="1" w:styleId="StandaardkleinChar">
    <w:name w:val="Standaard klein Char"/>
    <w:basedOn w:val="Standaardalinea-lettertype"/>
    <w:link w:val="Standaardklein"/>
    <w:rsid w:val="00A23B7D"/>
    <w:rPr>
      <w:rFonts w:ascii="Calibri" w:hAnsi="Calibri" w:cs="Arial"/>
      <w:sz w:val="16"/>
      <w:szCs w:val="16"/>
    </w:rPr>
  </w:style>
  <w:style w:type="paragraph" w:customStyle="1" w:styleId="Standaardkleinvet">
    <w:name w:val="Standaard klein vet"/>
    <w:basedOn w:val="Standaard"/>
    <w:link w:val="StandaardkleinvetChar"/>
    <w:rsid w:val="00A23B7D"/>
    <w:pPr>
      <w:spacing w:line="240" w:lineRule="auto"/>
    </w:pPr>
    <w:rPr>
      <w:rFonts w:cs="Arial"/>
      <w:b/>
      <w:sz w:val="16"/>
      <w:szCs w:val="16"/>
    </w:rPr>
  </w:style>
  <w:style w:type="character" w:customStyle="1" w:styleId="StandaardkleinvetChar">
    <w:name w:val="Standaard klein vet Char"/>
    <w:basedOn w:val="Standaardalinea-lettertype"/>
    <w:link w:val="Standaardkleinvet"/>
    <w:rsid w:val="00A23B7D"/>
    <w:rPr>
      <w:rFonts w:ascii="Calibri" w:hAnsi="Calibri" w:cs="Arial"/>
      <w:b/>
      <w:sz w:val="16"/>
      <w:szCs w:val="16"/>
    </w:rPr>
  </w:style>
  <w:style w:type="paragraph" w:styleId="Lijstalinea">
    <w:name w:val="List Paragraph"/>
    <w:basedOn w:val="Standaard"/>
    <w:uiPriority w:val="34"/>
    <w:qFormat/>
    <w:rsid w:val="00BD46EB"/>
    <w:pPr>
      <w:ind w:left="720"/>
      <w:contextualSpacing/>
    </w:pPr>
  </w:style>
  <w:style w:type="paragraph" w:styleId="Revisie">
    <w:name w:val="Revision"/>
    <w:hidden/>
    <w:uiPriority w:val="99"/>
    <w:semiHidden/>
    <w:rsid w:val="009B7D0E"/>
    <w:rPr>
      <w:rFonts w:ascii="Calibri" w:hAnsi="Calibri"/>
    </w:rPr>
  </w:style>
  <w:style w:type="character" w:styleId="Tekstvantijdelijkeaanduiding">
    <w:name w:val="Placeholder Text"/>
    <w:basedOn w:val="Standaardalinea-lettertype"/>
    <w:uiPriority w:val="99"/>
    <w:semiHidden/>
    <w:rsid w:val="0080280A"/>
    <w:rPr>
      <w:color w:val="808080"/>
    </w:rPr>
  </w:style>
  <w:style w:type="character" w:customStyle="1" w:styleId="VoetnoottekstChar">
    <w:name w:val="Voetnoottekst Char"/>
    <w:link w:val="Voetnoottekst"/>
    <w:uiPriority w:val="99"/>
    <w:locked/>
    <w:rsid w:val="00BC47E7"/>
    <w:rPr>
      <w:rFonts w:ascii="Calibri" w:hAnsi="Calibri"/>
    </w:rPr>
  </w:style>
  <w:style w:type="paragraph" w:styleId="Duidelijkcitaat">
    <w:name w:val="Intense Quote"/>
    <w:basedOn w:val="Standaard"/>
    <w:next w:val="Standaard"/>
    <w:link w:val="DuidelijkcitaatChar"/>
    <w:uiPriority w:val="30"/>
    <w:qFormat/>
    <w:rsid w:val="009F13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9F135C"/>
    <w:rPr>
      <w:rFonts w:asciiTheme="minorHAnsi" w:hAnsiTheme="minorHAnsi"/>
      <w:i/>
      <w:iCs/>
      <w:color w:val="4F81BD" w:themeColor="accent1"/>
    </w:rPr>
  </w:style>
  <w:style w:type="character" w:styleId="Intensievebenadrukking">
    <w:name w:val="Intense Emphasis"/>
    <w:basedOn w:val="Standaardalinea-lettertype"/>
    <w:uiPriority w:val="21"/>
    <w:qFormat/>
    <w:rsid w:val="009F135C"/>
    <w:rPr>
      <w:i/>
      <w:iCs/>
      <w:color w:val="4F81BD" w:themeColor="accent1"/>
    </w:rPr>
  </w:style>
  <w:style w:type="character" w:customStyle="1" w:styleId="TekstopmerkingChar">
    <w:name w:val="Tekst opmerking Char"/>
    <w:basedOn w:val="Standaardalinea-lettertype"/>
    <w:link w:val="Tekstopmerking"/>
    <w:uiPriority w:val="99"/>
    <w:rsid w:val="00BB353C"/>
    <w:rPr>
      <w:rFonts w:ascii="Calibri" w:hAnsi="Calibri"/>
    </w:rPr>
  </w:style>
  <w:style w:type="table" w:customStyle="1" w:styleId="GridTable2-Accent11">
    <w:name w:val="Grid Table 2 - Accent 11"/>
    <w:basedOn w:val="Standaardtabel"/>
    <w:uiPriority w:val="47"/>
    <w:rsid w:val="00BC158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Standaardtabel"/>
    <w:uiPriority w:val="49"/>
    <w:rsid w:val="00BD4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pvaninhoudsopgave">
    <w:name w:val="TOC Heading"/>
    <w:basedOn w:val="Kop1"/>
    <w:next w:val="Standaard"/>
    <w:uiPriority w:val="39"/>
    <w:semiHidden/>
    <w:unhideWhenUsed/>
    <w:qFormat/>
    <w:rsid w:val="00BD46EB"/>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rsid w:val="009A1A9D"/>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sid w:val="009A1A9D"/>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sid w:val="00BD46E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E64AB4"/>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2">
    <w:name w:val="H2"/>
    <w:basedOn w:val="Standaard"/>
    <w:next w:val="Standaard"/>
    <w:uiPriority w:val="99"/>
    <w:rsid w:val="009872ED"/>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rsid w:val="009872ED"/>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sid w:val="001B1203"/>
    <w:rPr>
      <w:rFonts w:asciiTheme="minorHAnsi" w:hAnsiTheme="minorHAnsi"/>
    </w:rPr>
  </w:style>
  <w:style w:type="character" w:styleId="Titelvanboek">
    <w:name w:val="Book Title"/>
    <w:basedOn w:val="Standaardalinea-lettertype"/>
    <w:uiPriority w:val="33"/>
    <w:qFormat/>
    <w:rsid w:val="009A1A9D"/>
    <w:rPr>
      <w:rFonts w:asciiTheme="minorHAnsi" w:hAnsiTheme="minorHAnsi"/>
      <w:b/>
      <w:bCs/>
      <w:i w:val="0"/>
      <w:iCs/>
      <w:spacing w:val="5"/>
      <w:sz w:val="32"/>
    </w:rPr>
  </w:style>
  <w:style w:type="paragraph" w:customStyle="1" w:styleId="Plattetekstbijeenhouden">
    <w:name w:val="Platte tekst bijeenhouden"/>
    <w:basedOn w:val="Plattetekst"/>
    <w:rsid w:val="001E3FED"/>
    <w:pPr>
      <w:keepNext/>
      <w:spacing w:after="220" w:line="220" w:lineRule="atLeast"/>
      <w:ind w:left="1080"/>
    </w:pPr>
    <w:rPr>
      <w:rFonts w:ascii="Times New Roman" w:hAnsi="Times New Roman" w:cs="Times New Roman"/>
      <w:lang w:eastAsia="en-US"/>
    </w:rPr>
  </w:style>
  <w:style w:type="character" w:customStyle="1" w:styleId="Kop1Char">
    <w:name w:val="Kop 1 Char"/>
    <w:basedOn w:val="Standaardalinea-lettertype"/>
    <w:link w:val="Kop1"/>
    <w:uiPriority w:val="99"/>
    <w:rsid w:val="00DC1F67"/>
    <w:rPr>
      <w:rFonts w:ascii="Verdana" w:hAnsi="Verdana"/>
      <w:b/>
      <w:color w:val="004983"/>
      <w:kern w:val="36"/>
      <w:sz w:val="36"/>
    </w:rPr>
  </w:style>
  <w:style w:type="table" w:customStyle="1" w:styleId="GridTable5Dark-Accent11">
    <w:name w:val="Grid Table 5 Dark - Accent 11"/>
    <w:basedOn w:val="Standaardtabel"/>
    <w:uiPriority w:val="50"/>
    <w:rsid w:val="00870F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link w:val="NormaalwebChar"/>
    <w:rsid w:val="00A729D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A729DC"/>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rsid w:val="00B35549"/>
    <w:pPr>
      <w:numPr>
        <w:numId w:val="6"/>
      </w:numPr>
    </w:pPr>
  </w:style>
  <w:style w:type="table" w:customStyle="1" w:styleId="Lijsttabel3-Accent11">
    <w:name w:val="Lijsttabel 3 - Accent 11"/>
    <w:basedOn w:val="Standaardtabel"/>
    <w:uiPriority w:val="48"/>
    <w:rsid w:val="00F246A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6F7A18"/>
    <w:pPr>
      <w:autoSpaceDE w:val="0"/>
      <w:autoSpaceDN w:val="0"/>
      <w:adjustRightInd w:val="0"/>
    </w:pPr>
    <w:rPr>
      <w:rFonts w:ascii="Verdana" w:hAnsi="Verdana" w:cs="Verdana"/>
      <w:color w:val="000000"/>
      <w:sz w:val="24"/>
      <w:szCs w:val="24"/>
    </w:rPr>
  </w:style>
  <w:style w:type="paragraph" w:styleId="Plattetekstinspringen3">
    <w:name w:val="Body Text Indent 3"/>
    <w:basedOn w:val="Standaard"/>
    <w:link w:val="Plattetekstinspringen3Char"/>
    <w:semiHidden/>
    <w:unhideWhenUsed/>
    <w:rsid w:val="00C22121"/>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C22121"/>
    <w:rPr>
      <w:rFonts w:ascii="Verdana" w:hAnsi="Verdana"/>
      <w:sz w:val="16"/>
      <w:szCs w:val="16"/>
    </w:rPr>
  </w:style>
  <w:style w:type="paragraph" w:styleId="Plattetekstinspringen">
    <w:name w:val="Body Text Indent"/>
    <w:basedOn w:val="Standaard"/>
    <w:link w:val="PlattetekstinspringenChar"/>
    <w:semiHidden/>
    <w:unhideWhenUsed/>
    <w:rsid w:val="00CB41AD"/>
    <w:pPr>
      <w:spacing w:after="120"/>
      <w:ind w:left="283"/>
    </w:pPr>
  </w:style>
  <w:style w:type="character" w:customStyle="1" w:styleId="PlattetekstinspringenChar">
    <w:name w:val="Platte tekst inspringen Char"/>
    <w:basedOn w:val="Standaardalinea-lettertype"/>
    <w:link w:val="Plattetekstinspringen"/>
    <w:semiHidden/>
    <w:rsid w:val="00CB41AD"/>
    <w:rPr>
      <w:rFonts w:ascii="Verdana" w:hAnsi="Verdana"/>
      <w:sz w:val="19"/>
    </w:rPr>
  </w:style>
  <w:style w:type="character" w:customStyle="1" w:styleId="Kop3Char">
    <w:name w:val="Kop 3 Char"/>
    <w:basedOn w:val="Standaardalinea-lettertype"/>
    <w:link w:val="Kop3"/>
    <w:rsid w:val="004A0E31"/>
    <w:rPr>
      <w:rFonts w:ascii="Verdana" w:hAnsi="Verdana"/>
      <w:b/>
      <w:color w:val="4F81BD" w:themeColor="accent1"/>
      <w:sz w:val="19"/>
    </w:rPr>
  </w:style>
  <w:style w:type="character" w:customStyle="1" w:styleId="Kop2Char">
    <w:name w:val="Kop 2 Char"/>
    <w:basedOn w:val="Standaardalinea-lettertype"/>
    <w:link w:val="Kop2"/>
    <w:uiPriority w:val="99"/>
    <w:rsid w:val="00E75D74"/>
    <w:rPr>
      <w:rFonts w:ascii="Verdana" w:hAnsi="Verdana"/>
      <w:b/>
      <w:color w:val="4F81BD" w:themeColor="accent1"/>
      <w:sz w:val="24"/>
    </w:rPr>
  </w:style>
  <w:style w:type="table" w:styleId="Rastertabel5donker-Accent1">
    <w:name w:val="Grid Table 5 Dark Accent 1"/>
    <w:basedOn w:val="Standaardtabel"/>
    <w:uiPriority w:val="50"/>
    <w:rsid w:val="00E106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raster1">
    <w:name w:val="Tabelraster1"/>
    <w:basedOn w:val="Standaardtabel"/>
    <w:next w:val="Tabelraster"/>
    <w:uiPriority w:val="59"/>
    <w:rsid w:val="0078523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78523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230E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Onopgelostemelding">
    <w:name w:val="Unresolved Mention"/>
    <w:basedOn w:val="Standaardalinea-lettertype"/>
    <w:uiPriority w:val="99"/>
    <w:semiHidden/>
    <w:unhideWhenUsed/>
    <w:rsid w:val="00C37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34654">
      <w:bodyDiv w:val="1"/>
      <w:marLeft w:val="0"/>
      <w:marRight w:val="0"/>
      <w:marTop w:val="0"/>
      <w:marBottom w:val="0"/>
      <w:divBdr>
        <w:top w:val="none" w:sz="0" w:space="0" w:color="auto"/>
        <w:left w:val="none" w:sz="0" w:space="0" w:color="auto"/>
        <w:bottom w:val="none" w:sz="0" w:space="0" w:color="auto"/>
        <w:right w:val="none" w:sz="0" w:space="0" w:color="auto"/>
      </w:divBdr>
    </w:div>
    <w:div w:id="46952022">
      <w:bodyDiv w:val="1"/>
      <w:marLeft w:val="0"/>
      <w:marRight w:val="0"/>
      <w:marTop w:val="0"/>
      <w:marBottom w:val="0"/>
      <w:divBdr>
        <w:top w:val="none" w:sz="0" w:space="0" w:color="auto"/>
        <w:left w:val="none" w:sz="0" w:space="0" w:color="auto"/>
        <w:bottom w:val="none" w:sz="0" w:space="0" w:color="auto"/>
        <w:right w:val="none" w:sz="0" w:space="0" w:color="auto"/>
      </w:divBdr>
    </w:div>
    <w:div w:id="195968147">
      <w:bodyDiv w:val="1"/>
      <w:marLeft w:val="0"/>
      <w:marRight w:val="0"/>
      <w:marTop w:val="0"/>
      <w:marBottom w:val="0"/>
      <w:divBdr>
        <w:top w:val="none" w:sz="0" w:space="0" w:color="auto"/>
        <w:left w:val="none" w:sz="0" w:space="0" w:color="auto"/>
        <w:bottom w:val="none" w:sz="0" w:space="0" w:color="auto"/>
        <w:right w:val="none" w:sz="0" w:space="0" w:color="auto"/>
      </w:divBdr>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479225135">
      <w:bodyDiv w:val="1"/>
      <w:marLeft w:val="0"/>
      <w:marRight w:val="0"/>
      <w:marTop w:val="0"/>
      <w:marBottom w:val="0"/>
      <w:divBdr>
        <w:top w:val="none" w:sz="0" w:space="0" w:color="auto"/>
        <w:left w:val="none" w:sz="0" w:space="0" w:color="auto"/>
        <w:bottom w:val="none" w:sz="0" w:space="0" w:color="auto"/>
        <w:right w:val="none" w:sz="0" w:space="0" w:color="auto"/>
      </w:divBdr>
    </w:div>
    <w:div w:id="539129314">
      <w:bodyDiv w:val="1"/>
      <w:marLeft w:val="0"/>
      <w:marRight w:val="0"/>
      <w:marTop w:val="0"/>
      <w:marBottom w:val="0"/>
      <w:divBdr>
        <w:top w:val="none" w:sz="0" w:space="0" w:color="auto"/>
        <w:left w:val="none" w:sz="0" w:space="0" w:color="auto"/>
        <w:bottom w:val="none" w:sz="0" w:space="0" w:color="auto"/>
        <w:right w:val="none" w:sz="0" w:space="0" w:color="auto"/>
      </w:divBdr>
    </w:div>
    <w:div w:id="553548397">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1035887109">
      <w:bodyDiv w:val="1"/>
      <w:marLeft w:val="0"/>
      <w:marRight w:val="0"/>
      <w:marTop w:val="0"/>
      <w:marBottom w:val="0"/>
      <w:divBdr>
        <w:top w:val="none" w:sz="0" w:space="0" w:color="auto"/>
        <w:left w:val="none" w:sz="0" w:space="0" w:color="auto"/>
        <w:bottom w:val="none" w:sz="0" w:space="0" w:color="auto"/>
        <w:right w:val="none" w:sz="0" w:space="0" w:color="auto"/>
      </w:divBdr>
    </w:div>
    <w:div w:id="1105928541">
      <w:bodyDiv w:val="1"/>
      <w:marLeft w:val="0"/>
      <w:marRight w:val="0"/>
      <w:marTop w:val="0"/>
      <w:marBottom w:val="0"/>
      <w:divBdr>
        <w:top w:val="none" w:sz="0" w:space="0" w:color="auto"/>
        <w:left w:val="none" w:sz="0" w:space="0" w:color="auto"/>
        <w:bottom w:val="none" w:sz="0" w:space="0" w:color="auto"/>
        <w:right w:val="none" w:sz="0" w:space="0" w:color="auto"/>
      </w:divBdr>
    </w:div>
    <w:div w:id="1111625490">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198932426">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699700022">
      <w:bodyDiv w:val="1"/>
      <w:marLeft w:val="0"/>
      <w:marRight w:val="0"/>
      <w:marTop w:val="0"/>
      <w:marBottom w:val="0"/>
      <w:divBdr>
        <w:top w:val="none" w:sz="0" w:space="0" w:color="auto"/>
        <w:left w:val="none" w:sz="0" w:space="0" w:color="auto"/>
        <w:bottom w:val="none" w:sz="0" w:space="0" w:color="auto"/>
        <w:right w:val="none" w:sz="0" w:space="0" w:color="auto"/>
      </w:divBdr>
    </w:div>
    <w:div w:id="1811939623">
      <w:bodyDiv w:val="1"/>
      <w:marLeft w:val="0"/>
      <w:marRight w:val="0"/>
      <w:marTop w:val="0"/>
      <w:marBottom w:val="0"/>
      <w:divBdr>
        <w:top w:val="none" w:sz="0" w:space="0" w:color="auto"/>
        <w:left w:val="none" w:sz="0" w:space="0" w:color="auto"/>
        <w:bottom w:val="none" w:sz="0" w:space="0" w:color="auto"/>
        <w:right w:val="none" w:sz="0" w:space="0" w:color="auto"/>
      </w:divBdr>
    </w:div>
    <w:div w:id="1852144159">
      <w:bodyDiv w:val="1"/>
      <w:marLeft w:val="0"/>
      <w:marRight w:val="0"/>
      <w:marTop w:val="0"/>
      <w:marBottom w:val="0"/>
      <w:divBdr>
        <w:top w:val="none" w:sz="0" w:space="0" w:color="auto"/>
        <w:left w:val="none" w:sz="0" w:space="0" w:color="auto"/>
        <w:bottom w:val="none" w:sz="0" w:space="0" w:color="auto"/>
        <w:right w:val="none" w:sz="0" w:space="0" w:color="auto"/>
      </w:divBdr>
    </w:div>
    <w:div w:id="1865289178">
      <w:bodyDiv w:val="1"/>
      <w:marLeft w:val="0"/>
      <w:marRight w:val="0"/>
      <w:marTop w:val="0"/>
      <w:marBottom w:val="0"/>
      <w:divBdr>
        <w:top w:val="none" w:sz="0" w:space="0" w:color="auto"/>
        <w:left w:val="none" w:sz="0" w:space="0" w:color="auto"/>
        <w:bottom w:val="none" w:sz="0" w:space="0" w:color="auto"/>
        <w:right w:val="none" w:sz="0" w:space="0" w:color="auto"/>
      </w:divBdr>
    </w:div>
    <w:div w:id="2047950792">
      <w:bodyDiv w:val="1"/>
      <w:marLeft w:val="0"/>
      <w:marRight w:val="0"/>
      <w:marTop w:val="0"/>
      <w:marBottom w:val="0"/>
      <w:divBdr>
        <w:top w:val="none" w:sz="0" w:space="0" w:color="auto"/>
        <w:left w:val="none" w:sz="0" w:space="0" w:color="auto"/>
        <w:bottom w:val="none" w:sz="0" w:space="0" w:color="auto"/>
        <w:right w:val="none" w:sz="0" w:space="0" w:color="auto"/>
      </w:divBdr>
    </w:div>
    <w:div w:id="2098600676">
      <w:bodyDiv w:val="1"/>
      <w:marLeft w:val="0"/>
      <w:marRight w:val="0"/>
      <w:marTop w:val="0"/>
      <w:marBottom w:val="0"/>
      <w:divBdr>
        <w:top w:val="none" w:sz="0" w:space="0" w:color="auto"/>
        <w:left w:val="none" w:sz="0" w:space="0" w:color="auto"/>
        <w:bottom w:val="none" w:sz="0" w:space="0" w:color="auto"/>
        <w:right w:val="none" w:sz="0" w:space="0" w:color="auto"/>
      </w:divBdr>
    </w:div>
    <w:div w:id="2107461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i-planning@hhdelfland.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euren-delfland@hhs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OTI-loket@hhdelfland.nl" TargetMode="External"/><Relationship Id="rId4" Type="http://schemas.openxmlformats.org/officeDocument/2006/relationships/settings" Target="settings.xml"/><Relationship Id="rId9" Type="http://schemas.openxmlformats.org/officeDocument/2006/relationships/hyperlink" Target="mailto:OTI-Loket@hhdelfland.n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4263F-ED25-420F-9EF3-138E75994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86B7F908.dotm</Template>
  <TotalTime>10</TotalTime>
  <Pages>3</Pages>
  <Words>1054</Words>
  <Characters>6388</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7428</CharactersWithSpaces>
  <SharedDoc>false</SharedDoc>
  <HLinks>
    <vt:vector size="42" baseType="variant">
      <vt:variant>
        <vt:i4>458829</vt:i4>
      </vt:variant>
      <vt:variant>
        <vt:i4>261</vt:i4>
      </vt:variant>
      <vt:variant>
        <vt:i4>0</vt:i4>
      </vt:variant>
      <vt:variant>
        <vt:i4>5</vt:i4>
      </vt:variant>
      <vt:variant>
        <vt:lpwstr>http://www.pianoo.nl/duurzaaminkopen/criteria</vt:lpwstr>
      </vt:variant>
      <vt:variant>
        <vt:lpwstr/>
      </vt:variant>
      <vt:variant>
        <vt:i4>2031621</vt:i4>
      </vt:variant>
      <vt:variant>
        <vt:i4>213</vt:i4>
      </vt:variant>
      <vt:variant>
        <vt:i4>0</vt:i4>
      </vt:variant>
      <vt:variant>
        <vt:i4>5</vt:i4>
      </vt:variant>
      <vt:variant>
        <vt:lpwstr>http://www.aanbestedingskalender.nl/</vt:lpwstr>
      </vt:variant>
      <vt:variant>
        <vt:lpwstr/>
      </vt:variant>
      <vt:variant>
        <vt:i4>5701702</vt:i4>
      </vt:variant>
      <vt:variant>
        <vt:i4>210</vt:i4>
      </vt:variant>
      <vt:variant>
        <vt:i4>0</vt:i4>
      </vt:variant>
      <vt:variant>
        <vt:i4>5</vt:i4>
      </vt:variant>
      <vt:variant>
        <vt:lpwstr>http://www.utrecht.nl/smartsite.dws?id=337735</vt:lpwstr>
      </vt:variant>
      <vt:variant>
        <vt:lpwstr/>
      </vt:variant>
      <vt:variant>
        <vt:i4>2031621</vt:i4>
      </vt:variant>
      <vt:variant>
        <vt:i4>207</vt:i4>
      </vt:variant>
      <vt:variant>
        <vt:i4>0</vt:i4>
      </vt:variant>
      <vt:variant>
        <vt:i4>5</vt:i4>
      </vt:variant>
      <vt:variant>
        <vt:lpwstr>http://www.aanbestedingskalender.nl/</vt:lpwstr>
      </vt:variant>
      <vt:variant>
        <vt:lpwstr/>
      </vt:variant>
      <vt:variant>
        <vt:i4>7012430</vt:i4>
      </vt:variant>
      <vt:variant>
        <vt:i4>174</vt:i4>
      </vt:variant>
      <vt:variant>
        <vt:i4>0</vt:i4>
      </vt:variant>
      <vt:variant>
        <vt:i4>5</vt:i4>
      </vt:variant>
      <vt:variant>
        <vt:lpwstr>mailto:concerninkoop@utrecht.nl</vt:lpwstr>
      </vt:variant>
      <vt:variant>
        <vt:lpwstr/>
      </vt:variant>
      <vt:variant>
        <vt:i4>7274543</vt:i4>
      </vt:variant>
      <vt:variant>
        <vt:i4>165</vt:i4>
      </vt:variant>
      <vt:variant>
        <vt:i4>0</vt:i4>
      </vt:variant>
      <vt:variant>
        <vt:i4>5</vt:i4>
      </vt:variant>
      <vt:variant>
        <vt:lpwstr>http://www.werk030.nl/</vt:lpwstr>
      </vt:variant>
      <vt:variant>
        <vt:lpwstr/>
      </vt:variant>
      <vt:variant>
        <vt:i4>2293808</vt:i4>
      </vt:variant>
      <vt:variant>
        <vt:i4>162</vt:i4>
      </vt:variant>
      <vt:variant>
        <vt:i4>0</vt:i4>
      </vt:variant>
      <vt:variant>
        <vt:i4>5</vt:i4>
      </vt:variant>
      <vt:variant>
        <vt:lpwstr>http://www.pianoo.nl/dossiers/duurzaam-inkopen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hbunt@hhdelfland.nl</dc:creator>
  <cp:lastModifiedBy>Mostert, Merel</cp:lastModifiedBy>
  <cp:revision>6</cp:revision>
  <cp:lastPrinted>2018-04-24T14:00:00Z</cp:lastPrinted>
  <dcterms:created xsi:type="dcterms:W3CDTF">2020-12-14T08:00:00Z</dcterms:created>
  <dcterms:modified xsi:type="dcterms:W3CDTF">2020-12-16T14:34:00Z</dcterms:modified>
</cp:coreProperties>
</file>