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5B5201" w14:textId="788865C9" w:rsidR="00942B7A" w:rsidRPr="00BA5CFE" w:rsidRDefault="00942B7A">
      <w:pPr>
        <w:rPr>
          <w:sz w:val="20"/>
          <w:szCs w:val="20"/>
        </w:rPr>
      </w:pPr>
    </w:p>
    <w:p w14:paraId="4165E9D3" w14:textId="3C5CAC56" w:rsidR="00942B7A" w:rsidRPr="00BA5CFE" w:rsidRDefault="00942B7A">
      <w:pPr>
        <w:rPr>
          <w:sz w:val="20"/>
          <w:szCs w:val="20"/>
        </w:rPr>
      </w:pPr>
    </w:p>
    <w:p w14:paraId="7C727444" w14:textId="45DE44D7" w:rsidR="00942B7A" w:rsidRPr="00BA5CFE" w:rsidRDefault="00942B7A">
      <w:pPr>
        <w:rPr>
          <w:sz w:val="20"/>
          <w:szCs w:val="20"/>
        </w:rPr>
      </w:pPr>
    </w:p>
    <w:p w14:paraId="4DE36218" w14:textId="26CF7189" w:rsidR="00942B7A" w:rsidRPr="00BA5CFE" w:rsidRDefault="00942B7A">
      <w:pPr>
        <w:rPr>
          <w:sz w:val="20"/>
          <w:szCs w:val="20"/>
        </w:rPr>
      </w:pPr>
    </w:p>
    <w:p w14:paraId="27370345" w14:textId="5755AD30" w:rsidR="00942B7A" w:rsidRPr="00BA5CFE" w:rsidRDefault="00A032FA">
      <w:pPr>
        <w:rPr>
          <w:sz w:val="20"/>
          <w:szCs w:val="20"/>
        </w:rPr>
      </w:pPr>
      <w:r>
        <w:rPr>
          <w:noProof/>
          <w:snapToGrid/>
          <w:lang w:val="nl-NL"/>
        </w:rPr>
        <mc:AlternateContent>
          <mc:Choice Requires="wps">
            <w:drawing>
              <wp:anchor distT="0" distB="0" distL="114300" distR="114300" simplePos="0" relativeHeight="251660290" behindDoc="0" locked="0" layoutInCell="1" allowOverlap="1" wp14:anchorId="0CE1DE36" wp14:editId="501673F1">
                <wp:simplePos x="0" y="0"/>
                <wp:positionH relativeFrom="column">
                  <wp:posOffset>-45720</wp:posOffset>
                </wp:positionH>
                <wp:positionV relativeFrom="paragraph">
                  <wp:posOffset>1384300</wp:posOffset>
                </wp:positionV>
                <wp:extent cx="6671945" cy="2441575"/>
                <wp:effectExtent l="0" t="0" r="8255" b="0"/>
                <wp:wrapNone/>
                <wp:docPr id="12" name="Tekstva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1945" cy="2441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BD4EEC" w14:textId="77777777" w:rsidR="001E7765" w:rsidRDefault="001E7765" w:rsidP="00A032FA">
                            <w:pPr>
                              <w:pStyle w:val="Titelwit"/>
                            </w:pPr>
                          </w:p>
                          <w:p w14:paraId="2989B43D" w14:textId="667D6432" w:rsidR="001E7765" w:rsidRPr="00E82AD9" w:rsidRDefault="001E7765" w:rsidP="00B57226">
                            <w:pPr>
                              <w:pStyle w:val="Titelwit"/>
                              <w:ind w:left="0"/>
                              <w:rPr>
                                <w:sz w:val="36"/>
                                <w:szCs w:val="36"/>
                                <w:lang w:val="nl-NL"/>
                              </w:rPr>
                            </w:pPr>
                            <w:proofErr w:type="spellStart"/>
                            <w:r w:rsidRPr="00E82AD9">
                              <w:rPr>
                                <w:sz w:val="36"/>
                                <w:szCs w:val="36"/>
                                <w:lang w:val="nl-NL"/>
                              </w:rPr>
                              <w:t>A</w:t>
                            </w:r>
                            <w:r w:rsidR="00D341CB">
                              <w:rPr>
                                <w:sz w:val="36"/>
                                <w:szCs w:val="36"/>
                                <w:lang w:val="nl-NL"/>
                              </w:rPr>
                              <w:t>nlage</w:t>
                            </w:r>
                            <w:proofErr w:type="spellEnd"/>
                            <w:r w:rsidR="00D341CB">
                              <w:rPr>
                                <w:sz w:val="36"/>
                                <w:szCs w:val="36"/>
                                <w:lang w:val="nl-NL"/>
                              </w:rPr>
                              <w:t xml:space="preserve"> 3. </w:t>
                            </w:r>
                            <w:r>
                              <w:rPr>
                                <w:sz w:val="36"/>
                                <w:szCs w:val="36"/>
                                <w:lang w:val="nl-NL"/>
                              </w:rPr>
                              <w:t>Energie</w:t>
                            </w:r>
                          </w:p>
                          <w:p w14:paraId="22D44F6B" w14:textId="77777777" w:rsidR="001E7765" w:rsidRPr="0073236D" w:rsidRDefault="001E7765" w:rsidP="00A032FA">
                            <w:pPr>
                              <w:rPr>
                                <w:snapToGrid/>
                                <w:lang w:val="nl-NL"/>
                              </w:rPr>
                            </w:pPr>
                          </w:p>
                          <w:p w14:paraId="45F78BBF" w14:textId="5356A262" w:rsidR="001E7765" w:rsidRPr="00B57226" w:rsidRDefault="001E7765" w:rsidP="00D82AB5">
                            <w:pPr>
                              <w:pStyle w:val="TableParagraph"/>
                              <w:spacing w:before="0" w:line="240" w:lineRule="atLeast"/>
                              <w:ind w:left="0" w:right="981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bookmarkStart w:id="0" w:name="_GoBack"/>
                            <w:bookmarkEnd w:id="0"/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Lieferung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von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Strom </w:t>
                            </w:r>
                            <w:proofErr w:type="spellStart"/>
                            <w:r w:rsidRPr="004240C5">
                              <w:rPr>
                                <w:sz w:val="18"/>
                                <w:szCs w:val="18"/>
                              </w:rPr>
                              <w:t>an</w:t>
                            </w:r>
                            <w:proofErr w:type="spellEnd"/>
                            <w:r w:rsidRPr="004240C5">
                              <w:rPr>
                                <w:sz w:val="18"/>
                                <w:szCs w:val="18"/>
                              </w:rPr>
                              <w:t xml:space="preserve"> die Botschaft des </w:t>
                            </w:r>
                            <w:proofErr w:type="spellStart"/>
                            <w:r w:rsidRPr="004240C5">
                              <w:rPr>
                                <w:sz w:val="18"/>
                                <w:szCs w:val="18"/>
                              </w:rPr>
                              <w:t>Königreichs</w:t>
                            </w:r>
                            <w:proofErr w:type="spellEnd"/>
                            <w:r w:rsidRPr="004240C5">
                              <w:rPr>
                                <w:sz w:val="18"/>
                                <w:szCs w:val="18"/>
                              </w:rPr>
                              <w:t xml:space="preserve"> der </w:t>
                            </w:r>
                            <w:proofErr w:type="spellStart"/>
                            <w:r w:rsidRPr="004240C5">
                              <w:rPr>
                                <w:sz w:val="18"/>
                                <w:szCs w:val="18"/>
                              </w:rPr>
                              <w:t>Niederlande</w:t>
                            </w:r>
                            <w:proofErr w:type="spellEnd"/>
                            <w:r w:rsidRPr="004240C5">
                              <w:rPr>
                                <w:sz w:val="18"/>
                                <w:szCs w:val="18"/>
                              </w:rPr>
                              <w:t xml:space="preserve"> in Berlin </w:t>
                            </w:r>
                            <w:proofErr w:type="spellStart"/>
                            <w:r w:rsidRPr="004240C5">
                              <w:rPr>
                                <w:sz w:val="18"/>
                                <w:szCs w:val="18"/>
                              </w:rPr>
                              <w:t>und</w:t>
                            </w:r>
                            <w:proofErr w:type="spellEnd"/>
                            <w:r w:rsidRPr="004240C5">
                              <w:rPr>
                                <w:sz w:val="18"/>
                                <w:szCs w:val="18"/>
                              </w:rPr>
                              <w:t xml:space="preserve"> die </w:t>
                            </w:r>
                            <w:proofErr w:type="spellStart"/>
                            <w:r w:rsidRPr="004240C5">
                              <w:rPr>
                                <w:sz w:val="18"/>
                                <w:szCs w:val="18"/>
                              </w:rPr>
                              <w:t>niederländischen</w:t>
                            </w:r>
                            <w:proofErr w:type="spellEnd"/>
                            <w:r w:rsidRPr="004240C5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240C5">
                              <w:rPr>
                                <w:sz w:val="18"/>
                                <w:szCs w:val="18"/>
                              </w:rPr>
                              <w:t>Generalkonsulate</w:t>
                            </w:r>
                            <w:proofErr w:type="spellEnd"/>
                            <w:r w:rsidRPr="004240C5">
                              <w:rPr>
                                <w:sz w:val="18"/>
                                <w:szCs w:val="18"/>
                              </w:rPr>
                              <w:t xml:space="preserve"> in Düsseldorf </w:t>
                            </w:r>
                            <w:proofErr w:type="spellStart"/>
                            <w:r w:rsidRPr="004240C5">
                              <w:rPr>
                                <w:sz w:val="18"/>
                                <w:szCs w:val="18"/>
                              </w:rPr>
                              <w:t>und</w:t>
                            </w:r>
                            <w:proofErr w:type="spellEnd"/>
                            <w:r w:rsidRPr="004240C5">
                              <w:rPr>
                                <w:sz w:val="18"/>
                                <w:szCs w:val="18"/>
                              </w:rPr>
                              <w:t xml:space="preserve"> München</w:t>
                            </w:r>
                          </w:p>
                          <w:p w14:paraId="44B8E9FD" w14:textId="192788DE" w:rsidR="001E7765" w:rsidRPr="00A032FA" w:rsidRDefault="001E7765" w:rsidP="00D341CB">
                            <w:pPr>
                              <w:pStyle w:val="Subtitelnaamennummer"/>
                              <w:ind w:left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853830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E1DE36" id="_x0000_t202" coordsize="21600,21600" o:spt="202" path="m,l,21600r21600,l21600,xe">
                <v:stroke joinstyle="miter"/>
                <v:path gradientshapeok="t" o:connecttype="rect"/>
              </v:shapetype>
              <v:shape id="Tekstvak 12" o:spid="_x0000_s1026" type="#_x0000_t202" style="position:absolute;margin-left:-3.6pt;margin-top:109pt;width:525.35pt;height:192.25pt;z-index:2516602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" filled="f" stroked="f" strokeweight=".5pt">
                <v:textbox inset="0,0,0,0">
                  <w:txbxContent>
                    <w:p w14:paraId="70BD4EEC" w14:textId="77777777" w:rsidR="001E7765" w:rsidRDefault="001E7765" w:rsidP="00A032FA">
                      <w:pPr>
                        <w:pStyle w:val="Titelwit"/>
                      </w:pPr>
                    </w:p>
                    <w:p w14:paraId="2989B43D" w14:textId="667D6432" w:rsidR="001E7765" w:rsidRPr="00E82AD9" w:rsidRDefault="001E7765" w:rsidP="00B57226">
                      <w:pPr>
                        <w:pStyle w:val="Titelwit"/>
                        <w:ind w:left="0"/>
                        <w:rPr>
                          <w:sz w:val="36"/>
                          <w:szCs w:val="36"/>
                          <w:lang w:val="nl-NL"/>
                        </w:rPr>
                      </w:pPr>
                      <w:proofErr w:type="spellStart"/>
                      <w:r w:rsidRPr="00E82AD9">
                        <w:rPr>
                          <w:sz w:val="36"/>
                          <w:szCs w:val="36"/>
                          <w:lang w:val="nl-NL"/>
                        </w:rPr>
                        <w:t>A</w:t>
                      </w:r>
                      <w:r w:rsidR="00D341CB">
                        <w:rPr>
                          <w:sz w:val="36"/>
                          <w:szCs w:val="36"/>
                          <w:lang w:val="nl-NL"/>
                        </w:rPr>
                        <w:t>nlage</w:t>
                      </w:r>
                      <w:proofErr w:type="spellEnd"/>
                      <w:r w:rsidR="00D341CB">
                        <w:rPr>
                          <w:sz w:val="36"/>
                          <w:szCs w:val="36"/>
                          <w:lang w:val="nl-NL"/>
                        </w:rPr>
                        <w:t xml:space="preserve"> 3. </w:t>
                      </w:r>
                      <w:r>
                        <w:rPr>
                          <w:sz w:val="36"/>
                          <w:szCs w:val="36"/>
                          <w:lang w:val="nl-NL"/>
                        </w:rPr>
                        <w:t>Energie</w:t>
                      </w:r>
                    </w:p>
                    <w:p w14:paraId="22D44F6B" w14:textId="77777777" w:rsidR="001E7765" w:rsidRPr="0073236D" w:rsidRDefault="001E7765" w:rsidP="00A032FA">
                      <w:pPr>
                        <w:rPr>
                          <w:snapToGrid/>
                          <w:lang w:val="nl-NL"/>
                        </w:rPr>
                      </w:pPr>
                    </w:p>
                    <w:p w14:paraId="45F78BBF" w14:textId="5356A262" w:rsidR="001E7765" w:rsidRPr="00B57226" w:rsidRDefault="001E7765" w:rsidP="00D82AB5">
                      <w:pPr>
                        <w:pStyle w:val="TableParagraph"/>
                        <w:spacing w:before="0" w:line="240" w:lineRule="atLeast"/>
                        <w:ind w:left="0" w:right="981"/>
                        <w:rPr>
                          <w:rFonts w:cstheme="minorHAnsi"/>
                          <w:sz w:val="18"/>
                          <w:szCs w:val="18"/>
                        </w:rPr>
                      </w:pPr>
                      <w:bookmarkStart w:id="1" w:name="_GoBack"/>
                      <w:bookmarkEnd w:id="1"/>
                      <w:proofErr w:type="spellStart"/>
                      <w:r>
                        <w:rPr>
                          <w:sz w:val="18"/>
                          <w:szCs w:val="18"/>
                        </w:rPr>
                        <w:t>Lieferung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von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Strom </w:t>
                      </w:r>
                      <w:proofErr w:type="spellStart"/>
                      <w:r w:rsidRPr="004240C5">
                        <w:rPr>
                          <w:sz w:val="18"/>
                          <w:szCs w:val="18"/>
                        </w:rPr>
                        <w:t>an</w:t>
                      </w:r>
                      <w:proofErr w:type="spellEnd"/>
                      <w:r w:rsidRPr="004240C5">
                        <w:rPr>
                          <w:sz w:val="18"/>
                          <w:szCs w:val="18"/>
                        </w:rPr>
                        <w:t xml:space="preserve"> die Botschaft des </w:t>
                      </w:r>
                      <w:proofErr w:type="spellStart"/>
                      <w:r w:rsidRPr="004240C5">
                        <w:rPr>
                          <w:sz w:val="18"/>
                          <w:szCs w:val="18"/>
                        </w:rPr>
                        <w:t>Königreichs</w:t>
                      </w:r>
                      <w:proofErr w:type="spellEnd"/>
                      <w:r w:rsidRPr="004240C5">
                        <w:rPr>
                          <w:sz w:val="18"/>
                          <w:szCs w:val="18"/>
                        </w:rPr>
                        <w:t xml:space="preserve"> der </w:t>
                      </w:r>
                      <w:proofErr w:type="spellStart"/>
                      <w:r w:rsidRPr="004240C5">
                        <w:rPr>
                          <w:sz w:val="18"/>
                          <w:szCs w:val="18"/>
                        </w:rPr>
                        <w:t>Niederlande</w:t>
                      </w:r>
                      <w:proofErr w:type="spellEnd"/>
                      <w:r w:rsidRPr="004240C5">
                        <w:rPr>
                          <w:sz w:val="18"/>
                          <w:szCs w:val="18"/>
                        </w:rPr>
                        <w:t xml:space="preserve"> in Berlin </w:t>
                      </w:r>
                      <w:proofErr w:type="spellStart"/>
                      <w:r w:rsidRPr="004240C5">
                        <w:rPr>
                          <w:sz w:val="18"/>
                          <w:szCs w:val="18"/>
                        </w:rPr>
                        <w:t>und</w:t>
                      </w:r>
                      <w:proofErr w:type="spellEnd"/>
                      <w:r w:rsidRPr="004240C5">
                        <w:rPr>
                          <w:sz w:val="18"/>
                          <w:szCs w:val="18"/>
                        </w:rPr>
                        <w:t xml:space="preserve"> die </w:t>
                      </w:r>
                      <w:proofErr w:type="spellStart"/>
                      <w:r w:rsidRPr="004240C5">
                        <w:rPr>
                          <w:sz w:val="18"/>
                          <w:szCs w:val="18"/>
                        </w:rPr>
                        <w:t>niederländischen</w:t>
                      </w:r>
                      <w:proofErr w:type="spellEnd"/>
                      <w:r w:rsidRPr="004240C5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4240C5">
                        <w:rPr>
                          <w:sz w:val="18"/>
                          <w:szCs w:val="18"/>
                        </w:rPr>
                        <w:t>Generalkonsulate</w:t>
                      </w:r>
                      <w:proofErr w:type="spellEnd"/>
                      <w:r w:rsidRPr="004240C5">
                        <w:rPr>
                          <w:sz w:val="18"/>
                          <w:szCs w:val="18"/>
                        </w:rPr>
                        <w:t xml:space="preserve"> in Düsseldorf </w:t>
                      </w:r>
                      <w:proofErr w:type="spellStart"/>
                      <w:r w:rsidRPr="004240C5">
                        <w:rPr>
                          <w:sz w:val="18"/>
                          <w:szCs w:val="18"/>
                        </w:rPr>
                        <w:t>und</w:t>
                      </w:r>
                      <w:proofErr w:type="spellEnd"/>
                      <w:r w:rsidRPr="004240C5">
                        <w:rPr>
                          <w:sz w:val="18"/>
                          <w:szCs w:val="18"/>
                        </w:rPr>
                        <w:t xml:space="preserve"> München</w:t>
                      </w:r>
                    </w:p>
                    <w:p w14:paraId="44B8E9FD" w14:textId="192788DE" w:rsidR="001E7765" w:rsidRPr="00A032FA" w:rsidRDefault="001E7765" w:rsidP="00D341CB">
                      <w:pPr>
                        <w:pStyle w:val="Subtitelnaamennummer"/>
                        <w:ind w:left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853830 </w:t>
                      </w:r>
                    </w:p>
                  </w:txbxContent>
                </v:textbox>
              </v:shape>
            </w:pict>
          </mc:Fallback>
        </mc:AlternateContent>
      </w:r>
    </w:p>
    <w:p w14:paraId="04852BA9" w14:textId="3032CE57" w:rsidR="00942B7A" w:rsidRPr="00BA5CFE" w:rsidRDefault="00942B7A">
      <w:pPr>
        <w:rPr>
          <w:sz w:val="20"/>
          <w:szCs w:val="20"/>
        </w:rPr>
      </w:pPr>
    </w:p>
    <w:p w14:paraId="03E8B1B7" w14:textId="6AED579A" w:rsidR="00942B7A" w:rsidRPr="00BA5CFE" w:rsidRDefault="00942B7A">
      <w:pPr>
        <w:rPr>
          <w:sz w:val="20"/>
          <w:szCs w:val="20"/>
        </w:rPr>
      </w:pPr>
    </w:p>
    <w:p w14:paraId="10F65941" w14:textId="7389B2D4" w:rsidR="00942B7A" w:rsidRPr="00BA5CFE" w:rsidRDefault="00942B7A">
      <w:pPr>
        <w:rPr>
          <w:sz w:val="20"/>
          <w:szCs w:val="20"/>
        </w:rPr>
      </w:pPr>
    </w:p>
    <w:p w14:paraId="55CAC6B0" w14:textId="77777777" w:rsidR="00942B7A" w:rsidRPr="00BA5CFE" w:rsidRDefault="00942B7A">
      <w:pPr>
        <w:rPr>
          <w:sz w:val="20"/>
          <w:szCs w:val="20"/>
        </w:rPr>
      </w:pPr>
    </w:p>
    <w:p w14:paraId="5F3530FE" w14:textId="67CDC5FE" w:rsidR="00942B7A" w:rsidRPr="00BA5CFE" w:rsidRDefault="00942B7A">
      <w:pPr>
        <w:rPr>
          <w:sz w:val="20"/>
          <w:szCs w:val="20"/>
        </w:rPr>
      </w:pPr>
    </w:p>
    <w:p w14:paraId="16A55F10" w14:textId="77777777" w:rsidR="00942B7A" w:rsidRPr="00BA5CFE" w:rsidRDefault="00942B7A">
      <w:pPr>
        <w:rPr>
          <w:sz w:val="20"/>
          <w:szCs w:val="20"/>
        </w:rPr>
      </w:pPr>
    </w:p>
    <w:p w14:paraId="613C93AB" w14:textId="31A9C728" w:rsidR="00942B7A" w:rsidRPr="00BA5CFE" w:rsidRDefault="00942B7A">
      <w:pPr>
        <w:rPr>
          <w:sz w:val="20"/>
          <w:szCs w:val="20"/>
        </w:rPr>
      </w:pPr>
    </w:p>
    <w:p w14:paraId="6BFA036D" w14:textId="77777777" w:rsidR="00942B7A" w:rsidRPr="00BA5CFE" w:rsidRDefault="00942B7A">
      <w:pPr>
        <w:rPr>
          <w:sz w:val="20"/>
          <w:szCs w:val="20"/>
        </w:rPr>
      </w:pPr>
    </w:p>
    <w:p w14:paraId="7162538C" w14:textId="77777777" w:rsidR="00942B7A" w:rsidRPr="00BA5CFE" w:rsidRDefault="00942B7A">
      <w:pPr>
        <w:rPr>
          <w:sz w:val="20"/>
          <w:szCs w:val="20"/>
        </w:rPr>
      </w:pPr>
    </w:p>
    <w:p w14:paraId="642C11E0" w14:textId="5A509323" w:rsidR="00942B7A" w:rsidRPr="00BA5CFE" w:rsidRDefault="00942B7A">
      <w:pPr>
        <w:rPr>
          <w:sz w:val="20"/>
          <w:szCs w:val="20"/>
        </w:rPr>
      </w:pPr>
    </w:p>
    <w:p w14:paraId="09B6AD7F" w14:textId="77777777" w:rsidR="00942B7A" w:rsidRPr="00BA5CFE" w:rsidRDefault="00942B7A">
      <w:pPr>
        <w:rPr>
          <w:sz w:val="20"/>
          <w:szCs w:val="20"/>
        </w:rPr>
      </w:pPr>
    </w:p>
    <w:p w14:paraId="402AA2ED" w14:textId="77777777" w:rsidR="00942B7A" w:rsidRPr="00BA5CFE" w:rsidRDefault="00942B7A">
      <w:pPr>
        <w:rPr>
          <w:sz w:val="20"/>
          <w:szCs w:val="20"/>
        </w:rPr>
      </w:pPr>
    </w:p>
    <w:p w14:paraId="3EB92402" w14:textId="3C00568C" w:rsidR="00942B7A" w:rsidRPr="00BA5CFE" w:rsidRDefault="00942B7A">
      <w:pPr>
        <w:rPr>
          <w:sz w:val="20"/>
          <w:szCs w:val="20"/>
        </w:rPr>
      </w:pPr>
    </w:p>
    <w:p w14:paraId="5FA72642" w14:textId="77777777" w:rsidR="00942B7A" w:rsidRPr="00BA5CFE" w:rsidRDefault="00942B7A">
      <w:pPr>
        <w:rPr>
          <w:sz w:val="20"/>
          <w:szCs w:val="20"/>
        </w:rPr>
      </w:pPr>
    </w:p>
    <w:p w14:paraId="2A73A166" w14:textId="77777777" w:rsidR="00942B7A" w:rsidRPr="00BA5CFE" w:rsidRDefault="00942B7A">
      <w:pPr>
        <w:rPr>
          <w:sz w:val="20"/>
          <w:szCs w:val="20"/>
        </w:rPr>
      </w:pPr>
    </w:p>
    <w:p w14:paraId="31037D5A" w14:textId="1931CFC1" w:rsidR="00942B7A" w:rsidRPr="00BA5CFE" w:rsidRDefault="00942B7A">
      <w:pPr>
        <w:rPr>
          <w:sz w:val="20"/>
          <w:szCs w:val="20"/>
        </w:rPr>
      </w:pPr>
    </w:p>
    <w:p w14:paraId="6DECC17B" w14:textId="77777777" w:rsidR="00942B7A" w:rsidRPr="00BA5CFE" w:rsidRDefault="00942B7A">
      <w:pPr>
        <w:rPr>
          <w:sz w:val="20"/>
          <w:szCs w:val="20"/>
        </w:rPr>
      </w:pPr>
    </w:p>
    <w:p w14:paraId="2EC77915" w14:textId="44BC9F55" w:rsidR="00942B7A" w:rsidRPr="00BA5CFE" w:rsidRDefault="00942B7A">
      <w:pPr>
        <w:rPr>
          <w:sz w:val="20"/>
          <w:szCs w:val="20"/>
        </w:rPr>
      </w:pPr>
    </w:p>
    <w:p w14:paraId="357CD599" w14:textId="77777777" w:rsidR="00942B7A" w:rsidRPr="00BA5CFE" w:rsidRDefault="00942B7A">
      <w:pPr>
        <w:rPr>
          <w:sz w:val="20"/>
          <w:szCs w:val="20"/>
        </w:rPr>
      </w:pPr>
    </w:p>
    <w:p w14:paraId="111B268D" w14:textId="3F18C053" w:rsidR="00477003" w:rsidRPr="00BA5CFE" w:rsidRDefault="00477003">
      <w:pPr>
        <w:rPr>
          <w:sz w:val="20"/>
          <w:szCs w:val="20"/>
        </w:rPr>
      </w:pPr>
    </w:p>
    <w:p w14:paraId="59A2AC23" w14:textId="090A33FF" w:rsidR="00477003" w:rsidRPr="00BA5CFE" w:rsidRDefault="00477003">
      <w:pPr>
        <w:rPr>
          <w:sz w:val="20"/>
          <w:szCs w:val="20"/>
        </w:rPr>
      </w:pPr>
    </w:p>
    <w:p w14:paraId="50B2AE67" w14:textId="39C4EEC8" w:rsidR="00942B7A" w:rsidRPr="00BA5CFE" w:rsidRDefault="00942B7A">
      <w:pPr>
        <w:rPr>
          <w:sz w:val="20"/>
          <w:szCs w:val="20"/>
        </w:rPr>
      </w:pPr>
    </w:p>
    <w:p w14:paraId="71D990A3" w14:textId="4B537260" w:rsidR="00942B7A" w:rsidRPr="00BA5CFE" w:rsidRDefault="00942B7A">
      <w:pPr>
        <w:rPr>
          <w:sz w:val="20"/>
          <w:szCs w:val="20"/>
        </w:rPr>
      </w:pPr>
    </w:p>
    <w:p w14:paraId="2B6444BB" w14:textId="3EE866A0" w:rsidR="00942B7A" w:rsidRDefault="00942B7A">
      <w:pPr>
        <w:rPr>
          <w:sz w:val="20"/>
          <w:szCs w:val="20"/>
        </w:rPr>
      </w:pPr>
    </w:p>
    <w:p w14:paraId="74B5D42D" w14:textId="7E99AA32" w:rsidR="00A032FA" w:rsidRDefault="00A032FA">
      <w:pPr>
        <w:rPr>
          <w:sz w:val="20"/>
          <w:szCs w:val="20"/>
        </w:rPr>
      </w:pPr>
    </w:p>
    <w:p w14:paraId="68233713" w14:textId="77777777" w:rsidR="00A032FA" w:rsidRPr="00BA5CFE" w:rsidRDefault="00A032FA">
      <w:pPr>
        <w:rPr>
          <w:sz w:val="20"/>
          <w:szCs w:val="20"/>
        </w:rPr>
      </w:pPr>
    </w:p>
    <w:p w14:paraId="08C7460C" w14:textId="77777777" w:rsidR="00942B7A" w:rsidRPr="00BA5CFE" w:rsidRDefault="00942B7A" w:rsidP="00A032FA"/>
    <w:tbl>
      <w:tblPr>
        <w:tblStyle w:val="TableNormal1"/>
        <w:tblW w:w="0" w:type="auto"/>
        <w:tblBorders>
          <w:insideH w:val="single" w:sz="4" w:space="0" w:color="008FD2"/>
          <w:insideV w:val="single" w:sz="4" w:space="0" w:color="008FD2"/>
        </w:tblBorders>
        <w:tblLayout w:type="fixed"/>
        <w:tblLook w:val="01E0" w:firstRow="1" w:lastRow="1" w:firstColumn="1" w:lastColumn="1" w:noHBand="0" w:noVBand="0"/>
      </w:tblPr>
      <w:tblGrid>
        <w:gridCol w:w="4399"/>
        <w:gridCol w:w="4815"/>
      </w:tblGrid>
      <w:tr w:rsidR="00A032FA" w14:paraId="64C43213" w14:textId="77777777" w:rsidTr="00A032FA">
        <w:trPr>
          <w:trHeight w:val="354"/>
        </w:trPr>
        <w:tc>
          <w:tcPr>
            <w:tcW w:w="9214" w:type="dxa"/>
            <w:gridSpan w:val="2"/>
            <w:shd w:val="clear" w:color="auto" w:fill="009EE3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64A338BA" w14:textId="303C97A7" w:rsidR="00A032FA" w:rsidRPr="0021082E" w:rsidRDefault="00DC0AB4" w:rsidP="00A032FA">
            <w:pPr>
              <w:pStyle w:val="Tablekopwit"/>
            </w:pPr>
            <w:r>
              <w:t>Energie</w:t>
            </w:r>
          </w:p>
        </w:tc>
      </w:tr>
      <w:tr w:rsidR="00A032FA" w14:paraId="5F1F330E" w14:textId="77777777" w:rsidTr="00A032FA">
        <w:trPr>
          <w:trHeight w:val="344"/>
        </w:trPr>
        <w:tc>
          <w:tcPr>
            <w:tcW w:w="4399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55C2026E" w14:textId="0636686A" w:rsidR="00A032FA" w:rsidRPr="0021082E" w:rsidRDefault="00A032FA" w:rsidP="00A032FA">
            <w:pPr>
              <w:pStyle w:val="TableParagraph"/>
            </w:pPr>
            <w:proofErr w:type="spellStart"/>
            <w:r w:rsidRPr="00A032FA">
              <w:t>Ansprechpartner</w:t>
            </w:r>
            <w:proofErr w:type="spellEnd"/>
          </w:p>
        </w:tc>
        <w:tc>
          <w:tcPr>
            <w:tcW w:w="481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0EE415A6" w14:textId="19C2F668" w:rsidR="00A032FA" w:rsidRPr="0021082E" w:rsidRDefault="00DC0AB4" w:rsidP="00A032FA">
            <w:pPr>
              <w:pStyle w:val="TableParagraph"/>
            </w:pPr>
            <w:r w:rsidRPr="00DC0AB4">
              <w:t xml:space="preserve"> Ralph Baumgarte</w:t>
            </w:r>
          </w:p>
        </w:tc>
      </w:tr>
      <w:tr w:rsidR="0066205E" w14:paraId="33B561BA" w14:textId="77777777" w:rsidTr="00A032FA">
        <w:trPr>
          <w:trHeight w:val="339"/>
        </w:trPr>
        <w:tc>
          <w:tcPr>
            <w:tcW w:w="4399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23CCD1FA" w14:textId="093F1037" w:rsidR="0066205E" w:rsidRPr="00A032FA" w:rsidRDefault="0066205E" w:rsidP="00A032FA">
            <w:pPr>
              <w:pStyle w:val="TableParagraph"/>
            </w:pPr>
            <w:proofErr w:type="spellStart"/>
            <w:r>
              <w:t>Gegenleser</w:t>
            </w:r>
            <w:proofErr w:type="spellEnd"/>
          </w:p>
        </w:tc>
        <w:tc>
          <w:tcPr>
            <w:tcW w:w="481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03A03246" w14:textId="783C415E" w:rsidR="0066205E" w:rsidRDefault="002C6523" w:rsidP="00A032FA">
            <w:pPr>
              <w:pStyle w:val="TableParagraph"/>
            </w:pPr>
            <w:r>
              <w:t xml:space="preserve"> </w:t>
            </w:r>
            <w:r w:rsidR="0066205E">
              <w:t>Klaas Molkenboer</w:t>
            </w:r>
          </w:p>
        </w:tc>
      </w:tr>
      <w:tr w:rsidR="00A032FA" w14:paraId="7C12D61D" w14:textId="77777777" w:rsidTr="00A032FA">
        <w:trPr>
          <w:trHeight w:val="339"/>
        </w:trPr>
        <w:tc>
          <w:tcPr>
            <w:tcW w:w="4399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7B978490" w14:textId="3B19B2F7" w:rsidR="00A032FA" w:rsidRPr="0021082E" w:rsidRDefault="00A032FA" w:rsidP="00A032FA">
            <w:pPr>
              <w:pStyle w:val="TableParagraph"/>
            </w:pPr>
            <w:r w:rsidRPr="00A032FA">
              <w:t>Datum</w:t>
            </w:r>
          </w:p>
        </w:tc>
        <w:tc>
          <w:tcPr>
            <w:tcW w:w="4815" w:type="dxa"/>
            <w:tcMar>
              <w:top w:w="0" w:type="dxa"/>
              <w:left w:w="28" w:type="dxa"/>
              <w:bottom w:w="28" w:type="dxa"/>
              <w:right w:w="28" w:type="dxa"/>
            </w:tcMar>
          </w:tcPr>
          <w:p w14:paraId="7EC58F2E" w14:textId="0FA72C6D" w:rsidR="00A032FA" w:rsidRPr="0021082E" w:rsidRDefault="00A02DF4" w:rsidP="00A032FA">
            <w:pPr>
              <w:pStyle w:val="TableParagraph"/>
            </w:pPr>
            <w:r>
              <w:t xml:space="preserve"> 1</w:t>
            </w:r>
            <w:r w:rsidR="007F3951">
              <w:t>8</w:t>
            </w:r>
            <w:r w:rsidR="00DC0AB4" w:rsidRPr="00DC0AB4">
              <w:t xml:space="preserve">. </w:t>
            </w:r>
            <w:proofErr w:type="spellStart"/>
            <w:r w:rsidR="007F3951">
              <w:t>März</w:t>
            </w:r>
            <w:proofErr w:type="spellEnd"/>
            <w:r w:rsidR="00DC0AB4">
              <w:t xml:space="preserve"> 202</w:t>
            </w:r>
            <w:r>
              <w:t>1</w:t>
            </w:r>
          </w:p>
        </w:tc>
      </w:tr>
      <w:tr w:rsidR="00A032FA" w14:paraId="083A0825" w14:textId="77777777" w:rsidTr="00A032FA">
        <w:trPr>
          <w:trHeight w:val="339"/>
        </w:trPr>
        <w:tc>
          <w:tcPr>
            <w:tcW w:w="4399" w:type="dxa"/>
            <w:tcBorders>
              <w:bottom w:val="single" w:sz="4" w:space="0" w:color="008FD2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14:paraId="79AD00DB" w14:textId="50DA22E8" w:rsidR="00A032FA" w:rsidRPr="0021082E" w:rsidRDefault="007F3951" w:rsidP="00A032FA">
            <w:pPr>
              <w:pStyle w:val="TableParagraph"/>
            </w:pPr>
            <w:proofErr w:type="spellStart"/>
            <w:r>
              <w:t>Z</w:t>
            </w:r>
            <w:r w:rsidR="00A032FA" w:rsidRPr="00A032FA">
              <w:t>eichen</w:t>
            </w:r>
            <w:proofErr w:type="spellEnd"/>
          </w:p>
        </w:tc>
        <w:tc>
          <w:tcPr>
            <w:tcW w:w="4815" w:type="dxa"/>
            <w:tcBorders>
              <w:bottom w:val="single" w:sz="4" w:space="0" w:color="008FD2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14:paraId="7D06C82B" w14:textId="1DFE9298" w:rsidR="00A032FA" w:rsidRPr="0021082E" w:rsidRDefault="00DC0AB4" w:rsidP="00A032FA">
            <w:pPr>
              <w:pStyle w:val="TableParagraph"/>
            </w:pPr>
            <w:r>
              <w:t xml:space="preserve"> 853830</w:t>
            </w:r>
          </w:p>
        </w:tc>
      </w:tr>
      <w:tr w:rsidR="00A032FA" w14:paraId="74520EC2" w14:textId="77777777" w:rsidTr="00A032FA">
        <w:trPr>
          <w:trHeight w:val="339"/>
        </w:trPr>
        <w:tc>
          <w:tcPr>
            <w:tcW w:w="4399" w:type="dxa"/>
            <w:tcBorders>
              <w:top w:val="single" w:sz="4" w:space="0" w:color="008FD2"/>
              <w:bottom w:val="single" w:sz="4" w:space="0" w:color="008FD2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14:paraId="355723EC" w14:textId="37108F58" w:rsidR="00A032FA" w:rsidRPr="0021082E" w:rsidRDefault="00A032FA" w:rsidP="00A032FA">
            <w:pPr>
              <w:pStyle w:val="TableParagraph"/>
            </w:pPr>
            <w:r w:rsidRPr="00A032FA">
              <w:t>Status</w:t>
            </w:r>
          </w:p>
        </w:tc>
        <w:tc>
          <w:tcPr>
            <w:tcW w:w="4815" w:type="dxa"/>
            <w:tcBorders>
              <w:top w:val="single" w:sz="4" w:space="0" w:color="008FD2"/>
              <w:bottom w:val="single" w:sz="4" w:space="0" w:color="008FD2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14:paraId="6B09DC37" w14:textId="0C5ECCCE" w:rsidR="00A032FA" w:rsidRPr="0021082E" w:rsidRDefault="0066205E" w:rsidP="00A032FA">
            <w:pPr>
              <w:pStyle w:val="TableParagraph"/>
            </w:pPr>
            <w:r>
              <w:t xml:space="preserve"> </w:t>
            </w:r>
            <w:proofErr w:type="spellStart"/>
            <w:r>
              <w:t>E</w:t>
            </w:r>
            <w:r w:rsidR="00A032FA" w:rsidRPr="00A032FA">
              <w:t>ndg</w:t>
            </w:r>
            <w:r w:rsidR="00A032FA" w:rsidRPr="00DC0AB4">
              <w:t>ü</w:t>
            </w:r>
            <w:r w:rsidR="00A032FA" w:rsidRPr="00A032FA">
              <w:t>ltig</w:t>
            </w:r>
            <w:proofErr w:type="spellEnd"/>
          </w:p>
        </w:tc>
      </w:tr>
    </w:tbl>
    <w:p w14:paraId="5FD700A4" w14:textId="77777777" w:rsidR="00942B7A" w:rsidRPr="00BA5CFE" w:rsidRDefault="00942B7A" w:rsidP="00A032FA"/>
    <w:p w14:paraId="56407BF4" w14:textId="77777777" w:rsidR="00942B7A" w:rsidRPr="00BA5CFE" w:rsidRDefault="00942B7A" w:rsidP="00A032FA"/>
    <w:p w14:paraId="02E01A75" w14:textId="77777777" w:rsidR="00942B7A" w:rsidRPr="00BA5CFE" w:rsidRDefault="00942B7A" w:rsidP="00A032FA"/>
    <w:p w14:paraId="6A63B3AC" w14:textId="77777777" w:rsidR="005022D3" w:rsidRPr="00BA5CFE" w:rsidRDefault="005022D3">
      <w:pPr>
        <w:rPr>
          <w:sz w:val="20"/>
          <w:szCs w:val="20"/>
        </w:rPr>
      </w:pPr>
    </w:p>
    <w:p w14:paraId="0898EBF9" w14:textId="57778725" w:rsidR="00D341CB" w:rsidRPr="00F2650A" w:rsidRDefault="005022D3" w:rsidP="00D341CB">
      <w:pPr>
        <w:rPr>
          <w:b/>
        </w:rPr>
      </w:pPr>
      <w:r w:rsidRPr="00BA5CFE">
        <w:br w:type="page"/>
      </w:r>
      <w:r w:rsidR="00D341CB" w:rsidRPr="00F2650A">
        <w:rPr>
          <w:b/>
        </w:rPr>
        <w:lastRenderedPageBreak/>
        <w:t>1. Allgemeines</w:t>
      </w:r>
    </w:p>
    <w:p w14:paraId="12689BD7" w14:textId="77777777" w:rsidR="00450ED6" w:rsidRDefault="00450ED6" w:rsidP="00D341CB"/>
    <w:p w14:paraId="6DA152BF" w14:textId="317C8E37" w:rsidR="00D341CB" w:rsidRPr="00F2650A" w:rsidRDefault="00D341CB" w:rsidP="00D341CB">
      <w:r w:rsidRPr="00F2650A">
        <w:t xml:space="preserve">Ausgeschrieben wird die Versorgung von </w:t>
      </w:r>
      <w:r>
        <w:t>32</w:t>
      </w:r>
      <w:r w:rsidRPr="00F2650A">
        <w:t xml:space="preserve"> Abnahmestellen (Zählpunkte), davon </w:t>
      </w:r>
      <w:r>
        <w:t>32</w:t>
      </w:r>
      <w:r w:rsidRPr="00F2650A">
        <w:t xml:space="preserve"> Abnahmestellen</w:t>
      </w:r>
      <w:r>
        <w:t xml:space="preserve"> </w:t>
      </w:r>
      <w:r w:rsidRPr="00F2650A">
        <w:t>gem. Standardlastprofil (SLP-Kunden) und 1 Abnahmestelle gem. registrierender Leistungsmessung</w:t>
      </w:r>
      <w:r>
        <w:t xml:space="preserve"> </w:t>
      </w:r>
      <w:r w:rsidRPr="00F2650A">
        <w:t>(RLM-Kunden), di</w:t>
      </w:r>
      <w:r>
        <w:t>e für den Zeitraum vom 01.01.2022</w:t>
      </w:r>
      <w:r w:rsidRPr="00F2650A">
        <w:t>, 0:00 Uhr bis zum</w:t>
      </w:r>
      <w:r>
        <w:t xml:space="preserve"> </w:t>
      </w:r>
      <w:r w:rsidRPr="00F2650A">
        <w:t>31.12.</w:t>
      </w:r>
      <w:r w:rsidRPr="00EB507F">
        <w:t>202</w:t>
      </w:r>
      <w:r>
        <w:t>4</w:t>
      </w:r>
      <w:r w:rsidRPr="00F2650A">
        <w:t xml:space="preserve">, 24:00 Uhr </w:t>
      </w:r>
      <w:r w:rsidRPr="00253D4B">
        <w:t>(mit der Option zur einmaligen Verlängerung um jeweils 2 Jahre)</w:t>
      </w:r>
      <w:r>
        <w:t xml:space="preserve"> </w:t>
      </w:r>
      <w:r w:rsidRPr="00F2650A">
        <w:t>mit elektrischer Energie (Ökostrom gem. nachfolgenden Vorgaben) beliefert</w:t>
      </w:r>
      <w:r>
        <w:t xml:space="preserve"> </w:t>
      </w:r>
      <w:r w:rsidRPr="00F2650A">
        <w:t>werden. Der Vertrag endet, ohne dass es einer Kündigung bedarf.</w:t>
      </w:r>
    </w:p>
    <w:p w14:paraId="3DF2DF3A" w14:textId="77777777" w:rsidR="00D341CB" w:rsidRDefault="00D341CB" w:rsidP="00D341CB">
      <w:pPr>
        <w:rPr>
          <w:b/>
        </w:rPr>
      </w:pPr>
    </w:p>
    <w:p w14:paraId="60F0586E" w14:textId="01C6AD4C" w:rsidR="00D341CB" w:rsidRPr="000A25F0" w:rsidRDefault="00D341CB" w:rsidP="00D341CB">
      <w:pPr>
        <w:rPr>
          <w:b/>
        </w:rPr>
      </w:pPr>
      <w:r w:rsidRPr="00F2650A">
        <w:rPr>
          <w:b/>
        </w:rPr>
        <w:t xml:space="preserve">2. Mengenentwicklung / </w:t>
      </w:r>
      <w:r w:rsidRPr="000A25F0">
        <w:rPr>
          <w:b/>
        </w:rPr>
        <w:t>Abnahmestellen</w:t>
      </w:r>
    </w:p>
    <w:p w14:paraId="29ACCBA4" w14:textId="77777777" w:rsidR="00450ED6" w:rsidRDefault="00450ED6" w:rsidP="00D341CB"/>
    <w:p w14:paraId="7F7D554A" w14:textId="48922546" w:rsidR="00D341CB" w:rsidRPr="00F2650A" w:rsidRDefault="00D341CB" w:rsidP="00D341CB">
      <w:r w:rsidRPr="00EB507F">
        <w:t xml:space="preserve">Angaben zu den </w:t>
      </w:r>
      <w:r>
        <w:t xml:space="preserve">SLP Abnahmestellen </w:t>
      </w:r>
      <w:r w:rsidRPr="00EB507F">
        <w:t xml:space="preserve">sind in der als Anlage 10 beigefügten Tabelle enthalten. Lastgänge der RLM Abnahmestelle sind als Anlage 10a beigefügt. Der Jahresverbrauch 2020 belief sich für die RLM-Abnahmestelle auf </w:t>
      </w:r>
      <w:r>
        <w:t>872.325</w:t>
      </w:r>
      <w:r w:rsidRPr="00EB507F">
        <w:t xml:space="preserve"> kWh</w:t>
      </w:r>
      <w:r>
        <w:t xml:space="preserve"> (2019: 979.326</w:t>
      </w:r>
      <w:r w:rsidRPr="00EB507F">
        <w:t>), für die SLP-Abnahmestellen auf rd. 16</w:t>
      </w:r>
      <w:r>
        <w:t>5</w:t>
      </w:r>
      <w:r w:rsidRPr="00EB507F">
        <w:t>.</w:t>
      </w:r>
      <w:r>
        <w:t>000</w:t>
      </w:r>
      <w:r w:rsidRPr="00EB507F">
        <w:t xml:space="preserve"> kWh (2019: 18</w:t>
      </w:r>
      <w:r>
        <w:t>1</w:t>
      </w:r>
      <w:r w:rsidRPr="00EB507F">
        <w:t>.</w:t>
      </w:r>
      <w:r>
        <w:t>000</w:t>
      </w:r>
      <w:r w:rsidRPr="00EB507F">
        <w:t>).</w:t>
      </w:r>
    </w:p>
    <w:p w14:paraId="063DF637" w14:textId="77777777" w:rsidR="00D341CB" w:rsidRPr="00F2650A" w:rsidRDefault="00D341CB" w:rsidP="00D341CB">
      <w:r w:rsidRPr="00F2650A">
        <w:t>Der Auftraggeber kann einzelne Abnahmestellen auch während der Laufzeit in Textform kündigen,</w:t>
      </w:r>
      <w:r>
        <w:t xml:space="preserve"> </w:t>
      </w:r>
      <w:r w:rsidRPr="00F2650A">
        <w:t>wenn der Strombedarf an der jeweiligen Abnahmestelle entfällt (Stilllegung der Abnahmestelle, Abriss,</w:t>
      </w:r>
      <w:r>
        <w:t xml:space="preserve"> </w:t>
      </w:r>
      <w:r w:rsidRPr="00F2650A">
        <w:t>Verkauf) oder zu den Konditionen dieses Vertrages in Textform hinzufügen (wenn neue Abnahmestellen</w:t>
      </w:r>
      <w:r>
        <w:t xml:space="preserve"> </w:t>
      </w:r>
      <w:r w:rsidRPr="00F2650A">
        <w:t>hinzukommen).</w:t>
      </w:r>
    </w:p>
    <w:p w14:paraId="121B590D" w14:textId="77777777" w:rsidR="00D341CB" w:rsidRPr="00F2650A" w:rsidRDefault="00D341CB" w:rsidP="00D341CB">
      <w:r w:rsidRPr="00F2650A">
        <w:t>Liefermengen und Leistungsangaben können gegenüber den angegebenen Werten abweichen.</w:t>
      </w:r>
    </w:p>
    <w:p w14:paraId="6EA5FAAB" w14:textId="77777777" w:rsidR="00D341CB" w:rsidRDefault="00D341CB" w:rsidP="00D341CB">
      <w:pPr>
        <w:rPr>
          <w:b/>
        </w:rPr>
      </w:pPr>
    </w:p>
    <w:p w14:paraId="3E33FC9F" w14:textId="0ABF7988" w:rsidR="00D341CB" w:rsidRPr="00F2650A" w:rsidRDefault="00D341CB" w:rsidP="00D341CB">
      <w:pPr>
        <w:rPr>
          <w:b/>
        </w:rPr>
      </w:pPr>
      <w:r w:rsidRPr="00F2650A">
        <w:rPr>
          <w:b/>
        </w:rPr>
        <w:t>3. Produktanforderungen</w:t>
      </w:r>
    </w:p>
    <w:p w14:paraId="1D3D4AA8" w14:textId="77777777" w:rsidR="00450ED6" w:rsidRDefault="00450ED6" w:rsidP="00D341CB"/>
    <w:p w14:paraId="6B6F42BD" w14:textId="1B0B580A" w:rsidR="00D341CB" w:rsidRDefault="00D341CB" w:rsidP="00D341CB">
      <w:r w:rsidRPr="00F2650A">
        <w:t>Ausgeschrieben wird die Belieferung mit elektrischer Energie 100 % aus erneuerbaren Energien</w:t>
      </w:r>
      <w:r>
        <w:t xml:space="preserve"> </w:t>
      </w:r>
      <w:proofErr w:type="spellStart"/>
      <w:r w:rsidRPr="008C3F95">
        <w:t>i.S.d</w:t>
      </w:r>
      <w:proofErr w:type="spellEnd"/>
      <w:r w:rsidRPr="008C3F95">
        <w:t>. § 3 Nr. 21 EEG 2021</w:t>
      </w:r>
      <w:r w:rsidRPr="00F2650A">
        <w:t xml:space="preserve"> gewonnen. Die Herkunft des gelieferten Stroms muss auf eindeutig</w:t>
      </w:r>
      <w:r>
        <w:t xml:space="preserve"> </w:t>
      </w:r>
      <w:r w:rsidRPr="00F2650A">
        <w:t>identifizierbare Erzeugungsanlagen zurückzuführen sein. Die Vorlage von RECS Zertifikaten ist als</w:t>
      </w:r>
      <w:r>
        <w:t xml:space="preserve"> </w:t>
      </w:r>
      <w:r w:rsidRPr="00F2650A">
        <w:t>Nachweis der Erzeugungsanlagen nicht zulässig. Der Auftragnehmer wird die Erzeugungsanlagen</w:t>
      </w:r>
      <w:r>
        <w:t xml:space="preserve"> </w:t>
      </w:r>
      <w:r w:rsidRPr="00F2650A">
        <w:t>benennen. Zwischen dem Netz, an das die Erzeugungsanlagen angebunden sind und dem Netz,</w:t>
      </w:r>
      <w:r>
        <w:t xml:space="preserve"> </w:t>
      </w:r>
      <w:r w:rsidRPr="00F2650A">
        <w:t>aus dem der Strom entnommen wird, muss eine netztechnische Verbindung bestehen. Der Auftragnehmer</w:t>
      </w:r>
      <w:r>
        <w:t xml:space="preserve"> </w:t>
      </w:r>
      <w:r w:rsidRPr="00F2650A">
        <w:t>garantiert eine mengengleiche Lieferung im Vertragszeitraum, d.h., dass die im Vertragszeitraum</w:t>
      </w:r>
      <w:r>
        <w:t xml:space="preserve"> </w:t>
      </w:r>
      <w:r w:rsidRPr="00F2650A">
        <w:t>gelieferten Mengen im selben Zeitraum erzeugt wurden, die Energiebilanz zwischen</w:t>
      </w:r>
      <w:r>
        <w:t xml:space="preserve"> </w:t>
      </w:r>
      <w:r w:rsidRPr="00F2650A">
        <w:t>erzeugten und gelieferten Mengen muss innerhalb des Vertragszeitraums ausgeglichen sein.</w:t>
      </w:r>
    </w:p>
    <w:p w14:paraId="1403DD02" w14:textId="77777777" w:rsidR="00D341CB" w:rsidRDefault="00D341CB" w:rsidP="00D341CB">
      <w:pPr>
        <w:rPr>
          <w:b/>
        </w:rPr>
      </w:pPr>
    </w:p>
    <w:p w14:paraId="26604AD7" w14:textId="4A1EA099" w:rsidR="00D341CB" w:rsidRPr="00C45E4E" w:rsidRDefault="00D341CB" w:rsidP="00D341CB">
      <w:pPr>
        <w:rPr>
          <w:b/>
        </w:rPr>
      </w:pPr>
      <w:r>
        <w:rPr>
          <w:b/>
        </w:rPr>
        <w:t>4</w:t>
      </w:r>
      <w:r w:rsidRPr="00C45E4E">
        <w:rPr>
          <w:b/>
        </w:rPr>
        <w:t>. Rechnungsstellung</w:t>
      </w:r>
      <w:r>
        <w:rPr>
          <w:b/>
        </w:rPr>
        <w:t xml:space="preserve"> / Kundenportal</w:t>
      </w:r>
    </w:p>
    <w:p w14:paraId="7EB6ECE7" w14:textId="77777777" w:rsidR="00450ED6" w:rsidRDefault="00450ED6" w:rsidP="00D341CB"/>
    <w:p w14:paraId="5723EF73" w14:textId="2A40457F" w:rsidR="00D341CB" w:rsidRDefault="00D341CB" w:rsidP="00D341CB">
      <w:r w:rsidRPr="00AA5058">
        <w:t>Der Auftraggeber weist darauf hin, dass für Abnahmestellen mit jährlicher Abrechnung eine Abrechnung</w:t>
      </w:r>
      <w:r>
        <w:t xml:space="preserve"> (</w:t>
      </w:r>
      <w:r w:rsidRPr="00C45E4E">
        <w:t>elektronischen Rechnungsstellung</w:t>
      </w:r>
      <w:r>
        <w:t>)</w:t>
      </w:r>
      <w:r w:rsidRPr="00AA5058">
        <w:t xml:space="preserve"> zum </w:t>
      </w:r>
      <w:r>
        <w:t>Stichtag 31.12. zu erfolgen hat.</w:t>
      </w:r>
    </w:p>
    <w:p w14:paraId="18A5E459" w14:textId="77777777" w:rsidR="00D341CB" w:rsidRPr="00F2650A" w:rsidRDefault="00D341CB" w:rsidP="00D341CB">
      <w:r>
        <w:t>Außerdem soll ein Online-</w:t>
      </w:r>
      <w:r w:rsidRPr="002C384F">
        <w:t>Kundenportal für Geschäftskunden</w:t>
      </w:r>
      <w:r>
        <w:t xml:space="preserve"> zur Verfügung stehen, wo </w:t>
      </w:r>
      <w:r w:rsidRPr="002C384F">
        <w:t>Verträge</w:t>
      </w:r>
      <w:r>
        <w:t>, Abschlagszahlungen</w:t>
      </w:r>
      <w:r w:rsidRPr="002C384F">
        <w:t xml:space="preserve"> und </w:t>
      </w:r>
      <w:proofErr w:type="spellStart"/>
      <w:r w:rsidRPr="00AA5058">
        <w:t>Abnahme</w:t>
      </w:r>
      <w:r w:rsidRPr="002C384F">
        <w:t>ststellen</w:t>
      </w:r>
      <w:proofErr w:type="spellEnd"/>
      <w:r>
        <w:t xml:space="preserve"> (an- und abmelden der Stromzähler)</w:t>
      </w:r>
      <w:r w:rsidRPr="002C384F">
        <w:t xml:space="preserve"> einfach und zentral verwalte</w:t>
      </w:r>
      <w:r>
        <w:t>t werden können.</w:t>
      </w:r>
    </w:p>
    <w:p w14:paraId="0DF0BE08" w14:textId="70450AEA" w:rsidR="005022D3" w:rsidRPr="00BA5CFE" w:rsidRDefault="005022D3">
      <w:pPr>
        <w:rPr>
          <w:sz w:val="20"/>
          <w:szCs w:val="20"/>
        </w:rPr>
      </w:pPr>
    </w:p>
    <w:p w14:paraId="5BF8C091" w14:textId="335CA277" w:rsidR="00CE41E7" w:rsidRPr="00BA5CFE" w:rsidRDefault="00CE41E7" w:rsidP="00C5217E">
      <w:pPr>
        <w:pStyle w:val="Kop1zondernummering"/>
      </w:pPr>
    </w:p>
    <w:sectPr w:rsidR="00CE41E7" w:rsidRPr="00BA5CFE" w:rsidSect="00A032FA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227" w:bottom="1418" w:left="1418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068421" w14:textId="77777777" w:rsidR="001E7765" w:rsidRDefault="001E7765">
      <w:r>
        <w:separator/>
      </w:r>
    </w:p>
  </w:endnote>
  <w:endnote w:type="continuationSeparator" w:id="0">
    <w:p w14:paraId="5CAD6151" w14:textId="77777777" w:rsidR="001E7765" w:rsidRDefault="001E7765">
      <w:r>
        <w:continuationSeparator/>
      </w:r>
    </w:p>
  </w:endnote>
  <w:endnote w:type="continuationNotice" w:id="1">
    <w:p w14:paraId="4E59FEA6" w14:textId="77777777" w:rsidR="001E7765" w:rsidRDefault="001E77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FCC C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A285E8" w14:textId="77777777" w:rsidR="001E7765" w:rsidRDefault="001E7765">
    <w:pPr>
      <w:pStyle w:val="Footer"/>
    </w:pPr>
  </w:p>
  <w:p w14:paraId="43F7D9C4" w14:textId="77777777" w:rsidR="001E7765" w:rsidRDefault="001E776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C64C5F" w14:textId="7F2348A0" w:rsidR="001E7765" w:rsidRPr="00325196" w:rsidRDefault="001E7765" w:rsidP="000D3A4E">
    <w:pPr>
      <w:tabs>
        <w:tab w:val="left" w:pos="5291"/>
      </w:tabs>
      <w:spacing w:line="276" w:lineRule="auto"/>
      <w:jc w:val="both"/>
      <w:rPr>
        <w:rStyle w:val="PageNumber"/>
        <w:rFonts w:cs="Verdana"/>
        <w:sz w:val="16"/>
        <w:szCs w:val="16"/>
      </w:rPr>
    </w:pPr>
    <w:r>
      <w:rPr>
        <w:sz w:val="16"/>
        <w:szCs w:val="16"/>
      </w:rPr>
      <w:t>8</w:t>
    </w:r>
    <w:r w:rsidR="00CF6156">
      <w:rPr>
        <w:sz w:val="16"/>
        <w:szCs w:val="16"/>
      </w:rPr>
      <w:t xml:space="preserve">53830 Anlage 3 </w:t>
    </w:r>
    <w:r>
      <w:rPr>
        <w:sz w:val="16"/>
        <w:szCs w:val="16"/>
      </w:rPr>
      <w:t xml:space="preserve"> Energie </w:t>
    </w:r>
    <w:r>
      <w:rPr>
        <w:rStyle w:val="PageNumber"/>
        <w:sz w:val="16"/>
        <w:szCs w:val="16"/>
      </w:rPr>
      <w:tab/>
    </w:r>
    <w:r>
      <w:rPr>
        <w:rStyle w:val="PageNumber"/>
        <w:sz w:val="16"/>
        <w:szCs w:val="16"/>
      </w:rPr>
      <w:tab/>
    </w:r>
    <w:r>
      <w:rPr>
        <w:rStyle w:val="PageNumber"/>
        <w:sz w:val="16"/>
        <w:szCs w:val="16"/>
      </w:rPr>
      <w:tab/>
    </w:r>
    <w:r>
      <w:rPr>
        <w:rStyle w:val="PageNumber"/>
        <w:sz w:val="16"/>
        <w:szCs w:val="16"/>
      </w:rPr>
      <w:tab/>
    </w:r>
    <w:r>
      <w:rPr>
        <w:rStyle w:val="PageNumber"/>
        <w:sz w:val="16"/>
        <w:szCs w:val="16"/>
      </w:rPr>
      <w:tab/>
      <w:t xml:space="preserve">Seite </w:t>
    </w:r>
    <w:r w:rsidRPr="001F5BB8">
      <w:rPr>
        <w:rStyle w:val="PageNumber"/>
        <w:rFonts w:cs="Verdana"/>
        <w:sz w:val="16"/>
        <w:szCs w:val="16"/>
      </w:rPr>
      <w:fldChar w:fldCharType="begin"/>
    </w:r>
    <w:r w:rsidRPr="001F5BB8">
      <w:rPr>
        <w:rStyle w:val="PageNumber"/>
        <w:rFonts w:cs="Verdana"/>
        <w:sz w:val="16"/>
        <w:szCs w:val="16"/>
      </w:rPr>
      <w:instrText xml:space="preserve"> PAGE </w:instrText>
    </w:r>
    <w:r w:rsidRPr="001F5BB8">
      <w:rPr>
        <w:rStyle w:val="PageNumber"/>
        <w:rFonts w:cs="Verdana"/>
        <w:sz w:val="16"/>
        <w:szCs w:val="16"/>
      </w:rPr>
      <w:fldChar w:fldCharType="separate"/>
    </w:r>
    <w:r w:rsidR="00D82AB5">
      <w:rPr>
        <w:rStyle w:val="PageNumber"/>
        <w:rFonts w:cs="Verdana"/>
        <w:noProof/>
        <w:sz w:val="16"/>
        <w:szCs w:val="16"/>
      </w:rPr>
      <w:t>2</w:t>
    </w:r>
    <w:r w:rsidRPr="001F5BB8">
      <w:rPr>
        <w:rStyle w:val="PageNumber"/>
        <w:rFonts w:cs="Verdana"/>
        <w:sz w:val="16"/>
        <w:szCs w:val="16"/>
      </w:rPr>
      <w:fldChar w:fldCharType="end"/>
    </w:r>
    <w:r>
      <w:rPr>
        <w:rStyle w:val="PageNumber"/>
        <w:sz w:val="16"/>
        <w:szCs w:val="16"/>
      </w:rPr>
      <w:t xml:space="preserve"> von </w:t>
    </w:r>
    <w:r w:rsidRPr="001F5BB8">
      <w:rPr>
        <w:rStyle w:val="PageNumber"/>
        <w:rFonts w:cs="Verdana"/>
        <w:sz w:val="16"/>
        <w:szCs w:val="16"/>
      </w:rPr>
      <w:fldChar w:fldCharType="begin"/>
    </w:r>
    <w:r w:rsidRPr="001F5BB8">
      <w:rPr>
        <w:rStyle w:val="PageNumber"/>
        <w:rFonts w:cs="Verdana"/>
        <w:sz w:val="16"/>
        <w:szCs w:val="16"/>
      </w:rPr>
      <w:instrText xml:space="preserve"> NUMPAGES </w:instrText>
    </w:r>
    <w:r w:rsidRPr="001F5BB8">
      <w:rPr>
        <w:rStyle w:val="PageNumber"/>
        <w:rFonts w:cs="Verdana"/>
        <w:sz w:val="16"/>
        <w:szCs w:val="16"/>
      </w:rPr>
      <w:fldChar w:fldCharType="separate"/>
    </w:r>
    <w:r w:rsidR="00D82AB5">
      <w:rPr>
        <w:rStyle w:val="PageNumber"/>
        <w:rFonts w:cs="Verdana"/>
        <w:noProof/>
        <w:sz w:val="16"/>
        <w:szCs w:val="16"/>
      </w:rPr>
      <w:t>2</w:t>
    </w:r>
    <w:r w:rsidRPr="001F5BB8">
      <w:rPr>
        <w:rStyle w:val="PageNumber"/>
        <w:rFonts w:cs="Verdana"/>
        <w:sz w:val="16"/>
        <w:szCs w:val="16"/>
      </w:rPr>
      <w:fldChar w:fldCharType="end"/>
    </w:r>
  </w:p>
  <w:p w14:paraId="59443BEB" w14:textId="5A84F7C5" w:rsidR="001E7765" w:rsidRPr="001F5BB8" w:rsidRDefault="001E7765" w:rsidP="001F5F8A">
    <w:pPr>
      <w:pStyle w:val="Footer"/>
      <w:rPr>
        <w:rFonts w:cs="Verdana"/>
        <w:szCs w:val="16"/>
      </w:rPr>
    </w:pPr>
    <w:bookmarkStart w:id="2" w:name="_Toc148176410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DE0325" w14:textId="4A97D72D" w:rsidR="001E7765" w:rsidRPr="005115B9" w:rsidRDefault="001E7765" w:rsidP="007F3D7C">
    <w:pPr>
      <w:tabs>
        <w:tab w:val="left" w:pos="5291"/>
      </w:tabs>
      <w:spacing w:line="276" w:lineRule="auto"/>
      <w:jc w:val="both"/>
      <w:rPr>
        <w:rStyle w:val="PageNumber"/>
        <w:rFonts w:cs="Verdana"/>
        <w:sz w:val="16"/>
        <w:szCs w:val="16"/>
      </w:rPr>
    </w:pPr>
    <w:r>
      <w:rPr>
        <w:sz w:val="16"/>
        <w:szCs w:val="16"/>
      </w:rPr>
      <w:t>Auswahlanleitung Energie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rStyle w:val="PageNumber"/>
        <w:sz w:val="16"/>
        <w:szCs w:val="16"/>
      </w:rPr>
      <w:t xml:space="preserve">Seite </w:t>
    </w:r>
    <w:r w:rsidRPr="001F5BB8">
      <w:rPr>
        <w:rStyle w:val="PageNumber"/>
        <w:rFonts w:cs="Verdana"/>
        <w:sz w:val="16"/>
        <w:szCs w:val="16"/>
      </w:rPr>
      <w:fldChar w:fldCharType="begin"/>
    </w:r>
    <w:r w:rsidRPr="005115B9">
      <w:rPr>
        <w:rStyle w:val="PageNumber"/>
        <w:rFonts w:cs="Verdana"/>
        <w:sz w:val="16"/>
        <w:szCs w:val="16"/>
      </w:rPr>
      <w:instrText xml:space="preserve"> PAGE </w:instrText>
    </w:r>
    <w:r w:rsidRPr="001F5BB8">
      <w:rPr>
        <w:rStyle w:val="PageNumber"/>
        <w:rFonts w:cs="Verdana"/>
        <w:sz w:val="16"/>
        <w:szCs w:val="16"/>
      </w:rPr>
      <w:fldChar w:fldCharType="separate"/>
    </w:r>
    <w:r w:rsidR="00D82AB5">
      <w:rPr>
        <w:rStyle w:val="PageNumber"/>
        <w:rFonts w:cs="Verdana"/>
        <w:noProof/>
        <w:sz w:val="16"/>
        <w:szCs w:val="16"/>
      </w:rPr>
      <w:t>1</w:t>
    </w:r>
    <w:r w:rsidRPr="001F5BB8">
      <w:rPr>
        <w:rStyle w:val="PageNumber"/>
        <w:rFonts w:cs="Verdana"/>
        <w:sz w:val="16"/>
        <w:szCs w:val="16"/>
      </w:rPr>
      <w:fldChar w:fldCharType="end"/>
    </w:r>
    <w:r>
      <w:rPr>
        <w:rStyle w:val="PageNumber"/>
        <w:sz w:val="16"/>
        <w:szCs w:val="16"/>
      </w:rPr>
      <w:t xml:space="preserve"> von </w:t>
    </w:r>
    <w:r w:rsidRPr="001F5BB8">
      <w:rPr>
        <w:rStyle w:val="PageNumber"/>
        <w:rFonts w:cs="Verdana"/>
        <w:sz w:val="16"/>
        <w:szCs w:val="16"/>
      </w:rPr>
      <w:fldChar w:fldCharType="begin"/>
    </w:r>
    <w:r w:rsidRPr="005115B9">
      <w:rPr>
        <w:rStyle w:val="PageNumber"/>
        <w:rFonts w:cs="Verdana"/>
        <w:sz w:val="16"/>
        <w:szCs w:val="16"/>
      </w:rPr>
      <w:instrText xml:space="preserve"> NUMPAGES </w:instrText>
    </w:r>
    <w:r w:rsidRPr="001F5BB8">
      <w:rPr>
        <w:rStyle w:val="PageNumber"/>
        <w:rFonts w:cs="Verdana"/>
        <w:sz w:val="16"/>
        <w:szCs w:val="16"/>
      </w:rPr>
      <w:fldChar w:fldCharType="separate"/>
    </w:r>
    <w:r w:rsidR="00D82AB5">
      <w:rPr>
        <w:rStyle w:val="PageNumber"/>
        <w:rFonts w:cs="Verdana"/>
        <w:noProof/>
        <w:sz w:val="16"/>
        <w:szCs w:val="16"/>
      </w:rPr>
      <w:t>2</w:t>
    </w:r>
    <w:r w:rsidRPr="001F5BB8">
      <w:rPr>
        <w:rStyle w:val="PageNumber"/>
        <w:rFonts w:cs="Verdana"/>
        <w:sz w:val="16"/>
        <w:szCs w:val="16"/>
      </w:rPr>
      <w:fldChar w:fldCharType="end"/>
    </w:r>
  </w:p>
  <w:p w14:paraId="189A1025" w14:textId="1C81C136" w:rsidR="001E7765" w:rsidRPr="005115B9" w:rsidRDefault="001E7765">
    <w:pPr>
      <w:pStyle w:val="Foo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100070" w14:textId="77777777" w:rsidR="001E7765" w:rsidRDefault="001E7765">
      <w:r>
        <w:separator/>
      </w:r>
    </w:p>
  </w:footnote>
  <w:footnote w:type="continuationSeparator" w:id="0">
    <w:p w14:paraId="43725BDA" w14:textId="77777777" w:rsidR="001E7765" w:rsidRDefault="001E7765">
      <w:r>
        <w:continuationSeparator/>
      </w:r>
    </w:p>
  </w:footnote>
  <w:footnote w:type="continuationNotice" w:id="1">
    <w:p w14:paraId="031A3146" w14:textId="77777777" w:rsidR="001E7765" w:rsidRDefault="001E77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9CA7C1" w14:textId="77777777" w:rsidR="001E7765" w:rsidRDefault="001E7765">
    <w:pPr>
      <w:pStyle w:val="Header"/>
    </w:pPr>
  </w:p>
  <w:p w14:paraId="6CDC5CDE" w14:textId="77777777" w:rsidR="001E7765" w:rsidRDefault="001E77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FC264F" w14:textId="37273B76" w:rsidR="001E7765" w:rsidRDefault="001E7765">
    <w:pPr>
      <w:pStyle w:val="Header"/>
    </w:pPr>
    <w:r>
      <w:rPr>
        <w:noProof/>
        <w:snapToGrid/>
        <w:lang w:val="nl-NL"/>
      </w:rPr>
      <w:drawing>
        <wp:anchor distT="0" distB="0" distL="114300" distR="114300" simplePos="0" relativeHeight="251658240" behindDoc="1" locked="0" layoutInCell="1" allowOverlap="1" wp14:anchorId="7720E07A" wp14:editId="5BB54EA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8480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8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DC30AF7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E008273C"/>
    <w:lvl w:ilvl="0">
      <w:start w:val="1"/>
      <w:numFmt w:val="bullet"/>
      <w:pStyle w:val="ListNumber2"/>
      <w:lvlText w:val=""/>
      <w:lvlJc w:val="left"/>
      <w:pPr>
        <w:ind w:left="1021" w:hanging="511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94EA83D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91EC72D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F2703288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63842C3C"/>
    <w:lvl w:ilvl="0">
      <w:start w:val="1"/>
      <w:numFmt w:val="lowerLetter"/>
      <w:pStyle w:val="ListNumber"/>
      <w:lvlText w:val="%1."/>
      <w:lvlJc w:val="left"/>
      <w:pPr>
        <w:ind w:left="510" w:hanging="510"/>
      </w:pPr>
      <w:rPr>
        <w:rFonts w:hint="default"/>
      </w:rPr>
    </w:lvl>
  </w:abstractNum>
  <w:abstractNum w:abstractNumId="6" w15:restartNumberingAfterBreak="0">
    <w:nsid w:val="0C6B0C45"/>
    <w:multiLevelType w:val="hybridMultilevel"/>
    <w:tmpl w:val="892E21BA"/>
    <w:lvl w:ilvl="0" w:tplc="F65493AA">
      <w:start w:val="1"/>
      <w:numFmt w:val="decimal"/>
      <w:pStyle w:val="Style2"/>
      <w:lvlText w:val="%1."/>
      <w:lvlJc w:val="left"/>
      <w:pPr>
        <w:tabs>
          <w:tab w:val="num" w:pos="1551"/>
        </w:tabs>
        <w:ind w:left="1551" w:hanging="360"/>
      </w:pPr>
      <w:rPr>
        <w:rFonts w:hint="default"/>
        <w:strike w:val="0"/>
      </w:rPr>
    </w:lvl>
    <w:lvl w:ilvl="1" w:tplc="04130003">
      <w:start w:val="1"/>
      <w:numFmt w:val="bullet"/>
      <w:lvlText w:val="o"/>
      <w:lvlJc w:val="left"/>
      <w:pPr>
        <w:tabs>
          <w:tab w:val="num" w:pos="1704"/>
        </w:tabs>
        <w:ind w:left="1704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424"/>
        </w:tabs>
        <w:ind w:left="24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44"/>
        </w:tabs>
        <w:ind w:left="31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64"/>
        </w:tabs>
        <w:ind w:left="38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84"/>
        </w:tabs>
        <w:ind w:left="45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04"/>
        </w:tabs>
        <w:ind w:left="53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24"/>
        </w:tabs>
        <w:ind w:left="60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44"/>
        </w:tabs>
        <w:ind w:left="6744" w:hanging="360"/>
      </w:pPr>
      <w:rPr>
        <w:rFonts w:ascii="Wingdings" w:hAnsi="Wingdings" w:hint="default"/>
      </w:rPr>
    </w:lvl>
  </w:abstractNum>
  <w:abstractNum w:abstractNumId="7" w15:restartNumberingAfterBreak="0">
    <w:nsid w:val="105F2E0F"/>
    <w:multiLevelType w:val="hybridMultilevel"/>
    <w:tmpl w:val="8904BDEA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E33783"/>
    <w:multiLevelType w:val="hybridMultilevel"/>
    <w:tmpl w:val="AB600F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2C106B"/>
    <w:multiLevelType w:val="hybridMultilevel"/>
    <w:tmpl w:val="80CEBF0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6E6227"/>
    <w:multiLevelType w:val="hybridMultilevel"/>
    <w:tmpl w:val="DB3C4B66"/>
    <w:lvl w:ilvl="0" w:tplc="04130001">
      <w:start w:val="3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A8613A"/>
    <w:multiLevelType w:val="hybridMultilevel"/>
    <w:tmpl w:val="BAD62C7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060EA0"/>
    <w:multiLevelType w:val="hybridMultilevel"/>
    <w:tmpl w:val="C8ECADF2"/>
    <w:lvl w:ilvl="0" w:tplc="10F295A0">
      <w:start w:val="10"/>
      <w:numFmt w:val="bullet"/>
      <w:lvlText w:val=""/>
      <w:lvlJc w:val="left"/>
      <w:pPr>
        <w:ind w:left="43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13" w15:restartNumberingAfterBreak="0">
    <w:nsid w:val="30060F98"/>
    <w:multiLevelType w:val="hybridMultilevel"/>
    <w:tmpl w:val="55086D8E"/>
    <w:lvl w:ilvl="0" w:tplc="9438AE06">
      <w:start w:val="1"/>
      <w:numFmt w:val="bullet"/>
      <w:pStyle w:val="NormalCenturyGothic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961036"/>
    <w:multiLevelType w:val="hybridMultilevel"/>
    <w:tmpl w:val="520883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9EE1C7A"/>
    <w:multiLevelType w:val="hybridMultilevel"/>
    <w:tmpl w:val="58EA7A8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A8D69CE"/>
    <w:multiLevelType w:val="hybridMultilevel"/>
    <w:tmpl w:val="B0F8B17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0F7393"/>
    <w:multiLevelType w:val="multilevel"/>
    <w:tmpl w:val="39D05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1B7079"/>
    <w:multiLevelType w:val="hybridMultilevel"/>
    <w:tmpl w:val="5F20D5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3C17D9"/>
    <w:multiLevelType w:val="hybridMultilevel"/>
    <w:tmpl w:val="25C8B6A6"/>
    <w:lvl w:ilvl="0" w:tplc="0413000F">
      <w:start w:val="1"/>
      <w:numFmt w:val="decimal"/>
      <w:lvlText w:val="%1."/>
      <w:lvlJc w:val="left"/>
      <w:pPr>
        <w:ind w:left="1069" w:hanging="360"/>
      </w:pPr>
    </w:lvl>
    <w:lvl w:ilvl="1" w:tplc="7B9A4374">
      <w:start w:val="1"/>
      <w:numFmt w:val="lowerLetter"/>
      <w:lvlText w:val="%2."/>
      <w:lvlJc w:val="left"/>
      <w:pPr>
        <w:ind w:left="2134" w:hanging="705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91D080D"/>
    <w:multiLevelType w:val="hybridMultilevel"/>
    <w:tmpl w:val="37DEBD60"/>
    <w:lvl w:ilvl="0" w:tplc="FCECAE7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856069"/>
    <w:multiLevelType w:val="hybridMultilevel"/>
    <w:tmpl w:val="47CA6002"/>
    <w:lvl w:ilvl="0" w:tplc="0413000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35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07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798" w:hanging="360"/>
      </w:pPr>
      <w:rPr>
        <w:rFonts w:ascii="Wingdings" w:hAnsi="Wingdings" w:hint="default"/>
      </w:rPr>
    </w:lvl>
  </w:abstractNum>
  <w:abstractNum w:abstractNumId="22" w15:restartNumberingAfterBreak="0">
    <w:nsid w:val="65441EC1"/>
    <w:multiLevelType w:val="multilevel"/>
    <w:tmpl w:val="A300C306"/>
    <w:lvl w:ilvl="0">
      <w:start w:val="1"/>
      <w:numFmt w:val="bullet"/>
      <w:pStyle w:val="ListBullet"/>
      <w:lvlText w:val=""/>
      <w:lvlJc w:val="left"/>
      <w:pPr>
        <w:ind w:left="340" w:hanging="340"/>
      </w:pPr>
      <w:rPr>
        <w:rFonts w:ascii="Symbol" w:hAnsi="Symbol" w:hint="default"/>
        <w:color w:val="auto"/>
        <w:sz w:val="18"/>
      </w:rPr>
    </w:lvl>
    <w:lvl w:ilvl="1">
      <w:start w:val="1"/>
      <w:numFmt w:val="bullet"/>
      <w:lvlText w:val="-"/>
      <w:lvlJc w:val="left"/>
      <w:pPr>
        <w:tabs>
          <w:tab w:val="num" w:pos="227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lowerRoman"/>
      <w:lvlText w:val="%3."/>
      <w:lvlJc w:val="right"/>
      <w:pPr>
        <w:tabs>
          <w:tab w:val="num" w:pos="2747"/>
        </w:tabs>
        <w:ind w:left="274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67"/>
        </w:tabs>
        <w:ind w:left="346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187"/>
        </w:tabs>
        <w:ind w:left="418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907"/>
        </w:tabs>
        <w:ind w:left="490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27"/>
        </w:tabs>
        <w:ind w:left="562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347"/>
        </w:tabs>
        <w:ind w:left="634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067"/>
        </w:tabs>
        <w:ind w:left="7067" w:hanging="180"/>
      </w:pPr>
      <w:rPr>
        <w:rFonts w:hint="default"/>
      </w:rPr>
    </w:lvl>
  </w:abstractNum>
  <w:abstractNum w:abstractNumId="23" w15:restartNumberingAfterBreak="0">
    <w:nsid w:val="776367CD"/>
    <w:multiLevelType w:val="multilevel"/>
    <w:tmpl w:val="D26E78F4"/>
    <w:lvl w:ilvl="0">
      <w:start w:val="1"/>
      <w:numFmt w:val="decimal"/>
      <w:pStyle w:val="Heading1"/>
      <w:lvlText w:val="%1."/>
      <w:lvlJc w:val="left"/>
      <w:pPr>
        <w:ind w:left="1134" w:hanging="1134"/>
      </w:pPr>
      <w:rPr>
        <w:rFonts w:ascii="Verdana" w:hAnsi="Verdana" w:hint="default"/>
        <w:b/>
        <w:i w:val="0"/>
        <w:color w:val="1A9FE0"/>
        <w:sz w:val="28"/>
        <w:szCs w:val="28"/>
      </w:rPr>
    </w:lvl>
    <w:lvl w:ilvl="1">
      <w:start w:val="1"/>
      <w:numFmt w:val="decimal"/>
      <w:pStyle w:val="Heading2"/>
      <w:lvlText w:val="%1.%2."/>
      <w:lvlJc w:val="left"/>
      <w:pPr>
        <w:ind w:left="5528" w:hanging="1134"/>
      </w:pPr>
      <w:rPr>
        <w:rFonts w:ascii="Verdana" w:hAnsi="Verdana" w:hint="default"/>
        <w:b/>
        <w:i w:val="0"/>
        <w:color w:val="auto"/>
        <w:sz w:val="20"/>
        <w:szCs w:val="20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570"/>
        </w:tabs>
        <w:ind w:left="1570" w:hanging="720"/>
      </w:pPr>
      <w:rPr>
        <w:rFonts w:hint="default"/>
        <w:sz w:val="18"/>
        <w:szCs w:val="18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580"/>
        </w:tabs>
        <w:ind w:left="580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724"/>
        </w:tabs>
        <w:ind w:left="724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868"/>
        </w:tabs>
        <w:ind w:left="868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num w:numId="1">
    <w:abstractNumId w:val="13"/>
  </w:num>
  <w:num w:numId="2">
    <w:abstractNumId w:val="22"/>
  </w:num>
  <w:num w:numId="3">
    <w:abstractNumId w:val="14"/>
  </w:num>
  <w:num w:numId="4">
    <w:abstractNumId w:val="23"/>
  </w:num>
  <w:num w:numId="5">
    <w:abstractNumId w:val="20"/>
  </w:num>
  <w:num w:numId="6">
    <w:abstractNumId w:val="7"/>
  </w:num>
  <w:num w:numId="7">
    <w:abstractNumId w:val="15"/>
  </w:num>
  <w:num w:numId="8">
    <w:abstractNumId w:val="19"/>
  </w:num>
  <w:num w:numId="9">
    <w:abstractNumId w:val="8"/>
  </w:num>
  <w:num w:numId="10">
    <w:abstractNumId w:val="18"/>
  </w:num>
  <w:num w:numId="11">
    <w:abstractNumId w:val="10"/>
  </w:num>
  <w:num w:numId="12">
    <w:abstractNumId w:val="6"/>
  </w:num>
  <w:num w:numId="13">
    <w:abstractNumId w:val="12"/>
  </w:num>
  <w:num w:numId="14">
    <w:abstractNumId w:val="17"/>
  </w:num>
  <w:num w:numId="15">
    <w:abstractNumId w:val="9"/>
  </w:num>
  <w:num w:numId="16">
    <w:abstractNumId w:val="11"/>
  </w:num>
  <w:num w:numId="17">
    <w:abstractNumId w:val="21"/>
  </w:num>
  <w:num w:numId="18">
    <w:abstractNumId w:val="16"/>
  </w:num>
  <w:num w:numId="19">
    <w:abstractNumId w:val="23"/>
  </w:num>
  <w:num w:numId="20">
    <w:abstractNumId w:val="23"/>
  </w:num>
  <w:num w:numId="21">
    <w:abstractNumId w:val="23"/>
  </w:num>
  <w:num w:numId="22">
    <w:abstractNumId w:val="23"/>
  </w:num>
  <w:num w:numId="23">
    <w:abstractNumId w:val="23"/>
  </w:num>
  <w:num w:numId="24">
    <w:abstractNumId w:val="23"/>
  </w:num>
  <w:num w:numId="25">
    <w:abstractNumId w:val="23"/>
  </w:num>
  <w:num w:numId="26">
    <w:abstractNumId w:val="23"/>
  </w:num>
  <w:num w:numId="27">
    <w:abstractNumId w:val="23"/>
  </w:num>
  <w:num w:numId="28">
    <w:abstractNumId w:val="23"/>
  </w:num>
  <w:num w:numId="29">
    <w:abstractNumId w:val="22"/>
  </w:num>
  <w:num w:numId="30">
    <w:abstractNumId w:val="4"/>
  </w:num>
  <w:num w:numId="31">
    <w:abstractNumId w:val="4"/>
  </w:num>
  <w:num w:numId="32">
    <w:abstractNumId w:val="3"/>
  </w:num>
  <w:num w:numId="33">
    <w:abstractNumId w:val="3"/>
  </w:num>
  <w:num w:numId="34">
    <w:abstractNumId w:val="2"/>
  </w:num>
  <w:num w:numId="35">
    <w:abstractNumId w:val="2"/>
  </w:num>
  <w:num w:numId="36">
    <w:abstractNumId w:val="5"/>
  </w:num>
  <w:num w:numId="37">
    <w:abstractNumId w:val="5"/>
  </w:num>
  <w:num w:numId="38">
    <w:abstractNumId w:val="1"/>
  </w:num>
  <w:num w:numId="39">
    <w:abstractNumId w:val="1"/>
  </w:num>
  <w:num w:numId="40">
    <w:abstractNumId w:val="0"/>
  </w:num>
  <w:num w:numId="41">
    <w:abstractNumId w:val="0"/>
  </w:num>
  <w:num w:numId="42">
    <w:abstractNumId w:val="13"/>
  </w:num>
  <w:num w:numId="43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activeWritingStyle w:appName="MSWord" w:lang="nl-NL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en-GB" w:vendorID="64" w:dllVersion="4096" w:nlCheck="1" w:checkStyle="0"/>
  <w:activeWritingStyle w:appName="MSWord" w:lang="nl-NL" w:vendorID="64" w:dllVersion="4096" w:nlCheck="1" w:checkStyle="0"/>
  <w:activeWritingStyle w:appName="MSWord" w:lang="en-US" w:vendorID="64" w:dllVersion="4096" w:nlCheck="1" w:checkStyle="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3072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8E2"/>
    <w:rsid w:val="00000D27"/>
    <w:rsid w:val="000025FA"/>
    <w:rsid w:val="00002BF5"/>
    <w:rsid w:val="00002E80"/>
    <w:rsid w:val="0000360E"/>
    <w:rsid w:val="00005401"/>
    <w:rsid w:val="00005614"/>
    <w:rsid w:val="000063C0"/>
    <w:rsid w:val="00006C42"/>
    <w:rsid w:val="00007CAE"/>
    <w:rsid w:val="000116FF"/>
    <w:rsid w:val="00011956"/>
    <w:rsid w:val="0001243B"/>
    <w:rsid w:val="00012C89"/>
    <w:rsid w:val="000141CD"/>
    <w:rsid w:val="00014FF7"/>
    <w:rsid w:val="0001654E"/>
    <w:rsid w:val="0002208A"/>
    <w:rsid w:val="00025AE0"/>
    <w:rsid w:val="00025EC8"/>
    <w:rsid w:val="00026069"/>
    <w:rsid w:val="0003027A"/>
    <w:rsid w:val="000319A8"/>
    <w:rsid w:val="00032532"/>
    <w:rsid w:val="000336B7"/>
    <w:rsid w:val="00033F35"/>
    <w:rsid w:val="000340B0"/>
    <w:rsid w:val="000343B6"/>
    <w:rsid w:val="000350D3"/>
    <w:rsid w:val="00036C65"/>
    <w:rsid w:val="00037F5E"/>
    <w:rsid w:val="00040000"/>
    <w:rsid w:val="000410A0"/>
    <w:rsid w:val="00042971"/>
    <w:rsid w:val="00042BC1"/>
    <w:rsid w:val="000432EC"/>
    <w:rsid w:val="00047332"/>
    <w:rsid w:val="00051FD8"/>
    <w:rsid w:val="0005235E"/>
    <w:rsid w:val="0005238E"/>
    <w:rsid w:val="00052B8D"/>
    <w:rsid w:val="00052CF7"/>
    <w:rsid w:val="0005439E"/>
    <w:rsid w:val="00054D67"/>
    <w:rsid w:val="00055205"/>
    <w:rsid w:val="00055307"/>
    <w:rsid w:val="00055F68"/>
    <w:rsid w:val="00055FD3"/>
    <w:rsid w:val="000574AF"/>
    <w:rsid w:val="00060525"/>
    <w:rsid w:val="0006198A"/>
    <w:rsid w:val="00061C37"/>
    <w:rsid w:val="00061C50"/>
    <w:rsid w:val="00062C02"/>
    <w:rsid w:val="00063317"/>
    <w:rsid w:val="00065B40"/>
    <w:rsid w:val="00065FD7"/>
    <w:rsid w:val="000661E3"/>
    <w:rsid w:val="00066292"/>
    <w:rsid w:val="000707E2"/>
    <w:rsid w:val="00070B38"/>
    <w:rsid w:val="00070F22"/>
    <w:rsid w:val="00071838"/>
    <w:rsid w:val="00073B8D"/>
    <w:rsid w:val="00073DE4"/>
    <w:rsid w:val="00074494"/>
    <w:rsid w:val="00077266"/>
    <w:rsid w:val="000775C3"/>
    <w:rsid w:val="00077C89"/>
    <w:rsid w:val="000813B6"/>
    <w:rsid w:val="000823A8"/>
    <w:rsid w:val="000825A6"/>
    <w:rsid w:val="00082DEE"/>
    <w:rsid w:val="000832A2"/>
    <w:rsid w:val="0008348C"/>
    <w:rsid w:val="000848BA"/>
    <w:rsid w:val="0008548B"/>
    <w:rsid w:val="00085AE8"/>
    <w:rsid w:val="00086E21"/>
    <w:rsid w:val="00087EA6"/>
    <w:rsid w:val="0009284B"/>
    <w:rsid w:val="00095E4B"/>
    <w:rsid w:val="00096A0A"/>
    <w:rsid w:val="00097849"/>
    <w:rsid w:val="000A0363"/>
    <w:rsid w:val="000A4109"/>
    <w:rsid w:val="000A43A5"/>
    <w:rsid w:val="000A4E8D"/>
    <w:rsid w:val="000A4F25"/>
    <w:rsid w:val="000A5F86"/>
    <w:rsid w:val="000B0C71"/>
    <w:rsid w:val="000B0D2A"/>
    <w:rsid w:val="000B1B29"/>
    <w:rsid w:val="000B1E23"/>
    <w:rsid w:val="000B6401"/>
    <w:rsid w:val="000B6AB6"/>
    <w:rsid w:val="000B6F2A"/>
    <w:rsid w:val="000C25B1"/>
    <w:rsid w:val="000C58A4"/>
    <w:rsid w:val="000C6A3F"/>
    <w:rsid w:val="000C7EC8"/>
    <w:rsid w:val="000D16C7"/>
    <w:rsid w:val="000D232B"/>
    <w:rsid w:val="000D3A4E"/>
    <w:rsid w:val="000D3D4A"/>
    <w:rsid w:val="000D49E0"/>
    <w:rsid w:val="000D567C"/>
    <w:rsid w:val="000D57F4"/>
    <w:rsid w:val="000D5D7D"/>
    <w:rsid w:val="000D7DFD"/>
    <w:rsid w:val="000E50AC"/>
    <w:rsid w:val="000E50E3"/>
    <w:rsid w:val="000E5223"/>
    <w:rsid w:val="000E6077"/>
    <w:rsid w:val="000E60D1"/>
    <w:rsid w:val="000E6A03"/>
    <w:rsid w:val="000E7215"/>
    <w:rsid w:val="000E7536"/>
    <w:rsid w:val="000F09D5"/>
    <w:rsid w:val="000F1AB0"/>
    <w:rsid w:val="000F24E9"/>
    <w:rsid w:val="000F329F"/>
    <w:rsid w:val="000F4801"/>
    <w:rsid w:val="000F49A7"/>
    <w:rsid w:val="000F4EE9"/>
    <w:rsid w:val="000F54E7"/>
    <w:rsid w:val="000F71B4"/>
    <w:rsid w:val="00100E5F"/>
    <w:rsid w:val="001025E3"/>
    <w:rsid w:val="00104D46"/>
    <w:rsid w:val="001076E5"/>
    <w:rsid w:val="00107B60"/>
    <w:rsid w:val="0011012E"/>
    <w:rsid w:val="00111BEB"/>
    <w:rsid w:val="00112701"/>
    <w:rsid w:val="00113412"/>
    <w:rsid w:val="00114241"/>
    <w:rsid w:val="0011426A"/>
    <w:rsid w:val="001170E0"/>
    <w:rsid w:val="00117B5B"/>
    <w:rsid w:val="00120F57"/>
    <w:rsid w:val="00122FAC"/>
    <w:rsid w:val="00123348"/>
    <w:rsid w:val="00124451"/>
    <w:rsid w:val="00125063"/>
    <w:rsid w:val="0012667E"/>
    <w:rsid w:val="001269D5"/>
    <w:rsid w:val="00127004"/>
    <w:rsid w:val="001271F1"/>
    <w:rsid w:val="00127A0F"/>
    <w:rsid w:val="001317AD"/>
    <w:rsid w:val="0013296D"/>
    <w:rsid w:val="00132CF3"/>
    <w:rsid w:val="00134B50"/>
    <w:rsid w:val="0013594B"/>
    <w:rsid w:val="00136B92"/>
    <w:rsid w:val="00137B25"/>
    <w:rsid w:val="001409BD"/>
    <w:rsid w:val="00141E14"/>
    <w:rsid w:val="00142073"/>
    <w:rsid w:val="00142166"/>
    <w:rsid w:val="00143291"/>
    <w:rsid w:val="00143BCA"/>
    <w:rsid w:val="001441A6"/>
    <w:rsid w:val="00145571"/>
    <w:rsid w:val="001478E2"/>
    <w:rsid w:val="00152444"/>
    <w:rsid w:val="0015284A"/>
    <w:rsid w:val="0015286B"/>
    <w:rsid w:val="0015339D"/>
    <w:rsid w:val="0015458C"/>
    <w:rsid w:val="00154FED"/>
    <w:rsid w:val="00155500"/>
    <w:rsid w:val="001560F1"/>
    <w:rsid w:val="001567AD"/>
    <w:rsid w:val="00157EA3"/>
    <w:rsid w:val="001612E3"/>
    <w:rsid w:val="0016365B"/>
    <w:rsid w:val="00164652"/>
    <w:rsid w:val="00164B49"/>
    <w:rsid w:val="00164FB1"/>
    <w:rsid w:val="00165BFF"/>
    <w:rsid w:val="00165EB2"/>
    <w:rsid w:val="001668CA"/>
    <w:rsid w:val="00166ECE"/>
    <w:rsid w:val="00167111"/>
    <w:rsid w:val="00170936"/>
    <w:rsid w:val="00170D80"/>
    <w:rsid w:val="001713D0"/>
    <w:rsid w:val="0017170E"/>
    <w:rsid w:val="0017200C"/>
    <w:rsid w:val="00172DE1"/>
    <w:rsid w:val="00175E5E"/>
    <w:rsid w:val="00176774"/>
    <w:rsid w:val="00177432"/>
    <w:rsid w:val="00180143"/>
    <w:rsid w:val="00180D0E"/>
    <w:rsid w:val="0018677D"/>
    <w:rsid w:val="001903E4"/>
    <w:rsid w:val="0019397E"/>
    <w:rsid w:val="00193A44"/>
    <w:rsid w:val="00195575"/>
    <w:rsid w:val="00196D72"/>
    <w:rsid w:val="001A0606"/>
    <w:rsid w:val="001A1F9C"/>
    <w:rsid w:val="001A304F"/>
    <w:rsid w:val="001A3DB5"/>
    <w:rsid w:val="001A4458"/>
    <w:rsid w:val="001B0C3F"/>
    <w:rsid w:val="001B1633"/>
    <w:rsid w:val="001B397F"/>
    <w:rsid w:val="001B399A"/>
    <w:rsid w:val="001B454F"/>
    <w:rsid w:val="001B4BA5"/>
    <w:rsid w:val="001B7181"/>
    <w:rsid w:val="001C07B5"/>
    <w:rsid w:val="001C0C8F"/>
    <w:rsid w:val="001C0CB9"/>
    <w:rsid w:val="001C4ED6"/>
    <w:rsid w:val="001C66A9"/>
    <w:rsid w:val="001C67B5"/>
    <w:rsid w:val="001C72D9"/>
    <w:rsid w:val="001D14AB"/>
    <w:rsid w:val="001D2DB3"/>
    <w:rsid w:val="001D31C1"/>
    <w:rsid w:val="001D3B7B"/>
    <w:rsid w:val="001D4216"/>
    <w:rsid w:val="001D5E1E"/>
    <w:rsid w:val="001D5E3A"/>
    <w:rsid w:val="001D5F08"/>
    <w:rsid w:val="001D7F83"/>
    <w:rsid w:val="001E0592"/>
    <w:rsid w:val="001E20E3"/>
    <w:rsid w:val="001E3366"/>
    <w:rsid w:val="001E4CBC"/>
    <w:rsid w:val="001E548D"/>
    <w:rsid w:val="001E569C"/>
    <w:rsid w:val="001E7765"/>
    <w:rsid w:val="001F0C40"/>
    <w:rsid w:val="001F2A0D"/>
    <w:rsid w:val="001F2ACD"/>
    <w:rsid w:val="001F4223"/>
    <w:rsid w:val="001F44B7"/>
    <w:rsid w:val="001F5BB8"/>
    <w:rsid w:val="001F5F8A"/>
    <w:rsid w:val="001F6260"/>
    <w:rsid w:val="001F7EF9"/>
    <w:rsid w:val="00202D92"/>
    <w:rsid w:val="0020469C"/>
    <w:rsid w:val="002067CA"/>
    <w:rsid w:val="00210205"/>
    <w:rsid w:val="00210F7B"/>
    <w:rsid w:val="0021109A"/>
    <w:rsid w:val="002118D2"/>
    <w:rsid w:val="002144DA"/>
    <w:rsid w:val="00214EE2"/>
    <w:rsid w:val="00214EF4"/>
    <w:rsid w:val="002155E8"/>
    <w:rsid w:val="0021628A"/>
    <w:rsid w:val="00217F92"/>
    <w:rsid w:val="002228DB"/>
    <w:rsid w:val="00225239"/>
    <w:rsid w:val="00225B31"/>
    <w:rsid w:val="0022624D"/>
    <w:rsid w:val="00231F06"/>
    <w:rsid w:val="00233C0C"/>
    <w:rsid w:val="0023787F"/>
    <w:rsid w:val="00237CBE"/>
    <w:rsid w:val="0024020E"/>
    <w:rsid w:val="00240A74"/>
    <w:rsid w:val="00242EDA"/>
    <w:rsid w:val="00244ED0"/>
    <w:rsid w:val="00252090"/>
    <w:rsid w:val="002525A7"/>
    <w:rsid w:val="002532C6"/>
    <w:rsid w:val="00254FAF"/>
    <w:rsid w:val="002558CE"/>
    <w:rsid w:val="00255952"/>
    <w:rsid w:val="0025668D"/>
    <w:rsid w:val="002572D2"/>
    <w:rsid w:val="00257C11"/>
    <w:rsid w:val="00260693"/>
    <w:rsid w:val="00260B03"/>
    <w:rsid w:val="00261D09"/>
    <w:rsid w:val="0026325F"/>
    <w:rsid w:val="00263833"/>
    <w:rsid w:val="00263E72"/>
    <w:rsid w:val="002641F4"/>
    <w:rsid w:val="00264242"/>
    <w:rsid w:val="00264EAF"/>
    <w:rsid w:val="002650AA"/>
    <w:rsid w:val="00266CCF"/>
    <w:rsid w:val="0026759F"/>
    <w:rsid w:val="00267720"/>
    <w:rsid w:val="002717A3"/>
    <w:rsid w:val="0027453B"/>
    <w:rsid w:val="0027469D"/>
    <w:rsid w:val="0027630C"/>
    <w:rsid w:val="00276A33"/>
    <w:rsid w:val="00277010"/>
    <w:rsid w:val="002779AB"/>
    <w:rsid w:val="00280409"/>
    <w:rsid w:val="00281D30"/>
    <w:rsid w:val="00284FF5"/>
    <w:rsid w:val="00285D77"/>
    <w:rsid w:val="00286647"/>
    <w:rsid w:val="002918CA"/>
    <w:rsid w:val="00291F6A"/>
    <w:rsid w:val="00293DA6"/>
    <w:rsid w:val="002946E9"/>
    <w:rsid w:val="00294F60"/>
    <w:rsid w:val="0029694F"/>
    <w:rsid w:val="002A0100"/>
    <w:rsid w:val="002A2CBE"/>
    <w:rsid w:val="002A36DA"/>
    <w:rsid w:val="002A471A"/>
    <w:rsid w:val="002A4B57"/>
    <w:rsid w:val="002B1D32"/>
    <w:rsid w:val="002B4D6F"/>
    <w:rsid w:val="002B502C"/>
    <w:rsid w:val="002B54CD"/>
    <w:rsid w:val="002B639A"/>
    <w:rsid w:val="002B647C"/>
    <w:rsid w:val="002B6D4C"/>
    <w:rsid w:val="002B6E0B"/>
    <w:rsid w:val="002B7D55"/>
    <w:rsid w:val="002C05DF"/>
    <w:rsid w:val="002C19D1"/>
    <w:rsid w:val="002C1A34"/>
    <w:rsid w:val="002C504E"/>
    <w:rsid w:val="002C6523"/>
    <w:rsid w:val="002C77AA"/>
    <w:rsid w:val="002C78D5"/>
    <w:rsid w:val="002D2F2C"/>
    <w:rsid w:val="002D36F8"/>
    <w:rsid w:val="002D3719"/>
    <w:rsid w:val="002D41DF"/>
    <w:rsid w:val="002D5251"/>
    <w:rsid w:val="002D665D"/>
    <w:rsid w:val="002D6D77"/>
    <w:rsid w:val="002E198E"/>
    <w:rsid w:val="002E31C4"/>
    <w:rsid w:val="002E3684"/>
    <w:rsid w:val="002E4045"/>
    <w:rsid w:val="002E75CD"/>
    <w:rsid w:val="002F2F7C"/>
    <w:rsid w:val="002F5E94"/>
    <w:rsid w:val="002F6336"/>
    <w:rsid w:val="002F6FCD"/>
    <w:rsid w:val="002F7377"/>
    <w:rsid w:val="002F7FB1"/>
    <w:rsid w:val="00300244"/>
    <w:rsid w:val="00301F08"/>
    <w:rsid w:val="003036BC"/>
    <w:rsid w:val="003043D1"/>
    <w:rsid w:val="0030627F"/>
    <w:rsid w:val="003063FF"/>
    <w:rsid w:val="003067FB"/>
    <w:rsid w:val="00306BA7"/>
    <w:rsid w:val="00307635"/>
    <w:rsid w:val="0031013A"/>
    <w:rsid w:val="00310338"/>
    <w:rsid w:val="00312372"/>
    <w:rsid w:val="0031346C"/>
    <w:rsid w:val="003142BC"/>
    <w:rsid w:val="0031520F"/>
    <w:rsid w:val="00315B16"/>
    <w:rsid w:val="003165C6"/>
    <w:rsid w:val="0031675A"/>
    <w:rsid w:val="00316A10"/>
    <w:rsid w:val="003177CD"/>
    <w:rsid w:val="00322FAC"/>
    <w:rsid w:val="003236FB"/>
    <w:rsid w:val="00323927"/>
    <w:rsid w:val="00324142"/>
    <w:rsid w:val="00325196"/>
    <w:rsid w:val="00325AB0"/>
    <w:rsid w:val="00326ECD"/>
    <w:rsid w:val="00327843"/>
    <w:rsid w:val="00331CEE"/>
    <w:rsid w:val="003322C5"/>
    <w:rsid w:val="00332344"/>
    <w:rsid w:val="00334FA6"/>
    <w:rsid w:val="00335123"/>
    <w:rsid w:val="003371F4"/>
    <w:rsid w:val="00340018"/>
    <w:rsid w:val="00340AC2"/>
    <w:rsid w:val="00341492"/>
    <w:rsid w:val="003421DC"/>
    <w:rsid w:val="0034389F"/>
    <w:rsid w:val="003466C6"/>
    <w:rsid w:val="003517F7"/>
    <w:rsid w:val="00353A64"/>
    <w:rsid w:val="003559B5"/>
    <w:rsid w:val="00356BCF"/>
    <w:rsid w:val="00357494"/>
    <w:rsid w:val="003610A9"/>
    <w:rsid w:val="003614B8"/>
    <w:rsid w:val="0036199E"/>
    <w:rsid w:val="0036234E"/>
    <w:rsid w:val="00363377"/>
    <w:rsid w:val="00363B7A"/>
    <w:rsid w:val="00363FA1"/>
    <w:rsid w:val="0036474B"/>
    <w:rsid w:val="00364C01"/>
    <w:rsid w:val="00366FFC"/>
    <w:rsid w:val="00367105"/>
    <w:rsid w:val="0037165B"/>
    <w:rsid w:val="00371793"/>
    <w:rsid w:val="00372248"/>
    <w:rsid w:val="0037364A"/>
    <w:rsid w:val="00375E11"/>
    <w:rsid w:val="003765A1"/>
    <w:rsid w:val="00377FF3"/>
    <w:rsid w:val="003809E3"/>
    <w:rsid w:val="00380A1C"/>
    <w:rsid w:val="00382AF9"/>
    <w:rsid w:val="00383AB1"/>
    <w:rsid w:val="003847AA"/>
    <w:rsid w:val="00384C5E"/>
    <w:rsid w:val="00384DF7"/>
    <w:rsid w:val="00384EF6"/>
    <w:rsid w:val="0038512F"/>
    <w:rsid w:val="0038782B"/>
    <w:rsid w:val="00387855"/>
    <w:rsid w:val="00387ABF"/>
    <w:rsid w:val="003916BE"/>
    <w:rsid w:val="00392B46"/>
    <w:rsid w:val="00397FF9"/>
    <w:rsid w:val="003A05AF"/>
    <w:rsid w:val="003A0B4C"/>
    <w:rsid w:val="003A149F"/>
    <w:rsid w:val="003A74C4"/>
    <w:rsid w:val="003A75F5"/>
    <w:rsid w:val="003A76E2"/>
    <w:rsid w:val="003B15E8"/>
    <w:rsid w:val="003B2B81"/>
    <w:rsid w:val="003B36A9"/>
    <w:rsid w:val="003B5908"/>
    <w:rsid w:val="003B6DE6"/>
    <w:rsid w:val="003B7C16"/>
    <w:rsid w:val="003C110C"/>
    <w:rsid w:val="003C1384"/>
    <w:rsid w:val="003C4758"/>
    <w:rsid w:val="003C69F7"/>
    <w:rsid w:val="003C6D84"/>
    <w:rsid w:val="003C7DB0"/>
    <w:rsid w:val="003D1341"/>
    <w:rsid w:val="003D1D2E"/>
    <w:rsid w:val="003D625B"/>
    <w:rsid w:val="003D7352"/>
    <w:rsid w:val="003E13F2"/>
    <w:rsid w:val="003E16C6"/>
    <w:rsid w:val="003E1E2D"/>
    <w:rsid w:val="003E200F"/>
    <w:rsid w:val="003E2603"/>
    <w:rsid w:val="003E3076"/>
    <w:rsid w:val="003E47B9"/>
    <w:rsid w:val="003E4A98"/>
    <w:rsid w:val="003E541F"/>
    <w:rsid w:val="003E5F51"/>
    <w:rsid w:val="003E637E"/>
    <w:rsid w:val="003E6BFE"/>
    <w:rsid w:val="003F0964"/>
    <w:rsid w:val="003F2F6D"/>
    <w:rsid w:val="003F4B82"/>
    <w:rsid w:val="003F4E47"/>
    <w:rsid w:val="003F5C2C"/>
    <w:rsid w:val="003F7B1D"/>
    <w:rsid w:val="00400BF2"/>
    <w:rsid w:val="00402307"/>
    <w:rsid w:val="0040255F"/>
    <w:rsid w:val="00403198"/>
    <w:rsid w:val="00404752"/>
    <w:rsid w:val="0040589B"/>
    <w:rsid w:val="00406D5A"/>
    <w:rsid w:val="00406D6B"/>
    <w:rsid w:val="004115EC"/>
    <w:rsid w:val="0041172C"/>
    <w:rsid w:val="00412B31"/>
    <w:rsid w:val="00413C68"/>
    <w:rsid w:val="004145DD"/>
    <w:rsid w:val="00415914"/>
    <w:rsid w:val="00416947"/>
    <w:rsid w:val="004178DF"/>
    <w:rsid w:val="004210A5"/>
    <w:rsid w:val="00421AEF"/>
    <w:rsid w:val="00422595"/>
    <w:rsid w:val="00423749"/>
    <w:rsid w:val="00423B73"/>
    <w:rsid w:val="00424688"/>
    <w:rsid w:val="004249F7"/>
    <w:rsid w:val="00426992"/>
    <w:rsid w:val="00427999"/>
    <w:rsid w:val="00427E24"/>
    <w:rsid w:val="004309CE"/>
    <w:rsid w:val="00431600"/>
    <w:rsid w:val="00432CB9"/>
    <w:rsid w:val="00434939"/>
    <w:rsid w:val="00435FFF"/>
    <w:rsid w:val="004368B0"/>
    <w:rsid w:val="004374A3"/>
    <w:rsid w:val="004378C8"/>
    <w:rsid w:val="0044024D"/>
    <w:rsid w:val="00440837"/>
    <w:rsid w:val="004412A8"/>
    <w:rsid w:val="00442083"/>
    <w:rsid w:val="00446F32"/>
    <w:rsid w:val="0045053E"/>
    <w:rsid w:val="00450CF1"/>
    <w:rsid w:val="00450ED6"/>
    <w:rsid w:val="004528F5"/>
    <w:rsid w:val="0045336F"/>
    <w:rsid w:val="00460C38"/>
    <w:rsid w:val="0046165A"/>
    <w:rsid w:val="00462647"/>
    <w:rsid w:val="00462D8F"/>
    <w:rsid w:val="0046368D"/>
    <w:rsid w:val="00463AA3"/>
    <w:rsid w:val="0046428B"/>
    <w:rsid w:val="00470E4A"/>
    <w:rsid w:val="00470ECC"/>
    <w:rsid w:val="00474F4D"/>
    <w:rsid w:val="00475FB5"/>
    <w:rsid w:val="00477003"/>
    <w:rsid w:val="00477259"/>
    <w:rsid w:val="00480ADE"/>
    <w:rsid w:val="00482105"/>
    <w:rsid w:val="004857B2"/>
    <w:rsid w:val="00487119"/>
    <w:rsid w:val="00492938"/>
    <w:rsid w:val="00493712"/>
    <w:rsid w:val="00493934"/>
    <w:rsid w:val="0049443D"/>
    <w:rsid w:val="004963B6"/>
    <w:rsid w:val="00497708"/>
    <w:rsid w:val="004A02CA"/>
    <w:rsid w:val="004A0F54"/>
    <w:rsid w:val="004A109A"/>
    <w:rsid w:val="004A1183"/>
    <w:rsid w:val="004A19CD"/>
    <w:rsid w:val="004A2A00"/>
    <w:rsid w:val="004A3A32"/>
    <w:rsid w:val="004A555D"/>
    <w:rsid w:val="004A5BA4"/>
    <w:rsid w:val="004A716B"/>
    <w:rsid w:val="004B0830"/>
    <w:rsid w:val="004B4B6A"/>
    <w:rsid w:val="004B57C6"/>
    <w:rsid w:val="004B581D"/>
    <w:rsid w:val="004B5D62"/>
    <w:rsid w:val="004C2500"/>
    <w:rsid w:val="004C329F"/>
    <w:rsid w:val="004C335F"/>
    <w:rsid w:val="004C3F76"/>
    <w:rsid w:val="004C4B75"/>
    <w:rsid w:val="004D01AD"/>
    <w:rsid w:val="004D2089"/>
    <w:rsid w:val="004D3641"/>
    <w:rsid w:val="004D4C9E"/>
    <w:rsid w:val="004D4F03"/>
    <w:rsid w:val="004D51DC"/>
    <w:rsid w:val="004D5C2E"/>
    <w:rsid w:val="004D6B50"/>
    <w:rsid w:val="004E0DD0"/>
    <w:rsid w:val="004E108D"/>
    <w:rsid w:val="004E2BB7"/>
    <w:rsid w:val="004E36C2"/>
    <w:rsid w:val="004E5A92"/>
    <w:rsid w:val="004E68B4"/>
    <w:rsid w:val="004E773B"/>
    <w:rsid w:val="004F3456"/>
    <w:rsid w:val="004F3911"/>
    <w:rsid w:val="004F4375"/>
    <w:rsid w:val="004F55F0"/>
    <w:rsid w:val="004F5D24"/>
    <w:rsid w:val="004F61E6"/>
    <w:rsid w:val="004F675D"/>
    <w:rsid w:val="004F6A5F"/>
    <w:rsid w:val="00501AFB"/>
    <w:rsid w:val="005022D3"/>
    <w:rsid w:val="00502E59"/>
    <w:rsid w:val="00502E8B"/>
    <w:rsid w:val="0050349E"/>
    <w:rsid w:val="00503AFD"/>
    <w:rsid w:val="00503C57"/>
    <w:rsid w:val="00503F80"/>
    <w:rsid w:val="00505872"/>
    <w:rsid w:val="00505E0F"/>
    <w:rsid w:val="005062DF"/>
    <w:rsid w:val="00510D69"/>
    <w:rsid w:val="005115B9"/>
    <w:rsid w:val="00513EB3"/>
    <w:rsid w:val="0051481B"/>
    <w:rsid w:val="005148C5"/>
    <w:rsid w:val="00516FD4"/>
    <w:rsid w:val="00521090"/>
    <w:rsid w:val="00521B11"/>
    <w:rsid w:val="005243DC"/>
    <w:rsid w:val="0052498A"/>
    <w:rsid w:val="0052669D"/>
    <w:rsid w:val="00526C8A"/>
    <w:rsid w:val="00527E9C"/>
    <w:rsid w:val="00530440"/>
    <w:rsid w:val="00532419"/>
    <w:rsid w:val="00534EB8"/>
    <w:rsid w:val="00535525"/>
    <w:rsid w:val="00536F10"/>
    <w:rsid w:val="005372C3"/>
    <w:rsid w:val="005416DE"/>
    <w:rsid w:val="00542C40"/>
    <w:rsid w:val="0054404A"/>
    <w:rsid w:val="00545065"/>
    <w:rsid w:val="00545818"/>
    <w:rsid w:val="005501C2"/>
    <w:rsid w:val="00550481"/>
    <w:rsid w:val="00552DEB"/>
    <w:rsid w:val="00556859"/>
    <w:rsid w:val="005577B5"/>
    <w:rsid w:val="00560BC1"/>
    <w:rsid w:val="0056306E"/>
    <w:rsid w:val="00564D2C"/>
    <w:rsid w:val="0056541A"/>
    <w:rsid w:val="00566775"/>
    <w:rsid w:val="00567067"/>
    <w:rsid w:val="00567610"/>
    <w:rsid w:val="00571A4C"/>
    <w:rsid w:val="00573EDC"/>
    <w:rsid w:val="00573FAB"/>
    <w:rsid w:val="00575ABA"/>
    <w:rsid w:val="00575B02"/>
    <w:rsid w:val="00576F9B"/>
    <w:rsid w:val="00577F1B"/>
    <w:rsid w:val="005808B8"/>
    <w:rsid w:val="00582277"/>
    <w:rsid w:val="00582AEB"/>
    <w:rsid w:val="00584E64"/>
    <w:rsid w:val="005862EC"/>
    <w:rsid w:val="00586666"/>
    <w:rsid w:val="005868EE"/>
    <w:rsid w:val="00590E58"/>
    <w:rsid w:val="005913FD"/>
    <w:rsid w:val="00592F1E"/>
    <w:rsid w:val="00595A2A"/>
    <w:rsid w:val="00596EE9"/>
    <w:rsid w:val="005972B2"/>
    <w:rsid w:val="005A00C8"/>
    <w:rsid w:val="005A2821"/>
    <w:rsid w:val="005A3073"/>
    <w:rsid w:val="005A3F73"/>
    <w:rsid w:val="005A4346"/>
    <w:rsid w:val="005A71FB"/>
    <w:rsid w:val="005A72B5"/>
    <w:rsid w:val="005A75DD"/>
    <w:rsid w:val="005A7B2D"/>
    <w:rsid w:val="005A7B62"/>
    <w:rsid w:val="005A7D16"/>
    <w:rsid w:val="005A7F48"/>
    <w:rsid w:val="005B024D"/>
    <w:rsid w:val="005B0E9C"/>
    <w:rsid w:val="005B3169"/>
    <w:rsid w:val="005B3D36"/>
    <w:rsid w:val="005B7140"/>
    <w:rsid w:val="005B7B5C"/>
    <w:rsid w:val="005B7F78"/>
    <w:rsid w:val="005C0E15"/>
    <w:rsid w:val="005C0F64"/>
    <w:rsid w:val="005C771E"/>
    <w:rsid w:val="005C7934"/>
    <w:rsid w:val="005C7BCD"/>
    <w:rsid w:val="005C7F0E"/>
    <w:rsid w:val="005D3D69"/>
    <w:rsid w:val="005D466E"/>
    <w:rsid w:val="005D49BD"/>
    <w:rsid w:val="005D63AF"/>
    <w:rsid w:val="005E0108"/>
    <w:rsid w:val="005E0692"/>
    <w:rsid w:val="005E12C2"/>
    <w:rsid w:val="005E1CB5"/>
    <w:rsid w:val="005E4118"/>
    <w:rsid w:val="005E44EA"/>
    <w:rsid w:val="005E606F"/>
    <w:rsid w:val="005E6550"/>
    <w:rsid w:val="005E750F"/>
    <w:rsid w:val="005F134A"/>
    <w:rsid w:val="005F16BF"/>
    <w:rsid w:val="005F186A"/>
    <w:rsid w:val="005F341A"/>
    <w:rsid w:val="005F37D7"/>
    <w:rsid w:val="005F3DBE"/>
    <w:rsid w:val="005F4F5B"/>
    <w:rsid w:val="005F5047"/>
    <w:rsid w:val="005F5717"/>
    <w:rsid w:val="005F728E"/>
    <w:rsid w:val="005F7B94"/>
    <w:rsid w:val="005F7C3D"/>
    <w:rsid w:val="005F7FBC"/>
    <w:rsid w:val="0060148B"/>
    <w:rsid w:val="006015C8"/>
    <w:rsid w:val="00601E07"/>
    <w:rsid w:val="006030D2"/>
    <w:rsid w:val="00603AE5"/>
    <w:rsid w:val="00604CF1"/>
    <w:rsid w:val="006057B4"/>
    <w:rsid w:val="0061062D"/>
    <w:rsid w:val="00611252"/>
    <w:rsid w:val="006118BC"/>
    <w:rsid w:val="00612948"/>
    <w:rsid w:val="006138F7"/>
    <w:rsid w:val="00614A41"/>
    <w:rsid w:val="00615235"/>
    <w:rsid w:val="00615DBA"/>
    <w:rsid w:val="006163D7"/>
    <w:rsid w:val="00621881"/>
    <w:rsid w:val="00621882"/>
    <w:rsid w:val="00624FCE"/>
    <w:rsid w:val="00626D03"/>
    <w:rsid w:val="00627DD7"/>
    <w:rsid w:val="0063139D"/>
    <w:rsid w:val="006338BC"/>
    <w:rsid w:val="00634DA6"/>
    <w:rsid w:val="006354D9"/>
    <w:rsid w:val="00640A89"/>
    <w:rsid w:val="00640E6D"/>
    <w:rsid w:val="006418A2"/>
    <w:rsid w:val="00642EA6"/>
    <w:rsid w:val="006434BB"/>
    <w:rsid w:val="006439C9"/>
    <w:rsid w:val="00646161"/>
    <w:rsid w:val="00647C12"/>
    <w:rsid w:val="00650C81"/>
    <w:rsid w:val="00650F18"/>
    <w:rsid w:val="00651F8A"/>
    <w:rsid w:val="006542B5"/>
    <w:rsid w:val="006557B0"/>
    <w:rsid w:val="0066205E"/>
    <w:rsid w:val="0066372F"/>
    <w:rsid w:val="0066761D"/>
    <w:rsid w:val="0066770A"/>
    <w:rsid w:val="00667A99"/>
    <w:rsid w:val="00667B68"/>
    <w:rsid w:val="00671168"/>
    <w:rsid w:val="00671640"/>
    <w:rsid w:val="006721A4"/>
    <w:rsid w:val="00677E77"/>
    <w:rsid w:val="00680ED5"/>
    <w:rsid w:val="00680F8E"/>
    <w:rsid w:val="006821F7"/>
    <w:rsid w:val="0068277B"/>
    <w:rsid w:val="00684C0A"/>
    <w:rsid w:val="00686E57"/>
    <w:rsid w:val="0068771B"/>
    <w:rsid w:val="00687BCD"/>
    <w:rsid w:val="00691714"/>
    <w:rsid w:val="006931F1"/>
    <w:rsid w:val="006938BF"/>
    <w:rsid w:val="0069392B"/>
    <w:rsid w:val="006941BE"/>
    <w:rsid w:val="0069456A"/>
    <w:rsid w:val="00695C97"/>
    <w:rsid w:val="00696885"/>
    <w:rsid w:val="00696EA9"/>
    <w:rsid w:val="006A0FE6"/>
    <w:rsid w:val="006A14A6"/>
    <w:rsid w:val="006A2803"/>
    <w:rsid w:val="006A35A1"/>
    <w:rsid w:val="006A39DC"/>
    <w:rsid w:val="006A3F36"/>
    <w:rsid w:val="006B2556"/>
    <w:rsid w:val="006B3D55"/>
    <w:rsid w:val="006B6521"/>
    <w:rsid w:val="006C2422"/>
    <w:rsid w:val="006C2A6E"/>
    <w:rsid w:val="006C2CEE"/>
    <w:rsid w:val="006C3A30"/>
    <w:rsid w:val="006C545B"/>
    <w:rsid w:val="006C7718"/>
    <w:rsid w:val="006D363F"/>
    <w:rsid w:val="006D5DE9"/>
    <w:rsid w:val="006D6676"/>
    <w:rsid w:val="006D6F08"/>
    <w:rsid w:val="006D6F1A"/>
    <w:rsid w:val="006D77B8"/>
    <w:rsid w:val="006E0C9D"/>
    <w:rsid w:val="006E0DA3"/>
    <w:rsid w:val="006E113F"/>
    <w:rsid w:val="006E366A"/>
    <w:rsid w:val="006E4E4E"/>
    <w:rsid w:val="006F0B0A"/>
    <w:rsid w:val="006F1034"/>
    <w:rsid w:val="006F1123"/>
    <w:rsid w:val="006F1251"/>
    <w:rsid w:val="006F3E74"/>
    <w:rsid w:val="006F40B1"/>
    <w:rsid w:val="006F586A"/>
    <w:rsid w:val="006F5F94"/>
    <w:rsid w:val="006F63B4"/>
    <w:rsid w:val="00700484"/>
    <w:rsid w:val="00700486"/>
    <w:rsid w:val="0070176D"/>
    <w:rsid w:val="00702D3B"/>
    <w:rsid w:val="00703624"/>
    <w:rsid w:val="00703F33"/>
    <w:rsid w:val="00704DBF"/>
    <w:rsid w:val="00705945"/>
    <w:rsid w:val="007078D6"/>
    <w:rsid w:val="007079C3"/>
    <w:rsid w:val="00707B94"/>
    <w:rsid w:val="00710B76"/>
    <w:rsid w:val="00710DD7"/>
    <w:rsid w:val="00710E01"/>
    <w:rsid w:val="00711D4E"/>
    <w:rsid w:val="00716189"/>
    <w:rsid w:val="00717C0E"/>
    <w:rsid w:val="007212C3"/>
    <w:rsid w:val="007224CE"/>
    <w:rsid w:val="00722CB4"/>
    <w:rsid w:val="00724468"/>
    <w:rsid w:val="00725B53"/>
    <w:rsid w:val="00726B94"/>
    <w:rsid w:val="00730B81"/>
    <w:rsid w:val="00734187"/>
    <w:rsid w:val="00735DCC"/>
    <w:rsid w:val="00735E00"/>
    <w:rsid w:val="00743C03"/>
    <w:rsid w:val="007442AB"/>
    <w:rsid w:val="00744BB4"/>
    <w:rsid w:val="00744D0B"/>
    <w:rsid w:val="0074767B"/>
    <w:rsid w:val="00750050"/>
    <w:rsid w:val="00750BBA"/>
    <w:rsid w:val="007510A2"/>
    <w:rsid w:val="00751D74"/>
    <w:rsid w:val="00752332"/>
    <w:rsid w:val="00752373"/>
    <w:rsid w:val="0075320C"/>
    <w:rsid w:val="00754E4D"/>
    <w:rsid w:val="00755075"/>
    <w:rsid w:val="007572B7"/>
    <w:rsid w:val="00760756"/>
    <w:rsid w:val="007609F9"/>
    <w:rsid w:val="00762522"/>
    <w:rsid w:val="007627D7"/>
    <w:rsid w:val="00763178"/>
    <w:rsid w:val="00763CD1"/>
    <w:rsid w:val="00764F43"/>
    <w:rsid w:val="007674BB"/>
    <w:rsid w:val="007703ED"/>
    <w:rsid w:val="0077214D"/>
    <w:rsid w:val="007722A6"/>
    <w:rsid w:val="007730E7"/>
    <w:rsid w:val="007734E8"/>
    <w:rsid w:val="007743B0"/>
    <w:rsid w:val="007751CA"/>
    <w:rsid w:val="00775DFD"/>
    <w:rsid w:val="00776ABE"/>
    <w:rsid w:val="007772D0"/>
    <w:rsid w:val="00781081"/>
    <w:rsid w:val="00782306"/>
    <w:rsid w:val="007853AD"/>
    <w:rsid w:val="00786CF5"/>
    <w:rsid w:val="0079011B"/>
    <w:rsid w:val="00791035"/>
    <w:rsid w:val="00792640"/>
    <w:rsid w:val="00792715"/>
    <w:rsid w:val="00792785"/>
    <w:rsid w:val="00792BDD"/>
    <w:rsid w:val="00793E75"/>
    <w:rsid w:val="00794BD6"/>
    <w:rsid w:val="00796CE1"/>
    <w:rsid w:val="007A1C6A"/>
    <w:rsid w:val="007A2A00"/>
    <w:rsid w:val="007A3789"/>
    <w:rsid w:val="007A3971"/>
    <w:rsid w:val="007A3B59"/>
    <w:rsid w:val="007A492C"/>
    <w:rsid w:val="007A5345"/>
    <w:rsid w:val="007A563C"/>
    <w:rsid w:val="007A5865"/>
    <w:rsid w:val="007A59F6"/>
    <w:rsid w:val="007A5F07"/>
    <w:rsid w:val="007A62A2"/>
    <w:rsid w:val="007A7639"/>
    <w:rsid w:val="007A7B87"/>
    <w:rsid w:val="007B39BF"/>
    <w:rsid w:val="007B403A"/>
    <w:rsid w:val="007C0A86"/>
    <w:rsid w:val="007C2B0F"/>
    <w:rsid w:val="007C630A"/>
    <w:rsid w:val="007C7CA5"/>
    <w:rsid w:val="007D16C4"/>
    <w:rsid w:val="007D283B"/>
    <w:rsid w:val="007D2B29"/>
    <w:rsid w:val="007D2DB4"/>
    <w:rsid w:val="007D2FF1"/>
    <w:rsid w:val="007D4ACF"/>
    <w:rsid w:val="007D7D99"/>
    <w:rsid w:val="007E1063"/>
    <w:rsid w:val="007E2389"/>
    <w:rsid w:val="007E3274"/>
    <w:rsid w:val="007E44D6"/>
    <w:rsid w:val="007E4F1E"/>
    <w:rsid w:val="007E5BAD"/>
    <w:rsid w:val="007E7EE5"/>
    <w:rsid w:val="007F1164"/>
    <w:rsid w:val="007F1A13"/>
    <w:rsid w:val="007F3951"/>
    <w:rsid w:val="007F3D7C"/>
    <w:rsid w:val="007F5096"/>
    <w:rsid w:val="007F58A8"/>
    <w:rsid w:val="007F603F"/>
    <w:rsid w:val="007F64D5"/>
    <w:rsid w:val="007F78C9"/>
    <w:rsid w:val="007F7EE9"/>
    <w:rsid w:val="008028AB"/>
    <w:rsid w:val="00805752"/>
    <w:rsid w:val="00810B24"/>
    <w:rsid w:val="008130C9"/>
    <w:rsid w:val="008139D5"/>
    <w:rsid w:val="00813B84"/>
    <w:rsid w:val="00813CA5"/>
    <w:rsid w:val="008141CD"/>
    <w:rsid w:val="008143D0"/>
    <w:rsid w:val="00815E35"/>
    <w:rsid w:val="00816FDE"/>
    <w:rsid w:val="00820913"/>
    <w:rsid w:val="008217B2"/>
    <w:rsid w:val="00822770"/>
    <w:rsid w:val="00822CFD"/>
    <w:rsid w:val="00822FDB"/>
    <w:rsid w:val="008235D8"/>
    <w:rsid w:val="00823D10"/>
    <w:rsid w:val="00824DCE"/>
    <w:rsid w:val="00825189"/>
    <w:rsid w:val="00825287"/>
    <w:rsid w:val="00825CD3"/>
    <w:rsid w:val="008263C3"/>
    <w:rsid w:val="00826EFA"/>
    <w:rsid w:val="00831382"/>
    <w:rsid w:val="00831D3E"/>
    <w:rsid w:val="00832A33"/>
    <w:rsid w:val="00833B8D"/>
    <w:rsid w:val="00837419"/>
    <w:rsid w:val="00837F9A"/>
    <w:rsid w:val="0084027D"/>
    <w:rsid w:val="00840970"/>
    <w:rsid w:val="00840B48"/>
    <w:rsid w:val="00841826"/>
    <w:rsid w:val="0084421A"/>
    <w:rsid w:val="00844412"/>
    <w:rsid w:val="008445C9"/>
    <w:rsid w:val="008448BA"/>
    <w:rsid w:val="008464F4"/>
    <w:rsid w:val="008479B1"/>
    <w:rsid w:val="008501C3"/>
    <w:rsid w:val="00852331"/>
    <w:rsid w:val="008535C2"/>
    <w:rsid w:val="00856B04"/>
    <w:rsid w:val="00857041"/>
    <w:rsid w:val="00861C7D"/>
    <w:rsid w:val="00861E7B"/>
    <w:rsid w:val="0086427C"/>
    <w:rsid w:val="008747F3"/>
    <w:rsid w:val="00874D4B"/>
    <w:rsid w:val="008753BE"/>
    <w:rsid w:val="00876699"/>
    <w:rsid w:val="00876A7E"/>
    <w:rsid w:val="00876F64"/>
    <w:rsid w:val="00877181"/>
    <w:rsid w:val="00877B25"/>
    <w:rsid w:val="00877D41"/>
    <w:rsid w:val="00881DBA"/>
    <w:rsid w:val="008820F9"/>
    <w:rsid w:val="008824B7"/>
    <w:rsid w:val="00884F24"/>
    <w:rsid w:val="008851CB"/>
    <w:rsid w:val="00887F53"/>
    <w:rsid w:val="008901BD"/>
    <w:rsid w:val="00892F16"/>
    <w:rsid w:val="00894992"/>
    <w:rsid w:val="00897511"/>
    <w:rsid w:val="00897A3F"/>
    <w:rsid w:val="00897E0A"/>
    <w:rsid w:val="008A0052"/>
    <w:rsid w:val="008A01BA"/>
    <w:rsid w:val="008A2D96"/>
    <w:rsid w:val="008A5B7C"/>
    <w:rsid w:val="008A6551"/>
    <w:rsid w:val="008B13F1"/>
    <w:rsid w:val="008B20BE"/>
    <w:rsid w:val="008B21C7"/>
    <w:rsid w:val="008B24E2"/>
    <w:rsid w:val="008B24F7"/>
    <w:rsid w:val="008B49E8"/>
    <w:rsid w:val="008B4FC7"/>
    <w:rsid w:val="008B58D3"/>
    <w:rsid w:val="008B6F0D"/>
    <w:rsid w:val="008B7CF9"/>
    <w:rsid w:val="008C0120"/>
    <w:rsid w:val="008C3225"/>
    <w:rsid w:val="008C32D6"/>
    <w:rsid w:val="008C7CC5"/>
    <w:rsid w:val="008D0837"/>
    <w:rsid w:val="008D0AFA"/>
    <w:rsid w:val="008D21C4"/>
    <w:rsid w:val="008D2A88"/>
    <w:rsid w:val="008D45D6"/>
    <w:rsid w:val="008D79FF"/>
    <w:rsid w:val="008E0AE6"/>
    <w:rsid w:val="008E273E"/>
    <w:rsid w:val="008E3648"/>
    <w:rsid w:val="008E41CB"/>
    <w:rsid w:val="008E4B30"/>
    <w:rsid w:val="008E66DD"/>
    <w:rsid w:val="008F0926"/>
    <w:rsid w:val="008F130E"/>
    <w:rsid w:val="008F2737"/>
    <w:rsid w:val="008F2758"/>
    <w:rsid w:val="008F35A9"/>
    <w:rsid w:val="008F3651"/>
    <w:rsid w:val="008F3B6B"/>
    <w:rsid w:val="008F3DE9"/>
    <w:rsid w:val="008F5B24"/>
    <w:rsid w:val="0090058C"/>
    <w:rsid w:val="00901422"/>
    <w:rsid w:val="0090316E"/>
    <w:rsid w:val="009046C9"/>
    <w:rsid w:val="00904C60"/>
    <w:rsid w:val="00904E72"/>
    <w:rsid w:val="00907F1F"/>
    <w:rsid w:val="009104F6"/>
    <w:rsid w:val="00913A16"/>
    <w:rsid w:val="00913D5A"/>
    <w:rsid w:val="00914657"/>
    <w:rsid w:val="00914E1E"/>
    <w:rsid w:val="00914E8A"/>
    <w:rsid w:val="0091702C"/>
    <w:rsid w:val="00917C31"/>
    <w:rsid w:val="00923A4F"/>
    <w:rsid w:val="00923E72"/>
    <w:rsid w:val="0092676F"/>
    <w:rsid w:val="00926C59"/>
    <w:rsid w:val="00927269"/>
    <w:rsid w:val="00927798"/>
    <w:rsid w:val="0093059A"/>
    <w:rsid w:val="009307EB"/>
    <w:rsid w:val="009325AD"/>
    <w:rsid w:val="00933E10"/>
    <w:rsid w:val="009347F4"/>
    <w:rsid w:val="00935404"/>
    <w:rsid w:val="00940850"/>
    <w:rsid w:val="00941164"/>
    <w:rsid w:val="00942B7A"/>
    <w:rsid w:val="00942FE9"/>
    <w:rsid w:val="009432C2"/>
    <w:rsid w:val="00943A80"/>
    <w:rsid w:val="009442DA"/>
    <w:rsid w:val="00944714"/>
    <w:rsid w:val="0094473E"/>
    <w:rsid w:val="00945C05"/>
    <w:rsid w:val="00946033"/>
    <w:rsid w:val="009470F2"/>
    <w:rsid w:val="009509F1"/>
    <w:rsid w:val="00952B53"/>
    <w:rsid w:val="00953321"/>
    <w:rsid w:val="00954490"/>
    <w:rsid w:val="00956126"/>
    <w:rsid w:val="00956272"/>
    <w:rsid w:val="00957A2C"/>
    <w:rsid w:val="00957A96"/>
    <w:rsid w:val="00957F26"/>
    <w:rsid w:val="00957F35"/>
    <w:rsid w:val="009617BD"/>
    <w:rsid w:val="009624B8"/>
    <w:rsid w:val="009626F6"/>
    <w:rsid w:val="00963700"/>
    <w:rsid w:val="00963EA7"/>
    <w:rsid w:val="0096610C"/>
    <w:rsid w:val="00967C4D"/>
    <w:rsid w:val="009724C0"/>
    <w:rsid w:val="0097303D"/>
    <w:rsid w:val="00973E1F"/>
    <w:rsid w:val="009757CB"/>
    <w:rsid w:val="00975B84"/>
    <w:rsid w:val="009775A1"/>
    <w:rsid w:val="00981B59"/>
    <w:rsid w:val="00981E99"/>
    <w:rsid w:val="0098225F"/>
    <w:rsid w:val="00982847"/>
    <w:rsid w:val="00983537"/>
    <w:rsid w:val="0098574A"/>
    <w:rsid w:val="00985B1C"/>
    <w:rsid w:val="00987D83"/>
    <w:rsid w:val="00990515"/>
    <w:rsid w:val="00990C4E"/>
    <w:rsid w:val="0099332A"/>
    <w:rsid w:val="009938D1"/>
    <w:rsid w:val="00993B92"/>
    <w:rsid w:val="00997A84"/>
    <w:rsid w:val="00997ABA"/>
    <w:rsid w:val="009A011C"/>
    <w:rsid w:val="009A1894"/>
    <w:rsid w:val="009A1A9E"/>
    <w:rsid w:val="009A1E79"/>
    <w:rsid w:val="009A21EF"/>
    <w:rsid w:val="009A2FEE"/>
    <w:rsid w:val="009A304B"/>
    <w:rsid w:val="009A4DDA"/>
    <w:rsid w:val="009B16B6"/>
    <w:rsid w:val="009B16BE"/>
    <w:rsid w:val="009B1ADB"/>
    <w:rsid w:val="009B2245"/>
    <w:rsid w:val="009B4747"/>
    <w:rsid w:val="009B5C6E"/>
    <w:rsid w:val="009B7B8C"/>
    <w:rsid w:val="009C07B9"/>
    <w:rsid w:val="009C2407"/>
    <w:rsid w:val="009C2D7A"/>
    <w:rsid w:val="009C3A8A"/>
    <w:rsid w:val="009C4B35"/>
    <w:rsid w:val="009C4BAE"/>
    <w:rsid w:val="009C508E"/>
    <w:rsid w:val="009C67F0"/>
    <w:rsid w:val="009D08F2"/>
    <w:rsid w:val="009D0F96"/>
    <w:rsid w:val="009D1C47"/>
    <w:rsid w:val="009D3384"/>
    <w:rsid w:val="009D3ABD"/>
    <w:rsid w:val="009D3DAD"/>
    <w:rsid w:val="009D5490"/>
    <w:rsid w:val="009D7756"/>
    <w:rsid w:val="009E1812"/>
    <w:rsid w:val="009E1E96"/>
    <w:rsid w:val="009E28CA"/>
    <w:rsid w:val="009E4C8C"/>
    <w:rsid w:val="009E5048"/>
    <w:rsid w:val="009E647F"/>
    <w:rsid w:val="009F0D75"/>
    <w:rsid w:val="009F14B9"/>
    <w:rsid w:val="009F1883"/>
    <w:rsid w:val="009F3082"/>
    <w:rsid w:val="009F344A"/>
    <w:rsid w:val="009F36BF"/>
    <w:rsid w:val="009F5317"/>
    <w:rsid w:val="009F707B"/>
    <w:rsid w:val="00A0048A"/>
    <w:rsid w:val="00A02DF4"/>
    <w:rsid w:val="00A032FA"/>
    <w:rsid w:val="00A03C21"/>
    <w:rsid w:val="00A044A1"/>
    <w:rsid w:val="00A04616"/>
    <w:rsid w:val="00A04869"/>
    <w:rsid w:val="00A0612E"/>
    <w:rsid w:val="00A0678D"/>
    <w:rsid w:val="00A06C68"/>
    <w:rsid w:val="00A07752"/>
    <w:rsid w:val="00A10513"/>
    <w:rsid w:val="00A11C3A"/>
    <w:rsid w:val="00A13375"/>
    <w:rsid w:val="00A1775C"/>
    <w:rsid w:val="00A21894"/>
    <w:rsid w:val="00A24BF7"/>
    <w:rsid w:val="00A261D9"/>
    <w:rsid w:val="00A26B0D"/>
    <w:rsid w:val="00A2782A"/>
    <w:rsid w:val="00A30DEE"/>
    <w:rsid w:val="00A32458"/>
    <w:rsid w:val="00A3283A"/>
    <w:rsid w:val="00A41BC7"/>
    <w:rsid w:val="00A42309"/>
    <w:rsid w:val="00A42803"/>
    <w:rsid w:val="00A4349F"/>
    <w:rsid w:val="00A43A68"/>
    <w:rsid w:val="00A45093"/>
    <w:rsid w:val="00A46DDF"/>
    <w:rsid w:val="00A47455"/>
    <w:rsid w:val="00A47ECF"/>
    <w:rsid w:val="00A50128"/>
    <w:rsid w:val="00A5223E"/>
    <w:rsid w:val="00A52363"/>
    <w:rsid w:val="00A530BA"/>
    <w:rsid w:val="00A55ADC"/>
    <w:rsid w:val="00A561B1"/>
    <w:rsid w:val="00A572B6"/>
    <w:rsid w:val="00A57CC8"/>
    <w:rsid w:val="00A60965"/>
    <w:rsid w:val="00A622F8"/>
    <w:rsid w:val="00A62948"/>
    <w:rsid w:val="00A634FE"/>
    <w:rsid w:val="00A63DEB"/>
    <w:rsid w:val="00A6472A"/>
    <w:rsid w:val="00A649FE"/>
    <w:rsid w:val="00A715B7"/>
    <w:rsid w:val="00A728B2"/>
    <w:rsid w:val="00A729D2"/>
    <w:rsid w:val="00A7443F"/>
    <w:rsid w:val="00A748FA"/>
    <w:rsid w:val="00A770C3"/>
    <w:rsid w:val="00A8058B"/>
    <w:rsid w:val="00A832E3"/>
    <w:rsid w:val="00A83C0C"/>
    <w:rsid w:val="00A853AE"/>
    <w:rsid w:val="00A86957"/>
    <w:rsid w:val="00A86AA4"/>
    <w:rsid w:val="00A86D96"/>
    <w:rsid w:val="00A87428"/>
    <w:rsid w:val="00A91C92"/>
    <w:rsid w:val="00A93636"/>
    <w:rsid w:val="00A942E2"/>
    <w:rsid w:val="00A97F28"/>
    <w:rsid w:val="00AA0511"/>
    <w:rsid w:val="00AA07D1"/>
    <w:rsid w:val="00AA24DF"/>
    <w:rsid w:val="00AA393B"/>
    <w:rsid w:val="00AA3949"/>
    <w:rsid w:val="00AA3D73"/>
    <w:rsid w:val="00AA4AEF"/>
    <w:rsid w:val="00AA4E7F"/>
    <w:rsid w:val="00AA58CD"/>
    <w:rsid w:val="00AA60E4"/>
    <w:rsid w:val="00AA61D7"/>
    <w:rsid w:val="00AA7190"/>
    <w:rsid w:val="00AA7D57"/>
    <w:rsid w:val="00AA7FDE"/>
    <w:rsid w:val="00AB1287"/>
    <w:rsid w:val="00AB1E51"/>
    <w:rsid w:val="00AB24CD"/>
    <w:rsid w:val="00AB274B"/>
    <w:rsid w:val="00AB676C"/>
    <w:rsid w:val="00AB6A34"/>
    <w:rsid w:val="00AB7148"/>
    <w:rsid w:val="00AC06B6"/>
    <w:rsid w:val="00AC27E9"/>
    <w:rsid w:val="00AC2CA1"/>
    <w:rsid w:val="00AC4F8E"/>
    <w:rsid w:val="00AC786C"/>
    <w:rsid w:val="00AD06F3"/>
    <w:rsid w:val="00AD0765"/>
    <w:rsid w:val="00AD2C31"/>
    <w:rsid w:val="00AD2CC6"/>
    <w:rsid w:val="00AD39B5"/>
    <w:rsid w:val="00AD4F45"/>
    <w:rsid w:val="00AE044E"/>
    <w:rsid w:val="00AE0551"/>
    <w:rsid w:val="00AE21CB"/>
    <w:rsid w:val="00AE7FD5"/>
    <w:rsid w:val="00AF0B1B"/>
    <w:rsid w:val="00AF0CCB"/>
    <w:rsid w:val="00AF0DF4"/>
    <w:rsid w:val="00AF611B"/>
    <w:rsid w:val="00AF61B5"/>
    <w:rsid w:val="00AF6ED8"/>
    <w:rsid w:val="00AF744F"/>
    <w:rsid w:val="00B033BC"/>
    <w:rsid w:val="00B0726F"/>
    <w:rsid w:val="00B07E87"/>
    <w:rsid w:val="00B1013F"/>
    <w:rsid w:val="00B14107"/>
    <w:rsid w:val="00B149A1"/>
    <w:rsid w:val="00B14AAE"/>
    <w:rsid w:val="00B164FA"/>
    <w:rsid w:val="00B16D48"/>
    <w:rsid w:val="00B1793E"/>
    <w:rsid w:val="00B21B3C"/>
    <w:rsid w:val="00B21C1E"/>
    <w:rsid w:val="00B22142"/>
    <w:rsid w:val="00B223F6"/>
    <w:rsid w:val="00B2312E"/>
    <w:rsid w:val="00B248E2"/>
    <w:rsid w:val="00B24AB9"/>
    <w:rsid w:val="00B24ED1"/>
    <w:rsid w:val="00B25746"/>
    <w:rsid w:val="00B258F9"/>
    <w:rsid w:val="00B31756"/>
    <w:rsid w:val="00B34B58"/>
    <w:rsid w:val="00B353B2"/>
    <w:rsid w:val="00B36FF5"/>
    <w:rsid w:val="00B40576"/>
    <w:rsid w:val="00B40DD9"/>
    <w:rsid w:val="00B410EB"/>
    <w:rsid w:val="00B411E8"/>
    <w:rsid w:val="00B415D3"/>
    <w:rsid w:val="00B461BE"/>
    <w:rsid w:val="00B50239"/>
    <w:rsid w:val="00B51C35"/>
    <w:rsid w:val="00B53570"/>
    <w:rsid w:val="00B53FD1"/>
    <w:rsid w:val="00B55C03"/>
    <w:rsid w:val="00B57226"/>
    <w:rsid w:val="00B6173A"/>
    <w:rsid w:val="00B624E7"/>
    <w:rsid w:val="00B62C42"/>
    <w:rsid w:val="00B62D37"/>
    <w:rsid w:val="00B63E14"/>
    <w:rsid w:val="00B655A9"/>
    <w:rsid w:val="00B660D6"/>
    <w:rsid w:val="00B715D2"/>
    <w:rsid w:val="00B7377F"/>
    <w:rsid w:val="00B73DF6"/>
    <w:rsid w:val="00B73FBC"/>
    <w:rsid w:val="00B74032"/>
    <w:rsid w:val="00B7437F"/>
    <w:rsid w:val="00B75C7D"/>
    <w:rsid w:val="00B76144"/>
    <w:rsid w:val="00B76DF5"/>
    <w:rsid w:val="00B77E2B"/>
    <w:rsid w:val="00B80A75"/>
    <w:rsid w:val="00B81A5B"/>
    <w:rsid w:val="00B82574"/>
    <w:rsid w:val="00B834C7"/>
    <w:rsid w:val="00B8462C"/>
    <w:rsid w:val="00B862DF"/>
    <w:rsid w:val="00B865A9"/>
    <w:rsid w:val="00B87B0E"/>
    <w:rsid w:val="00B922F7"/>
    <w:rsid w:val="00B9236D"/>
    <w:rsid w:val="00B926AD"/>
    <w:rsid w:val="00B92BD3"/>
    <w:rsid w:val="00B94939"/>
    <w:rsid w:val="00B94F2A"/>
    <w:rsid w:val="00B961BE"/>
    <w:rsid w:val="00B96628"/>
    <w:rsid w:val="00B97437"/>
    <w:rsid w:val="00B97F60"/>
    <w:rsid w:val="00BA0777"/>
    <w:rsid w:val="00BA32D1"/>
    <w:rsid w:val="00BA39D4"/>
    <w:rsid w:val="00BA51B8"/>
    <w:rsid w:val="00BA5CFE"/>
    <w:rsid w:val="00BA625C"/>
    <w:rsid w:val="00BA682E"/>
    <w:rsid w:val="00BA6BD5"/>
    <w:rsid w:val="00BA6F05"/>
    <w:rsid w:val="00BA7A26"/>
    <w:rsid w:val="00BB0A59"/>
    <w:rsid w:val="00BB1351"/>
    <w:rsid w:val="00BB3510"/>
    <w:rsid w:val="00BB3B0C"/>
    <w:rsid w:val="00BB6328"/>
    <w:rsid w:val="00BB6564"/>
    <w:rsid w:val="00BB6D56"/>
    <w:rsid w:val="00BB73A6"/>
    <w:rsid w:val="00BC007F"/>
    <w:rsid w:val="00BC144D"/>
    <w:rsid w:val="00BC15B8"/>
    <w:rsid w:val="00BC18F8"/>
    <w:rsid w:val="00BC3FE6"/>
    <w:rsid w:val="00BC627F"/>
    <w:rsid w:val="00BC7441"/>
    <w:rsid w:val="00BD0AB8"/>
    <w:rsid w:val="00BD378D"/>
    <w:rsid w:val="00BD47A3"/>
    <w:rsid w:val="00BD4A61"/>
    <w:rsid w:val="00BD7264"/>
    <w:rsid w:val="00BE1E61"/>
    <w:rsid w:val="00BE2B20"/>
    <w:rsid w:val="00BE33DC"/>
    <w:rsid w:val="00BE3E49"/>
    <w:rsid w:val="00BE497B"/>
    <w:rsid w:val="00BE4E61"/>
    <w:rsid w:val="00BE6A8B"/>
    <w:rsid w:val="00BF0022"/>
    <w:rsid w:val="00BF0B33"/>
    <w:rsid w:val="00BF1643"/>
    <w:rsid w:val="00BF1D8E"/>
    <w:rsid w:val="00BF4D49"/>
    <w:rsid w:val="00BF4E67"/>
    <w:rsid w:val="00BF72C7"/>
    <w:rsid w:val="00C03932"/>
    <w:rsid w:val="00C03EF5"/>
    <w:rsid w:val="00C04D41"/>
    <w:rsid w:val="00C1194F"/>
    <w:rsid w:val="00C14895"/>
    <w:rsid w:val="00C17B92"/>
    <w:rsid w:val="00C17F17"/>
    <w:rsid w:val="00C2168E"/>
    <w:rsid w:val="00C216B2"/>
    <w:rsid w:val="00C21DF4"/>
    <w:rsid w:val="00C22251"/>
    <w:rsid w:val="00C22CF6"/>
    <w:rsid w:val="00C22EC0"/>
    <w:rsid w:val="00C23A7A"/>
    <w:rsid w:val="00C23EF3"/>
    <w:rsid w:val="00C257B8"/>
    <w:rsid w:val="00C30219"/>
    <w:rsid w:val="00C34F22"/>
    <w:rsid w:val="00C358CE"/>
    <w:rsid w:val="00C3673E"/>
    <w:rsid w:val="00C36C1B"/>
    <w:rsid w:val="00C375AA"/>
    <w:rsid w:val="00C3770B"/>
    <w:rsid w:val="00C41266"/>
    <w:rsid w:val="00C41615"/>
    <w:rsid w:val="00C4260C"/>
    <w:rsid w:val="00C42E79"/>
    <w:rsid w:val="00C42EC0"/>
    <w:rsid w:val="00C44575"/>
    <w:rsid w:val="00C45559"/>
    <w:rsid w:val="00C5095A"/>
    <w:rsid w:val="00C50B41"/>
    <w:rsid w:val="00C5217E"/>
    <w:rsid w:val="00C52819"/>
    <w:rsid w:val="00C53FD8"/>
    <w:rsid w:val="00C55E9E"/>
    <w:rsid w:val="00C565F7"/>
    <w:rsid w:val="00C57B64"/>
    <w:rsid w:val="00C6163B"/>
    <w:rsid w:val="00C61F30"/>
    <w:rsid w:val="00C63AE7"/>
    <w:rsid w:val="00C655A3"/>
    <w:rsid w:val="00C657CD"/>
    <w:rsid w:val="00C66321"/>
    <w:rsid w:val="00C67438"/>
    <w:rsid w:val="00C67C4D"/>
    <w:rsid w:val="00C71042"/>
    <w:rsid w:val="00C713C5"/>
    <w:rsid w:val="00C741FD"/>
    <w:rsid w:val="00C7424D"/>
    <w:rsid w:val="00C75AC0"/>
    <w:rsid w:val="00C75CFA"/>
    <w:rsid w:val="00C80BED"/>
    <w:rsid w:val="00C83A0C"/>
    <w:rsid w:val="00C845E3"/>
    <w:rsid w:val="00C87507"/>
    <w:rsid w:val="00C87E01"/>
    <w:rsid w:val="00C91EB9"/>
    <w:rsid w:val="00C92410"/>
    <w:rsid w:val="00C93364"/>
    <w:rsid w:val="00C941CA"/>
    <w:rsid w:val="00C94D2F"/>
    <w:rsid w:val="00C95C73"/>
    <w:rsid w:val="00C96254"/>
    <w:rsid w:val="00C963D8"/>
    <w:rsid w:val="00C978EF"/>
    <w:rsid w:val="00CA06B1"/>
    <w:rsid w:val="00CA2368"/>
    <w:rsid w:val="00CA25EC"/>
    <w:rsid w:val="00CA4FA1"/>
    <w:rsid w:val="00CA6117"/>
    <w:rsid w:val="00CB0ABA"/>
    <w:rsid w:val="00CB2BF1"/>
    <w:rsid w:val="00CB57DA"/>
    <w:rsid w:val="00CB620D"/>
    <w:rsid w:val="00CB6B12"/>
    <w:rsid w:val="00CB6D7F"/>
    <w:rsid w:val="00CB6E4D"/>
    <w:rsid w:val="00CC00E8"/>
    <w:rsid w:val="00CC2C35"/>
    <w:rsid w:val="00CC3E0C"/>
    <w:rsid w:val="00CC527A"/>
    <w:rsid w:val="00CC585A"/>
    <w:rsid w:val="00CC63FE"/>
    <w:rsid w:val="00CD6D8A"/>
    <w:rsid w:val="00CD722B"/>
    <w:rsid w:val="00CD7BAE"/>
    <w:rsid w:val="00CD7C49"/>
    <w:rsid w:val="00CE1459"/>
    <w:rsid w:val="00CE23C1"/>
    <w:rsid w:val="00CE2B7F"/>
    <w:rsid w:val="00CE376E"/>
    <w:rsid w:val="00CE41E7"/>
    <w:rsid w:val="00CE6505"/>
    <w:rsid w:val="00CE7255"/>
    <w:rsid w:val="00CE7DC2"/>
    <w:rsid w:val="00CF0503"/>
    <w:rsid w:val="00CF3C2E"/>
    <w:rsid w:val="00CF496F"/>
    <w:rsid w:val="00CF6156"/>
    <w:rsid w:val="00CF626B"/>
    <w:rsid w:val="00D02EF2"/>
    <w:rsid w:val="00D05724"/>
    <w:rsid w:val="00D05B79"/>
    <w:rsid w:val="00D06FB5"/>
    <w:rsid w:val="00D11D9B"/>
    <w:rsid w:val="00D1495A"/>
    <w:rsid w:val="00D1537F"/>
    <w:rsid w:val="00D15F95"/>
    <w:rsid w:val="00D16206"/>
    <w:rsid w:val="00D169DC"/>
    <w:rsid w:val="00D172C3"/>
    <w:rsid w:val="00D1762B"/>
    <w:rsid w:val="00D20184"/>
    <w:rsid w:val="00D20216"/>
    <w:rsid w:val="00D20E63"/>
    <w:rsid w:val="00D210E9"/>
    <w:rsid w:val="00D2111B"/>
    <w:rsid w:val="00D2183F"/>
    <w:rsid w:val="00D24C85"/>
    <w:rsid w:val="00D24F86"/>
    <w:rsid w:val="00D26BDF"/>
    <w:rsid w:val="00D272F7"/>
    <w:rsid w:val="00D2740F"/>
    <w:rsid w:val="00D2784A"/>
    <w:rsid w:val="00D27962"/>
    <w:rsid w:val="00D309AF"/>
    <w:rsid w:val="00D30B82"/>
    <w:rsid w:val="00D30FED"/>
    <w:rsid w:val="00D31155"/>
    <w:rsid w:val="00D317C4"/>
    <w:rsid w:val="00D324FD"/>
    <w:rsid w:val="00D341CB"/>
    <w:rsid w:val="00D34BBE"/>
    <w:rsid w:val="00D3564F"/>
    <w:rsid w:val="00D4111E"/>
    <w:rsid w:val="00D47C8B"/>
    <w:rsid w:val="00D511B4"/>
    <w:rsid w:val="00D52C93"/>
    <w:rsid w:val="00D52D86"/>
    <w:rsid w:val="00D536AF"/>
    <w:rsid w:val="00D53B5E"/>
    <w:rsid w:val="00D55F1E"/>
    <w:rsid w:val="00D5630C"/>
    <w:rsid w:val="00D565F0"/>
    <w:rsid w:val="00D57777"/>
    <w:rsid w:val="00D57BCE"/>
    <w:rsid w:val="00D615D0"/>
    <w:rsid w:val="00D617D9"/>
    <w:rsid w:val="00D64315"/>
    <w:rsid w:val="00D6455B"/>
    <w:rsid w:val="00D64A3E"/>
    <w:rsid w:val="00D65394"/>
    <w:rsid w:val="00D732D4"/>
    <w:rsid w:val="00D75355"/>
    <w:rsid w:val="00D755EA"/>
    <w:rsid w:val="00D7683C"/>
    <w:rsid w:val="00D76D9F"/>
    <w:rsid w:val="00D77320"/>
    <w:rsid w:val="00D80239"/>
    <w:rsid w:val="00D8029C"/>
    <w:rsid w:val="00D8039C"/>
    <w:rsid w:val="00D82947"/>
    <w:rsid w:val="00D82AB5"/>
    <w:rsid w:val="00D83832"/>
    <w:rsid w:val="00D83915"/>
    <w:rsid w:val="00D84C9B"/>
    <w:rsid w:val="00D85FC2"/>
    <w:rsid w:val="00D860D8"/>
    <w:rsid w:val="00D861E8"/>
    <w:rsid w:val="00D90869"/>
    <w:rsid w:val="00D90B3F"/>
    <w:rsid w:val="00D91B9C"/>
    <w:rsid w:val="00D92C0F"/>
    <w:rsid w:val="00D932CC"/>
    <w:rsid w:val="00D93B76"/>
    <w:rsid w:val="00D949E8"/>
    <w:rsid w:val="00D959BF"/>
    <w:rsid w:val="00D96763"/>
    <w:rsid w:val="00D968AC"/>
    <w:rsid w:val="00D9700A"/>
    <w:rsid w:val="00D9704F"/>
    <w:rsid w:val="00DA056C"/>
    <w:rsid w:val="00DA16BC"/>
    <w:rsid w:val="00DA2CBF"/>
    <w:rsid w:val="00DA4B95"/>
    <w:rsid w:val="00DA5CBA"/>
    <w:rsid w:val="00DA6D77"/>
    <w:rsid w:val="00DA6F42"/>
    <w:rsid w:val="00DB3461"/>
    <w:rsid w:val="00DB3CDD"/>
    <w:rsid w:val="00DB3FC9"/>
    <w:rsid w:val="00DB4403"/>
    <w:rsid w:val="00DB4A55"/>
    <w:rsid w:val="00DB5794"/>
    <w:rsid w:val="00DB7098"/>
    <w:rsid w:val="00DC0AB4"/>
    <w:rsid w:val="00DC3164"/>
    <w:rsid w:val="00DC3CC2"/>
    <w:rsid w:val="00DC4591"/>
    <w:rsid w:val="00DC4964"/>
    <w:rsid w:val="00DC52B0"/>
    <w:rsid w:val="00DD0820"/>
    <w:rsid w:val="00DD14D7"/>
    <w:rsid w:val="00DD22C6"/>
    <w:rsid w:val="00DD34BB"/>
    <w:rsid w:val="00DD4E17"/>
    <w:rsid w:val="00DD4EEC"/>
    <w:rsid w:val="00DD5B22"/>
    <w:rsid w:val="00DD7469"/>
    <w:rsid w:val="00DD780C"/>
    <w:rsid w:val="00DE081B"/>
    <w:rsid w:val="00DE20AF"/>
    <w:rsid w:val="00DE2A02"/>
    <w:rsid w:val="00DE38FC"/>
    <w:rsid w:val="00DE391F"/>
    <w:rsid w:val="00DE50C3"/>
    <w:rsid w:val="00DE7EBD"/>
    <w:rsid w:val="00DF082E"/>
    <w:rsid w:val="00DF0990"/>
    <w:rsid w:val="00DF0F06"/>
    <w:rsid w:val="00DF1E41"/>
    <w:rsid w:val="00DF298E"/>
    <w:rsid w:val="00DF3A2E"/>
    <w:rsid w:val="00DF3E08"/>
    <w:rsid w:val="00DF4939"/>
    <w:rsid w:val="00DF681F"/>
    <w:rsid w:val="00DF74D7"/>
    <w:rsid w:val="00DF7AA6"/>
    <w:rsid w:val="00DF7AE4"/>
    <w:rsid w:val="00E0154A"/>
    <w:rsid w:val="00E01829"/>
    <w:rsid w:val="00E01A8D"/>
    <w:rsid w:val="00E030EF"/>
    <w:rsid w:val="00E031C9"/>
    <w:rsid w:val="00E03BAB"/>
    <w:rsid w:val="00E049FD"/>
    <w:rsid w:val="00E0718A"/>
    <w:rsid w:val="00E07ADA"/>
    <w:rsid w:val="00E1113D"/>
    <w:rsid w:val="00E116F6"/>
    <w:rsid w:val="00E11E58"/>
    <w:rsid w:val="00E120AC"/>
    <w:rsid w:val="00E12C48"/>
    <w:rsid w:val="00E15782"/>
    <w:rsid w:val="00E15B1D"/>
    <w:rsid w:val="00E15C3F"/>
    <w:rsid w:val="00E16896"/>
    <w:rsid w:val="00E16EC1"/>
    <w:rsid w:val="00E2195F"/>
    <w:rsid w:val="00E26E0E"/>
    <w:rsid w:val="00E30A08"/>
    <w:rsid w:val="00E30C90"/>
    <w:rsid w:val="00E3219A"/>
    <w:rsid w:val="00E333AC"/>
    <w:rsid w:val="00E3460A"/>
    <w:rsid w:val="00E3699C"/>
    <w:rsid w:val="00E37217"/>
    <w:rsid w:val="00E40F77"/>
    <w:rsid w:val="00E41DC4"/>
    <w:rsid w:val="00E4234F"/>
    <w:rsid w:val="00E42C41"/>
    <w:rsid w:val="00E42EB4"/>
    <w:rsid w:val="00E453F5"/>
    <w:rsid w:val="00E45500"/>
    <w:rsid w:val="00E45774"/>
    <w:rsid w:val="00E50288"/>
    <w:rsid w:val="00E52100"/>
    <w:rsid w:val="00E5219D"/>
    <w:rsid w:val="00E52C4A"/>
    <w:rsid w:val="00E56408"/>
    <w:rsid w:val="00E5665E"/>
    <w:rsid w:val="00E567F0"/>
    <w:rsid w:val="00E57BAB"/>
    <w:rsid w:val="00E60DC7"/>
    <w:rsid w:val="00E6169A"/>
    <w:rsid w:val="00E619FA"/>
    <w:rsid w:val="00E62514"/>
    <w:rsid w:val="00E6572E"/>
    <w:rsid w:val="00E669CC"/>
    <w:rsid w:val="00E67E55"/>
    <w:rsid w:val="00E70079"/>
    <w:rsid w:val="00E72145"/>
    <w:rsid w:val="00E7216F"/>
    <w:rsid w:val="00E7227B"/>
    <w:rsid w:val="00E735B5"/>
    <w:rsid w:val="00E74191"/>
    <w:rsid w:val="00E743E4"/>
    <w:rsid w:val="00E75F62"/>
    <w:rsid w:val="00E7619E"/>
    <w:rsid w:val="00E775E6"/>
    <w:rsid w:val="00E80264"/>
    <w:rsid w:val="00E80631"/>
    <w:rsid w:val="00E808E2"/>
    <w:rsid w:val="00E82173"/>
    <w:rsid w:val="00E82AD9"/>
    <w:rsid w:val="00E83F68"/>
    <w:rsid w:val="00E84D2A"/>
    <w:rsid w:val="00E866B5"/>
    <w:rsid w:val="00E86E68"/>
    <w:rsid w:val="00E87058"/>
    <w:rsid w:val="00E8739D"/>
    <w:rsid w:val="00E87835"/>
    <w:rsid w:val="00E87C3F"/>
    <w:rsid w:val="00E914D5"/>
    <w:rsid w:val="00E916FC"/>
    <w:rsid w:val="00E917FC"/>
    <w:rsid w:val="00E93888"/>
    <w:rsid w:val="00E93A38"/>
    <w:rsid w:val="00E94668"/>
    <w:rsid w:val="00E9535D"/>
    <w:rsid w:val="00E97037"/>
    <w:rsid w:val="00EA0326"/>
    <w:rsid w:val="00EA0FED"/>
    <w:rsid w:val="00EA1188"/>
    <w:rsid w:val="00EA1522"/>
    <w:rsid w:val="00EA2049"/>
    <w:rsid w:val="00EA63F6"/>
    <w:rsid w:val="00EA6C99"/>
    <w:rsid w:val="00EA6FE1"/>
    <w:rsid w:val="00EB04AD"/>
    <w:rsid w:val="00EB0B48"/>
    <w:rsid w:val="00EB0B8C"/>
    <w:rsid w:val="00EB1A0F"/>
    <w:rsid w:val="00EB1C9B"/>
    <w:rsid w:val="00EB4605"/>
    <w:rsid w:val="00EB5120"/>
    <w:rsid w:val="00EB69E5"/>
    <w:rsid w:val="00EB763D"/>
    <w:rsid w:val="00EC1303"/>
    <w:rsid w:val="00EC1ACC"/>
    <w:rsid w:val="00EC1E3F"/>
    <w:rsid w:val="00EC5188"/>
    <w:rsid w:val="00EC5955"/>
    <w:rsid w:val="00EC676A"/>
    <w:rsid w:val="00ED0712"/>
    <w:rsid w:val="00ED0E42"/>
    <w:rsid w:val="00ED1A97"/>
    <w:rsid w:val="00ED30AC"/>
    <w:rsid w:val="00ED40AC"/>
    <w:rsid w:val="00ED5365"/>
    <w:rsid w:val="00ED57CB"/>
    <w:rsid w:val="00ED5E36"/>
    <w:rsid w:val="00EE0909"/>
    <w:rsid w:val="00EE0A0D"/>
    <w:rsid w:val="00EE2D39"/>
    <w:rsid w:val="00EE4607"/>
    <w:rsid w:val="00EE7E76"/>
    <w:rsid w:val="00EF1107"/>
    <w:rsid w:val="00EF1645"/>
    <w:rsid w:val="00EF364A"/>
    <w:rsid w:val="00EF4C45"/>
    <w:rsid w:val="00EF54AA"/>
    <w:rsid w:val="00EF5F2D"/>
    <w:rsid w:val="00F029EF"/>
    <w:rsid w:val="00F046F7"/>
    <w:rsid w:val="00F04E78"/>
    <w:rsid w:val="00F04FB2"/>
    <w:rsid w:val="00F056BB"/>
    <w:rsid w:val="00F10422"/>
    <w:rsid w:val="00F105CC"/>
    <w:rsid w:val="00F11842"/>
    <w:rsid w:val="00F1260F"/>
    <w:rsid w:val="00F1356F"/>
    <w:rsid w:val="00F149AB"/>
    <w:rsid w:val="00F15B97"/>
    <w:rsid w:val="00F16A66"/>
    <w:rsid w:val="00F178F8"/>
    <w:rsid w:val="00F214B4"/>
    <w:rsid w:val="00F214D3"/>
    <w:rsid w:val="00F218A8"/>
    <w:rsid w:val="00F23467"/>
    <w:rsid w:val="00F2462C"/>
    <w:rsid w:val="00F260CC"/>
    <w:rsid w:val="00F27327"/>
    <w:rsid w:val="00F32AF2"/>
    <w:rsid w:val="00F32BB3"/>
    <w:rsid w:val="00F32F65"/>
    <w:rsid w:val="00F33B22"/>
    <w:rsid w:val="00F35051"/>
    <w:rsid w:val="00F3560B"/>
    <w:rsid w:val="00F37524"/>
    <w:rsid w:val="00F40DA4"/>
    <w:rsid w:val="00F43CAE"/>
    <w:rsid w:val="00F44404"/>
    <w:rsid w:val="00F454E0"/>
    <w:rsid w:val="00F46902"/>
    <w:rsid w:val="00F47A4B"/>
    <w:rsid w:val="00F506B5"/>
    <w:rsid w:val="00F50C26"/>
    <w:rsid w:val="00F53554"/>
    <w:rsid w:val="00F54AAC"/>
    <w:rsid w:val="00F55D29"/>
    <w:rsid w:val="00F569FF"/>
    <w:rsid w:val="00F57611"/>
    <w:rsid w:val="00F61E9E"/>
    <w:rsid w:val="00F633D3"/>
    <w:rsid w:val="00F65B08"/>
    <w:rsid w:val="00F70C93"/>
    <w:rsid w:val="00F71DBD"/>
    <w:rsid w:val="00F730B8"/>
    <w:rsid w:val="00F744D3"/>
    <w:rsid w:val="00F74F5A"/>
    <w:rsid w:val="00F75251"/>
    <w:rsid w:val="00F7743E"/>
    <w:rsid w:val="00F7754B"/>
    <w:rsid w:val="00F779E4"/>
    <w:rsid w:val="00F809F7"/>
    <w:rsid w:val="00F81885"/>
    <w:rsid w:val="00F81C02"/>
    <w:rsid w:val="00F829DF"/>
    <w:rsid w:val="00F830F7"/>
    <w:rsid w:val="00F835C6"/>
    <w:rsid w:val="00F83706"/>
    <w:rsid w:val="00F846F0"/>
    <w:rsid w:val="00F86328"/>
    <w:rsid w:val="00F906B6"/>
    <w:rsid w:val="00F908DC"/>
    <w:rsid w:val="00F9179C"/>
    <w:rsid w:val="00F92C81"/>
    <w:rsid w:val="00F93943"/>
    <w:rsid w:val="00F94678"/>
    <w:rsid w:val="00F96442"/>
    <w:rsid w:val="00F97568"/>
    <w:rsid w:val="00F97D2D"/>
    <w:rsid w:val="00FA352C"/>
    <w:rsid w:val="00FA4E31"/>
    <w:rsid w:val="00FA5D32"/>
    <w:rsid w:val="00FA6C05"/>
    <w:rsid w:val="00FA7326"/>
    <w:rsid w:val="00FB0C04"/>
    <w:rsid w:val="00FB0E84"/>
    <w:rsid w:val="00FB1DDE"/>
    <w:rsid w:val="00FB1F5C"/>
    <w:rsid w:val="00FB5393"/>
    <w:rsid w:val="00FB65CF"/>
    <w:rsid w:val="00FB6CBB"/>
    <w:rsid w:val="00FB78C5"/>
    <w:rsid w:val="00FC08C7"/>
    <w:rsid w:val="00FC0E66"/>
    <w:rsid w:val="00FC1ACE"/>
    <w:rsid w:val="00FC1F83"/>
    <w:rsid w:val="00FC4031"/>
    <w:rsid w:val="00FC7222"/>
    <w:rsid w:val="00FC7765"/>
    <w:rsid w:val="00FD0967"/>
    <w:rsid w:val="00FD2F35"/>
    <w:rsid w:val="00FD380D"/>
    <w:rsid w:val="00FD44E9"/>
    <w:rsid w:val="00FD5BA0"/>
    <w:rsid w:val="00FD5BB7"/>
    <w:rsid w:val="00FE4C96"/>
    <w:rsid w:val="00FE4EB8"/>
    <w:rsid w:val="00FE59EA"/>
    <w:rsid w:val="00FF0320"/>
    <w:rsid w:val="00FF2C7A"/>
    <w:rsid w:val="00FF35EB"/>
    <w:rsid w:val="00FF4BA6"/>
    <w:rsid w:val="00FF4D37"/>
    <w:rsid w:val="00FF65D0"/>
    <w:rsid w:val="00FF6777"/>
    <w:rsid w:val="00FF68EC"/>
    <w:rsid w:val="00FF7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44D6BE11"/>
  <w15:docId w15:val="{37C8AF96-5787-4BF6-88B2-177D45F9A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en-GB" w:bidi="en-GB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32FA"/>
    <w:pPr>
      <w:tabs>
        <w:tab w:val="left" w:pos="454"/>
      </w:tabs>
      <w:spacing w:line="240" w:lineRule="exact"/>
    </w:pPr>
    <w:rPr>
      <w:rFonts w:ascii="Verdana" w:hAnsi="Verdana"/>
      <w:snapToGrid w:val="0"/>
      <w:sz w:val="18"/>
      <w:szCs w:val="18"/>
      <w:lang w:eastAsia="nl-NL" w:bidi="ar-SA"/>
    </w:rPr>
  </w:style>
  <w:style w:type="paragraph" w:styleId="Heading1">
    <w:name w:val="heading 1"/>
    <w:basedOn w:val="Normal"/>
    <w:next w:val="Normal"/>
    <w:link w:val="Heading1Char"/>
    <w:qFormat/>
    <w:rsid w:val="00A032FA"/>
    <w:pPr>
      <w:keepNext/>
      <w:numPr>
        <w:numId w:val="28"/>
      </w:numPr>
      <w:tabs>
        <w:tab w:val="clear" w:pos="454"/>
      </w:tabs>
      <w:spacing w:before="240" w:after="60" w:line="240" w:lineRule="auto"/>
      <w:outlineLvl w:val="0"/>
    </w:pPr>
    <w:rPr>
      <w:rFonts w:cs="Arial"/>
      <w:b/>
      <w:bCs/>
      <w:color w:val="1A9FE0"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A032FA"/>
    <w:pPr>
      <w:keepNext/>
      <w:keepLines/>
      <w:numPr>
        <w:ilvl w:val="1"/>
        <w:numId w:val="28"/>
      </w:numPr>
      <w:tabs>
        <w:tab w:val="clear" w:pos="454"/>
      </w:tabs>
      <w:spacing w:before="240" w:after="60"/>
      <w:ind w:left="1134"/>
      <w:outlineLvl w:val="1"/>
    </w:pPr>
    <w:rPr>
      <w:rFonts w:cs="Arial"/>
      <w:b/>
      <w:bCs/>
      <w:iCs/>
      <w:sz w:val="20"/>
      <w:szCs w:val="28"/>
    </w:rPr>
  </w:style>
  <w:style w:type="paragraph" w:styleId="Heading3">
    <w:name w:val="heading 3"/>
    <w:basedOn w:val="Normal"/>
    <w:next w:val="Normal"/>
    <w:link w:val="Heading3Char"/>
    <w:qFormat/>
    <w:rsid w:val="00A032FA"/>
    <w:pPr>
      <w:keepNext/>
      <w:numPr>
        <w:ilvl w:val="2"/>
        <w:numId w:val="28"/>
      </w:numPr>
      <w:spacing w:before="240" w:after="60"/>
      <w:ind w:left="720"/>
      <w:outlineLvl w:val="2"/>
    </w:pPr>
    <w:rPr>
      <w:rFonts w:cs="Arial"/>
      <w:bCs/>
      <w:i/>
      <w:sz w:val="20"/>
      <w:szCs w:val="26"/>
    </w:rPr>
  </w:style>
  <w:style w:type="paragraph" w:styleId="Heading4">
    <w:name w:val="heading 4"/>
    <w:basedOn w:val="Normal"/>
    <w:next w:val="Normal"/>
    <w:qFormat/>
    <w:rsid w:val="00A032FA"/>
    <w:pPr>
      <w:keepNext/>
      <w:numPr>
        <w:ilvl w:val="3"/>
        <w:numId w:val="28"/>
      </w:numPr>
      <w:spacing w:before="240" w:after="60"/>
      <w:outlineLvl w:val="3"/>
    </w:pPr>
    <w:rPr>
      <w:bCs/>
      <w:i/>
      <w:sz w:val="20"/>
      <w:szCs w:val="28"/>
    </w:rPr>
  </w:style>
  <w:style w:type="paragraph" w:styleId="Heading5">
    <w:name w:val="heading 5"/>
    <w:basedOn w:val="Normal"/>
    <w:next w:val="Normal"/>
    <w:qFormat/>
    <w:rsid w:val="00A032FA"/>
    <w:pPr>
      <w:numPr>
        <w:ilvl w:val="4"/>
        <w:numId w:val="2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A032FA"/>
    <w:pPr>
      <w:numPr>
        <w:ilvl w:val="5"/>
        <w:numId w:val="28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A032FA"/>
    <w:pPr>
      <w:numPr>
        <w:ilvl w:val="6"/>
        <w:numId w:val="28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rsid w:val="00A032FA"/>
    <w:pPr>
      <w:numPr>
        <w:ilvl w:val="7"/>
        <w:numId w:val="28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A032FA"/>
    <w:pPr>
      <w:numPr>
        <w:ilvl w:val="8"/>
        <w:numId w:val="2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rsid w:val="00A032FA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semiHidden/>
    <w:rsid w:val="00A032F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032FA"/>
    <w:rPr>
      <w:b/>
      <w:bCs/>
    </w:rPr>
  </w:style>
  <w:style w:type="paragraph" w:styleId="BalloonText">
    <w:name w:val="Balloon Text"/>
    <w:basedOn w:val="Normal"/>
    <w:semiHidden/>
    <w:rsid w:val="00A032FA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Normal"/>
    <w:rsid w:val="00A032FA"/>
    <w:pPr>
      <w:spacing w:after="160"/>
    </w:pPr>
    <w:rPr>
      <w:rFonts w:ascii="Tahoma" w:hAnsi="Tahoma"/>
      <w:sz w:val="20"/>
      <w:szCs w:val="20"/>
      <w:lang w:eastAsia="en-US"/>
    </w:rPr>
  </w:style>
  <w:style w:type="character" w:customStyle="1" w:styleId="CommentTextChar1">
    <w:name w:val="Comment Text Char1"/>
    <w:link w:val="CommentText"/>
    <w:uiPriority w:val="99"/>
    <w:semiHidden/>
    <w:rsid w:val="00A032FA"/>
    <w:rPr>
      <w:rFonts w:ascii="Verdana" w:hAnsi="Verdana"/>
      <w:snapToGrid w:val="0"/>
      <w:lang w:val="en-GB" w:eastAsia="nl-NL" w:bidi="ar-SA"/>
    </w:rPr>
  </w:style>
  <w:style w:type="paragraph" w:customStyle="1" w:styleId="Kop1zondernummering">
    <w:name w:val="Kop 1 zonder nummering"/>
    <w:basedOn w:val="Normal"/>
    <w:next w:val="Normal"/>
    <w:rsid w:val="00A032FA"/>
    <w:pPr>
      <w:spacing w:line="240" w:lineRule="auto"/>
    </w:pPr>
    <w:rPr>
      <w:b/>
      <w:color w:val="1A9FE0"/>
      <w:sz w:val="28"/>
    </w:rPr>
  </w:style>
  <w:style w:type="paragraph" w:customStyle="1" w:styleId="Kop2zondernummering">
    <w:name w:val="Kop 2 zonder nummering"/>
    <w:basedOn w:val="Normal"/>
    <w:next w:val="Normal"/>
    <w:rsid w:val="00A032FA"/>
    <w:rPr>
      <w:b/>
      <w:i/>
      <w:sz w:val="20"/>
    </w:rPr>
  </w:style>
  <w:style w:type="paragraph" w:customStyle="1" w:styleId="Kop3zondernummering">
    <w:name w:val="Kop 3 zonder nummering"/>
    <w:basedOn w:val="Normal"/>
    <w:next w:val="Normal"/>
    <w:rsid w:val="00A032FA"/>
    <w:pPr>
      <w:jc w:val="center"/>
    </w:pPr>
    <w:rPr>
      <w:i/>
      <w:sz w:val="20"/>
    </w:rPr>
  </w:style>
  <w:style w:type="character" w:styleId="Hyperlink">
    <w:name w:val="Hyperlink"/>
    <w:uiPriority w:val="99"/>
    <w:rsid w:val="00210205"/>
    <w:rPr>
      <w:rFonts w:ascii="Verdana" w:hAnsi="Verdana"/>
      <w:b w:val="0"/>
      <w:i w:val="0"/>
      <w:color w:val="1A9FE0"/>
      <w:sz w:val="18"/>
      <w:u w:val="single" w:color="1A9FE0"/>
    </w:rPr>
  </w:style>
  <w:style w:type="table" w:styleId="TableGrid">
    <w:name w:val="Table Grid"/>
    <w:basedOn w:val="TableNormal"/>
    <w:rsid w:val="00A032FA"/>
    <w:rPr>
      <w:lang w:val="en-GB" w:eastAsia="nl-N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1"/>
    <w:rsid w:val="00A032FA"/>
    <w:pPr>
      <w:spacing w:after="120"/>
    </w:pPr>
  </w:style>
  <w:style w:type="character" w:customStyle="1" w:styleId="BodyTextChar1">
    <w:name w:val="Body Text Char1"/>
    <w:link w:val="BodyText"/>
    <w:rsid w:val="00A032FA"/>
    <w:rPr>
      <w:rFonts w:ascii="Verdana" w:hAnsi="Verdana"/>
      <w:snapToGrid w:val="0"/>
      <w:sz w:val="18"/>
      <w:szCs w:val="18"/>
      <w:lang w:val="en-GB" w:eastAsia="nl-NL" w:bidi="ar-SA"/>
    </w:rPr>
  </w:style>
  <w:style w:type="paragraph" w:styleId="Header">
    <w:name w:val="header"/>
    <w:basedOn w:val="Normal"/>
    <w:link w:val="HeaderChar"/>
    <w:uiPriority w:val="99"/>
    <w:rsid w:val="00A032F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A032FA"/>
    <w:pPr>
      <w:tabs>
        <w:tab w:val="center" w:pos="4536"/>
        <w:tab w:val="right" w:pos="9072"/>
      </w:tabs>
    </w:pPr>
    <w:rPr>
      <w:sz w:val="16"/>
    </w:rPr>
  </w:style>
  <w:style w:type="character" w:customStyle="1" w:styleId="FooterChar">
    <w:name w:val="Footer Char"/>
    <w:link w:val="Footer"/>
    <w:rsid w:val="00A032FA"/>
    <w:rPr>
      <w:rFonts w:ascii="Verdana" w:hAnsi="Verdana"/>
      <w:snapToGrid w:val="0"/>
      <w:sz w:val="16"/>
      <w:szCs w:val="18"/>
      <w:lang w:val="en-GB" w:eastAsia="nl-NL" w:bidi="ar-SA"/>
    </w:rPr>
  </w:style>
  <w:style w:type="character" w:styleId="PageNumber">
    <w:name w:val="page number"/>
    <w:rsid w:val="00A032FA"/>
    <w:rPr>
      <w:rFonts w:cs="Times New Roman"/>
    </w:rPr>
  </w:style>
  <w:style w:type="character" w:styleId="Emphasis">
    <w:name w:val="Emphasis"/>
    <w:uiPriority w:val="20"/>
    <w:qFormat/>
    <w:rsid w:val="00A032FA"/>
    <w:rPr>
      <w:i/>
      <w:iCs/>
    </w:rPr>
  </w:style>
  <w:style w:type="paragraph" w:styleId="TOC1">
    <w:name w:val="toc 1"/>
    <w:basedOn w:val="Normal"/>
    <w:next w:val="Normal"/>
    <w:autoRedefine/>
    <w:uiPriority w:val="39"/>
    <w:rsid w:val="00A032FA"/>
    <w:pPr>
      <w:tabs>
        <w:tab w:val="left" w:pos="720"/>
        <w:tab w:val="right" w:pos="9251"/>
      </w:tabs>
      <w:spacing w:line="360" w:lineRule="exact"/>
      <w:ind w:left="680" w:hanging="680"/>
    </w:pPr>
  </w:style>
  <w:style w:type="paragraph" w:styleId="TOC2">
    <w:name w:val="toc 2"/>
    <w:basedOn w:val="Normal"/>
    <w:next w:val="Normal"/>
    <w:autoRedefine/>
    <w:uiPriority w:val="39"/>
    <w:rsid w:val="00A032FA"/>
    <w:pPr>
      <w:tabs>
        <w:tab w:val="left" w:pos="960"/>
        <w:tab w:val="right" w:pos="9251"/>
      </w:tabs>
      <w:spacing w:line="280" w:lineRule="exact"/>
      <w:ind w:left="1134" w:hanging="680"/>
    </w:pPr>
    <w:rPr>
      <w:noProof/>
    </w:rPr>
  </w:style>
  <w:style w:type="paragraph" w:styleId="TOC3">
    <w:name w:val="toc 3"/>
    <w:basedOn w:val="Normal"/>
    <w:next w:val="Normal"/>
    <w:autoRedefine/>
    <w:uiPriority w:val="39"/>
    <w:rsid w:val="00A032FA"/>
    <w:pPr>
      <w:tabs>
        <w:tab w:val="left" w:pos="1200"/>
        <w:tab w:val="right" w:pos="9251"/>
      </w:tabs>
      <w:spacing w:line="280" w:lineRule="exact"/>
      <w:ind w:left="1644" w:hanging="680"/>
    </w:pPr>
    <w:rPr>
      <w:i/>
    </w:rPr>
  </w:style>
  <w:style w:type="paragraph" w:styleId="BodyTextIndent">
    <w:name w:val="Body Text Indent"/>
    <w:basedOn w:val="Normal"/>
    <w:link w:val="BodyTextIndentChar"/>
    <w:rsid w:val="00A032FA"/>
    <w:pPr>
      <w:spacing w:after="120"/>
      <w:ind w:left="283"/>
    </w:pPr>
  </w:style>
  <w:style w:type="character" w:customStyle="1" w:styleId="Char3">
    <w:name w:val="Char3"/>
    <w:semiHidden/>
    <w:rsid w:val="00A032FA"/>
    <w:rPr>
      <w:rFonts w:ascii="Verdana" w:hAnsi="Verdana"/>
      <w:lang w:val="en-GB" w:eastAsia="nl-NL" w:bidi="ar-SA"/>
    </w:rPr>
  </w:style>
  <w:style w:type="paragraph" w:customStyle="1" w:styleId="Kop2">
    <w:name w:val="Kop2"/>
    <w:basedOn w:val="Heading2"/>
    <w:rsid w:val="00A032FA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A032FA"/>
    <w:pPr>
      <w:spacing w:line="280" w:lineRule="atLeast"/>
      <w:ind w:left="454" w:hanging="454"/>
      <w:contextualSpacing/>
    </w:pPr>
    <w:rPr>
      <w:snapToGrid/>
      <w:szCs w:val="22"/>
      <w:lang w:eastAsia="zh-CN"/>
    </w:rPr>
  </w:style>
  <w:style w:type="paragraph" w:styleId="FootnoteText">
    <w:name w:val="footnote text"/>
    <w:basedOn w:val="Normal"/>
    <w:link w:val="FootnoteTextChar1"/>
    <w:semiHidden/>
    <w:rsid w:val="00A032FA"/>
    <w:rPr>
      <w:sz w:val="16"/>
      <w:lang w:eastAsia="zh-CN"/>
    </w:rPr>
  </w:style>
  <w:style w:type="character" w:customStyle="1" w:styleId="FootnoteTextChar1">
    <w:name w:val="Footnote Text Char1"/>
    <w:link w:val="FootnoteText"/>
    <w:semiHidden/>
    <w:rsid w:val="00A032FA"/>
    <w:rPr>
      <w:rFonts w:ascii="Verdana" w:hAnsi="Verdana"/>
      <w:snapToGrid w:val="0"/>
      <w:sz w:val="16"/>
      <w:szCs w:val="18"/>
      <w:lang w:val="en-GB" w:eastAsia="zh-CN" w:bidi="ar-SA"/>
    </w:rPr>
  </w:style>
  <w:style w:type="character" w:styleId="FootnoteReference">
    <w:name w:val="footnote reference"/>
    <w:semiHidden/>
    <w:rsid w:val="00A032FA"/>
    <w:rPr>
      <w:rFonts w:cs="Times New Roman"/>
      <w:vertAlign w:val="superscript"/>
    </w:rPr>
  </w:style>
  <w:style w:type="paragraph" w:customStyle="1" w:styleId="Lijstalinea1">
    <w:name w:val="Lijstalinea1"/>
    <w:basedOn w:val="Normal"/>
    <w:qFormat/>
    <w:rsid w:val="00A032FA"/>
    <w:pPr>
      <w:spacing w:after="200" w:line="276" w:lineRule="auto"/>
      <w:ind w:left="720"/>
      <w:contextualSpacing/>
    </w:pPr>
    <w:rPr>
      <w:rFonts w:eastAsia="Calibri"/>
      <w:snapToGrid/>
      <w:szCs w:val="22"/>
      <w:lang w:eastAsia="en-US"/>
    </w:rPr>
  </w:style>
  <w:style w:type="character" w:customStyle="1" w:styleId="BodyTextChar">
    <w:name w:val="Body Text Char"/>
    <w:rsid w:val="00A032FA"/>
    <w:rPr>
      <w:rFonts w:ascii="Verdana" w:hAnsi="Verdana"/>
      <w:sz w:val="24"/>
      <w:szCs w:val="24"/>
      <w:lang w:val="en-GB" w:eastAsia="nl-NL" w:bidi="ar-SA"/>
    </w:rPr>
  </w:style>
  <w:style w:type="character" w:customStyle="1" w:styleId="FootnoteTextChar">
    <w:name w:val="Footnote Text Char"/>
    <w:rsid w:val="00A032FA"/>
    <w:rPr>
      <w:rFonts w:cs="Times New Roman"/>
      <w:lang w:val="en-GB" w:eastAsia="zh-CN"/>
    </w:rPr>
  </w:style>
  <w:style w:type="character" w:styleId="FollowedHyperlink">
    <w:name w:val="FollowedHyperlink"/>
    <w:rsid w:val="00A032FA"/>
    <w:rPr>
      <w:color w:val="800080"/>
      <w:u w:val="single"/>
    </w:rPr>
  </w:style>
  <w:style w:type="character" w:customStyle="1" w:styleId="CommentTextChar">
    <w:name w:val="Comment Text Char"/>
    <w:uiPriority w:val="99"/>
    <w:semiHidden/>
    <w:rsid w:val="00A032FA"/>
    <w:rPr>
      <w:rFonts w:ascii="Verdana" w:hAnsi="Verdana"/>
      <w:lang w:val="en-GB" w:eastAsia="nl-NL" w:bidi="ar-SA"/>
    </w:rPr>
  </w:style>
  <w:style w:type="paragraph" w:customStyle="1" w:styleId="NormalCenturyGothic">
    <w:name w:val="Normal + Century Gothic"/>
    <w:aliases w:val="10 pt,Right:  1,3 mm,Normal + Right:  1"/>
    <w:basedOn w:val="Normal"/>
    <w:rsid w:val="00A032FA"/>
    <w:pPr>
      <w:numPr>
        <w:numId w:val="42"/>
      </w:numPr>
      <w:spacing w:line="280" w:lineRule="atLeast"/>
      <w:ind w:right="72"/>
    </w:pPr>
    <w:rPr>
      <w:rFonts w:ascii="Times New Roman" w:hAnsi="Times New Roman"/>
      <w:snapToGrid/>
      <w:sz w:val="22"/>
      <w:szCs w:val="22"/>
      <w:lang w:eastAsia="zh-CN"/>
    </w:rPr>
  </w:style>
  <w:style w:type="paragraph" w:customStyle="1" w:styleId="Default">
    <w:name w:val="Default"/>
    <w:rsid w:val="00A032FA"/>
    <w:pPr>
      <w:autoSpaceDE w:val="0"/>
      <w:autoSpaceDN w:val="0"/>
      <w:adjustRightInd w:val="0"/>
    </w:pPr>
    <w:rPr>
      <w:rFonts w:ascii="BAFCC C+ Univers" w:hAnsi="BAFCC C+ Univers" w:cs="BAFCC C+ Univers"/>
      <w:color w:val="000000"/>
      <w:sz w:val="24"/>
      <w:szCs w:val="24"/>
      <w:lang w:val="en-GB" w:eastAsia="nl-NL" w:bidi="ar-SA"/>
    </w:rPr>
  </w:style>
  <w:style w:type="paragraph" w:styleId="ListBullet">
    <w:name w:val="List Bullet"/>
    <w:basedOn w:val="Normal"/>
    <w:rsid w:val="00A032FA"/>
    <w:pPr>
      <w:numPr>
        <w:numId w:val="29"/>
      </w:numPr>
    </w:pPr>
    <w:rPr>
      <w:snapToGrid/>
      <w:szCs w:val="24"/>
    </w:rPr>
  </w:style>
  <w:style w:type="paragraph" w:styleId="Revision">
    <w:name w:val="Revision"/>
    <w:hidden/>
    <w:uiPriority w:val="99"/>
    <w:semiHidden/>
    <w:rsid w:val="00944714"/>
    <w:rPr>
      <w:rFonts w:ascii="Verdana" w:hAnsi="Verdana"/>
      <w:snapToGrid w:val="0"/>
      <w:sz w:val="18"/>
      <w:szCs w:val="18"/>
    </w:rPr>
  </w:style>
  <w:style w:type="paragraph" w:customStyle="1" w:styleId="labeled">
    <w:name w:val="labeled"/>
    <w:basedOn w:val="Normal"/>
    <w:rsid w:val="00A032FA"/>
    <w:pPr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character" w:customStyle="1" w:styleId="ol">
    <w:name w:val="ol"/>
    <w:rsid w:val="00A032FA"/>
  </w:style>
  <w:style w:type="paragraph" w:styleId="NormalWeb">
    <w:name w:val="Normal (Web)"/>
    <w:basedOn w:val="Normal"/>
    <w:uiPriority w:val="99"/>
    <w:unhideWhenUsed/>
    <w:rsid w:val="00A032FA"/>
    <w:pPr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character" w:styleId="Strong">
    <w:name w:val="Strong"/>
    <w:uiPriority w:val="22"/>
    <w:qFormat/>
    <w:rsid w:val="00A032FA"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A032FA"/>
    <w:pPr>
      <w:keepLines/>
      <w:spacing w:after="0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</w:rPr>
  </w:style>
  <w:style w:type="table" w:styleId="LightList-Accent5">
    <w:name w:val="Light List Accent 5"/>
    <w:basedOn w:val="TableNormal"/>
    <w:uiPriority w:val="61"/>
    <w:rsid w:val="00A032FA"/>
    <w:rPr>
      <w:lang w:val="en-GB" w:eastAsia="nl-NL" w:bidi="ar-S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A032FA"/>
    <w:rPr>
      <w:color w:val="808080"/>
    </w:rPr>
  </w:style>
  <w:style w:type="paragraph" w:styleId="NoSpacing">
    <w:name w:val="No Spacing"/>
    <w:uiPriority w:val="1"/>
    <w:qFormat/>
    <w:rsid w:val="00A032FA"/>
    <w:rPr>
      <w:rFonts w:ascii="Verdana" w:hAnsi="Verdana"/>
      <w:snapToGrid w:val="0"/>
      <w:szCs w:val="18"/>
      <w:lang w:val="en-GB" w:eastAsia="nl-NL" w:bidi="ar-SA"/>
    </w:rPr>
  </w:style>
  <w:style w:type="character" w:customStyle="1" w:styleId="Heading2Char">
    <w:name w:val="Heading 2 Char"/>
    <w:basedOn w:val="DefaultParagraphFont"/>
    <w:link w:val="Heading2"/>
    <w:rsid w:val="00A032FA"/>
    <w:rPr>
      <w:rFonts w:ascii="Verdana" w:hAnsi="Verdana" w:cs="Arial"/>
      <w:b/>
      <w:bCs/>
      <w:iCs/>
      <w:snapToGrid w:val="0"/>
      <w:szCs w:val="28"/>
      <w:lang w:val="en-GB" w:eastAsia="nl-NL" w:bidi="ar-SA"/>
    </w:rPr>
  </w:style>
  <w:style w:type="character" w:customStyle="1" w:styleId="Heading3Char">
    <w:name w:val="Heading 3 Char"/>
    <w:basedOn w:val="DefaultParagraphFont"/>
    <w:link w:val="Heading3"/>
    <w:rsid w:val="00A032FA"/>
    <w:rPr>
      <w:rFonts w:ascii="Verdana" w:hAnsi="Verdana" w:cs="Arial"/>
      <w:bCs/>
      <w:i/>
      <w:snapToGrid w:val="0"/>
      <w:szCs w:val="26"/>
      <w:lang w:val="en-GB" w:eastAsia="nl-NL" w:bidi="ar-SA"/>
    </w:rPr>
  </w:style>
  <w:style w:type="table" w:styleId="LightList-Accent1">
    <w:name w:val="Light List Accent 1"/>
    <w:basedOn w:val="TableNormal"/>
    <w:uiPriority w:val="61"/>
    <w:rsid w:val="00A032FA"/>
    <w:rPr>
      <w:lang w:val="en-GB" w:eastAsia="nl-NL" w:bidi="ar-S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3">
    <w:name w:val="Light List Accent 3"/>
    <w:basedOn w:val="TableNormal"/>
    <w:uiPriority w:val="61"/>
    <w:rsid w:val="00A032FA"/>
    <w:rPr>
      <w:rFonts w:asciiTheme="minorHAnsi" w:eastAsiaTheme="minorEastAsia" w:hAnsiTheme="minorHAnsi" w:cstheme="minorBidi"/>
      <w:sz w:val="22"/>
      <w:szCs w:val="22"/>
      <w:lang w:val="en-GB" w:eastAsia="ja-JP" w:bidi="ar-S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customStyle="1" w:styleId="hps">
    <w:name w:val="hps"/>
    <w:basedOn w:val="DefaultParagraphFont"/>
    <w:rsid w:val="00A032FA"/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032FA"/>
    <w:rPr>
      <w:rFonts w:ascii="Verdana" w:hAnsi="Verdana"/>
      <w:sz w:val="18"/>
      <w:szCs w:val="22"/>
      <w:lang w:val="en-GB" w:eastAsia="zh-CN" w:bidi="ar-SA"/>
    </w:rPr>
  </w:style>
  <w:style w:type="table" w:styleId="TableWeb1">
    <w:name w:val="Table Web 1"/>
    <w:basedOn w:val="TableNormal"/>
    <w:rsid w:val="00A032FA"/>
    <w:pPr>
      <w:spacing w:line="280" w:lineRule="atLeast"/>
    </w:pPr>
    <w:rPr>
      <w:lang w:val="nl-NL" w:eastAsia="nl-NL" w:bidi="ar-SA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Style2">
    <w:name w:val="Style2"/>
    <w:basedOn w:val="Heading1"/>
    <w:link w:val="Style2Char"/>
    <w:qFormat/>
    <w:rsid w:val="00A032FA"/>
    <w:pPr>
      <w:numPr>
        <w:numId w:val="43"/>
      </w:numPr>
    </w:pPr>
  </w:style>
  <w:style w:type="paragraph" w:customStyle="1" w:styleId="Style1">
    <w:name w:val="Style1"/>
    <w:basedOn w:val="Style2"/>
    <w:link w:val="Style1Char"/>
    <w:autoRedefine/>
    <w:qFormat/>
    <w:rsid w:val="00A032FA"/>
    <w:pPr>
      <w:numPr>
        <w:numId w:val="0"/>
      </w:numPr>
    </w:pPr>
    <w:rPr>
      <w:color w:val="262626" w:themeColor="text1" w:themeTint="D9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A032FA"/>
    <w:rPr>
      <w:rFonts w:ascii="Verdana" w:hAnsi="Verdana" w:cs="Arial"/>
      <w:b/>
      <w:bCs/>
      <w:snapToGrid w:val="0"/>
      <w:color w:val="1A9FE0"/>
      <w:kern w:val="32"/>
      <w:sz w:val="28"/>
      <w:szCs w:val="32"/>
      <w:lang w:val="en-GB" w:eastAsia="nl-NL" w:bidi="ar-SA"/>
    </w:rPr>
  </w:style>
  <w:style w:type="character" w:customStyle="1" w:styleId="Style2Char">
    <w:name w:val="Style2 Char"/>
    <w:basedOn w:val="Heading1Char"/>
    <w:link w:val="Style2"/>
    <w:rsid w:val="00A032FA"/>
    <w:rPr>
      <w:rFonts w:ascii="Verdana" w:hAnsi="Verdana" w:cs="Arial"/>
      <w:b/>
      <w:bCs/>
      <w:snapToGrid w:val="0"/>
      <w:color w:val="1A9FE0"/>
      <w:kern w:val="32"/>
      <w:sz w:val="28"/>
      <w:szCs w:val="32"/>
      <w:lang w:val="en-GB" w:eastAsia="nl-NL" w:bidi="ar-SA"/>
    </w:rPr>
  </w:style>
  <w:style w:type="character" w:customStyle="1" w:styleId="Style1Char">
    <w:name w:val="Style1 Char"/>
    <w:basedOn w:val="Style2Char"/>
    <w:link w:val="Style1"/>
    <w:rsid w:val="00A032FA"/>
    <w:rPr>
      <w:rFonts w:ascii="Verdana" w:hAnsi="Verdana" w:cs="Arial"/>
      <w:b/>
      <w:bCs/>
      <w:snapToGrid w:val="0"/>
      <w:color w:val="262626" w:themeColor="text1" w:themeTint="D9"/>
      <w:kern w:val="32"/>
      <w:sz w:val="24"/>
      <w:szCs w:val="24"/>
      <w:lang w:val="en-GB" w:eastAsia="nl-NL" w:bidi="ar-SA"/>
    </w:rPr>
  </w:style>
  <w:style w:type="paragraph" w:customStyle="1" w:styleId="TableParagraph">
    <w:name w:val="Table Paragraph"/>
    <w:basedOn w:val="Normal"/>
    <w:uiPriority w:val="1"/>
    <w:qFormat/>
    <w:rsid w:val="00A032FA"/>
    <w:pPr>
      <w:widowControl w:val="0"/>
      <w:autoSpaceDE w:val="0"/>
      <w:autoSpaceDN w:val="0"/>
      <w:spacing w:before="70"/>
      <w:ind w:left="113"/>
    </w:pPr>
    <w:rPr>
      <w:rFonts w:eastAsia="Verdana" w:cs="Verdana"/>
      <w:snapToGrid/>
      <w:sz w:val="16"/>
      <w:szCs w:val="22"/>
      <w:lang w:val="nl-NL" w:bidi="nl-NL"/>
    </w:rPr>
  </w:style>
  <w:style w:type="paragraph" w:customStyle="1" w:styleId="CM1">
    <w:name w:val="CM1"/>
    <w:basedOn w:val="Normal"/>
    <w:next w:val="Normal"/>
    <w:uiPriority w:val="99"/>
    <w:rsid w:val="00A032FA"/>
    <w:pPr>
      <w:autoSpaceDE w:val="0"/>
      <w:autoSpaceDN w:val="0"/>
      <w:adjustRightInd w:val="0"/>
      <w:spacing w:line="240" w:lineRule="auto"/>
    </w:pPr>
    <w:rPr>
      <w:rFonts w:ascii="EUAlbertina" w:hAnsi="EUAlbertina"/>
      <w:snapToGrid/>
      <w:sz w:val="24"/>
      <w:szCs w:val="24"/>
      <w:lang w:val="nl-NL"/>
    </w:rPr>
  </w:style>
  <w:style w:type="paragraph" w:customStyle="1" w:styleId="CM3">
    <w:name w:val="CM3"/>
    <w:basedOn w:val="Normal"/>
    <w:next w:val="Normal"/>
    <w:uiPriority w:val="99"/>
    <w:rsid w:val="00A032FA"/>
    <w:pPr>
      <w:autoSpaceDE w:val="0"/>
      <w:autoSpaceDN w:val="0"/>
      <w:adjustRightInd w:val="0"/>
      <w:spacing w:line="240" w:lineRule="auto"/>
    </w:pPr>
    <w:rPr>
      <w:rFonts w:ascii="EUAlbertina" w:hAnsi="EUAlbertina"/>
      <w:snapToGrid/>
      <w:sz w:val="24"/>
      <w:szCs w:val="24"/>
      <w:lang w:val="nl-NL"/>
    </w:rPr>
  </w:style>
  <w:style w:type="character" w:customStyle="1" w:styleId="eop">
    <w:name w:val="eop"/>
    <w:basedOn w:val="DefaultParagraphFont"/>
    <w:rsid w:val="00A032FA"/>
  </w:style>
  <w:style w:type="character" w:customStyle="1" w:styleId="HeaderChar">
    <w:name w:val="Header Char"/>
    <w:basedOn w:val="DefaultParagraphFont"/>
    <w:link w:val="Header"/>
    <w:uiPriority w:val="99"/>
    <w:rsid w:val="00A032FA"/>
    <w:rPr>
      <w:rFonts w:ascii="Verdana" w:hAnsi="Verdana"/>
      <w:snapToGrid w:val="0"/>
      <w:sz w:val="18"/>
      <w:szCs w:val="18"/>
      <w:lang w:val="en-GB" w:eastAsia="nl-NL" w:bidi="ar-SA"/>
    </w:rPr>
  </w:style>
  <w:style w:type="paragraph" w:customStyle="1" w:styleId="lead">
    <w:name w:val="lead"/>
    <w:basedOn w:val="Normal"/>
    <w:rsid w:val="00A032FA"/>
    <w:pPr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List">
    <w:name w:val="List"/>
    <w:basedOn w:val="Normal"/>
    <w:uiPriority w:val="99"/>
    <w:unhideWhenUsed/>
    <w:rsid w:val="00A032FA"/>
    <w:pPr>
      <w:ind w:left="283" w:hanging="283"/>
      <w:contextualSpacing/>
    </w:pPr>
  </w:style>
  <w:style w:type="paragraph" w:styleId="List2">
    <w:name w:val="List 2"/>
    <w:basedOn w:val="Normal"/>
    <w:uiPriority w:val="99"/>
    <w:unhideWhenUsed/>
    <w:rsid w:val="00A032FA"/>
    <w:pPr>
      <w:ind w:left="566" w:hanging="283"/>
      <w:contextualSpacing/>
    </w:pPr>
  </w:style>
  <w:style w:type="paragraph" w:styleId="TableofFigures">
    <w:name w:val="table of figures"/>
    <w:basedOn w:val="Normal"/>
    <w:next w:val="Normal"/>
    <w:uiPriority w:val="99"/>
    <w:unhideWhenUsed/>
    <w:rsid w:val="00A032FA"/>
    <w:pPr>
      <w:tabs>
        <w:tab w:val="clear" w:pos="454"/>
      </w:tabs>
    </w:pPr>
  </w:style>
  <w:style w:type="paragraph" w:styleId="ListBullet2">
    <w:name w:val="List Bullet 2"/>
    <w:basedOn w:val="Normal"/>
    <w:uiPriority w:val="99"/>
    <w:unhideWhenUsed/>
    <w:rsid w:val="00A032FA"/>
    <w:pPr>
      <w:numPr>
        <w:numId w:val="31"/>
      </w:numPr>
      <w:contextualSpacing/>
    </w:pPr>
  </w:style>
  <w:style w:type="paragraph" w:styleId="ListBullet3">
    <w:name w:val="List Bullet 3"/>
    <w:basedOn w:val="Normal"/>
    <w:uiPriority w:val="99"/>
    <w:unhideWhenUsed/>
    <w:rsid w:val="00A032FA"/>
    <w:pPr>
      <w:numPr>
        <w:numId w:val="33"/>
      </w:numPr>
      <w:contextualSpacing/>
    </w:pPr>
  </w:style>
  <w:style w:type="paragraph" w:styleId="ListBullet4">
    <w:name w:val="List Bullet 4"/>
    <w:basedOn w:val="Normal"/>
    <w:uiPriority w:val="99"/>
    <w:unhideWhenUsed/>
    <w:rsid w:val="00A032FA"/>
    <w:pPr>
      <w:numPr>
        <w:numId w:val="35"/>
      </w:numPr>
      <w:contextualSpacing/>
    </w:pPr>
  </w:style>
  <w:style w:type="paragraph" w:styleId="ListNumber">
    <w:name w:val="List Number"/>
    <w:basedOn w:val="Normal"/>
    <w:uiPriority w:val="99"/>
    <w:unhideWhenUsed/>
    <w:rsid w:val="00A032FA"/>
    <w:pPr>
      <w:numPr>
        <w:numId w:val="37"/>
      </w:numPr>
      <w:tabs>
        <w:tab w:val="clear" w:pos="454"/>
        <w:tab w:val="left" w:pos="510"/>
      </w:tabs>
      <w:contextualSpacing/>
    </w:pPr>
  </w:style>
  <w:style w:type="paragraph" w:styleId="ListNumber2">
    <w:name w:val="List Number 2"/>
    <w:basedOn w:val="Normal"/>
    <w:uiPriority w:val="99"/>
    <w:unhideWhenUsed/>
    <w:rsid w:val="00A032FA"/>
    <w:pPr>
      <w:numPr>
        <w:numId w:val="39"/>
      </w:numPr>
      <w:tabs>
        <w:tab w:val="clear" w:pos="454"/>
      </w:tabs>
      <w:contextualSpacing/>
    </w:pPr>
  </w:style>
  <w:style w:type="paragraph" w:styleId="ListNumber3">
    <w:name w:val="List Number 3"/>
    <w:basedOn w:val="Normal"/>
    <w:uiPriority w:val="99"/>
    <w:unhideWhenUsed/>
    <w:rsid w:val="00A032FA"/>
    <w:pPr>
      <w:numPr>
        <w:numId w:val="41"/>
      </w:numPr>
      <w:contextualSpacing/>
    </w:pPr>
  </w:style>
  <w:style w:type="paragraph" w:styleId="ListContinue">
    <w:name w:val="List Continue"/>
    <w:basedOn w:val="Normal"/>
    <w:uiPriority w:val="99"/>
    <w:unhideWhenUsed/>
    <w:rsid w:val="00A032FA"/>
    <w:pPr>
      <w:spacing w:after="120"/>
      <w:ind w:left="283"/>
      <w:contextualSpacing/>
    </w:pPr>
  </w:style>
  <w:style w:type="character" w:customStyle="1" w:styleId="normaltextrun">
    <w:name w:val="normaltextrun"/>
    <w:basedOn w:val="DefaultParagraphFont"/>
    <w:rsid w:val="00A032FA"/>
  </w:style>
  <w:style w:type="paragraph" w:customStyle="1" w:styleId="Optioneletekst">
    <w:name w:val="Optionele tekst"/>
    <w:basedOn w:val="Normal"/>
    <w:qFormat/>
    <w:rsid w:val="00A032FA"/>
    <w:pPr>
      <w:spacing w:line="276" w:lineRule="auto"/>
    </w:pPr>
    <w:rPr>
      <w:b/>
      <w:color w:val="E70000"/>
      <w:lang w:val="nl-NL"/>
    </w:rPr>
  </w:style>
  <w:style w:type="paragraph" w:customStyle="1" w:styleId="paragraph">
    <w:name w:val="paragraph"/>
    <w:basedOn w:val="Normal"/>
    <w:rsid w:val="00A032FA"/>
    <w:rPr>
      <w:rFonts w:ascii="Times New Roman" w:hAnsi="Times New Roman"/>
      <w:snapToGrid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A032FA"/>
    <w:rPr>
      <w:rFonts w:ascii="Verdana" w:hAnsi="Verdana"/>
      <w:snapToGrid w:val="0"/>
      <w:sz w:val="18"/>
      <w:szCs w:val="18"/>
      <w:lang w:val="en-GB" w:eastAsia="nl-NL" w:bidi="ar-SA"/>
    </w:rPr>
  </w:style>
  <w:style w:type="paragraph" w:customStyle="1" w:styleId="Subtitelnaamennummer">
    <w:name w:val="Subtitel naam en nummer"/>
    <w:basedOn w:val="BodyText"/>
    <w:qFormat/>
    <w:rsid w:val="00A032FA"/>
    <w:pPr>
      <w:spacing w:line="360" w:lineRule="exact"/>
      <w:ind w:left="680"/>
    </w:pPr>
    <w:rPr>
      <w:color w:val="FFFFFF" w:themeColor="background1"/>
    </w:rPr>
  </w:style>
  <w:style w:type="paragraph" w:customStyle="1" w:styleId="Tablekopwit">
    <w:name w:val="Table kop wit"/>
    <w:basedOn w:val="TableParagraph"/>
    <w:qFormat/>
    <w:rsid w:val="00A032FA"/>
    <w:rPr>
      <w:b/>
      <w:color w:val="FFFFFF" w:themeColor="background1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A032F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wit">
    <w:name w:val="Titel wit"/>
    <w:qFormat/>
    <w:rsid w:val="00A032FA"/>
    <w:pPr>
      <w:ind w:left="680"/>
    </w:pPr>
    <w:rPr>
      <w:rFonts w:ascii="Verdana" w:eastAsiaTheme="majorEastAsia" w:hAnsi="Verdana" w:cstheme="majorBidi"/>
      <w:b/>
      <w:snapToGrid w:val="0"/>
      <w:color w:val="FFFFFF" w:themeColor="background1"/>
      <w:spacing w:val="-10"/>
      <w:kern w:val="28"/>
      <w:sz w:val="44"/>
      <w:szCs w:val="56"/>
      <w:lang w:eastAsia="nl-NL" w:bidi="ar-SA"/>
    </w:rPr>
  </w:style>
  <w:style w:type="character" w:customStyle="1" w:styleId="tlid-translation">
    <w:name w:val="tlid-translation"/>
    <w:basedOn w:val="DefaultParagraphFont"/>
    <w:rsid w:val="00A032FA"/>
  </w:style>
  <w:style w:type="paragraph" w:customStyle="1" w:styleId="Voetnoot">
    <w:name w:val="Voetnoot"/>
    <w:basedOn w:val="FootnoteText"/>
    <w:qFormat/>
    <w:rsid w:val="00A032FA"/>
  </w:style>
  <w:style w:type="table" w:styleId="TableWeb2">
    <w:name w:val="Table Web 2"/>
    <w:basedOn w:val="TableNormal"/>
    <w:rsid w:val="00A032FA"/>
    <w:pPr>
      <w:spacing w:line="240" w:lineRule="atLeast"/>
    </w:pPr>
    <w:rPr>
      <w:lang w:val="en-GB" w:eastAsia="nl-NL" w:bidi="ar-SA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E4C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2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7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30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44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7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976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542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561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629599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303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2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4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34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081786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351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5081151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373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885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3881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6328857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3294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14824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89012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9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43706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8973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14108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91318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12664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94633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1055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25731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4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2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7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26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39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204521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065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554126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536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225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1178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5080892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4230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43339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8144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9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98958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51248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97370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22655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78145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706190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54652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02373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3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1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55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48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577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386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452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1002455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4564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00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2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58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78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060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579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238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196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029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7615902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949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30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1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23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94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1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000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8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26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251288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9352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7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8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1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69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30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595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631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000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547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221394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5972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7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8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8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81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339278">
                      <w:marLeft w:val="0"/>
                      <w:marRight w:val="0"/>
                      <w:marTop w:val="7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62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250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599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7309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00242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4071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45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8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1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4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5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02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281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258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0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8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13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35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35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722543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803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249939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539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8535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7445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5188184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3768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33319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4473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9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59374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65011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66827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74176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30638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46882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46182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8840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1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2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87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71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66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535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99308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8645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5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28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6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89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46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531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635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408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829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603027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4296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14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d68e51-3c1f-44ee-9e29-c078a99fbb50">
      <Value>6</Value>
      <Value>3</Value>
      <Value>2</Value>
      <Value>1</Value>
    </TaxCatchAll>
    <ge4bd621e46a403e97baf402a410deb5 xmlns="dcd68e51-3c1f-44ee-9e29-c078a99fbb50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Not applicable</TermName>
          <TermId xmlns="http://schemas.microsoft.com/office/infopath/2007/PartnerControls">0049e722-bfb1-4a3f-9d08-af7366a9af40</TermId>
        </TermInfo>
      </Terms>
    </ge4bd621e46a403e97baf402a410deb5>
    <ga509c7afcac4f5cb939db754ffece25 xmlns="dcd68e51-3c1f-44ee-9e29-c078a99fbb50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Departementaal vertrouwelijk</TermName>
          <TermId xmlns="http://schemas.microsoft.com/office/infopath/2007/PartnerControls">44c5317c-4070-428a-ab5b-3ea8ac7ad9f3</TermId>
        </TermInfo>
      </Terms>
    </ga509c7afcac4f5cb939db754ffece25>
    <nf4434b3fae540fe847866e45672fb3a xmlns="dcd68e51-3c1f-44ee-9e29-c078a99fbb50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Procurement and tendering</TermName>
          <TermId xmlns="http://schemas.microsoft.com/office/infopath/2007/PartnerControls">fc14aec2-b498-47df-aba9-0040a2703f98</TermId>
        </TermInfo>
      </Terms>
    </nf4434b3fae540fe847866e45672fb3a>
    <a45510494d1a450e9cee6905c7ad8168 xmlns="dcd68e51-3c1f-44ee-9e29-c078a99fbb50">
      <Terms xmlns="http://schemas.microsoft.com/office/infopath/2007/PartnerControls">
        <TermInfo xmlns="http://schemas.microsoft.com/office/infopath/2007/PartnerControls">
          <TermName xmlns="http://schemas.microsoft.com/office/infopath/2007/PartnerControls">The Netherlands</TermName>
          <TermId xmlns="http://schemas.microsoft.com/office/infopath/2007/PartnerControls">7f69a7bb-478c-499d-a6cf-5869916dfee4</TermId>
        </TermInfo>
      </Terms>
    </a45510494d1a450e9cee6905c7ad8168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Z Document" ma:contentTypeID="0x0101009C7CE436063D44E9BE7DC0259EF7C32F006EB9F9836A634AE58B6169785FD3936F008A2D9DB1554E194A91659D2C8E6404DF" ma:contentTypeVersion="12" ma:contentTypeDescription="The base content type which holds the minimum set of metadata required within BZ" ma:contentTypeScope="" ma:versionID="f8a892ddf7970ade4a65d42d66d34212">
  <xsd:schema xmlns:xsd="http://www.w3.org/2001/XMLSchema" xmlns:xs="http://www.w3.org/2001/XMLSchema" xmlns:p="http://schemas.microsoft.com/office/2006/metadata/properties" xmlns:ns2="dcd68e51-3c1f-44ee-9e29-c078a99fbb50" targetNamespace="http://schemas.microsoft.com/office/2006/metadata/properties" ma:root="true" ma:fieldsID="487d57b677c5208e0c389a454aa36046" ns2:_="">
    <xsd:import namespace="dcd68e51-3c1f-44ee-9e29-c078a99fbb50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nf4434b3fae540fe847866e45672fb3a" minOccurs="0"/>
                <xsd:element ref="ns2:a45510494d1a450e9cee6905c7ad8168" minOccurs="0"/>
                <xsd:element ref="ns2:ge4bd621e46a403e97baf402a410deb5" minOccurs="0"/>
                <xsd:element ref="ns2:ga509c7afcac4f5cb939db754ffece25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d68e51-3c1f-44ee-9e29-c078a99fbb50" elementFormDefault="qualified">
    <xsd:import namespace="http://schemas.microsoft.com/office/2006/documentManagement/types"/>
    <xsd:import namespace="http://schemas.microsoft.com/office/infopath/2007/PartnerControls"/>
    <xsd:element name="TaxCatchAll" ma:index="4" nillable="true" ma:displayName="Taxonomy Catch All Column" ma:description="" ma:hidden="true" ma:list="{b0e6f3e3-6d75-4ad4-a634-fc33de116a0a}" ma:internalName="TaxCatchAll" ma:showField="CatchAllData" ma:web="dcd68e51-3c1f-44ee-9e29-c078a99fbb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5" nillable="true" ma:displayName="Taxonomy Catch All Column1" ma:description="" ma:hidden="true" ma:list="{b0e6f3e3-6d75-4ad4-a634-fc33de116a0a}" ma:internalName="TaxCatchAllLabel" ma:readOnly="true" ma:showField="CatchAllDataLabel" ma:web="dcd68e51-3c1f-44ee-9e29-c078a99fbb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f4434b3fae540fe847866e45672fb3a" ma:index="10" ma:taxonomy="true" ma:internalName="nf4434b3fae540fe847866e45672fb3a" ma:taxonomyFieldName="BZ_Theme" ma:displayName="Theme" ma:default="1;#Procurement and tendering|fc14aec2-b498-47df-aba9-0040a2703f98" ma:fieldId="{7f4434b3-fae5-40fe-8478-66e45672fb3a}" ma:taxonomyMulti="true" ma:sspId="8805c4df-c498-47b2-b08d-81a6414440b6" ma:termSetId="b886aef3-384f-4e31-a5b8-4c90748da2e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45510494d1a450e9cee6905c7ad8168" ma:index="12" ma:taxonomy="true" ma:internalName="a45510494d1a450e9cee6905c7ad8168" ma:taxonomyFieldName="BZ_Country" ma:displayName="Country-State" ma:default="2;#The Netherlands|7f69a7bb-478c-499d-a6cf-5869916dfee4" ma:fieldId="{a4551049-4d1a-450e-9cee-6905c7ad8168}" ma:taxonomyMulti="true" ma:sspId="8805c4df-c498-47b2-b08d-81a6414440b6" ma:termSetId="4b11575f-0152-447b-b1c6-14c5152cc435" ma:anchorId="3fd0673f-2ea8-4564-bac8-0f075207e234" ma:open="false" ma:isKeyword="false">
      <xsd:complexType>
        <xsd:sequence>
          <xsd:element ref="pc:Terms" minOccurs="0" maxOccurs="1"/>
        </xsd:sequence>
      </xsd:complexType>
    </xsd:element>
    <xsd:element name="ge4bd621e46a403e97baf402a410deb5" ma:index="14" ma:taxonomy="true" ma:internalName="ge4bd621e46a403e97baf402a410deb5" ma:taxonomyFieldName="BZ_Forum" ma:displayName="Forum-Organization" ma:default="3;#Not applicable|0049e722-bfb1-4a3f-9d08-af7366a9af40" ma:fieldId="{0e4bd621-e46a-403e-97ba-f402a410deb5}" ma:taxonomyMulti="true" ma:sspId="8805c4df-c498-47b2-b08d-81a6414440b6" ma:termSetId="848f9261-8583-4c5c-81e7-3232ddfe54f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509c7afcac4f5cb939db754ffece25" ma:index="16" ma:taxonomy="true" ma:internalName="ga509c7afcac4f5cb939db754ffece25" ma:taxonomyFieldName="BZ_Classification" ma:displayName="Classification" ma:default="4;#Unclassified|d92c6340-bc14-4cb2-a9a6-6deda93c493b" ma:fieldId="{0a509c7a-fcac-4f5c-b939-db754ffece25}" ma:sspId="8805c4df-c498-47b2-b08d-81a6414440b6" ma:termSetId="44f3d25f-308e-4607-ad37-3154dc8df61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A17D8-027A-4456-9D4D-0F9EE80D7791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dcd68e51-3c1f-44ee-9e29-c078a99fbb50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CB838AF-96B7-41B6-AC2C-3D3716818F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F6A22B-FD42-4BE6-A0EA-581F2FBCA8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d68e51-3c1f-44ee-9e29-c078a99fbb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6FEF52-4A07-462E-99B7-D65B4706F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414</Words>
  <Characters>2280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&lt;Naam aanbesteding&gt;</vt:lpstr>
      <vt:lpstr>&lt;Naam aanbesteding&gt;</vt:lpstr>
    </vt:vector>
  </TitlesOfParts>
  <Company>Min. van BZK</Company>
  <LinksUpToDate>false</LinksUpToDate>
  <CharactersWithSpaces>2689</CharactersWithSpaces>
  <SharedDoc>false</SharedDoc>
  <HLinks>
    <vt:vector size="330" baseType="variant">
      <vt:variant>
        <vt:i4>1507403</vt:i4>
      </vt:variant>
      <vt:variant>
        <vt:i4>312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2228292</vt:i4>
      </vt:variant>
      <vt:variant>
        <vt:i4>309</vt:i4>
      </vt:variant>
      <vt:variant>
        <vt:i4>0</vt:i4>
      </vt:variant>
      <vt:variant>
        <vt:i4>5</vt:i4>
      </vt:variant>
      <vt:variant>
        <vt:lpwstr>mailto:3W@minbuza.nl</vt:lpwstr>
      </vt:variant>
      <vt:variant>
        <vt:lpwstr/>
      </vt:variant>
      <vt:variant>
        <vt:i4>6684720</vt:i4>
      </vt:variant>
      <vt:variant>
        <vt:i4>306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3276918</vt:i4>
      </vt:variant>
      <vt:variant>
        <vt:i4>303</vt:i4>
      </vt:variant>
      <vt:variant>
        <vt:i4>0</vt:i4>
      </vt:variant>
      <vt:variant>
        <vt:i4>5</vt:i4>
      </vt:variant>
      <vt:variant>
        <vt:lpwstr>http://www.rijksoverheid.nl/ministeries/bz</vt:lpwstr>
      </vt:variant>
      <vt:variant>
        <vt:lpwstr/>
      </vt:variant>
      <vt:variant>
        <vt:i4>1114171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_Toc364151906</vt:lpwstr>
      </vt:variant>
      <vt:variant>
        <vt:i4>1114171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_Toc364151905</vt:lpwstr>
      </vt:variant>
      <vt:variant>
        <vt:i4>1114171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_Toc364151904</vt:lpwstr>
      </vt:variant>
      <vt:variant>
        <vt:i4>1114171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_Toc364151903</vt:lpwstr>
      </vt:variant>
      <vt:variant>
        <vt:i4>1114171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_Toc364151902</vt:lpwstr>
      </vt:variant>
      <vt:variant>
        <vt:i4>1114171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_Toc364151901</vt:lpwstr>
      </vt:variant>
      <vt:variant>
        <vt:i4>1114171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_Toc364151900</vt:lpwstr>
      </vt:variant>
      <vt:variant>
        <vt:i4>1572922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_Toc364151899</vt:lpwstr>
      </vt:variant>
      <vt:variant>
        <vt:i4>1572922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_Toc364151898</vt:lpwstr>
      </vt:variant>
      <vt:variant>
        <vt:i4>1572922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_Toc364151897</vt:lpwstr>
      </vt:variant>
      <vt:variant>
        <vt:i4>1572922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_Toc364151896</vt:lpwstr>
      </vt:variant>
      <vt:variant>
        <vt:i4>1572922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_Toc364151895</vt:lpwstr>
      </vt:variant>
      <vt:variant>
        <vt:i4>1572922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_Toc364151894</vt:lpwstr>
      </vt:variant>
      <vt:variant>
        <vt:i4>1572922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_Toc364151893</vt:lpwstr>
      </vt:variant>
      <vt:variant>
        <vt:i4>1572922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_Toc364151892</vt:lpwstr>
      </vt:variant>
      <vt:variant>
        <vt:i4>1572922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_Toc364151891</vt:lpwstr>
      </vt:variant>
      <vt:variant>
        <vt:i4>1572922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_Toc364151890</vt:lpwstr>
      </vt:variant>
      <vt:variant>
        <vt:i4>1638458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_Toc364151889</vt:lpwstr>
      </vt:variant>
      <vt:variant>
        <vt:i4>1638458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_Toc364151888</vt:lpwstr>
      </vt:variant>
      <vt:variant>
        <vt:i4>1638458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_Toc364151887</vt:lpwstr>
      </vt:variant>
      <vt:variant>
        <vt:i4>1638458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_Toc364151886</vt:lpwstr>
      </vt:variant>
      <vt:variant>
        <vt:i4>1638458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_Toc364151885</vt:lpwstr>
      </vt:variant>
      <vt:variant>
        <vt:i4>1638458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_Toc364151884</vt:lpwstr>
      </vt:variant>
      <vt:variant>
        <vt:i4>1638458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_Toc364151883</vt:lpwstr>
      </vt:variant>
      <vt:variant>
        <vt:i4>1638458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_Toc364151882</vt:lpwstr>
      </vt:variant>
      <vt:variant>
        <vt:i4>1638458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_Toc364151881</vt:lpwstr>
      </vt:variant>
      <vt:variant>
        <vt:i4>1638458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_Toc364151880</vt:lpwstr>
      </vt:variant>
      <vt:variant>
        <vt:i4>1441850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_Toc364151879</vt:lpwstr>
      </vt:variant>
      <vt:variant>
        <vt:i4>1441850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_Toc364151878</vt:lpwstr>
      </vt:variant>
      <vt:variant>
        <vt:i4>1441850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_Toc364151877</vt:lpwstr>
      </vt:variant>
      <vt:variant>
        <vt:i4>1441850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_Toc364151876</vt:lpwstr>
      </vt:variant>
      <vt:variant>
        <vt:i4>1441850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_Toc364151875</vt:lpwstr>
      </vt:variant>
      <vt:variant>
        <vt:i4>1441850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_Toc364151874</vt:lpwstr>
      </vt:variant>
      <vt:variant>
        <vt:i4>1441850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_Toc364151873</vt:lpwstr>
      </vt:variant>
      <vt:variant>
        <vt:i4>1441850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_Toc364151872</vt:lpwstr>
      </vt:variant>
      <vt:variant>
        <vt:i4>1441850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_Toc364151871</vt:lpwstr>
      </vt:variant>
      <vt:variant>
        <vt:i4>1441850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_Toc364151870</vt:lpwstr>
      </vt:variant>
      <vt:variant>
        <vt:i4>1507386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_Toc364151869</vt:lpwstr>
      </vt:variant>
      <vt:variant>
        <vt:i4>1507386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_Toc364151868</vt:lpwstr>
      </vt:variant>
      <vt:variant>
        <vt:i4>1507386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_Toc364151867</vt:lpwstr>
      </vt:variant>
      <vt:variant>
        <vt:i4>1507386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_Toc364151866</vt:lpwstr>
      </vt:variant>
      <vt:variant>
        <vt:i4>1507386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_Toc364151865</vt:lpwstr>
      </vt:variant>
      <vt:variant>
        <vt:i4>1507386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_Toc364151864</vt:lpwstr>
      </vt:variant>
      <vt:variant>
        <vt:i4>1507386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_Toc364151863</vt:lpwstr>
      </vt:variant>
      <vt:variant>
        <vt:i4>1507386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_Toc364151862</vt:lpwstr>
      </vt:variant>
      <vt:variant>
        <vt:i4>1507386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_Toc364151861</vt:lpwstr>
      </vt:variant>
      <vt:variant>
        <vt:i4>1507386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_Toc364151860</vt:lpwstr>
      </vt:variant>
      <vt:variant>
        <vt:i4>1310778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_Toc364151859</vt:lpwstr>
      </vt:variant>
      <vt:variant>
        <vt:i4>1310778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_Toc364151858</vt:lpwstr>
      </vt:variant>
      <vt:variant>
        <vt:i4>1310778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_Toc364151857</vt:lpwstr>
      </vt:variant>
      <vt:variant>
        <vt:i4>4784238</vt:i4>
      </vt:variant>
      <vt:variant>
        <vt:i4>0</vt:i4>
      </vt:variant>
      <vt:variant>
        <vt:i4>0</vt:i4>
      </vt:variant>
      <vt:variant>
        <vt:i4>5</vt:i4>
      </vt:variant>
      <vt:variant>
        <vt:lpwstr>mailto:FEZ-Tender1@minbuza.nl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subject>Renovation mechanical installations Netherlands Consulate in Istanbul</dc:subject>
  <dc:creator>Louis</dc:creator>
  <cp:keywords>3W</cp:keywords>
  <cp:lastModifiedBy>Baumgarte, Ralph</cp:lastModifiedBy>
  <cp:revision>7</cp:revision>
  <cp:lastPrinted>2020-02-03T08:12:00Z</cp:lastPrinted>
  <dcterms:created xsi:type="dcterms:W3CDTF">2021-02-17T09:41:00Z</dcterms:created>
  <dcterms:modified xsi:type="dcterms:W3CDTF">2021-02-17T09:48:00Z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>280;#3W?????????|43cd5057-b771-4f07-b09f-ef8b09c85319</vt:lpwstr>
  </property>
  <property fmtid="{D5CDD505-2E9C-101B-9397-08002B2CF9AE}" pid="3" name="Informatiesoort">
    <vt:lpwstr/>
  </property>
  <property fmtid="{D5CDD505-2E9C-101B-9397-08002B2CF9AE}" pid="4" name="Thema">
    <vt:lpwstr>60;#Inkoop en aanbesteding|fc14aec2-b498-47df-aba9-0040a2703f98</vt:lpwstr>
  </property>
  <property fmtid="{D5CDD505-2E9C-101B-9397-08002B2CF9AE}" pid="5" name="ContentTypeId">
    <vt:lpwstr>0x0101009C7CE436063D44E9BE7DC0259EF7C32F006EB9F9836A634AE58B6169785FD3936F008A2D9DB1554E194A91659D2C8E6404DF</vt:lpwstr>
  </property>
  <property fmtid="{D5CDD505-2E9C-101B-9397-08002B2CF9AE}" pid="6" name="Land">
    <vt:lpwstr/>
  </property>
  <property fmtid="{D5CDD505-2E9C-101B-9397-08002B2CF9AE}" pid="7" name="Fora">
    <vt:lpwstr/>
  </property>
  <property fmtid="{D5CDD505-2E9C-101B-9397-08002B2CF9AE}" pid="8" name="Proces">
    <vt:lpwstr>168;#9.4 Uitvoeren beleid financiën|a95ddd51-d562-422b-a146-be5b45abb148</vt:lpwstr>
  </property>
  <property fmtid="{D5CDD505-2E9C-101B-9397-08002B2CF9AE}" pid="9" name="_dlc_DocIdItemGuid">
    <vt:lpwstr>f0951ec1-d21d-489f-b419-a5c0ab92a0b2</vt:lpwstr>
  </property>
  <property fmtid="{D5CDD505-2E9C-101B-9397-08002B2CF9AE}" pid="10" name="Subthema">
    <vt:lpwstr>210;#Aanbestedingsprojecten|b561cbfd-87f7-414c-9b36-258b30b01576</vt:lpwstr>
  </property>
  <property fmtid="{D5CDD505-2E9C-101B-9397-08002B2CF9AE}" pid="11" name="Pandcode">
    <vt:lpwstr/>
  </property>
  <property fmtid="{D5CDD505-2E9C-101B-9397-08002B2CF9AE}" pid="12" name="BZ_Country">
    <vt:lpwstr>2;#The Netherlands|7f69a7bb-478c-499d-a6cf-5869916dfee4</vt:lpwstr>
  </property>
  <property fmtid="{D5CDD505-2E9C-101B-9397-08002B2CF9AE}" pid="13" name="BZ_Classification">
    <vt:lpwstr>6;#Departementaal vertrouwelijk|44c5317c-4070-428a-ab5b-3ea8ac7ad9f3</vt:lpwstr>
  </property>
  <property fmtid="{D5CDD505-2E9C-101B-9397-08002B2CF9AE}" pid="14" name="BZ_Forum">
    <vt:lpwstr>3;#Not applicable|0049e722-bfb1-4a3f-9d08-af7366a9af40</vt:lpwstr>
  </property>
  <property fmtid="{D5CDD505-2E9C-101B-9397-08002B2CF9AE}" pid="15" name="BZ_Theme">
    <vt:lpwstr>1;#Procurement and tendering|fc14aec2-b498-47df-aba9-0040a2703f98</vt:lpwstr>
  </property>
  <property fmtid="{D5CDD505-2E9C-101B-9397-08002B2CF9AE}" pid="16" name="BZ_CategorieTenders">
    <vt:lpwstr/>
  </property>
</Properties>
</file>