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5FE5E" w14:textId="32590A4D" w:rsidR="00312DA1" w:rsidRPr="00F90981" w:rsidRDefault="000B72D3" w:rsidP="00B06041">
      <w:pPr>
        <w:pStyle w:val="Kop1"/>
        <w:numPr>
          <w:ilvl w:val="0"/>
          <w:numId w:val="0"/>
        </w:numPr>
      </w:pPr>
      <w:bookmarkStart w:id="0" w:name="_Toc65656546"/>
      <w:bookmarkStart w:id="1" w:name="_Toc65766793"/>
      <w:bookmarkStart w:id="2" w:name="_Toc66356562"/>
      <w:bookmarkStart w:id="3" w:name="_Toc415296638"/>
      <w:bookmarkStart w:id="4" w:name="_Toc48642887"/>
      <w:bookmarkStart w:id="5" w:name="_Toc75172237"/>
      <w:bookmarkStart w:id="6" w:name="_GoBack"/>
      <w:r w:rsidRPr="00F90981">
        <w:t>Appendix 1: Data form</w:t>
      </w:r>
      <w:bookmarkEnd w:id="0"/>
      <w:bookmarkEnd w:id="1"/>
      <w:bookmarkEnd w:id="2"/>
    </w:p>
    <w:bookmarkEnd w:id="6"/>
    <w:p w14:paraId="1CECEF8F" w14:textId="640E7FA1" w:rsidR="00B06041" w:rsidRPr="00F90981" w:rsidRDefault="00B06041" w:rsidP="00B06041">
      <w:pPr>
        <w:rPr>
          <w:sz w:val="18"/>
        </w:rPr>
      </w:pPr>
      <w:r w:rsidRPr="00F90981">
        <w:rPr>
          <w:b/>
          <w:sz w:val="22"/>
        </w:rPr>
        <w:t>Organisation:</w:t>
      </w:r>
      <w:r w:rsidRPr="00F90981">
        <w:rPr>
          <w:sz w:val="18"/>
        </w:rPr>
        <w:t xml:space="preserve"> </w:t>
      </w:r>
      <w:r w:rsidRPr="00F90981">
        <w:rPr>
          <w:sz w:val="22"/>
          <w:highlight w:val="yellow"/>
        </w:rPr>
        <w:t>&lt;enter the name of your organisation&gt;</w:t>
      </w:r>
    </w:p>
    <w:p w14:paraId="7FB7D3A8" w14:textId="77777777" w:rsidR="00B06041" w:rsidRPr="00F90981" w:rsidRDefault="00B06041" w:rsidP="00B06041"/>
    <w:tbl>
      <w:tblPr>
        <w:tblStyle w:val="Rastertabel1licht"/>
        <w:tblW w:w="8926" w:type="dxa"/>
        <w:tblLook w:val="04A0" w:firstRow="1" w:lastRow="0" w:firstColumn="1" w:lastColumn="0" w:noHBand="0" w:noVBand="1"/>
      </w:tblPr>
      <w:tblGrid>
        <w:gridCol w:w="547"/>
        <w:gridCol w:w="3788"/>
        <w:gridCol w:w="4591"/>
      </w:tblGrid>
      <w:tr w:rsidR="000B72D3" w:rsidRPr="00F90981" w14:paraId="173034FF" w14:textId="77777777" w:rsidTr="00B06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391D31" w14:textId="59CCF7BB" w:rsidR="000B72D3" w:rsidRPr="00F90981" w:rsidRDefault="000B72D3" w:rsidP="000B72D3">
            <w:pPr>
              <w:spacing w:line="240" w:lineRule="auto"/>
              <w:ind w:left="0"/>
            </w:pPr>
            <w:r w:rsidRPr="00F90981">
              <w:t>No.</w:t>
            </w:r>
          </w:p>
        </w:tc>
        <w:tc>
          <w:tcPr>
            <w:tcW w:w="3788" w:type="dxa"/>
          </w:tcPr>
          <w:p w14:paraId="7E21DAB5" w14:textId="772C10D9" w:rsidR="000B72D3" w:rsidRPr="00F90981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Question</w:t>
            </w:r>
          </w:p>
        </w:tc>
        <w:tc>
          <w:tcPr>
            <w:tcW w:w="4591" w:type="dxa"/>
          </w:tcPr>
          <w:p w14:paraId="73D03FE5" w14:textId="3392295D" w:rsidR="000B72D3" w:rsidRPr="00F90981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Answer</w:t>
            </w:r>
          </w:p>
        </w:tc>
      </w:tr>
      <w:tr w:rsidR="000B72D3" w:rsidRPr="00F90981" w14:paraId="6336C34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F6DD768" w14:textId="2569EA01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1.</w:t>
            </w:r>
          </w:p>
        </w:tc>
        <w:tc>
          <w:tcPr>
            <w:tcW w:w="3788" w:type="dxa"/>
          </w:tcPr>
          <w:p w14:paraId="23ED702C" w14:textId="09D80448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  <w:r w:rsidRPr="00F90981">
              <w:t>How do you think that emission-free rail transport can best be achieved on the two routes in scope?</w:t>
            </w:r>
          </w:p>
        </w:tc>
        <w:tc>
          <w:tcPr>
            <w:tcW w:w="4591" w:type="dxa"/>
          </w:tcPr>
          <w:p w14:paraId="66F51515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FA4CB53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6EF9121" w14:textId="2A245F49" w:rsidR="000B72D3" w:rsidRPr="00F90981" w:rsidRDefault="000B72D3" w:rsidP="000B72D3">
            <w:pPr>
              <w:spacing w:line="240" w:lineRule="auto"/>
              <w:ind w:left="0"/>
            </w:pPr>
            <w:r w:rsidRPr="00F90981">
              <w:t>2a.</w:t>
            </w:r>
          </w:p>
        </w:tc>
        <w:tc>
          <w:tcPr>
            <w:tcW w:w="3788" w:type="dxa"/>
          </w:tcPr>
          <w:p w14:paraId="6F9F7A40" w14:textId="0F6DB633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rolling stock can you offer by early 2022 so that the delivery of approved, emission-free trains can take place in mid-2025?</w:t>
            </w:r>
          </w:p>
        </w:tc>
        <w:tc>
          <w:tcPr>
            <w:tcW w:w="4591" w:type="dxa"/>
          </w:tcPr>
          <w:p w14:paraId="5421CC3B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21AC95E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AB9E409" w14:textId="11FCA188" w:rsidR="00B06041" w:rsidRPr="00F90981" w:rsidRDefault="00B06041" w:rsidP="000B72D3">
            <w:pPr>
              <w:spacing w:line="240" w:lineRule="auto"/>
              <w:ind w:left="0"/>
            </w:pPr>
            <w:r w:rsidRPr="00F90981">
              <w:t>2b.</w:t>
            </w:r>
          </w:p>
        </w:tc>
        <w:tc>
          <w:tcPr>
            <w:tcW w:w="3788" w:type="dxa"/>
          </w:tcPr>
          <w:p w14:paraId="586E1CFD" w14:textId="277A0710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are the associated technical specifications (axle loads, etc.), seating capacity and delivery times?</w:t>
            </w:r>
          </w:p>
        </w:tc>
        <w:tc>
          <w:tcPr>
            <w:tcW w:w="4591" w:type="dxa"/>
          </w:tcPr>
          <w:p w14:paraId="135AE915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7C9A7F88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99286F4" w14:textId="40E82182" w:rsidR="00B06041" w:rsidRPr="00F90981" w:rsidRDefault="00B06041" w:rsidP="000B72D3">
            <w:pPr>
              <w:spacing w:line="240" w:lineRule="auto"/>
              <w:ind w:left="0"/>
            </w:pPr>
            <w:r w:rsidRPr="00F90981">
              <w:t>2c.</w:t>
            </w:r>
          </w:p>
        </w:tc>
        <w:tc>
          <w:tcPr>
            <w:tcW w:w="3788" w:type="dxa"/>
          </w:tcPr>
          <w:p w14:paraId="25500E24" w14:textId="6454E1A1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If delivery of approved, emission-free trains were to be postponed until mid-2026, what possibilities would this offer?</w:t>
            </w:r>
          </w:p>
        </w:tc>
        <w:tc>
          <w:tcPr>
            <w:tcW w:w="4591" w:type="dxa"/>
          </w:tcPr>
          <w:p w14:paraId="0B3B4A35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3E12F42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190B76" w14:textId="771210B7" w:rsidR="000B72D3" w:rsidRPr="00F90981" w:rsidRDefault="000B72D3" w:rsidP="000B72D3">
            <w:pPr>
              <w:spacing w:line="240" w:lineRule="auto"/>
              <w:ind w:left="0"/>
            </w:pPr>
            <w:r w:rsidRPr="00F90981">
              <w:t>3a.</w:t>
            </w:r>
          </w:p>
        </w:tc>
        <w:tc>
          <w:tcPr>
            <w:tcW w:w="3788" w:type="dxa"/>
          </w:tcPr>
          <w:p w14:paraId="3BD9A5AE" w14:textId="50D3B884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What are the costs associated with the aforementioned rolling stock options? </w:t>
            </w:r>
          </w:p>
        </w:tc>
        <w:tc>
          <w:tcPr>
            <w:tcW w:w="4591" w:type="dxa"/>
          </w:tcPr>
          <w:p w14:paraId="27B5C8B2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7B91609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9347603" w14:textId="1B3E8D1C" w:rsidR="00B06041" w:rsidRPr="00F90981" w:rsidRDefault="00B06041" w:rsidP="000B72D3">
            <w:pPr>
              <w:spacing w:line="240" w:lineRule="auto"/>
              <w:ind w:left="0"/>
            </w:pPr>
            <w:r w:rsidRPr="00F90981">
              <w:t>3b.</w:t>
            </w:r>
          </w:p>
        </w:tc>
        <w:tc>
          <w:tcPr>
            <w:tcW w:w="3788" w:type="dxa"/>
          </w:tcPr>
          <w:p w14:paraId="3C9FFBB9" w14:textId="4C316278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are the investment costs and the annual costs with a depreciation period of 30 years and an annual distance covered of 150,000 km or 250,000 km?</w:t>
            </w:r>
          </w:p>
        </w:tc>
        <w:tc>
          <w:tcPr>
            <w:tcW w:w="4591" w:type="dxa"/>
          </w:tcPr>
          <w:p w14:paraId="6088CF9B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3C6DED3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77A8BF7" w14:textId="594D6D82" w:rsidR="00B06041" w:rsidRPr="00F90981" w:rsidRDefault="00B06041" w:rsidP="000B72D3">
            <w:pPr>
              <w:spacing w:line="240" w:lineRule="auto"/>
              <w:ind w:left="0"/>
            </w:pPr>
            <w:r w:rsidRPr="00F90981">
              <w:t>3c.</w:t>
            </w:r>
          </w:p>
        </w:tc>
        <w:tc>
          <w:tcPr>
            <w:tcW w:w="3788" w:type="dxa"/>
          </w:tcPr>
          <w:p w14:paraId="235837C8" w14:textId="655A71B3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How do these costs compare with a comparable diesel train in your portfolio?</w:t>
            </w:r>
          </w:p>
        </w:tc>
        <w:tc>
          <w:tcPr>
            <w:tcW w:w="4591" w:type="dxa"/>
          </w:tcPr>
          <w:p w14:paraId="0A60BE37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3BE624F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8511469" w14:textId="59C8C06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4a.</w:t>
            </w:r>
          </w:p>
        </w:tc>
        <w:tc>
          <w:tcPr>
            <w:tcW w:w="3788" w:type="dxa"/>
          </w:tcPr>
          <w:p w14:paraId="3988D244" w14:textId="23728E00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Which emission-free trains have you already sold and where do they run on a regular timetable? </w:t>
            </w:r>
          </w:p>
        </w:tc>
        <w:tc>
          <w:tcPr>
            <w:tcW w:w="4591" w:type="dxa"/>
          </w:tcPr>
          <w:p w14:paraId="50F7578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6687AF5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65900B" w14:textId="6B4ABCB3" w:rsidR="00B06041" w:rsidRPr="00F90981" w:rsidRDefault="00B06041" w:rsidP="000B72D3">
            <w:pPr>
              <w:spacing w:line="240" w:lineRule="auto"/>
              <w:ind w:left="0"/>
            </w:pPr>
            <w:r w:rsidRPr="00F90981">
              <w:t>4b.</w:t>
            </w:r>
          </w:p>
        </w:tc>
        <w:tc>
          <w:tcPr>
            <w:tcW w:w="3788" w:type="dxa"/>
          </w:tcPr>
          <w:p w14:paraId="3253E364" w14:textId="7CBE65F2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May we contact the user(s) of these trains?</w:t>
            </w:r>
          </w:p>
        </w:tc>
        <w:tc>
          <w:tcPr>
            <w:tcW w:w="4591" w:type="dxa"/>
          </w:tcPr>
          <w:p w14:paraId="574754A9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8A6179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4203FFF" w14:textId="28F72B3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5a.</w:t>
            </w:r>
          </w:p>
        </w:tc>
        <w:tc>
          <w:tcPr>
            <w:tcW w:w="3788" w:type="dxa"/>
          </w:tcPr>
          <w:p w14:paraId="144406BC" w14:textId="1C26C7C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What is the maximum distance that your trains can travel without an external energy supply? </w:t>
            </w:r>
          </w:p>
        </w:tc>
        <w:tc>
          <w:tcPr>
            <w:tcW w:w="4591" w:type="dxa"/>
          </w:tcPr>
          <w:p w14:paraId="10C31FC2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7D08A3FB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14A0F03" w14:textId="585C3633" w:rsidR="00B06041" w:rsidRPr="00F90981" w:rsidRDefault="00B06041" w:rsidP="000B72D3">
            <w:pPr>
              <w:spacing w:line="240" w:lineRule="auto"/>
              <w:ind w:left="0"/>
            </w:pPr>
            <w:r w:rsidRPr="00F90981">
              <w:t>5b.</w:t>
            </w:r>
          </w:p>
        </w:tc>
        <w:tc>
          <w:tcPr>
            <w:tcW w:w="3788" w:type="dxa"/>
          </w:tcPr>
          <w:p w14:paraId="612E9122" w14:textId="4F87D4AF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train features are important for running a timetable, such as acceleration, reliability, ‘recharging time’ and performance in different weather conditions?</w:t>
            </w:r>
          </w:p>
        </w:tc>
        <w:tc>
          <w:tcPr>
            <w:tcW w:w="4591" w:type="dxa"/>
          </w:tcPr>
          <w:p w14:paraId="5282BFE5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002AB7D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D9B5074" w14:textId="234AEEAE" w:rsidR="000B72D3" w:rsidRPr="00F90981" w:rsidRDefault="000B72D3" w:rsidP="000B72D3">
            <w:pPr>
              <w:spacing w:line="240" w:lineRule="auto"/>
              <w:ind w:left="0"/>
            </w:pPr>
            <w:r w:rsidRPr="00F90981">
              <w:t>6.</w:t>
            </w:r>
          </w:p>
        </w:tc>
        <w:tc>
          <w:tcPr>
            <w:tcW w:w="3788" w:type="dxa"/>
          </w:tcPr>
          <w:p w14:paraId="5A6A5485" w14:textId="34F57DEE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Do you think that it is possible to achieve emission-free rail transport on the individual routes in scope without adjustments to the infrastructure?</w:t>
            </w:r>
          </w:p>
        </w:tc>
        <w:tc>
          <w:tcPr>
            <w:tcW w:w="4591" w:type="dxa"/>
          </w:tcPr>
          <w:p w14:paraId="3C395F1D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844896A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8D6DD7F" w14:textId="0CB34861" w:rsidR="000B72D3" w:rsidRPr="00F90981" w:rsidRDefault="000B72D3" w:rsidP="000B72D3">
            <w:pPr>
              <w:spacing w:line="240" w:lineRule="auto"/>
              <w:ind w:left="0"/>
            </w:pPr>
            <w:r w:rsidRPr="00F90981">
              <w:t>7.</w:t>
            </w:r>
          </w:p>
        </w:tc>
        <w:tc>
          <w:tcPr>
            <w:tcW w:w="3788" w:type="dxa"/>
          </w:tcPr>
          <w:p w14:paraId="25FC2296" w14:textId="27FBEA29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If not, what minimum adjustments to the infrastructure do you think are needed to achieve emission-free rail transport on the routes in scope?</w:t>
            </w:r>
          </w:p>
        </w:tc>
        <w:tc>
          <w:tcPr>
            <w:tcW w:w="4591" w:type="dxa"/>
          </w:tcPr>
          <w:p w14:paraId="54C798F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4BA6AB1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90CF244" w14:textId="54EC696F" w:rsidR="000B72D3" w:rsidRPr="00F90981" w:rsidRDefault="000B72D3" w:rsidP="000B72D3">
            <w:pPr>
              <w:spacing w:line="240" w:lineRule="auto"/>
              <w:ind w:left="0"/>
            </w:pPr>
            <w:r w:rsidRPr="00F90981">
              <w:t>8.</w:t>
            </w:r>
          </w:p>
        </w:tc>
        <w:tc>
          <w:tcPr>
            <w:tcW w:w="3788" w:type="dxa"/>
          </w:tcPr>
          <w:p w14:paraId="00B7063B" w14:textId="0686BD23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features of the energy source do incident controllers need to take into account if a train accident occurs?</w:t>
            </w:r>
          </w:p>
        </w:tc>
        <w:tc>
          <w:tcPr>
            <w:tcW w:w="4591" w:type="dxa"/>
          </w:tcPr>
          <w:p w14:paraId="0876ABB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7F7F28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F88970E" w14:textId="0C95AA0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9.</w:t>
            </w:r>
          </w:p>
        </w:tc>
        <w:tc>
          <w:tcPr>
            <w:tcW w:w="3788" w:type="dxa"/>
          </w:tcPr>
          <w:p w14:paraId="4617E6E0" w14:textId="76CAF024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is the environmental impact of the drive technology over its entire life cycle?</w:t>
            </w:r>
          </w:p>
        </w:tc>
        <w:tc>
          <w:tcPr>
            <w:tcW w:w="4591" w:type="dxa"/>
          </w:tcPr>
          <w:p w14:paraId="1E0103B5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690261F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157041E" w14:textId="64A7CAAB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10.</w:t>
            </w:r>
          </w:p>
        </w:tc>
        <w:tc>
          <w:tcPr>
            <w:tcW w:w="3788" w:type="dxa"/>
          </w:tcPr>
          <w:p w14:paraId="0245930C" w14:textId="07F714AF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types of contract are possible for emission-free trains?</w:t>
            </w:r>
          </w:p>
        </w:tc>
        <w:tc>
          <w:tcPr>
            <w:tcW w:w="4591" w:type="dxa"/>
          </w:tcPr>
          <w:p w14:paraId="4226E3E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47B1321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C255BD" w14:textId="1416E7F4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11.</w:t>
            </w:r>
          </w:p>
        </w:tc>
        <w:tc>
          <w:tcPr>
            <w:tcW w:w="3788" w:type="dxa"/>
          </w:tcPr>
          <w:p w14:paraId="385FEF87" w14:textId="161D185F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Are there any other aspects that you think are important for a good comparison, and if so, which?</w:t>
            </w:r>
          </w:p>
        </w:tc>
        <w:tc>
          <w:tcPr>
            <w:tcW w:w="4591" w:type="dxa"/>
          </w:tcPr>
          <w:p w14:paraId="5374ECE7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"/>
      <w:bookmarkEnd w:id="4"/>
      <w:bookmarkEnd w:id="5"/>
    </w:tbl>
    <w:p w14:paraId="0C324C4F" w14:textId="7B267AC7" w:rsidR="00EA79AA" w:rsidRPr="00F90981" w:rsidRDefault="00EA79AA" w:rsidP="0085786F">
      <w:pPr>
        <w:ind w:left="622"/>
      </w:pPr>
    </w:p>
    <w:sectPr w:rsidR="00EA79AA" w:rsidRPr="00F90981" w:rsidSect="00F5354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7" w:h="16840" w:code="9"/>
      <w:pgMar w:top="1417" w:right="1417" w:bottom="1134" w:left="1417" w:header="624" w:footer="161" w:gutter="0"/>
      <w:paperSrc w:first="7" w:other="7"/>
      <w:cols w:space="720"/>
      <w:titlePg/>
      <w:docGrid w:linePitch="23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F247" w16cex:dateUtc="2021-03-05T17:09:00Z"/>
  <w16cex:commentExtensible w16cex:durableId="23ECF294" w16cex:dateUtc="2021-03-05T17:10:00Z"/>
  <w16cex:commentExtensible w16cex:durableId="23ECF308" w16cex:dateUtc="2021-03-05T17:12:00Z"/>
  <w16cex:commentExtensible w16cex:durableId="23ECF2C1" w16cex:dateUtc="2021-03-05T17:11:00Z"/>
  <w16cex:commentExtensible w16cex:durableId="23ECF6C2" w16cex:dateUtc="2021-03-05T17:28:00Z"/>
  <w16cex:commentExtensible w16cex:durableId="23ECF71A" w16cex:dateUtc="2021-03-05T17:29:00Z"/>
  <w16cex:commentExtensible w16cex:durableId="23ECF7D0" w16cex:dateUtc="2021-03-05T17:32:00Z"/>
  <w16cex:commentExtensible w16cex:durableId="23ECF77C" w16cex:dateUtc="2021-03-05T17:31:00Z"/>
  <w16cex:commentExtensible w16cex:durableId="23ECF85E" w16cex:dateUtc="2021-03-05T17:35:00Z"/>
  <w16cex:commentExtensible w16cex:durableId="23ECF892" w16cex:dateUtc="2021-03-05T17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6DF41" w14:textId="77777777" w:rsidR="002E2711" w:rsidRDefault="002E2711">
      <w:r>
        <w:separator/>
      </w:r>
    </w:p>
  </w:endnote>
  <w:endnote w:type="continuationSeparator" w:id="0">
    <w:p w14:paraId="7D5BB319" w14:textId="77777777" w:rsidR="002E2711" w:rsidRDefault="002E2711">
      <w:r>
        <w:continuationSeparator/>
      </w:r>
    </w:p>
  </w:endnote>
  <w:endnote w:type="continuationNotice" w:id="1">
    <w:p w14:paraId="16ED7007" w14:textId="77777777" w:rsidR="002E2711" w:rsidRDefault="002E27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83243" w14:textId="77777777" w:rsidR="003D7A02" w:rsidRDefault="003D7A0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16</w:t>
    </w:r>
    <w:r>
      <w:rPr>
        <w:rStyle w:val="Paginanummer"/>
      </w:rPr>
      <w:fldChar w:fldCharType="end"/>
    </w:r>
  </w:p>
  <w:p w14:paraId="5C1D270E" w14:textId="77777777" w:rsidR="003D7A02" w:rsidRDefault="003D7A02">
    <w:pPr>
      <w:pStyle w:val="Voettekst"/>
      <w:ind w:right="360"/>
    </w:pPr>
  </w:p>
  <w:p w14:paraId="65702185" w14:textId="77777777" w:rsidR="003D7A02" w:rsidRDefault="003D7A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1B17" w14:textId="12FD46CF" w:rsidR="003D7A02" w:rsidRPr="00D653A8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color w:val="FF0000"/>
        <w:sz w:val="16"/>
        <w:szCs w:val="24"/>
      </w:rPr>
    </w:pPr>
    <w:r>
      <w:rPr>
        <w:i/>
        <w:sz w:val="16"/>
      </w:rPr>
      <w:t xml:space="preserve">Document number: </w:t>
    </w:r>
    <w:r>
      <w:rPr>
        <w:i/>
        <w:color w:val="FF0000"/>
        <w:sz w:val="16"/>
      </w:rPr>
      <w:t>to be determined</w:t>
    </w:r>
  </w:p>
  <w:p w14:paraId="66492C6D" w14:textId="4885588B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Version: V1.0</w:t>
    </w:r>
    <w:r>
      <w:rPr>
        <w:i/>
        <w:sz w:val="16"/>
      </w:rPr>
      <w:tab/>
    </w:r>
    <w:r>
      <w:rPr>
        <w:b/>
        <w:i/>
        <w:sz w:val="16"/>
      </w:rPr>
      <w:t>Market Consultation on Emission-free Rail Transport</w:t>
    </w:r>
    <w:r>
      <w:rPr>
        <w:b/>
        <w:i/>
        <w:sz w:val="16"/>
      </w:rPr>
      <w:tab/>
    </w:r>
    <w:r>
      <w:rPr>
        <w:i/>
        <w:sz w:val="16"/>
      </w:rPr>
      <w:t xml:space="preserve">Page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PAGE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8</w:t>
    </w:r>
    <w:r w:rsidRPr="00070A34">
      <w:rPr>
        <w:rFonts w:cs="Arial"/>
        <w:i/>
        <w:sz w:val="16"/>
      </w:rPr>
      <w:fldChar w:fldCharType="end"/>
    </w:r>
    <w:r>
      <w:rPr>
        <w:i/>
        <w:sz w:val="16"/>
      </w:rPr>
      <w:t xml:space="preserve"> of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NUMPAGES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10</w:t>
    </w:r>
    <w:r w:rsidRPr="00070A34">
      <w:rPr>
        <w:rFonts w:cs="Arial"/>
        <w:i/>
        <w:sz w:val="16"/>
      </w:rPr>
      <w:fldChar w:fldCharType="end"/>
    </w:r>
  </w:p>
  <w:p w14:paraId="203A412B" w14:textId="6F766C62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 date: 11 March 2021</w:t>
    </w:r>
  </w:p>
  <w:p w14:paraId="372F79E6" w14:textId="77777777" w:rsidR="003D7A02" w:rsidRDefault="003D7A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3EEA" w14:textId="6B743336" w:rsidR="00F53540" w:rsidRDefault="00F53540" w:rsidP="00F53540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i/>
        <w:sz w:val="16"/>
        <w:szCs w:val="16"/>
      </w:rPr>
    </w:pPr>
    <w:r>
      <w:rPr>
        <w:i/>
        <w:sz w:val="16"/>
      </w:rPr>
      <w:t xml:space="preserve">Document number: </w:t>
    </w:r>
    <w:r w:rsidRPr="008E1397">
      <w:rPr>
        <w:i/>
        <w:sz w:val="16"/>
        <w:szCs w:val="16"/>
      </w:rPr>
      <w:t>TN305366.</w:t>
    </w:r>
    <w:r>
      <w:rPr>
        <w:i/>
        <w:sz w:val="16"/>
        <w:szCs w:val="16"/>
      </w:rPr>
      <w:t>A</w:t>
    </w:r>
    <w:r w:rsidR="00EC4BE5">
      <w:rPr>
        <w:i/>
        <w:sz w:val="16"/>
        <w:szCs w:val="16"/>
      </w:rPr>
      <w:t>1,</w:t>
    </w:r>
    <w:r w:rsidRPr="008E1397">
      <w:rPr>
        <w:i/>
        <w:sz w:val="16"/>
        <w:szCs w:val="16"/>
      </w:rPr>
      <w:t>V1</w:t>
    </w:r>
  </w:p>
  <w:p w14:paraId="6C3C58CB" w14:textId="625BB3C4" w:rsidR="00F53540" w:rsidRPr="00070A34" w:rsidRDefault="00F53540" w:rsidP="00F53540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Version: V1.0</w:t>
    </w:r>
    <w:r>
      <w:rPr>
        <w:i/>
        <w:sz w:val="16"/>
      </w:rPr>
      <w:tab/>
    </w:r>
    <w:r>
      <w:rPr>
        <w:b/>
        <w:i/>
        <w:sz w:val="16"/>
      </w:rPr>
      <w:t>Market Consultation on Emission-free Rail Transport</w:t>
    </w:r>
    <w:r>
      <w:rPr>
        <w:b/>
        <w:i/>
        <w:sz w:val="16"/>
      </w:rPr>
      <w:tab/>
    </w:r>
    <w:r>
      <w:rPr>
        <w:i/>
        <w:sz w:val="16"/>
      </w:rPr>
      <w:t xml:space="preserve">Page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PAGE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2</w:t>
    </w:r>
    <w:r w:rsidRPr="00070A34">
      <w:rPr>
        <w:rFonts w:cs="Arial"/>
        <w:i/>
        <w:sz w:val="16"/>
      </w:rPr>
      <w:fldChar w:fldCharType="end"/>
    </w:r>
    <w:r>
      <w:rPr>
        <w:i/>
        <w:sz w:val="16"/>
      </w:rPr>
      <w:t xml:space="preserve"> of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NUMPAGES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11</w:t>
    </w:r>
    <w:r w:rsidRPr="00070A34">
      <w:rPr>
        <w:rFonts w:cs="Arial"/>
        <w:i/>
        <w:sz w:val="16"/>
      </w:rPr>
      <w:fldChar w:fldCharType="end"/>
    </w:r>
  </w:p>
  <w:p w14:paraId="62274886" w14:textId="77777777" w:rsidR="00F53540" w:rsidRPr="00070A34" w:rsidRDefault="00F53540" w:rsidP="00F53540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 date: 18 March 2021</w:t>
    </w:r>
  </w:p>
  <w:p w14:paraId="7E9DA4C4" w14:textId="77777777" w:rsidR="003D7A02" w:rsidRPr="00B40952" w:rsidRDefault="003D7A02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3D7A02" w:rsidRDefault="003D7A02" w:rsidP="006B214E">
    <w:pPr>
      <w:pStyle w:val="Voettekst"/>
    </w:pPr>
  </w:p>
  <w:p w14:paraId="6D60387C" w14:textId="77777777" w:rsidR="003D7A02" w:rsidRDefault="003D7A02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4CFAC" w14:textId="77777777" w:rsidR="002E2711" w:rsidRDefault="002E2711">
      <w:r>
        <w:separator/>
      </w:r>
    </w:p>
  </w:footnote>
  <w:footnote w:type="continuationSeparator" w:id="0">
    <w:p w14:paraId="3042FD68" w14:textId="77777777" w:rsidR="002E2711" w:rsidRDefault="002E2711">
      <w:r>
        <w:continuationSeparator/>
      </w:r>
    </w:p>
  </w:footnote>
  <w:footnote w:type="continuationNotice" w:id="1">
    <w:p w14:paraId="46B3FBB2" w14:textId="77777777" w:rsidR="002E2711" w:rsidRDefault="002E27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4A29" w14:textId="77777777" w:rsidR="003D7A02" w:rsidRDefault="003D7A02">
    <w:pPr>
      <w:pStyle w:val="Koptekst"/>
      <w:spacing w:line="220" w:lineRule="exact"/>
      <w:ind w:left="-284"/>
    </w:pPr>
    <w:r>
      <w:tab/>
    </w:r>
  </w:p>
  <w:p w14:paraId="3393DCB0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3D7A02" w:rsidRPr="00485B86" w:rsidRDefault="003D7A02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3D7A02" w:rsidRPr="00134137" w:rsidRDefault="003D7A02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noProof/>
      </w:rPr>
      <w:drawing>
        <wp:inline distT="0" distB="0" distL="0" distR="0" wp14:anchorId="2FB80CFC" wp14:editId="51ECCCB5">
          <wp:extent cx="7553324" cy="450850"/>
          <wp:effectExtent l="0" t="0" r="9525" b="6350"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E9453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3D7A02" w:rsidRDefault="003D7A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BCE" w14:textId="1E5AEE3D" w:rsidR="003D7A02" w:rsidRDefault="003D7A02" w:rsidP="006B214E">
    <w:pPr>
      <w:pStyle w:val="Koptekst"/>
      <w:spacing w:line="1640" w:lineRule="exact"/>
      <w:ind w:left="283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D7151" wp14:editId="278F01E4">
          <wp:simplePos x="0" y="0"/>
          <wp:positionH relativeFrom="column">
            <wp:posOffset>-880745</wp:posOffset>
          </wp:positionH>
          <wp:positionV relativeFrom="paragraph">
            <wp:posOffset>-129540</wp:posOffset>
          </wp:positionV>
          <wp:extent cx="7553324" cy="450850"/>
          <wp:effectExtent l="0" t="0" r="0" b="635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0447"/>
    <w:multiLevelType w:val="multilevel"/>
    <w:tmpl w:val="8D44F1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225AAD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75EE4"/>
    <w:multiLevelType w:val="hybridMultilevel"/>
    <w:tmpl w:val="79088960"/>
    <w:lvl w:ilvl="0" w:tplc="E5BA983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741DE6"/>
    <w:multiLevelType w:val="hybridMultilevel"/>
    <w:tmpl w:val="2A94BC12"/>
    <w:lvl w:ilvl="0" w:tplc="CD9441D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B21335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261519"/>
    <w:multiLevelType w:val="hybridMultilevel"/>
    <w:tmpl w:val="242E3A6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856797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A62A5"/>
    <w:multiLevelType w:val="hybridMultilevel"/>
    <w:tmpl w:val="AAEEF64C"/>
    <w:lvl w:ilvl="0" w:tplc="AE6C171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AB5103B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94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C4F99"/>
    <w:multiLevelType w:val="hybridMultilevel"/>
    <w:tmpl w:val="7F4AC46C"/>
    <w:lvl w:ilvl="0" w:tplc="8214A0C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52D3B2A"/>
    <w:multiLevelType w:val="hybridMultilevel"/>
    <w:tmpl w:val="47248020"/>
    <w:lvl w:ilvl="0" w:tplc="C624E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B93BF8"/>
    <w:multiLevelType w:val="hybridMultilevel"/>
    <w:tmpl w:val="B9DE005C"/>
    <w:lvl w:ilvl="0" w:tplc="24763F6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76C693D"/>
    <w:multiLevelType w:val="hybridMultilevel"/>
    <w:tmpl w:val="2E3864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8BA6D80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5" w15:restartNumberingAfterBreak="0">
    <w:nsid w:val="3AEF11A9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6" w15:restartNumberingAfterBreak="0">
    <w:nsid w:val="47666891"/>
    <w:multiLevelType w:val="hybridMultilevel"/>
    <w:tmpl w:val="1F8C99FE"/>
    <w:lvl w:ilvl="0" w:tplc="0413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A1C1A1A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30005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F681E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080CEA"/>
    <w:multiLevelType w:val="hybridMultilevel"/>
    <w:tmpl w:val="21E240D2"/>
    <w:lvl w:ilvl="0" w:tplc="01D25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8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A0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04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A5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66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EC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6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46183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6BD6"/>
    <w:multiLevelType w:val="hybridMultilevel"/>
    <w:tmpl w:val="5B2AF4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9167B"/>
    <w:multiLevelType w:val="hybridMultilevel"/>
    <w:tmpl w:val="444CAB6A"/>
    <w:lvl w:ilvl="0" w:tplc="B066C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E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6B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08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C7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EB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03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8D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6F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FE831CE"/>
    <w:multiLevelType w:val="hybridMultilevel"/>
    <w:tmpl w:val="6C486476"/>
    <w:lvl w:ilvl="0" w:tplc="DDD03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13536"/>
    <w:multiLevelType w:val="multilevel"/>
    <w:tmpl w:val="B7A81A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1F85A4B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7E65A71"/>
    <w:multiLevelType w:val="multilevel"/>
    <w:tmpl w:val="DD443C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AC50D30"/>
    <w:multiLevelType w:val="multilevel"/>
    <w:tmpl w:val="81FAFB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BC2C7F"/>
    <w:multiLevelType w:val="hybridMultilevel"/>
    <w:tmpl w:val="5F5E16A0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F0F09DF"/>
    <w:multiLevelType w:val="hybridMultilevel"/>
    <w:tmpl w:val="D608A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35A97"/>
    <w:multiLevelType w:val="multilevel"/>
    <w:tmpl w:val="1ECE0DB4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</w:abstractNum>
  <w:abstractNum w:abstractNumId="29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90497"/>
    <w:multiLevelType w:val="multilevel"/>
    <w:tmpl w:val="D6086F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56375D"/>
    <w:multiLevelType w:val="multilevel"/>
    <w:tmpl w:val="C3C630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F5F594E"/>
    <w:multiLevelType w:val="hybridMultilevel"/>
    <w:tmpl w:val="5096F9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45497"/>
    <w:multiLevelType w:val="hybridMultilevel"/>
    <w:tmpl w:val="CEC4D2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B2644B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25098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E386E35"/>
    <w:multiLevelType w:val="hybridMultilevel"/>
    <w:tmpl w:val="4A74948C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FCA2EFB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9"/>
  </w:num>
  <w:num w:numId="2">
    <w:abstractNumId w:val="31"/>
  </w:num>
  <w:num w:numId="3">
    <w:abstractNumId w:val="33"/>
  </w:num>
  <w:num w:numId="4">
    <w:abstractNumId w:val="26"/>
  </w:num>
  <w:num w:numId="5">
    <w:abstractNumId w:val="16"/>
  </w:num>
  <w:num w:numId="6">
    <w:abstractNumId w:val="18"/>
  </w:num>
  <w:num w:numId="7">
    <w:abstractNumId w:val="35"/>
  </w:num>
  <w:num w:numId="8">
    <w:abstractNumId w:val="9"/>
  </w:num>
  <w:num w:numId="9">
    <w:abstractNumId w:val="8"/>
  </w:num>
  <w:num w:numId="10">
    <w:abstractNumId w:val="6"/>
  </w:num>
  <w:num w:numId="11">
    <w:abstractNumId w:val="31"/>
  </w:num>
  <w:num w:numId="12">
    <w:abstractNumId w:val="31"/>
  </w:num>
  <w:num w:numId="13">
    <w:abstractNumId w:val="7"/>
  </w:num>
  <w:num w:numId="14">
    <w:abstractNumId w:val="10"/>
  </w:num>
  <w:num w:numId="15">
    <w:abstractNumId w:val="37"/>
  </w:num>
  <w:num w:numId="16">
    <w:abstractNumId w:val="3"/>
  </w:num>
  <w:num w:numId="17">
    <w:abstractNumId w:val="30"/>
  </w:num>
  <w:num w:numId="18">
    <w:abstractNumId w:val="24"/>
  </w:num>
  <w:num w:numId="19">
    <w:abstractNumId w:val="0"/>
  </w:num>
  <w:num w:numId="20">
    <w:abstractNumId w:val="23"/>
  </w:num>
  <w:num w:numId="21">
    <w:abstractNumId w:val="25"/>
  </w:num>
  <w:num w:numId="22">
    <w:abstractNumId w:val="22"/>
  </w:num>
  <w:num w:numId="23">
    <w:abstractNumId w:val="1"/>
  </w:num>
  <w:num w:numId="24">
    <w:abstractNumId w:val="2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2"/>
  </w:num>
  <w:num w:numId="28">
    <w:abstractNumId w:val="38"/>
  </w:num>
  <w:num w:numId="29">
    <w:abstractNumId w:val="22"/>
  </w:num>
  <w:num w:numId="30">
    <w:abstractNumId w:val="36"/>
  </w:num>
  <w:num w:numId="31">
    <w:abstractNumId w:val="34"/>
  </w:num>
  <w:num w:numId="32">
    <w:abstractNumId w:val="22"/>
  </w:num>
  <w:num w:numId="33">
    <w:abstractNumId w:val="11"/>
  </w:num>
  <w:num w:numId="34">
    <w:abstractNumId w:val="20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4"/>
  </w:num>
  <w:num w:numId="41">
    <w:abstractNumId w:val="22"/>
  </w:num>
  <w:num w:numId="42">
    <w:abstractNumId w:val="17"/>
  </w:num>
  <w:num w:numId="43">
    <w:abstractNumId w:val="19"/>
  </w:num>
  <w:num w:numId="44">
    <w:abstractNumId w:val="28"/>
  </w:num>
  <w:num w:numId="45">
    <w:abstractNumId w:val="13"/>
  </w:num>
  <w:num w:numId="46">
    <w:abstractNumId w:val="12"/>
  </w:num>
  <w:num w:numId="47">
    <w:abstractNumId w:val="5"/>
  </w:num>
  <w:num w:numId="48">
    <w:abstractNumId w:val="2"/>
  </w:num>
  <w:num w:numId="49">
    <w:abstractNumId w:val="15"/>
  </w:num>
  <w:num w:numId="5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4097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1BCB"/>
    <w:rsid w:val="00005889"/>
    <w:rsid w:val="00007981"/>
    <w:rsid w:val="00007FB9"/>
    <w:rsid w:val="00010BBA"/>
    <w:rsid w:val="000114A6"/>
    <w:rsid w:val="00013874"/>
    <w:rsid w:val="00013BD2"/>
    <w:rsid w:val="00017139"/>
    <w:rsid w:val="0002108A"/>
    <w:rsid w:val="00023289"/>
    <w:rsid w:val="0002592F"/>
    <w:rsid w:val="00027951"/>
    <w:rsid w:val="00027E89"/>
    <w:rsid w:val="00030E9A"/>
    <w:rsid w:val="000320B2"/>
    <w:rsid w:val="00032C71"/>
    <w:rsid w:val="00034BE8"/>
    <w:rsid w:val="000373C6"/>
    <w:rsid w:val="00040BD9"/>
    <w:rsid w:val="0004423D"/>
    <w:rsid w:val="00044B32"/>
    <w:rsid w:val="00050194"/>
    <w:rsid w:val="000501A4"/>
    <w:rsid w:val="0005146C"/>
    <w:rsid w:val="00052254"/>
    <w:rsid w:val="00052E9F"/>
    <w:rsid w:val="000551D3"/>
    <w:rsid w:val="000552B5"/>
    <w:rsid w:val="0005685E"/>
    <w:rsid w:val="00057E0C"/>
    <w:rsid w:val="000601BB"/>
    <w:rsid w:val="00061E89"/>
    <w:rsid w:val="00062098"/>
    <w:rsid w:val="00064D34"/>
    <w:rsid w:val="00065631"/>
    <w:rsid w:val="0006642F"/>
    <w:rsid w:val="00067B8C"/>
    <w:rsid w:val="00070547"/>
    <w:rsid w:val="00070A34"/>
    <w:rsid w:val="000721E0"/>
    <w:rsid w:val="00074839"/>
    <w:rsid w:val="00082864"/>
    <w:rsid w:val="0008422F"/>
    <w:rsid w:val="000848D3"/>
    <w:rsid w:val="00084C54"/>
    <w:rsid w:val="00091F5F"/>
    <w:rsid w:val="00092840"/>
    <w:rsid w:val="00095353"/>
    <w:rsid w:val="00095E4B"/>
    <w:rsid w:val="00095E98"/>
    <w:rsid w:val="00095FEF"/>
    <w:rsid w:val="000967F5"/>
    <w:rsid w:val="0009771E"/>
    <w:rsid w:val="000A13B0"/>
    <w:rsid w:val="000A212F"/>
    <w:rsid w:val="000A216A"/>
    <w:rsid w:val="000A3918"/>
    <w:rsid w:val="000A47E2"/>
    <w:rsid w:val="000A64B8"/>
    <w:rsid w:val="000B078F"/>
    <w:rsid w:val="000B1877"/>
    <w:rsid w:val="000B1FD7"/>
    <w:rsid w:val="000B349A"/>
    <w:rsid w:val="000B36AB"/>
    <w:rsid w:val="000B72D3"/>
    <w:rsid w:val="000C0A7C"/>
    <w:rsid w:val="000C33BC"/>
    <w:rsid w:val="000C37A0"/>
    <w:rsid w:val="000C4560"/>
    <w:rsid w:val="000C4B26"/>
    <w:rsid w:val="000C74DE"/>
    <w:rsid w:val="000C7DC3"/>
    <w:rsid w:val="000D108C"/>
    <w:rsid w:val="000D1679"/>
    <w:rsid w:val="000D2474"/>
    <w:rsid w:val="000D5F9C"/>
    <w:rsid w:val="000E1933"/>
    <w:rsid w:val="000E6BA6"/>
    <w:rsid w:val="000E6E60"/>
    <w:rsid w:val="000E7AB3"/>
    <w:rsid w:val="000F2C1B"/>
    <w:rsid w:val="000F4A2E"/>
    <w:rsid w:val="000F55B7"/>
    <w:rsid w:val="0010387B"/>
    <w:rsid w:val="001054C3"/>
    <w:rsid w:val="00105AAB"/>
    <w:rsid w:val="00106B03"/>
    <w:rsid w:val="0011162D"/>
    <w:rsid w:val="00113A19"/>
    <w:rsid w:val="00114A9C"/>
    <w:rsid w:val="00116420"/>
    <w:rsid w:val="00117E62"/>
    <w:rsid w:val="00120371"/>
    <w:rsid w:val="00121705"/>
    <w:rsid w:val="00122CBA"/>
    <w:rsid w:val="00122EF1"/>
    <w:rsid w:val="00127543"/>
    <w:rsid w:val="00131AF0"/>
    <w:rsid w:val="00132730"/>
    <w:rsid w:val="001328F3"/>
    <w:rsid w:val="00133852"/>
    <w:rsid w:val="001344B3"/>
    <w:rsid w:val="00134982"/>
    <w:rsid w:val="00135933"/>
    <w:rsid w:val="00135ECB"/>
    <w:rsid w:val="001370E8"/>
    <w:rsid w:val="001376AB"/>
    <w:rsid w:val="00142DDE"/>
    <w:rsid w:val="00143689"/>
    <w:rsid w:val="001438C5"/>
    <w:rsid w:val="001448C6"/>
    <w:rsid w:val="00144C4D"/>
    <w:rsid w:val="00145477"/>
    <w:rsid w:val="00145815"/>
    <w:rsid w:val="0015011A"/>
    <w:rsid w:val="001513DD"/>
    <w:rsid w:val="00156BEF"/>
    <w:rsid w:val="001578A8"/>
    <w:rsid w:val="00160B09"/>
    <w:rsid w:val="001612BE"/>
    <w:rsid w:val="00163956"/>
    <w:rsid w:val="00166159"/>
    <w:rsid w:val="0017055D"/>
    <w:rsid w:val="00170CA4"/>
    <w:rsid w:val="00172259"/>
    <w:rsid w:val="00174665"/>
    <w:rsid w:val="001771E3"/>
    <w:rsid w:val="00177AE2"/>
    <w:rsid w:val="00181B20"/>
    <w:rsid w:val="00183BA6"/>
    <w:rsid w:val="001859FC"/>
    <w:rsid w:val="00186B85"/>
    <w:rsid w:val="00186EAB"/>
    <w:rsid w:val="001934B9"/>
    <w:rsid w:val="00194B2D"/>
    <w:rsid w:val="0019533F"/>
    <w:rsid w:val="00196473"/>
    <w:rsid w:val="00196C01"/>
    <w:rsid w:val="001974CD"/>
    <w:rsid w:val="001A0B4F"/>
    <w:rsid w:val="001A0BB8"/>
    <w:rsid w:val="001A0E71"/>
    <w:rsid w:val="001A1A4B"/>
    <w:rsid w:val="001A1FB0"/>
    <w:rsid w:val="001A35E1"/>
    <w:rsid w:val="001A4C2D"/>
    <w:rsid w:val="001A72E8"/>
    <w:rsid w:val="001B223A"/>
    <w:rsid w:val="001B5418"/>
    <w:rsid w:val="001B5502"/>
    <w:rsid w:val="001B58B6"/>
    <w:rsid w:val="001B75CA"/>
    <w:rsid w:val="001B763B"/>
    <w:rsid w:val="001C0EC5"/>
    <w:rsid w:val="001C161F"/>
    <w:rsid w:val="001C28E9"/>
    <w:rsid w:val="001D6562"/>
    <w:rsid w:val="001D6B17"/>
    <w:rsid w:val="001D7153"/>
    <w:rsid w:val="001D797A"/>
    <w:rsid w:val="001E7919"/>
    <w:rsid w:val="001E7FFC"/>
    <w:rsid w:val="001F2CC0"/>
    <w:rsid w:val="001F391F"/>
    <w:rsid w:val="001F5356"/>
    <w:rsid w:val="001F7988"/>
    <w:rsid w:val="00204799"/>
    <w:rsid w:val="00205A59"/>
    <w:rsid w:val="00206A4C"/>
    <w:rsid w:val="002100E5"/>
    <w:rsid w:val="00210929"/>
    <w:rsid w:val="00213193"/>
    <w:rsid w:val="00214428"/>
    <w:rsid w:val="00215B8F"/>
    <w:rsid w:val="00220762"/>
    <w:rsid w:val="0022494A"/>
    <w:rsid w:val="0022574D"/>
    <w:rsid w:val="00226330"/>
    <w:rsid w:val="00226939"/>
    <w:rsid w:val="00226EAD"/>
    <w:rsid w:val="00232251"/>
    <w:rsid w:val="002328BD"/>
    <w:rsid w:val="00232AE8"/>
    <w:rsid w:val="0023554B"/>
    <w:rsid w:val="00237B4F"/>
    <w:rsid w:val="0024255E"/>
    <w:rsid w:val="00247819"/>
    <w:rsid w:val="00250B12"/>
    <w:rsid w:val="00250D07"/>
    <w:rsid w:val="00251843"/>
    <w:rsid w:val="00251A0D"/>
    <w:rsid w:val="00253024"/>
    <w:rsid w:val="00254B4F"/>
    <w:rsid w:val="0026013B"/>
    <w:rsid w:val="0026054A"/>
    <w:rsid w:val="002610A8"/>
    <w:rsid w:val="0026308D"/>
    <w:rsid w:val="002630C2"/>
    <w:rsid w:val="002666B4"/>
    <w:rsid w:val="0026720B"/>
    <w:rsid w:val="00270589"/>
    <w:rsid w:val="00271E11"/>
    <w:rsid w:val="00272AB4"/>
    <w:rsid w:val="002756D6"/>
    <w:rsid w:val="0027592A"/>
    <w:rsid w:val="0028682F"/>
    <w:rsid w:val="002879F5"/>
    <w:rsid w:val="00287AF6"/>
    <w:rsid w:val="002928A2"/>
    <w:rsid w:val="00295EF6"/>
    <w:rsid w:val="002A019A"/>
    <w:rsid w:val="002A02E3"/>
    <w:rsid w:val="002A3DD4"/>
    <w:rsid w:val="002A4852"/>
    <w:rsid w:val="002A5A15"/>
    <w:rsid w:val="002A7235"/>
    <w:rsid w:val="002B0284"/>
    <w:rsid w:val="002B0401"/>
    <w:rsid w:val="002B6066"/>
    <w:rsid w:val="002C3587"/>
    <w:rsid w:val="002C3C08"/>
    <w:rsid w:val="002C59FF"/>
    <w:rsid w:val="002C5E48"/>
    <w:rsid w:val="002C626E"/>
    <w:rsid w:val="002C65C8"/>
    <w:rsid w:val="002D26DE"/>
    <w:rsid w:val="002D34AA"/>
    <w:rsid w:val="002D54AD"/>
    <w:rsid w:val="002D5FFC"/>
    <w:rsid w:val="002D6088"/>
    <w:rsid w:val="002D6644"/>
    <w:rsid w:val="002E193E"/>
    <w:rsid w:val="002E2711"/>
    <w:rsid w:val="002E69EB"/>
    <w:rsid w:val="002F0F4B"/>
    <w:rsid w:val="002F36F9"/>
    <w:rsid w:val="002F4149"/>
    <w:rsid w:val="002F6890"/>
    <w:rsid w:val="002F6C7F"/>
    <w:rsid w:val="002F7C69"/>
    <w:rsid w:val="00303411"/>
    <w:rsid w:val="00306BA8"/>
    <w:rsid w:val="0031114B"/>
    <w:rsid w:val="00312DA1"/>
    <w:rsid w:val="00313DFB"/>
    <w:rsid w:val="00316BEF"/>
    <w:rsid w:val="003178D2"/>
    <w:rsid w:val="00320FDF"/>
    <w:rsid w:val="00321712"/>
    <w:rsid w:val="0032692C"/>
    <w:rsid w:val="00326ED0"/>
    <w:rsid w:val="003274E2"/>
    <w:rsid w:val="00330057"/>
    <w:rsid w:val="00331212"/>
    <w:rsid w:val="00331B29"/>
    <w:rsid w:val="00332763"/>
    <w:rsid w:val="0033552B"/>
    <w:rsid w:val="00341076"/>
    <w:rsid w:val="003414B8"/>
    <w:rsid w:val="003421B6"/>
    <w:rsid w:val="00342701"/>
    <w:rsid w:val="003430E8"/>
    <w:rsid w:val="00351C4A"/>
    <w:rsid w:val="00352864"/>
    <w:rsid w:val="00352896"/>
    <w:rsid w:val="0035296F"/>
    <w:rsid w:val="00353506"/>
    <w:rsid w:val="00356E9F"/>
    <w:rsid w:val="0035738A"/>
    <w:rsid w:val="00357823"/>
    <w:rsid w:val="00361FBF"/>
    <w:rsid w:val="00363F72"/>
    <w:rsid w:val="003647BA"/>
    <w:rsid w:val="00364CDE"/>
    <w:rsid w:val="003657DF"/>
    <w:rsid w:val="00365ED1"/>
    <w:rsid w:val="00366FE9"/>
    <w:rsid w:val="00367F2C"/>
    <w:rsid w:val="003802F8"/>
    <w:rsid w:val="00380393"/>
    <w:rsid w:val="00381F04"/>
    <w:rsid w:val="0038541D"/>
    <w:rsid w:val="00385968"/>
    <w:rsid w:val="00390824"/>
    <w:rsid w:val="0039131C"/>
    <w:rsid w:val="00392319"/>
    <w:rsid w:val="003927A7"/>
    <w:rsid w:val="00395AC3"/>
    <w:rsid w:val="003965E2"/>
    <w:rsid w:val="00397E75"/>
    <w:rsid w:val="003A090F"/>
    <w:rsid w:val="003A14FA"/>
    <w:rsid w:val="003A4849"/>
    <w:rsid w:val="003A6828"/>
    <w:rsid w:val="003A7643"/>
    <w:rsid w:val="003B0F3A"/>
    <w:rsid w:val="003B104C"/>
    <w:rsid w:val="003C1C72"/>
    <w:rsid w:val="003C3148"/>
    <w:rsid w:val="003C450F"/>
    <w:rsid w:val="003C7B62"/>
    <w:rsid w:val="003D0B2B"/>
    <w:rsid w:val="003D4715"/>
    <w:rsid w:val="003D569D"/>
    <w:rsid w:val="003D7A02"/>
    <w:rsid w:val="003E0111"/>
    <w:rsid w:val="003E3D96"/>
    <w:rsid w:val="003E605F"/>
    <w:rsid w:val="003E770E"/>
    <w:rsid w:val="003E7A83"/>
    <w:rsid w:val="004017BA"/>
    <w:rsid w:val="00401B68"/>
    <w:rsid w:val="00403180"/>
    <w:rsid w:val="0040515F"/>
    <w:rsid w:val="00406C78"/>
    <w:rsid w:val="00407C09"/>
    <w:rsid w:val="0041000E"/>
    <w:rsid w:val="00412299"/>
    <w:rsid w:val="00412E04"/>
    <w:rsid w:val="00414D7F"/>
    <w:rsid w:val="004152AF"/>
    <w:rsid w:val="00416338"/>
    <w:rsid w:val="00417040"/>
    <w:rsid w:val="004170ED"/>
    <w:rsid w:val="00420CC0"/>
    <w:rsid w:val="004250CA"/>
    <w:rsid w:val="00425188"/>
    <w:rsid w:val="00430E3F"/>
    <w:rsid w:val="0043201C"/>
    <w:rsid w:val="0043204C"/>
    <w:rsid w:val="00434B83"/>
    <w:rsid w:val="00435560"/>
    <w:rsid w:val="004359AF"/>
    <w:rsid w:val="004363E1"/>
    <w:rsid w:val="004412CD"/>
    <w:rsid w:val="004452C2"/>
    <w:rsid w:val="00447211"/>
    <w:rsid w:val="00450FF9"/>
    <w:rsid w:val="0045108D"/>
    <w:rsid w:val="0045218B"/>
    <w:rsid w:val="004533E0"/>
    <w:rsid w:val="0045449C"/>
    <w:rsid w:val="004550AD"/>
    <w:rsid w:val="004555F0"/>
    <w:rsid w:val="00461CB4"/>
    <w:rsid w:val="0046234C"/>
    <w:rsid w:val="00463F68"/>
    <w:rsid w:val="00464F00"/>
    <w:rsid w:val="00470905"/>
    <w:rsid w:val="0047273F"/>
    <w:rsid w:val="00473A3A"/>
    <w:rsid w:val="00481289"/>
    <w:rsid w:val="00481784"/>
    <w:rsid w:val="00485B86"/>
    <w:rsid w:val="00487753"/>
    <w:rsid w:val="00487A7E"/>
    <w:rsid w:val="004926C3"/>
    <w:rsid w:val="004929F4"/>
    <w:rsid w:val="00495EFD"/>
    <w:rsid w:val="00495F07"/>
    <w:rsid w:val="00496E9F"/>
    <w:rsid w:val="00496F33"/>
    <w:rsid w:val="004A2601"/>
    <w:rsid w:val="004A4400"/>
    <w:rsid w:val="004A44AA"/>
    <w:rsid w:val="004A454A"/>
    <w:rsid w:val="004A4690"/>
    <w:rsid w:val="004A4DEB"/>
    <w:rsid w:val="004A57A9"/>
    <w:rsid w:val="004B0ECE"/>
    <w:rsid w:val="004B4B69"/>
    <w:rsid w:val="004B5284"/>
    <w:rsid w:val="004B5775"/>
    <w:rsid w:val="004C02BB"/>
    <w:rsid w:val="004C037A"/>
    <w:rsid w:val="004C0F55"/>
    <w:rsid w:val="004C4E84"/>
    <w:rsid w:val="004C5356"/>
    <w:rsid w:val="004C66A2"/>
    <w:rsid w:val="004D041A"/>
    <w:rsid w:val="004D06B6"/>
    <w:rsid w:val="004D2AC1"/>
    <w:rsid w:val="004D6B4E"/>
    <w:rsid w:val="004D780D"/>
    <w:rsid w:val="004E073D"/>
    <w:rsid w:val="004E0ADF"/>
    <w:rsid w:val="004E37ED"/>
    <w:rsid w:val="004E3C52"/>
    <w:rsid w:val="004E6165"/>
    <w:rsid w:val="004E668F"/>
    <w:rsid w:val="004E7643"/>
    <w:rsid w:val="004E790B"/>
    <w:rsid w:val="004F01F6"/>
    <w:rsid w:val="004F027E"/>
    <w:rsid w:val="004F1167"/>
    <w:rsid w:val="004F1DD7"/>
    <w:rsid w:val="004F4686"/>
    <w:rsid w:val="004F47F7"/>
    <w:rsid w:val="004F4F95"/>
    <w:rsid w:val="004F7C7E"/>
    <w:rsid w:val="0050264B"/>
    <w:rsid w:val="00505026"/>
    <w:rsid w:val="00506573"/>
    <w:rsid w:val="00506FDC"/>
    <w:rsid w:val="005102C1"/>
    <w:rsid w:val="0051124B"/>
    <w:rsid w:val="00511449"/>
    <w:rsid w:val="005139D5"/>
    <w:rsid w:val="005142BC"/>
    <w:rsid w:val="00514895"/>
    <w:rsid w:val="00514F11"/>
    <w:rsid w:val="00515652"/>
    <w:rsid w:val="0051769B"/>
    <w:rsid w:val="00521DED"/>
    <w:rsid w:val="00523A80"/>
    <w:rsid w:val="00524CCE"/>
    <w:rsid w:val="00530064"/>
    <w:rsid w:val="00533026"/>
    <w:rsid w:val="00540E2D"/>
    <w:rsid w:val="005430FD"/>
    <w:rsid w:val="005438FB"/>
    <w:rsid w:val="00543985"/>
    <w:rsid w:val="00552843"/>
    <w:rsid w:val="0055778A"/>
    <w:rsid w:val="00560A98"/>
    <w:rsid w:val="00562A37"/>
    <w:rsid w:val="005662AC"/>
    <w:rsid w:val="00567F24"/>
    <w:rsid w:val="00572F04"/>
    <w:rsid w:val="0057462B"/>
    <w:rsid w:val="005754C8"/>
    <w:rsid w:val="00575826"/>
    <w:rsid w:val="00576B3C"/>
    <w:rsid w:val="00580C64"/>
    <w:rsid w:val="00584193"/>
    <w:rsid w:val="00585B5D"/>
    <w:rsid w:val="00585B72"/>
    <w:rsid w:val="005906C7"/>
    <w:rsid w:val="00594598"/>
    <w:rsid w:val="0059613F"/>
    <w:rsid w:val="00597C18"/>
    <w:rsid w:val="005A0478"/>
    <w:rsid w:val="005A1CDC"/>
    <w:rsid w:val="005A2378"/>
    <w:rsid w:val="005A25F8"/>
    <w:rsid w:val="005A2EFD"/>
    <w:rsid w:val="005A6589"/>
    <w:rsid w:val="005A7E0D"/>
    <w:rsid w:val="005A7E16"/>
    <w:rsid w:val="005B257F"/>
    <w:rsid w:val="005B3291"/>
    <w:rsid w:val="005B59D5"/>
    <w:rsid w:val="005B5B17"/>
    <w:rsid w:val="005B5D57"/>
    <w:rsid w:val="005B712E"/>
    <w:rsid w:val="005C43A6"/>
    <w:rsid w:val="005C5C6D"/>
    <w:rsid w:val="005C7432"/>
    <w:rsid w:val="005C7979"/>
    <w:rsid w:val="005D12A7"/>
    <w:rsid w:val="005D63E6"/>
    <w:rsid w:val="005D77BC"/>
    <w:rsid w:val="005E1874"/>
    <w:rsid w:val="005E192F"/>
    <w:rsid w:val="005E2696"/>
    <w:rsid w:val="005E422D"/>
    <w:rsid w:val="005E6F38"/>
    <w:rsid w:val="005E73E3"/>
    <w:rsid w:val="005F26D7"/>
    <w:rsid w:val="005F398C"/>
    <w:rsid w:val="005F499C"/>
    <w:rsid w:val="00600BA6"/>
    <w:rsid w:val="00603627"/>
    <w:rsid w:val="00603823"/>
    <w:rsid w:val="00604372"/>
    <w:rsid w:val="006065DC"/>
    <w:rsid w:val="00613A60"/>
    <w:rsid w:val="00615038"/>
    <w:rsid w:val="00615F96"/>
    <w:rsid w:val="00616707"/>
    <w:rsid w:val="00617B07"/>
    <w:rsid w:val="006211EC"/>
    <w:rsid w:val="00623C39"/>
    <w:rsid w:val="00627759"/>
    <w:rsid w:val="006304C4"/>
    <w:rsid w:val="0063059E"/>
    <w:rsid w:val="006339EA"/>
    <w:rsid w:val="00633C3E"/>
    <w:rsid w:val="00633C9D"/>
    <w:rsid w:val="006416E5"/>
    <w:rsid w:val="0064566E"/>
    <w:rsid w:val="00645675"/>
    <w:rsid w:val="00645A72"/>
    <w:rsid w:val="00646567"/>
    <w:rsid w:val="00646601"/>
    <w:rsid w:val="0064696F"/>
    <w:rsid w:val="0064732C"/>
    <w:rsid w:val="00647C7A"/>
    <w:rsid w:val="00650DDD"/>
    <w:rsid w:val="0065370C"/>
    <w:rsid w:val="00653BB2"/>
    <w:rsid w:val="006560E9"/>
    <w:rsid w:val="006566FE"/>
    <w:rsid w:val="00657D62"/>
    <w:rsid w:val="00662648"/>
    <w:rsid w:val="00662AD1"/>
    <w:rsid w:val="00665FD3"/>
    <w:rsid w:val="00666695"/>
    <w:rsid w:val="006671D6"/>
    <w:rsid w:val="0067040B"/>
    <w:rsid w:val="0067326C"/>
    <w:rsid w:val="0067355A"/>
    <w:rsid w:val="00675C0A"/>
    <w:rsid w:val="00677FCA"/>
    <w:rsid w:val="00680FA1"/>
    <w:rsid w:val="00683908"/>
    <w:rsid w:val="00684C85"/>
    <w:rsid w:val="00686B86"/>
    <w:rsid w:val="006924E1"/>
    <w:rsid w:val="00692641"/>
    <w:rsid w:val="00692F60"/>
    <w:rsid w:val="00693B54"/>
    <w:rsid w:val="00695A5C"/>
    <w:rsid w:val="006A23E0"/>
    <w:rsid w:val="006A291A"/>
    <w:rsid w:val="006A59FB"/>
    <w:rsid w:val="006B1F26"/>
    <w:rsid w:val="006B214E"/>
    <w:rsid w:val="006B55D9"/>
    <w:rsid w:val="006C315F"/>
    <w:rsid w:val="006C35D4"/>
    <w:rsid w:val="006C7AD1"/>
    <w:rsid w:val="006D1BF9"/>
    <w:rsid w:val="006D2511"/>
    <w:rsid w:val="006D2D67"/>
    <w:rsid w:val="006D35D8"/>
    <w:rsid w:val="006D35EA"/>
    <w:rsid w:val="006D4052"/>
    <w:rsid w:val="006D48CF"/>
    <w:rsid w:val="006D5232"/>
    <w:rsid w:val="006D636A"/>
    <w:rsid w:val="006E043E"/>
    <w:rsid w:val="006E25F0"/>
    <w:rsid w:val="006E377A"/>
    <w:rsid w:val="006E3FA2"/>
    <w:rsid w:val="006E402A"/>
    <w:rsid w:val="006E49E9"/>
    <w:rsid w:val="006E6D37"/>
    <w:rsid w:val="006E738A"/>
    <w:rsid w:val="006E741B"/>
    <w:rsid w:val="006F21CC"/>
    <w:rsid w:val="006F294C"/>
    <w:rsid w:val="006F37F0"/>
    <w:rsid w:val="006F3AA0"/>
    <w:rsid w:val="006F5314"/>
    <w:rsid w:val="006F5CD3"/>
    <w:rsid w:val="0070196A"/>
    <w:rsid w:val="00701EDF"/>
    <w:rsid w:val="00704BB2"/>
    <w:rsid w:val="0070516C"/>
    <w:rsid w:val="007058EA"/>
    <w:rsid w:val="00707825"/>
    <w:rsid w:val="00707DEE"/>
    <w:rsid w:val="0071069B"/>
    <w:rsid w:val="00712D21"/>
    <w:rsid w:val="007236D8"/>
    <w:rsid w:val="00724F3B"/>
    <w:rsid w:val="00725603"/>
    <w:rsid w:val="00725C70"/>
    <w:rsid w:val="0073088F"/>
    <w:rsid w:val="007331CF"/>
    <w:rsid w:val="00733FD0"/>
    <w:rsid w:val="00735993"/>
    <w:rsid w:val="00736313"/>
    <w:rsid w:val="0074099F"/>
    <w:rsid w:val="00741A60"/>
    <w:rsid w:val="00741FCB"/>
    <w:rsid w:val="0074202F"/>
    <w:rsid w:val="0074215E"/>
    <w:rsid w:val="00742B17"/>
    <w:rsid w:val="0074520E"/>
    <w:rsid w:val="0074538E"/>
    <w:rsid w:val="00745EFB"/>
    <w:rsid w:val="0074669E"/>
    <w:rsid w:val="00750FE0"/>
    <w:rsid w:val="007515F3"/>
    <w:rsid w:val="00753983"/>
    <w:rsid w:val="00754786"/>
    <w:rsid w:val="00755E7B"/>
    <w:rsid w:val="00755F6A"/>
    <w:rsid w:val="007573EC"/>
    <w:rsid w:val="00761750"/>
    <w:rsid w:val="00763EB6"/>
    <w:rsid w:val="0076776F"/>
    <w:rsid w:val="007812EC"/>
    <w:rsid w:val="007834CD"/>
    <w:rsid w:val="00783862"/>
    <w:rsid w:val="00784443"/>
    <w:rsid w:val="007851C0"/>
    <w:rsid w:val="007912B6"/>
    <w:rsid w:val="00792737"/>
    <w:rsid w:val="00793B39"/>
    <w:rsid w:val="007949C5"/>
    <w:rsid w:val="007A0006"/>
    <w:rsid w:val="007A35AD"/>
    <w:rsid w:val="007A47FE"/>
    <w:rsid w:val="007A501D"/>
    <w:rsid w:val="007B14A4"/>
    <w:rsid w:val="007B1A19"/>
    <w:rsid w:val="007B2B70"/>
    <w:rsid w:val="007B7195"/>
    <w:rsid w:val="007C0331"/>
    <w:rsid w:val="007C238B"/>
    <w:rsid w:val="007C415C"/>
    <w:rsid w:val="007C6E20"/>
    <w:rsid w:val="007D08FF"/>
    <w:rsid w:val="007D5970"/>
    <w:rsid w:val="007D70DD"/>
    <w:rsid w:val="007D7922"/>
    <w:rsid w:val="007E0071"/>
    <w:rsid w:val="007E3361"/>
    <w:rsid w:val="007E44CC"/>
    <w:rsid w:val="007F0F23"/>
    <w:rsid w:val="007F3903"/>
    <w:rsid w:val="007F6625"/>
    <w:rsid w:val="007F7DF3"/>
    <w:rsid w:val="008000C6"/>
    <w:rsid w:val="008115BC"/>
    <w:rsid w:val="0081162C"/>
    <w:rsid w:val="00811A31"/>
    <w:rsid w:val="008144D9"/>
    <w:rsid w:val="00816EEF"/>
    <w:rsid w:val="00817C55"/>
    <w:rsid w:val="00822069"/>
    <w:rsid w:val="0082448F"/>
    <w:rsid w:val="00826A2F"/>
    <w:rsid w:val="0083043E"/>
    <w:rsid w:val="00830F5A"/>
    <w:rsid w:val="008330B4"/>
    <w:rsid w:val="00835029"/>
    <w:rsid w:val="00836CC6"/>
    <w:rsid w:val="0084544D"/>
    <w:rsid w:val="008469FF"/>
    <w:rsid w:val="00851CEC"/>
    <w:rsid w:val="008526DA"/>
    <w:rsid w:val="008555D7"/>
    <w:rsid w:val="0085786F"/>
    <w:rsid w:val="00857BBC"/>
    <w:rsid w:val="00866485"/>
    <w:rsid w:val="00866583"/>
    <w:rsid w:val="0087105F"/>
    <w:rsid w:val="008726FC"/>
    <w:rsid w:val="008731B7"/>
    <w:rsid w:val="008749CB"/>
    <w:rsid w:val="00881C69"/>
    <w:rsid w:val="0088252C"/>
    <w:rsid w:val="00884EDD"/>
    <w:rsid w:val="00886FC3"/>
    <w:rsid w:val="008877E6"/>
    <w:rsid w:val="008907CB"/>
    <w:rsid w:val="008923EA"/>
    <w:rsid w:val="00893892"/>
    <w:rsid w:val="008938A3"/>
    <w:rsid w:val="00895A03"/>
    <w:rsid w:val="00897DDB"/>
    <w:rsid w:val="008A06AC"/>
    <w:rsid w:val="008A2048"/>
    <w:rsid w:val="008A4166"/>
    <w:rsid w:val="008A53E4"/>
    <w:rsid w:val="008A541E"/>
    <w:rsid w:val="008A75FF"/>
    <w:rsid w:val="008A7686"/>
    <w:rsid w:val="008A76FC"/>
    <w:rsid w:val="008A7C2B"/>
    <w:rsid w:val="008B0130"/>
    <w:rsid w:val="008B0469"/>
    <w:rsid w:val="008B0EDC"/>
    <w:rsid w:val="008B53C6"/>
    <w:rsid w:val="008B6709"/>
    <w:rsid w:val="008B7FAF"/>
    <w:rsid w:val="008C30F9"/>
    <w:rsid w:val="008C55EB"/>
    <w:rsid w:val="008C7345"/>
    <w:rsid w:val="008D0B97"/>
    <w:rsid w:val="008D5B64"/>
    <w:rsid w:val="008D6AEE"/>
    <w:rsid w:val="008E05EC"/>
    <w:rsid w:val="008E1454"/>
    <w:rsid w:val="008E4E78"/>
    <w:rsid w:val="008E6795"/>
    <w:rsid w:val="008E7B66"/>
    <w:rsid w:val="008F1A2E"/>
    <w:rsid w:val="008F2B07"/>
    <w:rsid w:val="008F3530"/>
    <w:rsid w:val="008F4145"/>
    <w:rsid w:val="00900E8D"/>
    <w:rsid w:val="009012AE"/>
    <w:rsid w:val="00904932"/>
    <w:rsid w:val="00911109"/>
    <w:rsid w:val="00912F98"/>
    <w:rsid w:val="00914D08"/>
    <w:rsid w:val="009173DE"/>
    <w:rsid w:val="009177E0"/>
    <w:rsid w:val="00920EB3"/>
    <w:rsid w:val="00921E51"/>
    <w:rsid w:val="00923CC5"/>
    <w:rsid w:val="00924C09"/>
    <w:rsid w:val="00926442"/>
    <w:rsid w:val="009300EE"/>
    <w:rsid w:val="00930D98"/>
    <w:rsid w:val="00933B92"/>
    <w:rsid w:val="009351E9"/>
    <w:rsid w:val="009359AC"/>
    <w:rsid w:val="00937648"/>
    <w:rsid w:val="009446CE"/>
    <w:rsid w:val="00944834"/>
    <w:rsid w:val="00944B80"/>
    <w:rsid w:val="00947803"/>
    <w:rsid w:val="00947985"/>
    <w:rsid w:val="009479CD"/>
    <w:rsid w:val="0095094D"/>
    <w:rsid w:val="009526AE"/>
    <w:rsid w:val="00952AE0"/>
    <w:rsid w:val="0095351A"/>
    <w:rsid w:val="00955A2B"/>
    <w:rsid w:val="009611E4"/>
    <w:rsid w:val="00963BED"/>
    <w:rsid w:val="00963D36"/>
    <w:rsid w:val="00964438"/>
    <w:rsid w:val="0096452E"/>
    <w:rsid w:val="00967ADB"/>
    <w:rsid w:val="00970F47"/>
    <w:rsid w:val="009715B3"/>
    <w:rsid w:val="0097258D"/>
    <w:rsid w:val="0097607B"/>
    <w:rsid w:val="00977472"/>
    <w:rsid w:val="009814F5"/>
    <w:rsid w:val="00982412"/>
    <w:rsid w:val="00983810"/>
    <w:rsid w:val="009840B1"/>
    <w:rsid w:val="009870BB"/>
    <w:rsid w:val="00987DC3"/>
    <w:rsid w:val="0099055B"/>
    <w:rsid w:val="0099124C"/>
    <w:rsid w:val="009A22CB"/>
    <w:rsid w:val="009A326B"/>
    <w:rsid w:val="009A6993"/>
    <w:rsid w:val="009A6CBE"/>
    <w:rsid w:val="009A7FEB"/>
    <w:rsid w:val="009B04F5"/>
    <w:rsid w:val="009B13DB"/>
    <w:rsid w:val="009B658B"/>
    <w:rsid w:val="009C5B73"/>
    <w:rsid w:val="009C6CB5"/>
    <w:rsid w:val="009C6CBE"/>
    <w:rsid w:val="009C767E"/>
    <w:rsid w:val="009C7DE8"/>
    <w:rsid w:val="009D37BC"/>
    <w:rsid w:val="009D4881"/>
    <w:rsid w:val="009D76BA"/>
    <w:rsid w:val="009E10F7"/>
    <w:rsid w:val="009E7B9C"/>
    <w:rsid w:val="009F0B63"/>
    <w:rsid w:val="009F1561"/>
    <w:rsid w:val="009F20FA"/>
    <w:rsid w:val="009F314C"/>
    <w:rsid w:val="009F3271"/>
    <w:rsid w:val="009F32D2"/>
    <w:rsid w:val="009F3471"/>
    <w:rsid w:val="009F34CB"/>
    <w:rsid w:val="009F5075"/>
    <w:rsid w:val="009F5460"/>
    <w:rsid w:val="009F5FCE"/>
    <w:rsid w:val="009F7392"/>
    <w:rsid w:val="00A00494"/>
    <w:rsid w:val="00A02A62"/>
    <w:rsid w:val="00A04F6E"/>
    <w:rsid w:val="00A056E6"/>
    <w:rsid w:val="00A0663C"/>
    <w:rsid w:val="00A06803"/>
    <w:rsid w:val="00A06E92"/>
    <w:rsid w:val="00A072CE"/>
    <w:rsid w:val="00A13F04"/>
    <w:rsid w:val="00A173D2"/>
    <w:rsid w:val="00A21016"/>
    <w:rsid w:val="00A2102A"/>
    <w:rsid w:val="00A23629"/>
    <w:rsid w:val="00A270F8"/>
    <w:rsid w:val="00A27F7F"/>
    <w:rsid w:val="00A30629"/>
    <w:rsid w:val="00A318BD"/>
    <w:rsid w:val="00A34A8B"/>
    <w:rsid w:val="00A366BC"/>
    <w:rsid w:val="00A36BB1"/>
    <w:rsid w:val="00A36E3E"/>
    <w:rsid w:val="00A373BE"/>
    <w:rsid w:val="00A4141B"/>
    <w:rsid w:val="00A417F8"/>
    <w:rsid w:val="00A428DF"/>
    <w:rsid w:val="00A43482"/>
    <w:rsid w:val="00A4405B"/>
    <w:rsid w:val="00A44B0B"/>
    <w:rsid w:val="00A47527"/>
    <w:rsid w:val="00A530A5"/>
    <w:rsid w:val="00A54DBC"/>
    <w:rsid w:val="00A54F98"/>
    <w:rsid w:val="00A60C9B"/>
    <w:rsid w:val="00A6142C"/>
    <w:rsid w:val="00A6296F"/>
    <w:rsid w:val="00A630E5"/>
    <w:rsid w:val="00A649F7"/>
    <w:rsid w:val="00A65ED9"/>
    <w:rsid w:val="00A65F46"/>
    <w:rsid w:val="00A6797F"/>
    <w:rsid w:val="00A71C12"/>
    <w:rsid w:val="00A723DC"/>
    <w:rsid w:val="00A73158"/>
    <w:rsid w:val="00A741DE"/>
    <w:rsid w:val="00A74FF5"/>
    <w:rsid w:val="00A8027F"/>
    <w:rsid w:val="00A80B76"/>
    <w:rsid w:val="00A80D18"/>
    <w:rsid w:val="00A81510"/>
    <w:rsid w:val="00A831EF"/>
    <w:rsid w:val="00A85EF9"/>
    <w:rsid w:val="00A86448"/>
    <w:rsid w:val="00A865E9"/>
    <w:rsid w:val="00A904D2"/>
    <w:rsid w:val="00A90747"/>
    <w:rsid w:val="00A913AA"/>
    <w:rsid w:val="00A930C8"/>
    <w:rsid w:val="00A93434"/>
    <w:rsid w:val="00A9357A"/>
    <w:rsid w:val="00A93FA4"/>
    <w:rsid w:val="00A96C2D"/>
    <w:rsid w:val="00A9704B"/>
    <w:rsid w:val="00AA02A3"/>
    <w:rsid w:val="00AA0302"/>
    <w:rsid w:val="00AA0B63"/>
    <w:rsid w:val="00AA4B46"/>
    <w:rsid w:val="00AA571C"/>
    <w:rsid w:val="00AA5D5D"/>
    <w:rsid w:val="00AA70FB"/>
    <w:rsid w:val="00AA73EB"/>
    <w:rsid w:val="00AB314A"/>
    <w:rsid w:val="00AB4C1F"/>
    <w:rsid w:val="00AB74CE"/>
    <w:rsid w:val="00AC014F"/>
    <w:rsid w:val="00AC2726"/>
    <w:rsid w:val="00AC45EF"/>
    <w:rsid w:val="00AC49EA"/>
    <w:rsid w:val="00AC53E9"/>
    <w:rsid w:val="00AC6042"/>
    <w:rsid w:val="00AC6CB3"/>
    <w:rsid w:val="00AC6D23"/>
    <w:rsid w:val="00AC7CBA"/>
    <w:rsid w:val="00AD05A0"/>
    <w:rsid w:val="00AD2AB4"/>
    <w:rsid w:val="00AD469E"/>
    <w:rsid w:val="00AD58B9"/>
    <w:rsid w:val="00AD5EAE"/>
    <w:rsid w:val="00AD6454"/>
    <w:rsid w:val="00AD6901"/>
    <w:rsid w:val="00AD6E81"/>
    <w:rsid w:val="00AD6FAE"/>
    <w:rsid w:val="00AD7371"/>
    <w:rsid w:val="00AE0C6D"/>
    <w:rsid w:val="00AE1CBD"/>
    <w:rsid w:val="00AE263A"/>
    <w:rsid w:val="00AE3315"/>
    <w:rsid w:val="00AE5831"/>
    <w:rsid w:val="00AF08C9"/>
    <w:rsid w:val="00AF22D4"/>
    <w:rsid w:val="00AF2FDD"/>
    <w:rsid w:val="00AF472E"/>
    <w:rsid w:val="00AF719E"/>
    <w:rsid w:val="00AF7C4B"/>
    <w:rsid w:val="00B03629"/>
    <w:rsid w:val="00B0363E"/>
    <w:rsid w:val="00B03B74"/>
    <w:rsid w:val="00B04E88"/>
    <w:rsid w:val="00B0599D"/>
    <w:rsid w:val="00B06041"/>
    <w:rsid w:val="00B105BA"/>
    <w:rsid w:val="00B105E2"/>
    <w:rsid w:val="00B107B9"/>
    <w:rsid w:val="00B12269"/>
    <w:rsid w:val="00B16991"/>
    <w:rsid w:val="00B20541"/>
    <w:rsid w:val="00B208B1"/>
    <w:rsid w:val="00B2790E"/>
    <w:rsid w:val="00B3140F"/>
    <w:rsid w:val="00B37666"/>
    <w:rsid w:val="00B37854"/>
    <w:rsid w:val="00B37F09"/>
    <w:rsid w:val="00B41383"/>
    <w:rsid w:val="00B427A0"/>
    <w:rsid w:val="00B43633"/>
    <w:rsid w:val="00B43EE3"/>
    <w:rsid w:val="00B45728"/>
    <w:rsid w:val="00B45E34"/>
    <w:rsid w:val="00B462CD"/>
    <w:rsid w:val="00B46784"/>
    <w:rsid w:val="00B50DDE"/>
    <w:rsid w:val="00B51095"/>
    <w:rsid w:val="00B51C75"/>
    <w:rsid w:val="00B5310A"/>
    <w:rsid w:val="00B56AD0"/>
    <w:rsid w:val="00B56F0C"/>
    <w:rsid w:val="00B56F55"/>
    <w:rsid w:val="00B57018"/>
    <w:rsid w:val="00B5724D"/>
    <w:rsid w:val="00B57C5D"/>
    <w:rsid w:val="00B60BAD"/>
    <w:rsid w:val="00B612D0"/>
    <w:rsid w:val="00B61330"/>
    <w:rsid w:val="00B61626"/>
    <w:rsid w:val="00B62C61"/>
    <w:rsid w:val="00B63634"/>
    <w:rsid w:val="00B63B6C"/>
    <w:rsid w:val="00B66C21"/>
    <w:rsid w:val="00B75FCE"/>
    <w:rsid w:val="00B7650C"/>
    <w:rsid w:val="00B7777A"/>
    <w:rsid w:val="00B77C58"/>
    <w:rsid w:val="00B805FD"/>
    <w:rsid w:val="00B80E0D"/>
    <w:rsid w:val="00B80F4B"/>
    <w:rsid w:val="00B82379"/>
    <w:rsid w:val="00B86182"/>
    <w:rsid w:val="00B927F5"/>
    <w:rsid w:val="00B935F9"/>
    <w:rsid w:val="00B95443"/>
    <w:rsid w:val="00B95A7A"/>
    <w:rsid w:val="00B95B0C"/>
    <w:rsid w:val="00BA0450"/>
    <w:rsid w:val="00BA15C2"/>
    <w:rsid w:val="00BA19EB"/>
    <w:rsid w:val="00BA50FC"/>
    <w:rsid w:val="00BA6FA6"/>
    <w:rsid w:val="00BA7C1B"/>
    <w:rsid w:val="00BB004D"/>
    <w:rsid w:val="00BB0528"/>
    <w:rsid w:val="00BB376C"/>
    <w:rsid w:val="00BB549C"/>
    <w:rsid w:val="00BB65A0"/>
    <w:rsid w:val="00BB7184"/>
    <w:rsid w:val="00BC01F2"/>
    <w:rsid w:val="00BC0551"/>
    <w:rsid w:val="00BC0D46"/>
    <w:rsid w:val="00BC154A"/>
    <w:rsid w:val="00BC4179"/>
    <w:rsid w:val="00BC5A5E"/>
    <w:rsid w:val="00BC695C"/>
    <w:rsid w:val="00BC7484"/>
    <w:rsid w:val="00BD188C"/>
    <w:rsid w:val="00BD2FAB"/>
    <w:rsid w:val="00BD4446"/>
    <w:rsid w:val="00BD45B1"/>
    <w:rsid w:val="00BD6021"/>
    <w:rsid w:val="00BE0F18"/>
    <w:rsid w:val="00BE11B2"/>
    <w:rsid w:val="00BE27FD"/>
    <w:rsid w:val="00BE7E71"/>
    <w:rsid w:val="00BF0880"/>
    <w:rsid w:val="00BF09A6"/>
    <w:rsid w:val="00BF154F"/>
    <w:rsid w:val="00BF4E0E"/>
    <w:rsid w:val="00BF60F8"/>
    <w:rsid w:val="00BF633D"/>
    <w:rsid w:val="00BF639F"/>
    <w:rsid w:val="00BF790A"/>
    <w:rsid w:val="00C036ED"/>
    <w:rsid w:val="00C048A3"/>
    <w:rsid w:val="00C05A58"/>
    <w:rsid w:val="00C07349"/>
    <w:rsid w:val="00C10AAD"/>
    <w:rsid w:val="00C10D06"/>
    <w:rsid w:val="00C11BCD"/>
    <w:rsid w:val="00C1298D"/>
    <w:rsid w:val="00C13631"/>
    <w:rsid w:val="00C152C8"/>
    <w:rsid w:val="00C1569B"/>
    <w:rsid w:val="00C162C1"/>
    <w:rsid w:val="00C16DFF"/>
    <w:rsid w:val="00C21699"/>
    <w:rsid w:val="00C23621"/>
    <w:rsid w:val="00C26391"/>
    <w:rsid w:val="00C26C37"/>
    <w:rsid w:val="00C3072A"/>
    <w:rsid w:val="00C34A3A"/>
    <w:rsid w:val="00C35FB5"/>
    <w:rsid w:val="00C36E38"/>
    <w:rsid w:val="00C415A9"/>
    <w:rsid w:val="00C42EB4"/>
    <w:rsid w:val="00C4716E"/>
    <w:rsid w:val="00C52B0F"/>
    <w:rsid w:val="00C54D4E"/>
    <w:rsid w:val="00C60434"/>
    <w:rsid w:val="00C61629"/>
    <w:rsid w:val="00C62097"/>
    <w:rsid w:val="00C647E9"/>
    <w:rsid w:val="00C74AFB"/>
    <w:rsid w:val="00C811C9"/>
    <w:rsid w:val="00C81DA7"/>
    <w:rsid w:val="00C8218B"/>
    <w:rsid w:val="00C8264D"/>
    <w:rsid w:val="00C97078"/>
    <w:rsid w:val="00CA13DC"/>
    <w:rsid w:val="00CA1F57"/>
    <w:rsid w:val="00CA259E"/>
    <w:rsid w:val="00CA488D"/>
    <w:rsid w:val="00CA673F"/>
    <w:rsid w:val="00CA6F5E"/>
    <w:rsid w:val="00CB36AE"/>
    <w:rsid w:val="00CB3E38"/>
    <w:rsid w:val="00CB53BC"/>
    <w:rsid w:val="00CB5AD2"/>
    <w:rsid w:val="00CB7501"/>
    <w:rsid w:val="00CC01F2"/>
    <w:rsid w:val="00CC1150"/>
    <w:rsid w:val="00CC1F28"/>
    <w:rsid w:val="00CC4BC0"/>
    <w:rsid w:val="00CC55DC"/>
    <w:rsid w:val="00CD46F5"/>
    <w:rsid w:val="00CD4BD5"/>
    <w:rsid w:val="00CD7D25"/>
    <w:rsid w:val="00CE1B8F"/>
    <w:rsid w:val="00CE23A1"/>
    <w:rsid w:val="00CE35B2"/>
    <w:rsid w:val="00CE5DF1"/>
    <w:rsid w:val="00CE6F25"/>
    <w:rsid w:val="00CF02F2"/>
    <w:rsid w:val="00CF0BED"/>
    <w:rsid w:val="00CF15F3"/>
    <w:rsid w:val="00CF7AD1"/>
    <w:rsid w:val="00D02774"/>
    <w:rsid w:val="00D03E24"/>
    <w:rsid w:val="00D0419A"/>
    <w:rsid w:val="00D04FC7"/>
    <w:rsid w:val="00D065F4"/>
    <w:rsid w:val="00D107EC"/>
    <w:rsid w:val="00D11725"/>
    <w:rsid w:val="00D14180"/>
    <w:rsid w:val="00D15154"/>
    <w:rsid w:val="00D21B8A"/>
    <w:rsid w:val="00D25771"/>
    <w:rsid w:val="00D3055D"/>
    <w:rsid w:val="00D31086"/>
    <w:rsid w:val="00D310EA"/>
    <w:rsid w:val="00D32ADC"/>
    <w:rsid w:val="00D345FF"/>
    <w:rsid w:val="00D36D40"/>
    <w:rsid w:val="00D41010"/>
    <w:rsid w:val="00D42819"/>
    <w:rsid w:val="00D429CA"/>
    <w:rsid w:val="00D44348"/>
    <w:rsid w:val="00D448B7"/>
    <w:rsid w:val="00D47B53"/>
    <w:rsid w:val="00D50EB5"/>
    <w:rsid w:val="00D55E96"/>
    <w:rsid w:val="00D57815"/>
    <w:rsid w:val="00D60DAF"/>
    <w:rsid w:val="00D63CE3"/>
    <w:rsid w:val="00D653A8"/>
    <w:rsid w:val="00D70616"/>
    <w:rsid w:val="00D7112D"/>
    <w:rsid w:val="00D71C82"/>
    <w:rsid w:val="00D72785"/>
    <w:rsid w:val="00D72F19"/>
    <w:rsid w:val="00D73BA6"/>
    <w:rsid w:val="00D744FE"/>
    <w:rsid w:val="00D74FD8"/>
    <w:rsid w:val="00D779F9"/>
    <w:rsid w:val="00D83366"/>
    <w:rsid w:val="00D83DE3"/>
    <w:rsid w:val="00D85005"/>
    <w:rsid w:val="00D8753B"/>
    <w:rsid w:val="00D87554"/>
    <w:rsid w:val="00D90544"/>
    <w:rsid w:val="00D9456C"/>
    <w:rsid w:val="00D952D7"/>
    <w:rsid w:val="00DA0318"/>
    <w:rsid w:val="00DA0AA0"/>
    <w:rsid w:val="00DA16C3"/>
    <w:rsid w:val="00DA1869"/>
    <w:rsid w:val="00DA242B"/>
    <w:rsid w:val="00DA2EE8"/>
    <w:rsid w:val="00DA3A40"/>
    <w:rsid w:val="00DB07A6"/>
    <w:rsid w:val="00DB1807"/>
    <w:rsid w:val="00DB1A2C"/>
    <w:rsid w:val="00DB39E4"/>
    <w:rsid w:val="00DB3C19"/>
    <w:rsid w:val="00DB5081"/>
    <w:rsid w:val="00DB5D58"/>
    <w:rsid w:val="00DB7BC4"/>
    <w:rsid w:val="00DB7D84"/>
    <w:rsid w:val="00DC0432"/>
    <w:rsid w:val="00DC1EEA"/>
    <w:rsid w:val="00DC2B69"/>
    <w:rsid w:val="00DC3112"/>
    <w:rsid w:val="00DC45A2"/>
    <w:rsid w:val="00DC4F20"/>
    <w:rsid w:val="00DE0D15"/>
    <w:rsid w:val="00DE27CB"/>
    <w:rsid w:val="00DE2BCE"/>
    <w:rsid w:val="00DE2D51"/>
    <w:rsid w:val="00DE4844"/>
    <w:rsid w:val="00DF00FA"/>
    <w:rsid w:val="00DF2309"/>
    <w:rsid w:val="00DF2426"/>
    <w:rsid w:val="00DF3079"/>
    <w:rsid w:val="00DF34CD"/>
    <w:rsid w:val="00DF3D51"/>
    <w:rsid w:val="00DF4BA9"/>
    <w:rsid w:val="00E006F2"/>
    <w:rsid w:val="00E02327"/>
    <w:rsid w:val="00E04274"/>
    <w:rsid w:val="00E06652"/>
    <w:rsid w:val="00E13110"/>
    <w:rsid w:val="00E135B0"/>
    <w:rsid w:val="00E14978"/>
    <w:rsid w:val="00E15571"/>
    <w:rsid w:val="00E16CDA"/>
    <w:rsid w:val="00E17EA6"/>
    <w:rsid w:val="00E20C4C"/>
    <w:rsid w:val="00E210C0"/>
    <w:rsid w:val="00E21242"/>
    <w:rsid w:val="00E22AFB"/>
    <w:rsid w:val="00E23B93"/>
    <w:rsid w:val="00E26B4E"/>
    <w:rsid w:val="00E3155B"/>
    <w:rsid w:val="00E33830"/>
    <w:rsid w:val="00E33CB6"/>
    <w:rsid w:val="00E33DFB"/>
    <w:rsid w:val="00E356FB"/>
    <w:rsid w:val="00E35C07"/>
    <w:rsid w:val="00E44066"/>
    <w:rsid w:val="00E446DE"/>
    <w:rsid w:val="00E5216B"/>
    <w:rsid w:val="00E53891"/>
    <w:rsid w:val="00E569A9"/>
    <w:rsid w:val="00E57052"/>
    <w:rsid w:val="00E57C6A"/>
    <w:rsid w:val="00E640D1"/>
    <w:rsid w:val="00E6459C"/>
    <w:rsid w:val="00E659B0"/>
    <w:rsid w:val="00E65CB4"/>
    <w:rsid w:val="00E665F9"/>
    <w:rsid w:val="00E67D6A"/>
    <w:rsid w:val="00E71970"/>
    <w:rsid w:val="00E72123"/>
    <w:rsid w:val="00E72E18"/>
    <w:rsid w:val="00E74EA2"/>
    <w:rsid w:val="00E778E1"/>
    <w:rsid w:val="00E77DD9"/>
    <w:rsid w:val="00E817D3"/>
    <w:rsid w:val="00E82C5A"/>
    <w:rsid w:val="00E8373C"/>
    <w:rsid w:val="00E85B78"/>
    <w:rsid w:val="00E85D6A"/>
    <w:rsid w:val="00E8656F"/>
    <w:rsid w:val="00E86794"/>
    <w:rsid w:val="00E90942"/>
    <w:rsid w:val="00E92D4A"/>
    <w:rsid w:val="00E95464"/>
    <w:rsid w:val="00E9588A"/>
    <w:rsid w:val="00E974AF"/>
    <w:rsid w:val="00EA36F4"/>
    <w:rsid w:val="00EA54D1"/>
    <w:rsid w:val="00EA5748"/>
    <w:rsid w:val="00EA5F73"/>
    <w:rsid w:val="00EA71E2"/>
    <w:rsid w:val="00EA791D"/>
    <w:rsid w:val="00EA79AA"/>
    <w:rsid w:val="00EB3271"/>
    <w:rsid w:val="00EB344C"/>
    <w:rsid w:val="00EB4D12"/>
    <w:rsid w:val="00EB527E"/>
    <w:rsid w:val="00EB68B8"/>
    <w:rsid w:val="00EB6E0C"/>
    <w:rsid w:val="00EC0AE0"/>
    <w:rsid w:val="00EC1D78"/>
    <w:rsid w:val="00EC3ACF"/>
    <w:rsid w:val="00EC4BE5"/>
    <w:rsid w:val="00EC5558"/>
    <w:rsid w:val="00ED4E60"/>
    <w:rsid w:val="00EE1B9D"/>
    <w:rsid w:val="00EF1C7E"/>
    <w:rsid w:val="00EF363C"/>
    <w:rsid w:val="00EF596F"/>
    <w:rsid w:val="00EF79FC"/>
    <w:rsid w:val="00F0050F"/>
    <w:rsid w:val="00F039B4"/>
    <w:rsid w:val="00F123AD"/>
    <w:rsid w:val="00F126BC"/>
    <w:rsid w:val="00F152F1"/>
    <w:rsid w:val="00F21041"/>
    <w:rsid w:val="00F21F17"/>
    <w:rsid w:val="00F26BB4"/>
    <w:rsid w:val="00F26FCF"/>
    <w:rsid w:val="00F271C0"/>
    <w:rsid w:val="00F30BE4"/>
    <w:rsid w:val="00F31623"/>
    <w:rsid w:val="00F31A17"/>
    <w:rsid w:val="00F32155"/>
    <w:rsid w:val="00F3455A"/>
    <w:rsid w:val="00F35176"/>
    <w:rsid w:val="00F451D3"/>
    <w:rsid w:val="00F456A4"/>
    <w:rsid w:val="00F52D3F"/>
    <w:rsid w:val="00F53540"/>
    <w:rsid w:val="00F539D8"/>
    <w:rsid w:val="00F55742"/>
    <w:rsid w:val="00F56E8D"/>
    <w:rsid w:val="00F56EA0"/>
    <w:rsid w:val="00F609E4"/>
    <w:rsid w:val="00F60E49"/>
    <w:rsid w:val="00F612B4"/>
    <w:rsid w:val="00F61598"/>
    <w:rsid w:val="00F626AF"/>
    <w:rsid w:val="00F64474"/>
    <w:rsid w:val="00F662A7"/>
    <w:rsid w:val="00F67294"/>
    <w:rsid w:val="00F7015E"/>
    <w:rsid w:val="00F708F0"/>
    <w:rsid w:val="00F7298C"/>
    <w:rsid w:val="00F72D02"/>
    <w:rsid w:val="00F7307F"/>
    <w:rsid w:val="00F74E7F"/>
    <w:rsid w:val="00F757CE"/>
    <w:rsid w:val="00F75A11"/>
    <w:rsid w:val="00F81A6F"/>
    <w:rsid w:val="00F830C3"/>
    <w:rsid w:val="00F851CA"/>
    <w:rsid w:val="00F857C5"/>
    <w:rsid w:val="00F85EE0"/>
    <w:rsid w:val="00F86C8F"/>
    <w:rsid w:val="00F871D5"/>
    <w:rsid w:val="00F90981"/>
    <w:rsid w:val="00F914A6"/>
    <w:rsid w:val="00F93183"/>
    <w:rsid w:val="00F941DB"/>
    <w:rsid w:val="00F952BB"/>
    <w:rsid w:val="00FA4168"/>
    <w:rsid w:val="00FA47C3"/>
    <w:rsid w:val="00FA533B"/>
    <w:rsid w:val="00FA740F"/>
    <w:rsid w:val="00FB076A"/>
    <w:rsid w:val="00FB0F00"/>
    <w:rsid w:val="00FB1392"/>
    <w:rsid w:val="00FB221F"/>
    <w:rsid w:val="00FB5E6A"/>
    <w:rsid w:val="00FB6113"/>
    <w:rsid w:val="00FB664E"/>
    <w:rsid w:val="00FB6892"/>
    <w:rsid w:val="00FC161C"/>
    <w:rsid w:val="00FC183F"/>
    <w:rsid w:val="00FC2DD0"/>
    <w:rsid w:val="00FC306C"/>
    <w:rsid w:val="00FC6029"/>
    <w:rsid w:val="00FD19DC"/>
    <w:rsid w:val="00FD29D9"/>
    <w:rsid w:val="00FD5791"/>
    <w:rsid w:val="00FE10F2"/>
    <w:rsid w:val="00FE18A0"/>
    <w:rsid w:val="00FE1C78"/>
    <w:rsid w:val="00FE668D"/>
    <w:rsid w:val="00FE70DF"/>
    <w:rsid w:val="00FE71DE"/>
    <w:rsid w:val="00FF04B1"/>
    <w:rsid w:val="00FF1EC0"/>
    <w:rsid w:val="00FF3371"/>
    <w:rsid w:val="00FF5F78"/>
    <w:rsid w:val="01619AA1"/>
    <w:rsid w:val="01BE7DC3"/>
    <w:rsid w:val="03D7B1B6"/>
    <w:rsid w:val="03EFC0A7"/>
    <w:rsid w:val="0402401C"/>
    <w:rsid w:val="04F43381"/>
    <w:rsid w:val="05680B11"/>
    <w:rsid w:val="09F24446"/>
    <w:rsid w:val="0D66D3A5"/>
    <w:rsid w:val="1036E628"/>
    <w:rsid w:val="10D340EA"/>
    <w:rsid w:val="1114EDF0"/>
    <w:rsid w:val="123CD08E"/>
    <w:rsid w:val="1413EAB8"/>
    <w:rsid w:val="148CE97F"/>
    <w:rsid w:val="14A3F2A1"/>
    <w:rsid w:val="14F12EEE"/>
    <w:rsid w:val="155F5A21"/>
    <w:rsid w:val="168CFF4F"/>
    <w:rsid w:val="16A84144"/>
    <w:rsid w:val="18D1552C"/>
    <w:rsid w:val="1CCD9C34"/>
    <w:rsid w:val="1D0C050B"/>
    <w:rsid w:val="1D70FA33"/>
    <w:rsid w:val="2068E304"/>
    <w:rsid w:val="23B737DC"/>
    <w:rsid w:val="24461CED"/>
    <w:rsid w:val="25D56907"/>
    <w:rsid w:val="26E2A121"/>
    <w:rsid w:val="27A69A4A"/>
    <w:rsid w:val="28ACBB55"/>
    <w:rsid w:val="2987B943"/>
    <w:rsid w:val="2C512ED2"/>
    <w:rsid w:val="2EB62284"/>
    <w:rsid w:val="2F00531C"/>
    <w:rsid w:val="312EA7F5"/>
    <w:rsid w:val="31408FB1"/>
    <w:rsid w:val="327278EE"/>
    <w:rsid w:val="329E0DC2"/>
    <w:rsid w:val="34D25970"/>
    <w:rsid w:val="37AD09D6"/>
    <w:rsid w:val="384980EE"/>
    <w:rsid w:val="396A60E6"/>
    <w:rsid w:val="397B675F"/>
    <w:rsid w:val="3987D226"/>
    <w:rsid w:val="41CA4143"/>
    <w:rsid w:val="426D901F"/>
    <w:rsid w:val="45C317D0"/>
    <w:rsid w:val="45C9C99D"/>
    <w:rsid w:val="48D12975"/>
    <w:rsid w:val="48D15117"/>
    <w:rsid w:val="49EECB0D"/>
    <w:rsid w:val="4BB1E4DF"/>
    <w:rsid w:val="4C899905"/>
    <w:rsid w:val="4CD4C87D"/>
    <w:rsid w:val="4D8210D8"/>
    <w:rsid w:val="4DFD2527"/>
    <w:rsid w:val="501578CF"/>
    <w:rsid w:val="505DBD09"/>
    <w:rsid w:val="512B504F"/>
    <w:rsid w:val="520C6D7E"/>
    <w:rsid w:val="535621E1"/>
    <w:rsid w:val="5415F37F"/>
    <w:rsid w:val="55541DD6"/>
    <w:rsid w:val="56A3B02A"/>
    <w:rsid w:val="56F8EDF1"/>
    <w:rsid w:val="57B6DBBC"/>
    <w:rsid w:val="58217F2E"/>
    <w:rsid w:val="5993BC2B"/>
    <w:rsid w:val="5DC11EB6"/>
    <w:rsid w:val="5E4D58A0"/>
    <w:rsid w:val="5F11F2AD"/>
    <w:rsid w:val="6027C7F6"/>
    <w:rsid w:val="6122F145"/>
    <w:rsid w:val="61CA407F"/>
    <w:rsid w:val="62375D25"/>
    <w:rsid w:val="63941062"/>
    <w:rsid w:val="67B3D729"/>
    <w:rsid w:val="67E6776B"/>
    <w:rsid w:val="69D69508"/>
    <w:rsid w:val="6C8F35D2"/>
    <w:rsid w:val="6C9E57B9"/>
    <w:rsid w:val="6CB215DF"/>
    <w:rsid w:val="6CB9463D"/>
    <w:rsid w:val="6CC9A343"/>
    <w:rsid w:val="6EFBCE1F"/>
    <w:rsid w:val="6F68731E"/>
    <w:rsid w:val="6FD8116B"/>
    <w:rsid w:val="7015B79C"/>
    <w:rsid w:val="72A2DADD"/>
    <w:rsid w:val="754AAFBE"/>
    <w:rsid w:val="75EBF779"/>
    <w:rsid w:val="7787C7DA"/>
    <w:rsid w:val="77C9FAF3"/>
    <w:rsid w:val="78010CFD"/>
    <w:rsid w:val="7A055905"/>
    <w:rsid w:val="7A9D5646"/>
    <w:rsid w:val="7AE5741A"/>
    <w:rsid w:val="7BEAE16C"/>
    <w:rsid w:val="7CE80E44"/>
    <w:rsid w:val="7E751039"/>
    <w:rsid w:val="7FCD9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endarrow="classic" endarrowlength="short" weight=".5pt"/>
    </o:shapedefaults>
    <o:shapelayout v:ext="edit">
      <o:idmap v:ext="edit" data="1"/>
    </o:shapelayout>
  </w:shapeDefaults>
  <w:decimalSymbol w:val=","/>
  <w:listSeparator w:val=";"/>
  <w14:docId w14:val="2BA1074C"/>
  <w15:docId w15:val="{DA28A270-220B-4A06-85E4-49AE638C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4E790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7"/>
    </w:rPr>
  </w:style>
  <w:style w:type="paragraph" w:styleId="Kop1">
    <w:name w:val="heading 1"/>
    <w:aliases w:val="Hoofdstukkopje"/>
    <w:basedOn w:val="Standaard"/>
    <w:next w:val="Standaard"/>
    <w:qFormat/>
    <w:pPr>
      <w:keepNext/>
      <w:numPr>
        <w:numId w:val="22"/>
      </w:numPr>
      <w:tabs>
        <w:tab w:val="left" w:pos="851"/>
      </w:tabs>
      <w:spacing w:before="260" w:after="52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en-GB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en-GB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table" w:styleId="Tabelrasterlicht">
    <w:name w:val="Grid Table Light"/>
    <w:basedOn w:val="Standaardtabel"/>
    <w:uiPriority w:val="40"/>
    <w:rsid w:val="00B060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B060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7942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03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827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25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13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87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971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8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5DD6657B15A4986F989D4B7AE73BE" ma:contentTypeVersion="13" ma:contentTypeDescription="Een nieuw document maken." ma:contentTypeScope="" ma:versionID="63ed93a2f8c0570d9a38db5fa2b8d599">
  <xsd:schema xmlns:xsd="http://www.w3.org/2001/XMLSchema" xmlns:xs="http://www.w3.org/2001/XMLSchema" xmlns:p="http://schemas.microsoft.com/office/2006/metadata/properties" xmlns:ns3="aecf4a0c-c13c-46db-9ba7-6a20adb47f2c" xmlns:ns4="82e6d093-d5d8-41e3-867f-21f1ba6565cd" targetNamespace="http://schemas.microsoft.com/office/2006/metadata/properties" ma:root="true" ma:fieldsID="4c45eb94b6f533ca07eb60bc7cf96b94" ns3:_="" ns4:_="">
    <xsd:import namespace="aecf4a0c-c13c-46db-9ba7-6a20adb47f2c"/>
    <xsd:import namespace="82e6d093-d5d8-41e3-867f-21f1ba6565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f4a0c-c13c-46db-9ba7-6a20adb47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6d093-d5d8-41e3-867f-21f1ba656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0B626-97FD-462F-941A-EDF82B16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f4a0c-c13c-46db-9ba7-6a20adb47f2c"/>
    <ds:schemaRef ds:uri="82e6d093-d5d8-41e3-867f-21f1ba656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D46E1-3BA3-4358-AFE6-7242F45FF3D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aecf4a0c-c13c-46db-9ba7-6a20adb47f2c"/>
    <ds:schemaRef ds:uri="82e6d093-d5d8-41e3-867f-21f1ba6565c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BD11B8-69E9-4CDB-98A0-91D42580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Onbekend</dc:creator>
  <cp:lastModifiedBy>Laar, M.J. van (Marijke)</cp:lastModifiedBy>
  <cp:revision>2</cp:revision>
  <cp:lastPrinted>2013-01-14T13:17:00Z</cp:lastPrinted>
  <dcterms:created xsi:type="dcterms:W3CDTF">2021-03-18T13:57:00Z</dcterms:created>
  <dcterms:modified xsi:type="dcterms:W3CDTF">2021-03-18T13:57:00Z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0x010100B945DD6657B15A4986F989D4B7AE73BE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f5e20257-486a-4629-b761-0120f8bbea9e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</Properties>
</file>