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22013" w14:textId="77777777" w:rsidR="00E67612" w:rsidRPr="00375463" w:rsidRDefault="00ED7881" w:rsidP="00ED7881">
      <w:pPr>
        <w:pStyle w:val="rapporttitel"/>
        <w:spacing w:line="320" w:lineRule="exact"/>
        <w:ind w:right="-2865"/>
        <w:rPr>
          <w:spacing w:val="-6"/>
          <w:szCs w:val="26"/>
        </w:rPr>
      </w:pPr>
      <w:r w:rsidRPr="00375463">
        <w:rPr>
          <w:spacing w:val="-6"/>
          <w:szCs w:val="26"/>
        </w:rPr>
        <w:t>Beschrijvend document bij Europese openbare aanbesteding</w:t>
      </w:r>
    </w:p>
    <w:p w14:paraId="176533F7" w14:textId="38DB603E" w:rsidR="00687C59" w:rsidRDefault="00687C59">
      <w:pPr>
        <w:pStyle w:val="rapporttitel"/>
        <w:spacing w:line="320" w:lineRule="exact"/>
        <w:rPr>
          <w:b w:val="0"/>
          <w:bCs/>
        </w:rPr>
      </w:pPr>
      <w:r>
        <w:rPr>
          <w:b w:val="0"/>
          <w:bCs/>
        </w:rPr>
        <w:t xml:space="preserve">Technisch- en applicatiebeheer SAP </w:t>
      </w:r>
      <w:r w:rsidR="009448CC">
        <w:rPr>
          <w:b w:val="0"/>
          <w:bCs/>
        </w:rPr>
        <w:t>HANA</w:t>
      </w:r>
      <w:r>
        <w:rPr>
          <w:b w:val="0"/>
          <w:bCs/>
        </w:rPr>
        <w:t xml:space="preserve"> omgeving</w:t>
      </w:r>
      <w:r w:rsidR="00C9725D" w:rsidRPr="00375463">
        <w:rPr>
          <w:b w:val="0"/>
          <w:bCs/>
        </w:rPr>
        <w:t xml:space="preserve">, </w:t>
      </w:r>
    </w:p>
    <w:p w14:paraId="05A56913" w14:textId="7EE4E0EE" w:rsidR="00E67612" w:rsidRPr="00375463" w:rsidRDefault="00C9725D" w:rsidP="5EB76CBA">
      <w:pPr>
        <w:pStyle w:val="rapporttitel"/>
        <w:spacing w:line="320" w:lineRule="exact"/>
        <w:rPr>
          <w:b w:val="0"/>
        </w:rPr>
      </w:pPr>
      <w:r>
        <w:rPr>
          <w:b w:val="0"/>
        </w:rPr>
        <w:t xml:space="preserve">Casenummer: </w:t>
      </w:r>
      <w:r w:rsidR="00687C59">
        <w:rPr>
          <w:b w:val="0"/>
        </w:rPr>
        <w:t>C2263974</w:t>
      </w:r>
    </w:p>
    <w:p w14:paraId="35BCAE28" w14:textId="77777777" w:rsidR="00E67612" w:rsidRPr="00375463" w:rsidRDefault="00E67612">
      <w:pPr>
        <w:rPr>
          <w:rFonts w:ascii="Futura Book" w:hAnsi="Futura Book"/>
        </w:rPr>
      </w:pPr>
    </w:p>
    <w:p w14:paraId="37102AD4" w14:textId="79F9CDB8" w:rsidR="00ED7881" w:rsidRPr="00375463" w:rsidRDefault="00D527EB" w:rsidP="00E67612">
      <w:pPr>
        <w:rPr>
          <w:rFonts w:ascii="Futura Book" w:hAnsi="Futura Book"/>
        </w:rPr>
      </w:pPr>
      <w:r>
        <w:rPr>
          <w:rFonts w:ascii="Futura Book" w:hAnsi="Futura Book"/>
          <w:noProof/>
          <w:sz w:val="20"/>
        </w:rPr>
        <mc:AlternateContent>
          <mc:Choice Requires="wps">
            <w:drawing>
              <wp:anchor distT="0" distB="0" distL="114300" distR="114300" simplePos="0" relativeHeight="251658240" behindDoc="0" locked="0" layoutInCell="1" allowOverlap="1" wp14:anchorId="46FA0C4D" wp14:editId="01B6B088">
                <wp:simplePos x="0" y="0"/>
                <wp:positionH relativeFrom="page">
                  <wp:posOffset>5796915</wp:posOffset>
                </wp:positionH>
                <wp:positionV relativeFrom="page">
                  <wp:posOffset>2562860</wp:posOffset>
                </wp:positionV>
                <wp:extent cx="1259840" cy="178308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783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A0676" w14:textId="77777777" w:rsidR="00251A0B" w:rsidRDefault="00251A0B">
                            <w:pPr>
                              <w:pStyle w:val="referentiekop"/>
                            </w:pPr>
                            <w:r>
                              <w:t>Auteur</w:t>
                            </w:r>
                          </w:p>
                          <w:p w14:paraId="3186CCF6" w14:textId="6485FA1E" w:rsidR="00251A0B" w:rsidRDefault="00251A0B">
                            <w:pPr>
                              <w:pStyle w:val="PNB"/>
                            </w:pPr>
                            <w:bookmarkStart w:id="0" w:name="contactpersoon"/>
                            <w:bookmarkEnd w:id="0"/>
                            <w:r>
                              <w:t>Joep Verhoeven</w:t>
                            </w:r>
                            <w:r>
                              <w:br/>
                              <w:t>Onno Vollinga</w:t>
                            </w:r>
                          </w:p>
                          <w:p w14:paraId="1B71C905" w14:textId="77777777" w:rsidR="00251A0B" w:rsidRDefault="00251A0B">
                            <w:pPr>
                              <w:pStyle w:val="referentiekop"/>
                            </w:pPr>
                            <w:r>
                              <w:t>Datum</w:t>
                            </w:r>
                          </w:p>
                          <w:p w14:paraId="77397B83" w14:textId="7C4DD88E" w:rsidR="00251A0B" w:rsidRDefault="00251A0B">
                            <w:pPr>
                              <w:pStyle w:val="PNB"/>
                            </w:pPr>
                            <w:bookmarkStart w:id="1" w:name="datum"/>
                            <w:bookmarkEnd w:id="1"/>
                            <w:r>
                              <w:t>10 september 2020</w:t>
                            </w:r>
                          </w:p>
                          <w:p w14:paraId="7344415B" w14:textId="77777777" w:rsidR="00251A0B" w:rsidRDefault="00251A0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FA0C4D" id="_x0000_t202" coordsize="21600,21600" o:spt="202" path="m,l,21600r21600,l21600,xe">
                <v:stroke joinstyle="miter"/>
                <v:path gradientshapeok="t" o:connecttype="rect"/>
              </v:shapetype>
              <v:shape id="Text Box 3" o:spid="_x0000_s1026" type="#_x0000_t202" style="position:absolute;margin-left:456.45pt;margin-top:201.8pt;width:99.2pt;height:140.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TE6QEAALcDAAAOAAAAZHJzL2Uyb0RvYy54bWysU9tu2zAMfR+wfxD0vjhJd0mNOEXXosOA&#10;7gK0+wBalm1htqhRSuzs60fJcdZub8NeBJqXw8NDens19p04aPIGbSFXi6UU2iqsjG0K+e3x7tVG&#10;Ch/AVtCh1YU8ai+vdi9fbAeX6zW22FWaBINYnw+ukG0ILs8yr1rdg1+g05aDNVIPgT+pySqCgdH7&#10;Llsvl2+zAalyhEp7z97bKSh3Cb+utQpf6trrILpCMreQXkpvGd9st4W8IXCtUSca8A8sejCWm56h&#10;biGA2JP5C6o3itBjHRYK+wzr2iidZuBpVss/pnlowek0C4vj3Vkm//9g1efDVxKmKuRaCgs9r+hR&#10;j0G8x1FcRHUG53NOenCcFkZ285bTpN7do/ruhcWbFmyjr4lwaDVUzG4VK7MnpROOjyDl8AkrbgP7&#10;gAlorKmP0rEYgtF5S8fzZiIVFVuu31xuXnNIcWz1bnOx3KTdZZDP5Y58+KCxF9EoJPHqEzwc7n2I&#10;dCCfU2I3i3em69L6O/vMwYnRk+hHxhP3MJbjSY4SqyMPQjhdE18/Gy3STykGvqRC+h97IC1F99Gy&#10;GPHsZoNmo5wNsIpLCxmkmMybMJ3n3pFpWkae5LZ4zYLVJo0SlZ1YnHjydaQJT5ccz+/pd8r6/b/t&#10;fgEAAP//AwBQSwMEFAAGAAgAAAAhAGmCwSvhAAAADAEAAA8AAABkcnMvZG93bnJldi54bWxMj8FO&#10;wzAMhu9IvENkJG4s2VZVa2k6TQhOSIiuHDimjddGa5zSZFt5e7IT883yp9/fX2xnO7AzTt44krBc&#10;CGBIrdOGOglf9dvTBpgPirQaHKGEX/SwLe/vCpVrd6EKz/vQsRhCPlcS+hDGnHPf9miVX7gRKd4O&#10;brIqxHXquJ7UJYbbga+ESLlVhuKHXo340mN73J+shN03Va/m56P5rA6VqetM0Ht6lPLxYd49Aws4&#10;h38YrvpRHcro1LgTac8GCdlylUVUQiLWKbArEWcNrJGQbpIEeFnw2xLlHwAAAP//AwBQSwECLQAU&#10;AAYACAAAACEAtoM4kv4AAADhAQAAEwAAAAAAAAAAAAAAAAAAAAAAW0NvbnRlbnRfVHlwZXNdLnht&#10;bFBLAQItABQABgAIAAAAIQA4/SH/1gAAAJQBAAALAAAAAAAAAAAAAAAAAC8BAABfcmVscy8ucmVs&#10;c1BLAQItABQABgAIAAAAIQDTU8TE6QEAALcDAAAOAAAAAAAAAAAAAAAAAC4CAABkcnMvZTJvRG9j&#10;LnhtbFBLAQItABQABgAIAAAAIQBpgsEr4QAAAAwBAAAPAAAAAAAAAAAAAAAAAEMEAABkcnMvZG93&#10;bnJldi54bWxQSwUGAAAAAAQABADzAAAAUQUAAAAA&#10;" filled="f" stroked="f">
                <v:textbox inset="0,0,0,0">
                  <w:txbxContent>
                    <w:p w14:paraId="4F6A0676" w14:textId="77777777" w:rsidR="00251A0B" w:rsidRDefault="00251A0B">
                      <w:pPr>
                        <w:pStyle w:val="referentiekop"/>
                      </w:pPr>
                      <w:r>
                        <w:t>Auteur</w:t>
                      </w:r>
                    </w:p>
                    <w:p w14:paraId="3186CCF6" w14:textId="6485FA1E" w:rsidR="00251A0B" w:rsidRDefault="00251A0B">
                      <w:pPr>
                        <w:pStyle w:val="PNB"/>
                      </w:pPr>
                      <w:bookmarkStart w:id="2" w:name="contactpersoon"/>
                      <w:bookmarkEnd w:id="2"/>
                      <w:r>
                        <w:t>Joep Verhoeven</w:t>
                      </w:r>
                      <w:r>
                        <w:br/>
                        <w:t>Onno Vollinga</w:t>
                      </w:r>
                    </w:p>
                    <w:p w14:paraId="1B71C905" w14:textId="77777777" w:rsidR="00251A0B" w:rsidRDefault="00251A0B">
                      <w:pPr>
                        <w:pStyle w:val="referentiekop"/>
                      </w:pPr>
                      <w:r>
                        <w:t>Datum</w:t>
                      </w:r>
                    </w:p>
                    <w:p w14:paraId="77397B83" w14:textId="7C4DD88E" w:rsidR="00251A0B" w:rsidRDefault="00251A0B">
                      <w:pPr>
                        <w:pStyle w:val="PNB"/>
                      </w:pPr>
                      <w:bookmarkStart w:id="3" w:name="datum"/>
                      <w:bookmarkEnd w:id="3"/>
                      <w:r>
                        <w:t>10 september 2020</w:t>
                      </w:r>
                    </w:p>
                    <w:p w14:paraId="7344415B" w14:textId="77777777" w:rsidR="00251A0B" w:rsidRDefault="00251A0B"/>
                  </w:txbxContent>
                </v:textbox>
                <w10:wrap anchorx="page" anchory="page"/>
              </v:shape>
            </w:pict>
          </mc:Fallback>
        </mc:AlternateContent>
      </w:r>
    </w:p>
    <w:p w14:paraId="0247E415" w14:textId="77777777" w:rsidR="00ED7881" w:rsidRPr="00375463" w:rsidRDefault="00ED7881" w:rsidP="00E67612">
      <w:pPr>
        <w:rPr>
          <w:rFonts w:ascii="Futura Book" w:hAnsi="Futura Book"/>
        </w:rPr>
      </w:pPr>
    </w:p>
    <w:p w14:paraId="1B059DAC" w14:textId="77777777" w:rsidR="00ED7881" w:rsidRPr="00375463" w:rsidRDefault="00ED7881" w:rsidP="00E67612">
      <w:pPr>
        <w:rPr>
          <w:rFonts w:ascii="Futura Book" w:hAnsi="Futura Book"/>
        </w:rPr>
      </w:pPr>
    </w:p>
    <w:p w14:paraId="417E9120" w14:textId="77777777" w:rsidR="00ED7881" w:rsidRPr="00375463" w:rsidRDefault="00ED7881" w:rsidP="00E67612">
      <w:pPr>
        <w:rPr>
          <w:rFonts w:ascii="Futura Book" w:hAnsi="Futura Book"/>
        </w:rPr>
      </w:pPr>
    </w:p>
    <w:p w14:paraId="2F92479A" w14:textId="77777777" w:rsidR="00ED7881" w:rsidRPr="00375463" w:rsidRDefault="00ED7881" w:rsidP="00E67612">
      <w:pPr>
        <w:rPr>
          <w:rFonts w:ascii="Futura Book" w:hAnsi="Futura Book"/>
        </w:rPr>
      </w:pPr>
    </w:p>
    <w:p w14:paraId="19D1A3A8" w14:textId="77777777" w:rsidR="00ED7881" w:rsidRPr="00375463" w:rsidRDefault="00ED7881" w:rsidP="00E67612">
      <w:pPr>
        <w:rPr>
          <w:rFonts w:ascii="Futura Book" w:hAnsi="Futura Book"/>
        </w:rPr>
      </w:pPr>
    </w:p>
    <w:p w14:paraId="1A802D2A" w14:textId="77777777" w:rsidR="00A32B56" w:rsidRPr="00375463" w:rsidRDefault="00A32B56" w:rsidP="00ED7881">
      <w:pPr>
        <w:ind w:right="-2440"/>
        <w:rPr>
          <w:rFonts w:ascii="Futura Book" w:hAnsi="Futura Book"/>
          <w:highlight w:val="yellow"/>
        </w:rPr>
      </w:pPr>
    </w:p>
    <w:p w14:paraId="42516286" w14:textId="77777777" w:rsidR="00A32B56" w:rsidRPr="00375463" w:rsidRDefault="00A32B56" w:rsidP="00ED7881">
      <w:pPr>
        <w:ind w:right="-2440"/>
        <w:rPr>
          <w:rFonts w:ascii="Futura Book" w:hAnsi="Futura Book"/>
          <w:highlight w:val="yellow"/>
        </w:rPr>
      </w:pPr>
    </w:p>
    <w:p w14:paraId="473D8658" w14:textId="77777777" w:rsidR="00A32B56" w:rsidRPr="00375463" w:rsidRDefault="00A32B56" w:rsidP="00ED7881">
      <w:pPr>
        <w:ind w:right="-2440"/>
        <w:rPr>
          <w:rFonts w:ascii="Futura Book" w:hAnsi="Futura Book"/>
          <w:highlight w:val="yellow"/>
        </w:rPr>
      </w:pPr>
    </w:p>
    <w:p w14:paraId="1E57CBBE" w14:textId="77777777" w:rsidR="00A32B56" w:rsidRPr="00375463" w:rsidRDefault="00A32B56" w:rsidP="00ED7881">
      <w:pPr>
        <w:ind w:right="-2440"/>
        <w:rPr>
          <w:rFonts w:ascii="Futura Book" w:hAnsi="Futura Book"/>
          <w:highlight w:val="yellow"/>
        </w:rPr>
      </w:pPr>
    </w:p>
    <w:p w14:paraId="292FEF79" w14:textId="77777777" w:rsidR="00A32B56" w:rsidRPr="00375463" w:rsidRDefault="00A32B56" w:rsidP="00ED7881">
      <w:pPr>
        <w:ind w:right="-2440"/>
        <w:rPr>
          <w:rFonts w:ascii="Futura Book" w:hAnsi="Futura Book"/>
          <w:highlight w:val="yellow"/>
        </w:rPr>
      </w:pPr>
    </w:p>
    <w:p w14:paraId="75A4CFEE" w14:textId="77777777" w:rsidR="00ED7881" w:rsidRPr="00375463" w:rsidRDefault="00ED7881" w:rsidP="00E67612">
      <w:pPr>
        <w:rPr>
          <w:rFonts w:ascii="Futura Book" w:hAnsi="Futura Book"/>
        </w:rPr>
      </w:pPr>
    </w:p>
    <w:p w14:paraId="4EC9CBD4" w14:textId="77777777" w:rsidR="00C9725D" w:rsidRPr="00375463" w:rsidRDefault="00C9725D" w:rsidP="00E67612">
      <w:pPr>
        <w:rPr>
          <w:rFonts w:ascii="Futura Book" w:hAnsi="Futura Book"/>
        </w:rPr>
      </w:pPr>
    </w:p>
    <w:p w14:paraId="2E9D7349" w14:textId="5179B06D" w:rsidR="00C9725D" w:rsidRDefault="00C9725D" w:rsidP="00E67612">
      <w:pPr>
        <w:rPr>
          <w:rFonts w:ascii="Futura Book" w:hAnsi="Futura Book"/>
        </w:rPr>
      </w:pPr>
    </w:p>
    <w:p w14:paraId="447234B7" w14:textId="6C5D38A1" w:rsidR="001E2AC9" w:rsidRDefault="001E2AC9" w:rsidP="00E67612">
      <w:pPr>
        <w:rPr>
          <w:rFonts w:ascii="Futura Book" w:hAnsi="Futura Book"/>
        </w:rPr>
      </w:pPr>
    </w:p>
    <w:p w14:paraId="4F5264C2" w14:textId="26F05273" w:rsidR="001E2AC9" w:rsidRDefault="001E2AC9" w:rsidP="00E67612">
      <w:pPr>
        <w:rPr>
          <w:rFonts w:ascii="Futura Book" w:hAnsi="Futura Book"/>
        </w:rPr>
      </w:pPr>
    </w:p>
    <w:p w14:paraId="6C97D5CC" w14:textId="17F1F304" w:rsidR="001E2AC9" w:rsidRDefault="001E2AC9" w:rsidP="00E67612">
      <w:pPr>
        <w:rPr>
          <w:rFonts w:ascii="Futura Book" w:hAnsi="Futura Book"/>
        </w:rPr>
      </w:pPr>
    </w:p>
    <w:p w14:paraId="38049654" w14:textId="2307DEFF" w:rsidR="001E2AC9" w:rsidRDefault="001E2AC9" w:rsidP="00E67612">
      <w:pPr>
        <w:rPr>
          <w:rFonts w:ascii="Futura Book" w:hAnsi="Futura Book"/>
        </w:rPr>
      </w:pPr>
    </w:p>
    <w:p w14:paraId="0002A53F" w14:textId="008A15BE" w:rsidR="001E2AC9" w:rsidRDefault="001E2AC9" w:rsidP="00E67612">
      <w:pPr>
        <w:rPr>
          <w:rFonts w:ascii="Futura Book" w:hAnsi="Futura Book"/>
        </w:rPr>
      </w:pPr>
    </w:p>
    <w:p w14:paraId="4C70C1D0" w14:textId="77777777" w:rsidR="001E2AC9" w:rsidRPr="00375463" w:rsidRDefault="001E2AC9" w:rsidP="00E67612">
      <w:pPr>
        <w:rPr>
          <w:rFonts w:ascii="Futura Book" w:hAnsi="Futura Book"/>
        </w:rPr>
      </w:pPr>
    </w:p>
    <w:p w14:paraId="695C873E" w14:textId="77777777" w:rsidR="00C9725D" w:rsidRPr="00375463" w:rsidRDefault="00C9725D" w:rsidP="00E67612">
      <w:pPr>
        <w:rPr>
          <w:rFonts w:ascii="Futura Book" w:hAnsi="Futura Book"/>
        </w:rPr>
      </w:pPr>
    </w:p>
    <w:p w14:paraId="1DBD398E" w14:textId="77777777" w:rsidR="00C9725D" w:rsidRPr="00375463" w:rsidRDefault="00C9725D" w:rsidP="00E67612">
      <w:pPr>
        <w:rPr>
          <w:rFonts w:ascii="Futura Book" w:hAnsi="Futura Book"/>
        </w:rPr>
      </w:pPr>
    </w:p>
    <w:p w14:paraId="7F55C2DD" w14:textId="77777777" w:rsidR="00C9725D" w:rsidRPr="00375463" w:rsidRDefault="00C9725D" w:rsidP="00E67612">
      <w:pPr>
        <w:rPr>
          <w:rFonts w:ascii="Futura Book" w:hAnsi="Futura Book"/>
        </w:rPr>
      </w:pPr>
    </w:p>
    <w:p w14:paraId="1821A707" w14:textId="77777777" w:rsidR="00C9725D" w:rsidRPr="00375463" w:rsidRDefault="00C9725D" w:rsidP="00E67612">
      <w:pPr>
        <w:rPr>
          <w:rFonts w:ascii="Futura Book" w:hAnsi="Futura Book"/>
        </w:rPr>
      </w:pPr>
    </w:p>
    <w:p w14:paraId="5E116C11" w14:textId="77777777" w:rsidR="00C9725D" w:rsidRPr="00375463" w:rsidRDefault="00C9725D" w:rsidP="00E67612">
      <w:pPr>
        <w:rPr>
          <w:rFonts w:ascii="Futura Book" w:hAnsi="Futura Book"/>
        </w:rPr>
      </w:pPr>
    </w:p>
    <w:p w14:paraId="07190F46" w14:textId="53317EF9" w:rsidR="00C9725D" w:rsidRPr="00375463" w:rsidRDefault="00C9725D" w:rsidP="44135463">
      <w:pPr>
        <w:rPr>
          <w:rFonts w:ascii="Futura Book" w:hAnsi="Futura Book"/>
        </w:rPr>
      </w:pPr>
    </w:p>
    <w:p w14:paraId="676B9D89" w14:textId="77777777" w:rsidR="00C9725D" w:rsidRPr="00375463" w:rsidRDefault="00C9725D" w:rsidP="00E67612">
      <w:pPr>
        <w:rPr>
          <w:rFonts w:ascii="Futura Book" w:hAnsi="Futura Book"/>
        </w:rPr>
      </w:pPr>
    </w:p>
    <w:p w14:paraId="268777F3" w14:textId="77777777" w:rsidR="00C9725D" w:rsidRPr="00375463" w:rsidRDefault="00C9725D" w:rsidP="00E67612">
      <w:pPr>
        <w:rPr>
          <w:rFonts w:ascii="Futura Book" w:hAnsi="Futura Book"/>
        </w:rPr>
      </w:pPr>
    </w:p>
    <w:p w14:paraId="36115D53" w14:textId="77777777" w:rsidR="00ED7881" w:rsidRPr="00375463" w:rsidRDefault="00D527EB" w:rsidP="00E67612">
      <w:pPr>
        <w:rPr>
          <w:rFonts w:ascii="Futura Book" w:hAnsi="Futura Book"/>
        </w:rPr>
      </w:pPr>
      <w:r>
        <w:rPr>
          <w:rFonts w:ascii="Futura Book" w:hAnsi="Futura Book"/>
          <w:noProof/>
        </w:rPr>
        <mc:AlternateContent>
          <mc:Choice Requires="wps">
            <w:drawing>
              <wp:anchor distT="0" distB="0" distL="114300" distR="114300" simplePos="0" relativeHeight="251658241" behindDoc="0" locked="0" layoutInCell="1" allowOverlap="1" wp14:anchorId="589EFA9E" wp14:editId="6601557E">
                <wp:simplePos x="0" y="0"/>
                <wp:positionH relativeFrom="column">
                  <wp:posOffset>-42545</wp:posOffset>
                </wp:positionH>
                <wp:positionV relativeFrom="paragraph">
                  <wp:posOffset>5715</wp:posOffset>
                </wp:positionV>
                <wp:extent cx="5033645" cy="542290"/>
                <wp:effectExtent l="0" t="0" r="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3645" cy="542290"/>
                        </a:xfrm>
                        <a:prstGeom prst="rect">
                          <a:avLst/>
                        </a:prstGeom>
                        <a:solidFill>
                          <a:srgbClr val="FFFFFF"/>
                        </a:solidFill>
                        <a:ln w="9525">
                          <a:solidFill>
                            <a:srgbClr val="000000"/>
                          </a:solidFill>
                          <a:miter lim="800000"/>
                          <a:headEnd/>
                          <a:tailEnd/>
                        </a:ln>
                      </wps:spPr>
                      <wps:txbx>
                        <w:txbxContent>
                          <w:p w14:paraId="47EC85BB" w14:textId="77777777" w:rsidR="00251A0B" w:rsidRDefault="00251A0B" w:rsidP="00ED7881">
                            <w:pPr>
                              <w:rPr>
                                <w:rFonts w:ascii="Futura Book" w:hAnsi="Futura Book"/>
                                <w:b/>
                              </w:rPr>
                            </w:pPr>
                            <w:r>
                              <w:rPr>
                                <w:rFonts w:ascii="Futura Book" w:hAnsi="Futura Book"/>
                                <w:b/>
                              </w:rPr>
                              <w:t>Uiterste ontvangstdatum inschrijvingen:</w:t>
                            </w:r>
                          </w:p>
                          <w:p w14:paraId="57D3278E" w14:textId="76400E15" w:rsidR="00251A0B" w:rsidRPr="00C9725D" w:rsidRDefault="00251A0B" w:rsidP="00ED7881">
                            <w:r w:rsidRPr="006E2F0A">
                              <w:rPr>
                                <w:rFonts w:ascii="Futura Book" w:hAnsi="Futura Book"/>
                              </w:rPr>
                              <w:t>1</w:t>
                            </w:r>
                            <w:r>
                              <w:rPr>
                                <w:rFonts w:ascii="Futura Book" w:hAnsi="Futura Book"/>
                              </w:rPr>
                              <w:t>0</w:t>
                            </w:r>
                            <w:r w:rsidRPr="00320A1E">
                              <w:rPr>
                                <w:rFonts w:ascii="Futura Book" w:hAnsi="Futura Book"/>
                              </w:rPr>
                              <w:t xml:space="preserve"> december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EFA9E" id="Text Box 10" o:spid="_x0000_s1027" type="#_x0000_t202" style="position:absolute;margin-left:-3.35pt;margin-top:.45pt;width:396.35pt;height:4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528MAIAAFgEAAAOAAAAZHJzL2Uyb0RvYy54bWysVNtu2zAMfR+wfxD0vthx464x4hRdugwD&#10;ugvQ7gNkWbaFyaImKbGzrx8lp6mx7WmYHwRRpI4OD0lvbsdekaOwToIu6XKRUiI0h1rqtqTfnvZv&#10;bihxnumaKdCipCfh6O329avNYAqRQQeqFpYgiHbFYEraeW+KJHG8Ez1zCzBCo7MB2zOPpm2T2rIB&#10;0XuVZGl6nQxga2OBC+fw9H5y0m3EbxrB/ZemccITVVLk5uNq41qFNdluWNFaZjrJzzTYP7DomdT4&#10;6AXqnnlGDlb+AdVLbsFB4xcc+gSaRnIRc8Bslulv2Tx2zIiYC4rjzEUm9/9g+efjV0tkjbWjRLMe&#10;S/QkRk/ewUiWUZ7BuAKjHg3G+RHPQ2hI1ZkH4N8d0bDrmG7FnbUwdILVSG8ZhE1mV0NBHF5BkGr4&#10;BDW+ww4eItDY2D4AohoE0bFMp0tpAheOh3l6dXW9yinh6MtXWbaO5BJWPN821vkPAnoSNiW1WPqI&#10;zo4Pzgc2rHgOiexByXovlYqGbaudsuTIsE328YsJYJLzMKXJUNJ1nuWTAHOfm0Ok8fsbRC899ruS&#10;fUlvLkGsCLK913XsRs+kmvZIWemzjkG6SUQ/VuO5YhgfZK2gPqGwFqb2xnHETQf2JyUDtnZJ3Y8D&#10;s4IS9VFjcdbL1SrMQjRW+dsMDTv3VHMP0xyhSuopmbY7P83PwVjZdvjS1A4a7rCgjYxav7A608f2&#10;jSU4j1qYj7kdo15+CNtfAAAA//8DAFBLAwQUAAYACAAAACEACVrZQ9wAAAAGAQAADwAAAGRycy9k&#10;b3ducmV2LnhtbEyPwU7DMBBE70j8g7VIXFDrQFGShjgVQgLBDQqCqxtvkwh7HWw3DX/PcoLjakZv&#10;3tab2VkxYYiDJwWXywwEUuvNQJ2Ct9f7RQkiJk1GW0+o4BsjbJrTk1pXxh/pBadt6gRDKFZaQZ/S&#10;WEkZ2x6djks/InG298HpxGfopAn6yHBn5VWW5dLpgXih1yPe9dh+bg9OQXn9OH3Ep9Xze5vv7Tpd&#10;FNPDV1Dq/Gy+vQGRcE5/ZfjVZ3Vo2GnnD2SisAoWecFNBWsQnBZlzp/tGJ2vQDa1/K/f/AAAAP//&#10;AwBQSwECLQAUAAYACAAAACEAtoM4kv4AAADhAQAAEwAAAAAAAAAAAAAAAAAAAAAAW0NvbnRlbnRf&#10;VHlwZXNdLnhtbFBLAQItABQABgAIAAAAIQA4/SH/1gAAAJQBAAALAAAAAAAAAAAAAAAAAC8BAABf&#10;cmVscy8ucmVsc1BLAQItABQABgAIAAAAIQDmh528MAIAAFgEAAAOAAAAAAAAAAAAAAAAAC4CAABk&#10;cnMvZTJvRG9jLnhtbFBLAQItABQABgAIAAAAIQAJWtlD3AAAAAYBAAAPAAAAAAAAAAAAAAAAAIoE&#10;AABkcnMvZG93bnJldi54bWxQSwUGAAAAAAQABADzAAAAkwUAAAAA&#10;">
                <v:textbox>
                  <w:txbxContent>
                    <w:p w14:paraId="47EC85BB" w14:textId="77777777" w:rsidR="00251A0B" w:rsidRDefault="00251A0B" w:rsidP="00ED7881">
                      <w:pPr>
                        <w:rPr>
                          <w:rFonts w:ascii="Futura Book" w:hAnsi="Futura Book"/>
                          <w:b/>
                        </w:rPr>
                      </w:pPr>
                      <w:r>
                        <w:rPr>
                          <w:rFonts w:ascii="Futura Book" w:hAnsi="Futura Book"/>
                          <w:b/>
                        </w:rPr>
                        <w:t>Uiterste ontvangstdatum inschrijvingen:</w:t>
                      </w:r>
                    </w:p>
                    <w:p w14:paraId="57D3278E" w14:textId="76400E15" w:rsidR="00251A0B" w:rsidRPr="00C9725D" w:rsidRDefault="00251A0B" w:rsidP="00ED7881">
                      <w:r w:rsidRPr="006E2F0A">
                        <w:rPr>
                          <w:rFonts w:ascii="Futura Book" w:hAnsi="Futura Book"/>
                        </w:rPr>
                        <w:t>1</w:t>
                      </w:r>
                      <w:r>
                        <w:rPr>
                          <w:rFonts w:ascii="Futura Book" w:hAnsi="Futura Book"/>
                        </w:rPr>
                        <w:t>0</w:t>
                      </w:r>
                      <w:r w:rsidRPr="00320A1E">
                        <w:rPr>
                          <w:rFonts w:ascii="Futura Book" w:hAnsi="Futura Book"/>
                        </w:rPr>
                        <w:t xml:space="preserve"> december 2020</w:t>
                      </w:r>
                    </w:p>
                  </w:txbxContent>
                </v:textbox>
              </v:shape>
            </w:pict>
          </mc:Fallback>
        </mc:AlternateContent>
      </w:r>
    </w:p>
    <w:p w14:paraId="53360DE5" w14:textId="77777777" w:rsidR="00ED7881" w:rsidRPr="00375463" w:rsidRDefault="00ED7881" w:rsidP="00E67612">
      <w:pPr>
        <w:rPr>
          <w:rFonts w:ascii="Futura Book" w:hAnsi="Futura Book"/>
        </w:rPr>
      </w:pPr>
    </w:p>
    <w:p w14:paraId="5BBFF4BD" w14:textId="77777777" w:rsidR="00C664D0" w:rsidRPr="001A7E40" w:rsidRDefault="00E67612" w:rsidP="00C664D0">
      <w:pPr>
        <w:rPr>
          <w:rFonts w:ascii="Calibri" w:hAnsi="Calibri"/>
          <w:b/>
          <w:sz w:val="24"/>
          <w:szCs w:val="24"/>
          <w:u w:val="single"/>
        </w:rPr>
      </w:pPr>
      <w:r w:rsidRPr="00375463">
        <w:rPr>
          <w:rFonts w:ascii="Futura Book" w:hAnsi="Futura Book"/>
        </w:rPr>
        <w:br w:type="page"/>
      </w:r>
      <w:r w:rsidR="00C664D0" w:rsidRPr="001A7E40">
        <w:rPr>
          <w:rFonts w:ascii="Calibri" w:hAnsi="Calibri"/>
          <w:b/>
          <w:sz w:val="24"/>
          <w:szCs w:val="24"/>
          <w:u w:val="single"/>
        </w:rPr>
        <w:lastRenderedPageBreak/>
        <w:t>Versiebeheer</w:t>
      </w:r>
    </w:p>
    <w:p w14:paraId="6E1CDBBC" w14:textId="77777777" w:rsidR="00C664D0" w:rsidRPr="001A7E40" w:rsidRDefault="00C664D0" w:rsidP="00C664D0">
      <w:pPr>
        <w:outlineLvl w:val="0"/>
        <w:rPr>
          <w:rFonts w:ascii="Calibri" w:hAnsi="Calibri"/>
          <w:b/>
        </w:rPr>
      </w:pPr>
    </w:p>
    <w:p w14:paraId="6426BCC5" w14:textId="77777777" w:rsidR="00C664D0" w:rsidRPr="001A7E40" w:rsidRDefault="00C664D0" w:rsidP="00C664D0">
      <w:pPr>
        <w:outlineLvl w:val="0"/>
        <w:rPr>
          <w:rFonts w:ascii="Calibri" w:hAnsi="Calibri"/>
          <w:b/>
        </w:rPr>
      </w:pPr>
      <w:r w:rsidRPr="001A7E40">
        <w:rPr>
          <w:rFonts w:ascii="Calibri" w:hAnsi="Calibri"/>
          <w:b/>
        </w:rPr>
        <w:t>Versienummers</w:t>
      </w:r>
    </w:p>
    <w:p w14:paraId="3D24CCF9" w14:textId="77777777" w:rsidR="00C664D0" w:rsidRPr="001A7E40" w:rsidRDefault="00C664D0" w:rsidP="00C664D0">
      <w:pPr>
        <w:outlineLvl w:val="0"/>
        <w:rPr>
          <w:rFonts w:ascii="Calibri" w:hAnsi="Calibri"/>
          <w:b/>
        </w:rPr>
      </w:pPr>
    </w:p>
    <w:tbl>
      <w:tblPr>
        <w:tblW w:w="8647" w:type="dxa"/>
        <w:tblInd w:w="71" w:type="dxa"/>
        <w:tblLayout w:type="fixed"/>
        <w:tblCellMar>
          <w:left w:w="71" w:type="dxa"/>
          <w:right w:w="71" w:type="dxa"/>
        </w:tblCellMar>
        <w:tblLook w:val="0000" w:firstRow="0" w:lastRow="0" w:firstColumn="0" w:lastColumn="0" w:noHBand="0" w:noVBand="0"/>
      </w:tblPr>
      <w:tblGrid>
        <w:gridCol w:w="1276"/>
        <w:gridCol w:w="170"/>
        <w:gridCol w:w="1654"/>
        <w:gridCol w:w="170"/>
        <w:gridCol w:w="5377"/>
      </w:tblGrid>
      <w:tr w:rsidR="00C664D0" w:rsidRPr="001A7E40" w14:paraId="41048A99" w14:textId="77777777" w:rsidTr="00394378">
        <w:tc>
          <w:tcPr>
            <w:tcW w:w="1276" w:type="dxa"/>
            <w:tcBorders>
              <w:top w:val="single" w:sz="6" w:space="0" w:color="auto"/>
              <w:left w:val="nil"/>
              <w:bottom w:val="single" w:sz="6" w:space="0" w:color="auto"/>
              <w:right w:val="nil"/>
            </w:tcBorders>
            <w:shd w:val="pct20" w:color="auto" w:fill="auto"/>
          </w:tcPr>
          <w:p w14:paraId="47D84C84" w14:textId="77777777" w:rsidR="00C664D0" w:rsidRPr="001A7E40" w:rsidRDefault="00C664D0" w:rsidP="00394378">
            <w:pPr>
              <w:rPr>
                <w:rFonts w:ascii="Calibri" w:hAnsi="Calibri"/>
                <w:b/>
                <w:sz w:val="18"/>
              </w:rPr>
            </w:pPr>
            <w:r w:rsidRPr="001A7E40">
              <w:rPr>
                <w:rFonts w:ascii="Calibri" w:hAnsi="Calibri"/>
                <w:b/>
                <w:sz w:val="18"/>
              </w:rPr>
              <w:t>Versie</w:t>
            </w:r>
          </w:p>
        </w:tc>
        <w:tc>
          <w:tcPr>
            <w:tcW w:w="170" w:type="dxa"/>
          </w:tcPr>
          <w:p w14:paraId="4FFC388C" w14:textId="77777777" w:rsidR="00C664D0" w:rsidRPr="001A7E40" w:rsidRDefault="00C664D0" w:rsidP="00394378">
            <w:pPr>
              <w:rPr>
                <w:rFonts w:ascii="Calibri" w:hAnsi="Calibri"/>
                <w:b/>
                <w:sz w:val="18"/>
              </w:rPr>
            </w:pPr>
          </w:p>
        </w:tc>
        <w:tc>
          <w:tcPr>
            <w:tcW w:w="1654" w:type="dxa"/>
            <w:tcBorders>
              <w:top w:val="single" w:sz="6" w:space="0" w:color="auto"/>
              <w:left w:val="nil"/>
              <w:bottom w:val="single" w:sz="6" w:space="0" w:color="auto"/>
              <w:right w:val="nil"/>
            </w:tcBorders>
            <w:shd w:val="pct20" w:color="auto" w:fill="auto"/>
          </w:tcPr>
          <w:p w14:paraId="1A122F79" w14:textId="77777777" w:rsidR="00C664D0" w:rsidRPr="001A7E40" w:rsidRDefault="00C664D0" w:rsidP="00394378">
            <w:pPr>
              <w:rPr>
                <w:rFonts w:ascii="Calibri" w:hAnsi="Calibri"/>
                <w:b/>
                <w:sz w:val="18"/>
              </w:rPr>
            </w:pPr>
            <w:r w:rsidRPr="001A7E40">
              <w:rPr>
                <w:rFonts w:ascii="Calibri" w:hAnsi="Calibri"/>
                <w:b/>
                <w:sz w:val="18"/>
              </w:rPr>
              <w:t>Datum</w:t>
            </w:r>
          </w:p>
        </w:tc>
        <w:tc>
          <w:tcPr>
            <w:tcW w:w="170" w:type="dxa"/>
          </w:tcPr>
          <w:p w14:paraId="46B3FBEA" w14:textId="77777777" w:rsidR="00C664D0" w:rsidRPr="001A7E40" w:rsidRDefault="00C664D0" w:rsidP="00394378">
            <w:pPr>
              <w:rPr>
                <w:rFonts w:ascii="Calibri" w:hAnsi="Calibri"/>
                <w:b/>
                <w:sz w:val="18"/>
              </w:rPr>
            </w:pPr>
          </w:p>
        </w:tc>
        <w:tc>
          <w:tcPr>
            <w:tcW w:w="5377" w:type="dxa"/>
            <w:tcBorders>
              <w:top w:val="single" w:sz="6" w:space="0" w:color="auto"/>
              <w:left w:val="nil"/>
              <w:bottom w:val="single" w:sz="6" w:space="0" w:color="auto"/>
              <w:right w:val="nil"/>
            </w:tcBorders>
            <w:shd w:val="pct20" w:color="auto" w:fill="auto"/>
          </w:tcPr>
          <w:p w14:paraId="01D41A60" w14:textId="77777777" w:rsidR="00C664D0" w:rsidRPr="001A7E40" w:rsidRDefault="00C664D0" w:rsidP="00394378">
            <w:pPr>
              <w:rPr>
                <w:rFonts w:ascii="Calibri" w:hAnsi="Calibri"/>
                <w:b/>
                <w:sz w:val="18"/>
              </w:rPr>
            </w:pPr>
            <w:r w:rsidRPr="001A7E40">
              <w:rPr>
                <w:rFonts w:ascii="Calibri" w:hAnsi="Calibri"/>
                <w:b/>
                <w:sz w:val="18"/>
              </w:rPr>
              <w:t>Omschrijving reden nieuwe versie</w:t>
            </w:r>
          </w:p>
        </w:tc>
      </w:tr>
      <w:tr w:rsidR="005A17AD" w:rsidRPr="001A7E40" w14:paraId="6CFA1BAF" w14:textId="77777777" w:rsidTr="00394378">
        <w:tc>
          <w:tcPr>
            <w:tcW w:w="1276" w:type="dxa"/>
            <w:tcBorders>
              <w:top w:val="dotted" w:sz="6" w:space="0" w:color="auto"/>
              <w:left w:val="nil"/>
              <w:bottom w:val="dotted" w:sz="6" w:space="0" w:color="auto"/>
              <w:right w:val="nil"/>
            </w:tcBorders>
          </w:tcPr>
          <w:p w14:paraId="4BDA395D" w14:textId="4AD225F7" w:rsidR="005A17AD" w:rsidRDefault="00714BD8" w:rsidP="005A17AD">
            <w:pPr>
              <w:rPr>
                <w:rFonts w:ascii="Calibri" w:hAnsi="Calibri"/>
                <w:sz w:val="18"/>
                <w:szCs w:val="18"/>
              </w:rPr>
            </w:pPr>
            <w:r>
              <w:rPr>
                <w:rFonts w:ascii="Calibri" w:hAnsi="Calibri"/>
                <w:sz w:val="18"/>
                <w:szCs w:val="18"/>
              </w:rPr>
              <w:t>1</w:t>
            </w:r>
          </w:p>
        </w:tc>
        <w:tc>
          <w:tcPr>
            <w:tcW w:w="170" w:type="dxa"/>
          </w:tcPr>
          <w:p w14:paraId="0DD77F14"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1F32D106" w14:textId="3FA6A3B1" w:rsidR="005A17AD" w:rsidRDefault="00714BD8" w:rsidP="005A17AD">
            <w:pPr>
              <w:rPr>
                <w:rFonts w:ascii="Calibri" w:hAnsi="Calibri"/>
                <w:sz w:val="18"/>
                <w:szCs w:val="18"/>
              </w:rPr>
            </w:pPr>
            <w:r>
              <w:rPr>
                <w:rFonts w:ascii="Calibri" w:hAnsi="Calibri"/>
                <w:sz w:val="18"/>
                <w:szCs w:val="18"/>
              </w:rPr>
              <w:t>10-sept-2020</w:t>
            </w:r>
          </w:p>
        </w:tc>
        <w:tc>
          <w:tcPr>
            <w:tcW w:w="170" w:type="dxa"/>
          </w:tcPr>
          <w:p w14:paraId="7B8993D7"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67F995F1" w14:textId="5C048D85" w:rsidR="005A17AD" w:rsidRDefault="00A579CA" w:rsidP="005A17AD">
            <w:pPr>
              <w:rPr>
                <w:rFonts w:ascii="Calibri" w:hAnsi="Calibri"/>
                <w:sz w:val="18"/>
                <w:szCs w:val="18"/>
              </w:rPr>
            </w:pPr>
            <w:r>
              <w:rPr>
                <w:rFonts w:ascii="Calibri" w:hAnsi="Calibri"/>
                <w:sz w:val="18"/>
                <w:szCs w:val="18"/>
              </w:rPr>
              <w:t>Beschrijvend document voor publicatie</w:t>
            </w:r>
          </w:p>
        </w:tc>
      </w:tr>
      <w:tr w:rsidR="005A17AD" w:rsidRPr="001A7E40" w14:paraId="14D75F8C" w14:textId="77777777" w:rsidTr="00394378">
        <w:tc>
          <w:tcPr>
            <w:tcW w:w="1276" w:type="dxa"/>
            <w:tcBorders>
              <w:top w:val="dotted" w:sz="6" w:space="0" w:color="auto"/>
              <w:left w:val="nil"/>
              <w:bottom w:val="dotted" w:sz="6" w:space="0" w:color="auto"/>
              <w:right w:val="nil"/>
            </w:tcBorders>
          </w:tcPr>
          <w:p w14:paraId="5205004F" w14:textId="77777777" w:rsidR="005A17AD" w:rsidRDefault="005A17AD" w:rsidP="005A17AD">
            <w:pPr>
              <w:rPr>
                <w:rFonts w:ascii="Calibri" w:hAnsi="Calibri"/>
                <w:sz w:val="18"/>
                <w:szCs w:val="18"/>
              </w:rPr>
            </w:pPr>
          </w:p>
        </w:tc>
        <w:tc>
          <w:tcPr>
            <w:tcW w:w="170" w:type="dxa"/>
          </w:tcPr>
          <w:p w14:paraId="24E9BABB"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35AD5E38" w14:textId="77777777" w:rsidR="005A17AD" w:rsidRDefault="005A17AD" w:rsidP="005A17AD">
            <w:pPr>
              <w:rPr>
                <w:rFonts w:ascii="Calibri" w:hAnsi="Calibri"/>
                <w:sz w:val="18"/>
                <w:szCs w:val="18"/>
              </w:rPr>
            </w:pPr>
          </w:p>
        </w:tc>
        <w:tc>
          <w:tcPr>
            <w:tcW w:w="170" w:type="dxa"/>
          </w:tcPr>
          <w:p w14:paraId="57044C5B"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5AF219DF" w14:textId="77777777" w:rsidR="005A17AD" w:rsidRDefault="005A17AD" w:rsidP="005A17AD">
            <w:pPr>
              <w:rPr>
                <w:rFonts w:ascii="Calibri" w:hAnsi="Calibri"/>
                <w:sz w:val="18"/>
                <w:szCs w:val="18"/>
              </w:rPr>
            </w:pPr>
          </w:p>
        </w:tc>
      </w:tr>
      <w:tr w:rsidR="005A17AD" w:rsidRPr="001A7E40" w14:paraId="1E46FA47" w14:textId="77777777" w:rsidTr="00394378">
        <w:tc>
          <w:tcPr>
            <w:tcW w:w="1276" w:type="dxa"/>
            <w:tcBorders>
              <w:top w:val="dotted" w:sz="6" w:space="0" w:color="auto"/>
              <w:left w:val="nil"/>
              <w:bottom w:val="dotted" w:sz="6" w:space="0" w:color="auto"/>
              <w:right w:val="nil"/>
            </w:tcBorders>
          </w:tcPr>
          <w:p w14:paraId="2579480A" w14:textId="77777777" w:rsidR="005A17AD" w:rsidRDefault="005A17AD" w:rsidP="005A17AD">
            <w:pPr>
              <w:rPr>
                <w:rFonts w:ascii="Calibri" w:hAnsi="Calibri"/>
                <w:sz w:val="18"/>
                <w:szCs w:val="18"/>
              </w:rPr>
            </w:pPr>
          </w:p>
        </w:tc>
        <w:tc>
          <w:tcPr>
            <w:tcW w:w="170" w:type="dxa"/>
          </w:tcPr>
          <w:p w14:paraId="38CD7ABB"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3DEA1C45" w14:textId="77777777" w:rsidR="005A17AD" w:rsidRDefault="005A17AD" w:rsidP="005A17AD">
            <w:pPr>
              <w:rPr>
                <w:rFonts w:ascii="Calibri" w:hAnsi="Calibri"/>
                <w:sz w:val="18"/>
                <w:szCs w:val="18"/>
              </w:rPr>
            </w:pPr>
          </w:p>
        </w:tc>
        <w:tc>
          <w:tcPr>
            <w:tcW w:w="170" w:type="dxa"/>
          </w:tcPr>
          <w:p w14:paraId="594B4FB8"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393E18B7" w14:textId="77777777" w:rsidR="005A17AD" w:rsidRDefault="005A17AD" w:rsidP="005A17AD">
            <w:pPr>
              <w:rPr>
                <w:rFonts w:ascii="Calibri" w:hAnsi="Calibri"/>
                <w:sz w:val="18"/>
                <w:szCs w:val="18"/>
              </w:rPr>
            </w:pPr>
          </w:p>
        </w:tc>
      </w:tr>
      <w:tr w:rsidR="005A17AD" w:rsidRPr="001A7E40" w14:paraId="519DF5E9" w14:textId="77777777" w:rsidTr="00394378">
        <w:tc>
          <w:tcPr>
            <w:tcW w:w="1276" w:type="dxa"/>
            <w:tcBorders>
              <w:top w:val="dotted" w:sz="6" w:space="0" w:color="auto"/>
              <w:left w:val="nil"/>
              <w:bottom w:val="dotted" w:sz="6" w:space="0" w:color="auto"/>
              <w:right w:val="nil"/>
            </w:tcBorders>
          </w:tcPr>
          <w:p w14:paraId="23FC2872" w14:textId="77777777" w:rsidR="005A17AD" w:rsidRDefault="005A17AD" w:rsidP="005A17AD">
            <w:pPr>
              <w:rPr>
                <w:rFonts w:ascii="Calibri" w:hAnsi="Calibri"/>
                <w:sz w:val="18"/>
                <w:szCs w:val="18"/>
              </w:rPr>
            </w:pPr>
          </w:p>
        </w:tc>
        <w:tc>
          <w:tcPr>
            <w:tcW w:w="170" w:type="dxa"/>
          </w:tcPr>
          <w:p w14:paraId="1BA86F2A"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27BD5841" w14:textId="77777777" w:rsidR="005A17AD" w:rsidRDefault="005A17AD" w:rsidP="005A17AD">
            <w:pPr>
              <w:rPr>
                <w:rFonts w:ascii="Calibri" w:hAnsi="Calibri"/>
                <w:sz w:val="18"/>
                <w:szCs w:val="18"/>
              </w:rPr>
            </w:pPr>
          </w:p>
        </w:tc>
        <w:tc>
          <w:tcPr>
            <w:tcW w:w="170" w:type="dxa"/>
          </w:tcPr>
          <w:p w14:paraId="25EF7FB8"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700381F8" w14:textId="77777777" w:rsidR="005A17AD" w:rsidRDefault="005A17AD" w:rsidP="005A17AD">
            <w:pPr>
              <w:rPr>
                <w:rFonts w:ascii="Calibri" w:hAnsi="Calibri"/>
                <w:sz w:val="18"/>
                <w:szCs w:val="18"/>
              </w:rPr>
            </w:pPr>
          </w:p>
        </w:tc>
      </w:tr>
      <w:tr w:rsidR="005A17AD" w:rsidRPr="001A7E40" w14:paraId="22439DBE" w14:textId="77777777" w:rsidTr="00394378">
        <w:tc>
          <w:tcPr>
            <w:tcW w:w="1276" w:type="dxa"/>
            <w:tcBorders>
              <w:top w:val="dotted" w:sz="6" w:space="0" w:color="auto"/>
              <w:left w:val="nil"/>
              <w:bottom w:val="dotted" w:sz="6" w:space="0" w:color="auto"/>
              <w:right w:val="nil"/>
            </w:tcBorders>
          </w:tcPr>
          <w:p w14:paraId="33EFDE5C" w14:textId="77777777" w:rsidR="005A17AD" w:rsidRDefault="005A17AD" w:rsidP="005A17AD">
            <w:pPr>
              <w:rPr>
                <w:rFonts w:ascii="Calibri" w:hAnsi="Calibri"/>
                <w:sz w:val="18"/>
                <w:szCs w:val="18"/>
              </w:rPr>
            </w:pPr>
          </w:p>
        </w:tc>
        <w:tc>
          <w:tcPr>
            <w:tcW w:w="170" w:type="dxa"/>
          </w:tcPr>
          <w:p w14:paraId="14324CC9"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68B87AEE" w14:textId="77777777" w:rsidR="005A17AD" w:rsidRDefault="005A17AD" w:rsidP="005A17AD">
            <w:pPr>
              <w:rPr>
                <w:rFonts w:ascii="Calibri" w:hAnsi="Calibri"/>
                <w:sz w:val="18"/>
                <w:szCs w:val="18"/>
              </w:rPr>
            </w:pPr>
          </w:p>
        </w:tc>
        <w:tc>
          <w:tcPr>
            <w:tcW w:w="170" w:type="dxa"/>
          </w:tcPr>
          <w:p w14:paraId="0850FA58"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25A0BB71" w14:textId="77777777" w:rsidR="005A17AD" w:rsidRDefault="005A17AD" w:rsidP="005A17AD">
            <w:pPr>
              <w:rPr>
                <w:rFonts w:ascii="Calibri" w:hAnsi="Calibri"/>
                <w:sz w:val="18"/>
                <w:szCs w:val="18"/>
              </w:rPr>
            </w:pPr>
          </w:p>
        </w:tc>
      </w:tr>
      <w:tr w:rsidR="005A17AD" w:rsidRPr="001A7E40" w14:paraId="7803479A" w14:textId="77777777" w:rsidTr="00394378">
        <w:tc>
          <w:tcPr>
            <w:tcW w:w="1276" w:type="dxa"/>
            <w:tcBorders>
              <w:top w:val="dotted" w:sz="6" w:space="0" w:color="auto"/>
              <w:left w:val="nil"/>
              <w:bottom w:val="dotted" w:sz="6" w:space="0" w:color="auto"/>
              <w:right w:val="nil"/>
            </w:tcBorders>
          </w:tcPr>
          <w:p w14:paraId="170744A3" w14:textId="77777777" w:rsidR="005A17AD" w:rsidRDefault="005A17AD" w:rsidP="005A17AD">
            <w:pPr>
              <w:rPr>
                <w:rFonts w:ascii="Calibri" w:hAnsi="Calibri"/>
                <w:sz w:val="18"/>
                <w:szCs w:val="18"/>
              </w:rPr>
            </w:pPr>
          </w:p>
        </w:tc>
        <w:tc>
          <w:tcPr>
            <w:tcW w:w="170" w:type="dxa"/>
          </w:tcPr>
          <w:p w14:paraId="0CE0E70D"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2B0C9C4A" w14:textId="77777777" w:rsidR="005A17AD" w:rsidRDefault="005A17AD" w:rsidP="005A17AD">
            <w:pPr>
              <w:rPr>
                <w:rFonts w:ascii="Calibri" w:hAnsi="Calibri"/>
                <w:sz w:val="18"/>
                <w:szCs w:val="18"/>
              </w:rPr>
            </w:pPr>
          </w:p>
        </w:tc>
        <w:tc>
          <w:tcPr>
            <w:tcW w:w="170" w:type="dxa"/>
          </w:tcPr>
          <w:p w14:paraId="1DD49010"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7EA76CBB" w14:textId="77777777" w:rsidR="005A17AD" w:rsidRDefault="005A17AD" w:rsidP="005A17AD">
            <w:pPr>
              <w:rPr>
                <w:rFonts w:ascii="Calibri" w:hAnsi="Calibri"/>
                <w:sz w:val="18"/>
                <w:szCs w:val="18"/>
              </w:rPr>
            </w:pPr>
          </w:p>
        </w:tc>
      </w:tr>
      <w:tr w:rsidR="005A17AD" w:rsidRPr="001A7E40" w14:paraId="46286417" w14:textId="77777777" w:rsidTr="00394378">
        <w:tc>
          <w:tcPr>
            <w:tcW w:w="1276" w:type="dxa"/>
            <w:tcBorders>
              <w:top w:val="dotted" w:sz="6" w:space="0" w:color="auto"/>
              <w:left w:val="nil"/>
              <w:bottom w:val="dotted" w:sz="6" w:space="0" w:color="auto"/>
              <w:right w:val="nil"/>
            </w:tcBorders>
          </w:tcPr>
          <w:p w14:paraId="30DEE0F2" w14:textId="77777777" w:rsidR="005A17AD" w:rsidRDefault="005A17AD" w:rsidP="005A17AD">
            <w:pPr>
              <w:rPr>
                <w:rFonts w:ascii="Calibri" w:hAnsi="Calibri"/>
                <w:sz w:val="18"/>
                <w:szCs w:val="18"/>
              </w:rPr>
            </w:pPr>
          </w:p>
        </w:tc>
        <w:tc>
          <w:tcPr>
            <w:tcW w:w="170" w:type="dxa"/>
          </w:tcPr>
          <w:p w14:paraId="71688372"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51879CF5" w14:textId="77777777" w:rsidR="005A17AD" w:rsidRDefault="005A17AD" w:rsidP="005A17AD">
            <w:pPr>
              <w:rPr>
                <w:rFonts w:ascii="Calibri" w:hAnsi="Calibri"/>
                <w:sz w:val="18"/>
                <w:szCs w:val="18"/>
              </w:rPr>
            </w:pPr>
          </w:p>
        </w:tc>
        <w:tc>
          <w:tcPr>
            <w:tcW w:w="170" w:type="dxa"/>
          </w:tcPr>
          <w:p w14:paraId="5A9D363F"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5C370785" w14:textId="77777777" w:rsidR="005A17AD" w:rsidRDefault="005A17AD" w:rsidP="005A17AD">
            <w:pPr>
              <w:rPr>
                <w:rFonts w:ascii="Calibri" w:hAnsi="Calibri"/>
                <w:sz w:val="18"/>
                <w:szCs w:val="18"/>
              </w:rPr>
            </w:pPr>
          </w:p>
        </w:tc>
      </w:tr>
      <w:tr w:rsidR="005A17AD" w:rsidRPr="001A7E40" w14:paraId="056D4A10" w14:textId="77777777" w:rsidTr="00394378">
        <w:tc>
          <w:tcPr>
            <w:tcW w:w="1276" w:type="dxa"/>
            <w:tcBorders>
              <w:top w:val="dotted" w:sz="6" w:space="0" w:color="auto"/>
              <w:left w:val="nil"/>
              <w:bottom w:val="dotted" w:sz="6" w:space="0" w:color="auto"/>
              <w:right w:val="nil"/>
            </w:tcBorders>
          </w:tcPr>
          <w:p w14:paraId="169499FA" w14:textId="77777777" w:rsidR="005A17AD" w:rsidRDefault="005A17AD" w:rsidP="005A17AD">
            <w:pPr>
              <w:rPr>
                <w:rFonts w:ascii="Calibri" w:hAnsi="Calibri"/>
                <w:sz w:val="18"/>
                <w:szCs w:val="18"/>
              </w:rPr>
            </w:pPr>
          </w:p>
        </w:tc>
        <w:tc>
          <w:tcPr>
            <w:tcW w:w="170" w:type="dxa"/>
          </w:tcPr>
          <w:p w14:paraId="5DE3DA92"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0944E936" w14:textId="77777777" w:rsidR="005A17AD" w:rsidRDefault="005A17AD" w:rsidP="005A17AD">
            <w:pPr>
              <w:rPr>
                <w:rFonts w:ascii="Calibri" w:hAnsi="Calibri"/>
                <w:sz w:val="18"/>
                <w:szCs w:val="18"/>
              </w:rPr>
            </w:pPr>
          </w:p>
        </w:tc>
        <w:tc>
          <w:tcPr>
            <w:tcW w:w="170" w:type="dxa"/>
          </w:tcPr>
          <w:p w14:paraId="33B36BC0"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053961E5" w14:textId="77777777" w:rsidR="005A17AD" w:rsidRDefault="005A17AD" w:rsidP="005A17AD">
            <w:pPr>
              <w:rPr>
                <w:rFonts w:ascii="Calibri" w:hAnsi="Calibri"/>
                <w:sz w:val="18"/>
                <w:szCs w:val="18"/>
              </w:rPr>
            </w:pPr>
          </w:p>
        </w:tc>
      </w:tr>
      <w:tr w:rsidR="005A17AD" w:rsidRPr="001A7E40" w14:paraId="33C47365" w14:textId="77777777" w:rsidTr="00394378">
        <w:tc>
          <w:tcPr>
            <w:tcW w:w="1276" w:type="dxa"/>
            <w:tcBorders>
              <w:top w:val="dotted" w:sz="6" w:space="0" w:color="auto"/>
              <w:left w:val="nil"/>
              <w:bottom w:val="dotted" w:sz="6" w:space="0" w:color="auto"/>
              <w:right w:val="nil"/>
            </w:tcBorders>
          </w:tcPr>
          <w:p w14:paraId="4CBF004F" w14:textId="00435228" w:rsidR="005A17AD" w:rsidRDefault="005A17AD" w:rsidP="005A17AD">
            <w:pPr>
              <w:rPr>
                <w:rFonts w:ascii="Calibri" w:hAnsi="Calibri"/>
                <w:sz w:val="18"/>
                <w:szCs w:val="18"/>
              </w:rPr>
            </w:pPr>
          </w:p>
        </w:tc>
        <w:tc>
          <w:tcPr>
            <w:tcW w:w="170" w:type="dxa"/>
          </w:tcPr>
          <w:p w14:paraId="567BAEE4" w14:textId="77777777" w:rsidR="005A17AD" w:rsidRPr="001A7E40" w:rsidRDefault="005A17AD" w:rsidP="005A17AD">
            <w:pPr>
              <w:rPr>
                <w:rFonts w:ascii="Calibri" w:hAnsi="Calibri"/>
                <w:sz w:val="18"/>
                <w:szCs w:val="18"/>
              </w:rPr>
            </w:pPr>
          </w:p>
        </w:tc>
        <w:tc>
          <w:tcPr>
            <w:tcW w:w="1654" w:type="dxa"/>
            <w:tcBorders>
              <w:top w:val="dotted" w:sz="6" w:space="0" w:color="auto"/>
              <w:left w:val="nil"/>
              <w:bottom w:val="dotted" w:sz="6" w:space="0" w:color="auto"/>
              <w:right w:val="nil"/>
            </w:tcBorders>
          </w:tcPr>
          <w:p w14:paraId="61F132A6" w14:textId="77777777" w:rsidR="005A17AD" w:rsidRDefault="005A17AD" w:rsidP="005A17AD">
            <w:pPr>
              <w:rPr>
                <w:rFonts w:ascii="Calibri" w:hAnsi="Calibri"/>
                <w:sz w:val="18"/>
                <w:szCs w:val="18"/>
              </w:rPr>
            </w:pPr>
          </w:p>
        </w:tc>
        <w:tc>
          <w:tcPr>
            <w:tcW w:w="170" w:type="dxa"/>
          </w:tcPr>
          <w:p w14:paraId="7D30F1A1" w14:textId="77777777" w:rsidR="005A17AD" w:rsidRPr="001A7E40" w:rsidRDefault="005A17AD" w:rsidP="005A17AD">
            <w:pPr>
              <w:rPr>
                <w:rFonts w:ascii="Calibri" w:hAnsi="Calibri"/>
                <w:sz w:val="18"/>
                <w:szCs w:val="18"/>
              </w:rPr>
            </w:pPr>
          </w:p>
        </w:tc>
        <w:tc>
          <w:tcPr>
            <w:tcW w:w="5377" w:type="dxa"/>
            <w:tcBorders>
              <w:top w:val="dotted" w:sz="6" w:space="0" w:color="auto"/>
              <w:left w:val="nil"/>
              <w:bottom w:val="dotted" w:sz="6" w:space="0" w:color="auto"/>
              <w:right w:val="nil"/>
            </w:tcBorders>
          </w:tcPr>
          <w:p w14:paraId="59B299D5" w14:textId="77777777" w:rsidR="005A17AD" w:rsidRDefault="005A17AD" w:rsidP="005A17AD">
            <w:pPr>
              <w:rPr>
                <w:rFonts w:ascii="Calibri" w:hAnsi="Calibri"/>
                <w:sz w:val="18"/>
                <w:szCs w:val="18"/>
              </w:rPr>
            </w:pPr>
          </w:p>
        </w:tc>
      </w:tr>
    </w:tbl>
    <w:p w14:paraId="128BBC91" w14:textId="77777777" w:rsidR="00C664D0" w:rsidRPr="001A7E40" w:rsidRDefault="00C664D0" w:rsidP="00C664D0">
      <w:pPr>
        <w:rPr>
          <w:rFonts w:ascii="Calibri" w:hAnsi="Calibri"/>
        </w:rPr>
      </w:pPr>
    </w:p>
    <w:p w14:paraId="68BB4F86" w14:textId="77777777" w:rsidR="00C664D0" w:rsidRPr="001A7E40" w:rsidRDefault="00C664D0" w:rsidP="00C664D0">
      <w:pPr>
        <w:pStyle w:val="hoofdtekst"/>
        <w:ind w:left="0"/>
        <w:rPr>
          <w:rFonts w:ascii="Calibri" w:hAnsi="Calibri"/>
        </w:rPr>
      </w:pPr>
    </w:p>
    <w:p w14:paraId="74E6A736" w14:textId="77777777" w:rsidR="00C664D0" w:rsidRPr="001A7E40" w:rsidRDefault="00C664D0" w:rsidP="00C664D0">
      <w:pPr>
        <w:pStyle w:val="hoofdtekst"/>
        <w:ind w:left="0"/>
        <w:rPr>
          <w:rFonts w:ascii="Calibri" w:hAnsi="Calibri"/>
        </w:rPr>
      </w:pPr>
    </w:p>
    <w:tbl>
      <w:tblPr>
        <w:tblW w:w="8789" w:type="dxa"/>
        <w:tblInd w:w="-71" w:type="dxa"/>
        <w:tblLayout w:type="fixed"/>
        <w:tblCellMar>
          <w:left w:w="71" w:type="dxa"/>
          <w:right w:w="71" w:type="dxa"/>
        </w:tblCellMar>
        <w:tblLook w:val="0000" w:firstRow="0" w:lastRow="0" w:firstColumn="0" w:lastColumn="0" w:noHBand="0" w:noVBand="0"/>
      </w:tblPr>
      <w:tblGrid>
        <w:gridCol w:w="4498"/>
        <w:gridCol w:w="162"/>
        <w:gridCol w:w="162"/>
        <w:gridCol w:w="180"/>
        <w:gridCol w:w="1260"/>
        <w:gridCol w:w="180"/>
        <w:gridCol w:w="1980"/>
        <w:gridCol w:w="180"/>
        <w:gridCol w:w="187"/>
      </w:tblGrid>
      <w:tr w:rsidR="00C664D0" w:rsidRPr="001A7E40" w14:paraId="3C4AFF24" w14:textId="77777777" w:rsidTr="00394378">
        <w:trPr>
          <w:cantSplit/>
        </w:trPr>
        <w:tc>
          <w:tcPr>
            <w:tcW w:w="8789" w:type="dxa"/>
            <w:gridSpan w:val="9"/>
            <w:tcBorders>
              <w:top w:val="single" w:sz="4" w:space="0" w:color="auto"/>
              <w:left w:val="nil"/>
              <w:bottom w:val="single" w:sz="4" w:space="0" w:color="auto"/>
            </w:tcBorders>
            <w:shd w:val="clear" w:color="auto" w:fill="CCCCCC"/>
          </w:tcPr>
          <w:p w14:paraId="4FA9B329" w14:textId="77777777" w:rsidR="00C664D0" w:rsidRPr="001A7E40" w:rsidRDefault="00C664D0" w:rsidP="00394378">
            <w:pPr>
              <w:rPr>
                <w:rFonts w:ascii="Calibri" w:hAnsi="Calibri"/>
                <w:b/>
                <w:sz w:val="18"/>
              </w:rPr>
            </w:pPr>
            <w:r w:rsidRPr="001A7E40">
              <w:rPr>
                <w:rFonts w:ascii="Calibri" w:hAnsi="Calibri"/>
                <w:b/>
                <w:sz w:val="18"/>
              </w:rPr>
              <w:t xml:space="preserve">Acceptatie en goedkeuring </w:t>
            </w:r>
          </w:p>
        </w:tc>
      </w:tr>
      <w:tr w:rsidR="00C664D0" w:rsidRPr="001A7E40" w14:paraId="09A202EE" w14:textId="77777777" w:rsidTr="00394378">
        <w:tc>
          <w:tcPr>
            <w:tcW w:w="4498" w:type="dxa"/>
            <w:tcBorders>
              <w:top w:val="single" w:sz="4" w:space="0" w:color="auto"/>
            </w:tcBorders>
          </w:tcPr>
          <w:p w14:paraId="242ADA5A" w14:textId="77777777" w:rsidR="00C664D0" w:rsidRPr="001A7E40" w:rsidRDefault="00C664D0" w:rsidP="00394378">
            <w:pPr>
              <w:rPr>
                <w:rFonts w:ascii="Calibri" w:hAnsi="Calibri"/>
                <w:sz w:val="18"/>
              </w:rPr>
            </w:pPr>
            <w:r w:rsidRPr="001A7E40">
              <w:rPr>
                <w:rFonts w:ascii="Calibri" w:hAnsi="Calibri"/>
                <w:sz w:val="18"/>
              </w:rPr>
              <w:t>Naam:</w:t>
            </w:r>
          </w:p>
        </w:tc>
        <w:tc>
          <w:tcPr>
            <w:tcW w:w="162" w:type="dxa"/>
            <w:tcBorders>
              <w:top w:val="single" w:sz="4" w:space="0" w:color="auto"/>
            </w:tcBorders>
          </w:tcPr>
          <w:p w14:paraId="1B07731C" w14:textId="77777777" w:rsidR="00C664D0" w:rsidRPr="001A7E40" w:rsidRDefault="00C664D0" w:rsidP="00394378">
            <w:pPr>
              <w:rPr>
                <w:rFonts w:ascii="Calibri" w:hAnsi="Calibri"/>
                <w:sz w:val="18"/>
              </w:rPr>
            </w:pPr>
          </w:p>
        </w:tc>
        <w:tc>
          <w:tcPr>
            <w:tcW w:w="162" w:type="dxa"/>
            <w:tcBorders>
              <w:top w:val="single" w:sz="4" w:space="0" w:color="auto"/>
            </w:tcBorders>
          </w:tcPr>
          <w:p w14:paraId="07D7A66F" w14:textId="77777777" w:rsidR="00C664D0" w:rsidRPr="001A7E40" w:rsidRDefault="00C664D0" w:rsidP="00394378">
            <w:pPr>
              <w:rPr>
                <w:rFonts w:ascii="Calibri" w:hAnsi="Calibri"/>
                <w:sz w:val="18"/>
              </w:rPr>
            </w:pPr>
          </w:p>
        </w:tc>
        <w:tc>
          <w:tcPr>
            <w:tcW w:w="180" w:type="dxa"/>
            <w:tcBorders>
              <w:top w:val="single" w:sz="4" w:space="0" w:color="auto"/>
            </w:tcBorders>
          </w:tcPr>
          <w:p w14:paraId="771898B5" w14:textId="77777777" w:rsidR="00C664D0" w:rsidRPr="001A7E40" w:rsidRDefault="00C664D0" w:rsidP="00394378">
            <w:pPr>
              <w:rPr>
                <w:rFonts w:ascii="Calibri" w:hAnsi="Calibri"/>
                <w:sz w:val="18"/>
              </w:rPr>
            </w:pPr>
          </w:p>
        </w:tc>
        <w:tc>
          <w:tcPr>
            <w:tcW w:w="1260" w:type="dxa"/>
            <w:tcBorders>
              <w:top w:val="single" w:sz="4" w:space="0" w:color="auto"/>
              <w:bottom w:val="dotted" w:sz="4" w:space="0" w:color="auto"/>
            </w:tcBorders>
          </w:tcPr>
          <w:p w14:paraId="05A7544A" w14:textId="77777777" w:rsidR="00C664D0" w:rsidRPr="001A7E40" w:rsidRDefault="00C664D0" w:rsidP="00394378">
            <w:pPr>
              <w:rPr>
                <w:rFonts w:ascii="Calibri" w:hAnsi="Calibri"/>
                <w:b/>
                <w:sz w:val="18"/>
              </w:rPr>
            </w:pPr>
            <w:r w:rsidRPr="001A7E40">
              <w:rPr>
                <w:rFonts w:ascii="Calibri" w:hAnsi="Calibri"/>
                <w:sz w:val="18"/>
              </w:rPr>
              <w:t>Datum:</w:t>
            </w:r>
          </w:p>
        </w:tc>
        <w:tc>
          <w:tcPr>
            <w:tcW w:w="180" w:type="dxa"/>
            <w:tcBorders>
              <w:top w:val="single" w:sz="4" w:space="0" w:color="auto"/>
            </w:tcBorders>
          </w:tcPr>
          <w:p w14:paraId="7F594A29" w14:textId="77777777" w:rsidR="00C664D0" w:rsidRPr="001A7E40" w:rsidRDefault="00C664D0" w:rsidP="00394378">
            <w:pPr>
              <w:rPr>
                <w:rFonts w:ascii="Calibri" w:hAnsi="Calibri"/>
                <w:sz w:val="18"/>
              </w:rPr>
            </w:pPr>
          </w:p>
        </w:tc>
        <w:tc>
          <w:tcPr>
            <w:tcW w:w="1980" w:type="dxa"/>
            <w:tcBorders>
              <w:top w:val="single" w:sz="4" w:space="0" w:color="auto"/>
              <w:bottom w:val="dotted" w:sz="4" w:space="0" w:color="auto"/>
            </w:tcBorders>
          </w:tcPr>
          <w:p w14:paraId="1F7EF857" w14:textId="77777777" w:rsidR="00C664D0" w:rsidRPr="001A7E40" w:rsidRDefault="00C664D0" w:rsidP="00394378">
            <w:pPr>
              <w:rPr>
                <w:rFonts w:ascii="Calibri" w:hAnsi="Calibri"/>
                <w:sz w:val="18"/>
              </w:rPr>
            </w:pPr>
            <w:r w:rsidRPr="001A7E40">
              <w:rPr>
                <w:rFonts w:ascii="Calibri" w:hAnsi="Calibri"/>
                <w:sz w:val="18"/>
              </w:rPr>
              <w:t>Paraaf:</w:t>
            </w:r>
          </w:p>
        </w:tc>
        <w:tc>
          <w:tcPr>
            <w:tcW w:w="180" w:type="dxa"/>
            <w:tcBorders>
              <w:top w:val="single" w:sz="4" w:space="0" w:color="auto"/>
            </w:tcBorders>
          </w:tcPr>
          <w:p w14:paraId="6509D561" w14:textId="77777777" w:rsidR="00C664D0" w:rsidRPr="001A7E40" w:rsidRDefault="00C664D0" w:rsidP="00394378">
            <w:pPr>
              <w:rPr>
                <w:rFonts w:ascii="Calibri" w:hAnsi="Calibri"/>
                <w:sz w:val="18"/>
              </w:rPr>
            </w:pPr>
          </w:p>
        </w:tc>
        <w:tc>
          <w:tcPr>
            <w:tcW w:w="187" w:type="dxa"/>
            <w:tcBorders>
              <w:top w:val="single" w:sz="4" w:space="0" w:color="auto"/>
            </w:tcBorders>
          </w:tcPr>
          <w:p w14:paraId="454BD7C9" w14:textId="77777777" w:rsidR="00C664D0" w:rsidRPr="001A7E40" w:rsidRDefault="00C664D0" w:rsidP="00394378">
            <w:pPr>
              <w:rPr>
                <w:rFonts w:ascii="Calibri" w:hAnsi="Calibri"/>
                <w:sz w:val="18"/>
              </w:rPr>
            </w:pPr>
          </w:p>
        </w:tc>
      </w:tr>
      <w:tr w:rsidR="00C664D0" w:rsidRPr="001A7E40" w14:paraId="64AEB354" w14:textId="77777777" w:rsidTr="00394378">
        <w:trPr>
          <w:trHeight w:val="228"/>
        </w:trPr>
        <w:tc>
          <w:tcPr>
            <w:tcW w:w="4498" w:type="dxa"/>
            <w:tcBorders>
              <w:top w:val="dotted" w:sz="6" w:space="0" w:color="auto"/>
              <w:left w:val="nil"/>
              <w:bottom w:val="dotted" w:sz="6" w:space="0" w:color="auto"/>
              <w:right w:val="nil"/>
            </w:tcBorders>
          </w:tcPr>
          <w:p w14:paraId="27570DD3" w14:textId="77777777" w:rsidR="00C664D0" w:rsidRPr="001A7E40" w:rsidRDefault="00C664D0" w:rsidP="00394378">
            <w:pPr>
              <w:rPr>
                <w:rFonts w:ascii="Calibri" w:hAnsi="Calibri"/>
                <w:sz w:val="18"/>
              </w:rPr>
            </w:pPr>
          </w:p>
        </w:tc>
        <w:tc>
          <w:tcPr>
            <w:tcW w:w="162" w:type="dxa"/>
            <w:tcBorders>
              <w:top w:val="dotted" w:sz="6" w:space="0" w:color="auto"/>
              <w:left w:val="nil"/>
              <w:bottom w:val="dotted" w:sz="6" w:space="0" w:color="auto"/>
              <w:right w:val="nil"/>
            </w:tcBorders>
          </w:tcPr>
          <w:p w14:paraId="51BA1551" w14:textId="77777777" w:rsidR="00C664D0" w:rsidRPr="001A7E40" w:rsidRDefault="00C664D0" w:rsidP="00394378">
            <w:pPr>
              <w:rPr>
                <w:rFonts w:ascii="Calibri" w:hAnsi="Calibri"/>
                <w:sz w:val="18"/>
              </w:rPr>
            </w:pPr>
          </w:p>
        </w:tc>
        <w:tc>
          <w:tcPr>
            <w:tcW w:w="162" w:type="dxa"/>
            <w:tcBorders>
              <w:top w:val="dotted" w:sz="6" w:space="0" w:color="auto"/>
              <w:left w:val="nil"/>
              <w:bottom w:val="dotted" w:sz="6" w:space="0" w:color="auto"/>
              <w:right w:val="nil"/>
            </w:tcBorders>
          </w:tcPr>
          <w:p w14:paraId="6AD0B112" w14:textId="77777777" w:rsidR="00C664D0" w:rsidRPr="001A7E40" w:rsidRDefault="00C664D0" w:rsidP="00394378">
            <w:pPr>
              <w:rPr>
                <w:rFonts w:ascii="Calibri" w:hAnsi="Calibri"/>
                <w:sz w:val="18"/>
              </w:rPr>
            </w:pPr>
          </w:p>
        </w:tc>
        <w:tc>
          <w:tcPr>
            <w:tcW w:w="180" w:type="dxa"/>
          </w:tcPr>
          <w:p w14:paraId="6325E7EA" w14:textId="77777777" w:rsidR="00C664D0" w:rsidRPr="001A7E40" w:rsidRDefault="00C664D0" w:rsidP="00394378">
            <w:pPr>
              <w:rPr>
                <w:rFonts w:ascii="Calibri" w:hAnsi="Calibri"/>
                <w:sz w:val="18"/>
              </w:rPr>
            </w:pPr>
          </w:p>
        </w:tc>
        <w:tc>
          <w:tcPr>
            <w:tcW w:w="1260" w:type="dxa"/>
            <w:tcBorders>
              <w:top w:val="dotted" w:sz="4" w:space="0" w:color="auto"/>
              <w:bottom w:val="dotted" w:sz="4" w:space="0" w:color="auto"/>
            </w:tcBorders>
          </w:tcPr>
          <w:p w14:paraId="403ED6E5" w14:textId="77777777" w:rsidR="00C664D0" w:rsidRPr="001A7E40" w:rsidRDefault="00C664D0" w:rsidP="00394378">
            <w:pPr>
              <w:rPr>
                <w:rFonts w:ascii="Calibri" w:hAnsi="Calibri"/>
                <w:sz w:val="18"/>
              </w:rPr>
            </w:pPr>
          </w:p>
        </w:tc>
        <w:tc>
          <w:tcPr>
            <w:tcW w:w="180" w:type="dxa"/>
          </w:tcPr>
          <w:p w14:paraId="45C6F5B1" w14:textId="77777777" w:rsidR="00C664D0" w:rsidRPr="001A7E40" w:rsidRDefault="00C664D0" w:rsidP="00394378">
            <w:pPr>
              <w:rPr>
                <w:rFonts w:ascii="Calibri" w:hAnsi="Calibri"/>
                <w:sz w:val="18"/>
              </w:rPr>
            </w:pPr>
          </w:p>
        </w:tc>
        <w:tc>
          <w:tcPr>
            <w:tcW w:w="1980" w:type="dxa"/>
            <w:tcBorders>
              <w:top w:val="dotted" w:sz="4" w:space="0" w:color="auto"/>
              <w:bottom w:val="dotted" w:sz="4" w:space="0" w:color="auto"/>
            </w:tcBorders>
          </w:tcPr>
          <w:p w14:paraId="7CCC73B8" w14:textId="77777777" w:rsidR="00C664D0" w:rsidRPr="001A7E40" w:rsidRDefault="00C664D0" w:rsidP="00394378">
            <w:pPr>
              <w:rPr>
                <w:rFonts w:ascii="Calibri" w:hAnsi="Calibri"/>
                <w:sz w:val="18"/>
              </w:rPr>
            </w:pPr>
          </w:p>
        </w:tc>
        <w:tc>
          <w:tcPr>
            <w:tcW w:w="180" w:type="dxa"/>
          </w:tcPr>
          <w:p w14:paraId="4A8053AD" w14:textId="77777777" w:rsidR="00C664D0" w:rsidRPr="001A7E40" w:rsidRDefault="00C664D0" w:rsidP="00394378">
            <w:pPr>
              <w:rPr>
                <w:rFonts w:ascii="Calibri" w:hAnsi="Calibri"/>
                <w:sz w:val="18"/>
              </w:rPr>
            </w:pPr>
          </w:p>
        </w:tc>
        <w:tc>
          <w:tcPr>
            <w:tcW w:w="187" w:type="dxa"/>
            <w:tcBorders>
              <w:top w:val="dotted" w:sz="6" w:space="0" w:color="auto"/>
              <w:left w:val="nil"/>
              <w:bottom w:val="dotted" w:sz="6" w:space="0" w:color="auto"/>
              <w:right w:val="nil"/>
            </w:tcBorders>
          </w:tcPr>
          <w:p w14:paraId="3816FB2D" w14:textId="77777777" w:rsidR="00C664D0" w:rsidRPr="001A7E40" w:rsidRDefault="00C664D0" w:rsidP="00394378">
            <w:pPr>
              <w:rPr>
                <w:rFonts w:ascii="Calibri" w:hAnsi="Calibri"/>
                <w:sz w:val="18"/>
              </w:rPr>
            </w:pPr>
          </w:p>
        </w:tc>
      </w:tr>
      <w:tr w:rsidR="00C664D0" w:rsidRPr="001A7E40" w14:paraId="0FBE6AE6" w14:textId="77777777" w:rsidTr="00394378">
        <w:tc>
          <w:tcPr>
            <w:tcW w:w="4498" w:type="dxa"/>
            <w:tcBorders>
              <w:top w:val="dotted" w:sz="6" w:space="0" w:color="auto"/>
              <w:left w:val="nil"/>
              <w:bottom w:val="dotted" w:sz="6" w:space="0" w:color="auto"/>
              <w:right w:val="nil"/>
            </w:tcBorders>
          </w:tcPr>
          <w:p w14:paraId="1D229062" w14:textId="77777777" w:rsidR="00C664D0" w:rsidRPr="001A7E40" w:rsidRDefault="00C664D0" w:rsidP="00394378">
            <w:pPr>
              <w:rPr>
                <w:rFonts w:ascii="Calibri" w:hAnsi="Calibri"/>
                <w:sz w:val="18"/>
              </w:rPr>
            </w:pPr>
          </w:p>
        </w:tc>
        <w:tc>
          <w:tcPr>
            <w:tcW w:w="162" w:type="dxa"/>
            <w:tcBorders>
              <w:top w:val="dotted" w:sz="6" w:space="0" w:color="auto"/>
              <w:left w:val="nil"/>
              <w:bottom w:val="dotted" w:sz="6" w:space="0" w:color="auto"/>
              <w:right w:val="nil"/>
            </w:tcBorders>
          </w:tcPr>
          <w:p w14:paraId="5209C489" w14:textId="77777777" w:rsidR="00C664D0" w:rsidRPr="001A7E40" w:rsidRDefault="00C664D0" w:rsidP="00394378">
            <w:pPr>
              <w:rPr>
                <w:rFonts w:ascii="Calibri" w:hAnsi="Calibri"/>
                <w:sz w:val="18"/>
              </w:rPr>
            </w:pPr>
          </w:p>
        </w:tc>
        <w:tc>
          <w:tcPr>
            <w:tcW w:w="162" w:type="dxa"/>
            <w:tcBorders>
              <w:top w:val="dotted" w:sz="6" w:space="0" w:color="auto"/>
              <w:left w:val="nil"/>
              <w:bottom w:val="dotted" w:sz="6" w:space="0" w:color="auto"/>
              <w:right w:val="nil"/>
            </w:tcBorders>
          </w:tcPr>
          <w:p w14:paraId="5BC599CE" w14:textId="77777777" w:rsidR="00C664D0" w:rsidRPr="001A7E40" w:rsidRDefault="00C664D0" w:rsidP="00394378">
            <w:pPr>
              <w:rPr>
                <w:rFonts w:ascii="Calibri" w:hAnsi="Calibri"/>
                <w:sz w:val="18"/>
              </w:rPr>
            </w:pPr>
          </w:p>
        </w:tc>
        <w:tc>
          <w:tcPr>
            <w:tcW w:w="180" w:type="dxa"/>
          </w:tcPr>
          <w:p w14:paraId="46AA4C1A" w14:textId="77777777" w:rsidR="00C664D0" w:rsidRPr="001A7E40" w:rsidRDefault="00C664D0" w:rsidP="00394378">
            <w:pPr>
              <w:rPr>
                <w:rFonts w:ascii="Calibri" w:hAnsi="Calibri"/>
                <w:sz w:val="18"/>
              </w:rPr>
            </w:pPr>
          </w:p>
        </w:tc>
        <w:tc>
          <w:tcPr>
            <w:tcW w:w="1260" w:type="dxa"/>
            <w:tcBorders>
              <w:top w:val="dotted" w:sz="4" w:space="0" w:color="auto"/>
              <w:bottom w:val="dotted" w:sz="4" w:space="0" w:color="auto"/>
            </w:tcBorders>
          </w:tcPr>
          <w:p w14:paraId="0E365A3D" w14:textId="77777777" w:rsidR="00C664D0" w:rsidRPr="001A7E40" w:rsidRDefault="00C664D0" w:rsidP="00394378">
            <w:pPr>
              <w:rPr>
                <w:rFonts w:ascii="Calibri" w:hAnsi="Calibri"/>
                <w:sz w:val="18"/>
              </w:rPr>
            </w:pPr>
          </w:p>
        </w:tc>
        <w:tc>
          <w:tcPr>
            <w:tcW w:w="180" w:type="dxa"/>
          </w:tcPr>
          <w:p w14:paraId="56309300" w14:textId="77777777" w:rsidR="00C664D0" w:rsidRPr="001A7E40" w:rsidRDefault="00C664D0" w:rsidP="00394378">
            <w:pPr>
              <w:rPr>
                <w:rFonts w:ascii="Calibri" w:hAnsi="Calibri"/>
                <w:sz w:val="18"/>
              </w:rPr>
            </w:pPr>
          </w:p>
        </w:tc>
        <w:tc>
          <w:tcPr>
            <w:tcW w:w="1980" w:type="dxa"/>
            <w:tcBorders>
              <w:top w:val="dotted" w:sz="4" w:space="0" w:color="auto"/>
              <w:bottom w:val="dotted" w:sz="4" w:space="0" w:color="auto"/>
            </w:tcBorders>
          </w:tcPr>
          <w:p w14:paraId="208453B9" w14:textId="77777777" w:rsidR="00C664D0" w:rsidRPr="001A7E40" w:rsidRDefault="00C664D0" w:rsidP="00394378">
            <w:pPr>
              <w:rPr>
                <w:rFonts w:ascii="Calibri" w:hAnsi="Calibri"/>
                <w:sz w:val="18"/>
              </w:rPr>
            </w:pPr>
          </w:p>
        </w:tc>
        <w:tc>
          <w:tcPr>
            <w:tcW w:w="180" w:type="dxa"/>
          </w:tcPr>
          <w:p w14:paraId="0F8CA931" w14:textId="77777777" w:rsidR="00C664D0" w:rsidRPr="001A7E40" w:rsidRDefault="00C664D0" w:rsidP="00394378">
            <w:pPr>
              <w:rPr>
                <w:rFonts w:ascii="Calibri" w:hAnsi="Calibri"/>
                <w:sz w:val="18"/>
              </w:rPr>
            </w:pPr>
          </w:p>
        </w:tc>
        <w:tc>
          <w:tcPr>
            <w:tcW w:w="187" w:type="dxa"/>
            <w:tcBorders>
              <w:top w:val="dotted" w:sz="6" w:space="0" w:color="auto"/>
              <w:left w:val="nil"/>
              <w:bottom w:val="dotted" w:sz="6" w:space="0" w:color="auto"/>
              <w:right w:val="nil"/>
            </w:tcBorders>
          </w:tcPr>
          <w:p w14:paraId="22436D22" w14:textId="77777777" w:rsidR="00C664D0" w:rsidRPr="001A7E40" w:rsidRDefault="00C664D0" w:rsidP="00394378">
            <w:pPr>
              <w:rPr>
                <w:rFonts w:ascii="Calibri" w:hAnsi="Calibri"/>
                <w:sz w:val="18"/>
              </w:rPr>
            </w:pPr>
          </w:p>
        </w:tc>
      </w:tr>
    </w:tbl>
    <w:p w14:paraId="7BACA092" w14:textId="77777777" w:rsidR="006E51B1" w:rsidRDefault="006E51B1" w:rsidP="00357B73">
      <w:pPr>
        <w:pStyle w:val="inhoud"/>
      </w:pPr>
    </w:p>
    <w:p w14:paraId="0D704047" w14:textId="77777777" w:rsidR="006E51B1" w:rsidRDefault="006E51B1">
      <w:pPr>
        <w:tabs>
          <w:tab w:val="clear" w:pos="397"/>
        </w:tabs>
        <w:spacing w:line="240" w:lineRule="auto"/>
        <w:rPr>
          <w:rFonts w:ascii="Futura Book" w:hAnsi="Futura Book"/>
          <w:b/>
          <w:sz w:val="26"/>
        </w:rPr>
      </w:pPr>
      <w:r>
        <w:br w:type="page"/>
      </w:r>
    </w:p>
    <w:p w14:paraId="12BA10AB" w14:textId="2898EAB1" w:rsidR="00357B73" w:rsidRPr="00375463" w:rsidRDefault="00357B73" w:rsidP="00357B73">
      <w:pPr>
        <w:pStyle w:val="inhoud"/>
      </w:pPr>
      <w:r w:rsidRPr="00375463">
        <w:lastRenderedPageBreak/>
        <w:t>Inhoud</w:t>
      </w:r>
    </w:p>
    <w:p w14:paraId="071E28B2" w14:textId="77777777" w:rsidR="00357B73" w:rsidRPr="00375463" w:rsidRDefault="00357B73" w:rsidP="00357B73">
      <w:pPr>
        <w:rPr>
          <w:rFonts w:ascii="Futura Book" w:hAnsi="Futura Book"/>
        </w:rPr>
      </w:pPr>
    </w:p>
    <w:p w14:paraId="56CD589F" w14:textId="7E2C2990" w:rsidR="00695B65" w:rsidRDefault="00357B73">
      <w:pPr>
        <w:pStyle w:val="Inhopg1"/>
        <w:rPr>
          <w:rFonts w:asciiTheme="minorHAnsi" w:eastAsiaTheme="minorEastAsia" w:hAnsiTheme="minorHAnsi" w:cstheme="minorBidi"/>
          <w:b w:val="0"/>
          <w:sz w:val="22"/>
          <w:szCs w:val="22"/>
        </w:rPr>
      </w:pPr>
      <w:r w:rsidRPr="006109EB">
        <w:fldChar w:fldCharType="begin"/>
      </w:r>
      <w:r w:rsidRPr="006109EB">
        <w:instrText xml:space="preserve"> TOC \o "1-2" \h \z \t "Kop 3;3" </w:instrText>
      </w:r>
      <w:r w:rsidRPr="006109EB">
        <w:fldChar w:fldCharType="separate"/>
      </w:r>
      <w:hyperlink w:anchor="_Toc50532831" w:history="1">
        <w:r w:rsidR="00695B65" w:rsidRPr="00B047B7">
          <w:rPr>
            <w:rStyle w:val="Hyperlink"/>
          </w:rPr>
          <w:t>1</w:t>
        </w:r>
        <w:r w:rsidR="00695B65">
          <w:rPr>
            <w:rFonts w:asciiTheme="minorHAnsi" w:eastAsiaTheme="minorEastAsia" w:hAnsiTheme="minorHAnsi" w:cstheme="minorBidi"/>
            <w:b w:val="0"/>
            <w:sz w:val="22"/>
            <w:szCs w:val="22"/>
          </w:rPr>
          <w:tab/>
        </w:r>
        <w:r w:rsidR="00695B65" w:rsidRPr="00B047B7">
          <w:rPr>
            <w:rStyle w:val="Hyperlink"/>
          </w:rPr>
          <w:t>Algemeen</w:t>
        </w:r>
        <w:r w:rsidR="00695B65">
          <w:rPr>
            <w:webHidden/>
          </w:rPr>
          <w:tab/>
        </w:r>
        <w:r w:rsidR="00695B65">
          <w:rPr>
            <w:webHidden/>
          </w:rPr>
          <w:fldChar w:fldCharType="begin"/>
        </w:r>
        <w:r w:rsidR="00695B65">
          <w:rPr>
            <w:webHidden/>
          </w:rPr>
          <w:instrText xml:space="preserve"> PAGEREF _Toc50532831 \h </w:instrText>
        </w:r>
        <w:r w:rsidR="00695B65">
          <w:rPr>
            <w:webHidden/>
          </w:rPr>
        </w:r>
        <w:r w:rsidR="00695B65">
          <w:rPr>
            <w:webHidden/>
          </w:rPr>
          <w:fldChar w:fldCharType="separate"/>
        </w:r>
        <w:r w:rsidR="000B6371">
          <w:rPr>
            <w:webHidden/>
          </w:rPr>
          <w:t>5</w:t>
        </w:r>
        <w:r w:rsidR="00695B65">
          <w:rPr>
            <w:webHidden/>
          </w:rPr>
          <w:fldChar w:fldCharType="end"/>
        </w:r>
      </w:hyperlink>
    </w:p>
    <w:p w14:paraId="1ECDA920" w14:textId="08F6E367" w:rsidR="00695B65" w:rsidRDefault="00B57A5E">
      <w:pPr>
        <w:pStyle w:val="Inhopg2"/>
        <w:rPr>
          <w:rFonts w:asciiTheme="minorHAnsi" w:eastAsiaTheme="minorEastAsia" w:hAnsiTheme="minorHAnsi" w:cstheme="minorBidi"/>
          <w:szCs w:val="22"/>
        </w:rPr>
      </w:pPr>
      <w:hyperlink w:anchor="_Toc50532832" w:history="1">
        <w:r w:rsidR="00695B65" w:rsidRPr="00B047B7">
          <w:rPr>
            <w:rStyle w:val="Hyperlink"/>
          </w:rPr>
          <w:t>1.1</w:t>
        </w:r>
        <w:r w:rsidR="00695B65">
          <w:rPr>
            <w:rFonts w:asciiTheme="minorHAnsi" w:eastAsiaTheme="minorEastAsia" w:hAnsiTheme="minorHAnsi" w:cstheme="minorBidi"/>
            <w:szCs w:val="22"/>
          </w:rPr>
          <w:tab/>
        </w:r>
        <w:r w:rsidR="00695B65" w:rsidRPr="00B047B7">
          <w:rPr>
            <w:rStyle w:val="Hyperlink"/>
          </w:rPr>
          <w:t>De Provincie Noord-Brabant</w:t>
        </w:r>
        <w:r w:rsidR="00695B65">
          <w:rPr>
            <w:webHidden/>
          </w:rPr>
          <w:tab/>
        </w:r>
        <w:r w:rsidR="00695B65">
          <w:rPr>
            <w:webHidden/>
          </w:rPr>
          <w:fldChar w:fldCharType="begin"/>
        </w:r>
        <w:r w:rsidR="00695B65">
          <w:rPr>
            <w:webHidden/>
          </w:rPr>
          <w:instrText xml:space="preserve"> PAGEREF _Toc50532832 \h </w:instrText>
        </w:r>
        <w:r w:rsidR="00695B65">
          <w:rPr>
            <w:webHidden/>
          </w:rPr>
        </w:r>
        <w:r w:rsidR="00695B65">
          <w:rPr>
            <w:webHidden/>
          </w:rPr>
          <w:fldChar w:fldCharType="separate"/>
        </w:r>
        <w:r w:rsidR="000B6371">
          <w:rPr>
            <w:webHidden/>
          </w:rPr>
          <w:t>5</w:t>
        </w:r>
        <w:r w:rsidR="00695B65">
          <w:rPr>
            <w:webHidden/>
          </w:rPr>
          <w:fldChar w:fldCharType="end"/>
        </w:r>
      </w:hyperlink>
    </w:p>
    <w:p w14:paraId="52DDF08A" w14:textId="4C7B6807" w:rsidR="00695B65" w:rsidRDefault="00B57A5E">
      <w:pPr>
        <w:pStyle w:val="Inhopg2"/>
        <w:rPr>
          <w:rFonts w:asciiTheme="minorHAnsi" w:eastAsiaTheme="minorEastAsia" w:hAnsiTheme="minorHAnsi" w:cstheme="minorBidi"/>
          <w:szCs w:val="22"/>
        </w:rPr>
      </w:pPr>
      <w:hyperlink w:anchor="_Toc50532833" w:history="1">
        <w:r w:rsidR="00695B65" w:rsidRPr="00B047B7">
          <w:rPr>
            <w:rStyle w:val="Hyperlink"/>
          </w:rPr>
          <w:t>1.2</w:t>
        </w:r>
        <w:r w:rsidR="00695B65">
          <w:rPr>
            <w:rFonts w:asciiTheme="minorHAnsi" w:eastAsiaTheme="minorEastAsia" w:hAnsiTheme="minorHAnsi" w:cstheme="minorBidi"/>
            <w:szCs w:val="22"/>
          </w:rPr>
          <w:tab/>
        </w:r>
        <w:r w:rsidR="00695B65" w:rsidRPr="00B047B7">
          <w:rPr>
            <w:rStyle w:val="Hyperlink"/>
          </w:rPr>
          <w:t>Doel en omvang van deze aanbesteding</w:t>
        </w:r>
        <w:r w:rsidR="00695B65">
          <w:rPr>
            <w:webHidden/>
          </w:rPr>
          <w:tab/>
        </w:r>
        <w:r w:rsidR="00695B65">
          <w:rPr>
            <w:webHidden/>
          </w:rPr>
          <w:fldChar w:fldCharType="begin"/>
        </w:r>
        <w:r w:rsidR="00695B65">
          <w:rPr>
            <w:webHidden/>
          </w:rPr>
          <w:instrText xml:space="preserve"> PAGEREF _Toc50532833 \h </w:instrText>
        </w:r>
        <w:r w:rsidR="00695B65">
          <w:rPr>
            <w:webHidden/>
          </w:rPr>
        </w:r>
        <w:r w:rsidR="00695B65">
          <w:rPr>
            <w:webHidden/>
          </w:rPr>
          <w:fldChar w:fldCharType="separate"/>
        </w:r>
        <w:r w:rsidR="000B6371">
          <w:rPr>
            <w:webHidden/>
          </w:rPr>
          <w:t>6</w:t>
        </w:r>
        <w:r w:rsidR="00695B65">
          <w:rPr>
            <w:webHidden/>
          </w:rPr>
          <w:fldChar w:fldCharType="end"/>
        </w:r>
      </w:hyperlink>
    </w:p>
    <w:p w14:paraId="2761B5A7" w14:textId="425D12BB" w:rsidR="00695B65" w:rsidRDefault="00B57A5E">
      <w:pPr>
        <w:pStyle w:val="Inhopg3"/>
        <w:rPr>
          <w:rFonts w:asciiTheme="minorHAnsi" w:eastAsiaTheme="minorEastAsia" w:hAnsiTheme="minorHAnsi" w:cstheme="minorBidi"/>
          <w:szCs w:val="22"/>
        </w:rPr>
      </w:pPr>
      <w:hyperlink w:anchor="_Toc50532834" w:history="1">
        <w:r w:rsidR="00695B65" w:rsidRPr="00B047B7">
          <w:rPr>
            <w:rStyle w:val="Hyperlink"/>
          </w:rPr>
          <w:t>1.2.1</w:t>
        </w:r>
        <w:r w:rsidR="00695B65">
          <w:rPr>
            <w:rFonts w:asciiTheme="minorHAnsi" w:eastAsiaTheme="minorEastAsia" w:hAnsiTheme="minorHAnsi" w:cstheme="minorBidi"/>
            <w:szCs w:val="22"/>
          </w:rPr>
          <w:tab/>
        </w:r>
        <w:r w:rsidR="00695B65" w:rsidRPr="00B047B7">
          <w:rPr>
            <w:rStyle w:val="Hyperlink"/>
          </w:rPr>
          <w:t>Doel</w:t>
        </w:r>
        <w:r w:rsidR="00695B65">
          <w:rPr>
            <w:webHidden/>
          </w:rPr>
          <w:tab/>
        </w:r>
        <w:r w:rsidR="00695B65">
          <w:rPr>
            <w:webHidden/>
          </w:rPr>
          <w:fldChar w:fldCharType="begin"/>
        </w:r>
        <w:r w:rsidR="00695B65">
          <w:rPr>
            <w:webHidden/>
          </w:rPr>
          <w:instrText xml:space="preserve"> PAGEREF _Toc50532834 \h </w:instrText>
        </w:r>
        <w:r w:rsidR="00695B65">
          <w:rPr>
            <w:webHidden/>
          </w:rPr>
        </w:r>
        <w:r w:rsidR="00695B65">
          <w:rPr>
            <w:webHidden/>
          </w:rPr>
          <w:fldChar w:fldCharType="separate"/>
        </w:r>
        <w:r w:rsidR="000B6371">
          <w:rPr>
            <w:webHidden/>
          </w:rPr>
          <w:t>6</w:t>
        </w:r>
        <w:r w:rsidR="00695B65">
          <w:rPr>
            <w:webHidden/>
          </w:rPr>
          <w:fldChar w:fldCharType="end"/>
        </w:r>
      </w:hyperlink>
    </w:p>
    <w:p w14:paraId="6A828123" w14:textId="48BCEB23" w:rsidR="00695B65" w:rsidRDefault="00B57A5E">
      <w:pPr>
        <w:pStyle w:val="Inhopg3"/>
        <w:rPr>
          <w:rFonts w:asciiTheme="minorHAnsi" w:eastAsiaTheme="minorEastAsia" w:hAnsiTheme="minorHAnsi" w:cstheme="minorBidi"/>
          <w:szCs w:val="22"/>
        </w:rPr>
      </w:pPr>
      <w:hyperlink w:anchor="_Toc50532835" w:history="1">
        <w:r w:rsidR="00695B65" w:rsidRPr="00B047B7">
          <w:rPr>
            <w:rStyle w:val="Hyperlink"/>
          </w:rPr>
          <w:t>1.2.2</w:t>
        </w:r>
        <w:r w:rsidR="00695B65">
          <w:rPr>
            <w:rFonts w:asciiTheme="minorHAnsi" w:eastAsiaTheme="minorEastAsia" w:hAnsiTheme="minorHAnsi" w:cstheme="minorBidi"/>
            <w:szCs w:val="22"/>
          </w:rPr>
          <w:tab/>
        </w:r>
        <w:r w:rsidR="00695B65" w:rsidRPr="00B047B7">
          <w:rPr>
            <w:rStyle w:val="Hyperlink"/>
          </w:rPr>
          <w:t>Reikwijdte en omvang</w:t>
        </w:r>
        <w:r w:rsidR="00695B65">
          <w:rPr>
            <w:webHidden/>
          </w:rPr>
          <w:tab/>
        </w:r>
        <w:r w:rsidR="00695B65">
          <w:rPr>
            <w:webHidden/>
          </w:rPr>
          <w:fldChar w:fldCharType="begin"/>
        </w:r>
        <w:r w:rsidR="00695B65">
          <w:rPr>
            <w:webHidden/>
          </w:rPr>
          <w:instrText xml:space="preserve"> PAGEREF _Toc50532835 \h </w:instrText>
        </w:r>
        <w:r w:rsidR="00695B65">
          <w:rPr>
            <w:webHidden/>
          </w:rPr>
        </w:r>
        <w:r w:rsidR="00695B65">
          <w:rPr>
            <w:webHidden/>
          </w:rPr>
          <w:fldChar w:fldCharType="separate"/>
        </w:r>
        <w:r w:rsidR="000B6371">
          <w:rPr>
            <w:webHidden/>
          </w:rPr>
          <w:t>6</w:t>
        </w:r>
        <w:r w:rsidR="00695B65">
          <w:rPr>
            <w:webHidden/>
          </w:rPr>
          <w:fldChar w:fldCharType="end"/>
        </w:r>
      </w:hyperlink>
    </w:p>
    <w:p w14:paraId="2BA101C5" w14:textId="0B8B4F17" w:rsidR="00695B65" w:rsidRDefault="00B57A5E">
      <w:pPr>
        <w:pStyle w:val="Inhopg1"/>
        <w:rPr>
          <w:rFonts w:asciiTheme="minorHAnsi" w:eastAsiaTheme="minorEastAsia" w:hAnsiTheme="minorHAnsi" w:cstheme="minorBidi"/>
          <w:b w:val="0"/>
          <w:sz w:val="22"/>
          <w:szCs w:val="22"/>
        </w:rPr>
      </w:pPr>
      <w:hyperlink w:anchor="_Toc50532836" w:history="1">
        <w:r w:rsidR="00695B65" w:rsidRPr="00B047B7">
          <w:rPr>
            <w:rStyle w:val="Hyperlink"/>
          </w:rPr>
          <w:t>2</w:t>
        </w:r>
        <w:r w:rsidR="00695B65">
          <w:rPr>
            <w:rFonts w:asciiTheme="minorHAnsi" w:eastAsiaTheme="minorEastAsia" w:hAnsiTheme="minorHAnsi" w:cstheme="minorBidi"/>
            <w:b w:val="0"/>
            <w:sz w:val="22"/>
            <w:szCs w:val="22"/>
          </w:rPr>
          <w:tab/>
        </w:r>
        <w:r w:rsidR="00695B65" w:rsidRPr="00B047B7">
          <w:rPr>
            <w:rStyle w:val="Hyperlink"/>
          </w:rPr>
          <w:t>Procedure</w:t>
        </w:r>
        <w:r w:rsidR="00695B65">
          <w:rPr>
            <w:webHidden/>
          </w:rPr>
          <w:tab/>
        </w:r>
        <w:r w:rsidR="00695B65">
          <w:rPr>
            <w:webHidden/>
          </w:rPr>
          <w:fldChar w:fldCharType="begin"/>
        </w:r>
        <w:r w:rsidR="00695B65">
          <w:rPr>
            <w:webHidden/>
          </w:rPr>
          <w:instrText xml:space="preserve"> PAGEREF _Toc50532836 \h </w:instrText>
        </w:r>
        <w:r w:rsidR="00695B65">
          <w:rPr>
            <w:webHidden/>
          </w:rPr>
        </w:r>
        <w:r w:rsidR="00695B65">
          <w:rPr>
            <w:webHidden/>
          </w:rPr>
          <w:fldChar w:fldCharType="separate"/>
        </w:r>
        <w:r w:rsidR="000B6371">
          <w:rPr>
            <w:webHidden/>
          </w:rPr>
          <w:t>7</w:t>
        </w:r>
        <w:r w:rsidR="00695B65">
          <w:rPr>
            <w:webHidden/>
          </w:rPr>
          <w:fldChar w:fldCharType="end"/>
        </w:r>
      </w:hyperlink>
    </w:p>
    <w:p w14:paraId="5ACDA52D" w14:textId="2E76097C" w:rsidR="00695B65" w:rsidRDefault="00B57A5E">
      <w:pPr>
        <w:pStyle w:val="Inhopg2"/>
        <w:rPr>
          <w:rFonts w:asciiTheme="minorHAnsi" w:eastAsiaTheme="minorEastAsia" w:hAnsiTheme="minorHAnsi" w:cstheme="minorBidi"/>
          <w:szCs w:val="22"/>
        </w:rPr>
      </w:pPr>
      <w:hyperlink w:anchor="_Toc50532837" w:history="1">
        <w:r w:rsidR="00695B65" w:rsidRPr="00B047B7">
          <w:rPr>
            <w:rStyle w:val="Hyperlink"/>
          </w:rPr>
          <w:t>2.1</w:t>
        </w:r>
        <w:r w:rsidR="00695B65">
          <w:rPr>
            <w:rFonts w:asciiTheme="minorHAnsi" w:eastAsiaTheme="minorEastAsia" w:hAnsiTheme="minorHAnsi" w:cstheme="minorBidi"/>
            <w:szCs w:val="22"/>
          </w:rPr>
          <w:tab/>
        </w:r>
        <w:r w:rsidR="00695B65" w:rsidRPr="00B047B7">
          <w:rPr>
            <w:rStyle w:val="Hyperlink"/>
          </w:rPr>
          <w:t>Algemeen</w:t>
        </w:r>
        <w:r w:rsidR="00695B65">
          <w:rPr>
            <w:webHidden/>
          </w:rPr>
          <w:tab/>
        </w:r>
        <w:r w:rsidR="00695B65">
          <w:rPr>
            <w:webHidden/>
          </w:rPr>
          <w:fldChar w:fldCharType="begin"/>
        </w:r>
        <w:r w:rsidR="00695B65">
          <w:rPr>
            <w:webHidden/>
          </w:rPr>
          <w:instrText xml:space="preserve"> PAGEREF _Toc50532837 \h </w:instrText>
        </w:r>
        <w:r w:rsidR="00695B65">
          <w:rPr>
            <w:webHidden/>
          </w:rPr>
        </w:r>
        <w:r w:rsidR="00695B65">
          <w:rPr>
            <w:webHidden/>
          </w:rPr>
          <w:fldChar w:fldCharType="separate"/>
        </w:r>
        <w:r w:rsidR="000B6371">
          <w:rPr>
            <w:webHidden/>
          </w:rPr>
          <w:t>7</w:t>
        </w:r>
        <w:r w:rsidR="00695B65">
          <w:rPr>
            <w:webHidden/>
          </w:rPr>
          <w:fldChar w:fldCharType="end"/>
        </w:r>
      </w:hyperlink>
    </w:p>
    <w:p w14:paraId="1E469B8C" w14:textId="76065FB8" w:rsidR="00695B65" w:rsidRDefault="00B57A5E">
      <w:pPr>
        <w:pStyle w:val="Inhopg2"/>
        <w:rPr>
          <w:rFonts w:asciiTheme="minorHAnsi" w:eastAsiaTheme="minorEastAsia" w:hAnsiTheme="minorHAnsi" w:cstheme="minorBidi"/>
          <w:szCs w:val="22"/>
        </w:rPr>
      </w:pPr>
      <w:hyperlink w:anchor="_Toc50532838" w:history="1">
        <w:r w:rsidR="00695B65" w:rsidRPr="00B047B7">
          <w:rPr>
            <w:rStyle w:val="Hyperlink"/>
          </w:rPr>
          <w:t>2.2</w:t>
        </w:r>
        <w:r w:rsidR="00695B65">
          <w:rPr>
            <w:rFonts w:asciiTheme="minorHAnsi" w:eastAsiaTheme="minorEastAsia" w:hAnsiTheme="minorHAnsi" w:cstheme="minorBidi"/>
            <w:szCs w:val="22"/>
          </w:rPr>
          <w:tab/>
        </w:r>
        <w:r w:rsidR="00695B65" w:rsidRPr="00B047B7">
          <w:rPr>
            <w:rStyle w:val="Hyperlink"/>
          </w:rPr>
          <w:t>Gegevens aanbestedende dienst</w:t>
        </w:r>
        <w:r w:rsidR="00695B65">
          <w:rPr>
            <w:webHidden/>
          </w:rPr>
          <w:tab/>
        </w:r>
        <w:r w:rsidR="00695B65">
          <w:rPr>
            <w:webHidden/>
          </w:rPr>
          <w:fldChar w:fldCharType="begin"/>
        </w:r>
        <w:r w:rsidR="00695B65">
          <w:rPr>
            <w:webHidden/>
          </w:rPr>
          <w:instrText xml:space="preserve"> PAGEREF _Toc50532838 \h </w:instrText>
        </w:r>
        <w:r w:rsidR="00695B65">
          <w:rPr>
            <w:webHidden/>
          </w:rPr>
        </w:r>
        <w:r w:rsidR="00695B65">
          <w:rPr>
            <w:webHidden/>
          </w:rPr>
          <w:fldChar w:fldCharType="separate"/>
        </w:r>
        <w:r w:rsidR="000B6371">
          <w:rPr>
            <w:webHidden/>
          </w:rPr>
          <w:t>7</w:t>
        </w:r>
        <w:r w:rsidR="00695B65">
          <w:rPr>
            <w:webHidden/>
          </w:rPr>
          <w:fldChar w:fldCharType="end"/>
        </w:r>
      </w:hyperlink>
    </w:p>
    <w:p w14:paraId="15CA086D" w14:textId="3F8ADE98" w:rsidR="00695B65" w:rsidRDefault="00B57A5E">
      <w:pPr>
        <w:pStyle w:val="Inhopg2"/>
        <w:rPr>
          <w:rFonts w:asciiTheme="minorHAnsi" w:eastAsiaTheme="minorEastAsia" w:hAnsiTheme="minorHAnsi" w:cstheme="minorBidi"/>
          <w:szCs w:val="22"/>
        </w:rPr>
      </w:pPr>
      <w:hyperlink w:anchor="_Toc50532839" w:history="1">
        <w:r w:rsidR="00695B65" w:rsidRPr="00B047B7">
          <w:rPr>
            <w:rStyle w:val="Hyperlink"/>
          </w:rPr>
          <w:t>2.3</w:t>
        </w:r>
        <w:r w:rsidR="00695B65">
          <w:rPr>
            <w:rFonts w:asciiTheme="minorHAnsi" w:eastAsiaTheme="minorEastAsia" w:hAnsiTheme="minorHAnsi" w:cstheme="minorBidi"/>
            <w:szCs w:val="22"/>
          </w:rPr>
          <w:tab/>
        </w:r>
        <w:r w:rsidR="00695B65" w:rsidRPr="00B047B7">
          <w:rPr>
            <w:rStyle w:val="Hyperlink"/>
          </w:rPr>
          <w:t>Aankondiging</w:t>
        </w:r>
        <w:r w:rsidR="00695B65">
          <w:rPr>
            <w:webHidden/>
          </w:rPr>
          <w:tab/>
        </w:r>
        <w:r w:rsidR="00695B65">
          <w:rPr>
            <w:webHidden/>
          </w:rPr>
          <w:fldChar w:fldCharType="begin"/>
        </w:r>
        <w:r w:rsidR="00695B65">
          <w:rPr>
            <w:webHidden/>
          </w:rPr>
          <w:instrText xml:space="preserve"> PAGEREF _Toc50532839 \h </w:instrText>
        </w:r>
        <w:r w:rsidR="00695B65">
          <w:rPr>
            <w:webHidden/>
          </w:rPr>
        </w:r>
        <w:r w:rsidR="00695B65">
          <w:rPr>
            <w:webHidden/>
          </w:rPr>
          <w:fldChar w:fldCharType="separate"/>
        </w:r>
        <w:r w:rsidR="000B6371">
          <w:rPr>
            <w:webHidden/>
          </w:rPr>
          <w:t>7</w:t>
        </w:r>
        <w:r w:rsidR="00695B65">
          <w:rPr>
            <w:webHidden/>
          </w:rPr>
          <w:fldChar w:fldCharType="end"/>
        </w:r>
      </w:hyperlink>
    </w:p>
    <w:p w14:paraId="02B20AC7" w14:textId="4AACF4F4" w:rsidR="00695B65" w:rsidRDefault="00B57A5E">
      <w:pPr>
        <w:pStyle w:val="Inhopg2"/>
        <w:rPr>
          <w:rFonts w:asciiTheme="minorHAnsi" w:eastAsiaTheme="minorEastAsia" w:hAnsiTheme="minorHAnsi" w:cstheme="minorBidi"/>
          <w:szCs w:val="22"/>
        </w:rPr>
      </w:pPr>
      <w:hyperlink w:anchor="_Toc50532840" w:history="1">
        <w:r w:rsidR="00695B65" w:rsidRPr="00B047B7">
          <w:rPr>
            <w:rStyle w:val="Hyperlink"/>
          </w:rPr>
          <w:t>2.4</w:t>
        </w:r>
        <w:r w:rsidR="00695B65">
          <w:rPr>
            <w:rFonts w:asciiTheme="minorHAnsi" w:eastAsiaTheme="minorEastAsia" w:hAnsiTheme="minorHAnsi" w:cstheme="minorBidi"/>
            <w:szCs w:val="22"/>
          </w:rPr>
          <w:tab/>
        </w:r>
        <w:r w:rsidR="00695B65" w:rsidRPr="00B047B7">
          <w:rPr>
            <w:rStyle w:val="Hyperlink"/>
          </w:rPr>
          <w:t>Inschrijvingsfase</w:t>
        </w:r>
        <w:r w:rsidR="00695B65">
          <w:rPr>
            <w:webHidden/>
          </w:rPr>
          <w:tab/>
        </w:r>
        <w:r w:rsidR="00695B65">
          <w:rPr>
            <w:webHidden/>
          </w:rPr>
          <w:fldChar w:fldCharType="begin"/>
        </w:r>
        <w:r w:rsidR="00695B65">
          <w:rPr>
            <w:webHidden/>
          </w:rPr>
          <w:instrText xml:space="preserve"> PAGEREF _Toc50532840 \h </w:instrText>
        </w:r>
        <w:r w:rsidR="00695B65">
          <w:rPr>
            <w:webHidden/>
          </w:rPr>
        </w:r>
        <w:r w:rsidR="00695B65">
          <w:rPr>
            <w:webHidden/>
          </w:rPr>
          <w:fldChar w:fldCharType="separate"/>
        </w:r>
        <w:r w:rsidR="000B6371">
          <w:rPr>
            <w:webHidden/>
          </w:rPr>
          <w:t>7</w:t>
        </w:r>
        <w:r w:rsidR="00695B65">
          <w:rPr>
            <w:webHidden/>
          </w:rPr>
          <w:fldChar w:fldCharType="end"/>
        </w:r>
      </w:hyperlink>
    </w:p>
    <w:p w14:paraId="03542B38" w14:textId="2D852FF7" w:rsidR="00695B65" w:rsidRDefault="00B57A5E">
      <w:pPr>
        <w:pStyle w:val="Inhopg3"/>
        <w:rPr>
          <w:rFonts w:asciiTheme="minorHAnsi" w:eastAsiaTheme="minorEastAsia" w:hAnsiTheme="minorHAnsi" w:cstheme="minorBidi"/>
          <w:szCs w:val="22"/>
        </w:rPr>
      </w:pPr>
      <w:hyperlink w:anchor="_Toc50532841" w:history="1">
        <w:r w:rsidR="00695B65" w:rsidRPr="00B047B7">
          <w:rPr>
            <w:rStyle w:val="Hyperlink"/>
          </w:rPr>
          <w:t>2.4.1</w:t>
        </w:r>
        <w:r w:rsidR="00695B65">
          <w:rPr>
            <w:rFonts w:asciiTheme="minorHAnsi" w:eastAsiaTheme="minorEastAsia" w:hAnsiTheme="minorHAnsi" w:cstheme="minorBidi"/>
            <w:szCs w:val="22"/>
          </w:rPr>
          <w:tab/>
        </w:r>
        <w:r w:rsidR="00695B65" w:rsidRPr="00B047B7">
          <w:rPr>
            <w:rStyle w:val="Hyperlink"/>
          </w:rPr>
          <w:t>Nadere inlichtingen over de aanbesteding</w:t>
        </w:r>
        <w:r w:rsidR="00695B65">
          <w:rPr>
            <w:webHidden/>
          </w:rPr>
          <w:tab/>
        </w:r>
        <w:r w:rsidR="00695B65">
          <w:rPr>
            <w:webHidden/>
          </w:rPr>
          <w:fldChar w:fldCharType="begin"/>
        </w:r>
        <w:r w:rsidR="00695B65">
          <w:rPr>
            <w:webHidden/>
          </w:rPr>
          <w:instrText xml:space="preserve"> PAGEREF _Toc50532841 \h </w:instrText>
        </w:r>
        <w:r w:rsidR="00695B65">
          <w:rPr>
            <w:webHidden/>
          </w:rPr>
        </w:r>
        <w:r w:rsidR="00695B65">
          <w:rPr>
            <w:webHidden/>
          </w:rPr>
          <w:fldChar w:fldCharType="separate"/>
        </w:r>
        <w:r w:rsidR="000B6371">
          <w:rPr>
            <w:webHidden/>
          </w:rPr>
          <w:t>7</w:t>
        </w:r>
        <w:r w:rsidR="00695B65">
          <w:rPr>
            <w:webHidden/>
          </w:rPr>
          <w:fldChar w:fldCharType="end"/>
        </w:r>
      </w:hyperlink>
    </w:p>
    <w:p w14:paraId="4F0ABC4A" w14:textId="010E93DC" w:rsidR="00695B65" w:rsidRDefault="00B57A5E">
      <w:pPr>
        <w:pStyle w:val="Inhopg3"/>
        <w:rPr>
          <w:rFonts w:asciiTheme="minorHAnsi" w:eastAsiaTheme="minorEastAsia" w:hAnsiTheme="minorHAnsi" w:cstheme="minorBidi"/>
          <w:szCs w:val="22"/>
        </w:rPr>
      </w:pPr>
      <w:hyperlink w:anchor="_Toc50532842" w:history="1">
        <w:r w:rsidR="00695B65" w:rsidRPr="00B047B7">
          <w:rPr>
            <w:rStyle w:val="Hyperlink"/>
          </w:rPr>
          <w:t>2.4.2</w:t>
        </w:r>
        <w:r w:rsidR="00695B65">
          <w:rPr>
            <w:rFonts w:asciiTheme="minorHAnsi" w:eastAsiaTheme="minorEastAsia" w:hAnsiTheme="minorHAnsi" w:cstheme="minorBidi"/>
            <w:szCs w:val="22"/>
          </w:rPr>
          <w:tab/>
        </w:r>
        <w:r w:rsidR="00695B65" w:rsidRPr="00B047B7">
          <w:rPr>
            <w:rStyle w:val="Hyperlink"/>
          </w:rPr>
          <w:t>Opmerkingen naar aanleiding van het beschrijvend document</w:t>
        </w:r>
        <w:r w:rsidR="00695B65">
          <w:rPr>
            <w:webHidden/>
          </w:rPr>
          <w:tab/>
        </w:r>
        <w:r w:rsidR="00695B65">
          <w:rPr>
            <w:webHidden/>
          </w:rPr>
          <w:fldChar w:fldCharType="begin"/>
        </w:r>
        <w:r w:rsidR="00695B65">
          <w:rPr>
            <w:webHidden/>
          </w:rPr>
          <w:instrText xml:space="preserve"> PAGEREF _Toc50532842 \h </w:instrText>
        </w:r>
        <w:r w:rsidR="00695B65">
          <w:rPr>
            <w:webHidden/>
          </w:rPr>
        </w:r>
        <w:r w:rsidR="00695B65">
          <w:rPr>
            <w:webHidden/>
          </w:rPr>
          <w:fldChar w:fldCharType="separate"/>
        </w:r>
        <w:r w:rsidR="000B6371">
          <w:rPr>
            <w:webHidden/>
          </w:rPr>
          <w:t>8</w:t>
        </w:r>
        <w:r w:rsidR="00695B65">
          <w:rPr>
            <w:webHidden/>
          </w:rPr>
          <w:fldChar w:fldCharType="end"/>
        </w:r>
      </w:hyperlink>
    </w:p>
    <w:p w14:paraId="69E65584" w14:textId="04F3F168" w:rsidR="00695B65" w:rsidRDefault="00B57A5E">
      <w:pPr>
        <w:pStyle w:val="Inhopg3"/>
        <w:rPr>
          <w:rFonts w:asciiTheme="minorHAnsi" w:eastAsiaTheme="minorEastAsia" w:hAnsiTheme="minorHAnsi" w:cstheme="minorBidi"/>
          <w:szCs w:val="22"/>
        </w:rPr>
      </w:pPr>
      <w:hyperlink w:anchor="_Toc50532843" w:history="1">
        <w:r w:rsidR="00695B65" w:rsidRPr="00B047B7">
          <w:rPr>
            <w:rStyle w:val="Hyperlink"/>
          </w:rPr>
          <w:t>2.4.3</w:t>
        </w:r>
        <w:r w:rsidR="00695B65">
          <w:rPr>
            <w:rFonts w:asciiTheme="minorHAnsi" w:eastAsiaTheme="minorEastAsia" w:hAnsiTheme="minorHAnsi" w:cstheme="minorBidi"/>
            <w:szCs w:val="22"/>
          </w:rPr>
          <w:tab/>
        </w:r>
        <w:r w:rsidR="00695B65" w:rsidRPr="00B047B7">
          <w:rPr>
            <w:rStyle w:val="Hyperlink"/>
          </w:rPr>
          <w:t>Sluitingsdatum indienen inschrijvingen</w:t>
        </w:r>
        <w:r w:rsidR="00695B65">
          <w:rPr>
            <w:webHidden/>
          </w:rPr>
          <w:tab/>
        </w:r>
        <w:r w:rsidR="00695B65">
          <w:rPr>
            <w:webHidden/>
          </w:rPr>
          <w:fldChar w:fldCharType="begin"/>
        </w:r>
        <w:r w:rsidR="00695B65">
          <w:rPr>
            <w:webHidden/>
          </w:rPr>
          <w:instrText xml:space="preserve"> PAGEREF _Toc50532843 \h </w:instrText>
        </w:r>
        <w:r w:rsidR="00695B65">
          <w:rPr>
            <w:webHidden/>
          </w:rPr>
        </w:r>
        <w:r w:rsidR="00695B65">
          <w:rPr>
            <w:webHidden/>
          </w:rPr>
          <w:fldChar w:fldCharType="separate"/>
        </w:r>
        <w:r w:rsidR="000B6371">
          <w:rPr>
            <w:webHidden/>
          </w:rPr>
          <w:t>8</w:t>
        </w:r>
        <w:r w:rsidR="00695B65">
          <w:rPr>
            <w:webHidden/>
          </w:rPr>
          <w:fldChar w:fldCharType="end"/>
        </w:r>
      </w:hyperlink>
    </w:p>
    <w:p w14:paraId="446B9E11" w14:textId="7198CFDE" w:rsidR="00695B65" w:rsidRDefault="00B57A5E">
      <w:pPr>
        <w:pStyle w:val="Inhopg2"/>
        <w:rPr>
          <w:rFonts w:asciiTheme="minorHAnsi" w:eastAsiaTheme="minorEastAsia" w:hAnsiTheme="minorHAnsi" w:cstheme="minorBidi"/>
          <w:szCs w:val="22"/>
        </w:rPr>
      </w:pPr>
      <w:hyperlink w:anchor="_Toc50532844" w:history="1">
        <w:r w:rsidR="00695B65" w:rsidRPr="00B047B7">
          <w:rPr>
            <w:rStyle w:val="Hyperlink"/>
          </w:rPr>
          <w:t>2.5</w:t>
        </w:r>
        <w:r w:rsidR="00695B65">
          <w:rPr>
            <w:rFonts w:asciiTheme="minorHAnsi" w:eastAsiaTheme="minorEastAsia" w:hAnsiTheme="minorHAnsi" w:cstheme="minorBidi"/>
            <w:szCs w:val="22"/>
          </w:rPr>
          <w:tab/>
        </w:r>
        <w:r w:rsidR="00695B65" w:rsidRPr="00B047B7">
          <w:rPr>
            <w:rStyle w:val="Hyperlink"/>
          </w:rPr>
          <w:t>Algemene eisen aan de inschrijving (vormvereisten)</w:t>
        </w:r>
        <w:r w:rsidR="00695B65">
          <w:rPr>
            <w:webHidden/>
          </w:rPr>
          <w:tab/>
        </w:r>
        <w:r w:rsidR="00695B65">
          <w:rPr>
            <w:webHidden/>
          </w:rPr>
          <w:fldChar w:fldCharType="begin"/>
        </w:r>
        <w:r w:rsidR="00695B65">
          <w:rPr>
            <w:webHidden/>
          </w:rPr>
          <w:instrText xml:space="preserve"> PAGEREF _Toc50532844 \h </w:instrText>
        </w:r>
        <w:r w:rsidR="00695B65">
          <w:rPr>
            <w:webHidden/>
          </w:rPr>
        </w:r>
        <w:r w:rsidR="00695B65">
          <w:rPr>
            <w:webHidden/>
          </w:rPr>
          <w:fldChar w:fldCharType="separate"/>
        </w:r>
        <w:r w:rsidR="000B6371">
          <w:rPr>
            <w:webHidden/>
          </w:rPr>
          <w:t>8</w:t>
        </w:r>
        <w:r w:rsidR="00695B65">
          <w:rPr>
            <w:webHidden/>
          </w:rPr>
          <w:fldChar w:fldCharType="end"/>
        </w:r>
      </w:hyperlink>
    </w:p>
    <w:p w14:paraId="6F9BC857" w14:textId="49CF5FD7" w:rsidR="00695B65" w:rsidRDefault="00B57A5E">
      <w:pPr>
        <w:pStyle w:val="Inhopg3"/>
        <w:rPr>
          <w:rFonts w:asciiTheme="minorHAnsi" w:eastAsiaTheme="minorEastAsia" w:hAnsiTheme="minorHAnsi" w:cstheme="minorBidi"/>
          <w:szCs w:val="22"/>
        </w:rPr>
      </w:pPr>
      <w:hyperlink w:anchor="_Toc50532845" w:history="1">
        <w:r w:rsidR="00695B65" w:rsidRPr="00B047B7">
          <w:rPr>
            <w:rStyle w:val="Hyperlink"/>
          </w:rPr>
          <w:t>2.5.1</w:t>
        </w:r>
        <w:r w:rsidR="00695B65">
          <w:rPr>
            <w:rFonts w:asciiTheme="minorHAnsi" w:eastAsiaTheme="minorEastAsia" w:hAnsiTheme="minorHAnsi" w:cstheme="minorBidi"/>
            <w:szCs w:val="22"/>
          </w:rPr>
          <w:tab/>
        </w:r>
        <w:r w:rsidR="00695B65" w:rsidRPr="00B047B7">
          <w:rPr>
            <w:rStyle w:val="Hyperlink"/>
          </w:rPr>
          <w:t>Taal</w:t>
        </w:r>
        <w:r w:rsidR="00695B65">
          <w:rPr>
            <w:webHidden/>
          </w:rPr>
          <w:tab/>
        </w:r>
        <w:r w:rsidR="00695B65">
          <w:rPr>
            <w:webHidden/>
          </w:rPr>
          <w:fldChar w:fldCharType="begin"/>
        </w:r>
        <w:r w:rsidR="00695B65">
          <w:rPr>
            <w:webHidden/>
          </w:rPr>
          <w:instrText xml:space="preserve"> PAGEREF _Toc50532845 \h </w:instrText>
        </w:r>
        <w:r w:rsidR="00695B65">
          <w:rPr>
            <w:webHidden/>
          </w:rPr>
        </w:r>
        <w:r w:rsidR="00695B65">
          <w:rPr>
            <w:webHidden/>
          </w:rPr>
          <w:fldChar w:fldCharType="separate"/>
        </w:r>
        <w:r w:rsidR="000B6371">
          <w:rPr>
            <w:webHidden/>
          </w:rPr>
          <w:t>8</w:t>
        </w:r>
        <w:r w:rsidR="00695B65">
          <w:rPr>
            <w:webHidden/>
          </w:rPr>
          <w:fldChar w:fldCharType="end"/>
        </w:r>
      </w:hyperlink>
    </w:p>
    <w:p w14:paraId="4661AD76" w14:textId="1980B449" w:rsidR="00695B65" w:rsidRDefault="00B57A5E">
      <w:pPr>
        <w:pStyle w:val="Inhopg3"/>
        <w:rPr>
          <w:rFonts w:asciiTheme="minorHAnsi" w:eastAsiaTheme="minorEastAsia" w:hAnsiTheme="minorHAnsi" w:cstheme="minorBidi"/>
          <w:szCs w:val="22"/>
        </w:rPr>
      </w:pPr>
      <w:hyperlink w:anchor="_Toc50532846" w:history="1">
        <w:r w:rsidR="00695B65" w:rsidRPr="00B047B7">
          <w:rPr>
            <w:rStyle w:val="Hyperlink"/>
          </w:rPr>
          <w:t>2.5.2</w:t>
        </w:r>
        <w:r w:rsidR="00695B65">
          <w:rPr>
            <w:rFonts w:asciiTheme="minorHAnsi" w:eastAsiaTheme="minorEastAsia" w:hAnsiTheme="minorHAnsi" w:cstheme="minorBidi"/>
            <w:szCs w:val="22"/>
          </w:rPr>
          <w:tab/>
        </w:r>
        <w:r w:rsidR="00695B65" w:rsidRPr="00B047B7">
          <w:rPr>
            <w:rStyle w:val="Hyperlink"/>
          </w:rPr>
          <w:t>Ondertekening</w:t>
        </w:r>
        <w:r w:rsidR="00695B65">
          <w:rPr>
            <w:webHidden/>
          </w:rPr>
          <w:tab/>
        </w:r>
        <w:r w:rsidR="00695B65">
          <w:rPr>
            <w:webHidden/>
          </w:rPr>
          <w:fldChar w:fldCharType="begin"/>
        </w:r>
        <w:r w:rsidR="00695B65">
          <w:rPr>
            <w:webHidden/>
          </w:rPr>
          <w:instrText xml:space="preserve"> PAGEREF _Toc50532846 \h </w:instrText>
        </w:r>
        <w:r w:rsidR="00695B65">
          <w:rPr>
            <w:webHidden/>
          </w:rPr>
        </w:r>
        <w:r w:rsidR="00695B65">
          <w:rPr>
            <w:webHidden/>
          </w:rPr>
          <w:fldChar w:fldCharType="separate"/>
        </w:r>
        <w:r w:rsidR="000B6371">
          <w:rPr>
            <w:webHidden/>
          </w:rPr>
          <w:t>8</w:t>
        </w:r>
        <w:r w:rsidR="00695B65">
          <w:rPr>
            <w:webHidden/>
          </w:rPr>
          <w:fldChar w:fldCharType="end"/>
        </w:r>
      </w:hyperlink>
    </w:p>
    <w:p w14:paraId="2C486B73" w14:textId="4F480CA4" w:rsidR="00695B65" w:rsidRDefault="00B57A5E">
      <w:pPr>
        <w:pStyle w:val="Inhopg3"/>
        <w:rPr>
          <w:rFonts w:asciiTheme="minorHAnsi" w:eastAsiaTheme="minorEastAsia" w:hAnsiTheme="minorHAnsi" w:cstheme="minorBidi"/>
          <w:szCs w:val="22"/>
        </w:rPr>
      </w:pPr>
      <w:hyperlink w:anchor="_Toc50532847" w:history="1">
        <w:r w:rsidR="00695B65" w:rsidRPr="00B047B7">
          <w:rPr>
            <w:rStyle w:val="Hyperlink"/>
          </w:rPr>
          <w:t>2.5.3</w:t>
        </w:r>
        <w:r w:rsidR="00695B65">
          <w:rPr>
            <w:rFonts w:asciiTheme="minorHAnsi" w:eastAsiaTheme="minorEastAsia" w:hAnsiTheme="minorHAnsi" w:cstheme="minorBidi"/>
            <w:szCs w:val="22"/>
          </w:rPr>
          <w:tab/>
        </w:r>
        <w:r w:rsidR="00695B65" w:rsidRPr="00B047B7">
          <w:rPr>
            <w:rStyle w:val="Hyperlink"/>
          </w:rPr>
          <w:t>Van toepassing zijnde wettelijke regelingen, richtlijnen en voorwaarden</w:t>
        </w:r>
        <w:r w:rsidR="00695B65">
          <w:rPr>
            <w:webHidden/>
          </w:rPr>
          <w:tab/>
        </w:r>
        <w:r w:rsidR="00695B65">
          <w:rPr>
            <w:webHidden/>
          </w:rPr>
          <w:fldChar w:fldCharType="begin"/>
        </w:r>
        <w:r w:rsidR="00695B65">
          <w:rPr>
            <w:webHidden/>
          </w:rPr>
          <w:instrText xml:space="preserve"> PAGEREF _Toc50532847 \h </w:instrText>
        </w:r>
        <w:r w:rsidR="00695B65">
          <w:rPr>
            <w:webHidden/>
          </w:rPr>
        </w:r>
        <w:r w:rsidR="00695B65">
          <w:rPr>
            <w:webHidden/>
          </w:rPr>
          <w:fldChar w:fldCharType="separate"/>
        </w:r>
        <w:r w:rsidR="000B6371">
          <w:rPr>
            <w:webHidden/>
          </w:rPr>
          <w:t>8</w:t>
        </w:r>
        <w:r w:rsidR="00695B65">
          <w:rPr>
            <w:webHidden/>
          </w:rPr>
          <w:fldChar w:fldCharType="end"/>
        </w:r>
      </w:hyperlink>
    </w:p>
    <w:p w14:paraId="714EDD9C" w14:textId="69932814" w:rsidR="00695B65" w:rsidRDefault="00B57A5E">
      <w:pPr>
        <w:pStyle w:val="Inhopg3"/>
        <w:rPr>
          <w:rFonts w:asciiTheme="minorHAnsi" w:eastAsiaTheme="minorEastAsia" w:hAnsiTheme="minorHAnsi" w:cstheme="minorBidi"/>
          <w:szCs w:val="22"/>
        </w:rPr>
      </w:pPr>
      <w:hyperlink w:anchor="_Toc50532848" w:history="1">
        <w:r w:rsidR="00695B65" w:rsidRPr="00B047B7">
          <w:rPr>
            <w:rStyle w:val="Hyperlink"/>
          </w:rPr>
          <w:t>2.5.4</w:t>
        </w:r>
        <w:r w:rsidR="00695B65">
          <w:rPr>
            <w:rFonts w:asciiTheme="minorHAnsi" w:eastAsiaTheme="minorEastAsia" w:hAnsiTheme="minorHAnsi" w:cstheme="minorBidi"/>
            <w:szCs w:val="22"/>
          </w:rPr>
          <w:tab/>
        </w:r>
        <w:r w:rsidR="00695B65" w:rsidRPr="00B047B7">
          <w:rPr>
            <w:rStyle w:val="Hyperlink"/>
          </w:rPr>
          <w:t>Indeling van de inschrijving</w:t>
        </w:r>
        <w:r w:rsidR="00695B65">
          <w:rPr>
            <w:webHidden/>
          </w:rPr>
          <w:tab/>
        </w:r>
        <w:r w:rsidR="00695B65">
          <w:rPr>
            <w:webHidden/>
          </w:rPr>
          <w:fldChar w:fldCharType="begin"/>
        </w:r>
        <w:r w:rsidR="00695B65">
          <w:rPr>
            <w:webHidden/>
          </w:rPr>
          <w:instrText xml:space="preserve"> PAGEREF _Toc50532848 \h </w:instrText>
        </w:r>
        <w:r w:rsidR="00695B65">
          <w:rPr>
            <w:webHidden/>
          </w:rPr>
        </w:r>
        <w:r w:rsidR="00695B65">
          <w:rPr>
            <w:webHidden/>
          </w:rPr>
          <w:fldChar w:fldCharType="separate"/>
        </w:r>
        <w:r w:rsidR="000B6371">
          <w:rPr>
            <w:webHidden/>
          </w:rPr>
          <w:t>8</w:t>
        </w:r>
        <w:r w:rsidR="00695B65">
          <w:rPr>
            <w:webHidden/>
          </w:rPr>
          <w:fldChar w:fldCharType="end"/>
        </w:r>
      </w:hyperlink>
    </w:p>
    <w:p w14:paraId="7998AAC5" w14:textId="2B8E154F" w:rsidR="00695B65" w:rsidRDefault="00B57A5E">
      <w:pPr>
        <w:pStyle w:val="Inhopg3"/>
        <w:rPr>
          <w:rFonts w:asciiTheme="minorHAnsi" w:eastAsiaTheme="minorEastAsia" w:hAnsiTheme="minorHAnsi" w:cstheme="minorBidi"/>
          <w:szCs w:val="22"/>
        </w:rPr>
      </w:pPr>
      <w:hyperlink w:anchor="_Toc50532849" w:history="1">
        <w:r w:rsidR="00695B65" w:rsidRPr="00B047B7">
          <w:rPr>
            <w:rStyle w:val="Hyperlink"/>
          </w:rPr>
          <w:t>2.5.5</w:t>
        </w:r>
        <w:r w:rsidR="00695B65">
          <w:rPr>
            <w:rFonts w:asciiTheme="minorHAnsi" w:eastAsiaTheme="minorEastAsia" w:hAnsiTheme="minorHAnsi" w:cstheme="minorBidi"/>
            <w:szCs w:val="22"/>
          </w:rPr>
          <w:tab/>
        </w:r>
        <w:r w:rsidR="00695B65" w:rsidRPr="00B047B7">
          <w:rPr>
            <w:rStyle w:val="Hyperlink"/>
          </w:rPr>
          <w:t>Geldigheidsduur</w:t>
        </w:r>
        <w:r w:rsidR="00695B65">
          <w:rPr>
            <w:webHidden/>
          </w:rPr>
          <w:tab/>
        </w:r>
        <w:r w:rsidR="00695B65">
          <w:rPr>
            <w:webHidden/>
          </w:rPr>
          <w:fldChar w:fldCharType="begin"/>
        </w:r>
        <w:r w:rsidR="00695B65">
          <w:rPr>
            <w:webHidden/>
          </w:rPr>
          <w:instrText xml:space="preserve"> PAGEREF _Toc50532849 \h </w:instrText>
        </w:r>
        <w:r w:rsidR="00695B65">
          <w:rPr>
            <w:webHidden/>
          </w:rPr>
        </w:r>
        <w:r w:rsidR="00695B65">
          <w:rPr>
            <w:webHidden/>
          </w:rPr>
          <w:fldChar w:fldCharType="separate"/>
        </w:r>
        <w:r w:rsidR="000B6371">
          <w:rPr>
            <w:webHidden/>
          </w:rPr>
          <w:t>9</w:t>
        </w:r>
        <w:r w:rsidR="00695B65">
          <w:rPr>
            <w:webHidden/>
          </w:rPr>
          <w:fldChar w:fldCharType="end"/>
        </w:r>
      </w:hyperlink>
    </w:p>
    <w:p w14:paraId="70DC4691" w14:textId="5E82C13D" w:rsidR="00695B65" w:rsidRDefault="00B57A5E">
      <w:pPr>
        <w:pStyle w:val="Inhopg3"/>
        <w:rPr>
          <w:rFonts w:asciiTheme="minorHAnsi" w:eastAsiaTheme="minorEastAsia" w:hAnsiTheme="minorHAnsi" w:cstheme="minorBidi"/>
          <w:szCs w:val="22"/>
        </w:rPr>
      </w:pPr>
      <w:hyperlink w:anchor="_Toc50532850" w:history="1">
        <w:r w:rsidR="00695B65" w:rsidRPr="00B047B7">
          <w:rPr>
            <w:rStyle w:val="Hyperlink"/>
          </w:rPr>
          <w:t>2.5.6</w:t>
        </w:r>
        <w:r w:rsidR="00695B65">
          <w:rPr>
            <w:rFonts w:asciiTheme="minorHAnsi" w:eastAsiaTheme="minorEastAsia" w:hAnsiTheme="minorHAnsi" w:cstheme="minorBidi"/>
            <w:szCs w:val="22"/>
          </w:rPr>
          <w:tab/>
        </w:r>
        <w:r w:rsidR="00695B65" w:rsidRPr="00B047B7">
          <w:rPr>
            <w:rStyle w:val="Hyperlink"/>
          </w:rPr>
          <w:t>Kosten van de inschrijving</w:t>
        </w:r>
        <w:r w:rsidR="00695B65">
          <w:rPr>
            <w:webHidden/>
          </w:rPr>
          <w:tab/>
        </w:r>
        <w:r w:rsidR="00695B65">
          <w:rPr>
            <w:webHidden/>
          </w:rPr>
          <w:fldChar w:fldCharType="begin"/>
        </w:r>
        <w:r w:rsidR="00695B65">
          <w:rPr>
            <w:webHidden/>
          </w:rPr>
          <w:instrText xml:space="preserve"> PAGEREF _Toc50532850 \h </w:instrText>
        </w:r>
        <w:r w:rsidR="00695B65">
          <w:rPr>
            <w:webHidden/>
          </w:rPr>
        </w:r>
        <w:r w:rsidR="00695B65">
          <w:rPr>
            <w:webHidden/>
          </w:rPr>
          <w:fldChar w:fldCharType="separate"/>
        </w:r>
        <w:r w:rsidR="000B6371">
          <w:rPr>
            <w:webHidden/>
          </w:rPr>
          <w:t>9</w:t>
        </w:r>
        <w:r w:rsidR="00695B65">
          <w:rPr>
            <w:webHidden/>
          </w:rPr>
          <w:fldChar w:fldCharType="end"/>
        </w:r>
      </w:hyperlink>
    </w:p>
    <w:p w14:paraId="4D8C2462" w14:textId="71AB2341" w:rsidR="00695B65" w:rsidRDefault="00B57A5E">
      <w:pPr>
        <w:pStyle w:val="Inhopg3"/>
        <w:rPr>
          <w:rFonts w:asciiTheme="minorHAnsi" w:eastAsiaTheme="minorEastAsia" w:hAnsiTheme="minorHAnsi" w:cstheme="minorBidi"/>
          <w:szCs w:val="22"/>
        </w:rPr>
      </w:pPr>
      <w:hyperlink w:anchor="_Toc50532851" w:history="1">
        <w:r w:rsidR="00695B65" w:rsidRPr="00B047B7">
          <w:rPr>
            <w:rStyle w:val="Hyperlink"/>
          </w:rPr>
          <w:t>2.5.7</w:t>
        </w:r>
        <w:r w:rsidR="00695B65">
          <w:rPr>
            <w:rFonts w:asciiTheme="minorHAnsi" w:eastAsiaTheme="minorEastAsia" w:hAnsiTheme="minorHAnsi" w:cstheme="minorBidi"/>
            <w:szCs w:val="22"/>
          </w:rPr>
          <w:tab/>
        </w:r>
        <w:r w:rsidR="00695B65" w:rsidRPr="00B047B7">
          <w:rPr>
            <w:rStyle w:val="Hyperlink"/>
          </w:rPr>
          <w:t>Indiening van de inschrijving</w:t>
        </w:r>
        <w:r w:rsidR="00695B65">
          <w:rPr>
            <w:webHidden/>
          </w:rPr>
          <w:tab/>
        </w:r>
        <w:r w:rsidR="00695B65">
          <w:rPr>
            <w:webHidden/>
          </w:rPr>
          <w:fldChar w:fldCharType="begin"/>
        </w:r>
        <w:r w:rsidR="00695B65">
          <w:rPr>
            <w:webHidden/>
          </w:rPr>
          <w:instrText xml:space="preserve"> PAGEREF _Toc50532851 \h </w:instrText>
        </w:r>
        <w:r w:rsidR="00695B65">
          <w:rPr>
            <w:webHidden/>
          </w:rPr>
        </w:r>
        <w:r w:rsidR="00695B65">
          <w:rPr>
            <w:webHidden/>
          </w:rPr>
          <w:fldChar w:fldCharType="separate"/>
        </w:r>
        <w:r w:rsidR="000B6371">
          <w:rPr>
            <w:webHidden/>
          </w:rPr>
          <w:t>9</w:t>
        </w:r>
        <w:r w:rsidR="00695B65">
          <w:rPr>
            <w:webHidden/>
          </w:rPr>
          <w:fldChar w:fldCharType="end"/>
        </w:r>
      </w:hyperlink>
    </w:p>
    <w:p w14:paraId="145C993F" w14:textId="087B7EA0" w:rsidR="00695B65" w:rsidRDefault="00B57A5E">
      <w:pPr>
        <w:pStyle w:val="Inhopg2"/>
        <w:rPr>
          <w:rFonts w:asciiTheme="minorHAnsi" w:eastAsiaTheme="minorEastAsia" w:hAnsiTheme="minorHAnsi" w:cstheme="minorBidi"/>
          <w:szCs w:val="22"/>
        </w:rPr>
      </w:pPr>
      <w:hyperlink w:anchor="_Toc50532852" w:history="1">
        <w:r w:rsidR="00695B65" w:rsidRPr="00B047B7">
          <w:rPr>
            <w:rStyle w:val="Hyperlink"/>
          </w:rPr>
          <w:t>2.6</w:t>
        </w:r>
        <w:r w:rsidR="00695B65">
          <w:rPr>
            <w:rFonts w:asciiTheme="minorHAnsi" w:eastAsiaTheme="minorEastAsia" w:hAnsiTheme="minorHAnsi" w:cstheme="minorBidi"/>
            <w:szCs w:val="22"/>
          </w:rPr>
          <w:tab/>
        </w:r>
        <w:r w:rsidR="00695B65" w:rsidRPr="00B047B7">
          <w:rPr>
            <w:rStyle w:val="Hyperlink"/>
          </w:rPr>
          <w:t>Beoordelingsfase</w:t>
        </w:r>
        <w:r w:rsidR="00695B65">
          <w:rPr>
            <w:webHidden/>
          </w:rPr>
          <w:tab/>
        </w:r>
        <w:r w:rsidR="00695B65">
          <w:rPr>
            <w:webHidden/>
          </w:rPr>
          <w:fldChar w:fldCharType="begin"/>
        </w:r>
        <w:r w:rsidR="00695B65">
          <w:rPr>
            <w:webHidden/>
          </w:rPr>
          <w:instrText xml:space="preserve"> PAGEREF _Toc50532852 \h </w:instrText>
        </w:r>
        <w:r w:rsidR="00695B65">
          <w:rPr>
            <w:webHidden/>
          </w:rPr>
        </w:r>
        <w:r w:rsidR="00695B65">
          <w:rPr>
            <w:webHidden/>
          </w:rPr>
          <w:fldChar w:fldCharType="separate"/>
        </w:r>
        <w:r w:rsidR="000B6371">
          <w:rPr>
            <w:webHidden/>
          </w:rPr>
          <w:t>10</w:t>
        </w:r>
        <w:r w:rsidR="00695B65">
          <w:rPr>
            <w:webHidden/>
          </w:rPr>
          <w:fldChar w:fldCharType="end"/>
        </w:r>
      </w:hyperlink>
    </w:p>
    <w:p w14:paraId="3F6FD0F7" w14:textId="3E1E23C4" w:rsidR="00695B65" w:rsidRDefault="00B57A5E">
      <w:pPr>
        <w:pStyle w:val="Inhopg3"/>
        <w:rPr>
          <w:rFonts w:asciiTheme="minorHAnsi" w:eastAsiaTheme="minorEastAsia" w:hAnsiTheme="minorHAnsi" w:cstheme="minorBidi"/>
          <w:szCs w:val="22"/>
        </w:rPr>
      </w:pPr>
      <w:hyperlink w:anchor="_Toc50532853" w:history="1">
        <w:r w:rsidR="00695B65" w:rsidRPr="00B047B7">
          <w:rPr>
            <w:rStyle w:val="Hyperlink"/>
          </w:rPr>
          <w:t>2.6.1</w:t>
        </w:r>
        <w:r w:rsidR="00695B65">
          <w:rPr>
            <w:rFonts w:asciiTheme="minorHAnsi" w:eastAsiaTheme="minorEastAsia" w:hAnsiTheme="minorHAnsi" w:cstheme="minorBidi"/>
            <w:szCs w:val="22"/>
          </w:rPr>
          <w:tab/>
        </w:r>
        <w:r w:rsidR="00695B65" w:rsidRPr="00B047B7">
          <w:rPr>
            <w:rStyle w:val="Hyperlink"/>
          </w:rPr>
          <w:t>Procedure van beoordelen</w:t>
        </w:r>
        <w:r w:rsidR="00695B65">
          <w:rPr>
            <w:webHidden/>
          </w:rPr>
          <w:tab/>
        </w:r>
        <w:r w:rsidR="00695B65">
          <w:rPr>
            <w:webHidden/>
          </w:rPr>
          <w:fldChar w:fldCharType="begin"/>
        </w:r>
        <w:r w:rsidR="00695B65">
          <w:rPr>
            <w:webHidden/>
          </w:rPr>
          <w:instrText xml:space="preserve"> PAGEREF _Toc50532853 \h </w:instrText>
        </w:r>
        <w:r w:rsidR="00695B65">
          <w:rPr>
            <w:webHidden/>
          </w:rPr>
        </w:r>
        <w:r w:rsidR="00695B65">
          <w:rPr>
            <w:webHidden/>
          </w:rPr>
          <w:fldChar w:fldCharType="separate"/>
        </w:r>
        <w:r w:rsidR="000B6371">
          <w:rPr>
            <w:webHidden/>
          </w:rPr>
          <w:t>10</w:t>
        </w:r>
        <w:r w:rsidR="00695B65">
          <w:rPr>
            <w:webHidden/>
          </w:rPr>
          <w:fldChar w:fldCharType="end"/>
        </w:r>
      </w:hyperlink>
    </w:p>
    <w:p w14:paraId="3FB06DB8" w14:textId="619AB950" w:rsidR="00695B65" w:rsidRDefault="00B57A5E">
      <w:pPr>
        <w:pStyle w:val="Inhopg3"/>
        <w:rPr>
          <w:rFonts w:asciiTheme="minorHAnsi" w:eastAsiaTheme="minorEastAsia" w:hAnsiTheme="minorHAnsi" w:cstheme="minorBidi"/>
          <w:szCs w:val="22"/>
        </w:rPr>
      </w:pPr>
      <w:hyperlink w:anchor="_Toc50532854" w:history="1">
        <w:r w:rsidR="00695B65" w:rsidRPr="00B047B7">
          <w:rPr>
            <w:rStyle w:val="Hyperlink"/>
          </w:rPr>
          <w:t>2.6.2</w:t>
        </w:r>
        <w:r w:rsidR="00695B65">
          <w:rPr>
            <w:rFonts w:asciiTheme="minorHAnsi" w:eastAsiaTheme="minorEastAsia" w:hAnsiTheme="minorHAnsi" w:cstheme="minorBidi"/>
            <w:szCs w:val="22"/>
          </w:rPr>
          <w:tab/>
        </w:r>
        <w:r w:rsidR="00695B65" w:rsidRPr="00B047B7">
          <w:rPr>
            <w:rStyle w:val="Hyperlink"/>
          </w:rPr>
          <w:t>Controle van de inschrijving op de vormvereisten</w:t>
        </w:r>
        <w:r w:rsidR="00695B65">
          <w:rPr>
            <w:webHidden/>
          </w:rPr>
          <w:tab/>
        </w:r>
        <w:r w:rsidR="00695B65">
          <w:rPr>
            <w:webHidden/>
          </w:rPr>
          <w:fldChar w:fldCharType="begin"/>
        </w:r>
        <w:r w:rsidR="00695B65">
          <w:rPr>
            <w:webHidden/>
          </w:rPr>
          <w:instrText xml:space="preserve"> PAGEREF _Toc50532854 \h </w:instrText>
        </w:r>
        <w:r w:rsidR="00695B65">
          <w:rPr>
            <w:webHidden/>
          </w:rPr>
        </w:r>
        <w:r w:rsidR="00695B65">
          <w:rPr>
            <w:webHidden/>
          </w:rPr>
          <w:fldChar w:fldCharType="separate"/>
        </w:r>
        <w:r w:rsidR="000B6371">
          <w:rPr>
            <w:webHidden/>
          </w:rPr>
          <w:t>10</w:t>
        </w:r>
        <w:r w:rsidR="00695B65">
          <w:rPr>
            <w:webHidden/>
          </w:rPr>
          <w:fldChar w:fldCharType="end"/>
        </w:r>
      </w:hyperlink>
    </w:p>
    <w:p w14:paraId="6E6E0B73" w14:textId="07684A53" w:rsidR="00695B65" w:rsidRDefault="00B57A5E">
      <w:pPr>
        <w:pStyle w:val="Inhopg3"/>
        <w:rPr>
          <w:rFonts w:asciiTheme="minorHAnsi" w:eastAsiaTheme="minorEastAsia" w:hAnsiTheme="minorHAnsi" w:cstheme="minorBidi"/>
          <w:szCs w:val="22"/>
        </w:rPr>
      </w:pPr>
      <w:hyperlink w:anchor="_Toc50532855" w:history="1">
        <w:r w:rsidR="00695B65" w:rsidRPr="00B047B7">
          <w:rPr>
            <w:rStyle w:val="Hyperlink"/>
          </w:rPr>
          <w:t>2.6.3</w:t>
        </w:r>
        <w:r w:rsidR="00695B65">
          <w:rPr>
            <w:rFonts w:asciiTheme="minorHAnsi" w:eastAsiaTheme="minorEastAsia" w:hAnsiTheme="minorHAnsi" w:cstheme="minorBidi"/>
            <w:szCs w:val="22"/>
          </w:rPr>
          <w:tab/>
        </w:r>
        <w:r w:rsidR="00695B65" w:rsidRPr="00B047B7">
          <w:rPr>
            <w:rStyle w:val="Hyperlink"/>
          </w:rPr>
          <w:t>Beoordeling op de uitsluitingsgronden en minimumeisen</w:t>
        </w:r>
        <w:r w:rsidR="00695B65">
          <w:rPr>
            <w:webHidden/>
          </w:rPr>
          <w:tab/>
        </w:r>
        <w:r w:rsidR="00695B65">
          <w:rPr>
            <w:webHidden/>
          </w:rPr>
          <w:fldChar w:fldCharType="begin"/>
        </w:r>
        <w:r w:rsidR="00695B65">
          <w:rPr>
            <w:webHidden/>
          </w:rPr>
          <w:instrText xml:space="preserve"> PAGEREF _Toc50532855 \h </w:instrText>
        </w:r>
        <w:r w:rsidR="00695B65">
          <w:rPr>
            <w:webHidden/>
          </w:rPr>
        </w:r>
        <w:r w:rsidR="00695B65">
          <w:rPr>
            <w:webHidden/>
          </w:rPr>
          <w:fldChar w:fldCharType="separate"/>
        </w:r>
        <w:r w:rsidR="000B6371">
          <w:rPr>
            <w:webHidden/>
          </w:rPr>
          <w:t>10</w:t>
        </w:r>
        <w:r w:rsidR="00695B65">
          <w:rPr>
            <w:webHidden/>
          </w:rPr>
          <w:fldChar w:fldCharType="end"/>
        </w:r>
      </w:hyperlink>
    </w:p>
    <w:p w14:paraId="0EBA324B" w14:textId="368945CE" w:rsidR="00695B65" w:rsidRDefault="00B57A5E">
      <w:pPr>
        <w:pStyle w:val="Inhopg3"/>
        <w:rPr>
          <w:rFonts w:asciiTheme="minorHAnsi" w:eastAsiaTheme="minorEastAsia" w:hAnsiTheme="minorHAnsi" w:cstheme="minorBidi"/>
          <w:szCs w:val="22"/>
        </w:rPr>
      </w:pPr>
      <w:hyperlink w:anchor="_Toc50532856" w:history="1">
        <w:r w:rsidR="00695B65" w:rsidRPr="00B047B7">
          <w:rPr>
            <w:rStyle w:val="Hyperlink"/>
          </w:rPr>
          <w:t>2.6.4</w:t>
        </w:r>
        <w:r w:rsidR="00695B65">
          <w:rPr>
            <w:rFonts w:asciiTheme="minorHAnsi" w:eastAsiaTheme="minorEastAsia" w:hAnsiTheme="minorHAnsi" w:cstheme="minorBidi"/>
            <w:szCs w:val="22"/>
          </w:rPr>
          <w:tab/>
        </w:r>
        <w:r w:rsidR="00695B65" w:rsidRPr="00B047B7">
          <w:rPr>
            <w:rStyle w:val="Hyperlink"/>
          </w:rPr>
          <w:t>Beoordeling op het gunningscriterium</w:t>
        </w:r>
        <w:r w:rsidR="00695B65">
          <w:rPr>
            <w:webHidden/>
          </w:rPr>
          <w:tab/>
        </w:r>
        <w:r w:rsidR="00695B65">
          <w:rPr>
            <w:webHidden/>
          </w:rPr>
          <w:fldChar w:fldCharType="begin"/>
        </w:r>
        <w:r w:rsidR="00695B65">
          <w:rPr>
            <w:webHidden/>
          </w:rPr>
          <w:instrText xml:space="preserve"> PAGEREF _Toc50532856 \h </w:instrText>
        </w:r>
        <w:r w:rsidR="00695B65">
          <w:rPr>
            <w:webHidden/>
          </w:rPr>
        </w:r>
        <w:r w:rsidR="00695B65">
          <w:rPr>
            <w:webHidden/>
          </w:rPr>
          <w:fldChar w:fldCharType="separate"/>
        </w:r>
        <w:r w:rsidR="000B6371">
          <w:rPr>
            <w:webHidden/>
          </w:rPr>
          <w:t>10</w:t>
        </w:r>
        <w:r w:rsidR="00695B65">
          <w:rPr>
            <w:webHidden/>
          </w:rPr>
          <w:fldChar w:fldCharType="end"/>
        </w:r>
      </w:hyperlink>
    </w:p>
    <w:p w14:paraId="18280FEF" w14:textId="19C93DC6" w:rsidR="00695B65" w:rsidRDefault="00B57A5E">
      <w:pPr>
        <w:pStyle w:val="Inhopg3"/>
        <w:rPr>
          <w:rFonts w:asciiTheme="minorHAnsi" w:eastAsiaTheme="minorEastAsia" w:hAnsiTheme="minorHAnsi" w:cstheme="minorBidi"/>
          <w:szCs w:val="22"/>
        </w:rPr>
      </w:pPr>
      <w:hyperlink w:anchor="_Toc50532857" w:history="1">
        <w:r w:rsidR="00695B65" w:rsidRPr="00B047B7">
          <w:rPr>
            <w:rStyle w:val="Hyperlink"/>
          </w:rPr>
          <w:t>2.6.5</w:t>
        </w:r>
        <w:r w:rsidR="00695B65">
          <w:rPr>
            <w:rFonts w:asciiTheme="minorHAnsi" w:eastAsiaTheme="minorEastAsia" w:hAnsiTheme="minorHAnsi" w:cstheme="minorBidi"/>
            <w:szCs w:val="22"/>
          </w:rPr>
          <w:tab/>
        </w:r>
        <w:r w:rsidR="00695B65" w:rsidRPr="00B047B7">
          <w:rPr>
            <w:rStyle w:val="Hyperlink"/>
          </w:rPr>
          <w:t>Gunning</w:t>
        </w:r>
        <w:r w:rsidR="00695B65">
          <w:rPr>
            <w:webHidden/>
          </w:rPr>
          <w:tab/>
        </w:r>
        <w:r w:rsidR="00695B65">
          <w:rPr>
            <w:webHidden/>
          </w:rPr>
          <w:fldChar w:fldCharType="begin"/>
        </w:r>
        <w:r w:rsidR="00695B65">
          <w:rPr>
            <w:webHidden/>
          </w:rPr>
          <w:instrText xml:space="preserve"> PAGEREF _Toc50532857 \h </w:instrText>
        </w:r>
        <w:r w:rsidR="00695B65">
          <w:rPr>
            <w:webHidden/>
          </w:rPr>
        </w:r>
        <w:r w:rsidR="00695B65">
          <w:rPr>
            <w:webHidden/>
          </w:rPr>
          <w:fldChar w:fldCharType="separate"/>
        </w:r>
        <w:r w:rsidR="000B6371">
          <w:rPr>
            <w:webHidden/>
          </w:rPr>
          <w:t>11</w:t>
        </w:r>
        <w:r w:rsidR="00695B65">
          <w:rPr>
            <w:webHidden/>
          </w:rPr>
          <w:fldChar w:fldCharType="end"/>
        </w:r>
      </w:hyperlink>
    </w:p>
    <w:p w14:paraId="53F80F80" w14:textId="1C36BAD2" w:rsidR="00695B65" w:rsidRDefault="00B57A5E">
      <w:pPr>
        <w:pStyle w:val="Inhopg2"/>
        <w:rPr>
          <w:rFonts w:asciiTheme="minorHAnsi" w:eastAsiaTheme="minorEastAsia" w:hAnsiTheme="minorHAnsi" w:cstheme="minorBidi"/>
          <w:szCs w:val="22"/>
        </w:rPr>
      </w:pPr>
      <w:hyperlink w:anchor="_Toc50532858" w:history="1">
        <w:r w:rsidR="00695B65" w:rsidRPr="00B047B7">
          <w:rPr>
            <w:rStyle w:val="Hyperlink"/>
          </w:rPr>
          <w:t>2.7</w:t>
        </w:r>
        <w:r w:rsidR="00695B65">
          <w:rPr>
            <w:rFonts w:asciiTheme="minorHAnsi" w:eastAsiaTheme="minorEastAsia" w:hAnsiTheme="minorHAnsi" w:cstheme="minorBidi"/>
            <w:szCs w:val="22"/>
          </w:rPr>
          <w:tab/>
        </w:r>
        <w:r w:rsidR="00695B65" w:rsidRPr="00B047B7">
          <w:rPr>
            <w:rStyle w:val="Hyperlink"/>
          </w:rPr>
          <w:t>Voorbehoud</w:t>
        </w:r>
        <w:r w:rsidR="00695B65">
          <w:rPr>
            <w:webHidden/>
          </w:rPr>
          <w:tab/>
        </w:r>
        <w:r w:rsidR="00695B65">
          <w:rPr>
            <w:webHidden/>
          </w:rPr>
          <w:fldChar w:fldCharType="begin"/>
        </w:r>
        <w:r w:rsidR="00695B65">
          <w:rPr>
            <w:webHidden/>
          </w:rPr>
          <w:instrText xml:space="preserve"> PAGEREF _Toc50532858 \h </w:instrText>
        </w:r>
        <w:r w:rsidR="00695B65">
          <w:rPr>
            <w:webHidden/>
          </w:rPr>
        </w:r>
        <w:r w:rsidR="00695B65">
          <w:rPr>
            <w:webHidden/>
          </w:rPr>
          <w:fldChar w:fldCharType="separate"/>
        </w:r>
        <w:r w:rsidR="000B6371">
          <w:rPr>
            <w:webHidden/>
          </w:rPr>
          <w:t>11</w:t>
        </w:r>
        <w:r w:rsidR="00695B65">
          <w:rPr>
            <w:webHidden/>
          </w:rPr>
          <w:fldChar w:fldCharType="end"/>
        </w:r>
      </w:hyperlink>
    </w:p>
    <w:p w14:paraId="6E778CDF" w14:textId="5E6BA828" w:rsidR="00695B65" w:rsidRDefault="00B57A5E">
      <w:pPr>
        <w:pStyle w:val="Inhopg2"/>
        <w:rPr>
          <w:rFonts w:asciiTheme="minorHAnsi" w:eastAsiaTheme="minorEastAsia" w:hAnsiTheme="minorHAnsi" w:cstheme="minorBidi"/>
          <w:szCs w:val="22"/>
        </w:rPr>
      </w:pPr>
      <w:hyperlink w:anchor="_Toc50532859" w:history="1">
        <w:r w:rsidR="00695B65" w:rsidRPr="00B047B7">
          <w:rPr>
            <w:rStyle w:val="Hyperlink"/>
          </w:rPr>
          <w:t>2.8</w:t>
        </w:r>
        <w:r w:rsidR="00695B65">
          <w:rPr>
            <w:rFonts w:asciiTheme="minorHAnsi" w:eastAsiaTheme="minorEastAsia" w:hAnsiTheme="minorHAnsi" w:cstheme="minorBidi"/>
            <w:szCs w:val="22"/>
          </w:rPr>
          <w:tab/>
        </w:r>
        <w:r w:rsidR="00695B65" w:rsidRPr="00B047B7">
          <w:rPr>
            <w:rStyle w:val="Hyperlink"/>
          </w:rPr>
          <w:t>Meldpunt aanbestedingen</w:t>
        </w:r>
        <w:r w:rsidR="00695B65">
          <w:rPr>
            <w:webHidden/>
          </w:rPr>
          <w:tab/>
        </w:r>
        <w:r w:rsidR="00695B65">
          <w:rPr>
            <w:webHidden/>
          </w:rPr>
          <w:fldChar w:fldCharType="begin"/>
        </w:r>
        <w:r w:rsidR="00695B65">
          <w:rPr>
            <w:webHidden/>
          </w:rPr>
          <w:instrText xml:space="preserve"> PAGEREF _Toc50532859 \h </w:instrText>
        </w:r>
        <w:r w:rsidR="00695B65">
          <w:rPr>
            <w:webHidden/>
          </w:rPr>
        </w:r>
        <w:r w:rsidR="00695B65">
          <w:rPr>
            <w:webHidden/>
          </w:rPr>
          <w:fldChar w:fldCharType="separate"/>
        </w:r>
        <w:r w:rsidR="000B6371">
          <w:rPr>
            <w:webHidden/>
          </w:rPr>
          <w:t>11</w:t>
        </w:r>
        <w:r w:rsidR="00695B65">
          <w:rPr>
            <w:webHidden/>
          </w:rPr>
          <w:fldChar w:fldCharType="end"/>
        </w:r>
      </w:hyperlink>
    </w:p>
    <w:p w14:paraId="7B642C03" w14:textId="3424DC14" w:rsidR="00695B65" w:rsidRDefault="00B57A5E">
      <w:pPr>
        <w:pStyle w:val="Inhopg2"/>
        <w:rPr>
          <w:rFonts w:asciiTheme="minorHAnsi" w:eastAsiaTheme="minorEastAsia" w:hAnsiTheme="minorHAnsi" w:cstheme="minorBidi"/>
          <w:szCs w:val="22"/>
        </w:rPr>
      </w:pPr>
      <w:hyperlink w:anchor="_Toc50532860" w:history="1">
        <w:r w:rsidR="00695B65" w:rsidRPr="00B047B7">
          <w:rPr>
            <w:rStyle w:val="Hyperlink"/>
          </w:rPr>
          <w:t>2.9</w:t>
        </w:r>
        <w:r w:rsidR="00695B65">
          <w:rPr>
            <w:rFonts w:asciiTheme="minorHAnsi" w:eastAsiaTheme="minorEastAsia" w:hAnsiTheme="minorHAnsi" w:cstheme="minorBidi"/>
            <w:szCs w:val="22"/>
          </w:rPr>
          <w:tab/>
        </w:r>
        <w:r w:rsidR="00695B65" w:rsidRPr="00B047B7">
          <w:rPr>
            <w:rStyle w:val="Hyperlink"/>
          </w:rPr>
          <w:t>Communicatie</w:t>
        </w:r>
        <w:r w:rsidR="00695B65">
          <w:rPr>
            <w:webHidden/>
          </w:rPr>
          <w:tab/>
        </w:r>
        <w:r w:rsidR="00695B65">
          <w:rPr>
            <w:webHidden/>
          </w:rPr>
          <w:fldChar w:fldCharType="begin"/>
        </w:r>
        <w:r w:rsidR="00695B65">
          <w:rPr>
            <w:webHidden/>
          </w:rPr>
          <w:instrText xml:space="preserve"> PAGEREF _Toc50532860 \h </w:instrText>
        </w:r>
        <w:r w:rsidR="00695B65">
          <w:rPr>
            <w:webHidden/>
          </w:rPr>
        </w:r>
        <w:r w:rsidR="00695B65">
          <w:rPr>
            <w:webHidden/>
          </w:rPr>
          <w:fldChar w:fldCharType="separate"/>
        </w:r>
        <w:r w:rsidR="000B6371">
          <w:rPr>
            <w:webHidden/>
          </w:rPr>
          <w:t>11</w:t>
        </w:r>
        <w:r w:rsidR="00695B65">
          <w:rPr>
            <w:webHidden/>
          </w:rPr>
          <w:fldChar w:fldCharType="end"/>
        </w:r>
      </w:hyperlink>
    </w:p>
    <w:p w14:paraId="4CF96999" w14:textId="151AB1D9" w:rsidR="00695B65" w:rsidRDefault="00B57A5E">
      <w:pPr>
        <w:pStyle w:val="Inhopg2"/>
        <w:rPr>
          <w:rFonts w:asciiTheme="minorHAnsi" w:eastAsiaTheme="minorEastAsia" w:hAnsiTheme="minorHAnsi" w:cstheme="minorBidi"/>
          <w:szCs w:val="22"/>
        </w:rPr>
      </w:pPr>
      <w:hyperlink w:anchor="_Toc50532861" w:history="1">
        <w:r w:rsidR="00695B65" w:rsidRPr="00B047B7">
          <w:rPr>
            <w:rStyle w:val="Hyperlink"/>
          </w:rPr>
          <w:t>2.10</w:t>
        </w:r>
        <w:r w:rsidR="00695B65">
          <w:rPr>
            <w:rFonts w:asciiTheme="minorHAnsi" w:eastAsiaTheme="minorEastAsia" w:hAnsiTheme="minorHAnsi" w:cstheme="minorBidi"/>
            <w:szCs w:val="22"/>
          </w:rPr>
          <w:tab/>
        </w:r>
        <w:r w:rsidR="00695B65" w:rsidRPr="00B047B7">
          <w:rPr>
            <w:rStyle w:val="Hyperlink"/>
          </w:rPr>
          <w:t>Akkoord met procedurele eisen en inschrijvingseisen</w:t>
        </w:r>
        <w:r w:rsidR="00695B65">
          <w:rPr>
            <w:webHidden/>
          </w:rPr>
          <w:tab/>
        </w:r>
        <w:r w:rsidR="00695B65">
          <w:rPr>
            <w:webHidden/>
          </w:rPr>
          <w:fldChar w:fldCharType="begin"/>
        </w:r>
        <w:r w:rsidR="00695B65">
          <w:rPr>
            <w:webHidden/>
          </w:rPr>
          <w:instrText xml:space="preserve"> PAGEREF _Toc50532861 \h </w:instrText>
        </w:r>
        <w:r w:rsidR="00695B65">
          <w:rPr>
            <w:webHidden/>
          </w:rPr>
        </w:r>
        <w:r w:rsidR="00695B65">
          <w:rPr>
            <w:webHidden/>
          </w:rPr>
          <w:fldChar w:fldCharType="separate"/>
        </w:r>
        <w:r w:rsidR="000B6371">
          <w:rPr>
            <w:webHidden/>
          </w:rPr>
          <w:t>12</w:t>
        </w:r>
        <w:r w:rsidR="00695B65">
          <w:rPr>
            <w:webHidden/>
          </w:rPr>
          <w:fldChar w:fldCharType="end"/>
        </w:r>
      </w:hyperlink>
    </w:p>
    <w:p w14:paraId="1754EBD3" w14:textId="053607DC" w:rsidR="00695B65" w:rsidRDefault="00B57A5E">
      <w:pPr>
        <w:pStyle w:val="Inhopg2"/>
        <w:rPr>
          <w:rFonts w:asciiTheme="minorHAnsi" w:eastAsiaTheme="minorEastAsia" w:hAnsiTheme="minorHAnsi" w:cstheme="minorBidi"/>
          <w:szCs w:val="22"/>
        </w:rPr>
      </w:pPr>
      <w:hyperlink w:anchor="_Toc50532862" w:history="1">
        <w:r w:rsidR="00695B65" w:rsidRPr="00B047B7">
          <w:rPr>
            <w:rStyle w:val="Hyperlink"/>
          </w:rPr>
          <w:t>2.11</w:t>
        </w:r>
        <w:r w:rsidR="00695B65">
          <w:rPr>
            <w:rFonts w:asciiTheme="minorHAnsi" w:eastAsiaTheme="minorEastAsia" w:hAnsiTheme="minorHAnsi" w:cstheme="minorBidi"/>
            <w:szCs w:val="22"/>
          </w:rPr>
          <w:tab/>
        </w:r>
        <w:r w:rsidR="00695B65" w:rsidRPr="00B047B7">
          <w:rPr>
            <w:rStyle w:val="Hyperlink"/>
          </w:rPr>
          <w:t>Planning van de aanbesteding</w:t>
        </w:r>
        <w:r w:rsidR="00695B65">
          <w:rPr>
            <w:webHidden/>
          </w:rPr>
          <w:tab/>
        </w:r>
        <w:r w:rsidR="00695B65">
          <w:rPr>
            <w:webHidden/>
          </w:rPr>
          <w:fldChar w:fldCharType="begin"/>
        </w:r>
        <w:r w:rsidR="00695B65">
          <w:rPr>
            <w:webHidden/>
          </w:rPr>
          <w:instrText xml:space="preserve"> PAGEREF _Toc50532862 \h </w:instrText>
        </w:r>
        <w:r w:rsidR="00695B65">
          <w:rPr>
            <w:webHidden/>
          </w:rPr>
        </w:r>
        <w:r w:rsidR="00695B65">
          <w:rPr>
            <w:webHidden/>
          </w:rPr>
          <w:fldChar w:fldCharType="separate"/>
        </w:r>
        <w:r w:rsidR="000B6371">
          <w:rPr>
            <w:webHidden/>
          </w:rPr>
          <w:t>12</w:t>
        </w:r>
        <w:r w:rsidR="00695B65">
          <w:rPr>
            <w:webHidden/>
          </w:rPr>
          <w:fldChar w:fldCharType="end"/>
        </w:r>
      </w:hyperlink>
    </w:p>
    <w:p w14:paraId="2FE7BDF1" w14:textId="75C8776E" w:rsidR="00695B65" w:rsidRDefault="00B57A5E">
      <w:pPr>
        <w:pStyle w:val="Inhopg2"/>
        <w:rPr>
          <w:rFonts w:asciiTheme="minorHAnsi" w:eastAsiaTheme="minorEastAsia" w:hAnsiTheme="minorHAnsi" w:cstheme="minorBidi"/>
          <w:szCs w:val="22"/>
        </w:rPr>
      </w:pPr>
      <w:hyperlink w:anchor="_Toc50532863" w:history="1">
        <w:r w:rsidR="00695B65" w:rsidRPr="00B047B7">
          <w:rPr>
            <w:rStyle w:val="Hyperlink"/>
          </w:rPr>
          <w:t>2.12</w:t>
        </w:r>
        <w:r w:rsidR="00695B65">
          <w:rPr>
            <w:rFonts w:asciiTheme="minorHAnsi" w:eastAsiaTheme="minorEastAsia" w:hAnsiTheme="minorHAnsi" w:cstheme="minorBidi"/>
            <w:szCs w:val="22"/>
          </w:rPr>
          <w:tab/>
        </w:r>
        <w:r w:rsidR="00695B65" w:rsidRPr="00B047B7">
          <w:rPr>
            <w:rStyle w:val="Hyperlink"/>
          </w:rPr>
          <w:t>TenderNed</w:t>
        </w:r>
        <w:r w:rsidR="00695B65">
          <w:rPr>
            <w:webHidden/>
          </w:rPr>
          <w:tab/>
        </w:r>
        <w:r w:rsidR="00695B65">
          <w:rPr>
            <w:webHidden/>
          </w:rPr>
          <w:fldChar w:fldCharType="begin"/>
        </w:r>
        <w:r w:rsidR="00695B65">
          <w:rPr>
            <w:webHidden/>
          </w:rPr>
          <w:instrText xml:space="preserve"> PAGEREF _Toc50532863 \h </w:instrText>
        </w:r>
        <w:r w:rsidR="00695B65">
          <w:rPr>
            <w:webHidden/>
          </w:rPr>
        </w:r>
        <w:r w:rsidR="00695B65">
          <w:rPr>
            <w:webHidden/>
          </w:rPr>
          <w:fldChar w:fldCharType="separate"/>
        </w:r>
        <w:r w:rsidR="000B6371">
          <w:rPr>
            <w:webHidden/>
          </w:rPr>
          <w:t>12</w:t>
        </w:r>
        <w:r w:rsidR="00695B65">
          <w:rPr>
            <w:webHidden/>
          </w:rPr>
          <w:fldChar w:fldCharType="end"/>
        </w:r>
      </w:hyperlink>
    </w:p>
    <w:p w14:paraId="686E9A8B" w14:textId="17F31DB3" w:rsidR="00695B65" w:rsidRDefault="00B57A5E">
      <w:pPr>
        <w:pStyle w:val="Inhopg3"/>
        <w:rPr>
          <w:rFonts w:asciiTheme="minorHAnsi" w:eastAsiaTheme="minorEastAsia" w:hAnsiTheme="minorHAnsi" w:cstheme="minorBidi"/>
          <w:szCs w:val="22"/>
        </w:rPr>
      </w:pPr>
      <w:hyperlink w:anchor="_Toc50532864" w:history="1">
        <w:r w:rsidR="00695B65" w:rsidRPr="00B047B7">
          <w:rPr>
            <w:rStyle w:val="Hyperlink"/>
          </w:rPr>
          <w:t>2.12.1</w:t>
        </w:r>
        <w:r w:rsidR="00695B65">
          <w:rPr>
            <w:rFonts w:asciiTheme="minorHAnsi" w:eastAsiaTheme="minorEastAsia" w:hAnsiTheme="minorHAnsi" w:cstheme="minorBidi"/>
            <w:szCs w:val="22"/>
          </w:rPr>
          <w:tab/>
        </w:r>
        <w:r w:rsidR="00695B65" w:rsidRPr="00B047B7">
          <w:rPr>
            <w:rStyle w:val="Hyperlink"/>
          </w:rPr>
          <w:t>Gebruik TenderNed</w:t>
        </w:r>
        <w:r w:rsidR="00695B65">
          <w:rPr>
            <w:webHidden/>
          </w:rPr>
          <w:tab/>
        </w:r>
        <w:r w:rsidR="00695B65">
          <w:rPr>
            <w:webHidden/>
          </w:rPr>
          <w:fldChar w:fldCharType="begin"/>
        </w:r>
        <w:r w:rsidR="00695B65">
          <w:rPr>
            <w:webHidden/>
          </w:rPr>
          <w:instrText xml:space="preserve"> PAGEREF _Toc50532864 \h </w:instrText>
        </w:r>
        <w:r w:rsidR="00695B65">
          <w:rPr>
            <w:webHidden/>
          </w:rPr>
        </w:r>
        <w:r w:rsidR="00695B65">
          <w:rPr>
            <w:webHidden/>
          </w:rPr>
          <w:fldChar w:fldCharType="separate"/>
        </w:r>
        <w:r w:rsidR="000B6371">
          <w:rPr>
            <w:webHidden/>
          </w:rPr>
          <w:t>12</w:t>
        </w:r>
        <w:r w:rsidR="00695B65">
          <w:rPr>
            <w:webHidden/>
          </w:rPr>
          <w:fldChar w:fldCharType="end"/>
        </w:r>
      </w:hyperlink>
    </w:p>
    <w:p w14:paraId="762BB816" w14:textId="43124064" w:rsidR="00695B65" w:rsidRDefault="00B57A5E">
      <w:pPr>
        <w:pStyle w:val="Inhopg3"/>
        <w:rPr>
          <w:rFonts w:asciiTheme="minorHAnsi" w:eastAsiaTheme="minorEastAsia" w:hAnsiTheme="minorHAnsi" w:cstheme="minorBidi"/>
          <w:szCs w:val="22"/>
        </w:rPr>
      </w:pPr>
      <w:hyperlink w:anchor="_Toc50532865" w:history="1">
        <w:r w:rsidR="00695B65" w:rsidRPr="00B047B7">
          <w:rPr>
            <w:rStyle w:val="Hyperlink"/>
          </w:rPr>
          <w:t>2.12.2</w:t>
        </w:r>
        <w:r w:rsidR="00695B65">
          <w:rPr>
            <w:rFonts w:asciiTheme="minorHAnsi" w:eastAsiaTheme="minorEastAsia" w:hAnsiTheme="minorHAnsi" w:cstheme="minorBidi"/>
            <w:szCs w:val="22"/>
          </w:rPr>
          <w:tab/>
        </w:r>
        <w:r w:rsidR="00695B65" w:rsidRPr="00B047B7">
          <w:rPr>
            <w:rStyle w:val="Hyperlink"/>
          </w:rPr>
          <w:t>e-Herkenning</w:t>
        </w:r>
        <w:r w:rsidR="00695B65">
          <w:rPr>
            <w:webHidden/>
          </w:rPr>
          <w:tab/>
        </w:r>
        <w:r w:rsidR="00695B65">
          <w:rPr>
            <w:webHidden/>
          </w:rPr>
          <w:fldChar w:fldCharType="begin"/>
        </w:r>
        <w:r w:rsidR="00695B65">
          <w:rPr>
            <w:webHidden/>
          </w:rPr>
          <w:instrText xml:space="preserve"> PAGEREF _Toc50532865 \h </w:instrText>
        </w:r>
        <w:r w:rsidR="00695B65">
          <w:rPr>
            <w:webHidden/>
          </w:rPr>
        </w:r>
        <w:r w:rsidR="00695B65">
          <w:rPr>
            <w:webHidden/>
          </w:rPr>
          <w:fldChar w:fldCharType="separate"/>
        </w:r>
        <w:r w:rsidR="000B6371">
          <w:rPr>
            <w:webHidden/>
          </w:rPr>
          <w:t>13</w:t>
        </w:r>
        <w:r w:rsidR="00695B65">
          <w:rPr>
            <w:webHidden/>
          </w:rPr>
          <w:fldChar w:fldCharType="end"/>
        </w:r>
      </w:hyperlink>
    </w:p>
    <w:p w14:paraId="06420BEC" w14:textId="76B3B65F" w:rsidR="00695B65" w:rsidRDefault="00B57A5E">
      <w:pPr>
        <w:pStyle w:val="Inhopg1"/>
        <w:rPr>
          <w:rFonts w:asciiTheme="minorHAnsi" w:eastAsiaTheme="minorEastAsia" w:hAnsiTheme="minorHAnsi" w:cstheme="minorBidi"/>
          <w:b w:val="0"/>
          <w:sz w:val="22"/>
          <w:szCs w:val="22"/>
        </w:rPr>
      </w:pPr>
      <w:hyperlink w:anchor="_Toc50532866" w:history="1">
        <w:r w:rsidR="00695B65" w:rsidRPr="00B047B7">
          <w:rPr>
            <w:rStyle w:val="Hyperlink"/>
          </w:rPr>
          <w:t>3</w:t>
        </w:r>
        <w:r w:rsidR="00695B65">
          <w:rPr>
            <w:rFonts w:asciiTheme="minorHAnsi" w:eastAsiaTheme="minorEastAsia" w:hAnsiTheme="minorHAnsi" w:cstheme="minorBidi"/>
            <w:b w:val="0"/>
            <w:sz w:val="22"/>
            <w:szCs w:val="22"/>
          </w:rPr>
          <w:tab/>
        </w:r>
        <w:r w:rsidR="00695B65" w:rsidRPr="00B047B7">
          <w:rPr>
            <w:rStyle w:val="Hyperlink"/>
          </w:rPr>
          <w:t>Geschiktheid van het bedrijf van de inschrijver</w:t>
        </w:r>
        <w:r w:rsidR="00695B65">
          <w:rPr>
            <w:webHidden/>
          </w:rPr>
          <w:tab/>
        </w:r>
        <w:r w:rsidR="00695B65">
          <w:rPr>
            <w:webHidden/>
          </w:rPr>
          <w:fldChar w:fldCharType="begin"/>
        </w:r>
        <w:r w:rsidR="00695B65">
          <w:rPr>
            <w:webHidden/>
          </w:rPr>
          <w:instrText xml:space="preserve"> PAGEREF _Toc50532866 \h </w:instrText>
        </w:r>
        <w:r w:rsidR="00695B65">
          <w:rPr>
            <w:webHidden/>
          </w:rPr>
        </w:r>
        <w:r w:rsidR="00695B65">
          <w:rPr>
            <w:webHidden/>
          </w:rPr>
          <w:fldChar w:fldCharType="separate"/>
        </w:r>
        <w:r w:rsidR="000B6371">
          <w:rPr>
            <w:webHidden/>
          </w:rPr>
          <w:t>14</w:t>
        </w:r>
        <w:r w:rsidR="00695B65">
          <w:rPr>
            <w:webHidden/>
          </w:rPr>
          <w:fldChar w:fldCharType="end"/>
        </w:r>
      </w:hyperlink>
    </w:p>
    <w:p w14:paraId="2ED00DD0" w14:textId="268A318A" w:rsidR="00695B65" w:rsidRDefault="00B57A5E">
      <w:pPr>
        <w:pStyle w:val="Inhopg2"/>
        <w:rPr>
          <w:rFonts w:asciiTheme="minorHAnsi" w:eastAsiaTheme="minorEastAsia" w:hAnsiTheme="minorHAnsi" w:cstheme="minorBidi"/>
          <w:szCs w:val="22"/>
        </w:rPr>
      </w:pPr>
      <w:hyperlink w:anchor="_Toc50532867" w:history="1">
        <w:r w:rsidR="00695B65" w:rsidRPr="00B047B7">
          <w:rPr>
            <w:rStyle w:val="Hyperlink"/>
          </w:rPr>
          <w:t>3.1</w:t>
        </w:r>
        <w:r w:rsidR="00695B65">
          <w:rPr>
            <w:rFonts w:asciiTheme="minorHAnsi" w:eastAsiaTheme="minorEastAsia" w:hAnsiTheme="minorHAnsi" w:cstheme="minorBidi"/>
            <w:szCs w:val="22"/>
          </w:rPr>
          <w:tab/>
        </w:r>
        <w:r w:rsidR="00695B65" w:rsidRPr="00B047B7">
          <w:rPr>
            <w:rStyle w:val="Hyperlink"/>
          </w:rPr>
          <w:t>Inleiding</w:t>
        </w:r>
        <w:r w:rsidR="00695B65">
          <w:rPr>
            <w:webHidden/>
          </w:rPr>
          <w:tab/>
        </w:r>
        <w:r w:rsidR="00695B65">
          <w:rPr>
            <w:webHidden/>
          </w:rPr>
          <w:fldChar w:fldCharType="begin"/>
        </w:r>
        <w:r w:rsidR="00695B65">
          <w:rPr>
            <w:webHidden/>
          </w:rPr>
          <w:instrText xml:space="preserve"> PAGEREF _Toc50532867 \h </w:instrText>
        </w:r>
        <w:r w:rsidR="00695B65">
          <w:rPr>
            <w:webHidden/>
          </w:rPr>
        </w:r>
        <w:r w:rsidR="00695B65">
          <w:rPr>
            <w:webHidden/>
          </w:rPr>
          <w:fldChar w:fldCharType="separate"/>
        </w:r>
        <w:r w:rsidR="000B6371">
          <w:rPr>
            <w:webHidden/>
          </w:rPr>
          <w:t>14</w:t>
        </w:r>
        <w:r w:rsidR="00695B65">
          <w:rPr>
            <w:webHidden/>
          </w:rPr>
          <w:fldChar w:fldCharType="end"/>
        </w:r>
      </w:hyperlink>
    </w:p>
    <w:p w14:paraId="7EAEBD6D" w14:textId="47DB48D8" w:rsidR="00695B65" w:rsidRDefault="00B57A5E">
      <w:pPr>
        <w:pStyle w:val="Inhopg2"/>
        <w:rPr>
          <w:rFonts w:asciiTheme="minorHAnsi" w:eastAsiaTheme="minorEastAsia" w:hAnsiTheme="minorHAnsi" w:cstheme="minorBidi"/>
          <w:szCs w:val="22"/>
        </w:rPr>
      </w:pPr>
      <w:hyperlink w:anchor="_Toc50532868" w:history="1">
        <w:r w:rsidR="00695B65" w:rsidRPr="00B047B7">
          <w:rPr>
            <w:rStyle w:val="Hyperlink"/>
          </w:rPr>
          <w:t>3.2</w:t>
        </w:r>
        <w:r w:rsidR="00695B65">
          <w:rPr>
            <w:rFonts w:asciiTheme="minorHAnsi" w:eastAsiaTheme="minorEastAsia" w:hAnsiTheme="minorHAnsi" w:cstheme="minorBidi"/>
            <w:szCs w:val="22"/>
          </w:rPr>
          <w:tab/>
        </w:r>
        <w:r w:rsidR="00695B65" w:rsidRPr="00B047B7">
          <w:rPr>
            <w:rStyle w:val="Hyperlink"/>
          </w:rPr>
          <w:t>Uitsluitingsgronden</w:t>
        </w:r>
        <w:r w:rsidR="00695B65">
          <w:rPr>
            <w:webHidden/>
          </w:rPr>
          <w:tab/>
        </w:r>
        <w:r w:rsidR="00695B65">
          <w:rPr>
            <w:webHidden/>
          </w:rPr>
          <w:fldChar w:fldCharType="begin"/>
        </w:r>
        <w:r w:rsidR="00695B65">
          <w:rPr>
            <w:webHidden/>
          </w:rPr>
          <w:instrText xml:space="preserve"> PAGEREF _Toc50532868 \h </w:instrText>
        </w:r>
        <w:r w:rsidR="00695B65">
          <w:rPr>
            <w:webHidden/>
          </w:rPr>
        </w:r>
        <w:r w:rsidR="00695B65">
          <w:rPr>
            <w:webHidden/>
          </w:rPr>
          <w:fldChar w:fldCharType="separate"/>
        </w:r>
        <w:r w:rsidR="000B6371">
          <w:rPr>
            <w:webHidden/>
          </w:rPr>
          <w:t>14</w:t>
        </w:r>
        <w:r w:rsidR="00695B65">
          <w:rPr>
            <w:webHidden/>
          </w:rPr>
          <w:fldChar w:fldCharType="end"/>
        </w:r>
      </w:hyperlink>
    </w:p>
    <w:p w14:paraId="10A5E8C6" w14:textId="3990D835" w:rsidR="00695B65" w:rsidRDefault="00B57A5E">
      <w:pPr>
        <w:pStyle w:val="Inhopg2"/>
        <w:rPr>
          <w:rFonts w:asciiTheme="minorHAnsi" w:eastAsiaTheme="minorEastAsia" w:hAnsiTheme="minorHAnsi" w:cstheme="minorBidi"/>
          <w:szCs w:val="22"/>
        </w:rPr>
      </w:pPr>
      <w:hyperlink w:anchor="_Toc50532869" w:history="1">
        <w:r w:rsidR="00695B65" w:rsidRPr="00B047B7">
          <w:rPr>
            <w:rStyle w:val="Hyperlink"/>
          </w:rPr>
          <w:t>3.3</w:t>
        </w:r>
        <w:r w:rsidR="00695B65">
          <w:rPr>
            <w:rFonts w:asciiTheme="minorHAnsi" w:eastAsiaTheme="minorEastAsia" w:hAnsiTheme="minorHAnsi" w:cstheme="minorBidi"/>
            <w:szCs w:val="22"/>
          </w:rPr>
          <w:tab/>
        </w:r>
        <w:r w:rsidR="00695B65" w:rsidRPr="00B047B7">
          <w:rPr>
            <w:rStyle w:val="Hyperlink"/>
          </w:rPr>
          <w:t>Wet BIBOB</w:t>
        </w:r>
        <w:r w:rsidR="00695B65">
          <w:rPr>
            <w:webHidden/>
          </w:rPr>
          <w:tab/>
        </w:r>
        <w:r w:rsidR="00695B65">
          <w:rPr>
            <w:webHidden/>
          </w:rPr>
          <w:fldChar w:fldCharType="begin"/>
        </w:r>
        <w:r w:rsidR="00695B65">
          <w:rPr>
            <w:webHidden/>
          </w:rPr>
          <w:instrText xml:space="preserve"> PAGEREF _Toc50532869 \h </w:instrText>
        </w:r>
        <w:r w:rsidR="00695B65">
          <w:rPr>
            <w:webHidden/>
          </w:rPr>
        </w:r>
        <w:r w:rsidR="00695B65">
          <w:rPr>
            <w:webHidden/>
          </w:rPr>
          <w:fldChar w:fldCharType="separate"/>
        </w:r>
        <w:r w:rsidR="000B6371">
          <w:rPr>
            <w:webHidden/>
          </w:rPr>
          <w:t>15</w:t>
        </w:r>
        <w:r w:rsidR="00695B65">
          <w:rPr>
            <w:webHidden/>
          </w:rPr>
          <w:fldChar w:fldCharType="end"/>
        </w:r>
      </w:hyperlink>
    </w:p>
    <w:p w14:paraId="47DFB63E" w14:textId="4F6AFE7D" w:rsidR="00695B65" w:rsidRDefault="00B57A5E">
      <w:pPr>
        <w:pStyle w:val="Inhopg3"/>
        <w:rPr>
          <w:rFonts w:asciiTheme="minorHAnsi" w:eastAsiaTheme="minorEastAsia" w:hAnsiTheme="minorHAnsi" w:cstheme="minorBidi"/>
          <w:szCs w:val="22"/>
        </w:rPr>
      </w:pPr>
      <w:hyperlink w:anchor="_Toc50532870" w:history="1">
        <w:r w:rsidR="00695B65" w:rsidRPr="00B047B7">
          <w:rPr>
            <w:rStyle w:val="Hyperlink"/>
          </w:rPr>
          <w:t>3.3.1</w:t>
        </w:r>
        <w:r w:rsidR="00695B65">
          <w:rPr>
            <w:rFonts w:asciiTheme="minorHAnsi" w:eastAsiaTheme="minorEastAsia" w:hAnsiTheme="minorHAnsi" w:cstheme="minorBidi"/>
            <w:szCs w:val="22"/>
          </w:rPr>
          <w:tab/>
        </w:r>
        <w:r w:rsidR="00695B65" w:rsidRPr="00B047B7">
          <w:rPr>
            <w:rStyle w:val="Hyperlink"/>
          </w:rPr>
          <w:t>Inleiding Wet BIBOB</w:t>
        </w:r>
        <w:r w:rsidR="00695B65">
          <w:rPr>
            <w:webHidden/>
          </w:rPr>
          <w:tab/>
        </w:r>
        <w:r w:rsidR="00695B65">
          <w:rPr>
            <w:webHidden/>
          </w:rPr>
          <w:fldChar w:fldCharType="begin"/>
        </w:r>
        <w:r w:rsidR="00695B65">
          <w:rPr>
            <w:webHidden/>
          </w:rPr>
          <w:instrText xml:space="preserve"> PAGEREF _Toc50532870 \h </w:instrText>
        </w:r>
        <w:r w:rsidR="00695B65">
          <w:rPr>
            <w:webHidden/>
          </w:rPr>
        </w:r>
        <w:r w:rsidR="00695B65">
          <w:rPr>
            <w:webHidden/>
          </w:rPr>
          <w:fldChar w:fldCharType="separate"/>
        </w:r>
        <w:r w:rsidR="000B6371">
          <w:rPr>
            <w:webHidden/>
          </w:rPr>
          <w:t>15</w:t>
        </w:r>
        <w:r w:rsidR="00695B65">
          <w:rPr>
            <w:webHidden/>
          </w:rPr>
          <w:fldChar w:fldCharType="end"/>
        </w:r>
      </w:hyperlink>
    </w:p>
    <w:p w14:paraId="6C5F38D8" w14:textId="011DCD73" w:rsidR="00695B65" w:rsidRDefault="00B57A5E">
      <w:pPr>
        <w:pStyle w:val="Inhopg2"/>
        <w:rPr>
          <w:rFonts w:asciiTheme="minorHAnsi" w:eastAsiaTheme="minorEastAsia" w:hAnsiTheme="minorHAnsi" w:cstheme="minorBidi"/>
          <w:szCs w:val="22"/>
        </w:rPr>
      </w:pPr>
      <w:hyperlink w:anchor="_Toc50532871" w:history="1">
        <w:r w:rsidR="00695B65" w:rsidRPr="00B047B7">
          <w:rPr>
            <w:rStyle w:val="Hyperlink"/>
          </w:rPr>
          <w:t>3.4</w:t>
        </w:r>
        <w:r w:rsidR="00695B65">
          <w:rPr>
            <w:rFonts w:asciiTheme="minorHAnsi" w:eastAsiaTheme="minorEastAsia" w:hAnsiTheme="minorHAnsi" w:cstheme="minorBidi"/>
            <w:szCs w:val="22"/>
          </w:rPr>
          <w:tab/>
        </w:r>
        <w:r w:rsidR="00695B65" w:rsidRPr="00B047B7">
          <w:rPr>
            <w:rStyle w:val="Hyperlink"/>
          </w:rPr>
          <w:t>Technische en Functionele bekwaamheid</w:t>
        </w:r>
        <w:r w:rsidR="00695B65">
          <w:rPr>
            <w:webHidden/>
          </w:rPr>
          <w:tab/>
        </w:r>
        <w:r w:rsidR="00695B65">
          <w:rPr>
            <w:webHidden/>
          </w:rPr>
          <w:fldChar w:fldCharType="begin"/>
        </w:r>
        <w:r w:rsidR="00695B65">
          <w:rPr>
            <w:webHidden/>
          </w:rPr>
          <w:instrText xml:space="preserve"> PAGEREF _Toc50532871 \h </w:instrText>
        </w:r>
        <w:r w:rsidR="00695B65">
          <w:rPr>
            <w:webHidden/>
          </w:rPr>
        </w:r>
        <w:r w:rsidR="00695B65">
          <w:rPr>
            <w:webHidden/>
          </w:rPr>
          <w:fldChar w:fldCharType="separate"/>
        </w:r>
        <w:r w:rsidR="000B6371">
          <w:rPr>
            <w:webHidden/>
          </w:rPr>
          <w:t>15</w:t>
        </w:r>
        <w:r w:rsidR="00695B65">
          <w:rPr>
            <w:webHidden/>
          </w:rPr>
          <w:fldChar w:fldCharType="end"/>
        </w:r>
      </w:hyperlink>
    </w:p>
    <w:p w14:paraId="1C14ABE2" w14:textId="3BD5E447" w:rsidR="00695B65" w:rsidRDefault="00B57A5E">
      <w:pPr>
        <w:pStyle w:val="Inhopg3"/>
        <w:rPr>
          <w:rFonts w:asciiTheme="minorHAnsi" w:eastAsiaTheme="minorEastAsia" w:hAnsiTheme="minorHAnsi" w:cstheme="minorBidi"/>
          <w:szCs w:val="22"/>
        </w:rPr>
      </w:pPr>
      <w:hyperlink w:anchor="_Toc50532872" w:history="1">
        <w:r w:rsidR="00695B65" w:rsidRPr="00B047B7">
          <w:rPr>
            <w:rStyle w:val="Hyperlink"/>
          </w:rPr>
          <w:t>3.4.1</w:t>
        </w:r>
        <w:r w:rsidR="00695B65">
          <w:rPr>
            <w:rFonts w:asciiTheme="minorHAnsi" w:eastAsiaTheme="minorEastAsia" w:hAnsiTheme="minorHAnsi" w:cstheme="minorBidi"/>
            <w:szCs w:val="22"/>
          </w:rPr>
          <w:tab/>
        </w:r>
        <w:r w:rsidR="00695B65" w:rsidRPr="00B047B7">
          <w:rPr>
            <w:rStyle w:val="Hyperlink"/>
          </w:rPr>
          <w:t>Referenties</w:t>
        </w:r>
        <w:r w:rsidR="00695B65">
          <w:rPr>
            <w:webHidden/>
          </w:rPr>
          <w:tab/>
        </w:r>
        <w:r w:rsidR="00695B65">
          <w:rPr>
            <w:webHidden/>
          </w:rPr>
          <w:fldChar w:fldCharType="begin"/>
        </w:r>
        <w:r w:rsidR="00695B65">
          <w:rPr>
            <w:webHidden/>
          </w:rPr>
          <w:instrText xml:space="preserve"> PAGEREF _Toc50532872 \h </w:instrText>
        </w:r>
        <w:r w:rsidR="00695B65">
          <w:rPr>
            <w:webHidden/>
          </w:rPr>
        </w:r>
        <w:r w:rsidR="00695B65">
          <w:rPr>
            <w:webHidden/>
          </w:rPr>
          <w:fldChar w:fldCharType="separate"/>
        </w:r>
        <w:r w:rsidR="000B6371">
          <w:rPr>
            <w:webHidden/>
          </w:rPr>
          <w:t>16</w:t>
        </w:r>
        <w:r w:rsidR="00695B65">
          <w:rPr>
            <w:webHidden/>
          </w:rPr>
          <w:fldChar w:fldCharType="end"/>
        </w:r>
      </w:hyperlink>
    </w:p>
    <w:p w14:paraId="6012C8DA" w14:textId="6C9FA6A1" w:rsidR="00695B65" w:rsidRDefault="00B57A5E">
      <w:pPr>
        <w:pStyle w:val="Inhopg3"/>
        <w:rPr>
          <w:rFonts w:asciiTheme="minorHAnsi" w:eastAsiaTheme="minorEastAsia" w:hAnsiTheme="minorHAnsi" w:cstheme="minorBidi"/>
          <w:szCs w:val="22"/>
        </w:rPr>
      </w:pPr>
      <w:hyperlink w:anchor="_Toc50532873" w:history="1">
        <w:r w:rsidR="00695B65" w:rsidRPr="00B047B7">
          <w:rPr>
            <w:rStyle w:val="Hyperlink"/>
          </w:rPr>
          <w:t>3.4.2</w:t>
        </w:r>
        <w:r w:rsidR="00695B65">
          <w:rPr>
            <w:rFonts w:asciiTheme="minorHAnsi" w:eastAsiaTheme="minorEastAsia" w:hAnsiTheme="minorHAnsi" w:cstheme="minorBidi"/>
            <w:szCs w:val="22"/>
          </w:rPr>
          <w:tab/>
        </w:r>
        <w:r w:rsidR="00695B65" w:rsidRPr="00B047B7">
          <w:rPr>
            <w:rStyle w:val="Hyperlink"/>
          </w:rPr>
          <w:t>Kwaliteitszorg en -borging</w:t>
        </w:r>
        <w:r w:rsidR="00695B65">
          <w:rPr>
            <w:webHidden/>
          </w:rPr>
          <w:tab/>
        </w:r>
        <w:r w:rsidR="00695B65">
          <w:rPr>
            <w:webHidden/>
          </w:rPr>
          <w:fldChar w:fldCharType="begin"/>
        </w:r>
        <w:r w:rsidR="00695B65">
          <w:rPr>
            <w:webHidden/>
          </w:rPr>
          <w:instrText xml:space="preserve"> PAGEREF _Toc50532873 \h </w:instrText>
        </w:r>
        <w:r w:rsidR="00695B65">
          <w:rPr>
            <w:webHidden/>
          </w:rPr>
        </w:r>
        <w:r w:rsidR="00695B65">
          <w:rPr>
            <w:webHidden/>
          </w:rPr>
          <w:fldChar w:fldCharType="separate"/>
        </w:r>
        <w:r w:rsidR="000B6371">
          <w:rPr>
            <w:webHidden/>
          </w:rPr>
          <w:t>16</w:t>
        </w:r>
        <w:r w:rsidR="00695B65">
          <w:rPr>
            <w:webHidden/>
          </w:rPr>
          <w:fldChar w:fldCharType="end"/>
        </w:r>
      </w:hyperlink>
    </w:p>
    <w:p w14:paraId="4BB04589" w14:textId="785A2FEE" w:rsidR="00695B65" w:rsidRDefault="00B57A5E">
      <w:pPr>
        <w:pStyle w:val="Inhopg2"/>
        <w:rPr>
          <w:rFonts w:asciiTheme="minorHAnsi" w:eastAsiaTheme="minorEastAsia" w:hAnsiTheme="minorHAnsi" w:cstheme="minorBidi"/>
          <w:szCs w:val="22"/>
        </w:rPr>
      </w:pPr>
      <w:hyperlink w:anchor="_Toc50532874" w:history="1">
        <w:r w:rsidR="00695B65" w:rsidRPr="00B047B7">
          <w:rPr>
            <w:rStyle w:val="Hyperlink"/>
          </w:rPr>
          <w:t>3.5</w:t>
        </w:r>
        <w:r w:rsidR="00695B65">
          <w:rPr>
            <w:rFonts w:asciiTheme="minorHAnsi" w:eastAsiaTheme="minorEastAsia" w:hAnsiTheme="minorHAnsi" w:cstheme="minorBidi"/>
            <w:szCs w:val="22"/>
          </w:rPr>
          <w:tab/>
        </w:r>
        <w:r w:rsidR="00695B65" w:rsidRPr="00B047B7">
          <w:rPr>
            <w:rStyle w:val="Hyperlink"/>
          </w:rPr>
          <w:t>Geschiktheid en beroep op derden</w:t>
        </w:r>
        <w:r w:rsidR="00695B65">
          <w:rPr>
            <w:webHidden/>
          </w:rPr>
          <w:tab/>
        </w:r>
        <w:r w:rsidR="00695B65">
          <w:rPr>
            <w:webHidden/>
          </w:rPr>
          <w:fldChar w:fldCharType="begin"/>
        </w:r>
        <w:r w:rsidR="00695B65">
          <w:rPr>
            <w:webHidden/>
          </w:rPr>
          <w:instrText xml:space="preserve"> PAGEREF _Toc50532874 \h </w:instrText>
        </w:r>
        <w:r w:rsidR="00695B65">
          <w:rPr>
            <w:webHidden/>
          </w:rPr>
        </w:r>
        <w:r w:rsidR="00695B65">
          <w:rPr>
            <w:webHidden/>
          </w:rPr>
          <w:fldChar w:fldCharType="separate"/>
        </w:r>
        <w:r w:rsidR="000B6371">
          <w:rPr>
            <w:webHidden/>
          </w:rPr>
          <w:t>17</w:t>
        </w:r>
        <w:r w:rsidR="00695B65">
          <w:rPr>
            <w:webHidden/>
          </w:rPr>
          <w:fldChar w:fldCharType="end"/>
        </w:r>
      </w:hyperlink>
    </w:p>
    <w:p w14:paraId="446879A7" w14:textId="55A101D2" w:rsidR="00695B65" w:rsidRDefault="00B57A5E">
      <w:pPr>
        <w:pStyle w:val="Inhopg1"/>
        <w:rPr>
          <w:rFonts w:asciiTheme="minorHAnsi" w:eastAsiaTheme="minorEastAsia" w:hAnsiTheme="minorHAnsi" w:cstheme="minorBidi"/>
          <w:b w:val="0"/>
          <w:sz w:val="22"/>
          <w:szCs w:val="22"/>
        </w:rPr>
      </w:pPr>
      <w:hyperlink w:anchor="_Toc50532875" w:history="1">
        <w:r w:rsidR="00695B65" w:rsidRPr="00B047B7">
          <w:rPr>
            <w:rStyle w:val="Hyperlink"/>
          </w:rPr>
          <w:t>4</w:t>
        </w:r>
        <w:r w:rsidR="00695B65">
          <w:rPr>
            <w:rFonts w:asciiTheme="minorHAnsi" w:eastAsiaTheme="minorEastAsia" w:hAnsiTheme="minorHAnsi" w:cstheme="minorBidi"/>
            <w:b w:val="0"/>
            <w:sz w:val="22"/>
            <w:szCs w:val="22"/>
          </w:rPr>
          <w:tab/>
        </w:r>
        <w:r w:rsidR="00695B65" w:rsidRPr="00B047B7">
          <w:rPr>
            <w:rStyle w:val="Hyperlink"/>
          </w:rPr>
          <w:t>Gunning</w:t>
        </w:r>
        <w:r w:rsidR="00695B65">
          <w:rPr>
            <w:webHidden/>
          </w:rPr>
          <w:tab/>
        </w:r>
        <w:r w:rsidR="00695B65">
          <w:rPr>
            <w:webHidden/>
          </w:rPr>
          <w:fldChar w:fldCharType="begin"/>
        </w:r>
        <w:r w:rsidR="00695B65">
          <w:rPr>
            <w:webHidden/>
          </w:rPr>
          <w:instrText xml:space="preserve"> PAGEREF _Toc50532875 \h </w:instrText>
        </w:r>
        <w:r w:rsidR="00695B65">
          <w:rPr>
            <w:webHidden/>
          </w:rPr>
        </w:r>
        <w:r w:rsidR="00695B65">
          <w:rPr>
            <w:webHidden/>
          </w:rPr>
          <w:fldChar w:fldCharType="separate"/>
        </w:r>
        <w:r w:rsidR="000B6371">
          <w:rPr>
            <w:webHidden/>
          </w:rPr>
          <w:t>18</w:t>
        </w:r>
        <w:r w:rsidR="00695B65">
          <w:rPr>
            <w:webHidden/>
          </w:rPr>
          <w:fldChar w:fldCharType="end"/>
        </w:r>
      </w:hyperlink>
    </w:p>
    <w:p w14:paraId="770FD02F" w14:textId="6A7AC8BF" w:rsidR="00695B65" w:rsidRDefault="00B57A5E">
      <w:pPr>
        <w:pStyle w:val="Inhopg2"/>
        <w:rPr>
          <w:rFonts w:asciiTheme="minorHAnsi" w:eastAsiaTheme="minorEastAsia" w:hAnsiTheme="minorHAnsi" w:cstheme="minorBidi"/>
          <w:szCs w:val="22"/>
        </w:rPr>
      </w:pPr>
      <w:hyperlink w:anchor="_Toc50532876" w:history="1">
        <w:r w:rsidR="00695B65" w:rsidRPr="00B047B7">
          <w:rPr>
            <w:rStyle w:val="Hyperlink"/>
          </w:rPr>
          <w:t>4.1</w:t>
        </w:r>
        <w:r w:rsidR="00695B65">
          <w:rPr>
            <w:rFonts w:asciiTheme="minorHAnsi" w:eastAsiaTheme="minorEastAsia" w:hAnsiTheme="minorHAnsi" w:cstheme="minorBidi"/>
            <w:szCs w:val="22"/>
          </w:rPr>
          <w:tab/>
        </w:r>
        <w:r w:rsidR="00695B65" w:rsidRPr="00B047B7">
          <w:rPr>
            <w:rStyle w:val="Hyperlink"/>
          </w:rPr>
          <w:t>Eisen en wensen ten aanzien van de dienst</w:t>
        </w:r>
        <w:r w:rsidR="00695B65">
          <w:rPr>
            <w:webHidden/>
          </w:rPr>
          <w:tab/>
        </w:r>
        <w:r w:rsidR="00695B65">
          <w:rPr>
            <w:webHidden/>
          </w:rPr>
          <w:fldChar w:fldCharType="begin"/>
        </w:r>
        <w:r w:rsidR="00695B65">
          <w:rPr>
            <w:webHidden/>
          </w:rPr>
          <w:instrText xml:space="preserve"> PAGEREF _Toc50532876 \h </w:instrText>
        </w:r>
        <w:r w:rsidR="00695B65">
          <w:rPr>
            <w:webHidden/>
          </w:rPr>
        </w:r>
        <w:r w:rsidR="00695B65">
          <w:rPr>
            <w:webHidden/>
          </w:rPr>
          <w:fldChar w:fldCharType="separate"/>
        </w:r>
        <w:r w:rsidR="000B6371">
          <w:rPr>
            <w:webHidden/>
          </w:rPr>
          <w:t>18</w:t>
        </w:r>
        <w:r w:rsidR="00695B65">
          <w:rPr>
            <w:webHidden/>
          </w:rPr>
          <w:fldChar w:fldCharType="end"/>
        </w:r>
      </w:hyperlink>
    </w:p>
    <w:p w14:paraId="34B29715" w14:textId="1E13A73B" w:rsidR="00695B65" w:rsidRDefault="00B57A5E">
      <w:pPr>
        <w:pStyle w:val="Inhopg2"/>
        <w:rPr>
          <w:rFonts w:asciiTheme="minorHAnsi" w:eastAsiaTheme="minorEastAsia" w:hAnsiTheme="minorHAnsi" w:cstheme="minorBidi"/>
          <w:szCs w:val="22"/>
        </w:rPr>
      </w:pPr>
      <w:hyperlink w:anchor="_Toc50532877" w:history="1">
        <w:r w:rsidR="00695B65" w:rsidRPr="00B047B7">
          <w:rPr>
            <w:rStyle w:val="Hyperlink"/>
          </w:rPr>
          <w:t>4.2</w:t>
        </w:r>
        <w:r w:rsidR="00695B65">
          <w:rPr>
            <w:rFonts w:asciiTheme="minorHAnsi" w:eastAsiaTheme="minorEastAsia" w:hAnsiTheme="minorHAnsi" w:cstheme="minorBidi"/>
            <w:szCs w:val="22"/>
          </w:rPr>
          <w:tab/>
        </w:r>
        <w:r w:rsidR="00695B65" w:rsidRPr="00B047B7">
          <w:rPr>
            <w:rStyle w:val="Hyperlink"/>
          </w:rPr>
          <w:t>Beoordeling van de inschrijving (gunningscriteria)</w:t>
        </w:r>
        <w:r w:rsidR="00695B65">
          <w:rPr>
            <w:webHidden/>
          </w:rPr>
          <w:tab/>
        </w:r>
        <w:r w:rsidR="00695B65">
          <w:rPr>
            <w:webHidden/>
          </w:rPr>
          <w:fldChar w:fldCharType="begin"/>
        </w:r>
        <w:r w:rsidR="00695B65">
          <w:rPr>
            <w:webHidden/>
          </w:rPr>
          <w:instrText xml:space="preserve"> PAGEREF _Toc50532877 \h </w:instrText>
        </w:r>
        <w:r w:rsidR="00695B65">
          <w:rPr>
            <w:webHidden/>
          </w:rPr>
        </w:r>
        <w:r w:rsidR="00695B65">
          <w:rPr>
            <w:webHidden/>
          </w:rPr>
          <w:fldChar w:fldCharType="separate"/>
        </w:r>
        <w:r w:rsidR="000B6371">
          <w:rPr>
            <w:webHidden/>
          </w:rPr>
          <w:t>18</w:t>
        </w:r>
        <w:r w:rsidR="00695B65">
          <w:rPr>
            <w:webHidden/>
          </w:rPr>
          <w:fldChar w:fldCharType="end"/>
        </w:r>
      </w:hyperlink>
    </w:p>
    <w:p w14:paraId="425ACBC8" w14:textId="5D7A1A57" w:rsidR="00695B65" w:rsidRDefault="00B57A5E">
      <w:pPr>
        <w:pStyle w:val="Inhopg3"/>
        <w:rPr>
          <w:rFonts w:asciiTheme="minorHAnsi" w:eastAsiaTheme="minorEastAsia" w:hAnsiTheme="minorHAnsi" w:cstheme="minorBidi"/>
          <w:szCs w:val="22"/>
        </w:rPr>
      </w:pPr>
      <w:hyperlink w:anchor="_Toc50532878" w:history="1">
        <w:r w:rsidR="00695B65" w:rsidRPr="00B047B7">
          <w:rPr>
            <w:rStyle w:val="Hyperlink"/>
          </w:rPr>
          <w:t>4.2.1</w:t>
        </w:r>
        <w:r w:rsidR="00695B65">
          <w:rPr>
            <w:rFonts w:asciiTheme="minorHAnsi" w:eastAsiaTheme="minorEastAsia" w:hAnsiTheme="minorHAnsi" w:cstheme="minorBidi"/>
            <w:szCs w:val="22"/>
          </w:rPr>
          <w:tab/>
        </w:r>
        <w:r w:rsidR="00695B65" w:rsidRPr="00B047B7">
          <w:rPr>
            <w:rStyle w:val="Hyperlink"/>
          </w:rPr>
          <w:t>Beste prijs-kwaliteitverhouding</w:t>
        </w:r>
        <w:r w:rsidR="00695B65">
          <w:rPr>
            <w:webHidden/>
          </w:rPr>
          <w:tab/>
        </w:r>
        <w:r w:rsidR="00695B65">
          <w:rPr>
            <w:webHidden/>
          </w:rPr>
          <w:fldChar w:fldCharType="begin"/>
        </w:r>
        <w:r w:rsidR="00695B65">
          <w:rPr>
            <w:webHidden/>
          </w:rPr>
          <w:instrText xml:space="preserve"> PAGEREF _Toc50532878 \h </w:instrText>
        </w:r>
        <w:r w:rsidR="00695B65">
          <w:rPr>
            <w:webHidden/>
          </w:rPr>
        </w:r>
        <w:r w:rsidR="00695B65">
          <w:rPr>
            <w:webHidden/>
          </w:rPr>
          <w:fldChar w:fldCharType="separate"/>
        </w:r>
        <w:r w:rsidR="000B6371">
          <w:rPr>
            <w:webHidden/>
          </w:rPr>
          <w:t>18</w:t>
        </w:r>
        <w:r w:rsidR="00695B65">
          <w:rPr>
            <w:webHidden/>
          </w:rPr>
          <w:fldChar w:fldCharType="end"/>
        </w:r>
      </w:hyperlink>
    </w:p>
    <w:p w14:paraId="3048989D" w14:textId="3E4465B0" w:rsidR="00695B65" w:rsidRDefault="00B57A5E">
      <w:pPr>
        <w:pStyle w:val="Inhopg3"/>
        <w:rPr>
          <w:rFonts w:asciiTheme="minorHAnsi" w:eastAsiaTheme="minorEastAsia" w:hAnsiTheme="minorHAnsi" w:cstheme="minorBidi"/>
          <w:szCs w:val="22"/>
        </w:rPr>
      </w:pPr>
      <w:hyperlink w:anchor="_Toc50532879" w:history="1">
        <w:r w:rsidR="00695B65" w:rsidRPr="00B047B7">
          <w:rPr>
            <w:rStyle w:val="Hyperlink"/>
          </w:rPr>
          <w:t>4.2.2</w:t>
        </w:r>
        <w:r w:rsidR="00695B65">
          <w:rPr>
            <w:rFonts w:asciiTheme="minorHAnsi" w:eastAsiaTheme="minorEastAsia" w:hAnsiTheme="minorHAnsi" w:cstheme="minorBidi"/>
            <w:szCs w:val="22"/>
          </w:rPr>
          <w:tab/>
        </w:r>
        <w:r w:rsidR="00695B65" w:rsidRPr="00B047B7">
          <w:rPr>
            <w:rStyle w:val="Hyperlink"/>
          </w:rPr>
          <w:t>Kwaliteitscriteria</w:t>
        </w:r>
        <w:r w:rsidR="00695B65">
          <w:rPr>
            <w:webHidden/>
          </w:rPr>
          <w:tab/>
        </w:r>
        <w:r w:rsidR="00695B65">
          <w:rPr>
            <w:webHidden/>
          </w:rPr>
          <w:fldChar w:fldCharType="begin"/>
        </w:r>
        <w:r w:rsidR="00695B65">
          <w:rPr>
            <w:webHidden/>
          </w:rPr>
          <w:instrText xml:space="preserve"> PAGEREF _Toc50532879 \h </w:instrText>
        </w:r>
        <w:r w:rsidR="00695B65">
          <w:rPr>
            <w:webHidden/>
          </w:rPr>
        </w:r>
        <w:r w:rsidR="00695B65">
          <w:rPr>
            <w:webHidden/>
          </w:rPr>
          <w:fldChar w:fldCharType="separate"/>
        </w:r>
        <w:r w:rsidR="000B6371">
          <w:rPr>
            <w:webHidden/>
          </w:rPr>
          <w:t>19</w:t>
        </w:r>
        <w:r w:rsidR="00695B65">
          <w:rPr>
            <w:webHidden/>
          </w:rPr>
          <w:fldChar w:fldCharType="end"/>
        </w:r>
      </w:hyperlink>
    </w:p>
    <w:p w14:paraId="6C139A85" w14:textId="04C64CC4" w:rsidR="00695B65" w:rsidRDefault="00B57A5E">
      <w:pPr>
        <w:pStyle w:val="Inhopg3"/>
        <w:rPr>
          <w:rFonts w:asciiTheme="minorHAnsi" w:eastAsiaTheme="minorEastAsia" w:hAnsiTheme="minorHAnsi" w:cstheme="minorBidi"/>
          <w:szCs w:val="22"/>
        </w:rPr>
      </w:pPr>
      <w:hyperlink w:anchor="_Toc50532880" w:history="1">
        <w:r w:rsidR="00695B65" w:rsidRPr="00B047B7">
          <w:rPr>
            <w:rStyle w:val="Hyperlink"/>
            <w:rFonts w:ascii="Arial" w:hAnsi="Arial" w:cs="Arial"/>
          </w:rPr>
          <w:t>4.2.3</w:t>
        </w:r>
        <w:r w:rsidR="00695B65">
          <w:rPr>
            <w:rFonts w:asciiTheme="minorHAnsi" w:eastAsiaTheme="minorEastAsia" w:hAnsiTheme="minorHAnsi" w:cstheme="minorBidi"/>
            <w:szCs w:val="22"/>
          </w:rPr>
          <w:tab/>
        </w:r>
        <w:r w:rsidR="00695B65" w:rsidRPr="00B047B7">
          <w:rPr>
            <w:rStyle w:val="Hyperlink"/>
          </w:rPr>
          <w:t>Prijscriteria</w:t>
        </w:r>
        <w:r w:rsidR="00695B65">
          <w:rPr>
            <w:webHidden/>
          </w:rPr>
          <w:tab/>
        </w:r>
        <w:r w:rsidR="00695B65">
          <w:rPr>
            <w:webHidden/>
          </w:rPr>
          <w:fldChar w:fldCharType="begin"/>
        </w:r>
        <w:r w:rsidR="00695B65">
          <w:rPr>
            <w:webHidden/>
          </w:rPr>
          <w:instrText xml:space="preserve"> PAGEREF _Toc50532880 \h </w:instrText>
        </w:r>
        <w:r w:rsidR="00695B65">
          <w:rPr>
            <w:webHidden/>
          </w:rPr>
        </w:r>
        <w:r w:rsidR="00695B65">
          <w:rPr>
            <w:webHidden/>
          </w:rPr>
          <w:fldChar w:fldCharType="separate"/>
        </w:r>
        <w:r w:rsidR="000B6371">
          <w:rPr>
            <w:webHidden/>
          </w:rPr>
          <w:t>20</w:t>
        </w:r>
        <w:r w:rsidR="00695B65">
          <w:rPr>
            <w:webHidden/>
          </w:rPr>
          <w:fldChar w:fldCharType="end"/>
        </w:r>
      </w:hyperlink>
    </w:p>
    <w:p w14:paraId="471BD834" w14:textId="13254CA9" w:rsidR="00695B65" w:rsidRDefault="00B57A5E">
      <w:pPr>
        <w:pStyle w:val="Inhopg2"/>
        <w:rPr>
          <w:rFonts w:asciiTheme="minorHAnsi" w:eastAsiaTheme="minorEastAsia" w:hAnsiTheme="minorHAnsi" w:cstheme="minorBidi"/>
          <w:szCs w:val="22"/>
        </w:rPr>
      </w:pPr>
      <w:hyperlink w:anchor="_Toc50532881" w:history="1">
        <w:r w:rsidR="00695B65" w:rsidRPr="00B047B7">
          <w:rPr>
            <w:rStyle w:val="Hyperlink"/>
          </w:rPr>
          <w:t>4.3</w:t>
        </w:r>
        <w:r w:rsidR="00695B65">
          <w:rPr>
            <w:rFonts w:asciiTheme="minorHAnsi" w:eastAsiaTheme="minorEastAsia" w:hAnsiTheme="minorHAnsi" w:cstheme="minorBidi"/>
            <w:szCs w:val="22"/>
          </w:rPr>
          <w:tab/>
        </w:r>
        <w:r w:rsidR="00695B65" w:rsidRPr="00B047B7">
          <w:rPr>
            <w:rStyle w:val="Hyperlink"/>
          </w:rPr>
          <w:t>Scoremethodiek</w:t>
        </w:r>
        <w:r w:rsidR="00695B65">
          <w:rPr>
            <w:webHidden/>
          </w:rPr>
          <w:tab/>
        </w:r>
        <w:r w:rsidR="00695B65">
          <w:rPr>
            <w:webHidden/>
          </w:rPr>
          <w:fldChar w:fldCharType="begin"/>
        </w:r>
        <w:r w:rsidR="00695B65">
          <w:rPr>
            <w:webHidden/>
          </w:rPr>
          <w:instrText xml:space="preserve"> PAGEREF _Toc50532881 \h </w:instrText>
        </w:r>
        <w:r w:rsidR="00695B65">
          <w:rPr>
            <w:webHidden/>
          </w:rPr>
        </w:r>
        <w:r w:rsidR="00695B65">
          <w:rPr>
            <w:webHidden/>
          </w:rPr>
          <w:fldChar w:fldCharType="separate"/>
        </w:r>
        <w:r w:rsidR="000B6371">
          <w:rPr>
            <w:webHidden/>
          </w:rPr>
          <w:t>20</w:t>
        </w:r>
        <w:r w:rsidR="00695B65">
          <w:rPr>
            <w:webHidden/>
          </w:rPr>
          <w:fldChar w:fldCharType="end"/>
        </w:r>
      </w:hyperlink>
    </w:p>
    <w:p w14:paraId="12420E59" w14:textId="63440B4D" w:rsidR="00695B65" w:rsidRDefault="00B57A5E">
      <w:pPr>
        <w:pStyle w:val="Inhopg3"/>
        <w:rPr>
          <w:rFonts w:asciiTheme="minorHAnsi" w:eastAsiaTheme="minorEastAsia" w:hAnsiTheme="minorHAnsi" w:cstheme="minorBidi"/>
          <w:szCs w:val="22"/>
        </w:rPr>
      </w:pPr>
      <w:hyperlink w:anchor="_Toc50532882" w:history="1">
        <w:r w:rsidR="00695B65" w:rsidRPr="00B047B7">
          <w:rPr>
            <w:rStyle w:val="Hyperlink"/>
            <w:rFonts w:ascii="Arial" w:hAnsi="Arial" w:cs="Arial"/>
          </w:rPr>
          <w:t>4.3.1</w:t>
        </w:r>
        <w:r w:rsidR="00695B65">
          <w:rPr>
            <w:rFonts w:asciiTheme="minorHAnsi" w:eastAsiaTheme="minorEastAsia" w:hAnsiTheme="minorHAnsi" w:cstheme="minorBidi"/>
            <w:szCs w:val="22"/>
          </w:rPr>
          <w:tab/>
        </w:r>
        <w:r w:rsidR="00695B65" w:rsidRPr="00B047B7">
          <w:rPr>
            <w:rStyle w:val="Hyperlink"/>
          </w:rPr>
          <w:t>Scoremethodiek Kwalitatieve criteria</w:t>
        </w:r>
        <w:r w:rsidR="00695B65">
          <w:rPr>
            <w:webHidden/>
          </w:rPr>
          <w:tab/>
        </w:r>
        <w:r w:rsidR="00695B65">
          <w:rPr>
            <w:webHidden/>
          </w:rPr>
          <w:fldChar w:fldCharType="begin"/>
        </w:r>
        <w:r w:rsidR="00695B65">
          <w:rPr>
            <w:webHidden/>
          </w:rPr>
          <w:instrText xml:space="preserve"> PAGEREF _Toc50532882 \h </w:instrText>
        </w:r>
        <w:r w:rsidR="00695B65">
          <w:rPr>
            <w:webHidden/>
          </w:rPr>
        </w:r>
        <w:r w:rsidR="00695B65">
          <w:rPr>
            <w:webHidden/>
          </w:rPr>
          <w:fldChar w:fldCharType="separate"/>
        </w:r>
        <w:r w:rsidR="000B6371">
          <w:rPr>
            <w:webHidden/>
          </w:rPr>
          <w:t>20</w:t>
        </w:r>
        <w:r w:rsidR="00695B65">
          <w:rPr>
            <w:webHidden/>
          </w:rPr>
          <w:fldChar w:fldCharType="end"/>
        </w:r>
      </w:hyperlink>
    </w:p>
    <w:p w14:paraId="0B2D1C71" w14:textId="765933CC" w:rsidR="00695B65" w:rsidRDefault="00B57A5E">
      <w:pPr>
        <w:pStyle w:val="Inhopg3"/>
        <w:rPr>
          <w:rFonts w:asciiTheme="minorHAnsi" w:eastAsiaTheme="minorEastAsia" w:hAnsiTheme="minorHAnsi" w:cstheme="minorBidi"/>
          <w:szCs w:val="22"/>
        </w:rPr>
      </w:pPr>
      <w:hyperlink w:anchor="_Toc50532883" w:history="1">
        <w:r w:rsidR="00695B65" w:rsidRPr="00B047B7">
          <w:rPr>
            <w:rStyle w:val="Hyperlink"/>
            <w:rFonts w:ascii="Arial" w:hAnsi="Arial" w:cs="Arial"/>
          </w:rPr>
          <w:t>4.3.2</w:t>
        </w:r>
        <w:r w:rsidR="00695B65">
          <w:rPr>
            <w:rFonts w:asciiTheme="minorHAnsi" w:eastAsiaTheme="minorEastAsia" w:hAnsiTheme="minorHAnsi" w:cstheme="minorBidi"/>
            <w:szCs w:val="22"/>
          </w:rPr>
          <w:tab/>
        </w:r>
        <w:r w:rsidR="00695B65" w:rsidRPr="00B047B7">
          <w:rPr>
            <w:rStyle w:val="Hyperlink"/>
            <w:rFonts w:ascii="Arial" w:hAnsi="Arial" w:cs="Arial"/>
          </w:rPr>
          <w:t>Scoremethodiek prijscriteria</w:t>
        </w:r>
        <w:r w:rsidR="00695B65">
          <w:rPr>
            <w:webHidden/>
          </w:rPr>
          <w:tab/>
        </w:r>
        <w:r w:rsidR="00695B65">
          <w:rPr>
            <w:webHidden/>
          </w:rPr>
          <w:fldChar w:fldCharType="begin"/>
        </w:r>
        <w:r w:rsidR="00695B65">
          <w:rPr>
            <w:webHidden/>
          </w:rPr>
          <w:instrText xml:space="preserve"> PAGEREF _Toc50532883 \h </w:instrText>
        </w:r>
        <w:r w:rsidR="00695B65">
          <w:rPr>
            <w:webHidden/>
          </w:rPr>
        </w:r>
        <w:r w:rsidR="00695B65">
          <w:rPr>
            <w:webHidden/>
          </w:rPr>
          <w:fldChar w:fldCharType="separate"/>
        </w:r>
        <w:r w:rsidR="000B6371">
          <w:rPr>
            <w:webHidden/>
          </w:rPr>
          <w:t>21</w:t>
        </w:r>
        <w:r w:rsidR="00695B65">
          <w:rPr>
            <w:webHidden/>
          </w:rPr>
          <w:fldChar w:fldCharType="end"/>
        </w:r>
      </w:hyperlink>
    </w:p>
    <w:p w14:paraId="5CA8BFB0" w14:textId="42B9814C" w:rsidR="00695B65" w:rsidRDefault="00B57A5E">
      <w:pPr>
        <w:pStyle w:val="Inhopg2"/>
        <w:rPr>
          <w:rFonts w:asciiTheme="minorHAnsi" w:eastAsiaTheme="minorEastAsia" w:hAnsiTheme="minorHAnsi" w:cstheme="minorBidi"/>
          <w:szCs w:val="22"/>
        </w:rPr>
      </w:pPr>
      <w:hyperlink w:anchor="_Toc50532884" w:history="1">
        <w:r w:rsidR="00695B65" w:rsidRPr="00B047B7">
          <w:rPr>
            <w:rStyle w:val="Hyperlink"/>
          </w:rPr>
          <w:t>4.4</w:t>
        </w:r>
        <w:r w:rsidR="00695B65">
          <w:rPr>
            <w:rFonts w:asciiTheme="minorHAnsi" w:eastAsiaTheme="minorEastAsia" w:hAnsiTheme="minorHAnsi" w:cstheme="minorBidi"/>
            <w:szCs w:val="22"/>
          </w:rPr>
          <w:tab/>
        </w:r>
        <w:r w:rsidR="00695B65" w:rsidRPr="00B047B7">
          <w:rPr>
            <w:rStyle w:val="Hyperlink"/>
          </w:rPr>
          <w:t>Wachtkamerovereenkomst</w:t>
        </w:r>
        <w:r w:rsidR="00695B65">
          <w:rPr>
            <w:webHidden/>
          </w:rPr>
          <w:tab/>
        </w:r>
        <w:r w:rsidR="00695B65">
          <w:rPr>
            <w:webHidden/>
          </w:rPr>
          <w:fldChar w:fldCharType="begin"/>
        </w:r>
        <w:r w:rsidR="00695B65">
          <w:rPr>
            <w:webHidden/>
          </w:rPr>
          <w:instrText xml:space="preserve"> PAGEREF _Toc50532884 \h </w:instrText>
        </w:r>
        <w:r w:rsidR="00695B65">
          <w:rPr>
            <w:webHidden/>
          </w:rPr>
        </w:r>
        <w:r w:rsidR="00695B65">
          <w:rPr>
            <w:webHidden/>
          </w:rPr>
          <w:fldChar w:fldCharType="separate"/>
        </w:r>
        <w:r w:rsidR="000B6371">
          <w:rPr>
            <w:webHidden/>
          </w:rPr>
          <w:t>22</w:t>
        </w:r>
        <w:r w:rsidR="00695B65">
          <w:rPr>
            <w:webHidden/>
          </w:rPr>
          <w:fldChar w:fldCharType="end"/>
        </w:r>
      </w:hyperlink>
    </w:p>
    <w:p w14:paraId="50CEBC52" w14:textId="20EC35D3" w:rsidR="00695B65" w:rsidRDefault="00B57A5E">
      <w:pPr>
        <w:pStyle w:val="Inhopg1"/>
        <w:rPr>
          <w:rFonts w:asciiTheme="minorHAnsi" w:eastAsiaTheme="minorEastAsia" w:hAnsiTheme="minorHAnsi" w:cstheme="minorBidi"/>
          <w:b w:val="0"/>
          <w:sz w:val="22"/>
          <w:szCs w:val="22"/>
        </w:rPr>
      </w:pPr>
      <w:hyperlink w:anchor="_Toc50532885" w:history="1">
        <w:r w:rsidR="00695B65" w:rsidRPr="00B047B7">
          <w:rPr>
            <w:rStyle w:val="Hyperlink"/>
          </w:rPr>
          <w:t>5</w:t>
        </w:r>
        <w:r w:rsidR="00695B65">
          <w:rPr>
            <w:rFonts w:asciiTheme="minorHAnsi" w:eastAsiaTheme="minorEastAsia" w:hAnsiTheme="minorHAnsi" w:cstheme="minorBidi"/>
            <w:b w:val="0"/>
            <w:sz w:val="22"/>
            <w:szCs w:val="22"/>
          </w:rPr>
          <w:tab/>
        </w:r>
        <w:r w:rsidR="00695B65" w:rsidRPr="00B047B7">
          <w:rPr>
            <w:rStyle w:val="Hyperlink"/>
          </w:rPr>
          <w:t>De opdracht</w:t>
        </w:r>
        <w:r w:rsidR="00695B65">
          <w:rPr>
            <w:webHidden/>
          </w:rPr>
          <w:tab/>
        </w:r>
        <w:r w:rsidR="00695B65">
          <w:rPr>
            <w:webHidden/>
          </w:rPr>
          <w:fldChar w:fldCharType="begin"/>
        </w:r>
        <w:r w:rsidR="00695B65">
          <w:rPr>
            <w:webHidden/>
          </w:rPr>
          <w:instrText xml:space="preserve"> PAGEREF _Toc50532885 \h </w:instrText>
        </w:r>
        <w:r w:rsidR="00695B65">
          <w:rPr>
            <w:webHidden/>
          </w:rPr>
        </w:r>
        <w:r w:rsidR="00695B65">
          <w:rPr>
            <w:webHidden/>
          </w:rPr>
          <w:fldChar w:fldCharType="separate"/>
        </w:r>
        <w:r w:rsidR="000B6371">
          <w:rPr>
            <w:webHidden/>
          </w:rPr>
          <w:t>23</w:t>
        </w:r>
        <w:r w:rsidR="00695B65">
          <w:rPr>
            <w:webHidden/>
          </w:rPr>
          <w:fldChar w:fldCharType="end"/>
        </w:r>
      </w:hyperlink>
    </w:p>
    <w:p w14:paraId="261B7985" w14:textId="593864C4" w:rsidR="00695B65" w:rsidRDefault="00B57A5E">
      <w:pPr>
        <w:pStyle w:val="Inhopg1"/>
        <w:rPr>
          <w:rFonts w:asciiTheme="minorHAnsi" w:eastAsiaTheme="minorEastAsia" w:hAnsiTheme="minorHAnsi" w:cstheme="minorBidi"/>
          <w:b w:val="0"/>
          <w:sz w:val="22"/>
          <w:szCs w:val="22"/>
        </w:rPr>
      </w:pPr>
      <w:hyperlink w:anchor="_Toc50532886" w:history="1">
        <w:r w:rsidR="00695B65" w:rsidRPr="00B047B7">
          <w:rPr>
            <w:rStyle w:val="Hyperlink"/>
          </w:rPr>
          <w:t>6</w:t>
        </w:r>
        <w:r w:rsidR="00695B65">
          <w:rPr>
            <w:rFonts w:asciiTheme="minorHAnsi" w:eastAsiaTheme="minorEastAsia" w:hAnsiTheme="minorHAnsi" w:cstheme="minorBidi"/>
            <w:b w:val="0"/>
            <w:sz w:val="22"/>
            <w:szCs w:val="22"/>
          </w:rPr>
          <w:tab/>
        </w:r>
        <w:r w:rsidR="00695B65" w:rsidRPr="00B047B7">
          <w:rPr>
            <w:rStyle w:val="Hyperlink"/>
          </w:rPr>
          <w:t>Maatschappelijk verantwoord ondernemen</w:t>
        </w:r>
        <w:r w:rsidR="00695B65">
          <w:rPr>
            <w:webHidden/>
          </w:rPr>
          <w:tab/>
        </w:r>
        <w:r w:rsidR="00695B65">
          <w:rPr>
            <w:webHidden/>
          </w:rPr>
          <w:fldChar w:fldCharType="begin"/>
        </w:r>
        <w:r w:rsidR="00695B65">
          <w:rPr>
            <w:webHidden/>
          </w:rPr>
          <w:instrText xml:space="preserve"> PAGEREF _Toc50532886 \h </w:instrText>
        </w:r>
        <w:r w:rsidR="00695B65">
          <w:rPr>
            <w:webHidden/>
          </w:rPr>
        </w:r>
        <w:r w:rsidR="00695B65">
          <w:rPr>
            <w:webHidden/>
          </w:rPr>
          <w:fldChar w:fldCharType="separate"/>
        </w:r>
        <w:r w:rsidR="000B6371">
          <w:rPr>
            <w:webHidden/>
          </w:rPr>
          <w:t>24</w:t>
        </w:r>
        <w:r w:rsidR="00695B65">
          <w:rPr>
            <w:webHidden/>
          </w:rPr>
          <w:fldChar w:fldCharType="end"/>
        </w:r>
      </w:hyperlink>
    </w:p>
    <w:p w14:paraId="0711B418" w14:textId="0BE9AEA9" w:rsidR="00695B65" w:rsidRDefault="00B57A5E">
      <w:pPr>
        <w:pStyle w:val="Inhopg2"/>
        <w:rPr>
          <w:rFonts w:asciiTheme="minorHAnsi" w:eastAsiaTheme="minorEastAsia" w:hAnsiTheme="minorHAnsi" w:cstheme="minorBidi"/>
          <w:szCs w:val="22"/>
        </w:rPr>
      </w:pPr>
      <w:hyperlink w:anchor="_Toc50532887" w:history="1">
        <w:r w:rsidR="00695B65" w:rsidRPr="00B047B7">
          <w:rPr>
            <w:rStyle w:val="Hyperlink"/>
          </w:rPr>
          <w:t>6.1</w:t>
        </w:r>
        <w:r w:rsidR="00695B65">
          <w:rPr>
            <w:rFonts w:asciiTheme="minorHAnsi" w:eastAsiaTheme="minorEastAsia" w:hAnsiTheme="minorHAnsi" w:cstheme="minorBidi"/>
            <w:szCs w:val="22"/>
          </w:rPr>
          <w:tab/>
        </w:r>
        <w:r w:rsidR="00695B65" w:rsidRPr="00B047B7">
          <w:rPr>
            <w:rStyle w:val="Hyperlink"/>
          </w:rPr>
          <w:t>Social Return (SR)</w:t>
        </w:r>
        <w:r w:rsidR="00695B65">
          <w:rPr>
            <w:webHidden/>
          </w:rPr>
          <w:tab/>
        </w:r>
        <w:r w:rsidR="00695B65">
          <w:rPr>
            <w:webHidden/>
          </w:rPr>
          <w:fldChar w:fldCharType="begin"/>
        </w:r>
        <w:r w:rsidR="00695B65">
          <w:rPr>
            <w:webHidden/>
          </w:rPr>
          <w:instrText xml:space="preserve"> PAGEREF _Toc50532887 \h </w:instrText>
        </w:r>
        <w:r w:rsidR="00695B65">
          <w:rPr>
            <w:webHidden/>
          </w:rPr>
        </w:r>
        <w:r w:rsidR="00695B65">
          <w:rPr>
            <w:webHidden/>
          </w:rPr>
          <w:fldChar w:fldCharType="separate"/>
        </w:r>
        <w:r w:rsidR="000B6371">
          <w:rPr>
            <w:webHidden/>
          </w:rPr>
          <w:t>24</w:t>
        </w:r>
        <w:r w:rsidR="00695B65">
          <w:rPr>
            <w:webHidden/>
          </w:rPr>
          <w:fldChar w:fldCharType="end"/>
        </w:r>
      </w:hyperlink>
    </w:p>
    <w:p w14:paraId="4D36A8DA" w14:textId="4D4DFA24" w:rsidR="00695B65" w:rsidRDefault="00B57A5E">
      <w:pPr>
        <w:pStyle w:val="Inhopg1"/>
        <w:rPr>
          <w:rFonts w:asciiTheme="minorHAnsi" w:eastAsiaTheme="minorEastAsia" w:hAnsiTheme="minorHAnsi" w:cstheme="minorBidi"/>
          <w:b w:val="0"/>
          <w:sz w:val="22"/>
          <w:szCs w:val="22"/>
        </w:rPr>
      </w:pPr>
      <w:hyperlink w:anchor="_Toc50532888" w:history="1">
        <w:r w:rsidR="00695B65" w:rsidRPr="00B047B7">
          <w:rPr>
            <w:rStyle w:val="Hyperlink"/>
          </w:rPr>
          <w:t>7</w:t>
        </w:r>
        <w:r w:rsidR="00695B65">
          <w:rPr>
            <w:rFonts w:asciiTheme="minorHAnsi" w:eastAsiaTheme="minorEastAsia" w:hAnsiTheme="minorHAnsi" w:cstheme="minorBidi"/>
            <w:b w:val="0"/>
            <w:sz w:val="22"/>
            <w:szCs w:val="22"/>
          </w:rPr>
          <w:tab/>
        </w:r>
        <w:r w:rsidR="00695B65" w:rsidRPr="00B047B7">
          <w:rPr>
            <w:rStyle w:val="Hyperlink"/>
          </w:rPr>
          <w:t>Juridische voorwaarden</w:t>
        </w:r>
        <w:r w:rsidR="00695B65">
          <w:rPr>
            <w:webHidden/>
          </w:rPr>
          <w:tab/>
        </w:r>
        <w:r w:rsidR="00695B65">
          <w:rPr>
            <w:webHidden/>
          </w:rPr>
          <w:fldChar w:fldCharType="begin"/>
        </w:r>
        <w:r w:rsidR="00695B65">
          <w:rPr>
            <w:webHidden/>
          </w:rPr>
          <w:instrText xml:space="preserve"> PAGEREF _Toc50532888 \h </w:instrText>
        </w:r>
        <w:r w:rsidR="00695B65">
          <w:rPr>
            <w:webHidden/>
          </w:rPr>
        </w:r>
        <w:r w:rsidR="00695B65">
          <w:rPr>
            <w:webHidden/>
          </w:rPr>
          <w:fldChar w:fldCharType="separate"/>
        </w:r>
        <w:r w:rsidR="000B6371">
          <w:rPr>
            <w:webHidden/>
          </w:rPr>
          <w:t>26</w:t>
        </w:r>
        <w:r w:rsidR="00695B65">
          <w:rPr>
            <w:webHidden/>
          </w:rPr>
          <w:fldChar w:fldCharType="end"/>
        </w:r>
      </w:hyperlink>
    </w:p>
    <w:p w14:paraId="44F88C83" w14:textId="72A15894" w:rsidR="00695B65" w:rsidRDefault="00B57A5E">
      <w:pPr>
        <w:pStyle w:val="Inhopg2"/>
        <w:rPr>
          <w:rFonts w:asciiTheme="minorHAnsi" w:eastAsiaTheme="minorEastAsia" w:hAnsiTheme="minorHAnsi" w:cstheme="minorBidi"/>
          <w:szCs w:val="22"/>
        </w:rPr>
      </w:pPr>
      <w:hyperlink w:anchor="_Toc50532889" w:history="1">
        <w:r w:rsidR="00695B65" w:rsidRPr="00B047B7">
          <w:rPr>
            <w:rStyle w:val="Hyperlink"/>
          </w:rPr>
          <w:t>7.1</w:t>
        </w:r>
        <w:r w:rsidR="00695B65">
          <w:rPr>
            <w:rFonts w:asciiTheme="minorHAnsi" w:eastAsiaTheme="minorEastAsia" w:hAnsiTheme="minorHAnsi" w:cstheme="minorBidi"/>
            <w:szCs w:val="22"/>
          </w:rPr>
          <w:tab/>
        </w:r>
        <w:r w:rsidR="00695B65" w:rsidRPr="00B047B7">
          <w:rPr>
            <w:rStyle w:val="Hyperlink"/>
          </w:rPr>
          <w:t>Algemene Inkoopvoorwaarden Provincies 2018</w:t>
        </w:r>
        <w:r w:rsidR="00695B65">
          <w:rPr>
            <w:webHidden/>
          </w:rPr>
          <w:tab/>
        </w:r>
        <w:r w:rsidR="00695B65">
          <w:rPr>
            <w:webHidden/>
          </w:rPr>
          <w:fldChar w:fldCharType="begin"/>
        </w:r>
        <w:r w:rsidR="00695B65">
          <w:rPr>
            <w:webHidden/>
          </w:rPr>
          <w:instrText xml:space="preserve"> PAGEREF _Toc50532889 \h </w:instrText>
        </w:r>
        <w:r w:rsidR="00695B65">
          <w:rPr>
            <w:webHidden/>
          </w:rPr>
        </w:r>
        <w:r w:rsidR="00695B65">
          <w:rPr>
            <w:webHidden/>
          </w:rPr>
          <w:fldChar w:fldCharType="separate"/>
        </w:r>
        <w:r w:rsidR="000B6371">
          <w:rPr>
            <w:webHidden/>
          </w:rPr>
          <w:t>26</w:t>
        </w:r>
        <w:r w:rsidR="00695B65">
          <w:rPr>
            <w:webHidden/>
          </w:rPr>
          <w:fldChar w:fldCharType="end"/>
        </w:r>
      </w:hyperlink>
    </w:p>
    <w:p w14:paraId="0E3344DA" w14:textId="7672CB15" w:rsidR="00695B65" w:rsidRDefault="00B57A5E">
      <w:pPr>
        <w:pStyle w:val="Inhopg2"/>
        <w:rPr>
          <w:rFonts w:asciiTheme="minorHAnsi" w:eastAsiaTheme="minorEastAsia" w:hAnsiTheme="minorHAnsi" w:cstheme="minorBidi"/>
          <w:szCs w:val="22"/>
        </w:rPr>
      </w:pPr>
      <w:hyperlink w:anchor="_Toc50532890" w:history="1">
        <w:r w:rsidR="00695B65" w:rsidRPr="00B047B7">
          <w:rPr>
            <w:rStyle w:val="Hyperlink"/>
          </w:rPr>
          <w:t>7.2</w:t>
        </w:r>
        <w:r w:rsidR="00695B65">
          <w:rPr>
            <w:rFonts w:asciiTheme="minorHAnsi" w:eastAsiaTheme="minorEastAsia" w:hAnsiTheme="minorHAnsi" w:cstheme="minorBidi"/>
            <w:szCs w:val="22"/>
          </w:rPr>
          <w:tab/>
        </w:r>
        <w:r w:rsidR="00695B65" w:rsidRPr="00B047B7">
          <w:rPr>
            <w:rStyle w:val="Hyperlink"/>
          </w:rPr>
          <w:t>Verklaring omtrent gedrag (VOG)</w:t>
        </w:r>
        <w:r w:rsidR="00695B65">
          <w:rPr>
            <w:webHidden/>
          </w:rPr>
          <w:tab/>
        </w:r>
        <w:r w:rsidR="00695B65">
          <w:rPr>
            <w:webHidden/>
          </w:rPr>
          <w:fldChar w:fldCharType="begin"/>
        </w:r>
        <w:r w:rsidR="00695B65">
          <w:rPr>
            <w:webHidden/>
          </w:rPr>
          <w:instrText xml:space="preserve"> PAGEREF _Toc50532890 \h </w:instrText>
        </w:r>
        <w:r w:rsidR="00695B65">
          <w:rPr>
            <w:webHidden/>
          </w:rPr>
        </w:r>
        <w:r w:rsidR="00695B65">
          <w:rPr>
            <w:webHidden/>
          </w:rPr>
          <w:fldChar w:fldCharType="separate"/>
        </w:r>
        <w:r w:rsidR="000B6371">
          <w:rPr>
            <w:webHidden/>
          </w:rPr>
          <w:t>26</w:t>
        </w:r>
        <w:r w:rsidR="00695B65">
          <w:rPr>
            <w:webHidden/>
          </w:rPr>
          <w:fldChar w:fldCharType="end"/>
        </w:r>
      </w:hyperlink>
    </w:p>
    <w:p w14:paraId="5FE508B4" w14:textId="082FCC3C" w:rsidR="00695B65" w:rsidRDefault="00B57A5E">
      <w:pPr>
        <w:pStyle w:val="Inhopg2"/>
        <w:rPr>
          <w:rFonts w:asciiTheme="minorHAnsi" w:eastAsiaTheme="minorEastAsia" w:hAnsiTheme="minorHAnsi" w:cstheme="minorBidi"/>
          <w:szCs w:val="22"/>
        </w:rPr>
      </w:pPr>
      <w:hyperlink w:anchor="_Toc50532891" w:history="1">
        <w:r w:rsidR="00695B65" w:rsidRPr="00B047B7">
          <w:rPr>
            <w:rStyle w:val="Hyperlink"/>
          </w:rPr>
          <w:t>7.3</w:t>
        </w:r>
        <w:r w:rsidR="00695B65">
          <w:rPr>
            <w:rFonts w:asciiTheme="minorHAnsi" w:eastAsiaTheme="minorEastAsia" w:hAnsiTheme="minorHAnsi" w:cstheme="minorBidi"/>
            <w:szCs w:val="22"/>
          </w:rPr>
          <w:tab/>
        </w:r>
        <w:r w:rsidR="00695B65" w:rsidRPr="00B047B7">
          <w:rPr>
            <w:rStyle w:val="Hyperlink"/>
          </w:rPr>
          <w:t>E-Facturering</w:t>
        </w:r>
        <w:r w:rsidR="00695B65">
          <w:rPr>
            <w:webHidden/>
          </w:rPr>
          <w:tab/>
        </w:r>
        <w:r w:rsidR="00695B65">
          <w:rPr>
            <w:webHidden/>
          </w:rPr>
          <w:fldChar w:fldCharType="begin"/>
        </w:r>
        <w:r w:rsidR="00695B65">
          <w:rPr>
            <w:webHidden/>
          </w:rPr>
          <w:instrText xml:space="preserve"> PAGEREF _Toc50532891 \h </w:instrText>
        </w:r>
        <w:r w:rsidR="00695B65">
          <w:rPr>
            <w:webHidden/>
          </w:rPr>
        </w:r>
        <w:r w:rsidR="00695B65">
          <w:rPr>
            <w:webHidden/>
          </w:rPr>
          <w:fldChar w:fldCharType="separate"/>
        </w:r>
        <w:r w:rsidR="000B6371">
          <w:rPr>
            <w:webHidden/>
          </w:rPr>
          <w:t>26</w:t>
        </w:r>
        <w:r w:rsidR="00695B65">
          <w:rPr>
            <w:webHidden/>
          </w:rPr>
          <w:fldChar w:fldCharType="end"/>
        </w:r>
      </w:hyperlink>
    </w:p>
    <w:p w14:paraId="76AD9A32" w14:textId="708BD35B" w:rsidR="00357B73" w:rsidRPr="00844CF7" w:rsidRDefault="00357B73" w:rsidP="00357B73">
      <w:pPr>
        <w:rPr>
          <w:rFonts w:ascii="Futura Book" w:hAnsi="Futura Book"/>
        </w:rPr>
      </w:pPr>
      <w:r w:rsidRPr="006109EB">
        <w:rPr>
          <w:rFonts w:ascii="Futura Book" w:hAnsi="Futura Book"/>
        </w:rPr>
        <w:fldChar w:fldCharType="end"/>
      </w:r>
    </w:p>
    <w:p w14:paraId="7D016EA4" w14:textId="77777777" w:rsidR="00E67612" w:rsidRPr="00375463" w:rsidRDefault="00E67612" w:rsidP="00357B73">
      <w:pPr>
        <w:rPr>
          <w:rFonts w:ascii="Futura Book" w:hAnsi="Futura Book"/>
        </w:rPr>
      </w:pPr>
    </w:p>
    <w:p w14:paraId="3AFE7ACC" w14:textId="77777777" w:rsidR="00357B73" w:rsidRPr="00375463" w:rsidRDefault="00357B73" w:rsidP="00357B73">
      <w:pPr>
        <w:rPr>
          <w:rFonts w:ascii="Futura Book" w:hAnsi="Futura Book"/>
        </w:rPr>
      </w:pPr>
    </w:p>
    <w:p w14:paraId="4FB9A944" w14:textId="77777777" w:rsidR="00E67612" w:rsidRPr="00375463" w:rsidRDefault="00E67612">
      <w:pPr>
        <w:pStyle w:val="inhoud"/>
        <w:sectPr w:rsidR="00E67612" w:rsidRPr="00375463">
          <w:footerReference w:type="even" r:id="rId11"/>
          <w:footerReference w:type="default" r:id="rId12"/>
          <w:pgSz w:w="11906" w:h="16838"/>
          <w:pgMar w:top="1985" w:right="1985" w:bottom="1418" w:left="1985" w:header="709" w:footer="709" w:gutter="0"/>
          <w:pgNumType w:start="1"/>
          <w:cols w:space="708"/>
        </w:sectPr>
      </w:pPr>
    </w:p>
    <w:p w14:paraId="209F88A5" w14:textId="77777777" w:rsidR="00E67612" w:rsidRPr="00375463" w:rsidRDefault="00357B73" w:rsidP="00F9540F">
      <w:pPr>
        <w:pStyle w:val="Kop10"/>
      </w:pPr>
      <w:bookmarkStart w:id="4" w:name="_Toc50532831"/>
      <w:r w:rsidRPr="00EF15BC">
        <w:lastRenderedPageBreak/>
        <w:t>Algemeen</w:t>
      </w:r>
      <w:bookmarkEnd w:id="4"/>
    </w:p>
    <w:p w14:paraId="2349EDD9" w14:textId="77777777" w:rsidR="00750CA1" w:rsidRPr="00375463" w:rsidRDefault="00750CA1" w:rsidP="00C30F63">
      <w:pPr>
        <w:pStyle w:val="Kop20"/>
      </w:pPr>
      <w:bookmarkStart w:id="5" w:name="_Toc190759816"/>
      <w:bookmarkStart w:id="6" w:name="_Toc50532832"/>
      <w:bookmarkStart w:id="7" w:name="_Ref532695667"/>
      <w:r w:rsidRPr="00375463">
        <w:t xml:space="preserve">De </w:t>
      </w:r>
      <w:r w:rsidR="00D6266C" w:rsidRPr="00375463">
        <w:t>Provincie</w:t>
      </w:r>
      <w:r w:rsidRPr="00375463">
        <w:t xml:space="preserve"> Noord-Brabant</w:t>
      </w:r>
      <w:bookmarkEnd w:id="5"/>
      <w:bookmarkEnd w:id="6"/>
    </w:p>
    <w:p w14:paraId="3EF33925" w14:textId="77777777" w:rsidR="00385749" w:rsidRPr="00385749" w:rsidRDefault="00385749" w:rsidP="00385749">
      <w:pPr>
        <w:rPr>
          <w:rFonts w:ascii="Futura Book" w:hAnsi="Futura Book"/>
          <w:color w:val="000000"/>
          <w:szCs w:val="22"/>
        </w:rPr>
      </w:pPr>
      <w:bookmarkStart w:id="8" w:name="_Toc190759817"/>
    </w:p>
    <w:p w14:paraId="13E42034"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De provincie stáát voor Brabant en de Brabanders. In hun belang neemt de provinciale organisatie initiatieven om maatschappelijke vragen op te lossen. Die vragen liggen op het terrein van ruimte en wonen, natuur en milieu, water en bodem, veiligheid bestuur, economie, kennis en talentontwikkeling, mobiliteit, energie, landbouw en voedsel, vrije tijd en erfgoed, economie, milieu, mobiliteit en vrije tijd.</w:t>
      </w:r>
    </w:p>
    <w:p w14:paraId="31B4239D"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p>
    <w:p w14:paraId="66C704C4" w14:textId="57ABB107" w:rsidR="00385749" w:rsidRPr="004F03BD" w:rsidRDefault="00385749" w:rsidP="00385749">
      <w:pPr>
        <w:rPr>
          <w:rFonts w:ascii="Futura Book" w:hAnsi="Futura Book"/>
          <w:i/>
          <w:iCs/>
          <w:color w:val="000000"/>
          <w:szCs w:val="22"/>
        </w:rPr>
      </w:pPr>
      <w:r w:rsidRPr="004F03BD">
        <w:rPr>
          <w:rFonts w:ascii="Futura Book" w:hAnsi="Futura Book"/>
          <w:i/>
          <w:iCs/>
          <w:color w:val="000000"/>
          <w:szCs w:val="22"/>
        </w:rPr>
        <w:t xml:space="preserve">Samen, slagvaardig en slim </w:t>
      </w:r>
    </w:p>
    <w:p w14:paraId="70B32F55" w14:textId="77777777" w:rsidR="00385749" w:rsidRPr="00385749" w:rsidRDefault="00385749" w:rsidP="00385749">
      <w:pPr>
        <w:rPr>
          <w:rFonts w:ascii="Futura Book" w:hAnsi="Futura Book"/>
          <w:color w:val="000000"/>
          <w:szCs w:val="22"/>
        </w:rPr>
      </w:pPr>
    </w:p>
    <w:p w14:paraId="7C0EBF06"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SAMEN: De provincie wil nadrukkelijker kijken of haar besluiten lokaal draagvlak hebben. Zij wil nauwer samenwerken met alle partijen in Provinciale Staten. Ze zoekt naar nieuwe manieren om ervoor te zorgen dat draagvlak onder de Brabantse bevolking nog meer de basis vormt voor haar besluiten, bijvoorbeeld via internetconsultaties en een correctief referendum.</w:t>
      </w:r>
    </w:p>
    <w:p w14:paraId="5CC331A1" w14:textId="7C8A0DF8" w:rsidR="00385749" w:rsidRPr="00385749" w:rsidRDefault="005065B8" w:rsidP="00385749">
      <w:pPr>
        <w:rPr>
          <w:rFonts w:ascii="Futura Book" w:hAnsi="Futura Book"/>
          <w:color w:val="000000"/>
          <w:szCs w:val="22"/>
        </w:rPr>
      </w:pPr>
      <w:r>
        <w:rPr>
          <w:rFonts w:ascii="Futura Book" w:hAnsi="Futura Book"/>
          <w:color w:val="000000"/>
          <w:szCs w:val="22"/>
        </w:rPr>
        <w:t>S</w:t>
      </w:r>
      <w:r w:rsidR="00385749" w:rsidRPr="00385749">
        <w:rPr>
          <w:rFonts w:ascii="Futura Book" w:hAnsi="Futura Book"/>
          <w:color w:val="000000"/>
          <w:szCs w:val="22"/>
        </w:rPr>
        <w:t>LAGVAARDIG: De focus ligt op doen. Als hier lokaal draagvlak voor is, versnelt de provincie Noord-Brabant de realisatie van een aantal van onze belangrijke grote projecten.</w:t>
      </w:r>
    </w:p>
    <w:p w14:paraId="4753CF6B" w14:textId="2D1E9F0A"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SLIM: De provincie zet in op technologische en sociale innovaties. Hierdoor ondersteunt zij alleen de Brabantse economie, Zij stimuleert ook nieuwe oplossingen voor de maatschappelijke opgaven van vandaag en morgen. </w:t>
      </w:r>
    </w:p>
    <w:p w14:paraId="6C56373F" w14:textId="77777777" w:rsidR="005F44A0" w:rsidRDefault="005F44A0" w:rsidP="00385749">
      <w:pPr>
        <w:rPr>
          <w:rFonts w:ascii="Futura Book" w:hAnsi="Futura Book"/>
          <w:i/>
          <w:iCs/>
          <w:color w:val="000000"/>
          <w:szCs w:val="22"/>
        </w:rPr>
      </w:pPr>
    </w:p>
    <w:p w14:paraId="75492538" w14:textId="184D6631" w:rsidR="00385749" w:rsidRPr="004F03BD" w:rsidRDefault="005F44A0" w:rsidP="00385749">
      <w:pPr>
        <w:rPr>
          <w:rFonts w:ascii="Futura Book" w:hAnsi="Futura Book"/>
          <w:i/>
          <w:iCs/>
          <w:color w:val="000000"/>
          <w:szCs w:val="22"/>
        </w:rPr>
      </w:pPr>
      <w:r>
        <w:rPr>
          <w:rFonts w:ascii="Futura Book" w:hAnsi="Futura Book"/>
          <w:i/>
          <w:iCs/>
          <w:color w:val="000000"/>
          <w:szCs w:val="22"/>
        </w:rPr>
        <w:t>S</w:t>
      </w:r>
      <w:r w:rsidR="00385749" w:rsidRPr="004F03BD">
        <w:rPr>
          <w:rFonts w:ascii="Futura Book" w:hAnsi="Futura Book"/>
          <w:i/>
          <w:iCs/>
          <w:color w:val="000000"/>
          <w:szCs w:val="22"/>
        </w:rPr>
        <w:t>amenwerking</w:t>
      </w:r>
    </w:p>
    <w:p w14:paraId="1225BE06"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Dat doet de provincie meestal niet alleen; om haar ambities te halen wordt er veel samengewerkt met onder andere gemeenten, het Rijk, Europa en maatschappelijke instellingen. </w:t>
      </w:r>
    </w:p>
    <w:p w14:paraId="4CF79637"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p>
    <w:p w14:paraId="514A91FF" w14:textId="77777777" w:rsidR="00385749" w:rsidRPr="005F44A0" w:rsidRDefault="00385749" w:rsidP="00385749">
      <w:pPr>
        <w:rPr>
          <w:rFonts w:ascii="Futura Book" w:hAnsi="Futura Book"/>
          <w:i/>
          <w:iCs/>
          <w:color w:val="000000"/>
          <w:szCs w:val="22"/>
        </w:rPr>
      </w:pPr>
      <w:r w:rsidRPr="005F44A0">
        <w:rPr>
          <w:rFonts w:ascii="Futura Book" w:hAnsi="Futura Book"/>
          <w:i/>
          <w:iCs/>
          <w:color w:val="000000"/>
          <w:szCs w:val="22"/>
        </w:rPr>
        <w:t>Kennis en innovatie</w:t>
      </w:r>
    </w:p>
    <w:p w14:paraId="34CFD18F"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Brabant is een Europese topregio op gebied van kennis en innovatie. Het bestuur van de provincie investeert in Brabant om ook in de toekomst die toppositie te kunnen behouden. Want dankzij die toppositie is Brabant een prachtige provincie om in te wonen en te werken.</w:t>
      </w:r>
    </w:p>
    <w:p w14:paraId="23A72056" w14:textId="77777777" w:rsidR="00385749" w:rsidRPr="00385749" w:rsidRDefault="00385749" w:rsidP="00385749">
      <w:pPr>
        <w:rPr>
          <w:rFonts w:ascii="Futura Book" w:hAnsi="Futura Book"/>
          <w:color w:val="000000"/>
          <w:szCs w:val="22"/>
        </w:rPr>
      </w:pPr>
    </w:p>
    <w:p w14:paraId="5D903E5C" w14:textId="77777777" w:rsidR="00385749" w:rsidRPr="005F44A0" w:rsidRDefault="00385749" w:rsidP="00385749">
      <w:pPr>
        <w:rPr>
          <w:rFonts w:ascii="Futura Book" w:hAnsi="Futura Book"/>
          <w:i/>
          <w:iCs/>
          <w:color w:val="000000"/>
          <w:szCs w:val="22"/>
        </w:rPr>
      </w:pPr>
      <w:r w:rsidRPr="005F44A0">
        <w:rPr>
          <w:rFonts w:ascii="Futura Book" w:hAnsi="Futura Book"/>
          <w:i/>
          <w:iCs/>
          <w:color w:val="000000"/>
          <w:szCs w:val="22"/>
        </w:rPr>
        <w:t>Kernwaarden</w:t>
      </w:r>
    </w:p>
    <w:p w14:paraId="01B53554"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De provincie stáát voor Brabant als kleurrijke, ondernemende en sociale provincie. In het verlengde van deze richtinggevende visie zijn een aantal kernwaarden gedefinieerd. Afgesproken is dat alle activiteiten aan deze kernwaarden worden getoetst. Het betreft de volgende kernwaarden: </w:t>
      </w:r>
    </w:p>
    <w:p w14:paraId="1FCB8C31"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p>
    <w:p w14:paraId="51AB6C67" w14:textId="429256BC" w:rsidR="00385749" w:rsidRPr="005F44A0" w:rsidRDefault="00385749" w:rsidP="00385749">
      <w:pPr>
        <w:rPr>
          <w:rFonts w:ascii="Futura Book" w:hAnsi="Futura Book"/>
          <w:i/>
          <w:iCs/>
          <w:color w:val="000000"/>
          <w:szCs w:val="22"/>
        </w:rPr>
      </w:pPr>
      <w:r w:rsidRPr="005F44A0">
        <w:rPr>
          <w:rFonts w:ascii="Futura Book" w:hAnsi="Futura Book"/>
          <w:i/>
          <w:iCs/>
          <w:color w:val="000000"/>
          <w:szCs w:val="22"/>
        </w:rPr>
        <w:t>Verbindend</w:t>
      </w:r>
    </w:p>
    <w:p w14:paraId="386A86E8"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lastRenderedPageBreak/>
        <w:t>Vanuit deze kernwaarde inventariseert de provincie interne en externe belangen en brengt deze samen. Ze kijkt van buiten naar binnen, werkt samen met partners en stimuleert onderlinge samenwerking.</w:t>
      </w:r>
    </w:p>
    <w:p w14:paraId="69C643CD" w14:textId="0316450A"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r w:rsidR="005F44A0">
        <w:rPr>
          <w:rFonts w:ascii="Futura Book" w:hAnsi="Futura Book"/>
          <w:color w:val="000000"/>
          <w:szCs w:val="22"/>
        </w:rPr>
        <w:br/>
      </w:r>
    </w:p>
    <w:p w14:paraId="76240149" w14:textId="77777777" w:rsidR="00385749" w:rsidRPr="005F44A0" w:rsidRDefault="00385749" w:rsidP="00385749">
      <w:pPr>
        <w:rPr>
          <w:rFonts w:ascii="Futura Book" w:hAnsi="Futura Book"/>
          <w:i/>
          <w:iCs/>
          <w:color w:val="000000"/>
          <w:szCs w:val="22"/>
        </w:rPr>
      </w:pPr>
      <w:r w:rsidRPr="005F44A0">
        <w:rPr>
          <w:rFonts w:ascii="Futura Book" w:hAnsi="Futura Book"/>
          <w:i/>
          <w:iCs/>
          <w:color w:val="000000"/>
          <w:szCs w:val="22"/>
        </w:rPr>
        <w:t>Doortastend</w:t>
      </w:r>
    </w:p>
    <w:p w14:paraId="5E524A59"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De provincie geeft invulling aan deze kernwaarde door een helder resultaat te formuleren en daarvoor te staan. Ze kiest de rol die kiest voor een maximaal resultaat, grijpt kansen en lost op. </w:t>
      </w:r>
    </w:p>
    <w:p w14:paraId="15FB29DA"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p>
    <w:p w14:paraId="5F814ACA" w14:textId="77777777" w:rsidR="00385749" w:rsidRPr="005F44A0" w:rsidRDefault="00385749" w:rsidP="00385749">
      <w:pPr>
        <w:rPr>
          <w:rFonts w:ascii="Futura Book" w:hAnsi="Futura Book"/>
          <w:i/>
          <w:iCs/>
          <w:color w:val="000000"/>
          <w:szCs w:val="22"/>
        </w:rPr>
      </w:pPr>
      <w:r w:rsidRPr="005F44A0">
        <w:rPr>
          <w:rFonts w:ascii="Futura Book" w:hAnsi="Futura Book"/>
          <w:i/>
          <w:iCs/>
          <w:color w:val="000000"/>
          <w:szCs w:val="22"/>
        </w:rPr>
        <w:t>Vernieuwend</w:t>
      </w:r>
    </w:p>
    <w:p w14:paraId="7E1F02DE"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Deze kernwaarde staat voor een creatieve manier van werken. De provincie staat open voor nieuwe ideeën, leert van zaken die niet goed zijn gegaan en verbetert permanent. Met haar aanpak is zij een voorbeeld voor anderen.</w:t>
      </w:r>
    </w:p>
    <w:p w14:paraId="06BDF68A"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p>
    <w:p w14:paraId="40A7B139" w14:textId="77777777" w:rsidR="00385749" w:rsidRPr="005F44A0" w:rsidRDefault="00385749" w:rsidP="00385749">
      <w:pPr>
        <w:rPr>
          <w:rFonts w:ascii="Futura Book" w:hAnsi="Futura Book"/>
          <w:i/>
          <w:iCs/>
          <w:color w:val="000000"/>
          <w:szCs w:val="22"/>
        </w:rPr>
      </w:pPr>
      <w:r w:rsidRPr="005F44A0">
        <w:rPr>
          <w:rFonts w:ascii="Futura Book" w:hAnsi="Futura Book"/>
          <w:i/>
          <w:iCs/>
          <w:color w:val="000000"/>
          <w:szCs w:val="22"/>
        </w:rPr>
        <w:t>Betrouwbaar</w:t>
      </w:r>
    </w:p>
    <w:p w14:paraId="7C46AE2C"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Ofwel: de provincie zegt wat ze doet en doet wat ze zegt. Zij toont één gezicht naar buiten, is aanspreekbaar op haar woorden en daden en doet wat is afgesproken in resultaat en dienstverlening.</w:t>
      </w:r>
    </w:p>
    <w:p w14:paraId="3E94BF5A"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p>
    <w:p w14:paraId="6B7DB2CA"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Dit wil de provincie te bereiken door samen, slagvaardig en slim te werk te gaan. </w:t>
      </w:r>
    </w:p>
    <w:p w14:paraId="5040DA14"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 xml:space="preserve"> </w:t>
      </w:r>
    </w:p>
    <w:p w14:paraId="62FB2447" w14:textId="77777777" w:rsidR="00385749" w:rsidRPr="00385749" w:rsidRDefault="00385749" w:rsidP="00385749">
      <w:pPr>
        <w:rPr>
          <w:rFonts w:ascii="Futura Book" w:hAnsi="Futura Book"/>
          <w:color w:val="000000"/>
          <w:szCs w:val="22"/>
        </w:rPr>
      </w:pPr>
      <w:r w:rsidRPr="00385749">
        <w:rPr>
          <w:rFonts w:ascii="Futura Book" w:hAnsi="Futura Book"/>
          <w:color w:val="000000"/>
          <w:szCs w:val="22"/>
        </w:rPr>
        <w:t>Meer informatie over de provincie is te vinden op www.brabant.nl.</w:t>
      </w:r>
    </w:p>
    <w:p w14:paraId="44ADD26D" w14:textId="77777777" w:rsidR="009F7B4D" w:rsidRPr="00375463" w:rsidRDefault="009F7B4D" w:rsidP="00750CA1">
      <w:pPr>
        <w:rPr>
          <w:rFonts w:ascii="Futura Book" w:hAnsi="Futura Book"/>
        </w:rPr>
      </w:pPr>
    </w:p>
    <w:p w14:paraId="5B6E79A9" w14:textId="77777777" w:rsidR="009F7B4D" w:rsidRPr="00375463" w:rsidRDefault="009F7B4D" w:rsidP="00750CA1">
      <w:pPr>
        <w:rPr>
          <w:rFonts w:ascii="Futura Book" w:hAnsi="Futura Book"/>
        </w:rPr>
      </w:pPr>
    </w:p>
    <w:p w14:paraId="383E2EF9" w14:textId="77777777" w:rsidR="00750CA1" w:rsidRPr="00375463" w:rsidRDefault="00750CA1" w:rsidP="00C30F63">
      <w:pPr>
        <w:pStyle w:val="Kop20"/>
      </w:pPr>
      <w:bookmarkStart w:id="9" w:name="_Toc50532833"/>
      <w:r w:rsidRPr="00375463">
        <w:t>Doel en omvang van deze aanbesteding</w:t>
      </w:r>
      <w:bookmarkEnd w:id="7"/>
      <w:bookmarkEnd w:id="8"/>
      <w:bookmarkEnd w:id="9"/>
    </w:p>
    <w:p w14:paraId="449CD37C" w14:textId="77777777" w:rsidR="00C30F63" w:rsidRPr="00375463" w:rsidRDefault="00C30F63" w:rsidP="00750CA1">
      <w:pPr>
        <w:rPr>
          <w:rFonts w:ascii="Futura Book" w:hAnsi="Futura Book"/>
        </w:rPr>
      </w:pPr>
      <w:bookmarkStart w:id="10" w:name="_Toc165087002"/>
      <w:bookmarkStart w:id="11" w:name="_Toc190759818"/>
    </w:p>
    <w:p w14:paraId="4F6A0B65" w14:textId="77777777" w:rsidR="00750CA1" w:rsidRPr="00375463" w:rsidRDefault="00750CA1" w:rsidP="00C30F63">
      <w:pPr>
        <w:pStyle w:val="Kop30"/>
      </w:pPr>
      <w:bookmarkStart w:id="12" w:name="_Toc50532834"/>
      <w:r w:rsidRPr="00375463">
        <w:t>Doel</w:t>
      </w:r>
      <w:bookmarkEnd w:id="10"/>
      <w:bookmarkEnd w:id="11"/>
      <w:bookmarkEnd w:id="12"/>
    </w:p>
    <w:p w14:paraId="3244093E" w14:textId="03BD70CE" w:rsidR="00750CA1" w:rsidRPr="00375463" w:rsidRDefault="00750CA1" w:rsidP="00750CA1">
      <w:pPr>
        <w:rPr>
          <w:rFonts w:ascii="Futura Book" w:hAnsi="Futura Book"/>
        </w:rPr>
      </w:pPr>
      <w:r w:rsidRPr="005910E0">
        <w:rPr>
          <w:rFonts w:ascii="Futura Book" w:hAnsi="Futura Book"/>
        </w:rPr>
        <w:t xml:space="preserve">De dienstverlening houdt het volgende in: </w:t>
      </w:r>
      <w:r w:rsidR="00687C59" w:rsidRPr="005910E0">
        <w:rPr>
          <w:rFonts w:ascii="Futura Book" w:hAnsi="Futura Book"/>
        </w:rPr>
        <w:t>het technisch en</w:t>
      </w:r>
      <w:r w:rsidR="00687C59">
        <w:rPr>
          <w:rFonts w:ascii="Futura Book" w:hAnsi="Futura Book"/>
        </w:rPr>
        <w:t xml:space="preserve"> applicatiebeheer van de SAP </w:t>
      </w:r>
      <w:r w:rsidR="009448CC">
        <w:rPr>
          <w:rFonts w:ascii="Futura Book" w:hAnsi="Futura Book"/>
        </w:rPr>
        <w:t>HANA</w:t>
      </w:r>
      <w:r w:rsidR="00687C59">
        <w:rPr>
          <w:rFonts w:ascii="Futura Book" w:hAnsi="Futura Book"/>
        </w:rPr>
        <w:t xml:space="preserve"> omgeving.</w:t>
      </w:r>
    </w:p>
    <w:p w14:paraId="77236A69" w14:textId="77777777" w:rsidR="00750CA1" w:rsidRPr="00375463" w:rsidRDefault="00750CA1" w:rsidP="00750CA1">
      <w:pPr>
        <w:rPr>
          <w:rFonts w:ascii="Futura Book" w:hAnsi="Futura Book"/>
        </w:rPr>
      </w:pPr>
    </w:p>
    <w:p w14:paraId="1B9A0E0C" w14:textId="7415BAEC" w:rsidR="00895A25" w:rsidRDefault="00750CA1" w:rsidP="00750CA1">
      <w:pPr>
        <w:rPr>
          <w:rFonts w:ascii="Futura Book" w:hAnsi="Futura Book"/>
        </w:rPr>
      </w:pPr>
      <w:r w:rsidRPr="45B84F29">
        <w:rPr>
          <w:rFonts w:ascii="Futura Book" w:hAnsi="Futura Book"/>
        </w:rPr>
        <w:t>Het doel van deze aanbesteding is</w:t>
      </w:r>
      <w:r w:rsidR="00C30F63" w:rsidRPr="45B84F29">
        <w:rPr>
          <w:rFonts w:ascii="Futura Book" w:hAnsi="Futura Book"/>
        </w:rPr>
        <w:t xml:space="preserve"> </w:t>
      </w:r>
      <w:r w:rsidR="00687C59" w:rsidRPr="45B84F29">
        <w:rPr>
          <w:rFonts w:ascii="Futura Book" w:hAnsi="Futura Book"/>
        </w:rPr>
        <w:t xml:space="preserve">te komen tot een overeenkomst met één Opdrachtnemer voor het verlenen </w:t>
      </w:r>
      <w:r w:rsidR="00DF1064">
        <w:rPr>
          <w:rFonts w:ascii="Futura Book" w:hAnsi="Futura Book"/>
        </w:rPr>
        <w:t xml:space="preserve">en beschikbaar stellen </w:t>
      </w:r>
      <w:r w:rsidR="00687C59" w:rsidRPr="45B84F29">
        <w:rPr>
          <w:rFonts w:ascii="Futura Book" w:hAnsi="Futura Book"/>
        </w:rPr>
        <w:t xml:space="preserve">van dienstverlening met betrekking tot </w:t>
      </w:r>
      <w:r w:rsidR="2E1C50F3" w:rsidRPr="01513267">
        <w:rPr>
          <w:rFonts w:ascii="Futura Book" w:hAnsi="Futura Book"/>
        </w:rPr>
        <w:t>het</w:t>
      </w:r>
      <w:r w:rsidR="00687C59" w:rsidRPr="45B84F29">
        <w:rPr>
          <w:rFonts w:ascii="Futura Book" w:hAnsi="Futura Book"/>
        </w:rPr>
        <w:t xml:space="preserve"> SAP </w:t>
      </w:r>
      <w:r w:rsidR="009448CC">
        <w:rPr>
          <w:rFonts w:ascii="Futura Book" w:hAnsi="Futura Book"/>
        </w:rPr>
        <w:t>HANA</w:t>
      </w:r>
      <w:r w:rsidR="00687C59" w:rsidRPr="45B84F29">
        <w:rPr>
          <w:rFonts w:ascii="Futura Book" w:hAnsi="Futura Book"/>
        </w:rPr>
        <w:t xml:space="preserve"> technisch en applicatiebeheer aan de provincie Noord Brabant</w:t>
      </w:r>
      <w:r w:rsidR="00A23619">
        <w:rPr>
          <w:rFonts w:ascii="Futura Book" w:hAnsi="Futura Book"/>
        </w:rPr>
        <w:t xml:space="preserve"> voor nu en de toekomst door </w:t>
      </w:r>
      <w:proofErr w:type="spellStart"/>
      <w:r w:rsidR="00E95D1B">
        <w:rPr>
          <w:rFonts w:ascii="Futura Book" w:hAnsi="Futura Book"/>
        </w:rPr>
        <w:t>pro-actieve</w:t>
      </w:r>
      <w:proofErr w:type="spellEnd"/>
      <w:r w:rsidR="00E95D1B">
        <w:rPr>
          <w:rFonts w:ascii="Futura Book" w:hAnsi="Futura Book"/>
        </w:rPr>
        <w:t xml:space="preserve"> inbreng van innovatie</w:t>
      </w:r>
      <w:r w:rsidR="0037297B">
        <w:rPr>
          <w:rFonts w:ascii="Futura Book" w:hAnsi="Futura Book"/>
        </w:rPr>
        <w:t xml:space="preserve">, </w:t>
      </w:r>
      <w:r w:rsidR="006244C4">
        <w:rPr>
          <w:rFonts w:ascii="Futura Book" w:hAnsi="Futura Book"/>
        </w:rPr>
        <w:t>m</w:t>
      </w:r>
      <w:r w:rsidR="0090400D">
        <w:rPr>
          <w:rFonts w:ascii="Futura Book" w:hAnsi="Futura Book"/>
        </w:rPr>
        <w:t xml:space="preserve">arktconforme </w:t>
      </w:r>
      <w:r w:rsidR="00E95D1B">
        <w:rPr>
          <w:rFonts w:ascii="Futura Book" w:hAnsi="Futura Book"/>
        </w:rPr>
        <w:t>ontwikkeling</w:t>
      </w:r>
      <w:r w:rsidR="006244C4">
        <w:rPr>
          <w:rFonts w:ascii="Futura Book" w:hAnsi="Futura Book"/>
        </w:rPr>
        <w:t xml:space="preserve"> en kansen voor besparingen</w:t>
      </w:r>
      <w:r w:rsidR="003F608B">
        <w:rPr>
          <w:rFonts w:ascii="Futura Book" w:hAnsi="Futura Book"/>
        </w:rPr>
        <w:t xml:space="preserve">. Een </w:t>
      </w:r>
      <w:proofErr w:type="spellStart"/>
      <w:r w:rsidR="000B4334">
        <w:rPr>
          <w:rFonts w:ascii="Futura Book" w:hAnsi="Futura Book"/>
        </w:rPr>
        <w:t>pro-actieve</w:t>
      </w:r>
      <w:proofErr w:type="spellEnd"/>
      <w:r w:rsidR="000B4334">
        <w:rPr>
          <w:rFonts w:ascii="Futura Book" w:hAnsi="Futura Book"/>
        </w:rPr>
        <w:t xml:space="preserve"> </w:t>
      </w:r>
      <w:r w:rsidR="003F608B">
        <w:rPr>
          <w:rFonts w:ascii="Futura Book" w:hAnsi="Futura Book"/>
        </w:rPr>
        <w:t xml:space="preserve">opdrachtnemer die zich als partner opstelt </w:t>
      </w:r>
      <w:r w:rsidR="00895A25" w:rsidRPr="00895A25">
        <w:rPr>
          <w:rFonts w:ascii="Futura Book" w:hAnsi="Futura Book"/>
        </w:rPr>
        <w:t xml:space="preserve">zodat deze </w:t>
      </w:r>
      <w:r w:rsidR="007D06FB">
        <w:rPr>
          <w:rFonts w:ascii="Futura Book" w:hAnsi="Futura Book"/>
        </w:rPr>
        <w:t xml:space="preserve">dienstverlening </w:t>
      </w:r>
      <w:r w:rsidR="00895A25" w:rsidRPr="00895A25">
        <w:rPr>
          <w:rFonts w:ascii="Futura Book" w:hAnsi="Futura Book"/>
        </w:rPr>
        <w:t>succesvol word</w:t>
      </w:r>
      <w:r w:rsidR="007D06FB">
        <w:rPr>
          <w:rFonts w:ascii="Futura Book" w:hAnsi="Futura Book"/>
        </w:rPr>
        <w:t>t</w:t>
      </w:r>
      <w:r w:rsidR="00895A25" w:rsidRPr="00895A25">
        <w:rPr>
          <w:rFonts w:ascii="Futura Book" w:hAnsi="Futura Book"/>
        </w:rPr>
        <w:t xml:space="preserve"> uitgevoerd</w:t>
      </w:r>
      <w:r w:rsidR="00487E13">
        <w:rPr>
          <w:rFonts w:ascii="Futura Book" w:hAnsi="Futura Book"/>
        </w:rPr>
        <w:t xml:space="preserve"> en de pro</w:t>
      </w:r>
      <w:r w:rsidR="00117AFE">
        <w:rPr>
          <w:rFonts w:ascii="Futura Book" w:hAnsi="Futura Book"/>
        </w:rPr>
        <w:t xml:space="preserve">vincie </w:t>
      </w:r>
      <w:r w:rsidR="00F05630">
        <w:rPr>
          <w:rFonts w:ascii="Futura Book" w:hAnsi="Futura Book"/>
        </w:rPr>
        <w:t xml:space="preserve">wordt </w:t>
      </w:r>
      <w:r w:rsidR="00117AFE">
        <w:rPr>
          <w:rFonts w:ascii="Futura Book" w:hAnsi="Futura Book"/>
        </w:rPr>
        <w:t>ontzorgd</w:t>
      </w:r>
      <w:r w:rsidR="00E04BD6">
        <w:rPr>
          <w:rFonts w:ascii="Futura Book" w:hAnsi="Futura Book"/>
        </w:rPr>
        <w:t xml:space="preserve"> voor een langere periode</w:t>
      </w:r>
      <w:r w:rsidR="00895A25" w:rsidRPr="00895A25">
        <w:rPr>
          <w:rFonts w:ascii="Futura Book" w:hAnsi="Futura Book"/>
        </w:rPr>
        <w:t>.</w:t>
      </w:r>
      <w:r w:rsidR="002378A4">
        <w:rPr>
          <w:rFonts w:ascii="Futura Book" w:hAnsi="Futura Book"/>
        </w:rPr>
        <w:t xml:space="preserve"> </w:t>
      </w:r>
    </w:p>
    <w:p w14:paraId="7AA8BA5C" w14:textId="77777777" w:rsidR="00750CA1" w:rsidRPr="00375463" w:rsidRDefault="00750CA1" w:rsidP="00750CA1">
      <w:pPr>
        <w:rPr>
          <w:rFonts w:ascii="Futura Book" w:hAnsi="Futura Book"/>
        </w:rPr>
      </w:pPr>
    </w:p>
    <w:p w14:paraId="36025542" w14:textId="2D90357E" w:rsidR="00750CA1" w:rsidRPr="00375463" w:rsidRDefault="00750CA1" w:rsidP="00750CA1">
      <w:pPr>
        <w:rPr>
          <w:rFonts w:ascii="Futura Book" w:hAnsi="Futura Book"/>
        </w:rPr>
      </w:pPr>
      <w:r w:rsidRPr="45B84F29">
        <w:rPr>
          <w:rFonts w:ascii="Futura Book" w:hAnsi="Futura Book"/>
        </w:rPr>
        <w:t xml:space="preserve">De opdracht krijgt de vorm van een overeenkomst voor de verlening </w:t>
      </w:r>
      <w:r w:rsidR="002BF9E6" w:rsidRPr="145A8586">
        <w:rPr>
          <w:rFonts w:ascii="Futura Book" w:hAnsi="Futura Book"/>
        </w:rPr>
        <w:t>van</w:t>
      </w:r>
      <w:r w:rsidRPr="145A8586">
        <w:rPr>
          <w:rFonts w:ascii="Futura Book" w:hAnsi="Futura Book"/>
        </w:rPr>
        <w:t xml:space="preserve"> </w:t>
      </w:r>
      <w:r w:rsidRPr="45B84F29">
        <w:rPr>
          <w:rFonts w:ascii="Futura Book" w:hAnsi="Futura Book"/>
        </w:rPr>
        <w:t xml:space="preserve">diensten. De overeenkomst heeft een </w:t>
      </w:r>
      <w:r w:rsidR="00F05630">
        <w:rPr>
          <w:rFonts w:ascii="Futura Book" w:hAnsi="Futura Book"/>
        </w:rPr>
        <w:t xml:space="preserve">vaste </w:t>
      </w:r>
      <w:r w:rsidRPr="45B84F29">
        <w:rPr>
          <w:rFonts w:ascii="Futura Book" w:hAnsi="Futura Book"/>
        </w:rPr>
        <w:t xml:space="preserve">looptijd van </w:t>
      </w:r>
      <w:r w:rsidR="00687C59" w:rsidRPr="45B84F29">
        <w:rPr>
          <w:rFonts w:ascii="Futura Book" w:hAnsi="Futura Book"/>
        </w:rPr>
        <w:t>twee</w:t>
      </w:r>
      <w:r w:rsidRPr="45B84F29">
        <w:rPr>
          <w:rFonts w:ascii="Futura Book" w:hAnsi="Futura Book"/>
        </w:rPr>
        <w:t xml:space="preserve"> </w:t>
      </w:r>
      <w:r w:rsidR="004704CE">
        <w:rPr>
          <w:rFonts w:ascii="Futura Book" w:hAnsi="Futura Book"/>
        </w:rPr>
        <w:t xml:space="preserve">(2) </w:t>
      </w:r>
      <w:r w:rsidRPr="45B84F29">
        <w:rPr>
          <w:rFonts w:ascii="Futura Book" w:hAnsi="Futura Book"/>
        </w:rPr>
        <w:t xml:space="preserve">jaar, en gaat in op </w:t>
      </w:r>
      <w:r w:rsidR="00687C59" w:rsidRPr="45B84F29">
        <w:rPr>
          <w:rFonts w:ascii="Futura Book" w:hAnsi="Futura Book"/>
        </w:rPr>
        <w:t>1 april 2021</w:t>
      </w:r>
      <w:r w:rsidRPr="45B84F29">
        <w:rPr>
          <w:rFonts w:ascii="Futura Book" w:hAnsi="Futura Book"/>
        </w:rPr>
        <w:t xml:space="preserve">. De </w:t>
      </w:r>
      <w:r w:rsidR="00D6266C" w:rsidRPr="45B84F29">
        <w:rPr>
          <w:rFonts w:ascii="Futura Book" w:hAnsi="Futura Book"/>
        </w:rPr>
        <w:t>Provincie</w:t>
      </w:r>
      <w:r w:rsidRPr="45B84F29">
        <w:rPr>
          <w:rFonts w:ascii="Futura Book" w:hAnsi="Futura Book"/>
        </w:rPr>
        <w:t xml:space="preserve"> heeft de mogelijkheid om de </w:t>
      </w:r>
      <w:r w:rsidRPr="45B84F29">
        <w:rPr>
          <w:rFonts w:ascii="Futura Book" w:hAnsi="Futura Book"/>
        </w:rPr>
        <w:lastRenderedPageBreak/>
        <w:t xml:space="preserve">overeenkomst onder gelijkblijvende voorwaarden </w:t>
      </w:r>
      <w:r w:rsidR="00857965" w:rsidRPr="45B84F29">
        <w:rPr>
          <w:rFonts w:ascii="Futura Book" w:hAnsi="Futura Book"/>
        </w:rPr>
        <w:t>drie</w:t>
      </w:r>
      <w:r w:rsidRPr="45B84F29">
        <w:rPr>
          <w:rFonts w:ascii="Futura Book" w:hAnsi="Futura Book"/>
        </w:rPr>
        <w:t xml:space="preserve"> </w:t>
      </w:r>
      <w:r w:rsidR="004704CE">
        <w:rPr>
          <w:rFonts w:ascii="Futura Book" w:hAnsi="Futura Book"/>
        </w:rPr>
        <w:t xml:space="preserve">(3) </w:t>
      </w:r>
      <w:r w:rsidRPr="45B84F29">
        <w:rPr>
          <w:rFonts w:ascii="Futura Book" w:hAnsi="Futura Book"/>
        </w:rPr>
        <w:t xml:space="preserve">maal voor de duur van </w:t>
      </w:r>
      <w:r w:rsidR="00857965" w:rsidRPr="45B84F29">
        <w:rPr>
          <w:rFonts w:ascii="Futura Book" w:hAnsi="Futura Book"/>
        </w:rPr>
        <w:t>twee</w:t>
      </w:r>
      <w:r w:rsidRPr="45B84F29">
        <w:rPr>
          <w:rFonts w:ascii="Futura Book" w:hAnsi="Futura Book"/>
        </w:rPr>
        <w:t xml:space="preserve"> </w:t>
      </w:r>
      <w:r w:rsidR="004704CE">
        <w:rPr>
          <w:rFonts w:ascii="Futura Book" w:hAnsi="Futura Book"/>
        </w:rPr>
        <w:t xml:space="preserve">(2) </w:t>
      </w:r>
      <w:r w:rsidRPr="45B84F29">
        <w:rPr>
          <w:rFonts w:ascii="Futura Book" w:hAnsi="Futura Book"/>
        </w:rPr>
        <w:t>jaar te verlengen.</w:t>
      </w:r>
    </w:p>
    <w:p w14:paraId="128D85F1" w14:textId="77777777" w:rsidR="00C30F63" w:rsidRPr="00375463" w:rsidRDefault="00C30F63" w:rsidP="00750CA1">
      <w:pPr>
        <w:rPr>
          <w:rFonts w:ascii="Futura Book" w:hAnsi="Futura Book"/>
        </w:rPr>
      </w:pPr>
      <w:bookmarkStart w:id="13" w:name="_Toc190759819"/>
    </w:p>
    <w:p w14:paraId="5A583488" w14:textId="77777777" w:rsidR="00750CA1" w:rsidRPr="00375463" w:rsidRDefault="00750CA1" w:rsidP="00C30F63">
      <w:pPr>
        <w:pStyle w:val="Kop30"/>
      </w:pPr>
      <w:bookmarkStart w:id="14" w:name="_Toc50532835"/>
      <w:r w:rsidRPr="00375463">
        <w:t>Reikwijdte en omvang</w:t>
      </w:r>
      <w:bookmarkEnd w:id="13"/>
      <w:bookmarkEnd w:id="14"/>
    </w:p>
    <w:p w14:paraId="2988B38E" w14:textId="77777777" w:rsidR="00750CA1" w:rsidRPr="005910E0" w:rsidRDefault="00750CA1" w:rsidP="00750CA1">
      <w:pPr>
        <w:rPr>
          <w:rFonts w:ascii="Futura Book" w:hAnsi="Futura Book"/>
        </w:rPr>
      </w:pPr>
      <w:r w:rsidRPr="005910E0">
        <w:rPr>
          <w:rFonts w:ascii="Futura Book" w:hAnsi="Futura Book"/>
        </w:rPr>
        <w:t xml:space="preserve">De opdracht is niet verdeeld in percelen. U kunt zich alleen inschrijven </w:t>
      </w:r>
      <w:r w:rsidR="005930B9" w:rsidRPr="005910E0">
        <w:rPr>
          <w:rFonts w:ascii="Futura Book" w:hAnsi="Futura Book"/>
        </w:rPr>
        <w:t>voor</w:t>
      </w:r>
      <w:r w:rsidRPr="005910E0">
        <w:rPr>
          <w:rFonts w:ascii="Futura Book" w:hAnsi="Futura Book"/>
        </w:rPr>
        <w:t xml:space="preserve"> de gehele opdracht.</w:t>
      </w:r>
    </w:p>
    <w:p w14:paraId="10F75BB6" w14:textId="77777777" w:rsidR="00750CA1" w:rsidRPr="00375463" w:rsidRDefault="00750CA1" w:rsidP="00750CA1">
      <w:pPr>
        <w:rPr>
          <w:rFonts w:ascii="Futura Book" w:hAnsi="Futura Book"/>
          <w:highlight w:val="yellow"/>
        </w:rPr>
      </w:pPr>
    </w:p>
    <w:p w14:paraId="08A167FE" w14:textId="77777777" w:rsidR="00750CA1" w:rsidRPr="00375463" w:rsidRDefault="00750CA1" w:rsidP="00C30F63">
      <w:pPr>
        <w:pStyle w:val="Kop10"/>
      </w:pPr>
      <w:bookmarkStart w:id="15" w:name="_Ref515172392"/>
      <w:bookmarkStart w:id="16" w:name="_Ref515172396"/>
      <w:bookmarkStart w:id="17" w:name="_Ref515172400"/>
      <w:bookmarkStart w:id="18" w:name="_Toc190759820"/>
      <w:bookmarkStart w:id="19" w:name="_Toc50532836"/>
      <w:r w:rsidRPr="00375463">
        <w:lastRenderedPageBreak/>
        <w:t>Procedure</w:t>
      </w:r>
      <w:bookmarkEnd w:id="15"/>
      <w:bookmarkEnd w:id="16"/>
      <w:bookmarkEnd w:id="17"/>
      <w:bookmarkEnd w:id="18"/>
      <w:bookmarkEnd w:id="19"/>
    </w:p>
    <w:p w14:paraId="331F296E" w14:textId="77777777" w:rsidR="00750CA1" w:rsidRPr="00375463" w:rsidRDefault="00750CA1" w:rsidP="00C30F63">
      <w:pPr>
        <w:pStyle w:val="Kop20"/>
      </w:pPr>
      <w:bookmarkStart w:id="20" w:name="_Ref512235452"/>
      <w:bookmarkStart w:id="21" w:name="_Ref512236733"/>
      <w:bookmarkStart w:id="22" w:name="_Toc190759821"/>
      <w:bookmarkStart w:id="23" w:name="_Toc50532837"/>
      <w:r w:rsidRPr="00375463">
        <w:t>Algemeen</w:t>
      </w:r>
      <w:bookmarkEnd w:id="20"/>
      <w:bookmarkEnd w:id="21"/>
      <w:bookmarkEnd w:id="22"/>
      <w:bookmarkEnd w:id="23"/>
    </w:p>
    <w:p w14:paraId="4D85369A" w14:textId="5BDF369D" w:rsidR="00844CF7" w:rsidRPr="00375463" w:rsidRDefault="00844CF7" w:rsidP="00844CF7">
      <w:pPr>
        <w:rPr>
          <w:rFonts w:ascii="Futura Book" w:hAnsi="Futura Book"/>
        </w:rPr>
      </w:pPr>
      <w:r w:rsidRPr="00E97C47">
        <w:rPr>
          <w:rFonts w:ascii="Futura Book" w:hAnsi="Futura Book"/>
        </w:rPr>
        <w:t xml:space="preserve">De provincie Noord-Brabant doorloopt voor deze aanbesteding een Europese openbare aanbestedingsprocedure. De aanbesteding wordt uitgevoerd conform de Aanbestedingswet 2012. Deze aanbesteding is aangekondigd op </w:t>
      </w:r>
      <w:hyperlink r:id="rId13" w:history="1">
        <w:r w:rsidRPr="00E97C47">
          <w:rPr>
            <w:rFonts w:ascii="Futura Book" w:hAnsi="Futura Book"/>
          </w:rPr>
          <w:t>www.tenderned.nl</w:t>
        </w:r>
      </w:hyperlink>
      <w:r w:rsidRPr="00E97C47">
        <w:rPr>
          <w:rFonts w:ascii="Futura Book" w:hAnsi="Futura Book"/>
        </w:rPr>
        <w:t xml:space="preserve">. De provincie laat deze aanbesteding volledig via </w:t>
      </w:r>
      <w:proofErr w:type="spellStart"/>
      <w:r w:rsidRPr="00E97C47">
        <w:rPr>
          <w:rFonts w:ascii="Futura Book" w:hAnsi="Futura Book"/>
        </w:rPr>
        <w:t>Tende</w:t>
      </w:r>
      <w:r w:rsidR="00823281" w:rsidRPr="00E97C47">
        <w:rPr>
          <w:rFonts w:ascii="Futura Book" w:hAnsi="Futura Book"/>
        </w:rPr>
        <w:t>rN</w:t>
      </w:r>
      <w:r w:rsidRPr="00E97C47">
        <w:rPr>
          <w:rFonts w:ascii="Futura Book" w:hAnsi="Futura Book"/>
        </w:rPr>
        <w:t>ed</w:t>
      </w:r>
      <w:proofErr w:type="spellEnd"/>
      <w:r w:rsidRPr="00E97C47">
        <w:rPr>
          <w:rFonts w:ascii="Futura Book" w:hAnsi="Futura Book"/>
        </w:rPr>
        <w:t xml:space="preserve"> verlopen. Voor meer informatie over het digitaal inschrijven via </w:t>
      </w:r>
      <w:proofErr w:type="spellStart"/>
      <w:r w:rsidRPr="00E97C47">
        <w:rPr>
          <w:rFonts w:ascii="Futura Book" w:hAnsi="Futura Book"/>
        </w:rPr>
        <w:t>Tender</w:t>
      </w:r>
      <w:r w:rsidR="00823281" w:rsidRPr="00E97C47">
        <w:rPr>
          <w:rFonts w:ascii="Futura Book" w:hAnsi="Futura Book"/>
        </w:rPr>
        <w:t>N</w:t>
      </w:r>
      <w:r w:rsidRPr="00E97C47">
        <w:rPr>
          <w:rFonts w:ascii="Futura Book" w:hAnsi="Futura Book"/>
        </w:rPr>
        <w:t>ed</w:t>
      </w:r>
      <w:proofErr w:type="spellEnd"/>
      <w:r w:rsidRPr="00E97C47">
        <w:rPr>
          <w:rFonts w:ascii="Futura Book" w:hAnsi="Futura Book"/>
        </w:rPr>
        <w:t xml:space="preserve"> verwijzen wij u naar </w:t>
      </w:r>
      <w:hyperlink r:id="rId14" w:history="1">
        <w:r w:rsidRPr="00E97C47">
          <w:rPr>
            <w:rStyle w:val="Hyperlink"/>
            <w:rFonts w:ascii="Futura Book" w:hAnsi="Futura Book"/>
          </w:rPr>
          <w:t>www.tenderned.nl</w:t>
        </w:r>
      </w:hyperlink>
      <w:r w:rsidRPr="00E97C47">
        <w:rPr>
          <w:rFonts w:ascii="Futura Book" w:hAnsi="Futura Book"/>
        </w:rPr>
        <w:t xml:space="preserve"> en </w:t>
      </w:r>
      <w:r w:rsidRPr="00A976FB">
        <w:rPr>
          <w:rFonts w:ascii="Futura Book" w:hAnsi="Futura Book"/>
        </w:rPr>
        <w:t xml:space="preserve">naar </w:t>
      </w:r>
      <w:r w:rsidR="00A976FB" w:rsidRPr="00A976FB">
        <w:rPr>
          <w:rFonts w:ascii="Futura Book" w:hAnsi="Futura Book"/>
        </w:rPr>
        <w:t xml:space="preserve">de </w:t>
      </w:r>
      <w:r w:rsidRPr="00A976FB">
        <w:rPr>
          <w:rFonts w:ascii="Futura Book" w:hAnsi="Futura Book"/>
        </w:rPr>
        <w:t>bijlage ‘in</w:t>
      </w:r>
      <w:r w:rsidRPr="00E97C47">
        <w:rPr>
          <w:rFonts w:ascii="Futura Book" w:hAnsi="Futura Book"/>
        </w:rPr>
        <w:t xml:space="preserve"> 6 stappen digitaal inschrijven op </w:t>
      </w:r>
      <w:proofErr w:type="spellStart"/>
      <w:r w:rsidRPr="00E97C47">
        <w:rPr>
          <w:rFonts w:ascii="Futura Book" w:hAnsi="Futura Book"/>
        </w:rPr>
        <w:t>Tender</w:t>
      </w:r>
      <w:r w:rsidR="00823281" w:rsidRPr="00E97C47">
        <w:rPr>
          <w:rFonts w:ascii="Futura Book" w:hAnsi="Futura Book"/>
        </w:rPr>
        <w:t>N</w:t>
      </w:r>
      <w:r w:rsidRPr="00E97C47">
        <w:rPr>
          <w:rFonts w:ascii="Futura Book" w:hAnsi="Futura Book"/>
        </w:rPr>
        <w:t>ed</w:t>
      </w:r>
      <w:proofErr w:type="spellEnd"/>
      <w:r w:rsidRPr="00E97C47">
        <w:rPr>
          <w:rFonts w:ascii="Futura Book" w:hAnsi="Futura Book"/>
        </w:rPr>
        <w:t>’.</w:t>
      </w:r>
      <w:r>
        <w:rPr>
          <w:rFonts w:ascii="Futura Book" w:hAnsi="Futura Book"/>
        </w:rPr>
        <w:t xml:space="preserve"> </w:t>
      </w:r>
    </w:p>
    <w:p w14:paraId="0A8CA364" w14:textId="77777777" w:rsidR="00F836F1" w:rsidRPr="00375463" w:rsidRDefault="00F836F1" w:rsidP="00750CA1">
      <w:pPr>
        <w:rPr>
          <w:rFonts w:ascii="Futura Book" w:hAnsi="Futura Book"/>
        </w:rPr>
      </w:pPr>
    </w:p>
    <w:p w14:paraId="5064E6F4" w14:textId="77777777" w:rsidR="00750CA1" w:rsidRPr="00375463" w:rsidRDefault="00750CA1" w:rsidP="00750CA1">
      <w:pPr>
        <w:rPr>
          <w:rFonts w:ascii="Futura Book" w:hAnsi="Futura Book"/>
        </w:rPr>
      </w:pPr>
      <w:r w:rsidRPr="00375463">
        <w:rPr>
          <w:rFonts w:ascii="Futura Book" w:hAnsi="Futura Book"/>
        </w:rPr>
        <w:t>Als in dit beschrijvend document merken, octrooien, types of een bepaalde oorsprong is aangeduid, moet u dit lezen met de toevoeging “of daarmee overeenstemmend”, tenzij het een weergave/aanduiding van de huidige situatie is.</w:t>
      </w:r>
    </w:p>
    <w:p w14:paraId="49FCFE40" w14:textId="77777777" w:rsidR="00750CA1" w:rsidRPr="00375463" w:rsidRDefault="00750CA1" w:rsidP="00750CA1">
      <w:pPr>
        <w:rPr>
          <w:rFonts w:ascii="Futura Book" w:hAnsi="Futura Book"/>
        </w:rPr>
      </w:pPr>
    </w:p>
    <w:p w14:paraId="26D94E08" w14:textId="77777777" w:rsidR="00C30F63" w:rsidRPr="00375463" w:rsidRDefault="00C30F63" w:rsidP="00750CA1">
      <w:pPr>
        <w:rPr>
          <w:rFonts w:ascii="Futura Book" w:hAnsi="Futura Book"/>
        </w:rPr>
      </w:pPr>
      <w:bookmarkStart w:id="24" w:name="_Toc190759822"/>
    </w:p>
    <w:p w14:paraId="79934D9D" w14:textId="77777777" w:rsidR="00750CA1" w:rsidRPr="00375463" w:rsidRDefault="00750CA1" w:rsidP="00C30F63">
      <w:pPr>
        <w:pStyle w:val="Kop20"/>
      </w:pPr>
      <w:bookmarkStart w:id="25" w:name="_Toc50532838"/>
      <w:r w:rsidRPr="00375463">
        <w:t>Gegevens aanbestedende dienst</w:t>
      </w:r>
      <w:bookmarkEnd w:id="24"/>
      <w:bookmarkEnd w:id="25"/>
    </w:p>
    <w:p w14:paraId="23156F88" w14:textId="77777777" w:rsidR="00750CA1" w:rsidRPr="00375463" w:rsidRDefault="00750CA1" w:rsidP="00750CA1">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6"/>
      </w:tblGrid>
      <w:tr w:rsidR="00750CA1" w:rsidRPr="00375463" w14:paraId="10900827" w14:textId="77777777" w:rsidTr="1C9BEFD0">
        <w:trPr>
          <w:cantSplit/>
        </w:trPr>
        <w:tc>
          <w:tcPr>
            <w:tcW w:w="5000" w:type="pct"/>
            <w:shd w:val="clear" w:color="auto" w:fill="auto"/>
          </w:tcPr>
          <w:p w14:paraId="086472AD" w14:textId="772D542A" w:rsidR="00750CA1" w:rsidRPr="00375463" w:rsidRDefault="00750CA1" w:rsidP="1C9BEFD0">
            <w:pPr>
              <w:rPr>
                <w:rFonts w:ascii="Futura Book" w:hAnsi="Futura Book"/>
                <w:b/>
                <w:bCs/>
                <w:sz w:val="16"/>
                <w:szCs w:val="16"/>
              </w:rPr>
            </w:pPr>
            <w:r w:rsidRPr="1C9BEFD0">
              <w:rPr>
                <w:rFonts w:ascii="Futura Book" w:hAnsi="Futura Book"/>
                <w:b/>
                <w:bCs/>
                <w:sz w:val="16"/>
                <w:szCs w:val="16"/>
              </w:rPr>
              <w:t>Contactgegevens:</w:t>
            </w:r>
          </w:p>
        </w:tc>
      </w:tr>
      <w:tr w:rsidR="00750CA1" w:rsidRPr="00375463" w14:paraId="21218534" w14:textId="77777777" w:rsidTr="1C9BEFD0">
        <w:trPr>
          <w:cantSplit/>
          <w:trHeight w:val="815"/>
        </w:trPr>
        <w:tc>
          <w:tcPr>
            <w:tcW w:w="5000" w:type="pct"/>
          </w:tcPr>
          <w:p w14:paraId="00958794" w14:textId="77777777" w:rsidR="00750CA1" w:rsidRPr="00375463" w:rsidRDefault="00750CA1" w:rsidP="00750CA1">
            <w:pPr>
              <w:rPr>
                <w:rFonts w:ascii="Futura Book" w:hAnsi="Futura Book"/>
                <w:sz w:val="18"/>
                <w:szCs w:val="18"/>
              </w:rPr>
            </w:pPr>
          </w:p>
          <w:p w14:paraId="037EF037" w14:textId="77777777" w:rsidR="00750CA1" w:rsidRPr="00375463" w:rsidRDefault="00750CA1" w:rsidP="00C30F63">
            <w:pPr>
              <w:tabs>
                <w:tab w:val="left" w:pos="4253"/>
              </w:tabs>
              <w:rPr>
                <w:rFonts w:ascii="Futura Book" w:hAnsi="Futura Book"/>
                <w:b/>
                <w:sz w:val="16"/>
                <w:szCs w:val="16"/>
              </w:rPr>
            </w:pPr>
            <w:r w:rsidRPr="00375463">
              <w:rPr>
                <w:rFonts w:ascii="Futura Book" w:hAnsi="Futura Book"/>
                <w:b/>
                <w:sz w:val="16"/>
                <w:szCs w:val="16"/>
              </w:rPr>
              <w:t>Contactadres:</w:t>
            </w:r>
            <w:r w:rsidRPr="00375463">
              <w:rPr>
                <w:rFonts w:ascii="Futura Book" w:hAnsi="Futura Book"/>
                <w:b/>
                <w:sz w:val="16"/>
                <w:szCs w:val="16"/>
              </w:rPr>
              <w:tab/>
              <w:t>Bezoekadres:</w:t>
            </w:r>
          </w:p>
          <w:p w14:paraId="37D23158" w14:textId="77777777" w:rsidR="00750CA1" w:rsidRPr="00375463" w:rsidRDefault="00D6266C" w:rsidP="00C30F63">
            <w:pPr>
              <w:tabs>
                <w:tab w:val="left" w:pos="4253"/>
              </w:tabs>
              <w:rPr>
                <w:rFonts w:ascii="Futura Book" w:hAnsi="Futura Book"/>
                <w:sz w:val="18"/>
                <w:szCs w:val="18"/>
              </w:rPr>
            </w:pPr>
            <w:r w:rsidRPr="00375463">
              <w:rPr>
                <w:rFonts w:ascii="Futura Book" w:hAnsi="Futura Book"/>
                <w:sz w:val="18"/>
                <w:szCs w:val="18"/>
              </w:rPr>
              <w:t>Provincie</w:t>
            </w:r>
            <w:r w:rsidR="00C30F63" w:rsidRPr="00375463">
              <w:rPr>
                <w:rFonts w:ascii="Futura Book" w:hAnsi="Futura Book"/>
                <w:sz w:val="18"/>
                <w:szCs w:val="18"/>
              </w:rPr>
              <w:t xml:space="preserve"> Noord-Brabant</w:t>
            </w:r>
            <w:r w:rsidR="00C30F63" w:rsidRPr="00375463">
              <w:rPr>
                <w:rFonts w:ascii="Futura Book" w:hAnsi="Futura Book"/>
                <w:sz w:val="18"/>
                <w:szCs w:val="18"/>
              </w:rPr>
              <w:tab/>
            </w:r>
            <w:r w:rsidRPr="00375463">
              <w:rPr>
                <w:rFonts w:ascii="Futura Book" w:hAnsi="Futura Book"/>
                <w:sz w:val="18"/>
                <w:szCs w:val="18"/>
              </w:rPr>
              <w:t>Provincie</w:t>
            </w:r>
            <w:r w:rsidR="00750CA1" w:rsidRPr="00375463">
              <w:rPr>
                <w:rFonts w:ascii="Futura Book" w:hAnsi="Futura Book"/>
                <w:sz w:val="18"/>
                <w:szCs w:val="18"/>
              </w:rPr>
              <w:t>huis Noord-Brabant</w:t>
            </w:r>
          </w:p>
          <w:p w14:paraId="15BBC742" w14:textId="4968EC3D" w:rsidR="00750CA1" w:rsidRPr="00375463" w:rsidRDefault="00E97C47" w:rsidP="00C30F63">
            <w:pPr>
              <w:tabs>
                <w:tab w:val="left" w:pos="4253"/>
              </w:tabs>
              <w:rPr>
                <w:rFonts w:ascii="Futura Book" w:hAnsi="Futura Book"/>
                <w:sz w:val="18"/>
                <w:szCs w:val="18"/>
              </w:rPr>
            </w:pPr>
            <w:r>
              <w:rPr>
                <w:rFonts w:ascii="Futura Book" w:hAnsi="Futura Book"/>
                <w:sz w:val="18"/>
                <w:szCs w:val="18"/>
              </w:rPr>
              <w:t>As</w:t>
            </w:r>
            <w:r w:rsidR="00171CFA">
              <w:rPr>
                <w:rFonts w:ascii="Futura Book" w:hAnsi="Futura Book"/>
                <w:sz w:val="18"/>
                <w:szCs w:val="18"/>
              </w:rPr>
              <w:t>c</w:t>
            </w:r>
            <w:r>
              <w:rPr>
                <w:rFonts w:ascii="Futura Book" w:hAnsi="Futura Book"/>
                <w:sz w:val="18"/>
                <w:szCs w:val="18"/>
              </w:rPr>
              <w:t>hwin Popelier</w:t>
            </w:r>
            <w:r w:rsidR="00750CA1" w:rsidRPr="00375463">
              <w:rPr>
                <w:rFonts w:ascii="Futura Book" w:hAnsi="Futura Book"/>
                <w:sz w:val="18"/>
                <w:szCs w:val="18"/>
              </w:rPr>
              <w:tab/>
              <w:t>Brabantlaan 1</w:t>
            </w:r>
          </w:p>
          <w:p w14:paraId="5FD7F1BC" w14:textId="77777777"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Postbus 90151</w:t>
            </w:r>
            <w:r w:rsidRPr="00375463">
              <w:rPr>
                <w:rFonts w:ascii="Futura Book" w:hAnsi="Futura Book"/>
                <w:sz w:val="18"/>
                <w:szCs w:val="18"/>
              </w:rPr>
              <w:tab/>
            </w:r>
            <w:r w:rsidR="00750CA1" w:rsidRPr="00375463">
              <w:rPr>
                <w:rFonts w:ascii="Futura Book" w:hAnsi="Futura Book"/>
                <w:sz w:val="18"/>
                <w:szCs w:val="18"/>
              </w:rPr>
              <w:t>5216 TV ’</w:t>
            </w:r>
            <w:r w:rsidRPr="00375463">
              <w:rPr>
                <w:rFonts w:ascii="Futura Book" w:hAnsi="Futura Book"/>
                <w:sz w:val="18"/>
                <w:szCs w:val="18"/>
              </w:rPr>
              <w:t>s</w:t>
            </w:r>
            <w:r w:rsidR="00750CA1" w:rsidRPr="00375463">
              <w:rPr>
                <w:rFonts w:ascii="Futura Book" w:hAnsi="Futura Book"/>
                <w:sz w:val="18"/>
                <w:szCs w:val="18"/>
              </w:rPr>
              <w:t>-H</w:t>
            </w:r>
            <w:r w:rsidRPr="00375463">
              <w:rPr>
                <w:rFonts w:ascii="Futura Book" w:hAnsi="Futura Book"/>
                <w:sz w:val="18"/>
                <w:szCs w:val="18"/>
              </w:rPr>
              <w:t>ertogenbosch</w:t>
            </w:r>
          </w:p>
          <w:p w14:paraId="112D5FA7" w14:textId="213FF835" w:rsidR="00750CA1" w:rsidRPr="00375463" w:rsidRDefault="00C30F63" w:rsidP="00C30F63">
            <w:pPr>
              <w:tabs>
                <w:tab w:val="left" w:pos="4253"/>
              </w:tabs>
              <w:rPr>
                <w:rFonts w:ascii="Futura Book" w:hAnsi="Futura Book"/>
                <w:sz w:val="18"/>
                <w:szCs w:val="18"/>
              </w:rPr>
            </w:pPr>
            <w:r w:rsidRPr="00375463">
              <w:rPr>
                <w:rFonts w:ascii="Futura Book" w:hAnsi="Futura Book"/>
                <w:sz w:val="18"/>
                <w:szCs w:val="18"/>
              </w:rPr>
              <w:t>5200 MC ’s-Hertogenbosch</w:t>
            </w:r>
            <w:r w:rsidRPr="00375463">
              <w:rPr>
                <w:rFonts w:ascii="Futura Book" w:hAnsi="Futura Book"/>
                <w:sz w:val="18"/>
                <w:szCs w:val="18"/>
              </w:rPr>
              <w:tab/>
            </w:r>
          </w:p>
          <w:p w14:paraId="6C5F5A8B" w14:textId="77777777" w:rsidR="00750CA1" w:rsidRPr="00375463" w:rsidRDefault="00750CA1" w:rsidP="00750CA1">
            <w:pPr>
              <w:rPr>
                <w:rFonts w:ascii="Futura Book" w:hAnsi="Futura Book"/>
                <w:sz w:val="18"/>
                <w:szCs w:val="18"/>
                <w:lang w:val="de-DE"/>
              </w:rPr>
            </w:pPr>
          </w:p>
        </w:tc>
      </w:tr>
    </w:tbl>
    <w:p w14:paraId="1DFFD55D" w14:textId="2E21DC93" w:rsidR="00C30F63" w:rsidRDefault="00C30F63" w:rsidP="00750CA1">
      <w:pPr>
        <w:rPr>
          <w:rFonts w:ascii="Futura Book" w:hAnsi="Futura Book"/>
          <w:lang w:val="de-DE"/>
        </w:rPr>
      </w:pPr>
      <w:bookmarkStart w:id="26" w:name="_Toc190759823"/>
    </w:p>
    <w:p w14:paraId="6417CCA4" w14:textId="77777777" w:rsidR="00E97C47" w:rsidRPr="00375463" w:rsidRDefault="00E97C47" w:rsidP="00750CA1">
      <w:pPr>
        <w:rPr>
          <w:rFonts w:ascii="Futura Book" w:hAnsi="Futura Book"/>
          <w:lang w:val="de-DE"/>
        </w:rPr>
      </w:pPr>
    </w:p>
    <w:p w14:paraId="7AA91079" w14:textId="77777777" w:rsidR="00750CA1" w:rsidRPr="00375463" w:rsidRDefault="00750CA1" w:rsidP="00C30F63">
      <w:pPr>
        <w:pStyle w:val="Kop20"/>
      </w:pPr>
      <w:bookmarkStart w:id="27" w:name="_Toc50532839"/>
      <w:r w:rsidRPr="00375463">
        <w:t>Aankondiging</w:t>
      </w:r>
      <w:bookmarkEnd w:id="26"/>
      <w:bookmarkEnd w:id="27"/>
    </w:p>
    <w:p w14:paraId="42E9DAEF" w14:textId="5268E59D" w:rsidR="00750CA1" w:rsidRPr="00857965" w:rsidRDefault="00750CA1" w:rsidP="00750CA1">
      <w:pPr>
        <w:rPr>
          <w:rFonts w:ascii="Futura Book" w:hAnsi="Futura Book"/>
        </w:rPr>
      </w:pPr>
      <w:r w:rsidRPr="00065C5B">
        <w:rPr>
          <w:rFonts w:ascii="Futura Book" w:hAnsi="Futura Book"/>
        </w:rPr>
        <w:t>Op</w:t>
      </w:r>
      <w:r w:rsidR="00C30F63" w:rsidRPr="00065C5B">
        <w:rPr>
          <w:rFonts w:ascii="Futura Book" w:hAnsi="Futura Book"/>
        </w:rPr>
        <w:t xml:space="preserve"> </w:t>
      </w:r>
      <w:r w:rsidR="00A82716" w:rsidRPr="00065C5B">
        <w:rPr>
          <w:rFonts w:ascii="Futura Book" w:hAnsi="Futura Book"/>
        </w:rPr>
        <w:t>10 september 2020</w:t>
      </w:r>
      <w:r w:rsidRPr="00065C5B">
        <w:rPr>
          <w:rFonts w:ascii="Futura Book" w:hAnsi="Futura Book"/>
        </w:rPr>
        <w:t xml:space="preserve"> heeft</w:t>
      </w:r>
      <w:r w:rsidRPr="00375463">
        <w:rPr>
          <w:rFonts w:ascii="Futura Book" w:hAnsi="Futura Book"/>
        </w:rPr>
        <w:t xml:space="preserve"> de </w:t>
      </w:r>
      <w:r w:rsidR="00D6266C" w:rsidRPr="00375463">
        <w:rPr>
          <w:rFonts w:ascii="Futura Book" w:hAnsi="Futura Book"/>
        </w:rPr>
        <w:t>Provincie</w:t>
      </w:r>
      <w:r w:rsidRPr="00375463">
        <w:rPr>
          <w:rFonts w:ascii="Futura Book" w:hAnsi="Futura Book"/>
        </w:rPr>
        <w:t xml:space="preserve"> een aankondiging van de opdracht verzonden aan </w:t>
      </w:r>
      <w:hyperlink r:id="rId15" w:history="1">
        <w:r w:rsidR="00321CAD" w:rsidRPr="00375463">
          <w:rPr>
            <w:rStyle w:val="Hyperlink"/>
            <w:rFonts w:ascii="Futura Book" w:hAnsi="Futura Book"/>
          </w:rPr>
          <w:t>www.tenderned.nl</w:t>
        </w:r>
      </w:hyperlink>
      <w:r w:rsidRPr="00375463">
        <w:rPr>
          <w:rFonts w:ascii="Futura Book" w:hAnsi="Futura Book"/>
        </w:rPr>
        <w:t xml:space="preserve">, die de aankondiging heeft doorgezonden aan het Bureau voor Officiële Publicaties van de Europese </w:t>
      </w:r>
      <w:r w:rsidRPr="00857965">
        <w:rPr>
          <w:rFonts w:ascii="Futura Book" w:hAnsi="Futura Book"/>
        </w:rPr>
        <w:t>Gemeenschappen.</w:t>
      </w:r>
    </w:p>
    <w:p w14:paraId="2080C8BC" w14:textId="3710B309" w:rsidR="00750CA1" w:rsidRPr="00375463" w:rsidRDefault="00750CA1" w:rsidP="00750CA1">
      <w:pPr>
        <w:rPr>
          <w:rFonts w:ascii="Futura Book" w:hAnsi="Futura Book"/>
        </w:rPr>
      </w:pPr>
      <w:r w:rsidRPr="00857965">
        <w:rPr>
          <w:rFonts w:ascii="Futura Book" w:hAnsi="Futura Book"/>
        </w:rPr>
        <w:t xml:space="preserve">Naam en </w:t>
      </w:r>
      <w:r w:rsidR="00C9725D" w:rsidRPr="00857965">
        <w:rPr>
          <w:rFonts w:ascii="Futura Book" w:hAnsi="Futura Book"/>
        </w:rPr>
        <w:t>case</w:t>
      </w:r>
      <w:r w:rsidRPr="00857965">
        <w:rPr>
          <w:rFonts w:ascii="Futura Book" w:hAnsi="Futura Book"/>
        </w:rPr>
        <w:t xml:space="preserve">nummer van de aanbesteding zijn: </w:t>
      </w:r>
      <w:r w:rsidR="00857965" w:rsidRPr="00857965">
        <w:rPr>
          <w:rFonts w:ascii="Futura Book" w:hAnsi="Futura Book"/>
        </w:rPr>
        <w:t xml:space="preserve">Technisch- en applicatiebeheer SAP </w:t>
      </w:r>
      <w:r w:rsidR="009448CC">
        <w:rPr>
          <w:rFonts w:ascii="Futura Book" w:hAnsi="Futura Book"/>
        </w:rPr>
        <w:t>HANA</w:t>
      </w:r>
      <w:r w:rsidR="00857965" w:rsidRPr="00857965">
        <w:rPr>
          <w:rFonts w:ascii="Futura Book" w:hAnsi="Futura Book"/>
        </w:rPr>
        <w:t xml:space="preserve"> omgeving C2263974</w:t>
      </w:r>
      <w:r w:rsidR="00857965">
        <w:rPr>
          <w:rFonts w:ascii="Futura Book" w:hAnsi="Futura Book"/>
        </w:rPr>
        <w:t>.</w:t>
      </w:r>
    </w:p>
    <w:p w14:paraId="07A199D6" w14:textId="77777777" w:rsidR="00C30F63" w:rsidRPr="00375463" w:rsidRDefault="00C30F63" w:rsidP="00750CA1">
      <w:pPr>
        <w:rPr>
          <w:rFonts w:ascii="Futura Book" w:hAnsi="Futura Book"/>
        </w:rPr>
      </w:pPr>
      <w:bookmarkStart w:id="28" w:name="_Toc190759824"/>
    </w:p>
    <w:p w14:paraId="5D97496F" w14:textId="77777777" w:rsidR="00750CA1" w:rsidRPr="00375463" w:rsidRDefault="00750CA1" w:rsidP="00C30F63">
      <w:pPr>
        <w:pStyle w:val="Kop20"/>
      </w:pPr>
      <w:bookmarkStart w:id="29" w:name="_Toc50532840"/>
      <w:r w:rsidRPr="00375463">
        <w:t>Inschrijvingsfase</w:t>
      </w:r>
      <w:bookmarkEnd w:id="28"/>
      <w:bookmarkEnd w:id="29"/>
    </w:p>
    <w:p w14:paraId="0FE904FD" w14:textId="77777777" w:rsidR="00C30F63" w:rsidRPr="00375463" w:rsidRDefault="00C30F63" w:rsidP="00750CA1">
      <w:pPr>
        <w:rPr>
          <w:rFonts w:ascii="Futura Book" w:hAnsi="Futura Book"/>
        </w:rPr>
      </w:pPr>
      <w:bookmarkStart w:id="30" w:name="_Toc190759825"/>
    </w:p>
    <w:p w14:paraId="79711355" w14:textId="77777777" w:rsidR="00750CA1" w:rsidRPr="00375463" w:rsidRDefault="00750CA1" w:rsidP="00C30F63">
      <w:pPr>
        <w:pStyle w:val="Kop30"/>
      </w:pPr>
      <w:bookmarkStart w:id="31" w:name="_Toc50532841"/>
      <w:r w:rsidRPr="00375463">
        <w:t>Nadere inlichtingen over de aanbesteding</w:t>
      </w:r>
      <w:bookmarkEnd w:id="30"/>
      <w:bookmarkEnd w:id="31"/>
    </w:p>
    <w:p w14:paraId="59510FCF" w14:textId="77777777" w:rsidR="004A0A4F" w:rsidRDefault="004A0A4F" w:rsidP="004A0A4F">
      <w:pPr>
        <w:rPr>
          <w:rFonts w:ascii="Futura Book" w:hAnsi="Futura Book"/>
        </w:rPr>
      </w:pPr>
      <w:r w:rsidRPr="00E97C47">
        <w:rPr>
          <w:rFonts w:ascii="Futura Book" w:hAnsi="Futura Book"/>
        </w:rPr>
        <w:t xml:space="preserve">Vragen ter verduidelijking van deze aanbesteding kunt u uiterlijk op de in de planning genoemde datum stellen. </w:t>
      </w:r>
      <w:r w:rsidR="00BF5711" w:rsidRPr="00E97C47">
        <w:rPr>
          <w:rFonts w:ascii="Futura Book" w:hAnsi="Futura Book"/>
        </w:rPr>
        <w:t xml:space="preserve">U gebruikt hiervoor de Vraag en Antwoord module van </w:t>
      </w:r>
      <w:proofErr w:type="spellStart"/>
      <w:r w:rsidR="00BF5711" w:rsidRPr="00E97C47">
        <w:rPr>
          <w:rFonts w:ascii="Futura Book" w:hAnsi="Futura Book"/>
        </w:rPr>
        <w:t>TenderNed</w:t>
      </w:r>
      <w:proofErr w:type="spellEnd"/>
      <w:r w:rsidR="00BF5711" w:rsidRPr="00E97C47">
        <w:rPr>
          <w:rFonts w:ascii="Futura Book" w:hAnsi="Futura Book"/>
        </w:rPr>
        <w:t>.</w:t>
      </w:r>
    </w:p>
    <w:p w14:paraId="15D84C1F" w14:textId="77777777" w:rsidR="00B73912" w:rsidRPr="00B73912" w:rsidRDefault="00B73912" w:rsidP="00B73912">
      <w:pPr>
        <w:rPr>
          <w:rFonts w:ascii="Futura Book" w:hAnsi="Futura Book"/>
        </w:rPr>
      </w:pPr>
    </w:p>
    <w:p w14:paraId="25ED0586" w14:textId="557A4B63" w:rsidR="00B73912" w:rsidRDefault="00B73912" w:rsidP="00B73912">
      <w:pPr>
        <w:rPr>
          <w:rFonts w:ascii="Futura Book" w:hAnsi="Futura Book"/>
        </w:rPr>
      </w:pPr>
      <w:r w:rsidRPr="45B84F29">
        <w:rPr>
          <w:rFonts w:ascii="Futura Book" w:hAnsi="Futura Book"/>
        </w:rPr>
        <w:t xml:space="preserve">De Provincie beantwoordt alle vragen schriftelijk in een zgn. nota van inlichtingen. U kunt via </w:t>
      </w:r>
      <w:hyperlink r:id="rId16">
        <w:r w:rsidRPr="45B84F29">
          <w:rPr>
            <w:rStyle w:val="Hyperlink"/>
            <w:rFonts w:ascii="Futura Book" w:hAnsi="Futura Book"/>
          </w:rPr>
          <w:t>www.tenderned.nl</w:t>
        </w:r>
      </w:hyperlink>
      <w:r w:rsidRPr="45B84F29">
        <w:rPr>
          <w:rFonts w:ascii="Futura Book" w:hAnsi="Futura Book"/>
        </w:rPr>
        <w:t xml:space="preserve"> kennis nemen van deze nota </w:t>
      </w:r>
      <w:r w:rsidRPr="45B84F29">
        <w:rPr>
          <w:rFonts w:ascii="Futura Book" w:hAnsi="Futura Book"/>
        </w:rPr>
        <w:lastRenderedPageBreak/>
        <w:t>van inlichtingen.  De nota van inlichtingen maakt deel uit van dit beschrijvend document. Vragen die na de uiterste datum voor het stellen van vragen worden ingediend</w:t>
      </w:r>
      <w:r w:rsidR="00BA7EC7">
        <w:rPr>
          <w:rFonts w:ascii="Futura Book" w:hAnsi="Futura Book"/>
        </w:rPr>
        <w:t>,</w:t>
      </w:r>
      <w:r w:rsidRPr="45B84F29">
        <w:rPr>
          <w:rFonts w:ascii="Futura Book" w:hAnsi="Futura Book"/>
        </w:rPr>
        <w:t xml:space="preserve"> worden in principe niet in behandeling genomen.</w:t>
      </w:r>
    </w:p>
    <w:p w14:paraId="10F9AB5E" w14:textId="77777777" w:rsidR="00B73912" w:rsidRDefault="00B73912" w:rsidP="00750CA1">
      <w:pPr>
        <w:rPr>
          <w:rFonts w:ascii="Futura Book" w:hAnsi="Futura Book"/>
        </w:rPr>
      </w:pPr>
    </w:p>
    <w:p w14:paraId="671DE2AF" w14:textId="77777777" w:rsidR="00750CA1" w:rsidRPr="00375463" w:rsidRDefault="00750CA1" w:rsidP="00750CA1">
      <w:pPr>
        <w:rPr>
          <w:rFonts w:ascii="Futura Book" w:hAnsi="Futura Book"/>
        </w:rPr>
      </w:pPr>
    </w:p>
    <w:p w14:paraId="008E3A01" w14:textId="77777777" w:rsidR="00750CA1" w:rsidRPr="00375463" w:rsidRDefault="00750CA1" w:rsidP="00C30F63">
      <w:pPr>
        <w:pStyle w:val="Kop30"/>
      </w:pPr>
      <w:bookmarkStart w:id="32" w:name="_Toc190759826"/>
      <w:bookmarkStart w:id="33" w:name="_Toc50532842"/>
      <w:r w:rsidRPr="00375463">
        <w:t>Opmerkingen naar aanleiding van het beschrijvend document</w:t>
      </w:r>
      <w:bookmarkEnd w:id="32"/>
      <w:bookmarkEnd w:id="33"/>
    </w:p>
    <w:p w14:paraId="6B53F773" w14:textId="77777777" w:rsidR="005C4444" w:rsidRPr="00375463" w:rsidRDefault="005C4444" w:rsidP="005C4444">
      <w:pPr>
        <w:rPr>
          <w:rFonts w:ascii="Futura Book" w:hAnsi="Futura Book"/>
        </w:rPr>
      </w:pPr>
      <w:bookmarkStart w:id="34" w:name="_Toc190759827"/>
      <w:r w:rsidRPr="00375463">
        <w:rPr>
          <w:rFonts w:ascii="Futura Book" w:hAnsi="Futura Book"/>
        </w:rPr>
        <w:t xml:space="preserve">Dit beschrijvend document is met zorg samengesteld. Als u toch onjuistheden, gebreken of onvolkomenheden in de aanbestedingsprocedure of het beschrijvend document tegenkomt, verzoeken wij u deze direct aan de contactpersoon van de </w:t>
      </w:r>
      <w:r w:rsidR="00D6266C" w:rsidRPr="00375463">
        <w:rPr>
          <w:rFonts w:ascii="Futura Book" w:hAnsi="Futura Book"/>
        </w:rPr>
        <w:t>Provincie</w:t>
      </w:r>
      <w:r w:rsidRPr="00375463">
        <w:rPr>
          <w:rFonts w:ascii="Futura Book" w:hAnsi="Futura Book"/>
        </w:rPr>
        <w:t xml:space="preserve"> te melden. Tekortkomingen die na het indienen van de inschrijvingen naar voren komen, kunnen niet aan de </w:t>
      </w:r>
      <w:r w:rsidR="00D6266C" w:rsidRPr="00375463">
        <w:rPr>
          <w:rFonts w:ascii="Futura Book" w:hAnsi="Futura Book"/>
        </w:rPr>
        <w:t>Provincie</w:t>
      </w:r>
      <w:r w:rsidRPr="00375463">
        <w:rPr>
          <w:rFonts w:ascii="Futura Book" w:hAnsi="Futura Book"/>
        </w:rPr>
        <w:t xml:space="preserve"> worden tegengeworpen. </w:t>
      </w:r>
    </w:p>
    <w:p w14:paraId="0F48F4BC" w14:textId="77777777" w:rsidR="005C4444" w:rsidRPr="00375463" w:rsidRDefault="005C4444" w:rsidP="005C4444">
      <w:pPr>
        <w:rPr>
          <w:rFonts w:ascii="Futura Book" w:hAnsi="Futura Book"/>
        </w:rPr>
      </w:pPr>
      <w:r w:rsidRPr="00375463">
        <w:rPr>
          <w:rFonts w:ascii="Futura Book" w:hAnsi="Futura Book"/>
        </w:rPr>
        <w:t>Door in te schrijven accepteert u het voorgaande.</w:t>
      </w:r>
    </w:p>
    <w:bookmarkEnd w:id="34"/>
    <w:p w14:paraId="309BB6A6" w14:textId="77777777" w:rsidR="00E97C47" w:rsidRPr="00375463" w:rsidRDefault="00E97C47" w:rsidP="00750CA1">
      <w:pPr>
        <w:rPr>
          <w:rFonts w:ascii="Futura Book" w:hAnsi="Futura Book"/>
        </w:rPr>
      </w:pPr>
    </w:p>
    <w:p w14:paraId="7E79E4D9" w14:textId="77777777" w:rsidR="00750CA1" w:rsidRPr="00375463" w:rsidRDefault="00750CA1" w:rsidP="00C30F63">
      <w:pPr>
        <w:pStyle w:val="Kop30"/>
      </w:pPr>
      <w:bookmarkStart w:id="35" w:name="_Toc190759828"/>
      <w:bookmarkStart w:id="36" w:name="_Toc50532843"/>
      <w:r w:rsidRPr="00375463">
        <w:t>Sluitingsdatum indienen inschrijvingen</w:t>
      </w:r>
      <w:bookmarkEnd w:id="35"/>
      <w:bookmarkEnd w:id="36"/>
    </w:p>
    <w:p w14:paraId="254D524B" w14:textId="73822C73" w:rsidR="00750CA1" w:rsidRPr="00375463" w:rsidRDefault="00750CA1" w:rsidP="00750CA1">
      <w:pPr>
        <w:rPr>
          <w:rFonts w:ascii="Futura Book" w:hAnsi="Futura Book"/>
        </w:rPr>
      </w:pPr>
      <w:r w:rsidRPr="00065C5B">
        <w:rPr>
          <w:rFonts w:ascii="Futura Book" w:hAnsi="Futura Book"/>
        </w:rPr>
        <w:t xml:space="preserve">Uw inschrijving moet uiterlijk op </w:t>
      </w:r>
      <w:r w:rsidR="00121890" w:rsidRPr="00065C5B">
        <w:rPr>
          <w:rFonts w:ascii="Futura Book" w:hAnsi="Futura Book"/>
        </w:rPr>
        <w:t>10 december 2020</w:t>
      </w:r>
      <w:r w:rsidRPr="00065C5B">
        <w:rPr>
          <w:rFonts w:ascii="Futura Book" w:hAnsi="Futura Book"/>
        </w:rPr>
        <w:t xml:space="preserve"> om </w:t>
      </w:r>
      <w:r w:rsidR="00121890" w:rsidRPr="00065C5B">
        <w:rPr>
          <w:rFonts w:ascii="Futura Book" w:hAnsi="Futura Book"/>
        </w:rPr>
        <w:t>14.00</w:t>
      </w:r>
      <w:r w:rsidRPr="00065C5B">
        <w:rPr>
          <w:rFonts w:ascii="Futura Book" w:hAnsi="Futura Book"/>
        </w:rPr>
        <w:t xml:space="preserve"> uur door de </w:t>
      </w:r>
      <w:r w:rsidR="00D6266C" w:rsidRPr="00065C5B">
        <w:rPr>
          <w:rFonts w:ascii="Futura Book" w:hAnsi="Futura Book"/>
        </w:rPr>
        <w:t>Provincie</w:t>
      </w:r>
      <w:r w:rsidRPr="00375463">
        <w:rPr>
          <w:rFonts w:ascii="Futura Book" w:hAnsi="Futura Book"/>
        </w:rPr>
        <w:t xml:space="preserve"> ontvangen zijn</w:t>
      </w:r>
      <w:r w:rsidR="00121890">
        <w:rPr>
          <w:rFonts w:ascii="Futura Book" w:hAnsi="Futura Book"/>
        </w:rPr>
        <w:t xml:space="preserve"> via </w:t>
      </w:r>
      <w:proofErr w:type="spellStart"/>
      <w:r w:rsidR="00121890">
        <w:rPr>
          <w:rFonts w:ascii="Futura Book" w:hAnsi="Futura Book"/>
        </w:rPr>
        <w:t>TenderNed</w:t>
      </w:r>
      <w:proofErr w:type="spellEnd"/>
      <w:r w:rsidRPr="00375463">
        <w:rPr>
          <w:rFonts w:ascii="Futura Book" w:hAnsi="Futura Book"/>
        </w:rPr>
        <w:t>.</w:t>
      </w:r>
    </w:p>
    <w:p w14:paraId="225ACBA8" w14:textId="77777777" w:rsidR="00750CA1" w:rsidRPr="00375463" w:rsidRDefault="00750CA1" w:rsidP="00750CA1">
      <w:pPr>
        <w:rPr>
          <w:rFonts w:ascii="Futura Book" w:hAnsi="Futura Book"/>
        </w:rPr>
      </w:pPr>
    </w:p>
    <w:p w14:paraId="5FAD3709"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opent direct na het verstrijken van de inschrijftermijn de </w:t>
      </w:r>
      <w:r w:rsidRPr="00E97C47">
        <w:rPr>
          <w:rFonts w:ascii="Futura Book" w:hAnsi="Futura Book"/>
        </w:rPr>
        <w:t xml:space="preserve">inschrijvingen. Het proces-verbaal van de opening wordt verstrekt </w:t>
      </w:r>
      <w:r w:rsidR="00DA4234" w:rsidRPr="00E97C47">
        <w:rPr>
          <w:rFonts w:ascii="Futura Book" w:hAnsi="Futura Book"/>
        </w:rPr>
        <w:t xml:space="preserve">via </w:t>
      </w:r>
      <w:hyperlink r:id="rId17" w:history="1">
        <w:r w:rsidR="00DA4234" w:rsidRPr="00E97C47">
          <w:rPr>
            <w:rStyle w:val="Hyperlink"/>
            <w:rFonts w:ascii="Futura Book" w:hAnsi="Futura Book"/>
          </w:rPr>
          <w:t>www.tenderned.nl</w:t>
        </w:r>
      </w:hyperlink>
    </w:p>
    <w:p w14:paraId="13255021" w14:textId="5568BE90" w:rsidR="00750CA1" w:rsidRPr="00375463" w:rsidRDefault="00750CA1" w:rsidP="00750CA1">
      <w:pPr>
        <w:rPr>
          <w:rFonts w:ascii="Futura Book" w:hAnsi="Futura Book"/>
        </w:rPr>
      </w:pPr>
      <w:r w:rsidRPr="00E97C47">
        <w:rPr>
          <w:rFonts w:ascii="Futura Book" w:hAnsi="Futura Book"/>
        </w:rPr>
        <w:t xml:space="preserve">De risico’s van </w:t>
      </w:r>
      <w:r w:rsidR="000074C8" w:rsidRPr="00E97C47">
        <w:rPr>
          <w:rFonts w:ascii="Futura Book" w:hAnsi="Futura Book"/>
        </w:rPr>
        <w:t xml:space="preserve">een </w:t>
      </w:r>
      <w:r w:rsidR="00824DF7" w:rsidRPr="00E97C47">
        <w:rPr>
          <w:rFonts w:ascii="Futura Book" w:hAnsi="Futura Book"/>
        </w:rPr>
        <w:t>(ver)</w:t>
      </w:r>
      <w:r w:rsidR="000074C8" w:rsidRPr="00E97C47">
        <w:rPr>
          <w:rFonts w:ascii="Futura Book" w:hAnsi="Futura Book"/>
        </w:rPr>
        <w:t xml:space="preserve">storing tijdens het uploaden van documenten </w:t>
      </w:r>
      <w:r w:rsidRPr="00E97C47">
        <w:rPr>
          <w:rFonts w:ascii="Futura Book" w:hAnsi="Futura Book"/>
        </w:rPr>
        <w:t>komen voor rekening van de inschrijver.</w:t>
      </w:r>
      <w:r w:rsidR="00824DF7" w:rsidRPr="00E97C47">
        <w:rPr>
          <w:rFonts w:ascii="Futura Book" w:hAnsi="Futura Book"/>
        </w:rPr>
        <w:t xml:space="preserve"> </w:t>
      </w:r>
      <w:r w:rsidR="00F439C9" w:rsidRPr="00E97C47">
        <w:rPr>
          <w:rFonts w:ascii="Futura Book" w:hAnsi="Futura Book"/>
        </w:rPr>
        <w:t>Wij willen u</w:t>
      </w:r>
      <w:r w:rsidR="00824DF7" w:rsidRPr="00E97C47">
        <w:rPr>
          <w:rFonts w:ascii="Futura Book" w:hAnsi="Futura Book"/>
        </w:rPr>
        <w:t xml:space="preserve"> daarom</w:t>
      </w:r>
      <w:r w:rsidR="00F439C9" w:rsidRPr="00E97C47">
        <w:rPr>
          <w:rFonts w:ascii="Futura Book" w:hAnsi="Futura Book"/>
        </w:rPr>
        <w:t xml:space="preserve"> adviseren om</w:t>
      </w:r>
      <w:r w:rsidR="00824DF7" w:rsidRPr="00E97C47">
        <w:rPr>
          <w:rFonts w:ascii="Futura Book" w:hAnsi="Futura Book"/>
        </w:rPr>
        <w:t xml:space="preserve"> ruim voor het verstrijken van </w:t>
      </w:r>
      <w:r w:rsidR="238F6EA2" w:rsidRPr="5155518D">
        <w:rPr>
          <w:rFonts w:ascii="Futura Book" w:hAnsi="Futura Book"/>
        </w:rPr>
        <w:t>de</w:t>
      </w:r>
      <w:r w:rsidR="00824DF7" w:rsidRPr="00E97C47">
        <w:rPr>
          <w:rFonts w:ascii="Futura Book" w:hAnsi="Futura Book"/>
        </w:rPr>
        <w:t xml:space="preserve"> sluitingstermijn met het uploaden van uw documenten</w:t>
      </w:r>
      <w:r w:rsidR="00F439C9" w:rsidRPr="00E97C47">
        <w:rPr>
          <w:rFonts w:ascii="Futura Book" w:hAnsi="Futura Book"/>
        </w:rPr>
        <w:t xml:space="preserve"> te beginnen</w:t>
      </w:r>
      <w:r w:rsidR="00824DF7" w:rsidRPr="00E97C47">
        <w:rPr>
          <w:rFonts w:ascii="Futura Book" w:hAnsi="Futura Book"/>
        </w:rPr>
        <w:t>.</w:t>
      </w:r>
    </w:p>
    <w:p w14:paraId="197FBF22" w14:textId="77777777" w:rsidR="00C30F63" w:rsidRPr="00375463" w:rsidRDefault="00C30F63" w:rsidP="00750CA1">
      <w:pPr>
        <w:rPr>
          <w:rFonts w:ascii="Futura Book" w:hAnsi="Futura Book"/>
          <w:highlight w:val="yellow"/>
        </w:rPr>
      </w:pPr>
      <w:bookmarkStart w:id="37" w:name="_Toc190759829"/>
    </w:p>
    <w:p w14:paraId="69FA2914" w14:textId="77777777" w:rsidR="00C30F63" w:rsidRPr="00375463" w:rsidRDefault="00C30F63" w:rsidP="00750CA1">
      <w:pPr>
        <w:rPr>
          <w:rFonts w:ascii="Futura Book" w:hAnsi="Futura Book"/>
        </w:rPr>
      </w:pPr>
      <w:bookmarkStart w:id="38" w:name="_Toc190759830"/>
      <w:bookmarkEnd w:id="37"/>
    </w:p>
    <w:p w14:paraId="3D06DC87" w14:textId="77777777" w:rsidR="00750CA1" w:rsidRPr="00375463" w:rsidRDefault="00750CA1" w:rsidP="00C30F63">
      <w:pPr>
        <w:pStyle w:val="Kop20"/>
      </w:pPr>
      <w:bookmarkStart w:id="39" w:name="_Toc50532844"/>
      <w:r w:rsidRPr="00375463">
        <w:t>Algemene eisen aan de inschrijving</w:t>
      </w:r>
      <w:bookmarkEnd w:id="38"/>
      <w:r w:rsidRPr="00375463">
        <w:t xml:space="preserve"> (vormvereisten)</w:t>
      </w:r>
      <w:bookmarkEnd w:id="39"/>
    </w:p>
    <w:p w14:paraId="4B46EEF9" w14:textId="77777777" w:rsidR="00750CA1" w:rsidRPr="00375463" w:rsidRDefault="00750CA1" w:rsidP="00750CA1">
      <w:pPr>
        <w:rPr>
          <w:rFonts w:ascii="Futura Book" w:hAnsi="Futura Book"/>
        </w:rPr>
      </w:pPr>
      <w:bookmarkStart w:id="40" w:name="_Toc529781270"/>
      <w:r w:rsidRPr="00375463">
        <w:rPr>
          <w:rFonts w:ascii="Futura Book" w:hAnsi="Futura Book"/>
        </w:rPr>
        <w:t>Inschrijvingen die niet voldoen aan de hieronder weergegeven vormvereisten kunnen worden uitgesloten van deelname aan deze aanbesteding.</w:t>
      </w:r>
    </w:p>
    <w:p w14:paraId="7B4AAEAE" w14:textId="77777777" w:rsidR="00C30F63" w:rsidRPr="00375463" w:rsidRDefault="00C30F63" w:rsidP="00750CA1">
      <w:pPr>
        <w:rPr>
          <w:rFonts w:ascii="Futura Book" w:hAnsi="Futura Book"/>
        </w:rPr>
      </w:pPr>
      <w:bookmarkStart w:id="41" w:name="_Toc190759831"/>
    </w:p>
    <w:p w14:paraId="7B1C3C73" w14:textId="77777777" w:rsidR="00750CA1" w:rsidRPr="00375463" w:rsidRDefault="00750CA1" w:rsidP="00C30F63">
      <w:pPr>
        <w:pStyle w:val="Kop30"/>
      </w:pPr>
      <w:bookmarkStart w:id="42" w:name="_Toc50532845"/>
      <w:r w:rsidRPr="00375463">
        <w:t>Taal</w:t>
      </w:r>
      <w:bookmarkEnd w:id="41"/>
      <w:bookmarkEnd w:id="42"/>
    </w:p>
    <w:p w14:paraId="0547EFB5" w14:textId="56C3C401" w:rsidR="00750CA1" w:rsidRPr="00375463" w:rsidRDefault="00750CA1" w:rsidP="00750CA1">
      <w:pPr>
        <w:rPr>
          <w:rFonts w:ascii="Futura Book" w:hAnsi="Futura Book"/>
        </w:rPr>
      </w:pPr>
      <w:r w:rsidRPr="00375463">
        <w:rPr>
          <w:rFonts w:ascii="Futura Book" w:hAnsi="Futura Book"/>
        </w:rPr>
        <w:t xml:space="preserve">Uw inschrijving (en alle verdere communicatie, waaronder de communicatie tijdens de uitvoering van de opdracht) is volledig in het Nederlands. </w:t>
      </w:r>
    </w:p>
    <w:p w14:paraId="33C3A3D5" w14:textId="77777777" w:rsidR="00C30F63" w:rsidRPr="00375463" w:rsidRDefault="00C30F63" w:rsidP="00750CA1">
      <w:pPr>
        <w:rPr>
          <w:rFonts w:ascii="Futura Book" w:hAnsi="Futura Book"/>
        </w:rPr>
      </w:pPr>
      <w:bookmarkStart w:id="43" w:name="_Toc190759832"/>
    </w:p>
    <w:p w14:paraId="7370FB3E" w14:textId="77777777" w:rsidR="00750CA1" w:rsidRPr="00375463" w:rsidRDefault="00750CA1" w:rsidP="00C30F63">
      <w:pPr>
        <w:pStyle w:val="Kop30"/>
      </w:pPr>
      <w:bookmarkStart w:id="44" w:name="_Toc50532846"/>
      <w:r w:rsidRPr="00375463">
        <w:t>Ondertekening</w:t>
      </w:r>
      <w:bookmarkEnd w:id="43"/>
      <w:bookmarkEnd w:id="44"/>
    </w:p>
    <w:bookmarkEnd w:id="40"/>
    <w:p w14:paraId="506363B2" w14:textId="77777777" w:rsidR="00262038" w:rsidRPr="00375463" w:rsidRDefault="00262038" w:rsidP="00262038">
      <w:pPr>
        <w:rPr>
          <w:rFonts w:ascii="Futura Book" w:hAnsi="Futura Book"/>
        </w:rPr>
      </w:pPr>
      <w:r w:rsidRPr="00375463">
        <w:rPr>
          <w:rFonts w:ascii="Futura Book" w:hAnsi="Futura Book"/>
        </w:rPr>
        <w:t xml:space="preserve">Uw inschrijving is ondertekend door een of meer personen die bevoegd zijn de inschrijvende onderneming te binden. </w:t>
      </w:r>
      <w:r w:rsidR="00DF10C3" w:rsidRPr="00375463">
        <w:rPr>
          <w:rFonts w:ascii="Futura Book" w:hAnsi="Futura Book"/>
        </w:rPr>
        <w:t>Uit het</w:t>
      </w:r>
      <w:r w:rsidRPr="00375463">
        <w:rPr>
          <w:rFonts w:ascii="Futura Book" w:hAnsi="Futura Book"/>
        </w:rPr>
        <w:t xml:space="preserve"> handelsregister </w:t>
      </w:r>
      <w:r w:rsidR="00DF10C3" w:rsidRPr="00375463">
        <w:rPr>
          <w:rFonts w:ascii="Futura Book" w:hAnsi="Futura Book"/>
        </w:rPr>
        <w:t>dient te blijken</w:t>
      </w:r>
      <w:r w:rsidRPr="00375463">
        <w:rPr>
          <w:rFonts w:ascii="Futura Book" w:hAnsi="Futura Book"/>
        </w:rPr>
        <w:t xml:space="preserve"> dat de persoon die tekent daadwerkelijk tekenbevoegd </w:t>
      </w:r>
      <w:r w:rsidR="00DF10C3" w:rsidRPr="00375463">
        <w:rPr>
          <w:rFonts w:ascii="Futura Book" w:hAnsi="Futura Book"/>
        </w:rPr>
        <w:t>was op het moment van ondertekenen</w:t>
      </w:r>
      <w:r w:rsidRPr="00375463">
        <w:rPr>
          <w:rFonts w:ascii="Futura Book" w:hAnsi="Futura Book"/>
        </w:rPr>
        <w:t>.</w:t>
      </w:r>
    </w:p>
    <w:p w14:paraId="0FF48C58" w14:textId="77777777" w:rsidR="00262038" w:rsidRPr="00375463" w:rsidRDefault="00262038" w:rsidP="00262038">
      <w:pPr>
        <w:rPr>
          <w:rFonts w:ascii="Futura Book" w:hAnsi="Futura Book"/>
        </w:rPr>
      </w:pPr>
      <w:r w:rsidRPr="00375463">
        <w:rPr>
          <w:rFonts w:ascii="Futura Book" w:hAnsi="Futura Book"/>
        </w:rPr>
        <w:t>In geval van inschrijving door een samenwerkingsverband van ondernemingen moet de inschrijving door alle deelnemers aan het samenwerkingsverband ondertekend worden.</w:t>
      </w:r>
    </w:p>
    <w:p w14:paraId="33B8B5EE" w14:textId="77777777" w:rsidR="00750CA1" w:rsidRPr="00375463" w:rsidRDefault="00750CA1" w:rsidP="00750CA1">
      <w:pPr>
        <w:rPr>
          <w:rFonts w:ascii="Futura Book" w:hAnsi="Futura Book"/>
        </w:rPr>
      </w:pPr>
    </w:p>
    <w:p w14:paraId="50283A82" w14:textId="77777777" w:rsidR="00AE783F" w:rsidRPr="00375463" w:rsidRDefault="00AE783F" w:rsidP="00AE783F">
      <w:pPr>
        <w:pStyle w:val="Kop30"/>
      </w:pPr>
      <w:bookmarkStart w:id="45" w:name="_Toc50532847"/>
      <w:bookmarkStart w:id="46" w:name="_Toc387422098"/>
      <w:bookmarkStart w:id="47" w:name="_Toc190759834"/>
      <w:bookmarkStart w:id="48" w:name="_Toc529781272"/>
      <w:r w:rsidRPr="00375463">
        <w:lastRenderedPageBreak/>
        <w:t>Van toepassing zijnde wettelijke regelingen, richtlijnen en voorwaarden</w:t>
      </w:r>
      <w:bookmarkEnd w:id="45"/>
    </w:p>
    <w:bookmarkEnd w:id="46"/>
    <w:p w14:paraId="32597F45" w14:textId="77777777" w:rsidR="00AE783F" w:rsidRDefault="00AE783F" w:rsidP="00AE783F">
      <w:pPr>
        <w:rPr>
          <w:rFonts w:ascii="Futura Book" w:hAnsi="Futura Book"/>
        </w:rPr>
      </w:pPr>
      <w:r w:rsidRPr="00375463">
        <w:rPr>
          <w:rFonts w:ascii="Futura Book" w:hAnsi="Futura Book"/>
        </w:rPr>
        <w:t>De opdrachtnemer dient te handelen volgens de uitvoeringsbepalingen van alle van toepassing zijnde wetten, regelingen, verordeningen, besluiten, maatregelen, en voorschriften die door de Rijksoverheid, de provincie, de gemeentelijke overheid en het Waterschap, of door andere daartoe wettelijk aangewezen organen, zijn vastgesteld. Voor zover een activiteit (nog) niet valt onder een wettelijke regeling, handelt de opdrachtnemer met de vereiste zorg voor het milieu.</w:t>
      </w:r>
    </w:p>
    <w:p w14:paraId="2E743F14" w14:textId="77777777" w:rsidR="004A0A4F" w:rsidRPr="00375463" w:rsidRDefault="004A0A4F" w:rsidP="00AE783F">
      <w:pPr>
        <w:rPr>
          <w:rFonts w:ascii="Futura Book" w:hAnsi="Futura Book"/>
        </w:rPr>
      </w:pPr>
    </w:p>
    <w:p w14:paraId="3CA4A0E8" w14:textId="77777777" w:rsidR="00750CA1" w:rsidRPr="00375463" w:rsidRDefault="00750CA1" w:rsidP="00C30F63">
      <w:pPr>
        <w:pStyle w:val="Kop30"/>
      </w:pPr>
      <w:bookmarkStart w:id="49" w:name="_Toc50532848"/>
      <w:r w:rsidRPr="00375463">
        <w:t>Indeling van de inschrijving</w:t>
      </w:r>
      <w:bookmarkEnd w:id="47"/>
      <w:bookmarkEnd w:id="49"/>
    </w:p>
    <w:p w14:paraId="12BDB86E" w14:textId="77777777" w:rsidR="004A0A4F" w:rsidRPr="00375463" w:rsidRDefault="004A0A4F" w:rsidP="004A0A4F">
      <w:pPr>
        <w:rPr>
          <w:rFonts w:ascii="Futura Book" w:hAnsi="Futura Book"/>
        </w:rPr>
      </w:pPr>
      <w:r w:rsidRPr="00E97C47">
        <w:rPr>
          <w:rFonts w:ascii="Futura Book" w:hAnsi="Futura Book"/>
        </w:rPr>
        <w:t>De door u aan te leveren bestanden levert u volgens de onderstaande bestandsindeling aan. Indien u hiervan afwijkt kunt u worden uitgesloten van verdere deelname.</w:t>
      </w:r>
    </w:p>
    <w:p w14:paraId="135906C4" w14:textId="77777777" w:rsidR="004A0A4F" w:rsidRPr="00375463" w:rsidRDefault="004A0A4F" w:rsidP="004A0A4F">
      <w:pPr>
        <w:rPr>
          <w:rFonts w:ascii="Futura Book" w:hAnsi="Futura Book"/>
          <w:highlight w:val="lightGra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54"/>
        <w:gridCol w:w="1672"/>
      </w:tblGrid>
      <w:tr w:rsidR="004A0A4F" w:rsidRPr="00375463" w14:paraId="085B0EF7" w14:textId="77777777" w:rsidTr="45B84F29">
        <w:tc>
          <w:tcPr>
            <w:tcW w:w="3945" w:type="pct"/>
            <w:shd w:val="clear" w:color="auto" w:fill="auto"/>
          </w:tcPr>
          <w:p w14:paraId="59654686"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Omschrijving</w:t>
            </w:r>
          </w:p>
        </w:tc>
        <w:tc>
          <w:tcPr>
            <w:tcW w:w="1055" w:type="pct"/>
            <w:shd w:val="clear" w:color="auto" w:fill="auto"/>
          </w:tcPr>
          <w:p w14:paraId="1D4F5ACC" w14:textId="77777777" w:rsidR="004A0A4F" w:rsidRPr="00375463" w:rsidRDefault="004A0A4F" w:rsidP="002072C0">
            <w:pPr>
              <w:rPr>
                <w:rFonts w:ascii="Futura Book" w:hAnsi="Futura Book"/>
                <w:b/>
                <w:sz w:val="16"/>
                <w:szCs w:val="16"/>
              </w:rPr>
            </w:pPr>
            <w:r w:rsidRPr="00375463">
              <w:rPr>
                <w:rFonts w:ascii="Futura Book" w:hAnsi="Futura Book"/>
                <w:b/>
                <w:sz w:val="16"/>
                <w:szCs w:val="16"/>
              </w:rPr>
              <w:t>Tabbladnummer</w:t>
            </w:r>
          </w:p>
        </w:tc>
      </w:tr>
      <w:tr w:rsidR="004A0A4F" w:rsidRPr="00375463" w14:paraId="56B31243" w14:textId="77777777" w:rsidTr="45B84F29">
        <w:tc>
          <w:tcPr>
            <w:tcW w:w="3945" w:type="pct"/>
            <w:shd w:val="clear" w:color="auto" w:fill="auto"/>
          </w:tcPr>
          <w:p w14:paraId="2859DED1" w14:textId="77777777" w:rsidR="004A0A4F" w:rsidRPr="00375463" w:rsidRDefault="004A0A4F" w:rsidP="002072C0">
            <w:pPr>
              <w:rPr>
                <w:rFonts w:ascii="Futura Book" w:hAnsi="Futura Book"/>
                <w:sz w:val="18"/>
                <w:szCs w:val="18"/>
              </w:rPr>
            </w:pPr>
            <w:r w:rsidRPr="00375463">
              <w:rPr>
                <w:rFonts w:ascii="Futura Book" w:hAnsi="Futura Book"/>
                <w:sz w:val="18"/>
                <w:szCs w:val="18"/>
              </w:rPr>
              <w:t>Begeleidende brief,</w:t>
            </w:r>
          </w:p>
          <w:p w14:paraId="1AC5BD89" w14:textId="77777777" w:rsidR="004A0A4F" w:rsidRPr="00375463" w:rsidRDefault="004A0A4F" w:rsidP="002072C0">
            <w:pPr>
              <w:rPr>
                <w:rFonts w:ascii="Futura Book" w:hAnsi="Futura Book"/>
                <w:sz w:val="18"/>
                <w:szCs w:val="18"/>
              </w:rPr>
            </w:pPr>
            <w:proofErr w:type="spellStart"/>
            <w:r w:rsidRPr="45B84F29">
              <w:rPr>
                <w:rFonts w:ascii="Futura Book" w:hAnsi="Futura Book"/>
                <w:sz w:val="18"/>
                <w:szCs w:val="18"/>
              </w:rPr>
              <w:t>Uniform</w:t>
            </w:r>
            <w:r w:rsidR="00D72A54" w:rsidRPr="45B84F29">
              <w:rPr>
                <w:rFonts w:ascii="Futura Book" w:hAnsi="Futura Book"/>
                <w:sz w:val="18"/>
                <w:szCs w:val="18"/>
              </w:rPr>
              <w:t>Europees</w:t>
            </w:r>
            <w:proofErr w:type="spellEnd"/>
            <w:r w:rsidR="00D72A54" w:rsidRPr="45B84F29">
              <w:rPr>
                <w:rFonts w:ascii="Futura Book" w:hAnsi="Futura Book"/>
                <w:sz w:val="18"/>
                <w:szCs w:val="18"/>
              </w:rPr>
              <w:t xml:space="preserve"> Aanbestedingsdocument</w:t>
            </w:r>
            <w:r w:rsidRPr="45B84F29">
              <w:rPr>
                <w:rFonts w:ascii="Futura Book" w:hAnsi="Futura Book"/>
                <w:sz w:val="18"/>
                <w:szCs w:val="18"/>
              </w:rPr>
              <w:t xml:space="preserve"> conform format bijlage 1</w:t>
            </w:r>
          </w:p>
          <w:p w14:paraId="6DFC4548" w14:textId="77777777" w:rsidR="004A0A4F" w:rsidRPr="00065C5B" w:rsidRDefault="004A0A4F" w:rsidP="002072C0">
            <w:pPr>
              <w:rPr>
                <w:rFonts w:ascii="Futura Book" w:hAnsi="Futura Book"/>
                <w:sz w:val="18"/>
                <w:szCs w:val="18"/>
              </w:rPr>
            </w:pPr>
            <w:r w:rsidRPr="00375463">
              <w:rPr>
                <w:rFonts w:ascii="Futura Book" w:hAnsi="Futura Book"/>
                <w:sz w:val="18"/>
                <w:szCs w:val="18"/>
              </w:rPr>
              <w:t xml:space="preserve">Verklaring akkoord met de algemene inkoopvoorwaarden diensten van de Provincie Noord-Brabant </w:t>
            </w:r>
            <w:r w:rsidRPr="00065C5B">
              <w:rPr>
                <w:rFonts w:ascii="Futura Book" w:hAnsi="Futura Book"/>
                <w:sz w:val="18"/>
                <w:szCs w:val="18"/>
              </w:rPr>
              <w:t>conform bijlage 2</w:t>
            </w:r>
          </w:p>
          <w:p w14:paraId="6BE31EAA" w14:textId="3807CD3F" w:rsidR="00224CD8" w:rsidRDefault="00B407E0" w:rsidP="002072C0">
            <w:pPr>
              <w:rPr>
                <w:rFonts w:ascii="Futura Book" w:hAnsi="Futura Book"/>
                <w:sz w:val="18"/>
                <w:szCs w:val="18"/>
              </w:rPr>
            </w:pPr>
            <w:r w:rsidRPr="00B407E0">
              <w:rPr>
                <w:rFonts w:ascii="Futura Book" w:hAnsi="Futura Book"/>
                <w:sz w:val="18"/>
                <w:szCs w:val="18"/>
              </w:rPr>
              <w:t>Conceptverklaring akkoord OVK</w:t>
            </w:r>
          </w:p>
          <w:p w14:paraId="01676F33" w14:textId="6DB56CBD" w:rsidR="0089651D" w:rsidRPr="00375463" w:rsidRDefault="0089651D" w:rsidP="002072C0">
            <w:pPr>
              <w:rPr>
                <w:rFonts w:ascii="Futura Book" w:hAnsi="Futura Book"/>
                <w:sz w:val="18"/>
                <w:szCs w:val="18"/>
              </w:rPr>
            </w:pPr>
            <w:r>
              <w:rPr>
                <w:rFonts w:ascii="Futura Book" w:hAnsi="Futura Book"/>
                <w:sz w:val="18"/>
                <w:szCs w:val="18"/>
              </w:rPr>
              <w:t>Inschrijving</w:t>
            </w:r>
            <w:r w:rsidR="00287668">
              <w:rPr>
                <w:rFonts w:ascii="Futura Book" w:hAnsi="Futura Book"/>
                <w:sz w:val="18"/>
                <w:szCs w:val="18"/>
              </w:rPr>
              <w:t xml:space="preserve"> con</w:t>
            </w:r>
            <w:r w:rsidR="004C2485">
              <w:rPr>
                <w:rFonts w:ascii="Futura Book" w:hAnsi="Futura Book"/>
                <w:sz w:val="18"/>
                <w:szCs w:val="18"/>
              </w:rPr>
              <w:t>form bijlages 4</w:t>
            </w:r>
            <w:r w:rsidR="00206119">
              <w:rPr>
                <w:rFonts w:ascii="Futura Book" w:hAnsi="Futura Book"/>
                <w:sz w:val="18"/>
                <w:szCs w:val="18"/>
              </w:rPr>
              <w:t>A-4</w:t>
            </w:r>
            <w:r w:rsidR="0080407B">
              <w:rPr>
                <w:rFonts w:ascii="Futura Book" w:hAnsi="Futura Book"/>
                <w:sz w:val="18"/>
                <w:szCs w:val="18"/>
              </w:rPr>
              <w:t>E</w:t>
            </w:r>
          </w:p>
          <w:p w14:paraId="1017463D" w14:textId="2F824A07" w:rsidR="004A0A4F" w:rsidRDefault="004A0A4F" w:rsidP="002072C0">
            <w:pPr>
              <w:rPr>
                <w:rFonts w:ascii="Futura Book" w:hAnsi="Futura Book"/>
                <w:sz w:val="18"/>
                <w:szCs w:val="18"/>
              </w:rPr>
            </w:pPr>
            <w:r w:rsidRPr="00E97C47">
              <w:rPr>
                <w:rFonts w:ascii="Futura Book" w:hAnsi="Futura Book"/>
                <w:sz w:val="18"/>
                <w:szCs w:val="18"/>
              </w:rPr>
              <w:t xml:space="preserve">Prijzen en tarieven conform bijlage </w:t>
            </w:r>
            <w:r w:rsidR="0080407B">
              <w:rPr>
                <w:rFonts w:ascii="Futura Book" w:hAnsi="Futura Book"/>
                <w:sz w:val="18"/>
                <w:szCs w:val="18"/>
              </w:rPr>
              <w:t>5</w:t>
            </w:r>
          </w:p>
          <w:p w14:paraId="5B1B5FF0" w14:textId="5E040814" w:rsidR="00366F74" w:rsidRDefault="00997433" w:rsidP="002072C0">
            <w:pPr>
              <w:rPr>
                <w:rFonts w:ascii="Futura Book" w:hAnsi="Futura Book"/>
                <w:sz w:val="18"/>
                <w:szCs w:val="18"/>
              </w:rPr>
            </w:pPr>
            <w:r>
              <w:rPr>
                <w:rFonts w:ascii="Futura Book" w:hAnsi="Futura Book"/>
                <w:sz w:val="18"/>
                <w:szCs w:val="18"/>
              </w:rPr>
              <w:t>Referentiegegevens</w:t>
            </w:r>
          </w:p>
          <w:p w14:paraId="209AAA20" w14:textId="0C26766A" w:rsidR="00224CD8" w:rsidRDefault="00B11679" w:rsidP="002072C0">
            <w:pPr>
              <w:rPr>
                <w:rFonts w:ascii="Futura Book" w:hAnsi="Futura Book"/>
                <w:sz w:val="18"/>
                <w:szCs w:val="18"/>
              </w:rPr>
            </w:pPr>
            <w:r w:rsidRPr="00B11679">
              <w:rPr>
                <w:rFonts w:ascii="Futura Book" w:hAnsi="Futura Book"/>
                <w:sz w:val="18"/>
                <w:szCs w:val="18"/>
              </w:rPr>
              <w:t>Programma van Eisen technisch en applicatie beheer</w:t>
            </w:r>
            <w:r>
              <w:rPr>
                <w:rFonts w:ascii="Futura Book" w:hAnsi="Futura Book"/>
                <w:sz w:val="18"/>
                <w:szCs w:val="18"/>
              </w:rPr>
              <w:t xml:space="preserve"> SAP HANA</w:t>
            </w:r>
          </w:p>
          <w:p w14:paraId="7E430560" w14:textId="77777777" w:rsidR="00D71175" w:rsidRPr="00375463" w:rsidRDefault="00D71175" w:rsidP="002072C0">
            <w:pPr>
              <w:rPr>
                <w:rFonts w:ascii="Futura Book" w:hAnsi="Futura Book"/>
                <w:sz w:val="18"/>
                <w:szCs w:val="18"/>
              </w:rPr>
            </w:pPr>
          </w:p>
          <w:p w14:paraId="3D6895F3" w14:textId="2F43407E" w:rsidR="004A0A4F" w:rsidRPr="00375463" w:rsidRDefault="004A0A4F" w:rsidP="001D124B">
            <w:pPr>
              <w:rPr>
                <w:rFonts w:ascii="Futura Book" w:hAnsi="Futura Book"/>
                <w:sz w:val="18"/>
                <w:szCs w:val="18"/>
              </w:rPr>
            </w:pPr>
          </w:p>
        </w:tc>
        <w:tc>
          <w:tcPr>
            <w:tcW w:w="1055" w:type="pct"/>
            <w:shd w:val="clear" w:color="auto" w:fill="auto"/>
          </w:tcPr>
          <w:p w14:paraId="704D5E72" w14:textId="77777777" w:rsidR="004A0A4F" w:rsidRPr="00440384" w:rsidRDefault="004A0A4F" w:rsidP="002072C0">
            <w:pPr>
              <w:rPr>
                <w:rFonts w:ascii="Futura Book" w:hAnsi="Futura Book"/>
                <w:sz w:val="18"/>
                <w:szCs w:val="18"/>
              </w:rPr>
            </w:pPr>
            <w:r w:rsidRPr="00440384">
              <w:rPr>
                <w:rFonts w:ascii="Futura Book" w:hAnsi="Futura Book"/>
                <w:sz w:val="18"/>
                <w:szCs w:val="18"/>
              </w:rPr>
              <w:t>Brief.pdf</w:t>
            </w:r>
          </w:p>
          <w:p w14:paraId="632D2D14" w14:textId="77777777" w:rsidR="004A0A4F" w:rsidRPr="00440384" w:rsidRDefault="004A0A4F" w:rsidP="002072C0">
            <w:pPr>
              <w:rPr>
                <w:rFonts w:ascii="Futura Book" w:hAnsi="Futura Book"/>
                <w:sz w:val="18"/>
                <w:szCs w:val="18"/>
              </w:rPr>
            </w:pPr>
            <w:r w:rsidRPr="00440384">
              <w:rPr>
                <w:rFonts w:ascii="Futura Book" w:hAnsi="Futura Book"/>
                <w:sz w:val="18"/>
                <w:szCs w:val="18"/>
              </w:rPr>
              <w:t>UE</w:t>
            </w:r>
            <w:r w:rsidR="00D72A54" w:rsidRPr="00440384">
              <w:rPr>
                <w:rFonts w:ascii="Futura Book" w:hAnsi="Futura Book"/>
                <w:sz w:val="18"/>
                <w:szCs w:val="18"/>
              </w:rPr>
              <w:t>A</w:t>
            </w:r>
            <w:r w:rsidRPr="00440384">
              <w:rPr>
                <w:rFonts w:ascii="Futura Book" w:hAnsi="Futura Book"/>
                <w:sz w:val="18"/>
                <w:szCs w:val="18"/>
              </w:rPr>
              <w:t>.pdf</w:t>
            </w:r>
          </w:p>
          <w:p w14:paraId="464D7AFE" w14:textId="77777777" w:rsidR="000540DD" w:rsidRDefault="004A0A4F" w:rsidP="001D124B">
            <w:pPr>
              <w:rPr>
                <w:rFonts w:ascii="Futura Book" w:hAnsi="Futura Book"/>
                <w:sz w:val="18"/>
                <w:szCs w:val="18"/>
              </w:rPr>
            </w:pPr>
            <w:r w:rsidRPr="004A0A4F">
              <w:rPr>
                <w:rFonts w:ascii="Futura Book" w:hAnsi="Futura Book"/>
                <w:sz w:val="18"/>
                <w:szCs w:val="18"/>
              </w:rPr>
              <w:t>VAIV.pdf</w:t>
            </w:r>
          </w:p>
          <w:p w14:paraId="7558AB8B" w14:textId="77777777" w:rsidR="008551F4" w:rsidRDefault="008551F4" w:rsidP="001D124B">
            <w:pPr>
              <w:rPr>
                <w:rFonts w:ascii="Futura Book" w:hAnsi="Futura Book"/>
                <w:sz w:val="18"/>
                <w:szCs w:val="18"/>
              </w:rPr>
            </w:pPr>
          </w:p>
          <w:p w14:paraId="3CB01A3A" w14:textId="31EFDF99" w:rsidR="008551F4" w:rsidRDefault="003069D2" w:rsidP="001D124B">
            <w:pPr>
              <w:rPr>
                <w:rFonts w:ascii="Futura Book" w:hAnsi="Futura Book"/>
                <w:sz w:val="18"/>
                <w:szCs w:val="18"/>
              </w:rPr>
            </w:pPr>
            <w:r>
              <w:rPr>
                <w:rFonts w:ascii="Futura Book" w:hAnsi="Futura Book"/>
                <w:sz w:val="18"/>
                <w:szCs w:val="18"/>
              </w:rPr>
              <w:t>Overeenkomst</w:t>
            </w:r>
          </w:p>
          <w:p w14:paraId="06547019" w14:textId="3F15045B" w:rsidR="003069D2" w:rsidRDefault="003069D2" w:rsidP="001D124B">
            <w:pPr>
              <w:rPr>
                <w:rFonts w:ascii="Futura Book" w:hAnsi="Futura Book"/>
                <w:sz w:val="18"/>
                <w:szCs w:val="18"/>
              </w:rPr>
            </w:pPr>
            <w:r>
              <w:rPr>
                <w:rFonts w:ascii="Futura Book" w:hAnsi="Futura Book"/>
                <w:sz w:val="18"/>
                <w:szCs w:val="18"/>
              </w:rPr>
              <w:t>Inschrijvingen</w:t>
            </w:r>
          </w:p>
          <w:p w14:paraId="7B461EA5" w14:textId="77777777" w:rsidR="003069D2" w:rsidRDefault="003069D2" w:rsidP="001D124B">
            <w:pPr>
              <w:rPr>
                <w:rFonts w:ascii="Futura Book" w:hAnsi="Futura Book"/>
                <w:sz w:val="18"/>
                <w:szCs w:val="18"/>
              </w:rPr>
            </w:pPr>
            <w:r>
              <w:rPr>
                <w:rFonts w:ascii="Futura Book" w:hAnsi="Futura Book"/>
                <w:sz w:val="18"/>
                <w:szCs w:val="18"/>
              </w:rPr>
              <w:t>Prijs</w:t>
            </w:r>
          </w:p>
          <w:p w14:paraId="17D2B42A" w14:textId="77777777" w:rsidR="003069D2" w:rsidRDefault="003069D2" w:rsidP="001D124B">
            <w:pPr>
              <w:rPr>
                <w:rFonts w:ascii="Futura Book" w:hAnsi="Futura Book"/>
                <w:sz w:val="18"/>
                <w:szCs w:val="18"/>
              </w:rPr>
            </w:pPr>
            <w:r>
              <w:rPr>
                <w:rFonts w:ascii="Futura Book" w:hAnsi="Futura Book"/>
                <w:sz w:val="18"/>
                <w:szCs w:val="18"/>
              </w:rPr>
              <w:t>Referenties</w:t>
            </w:r>
          </w:p>
          <w:p w14:paraId="28621B03" w14:textId="1060D9C8" w:rsidR="003069D2" w:rsidRPr="00E60AFB" w:rsidRDefault="003069D2" w:rsidP="001D124B">
            <w:pPr>
              <w:rPr>
                <w:rFonts w:ascii="Futura Book" w:hAnsi="Futura Book"/>
                <w:sz w:val="18"/>
                <w:szCs w:val="18"/>
              </w:rPr>
            </w:pPr>
            <w:r>
              <w:rPr>
                <w:rFonts w:ascii="Futura Book" w:hAnsi="Futura Book"/>
                <w:sz w:val="18"/>
                <w:szCs w:val="18"/>
              </w:rPr>
              <w:t>Akkoord PVE</w:t>
            </w:r>
          </w:p>
        </w:tc>
      </w:tr>
    </w:tbl>
    <w:p w14:paraId="2ED07BD1" w14:textId="77777777" w:rsidR="004A0A4F" w:rsidRPr="00440384" w:rsidRDefault="004A0A4F" w:rsidP="00750CA1">
      <w:pPr>
        <w:rPr>
          <w:rFonts w:ascii="Futura Book" w:hAnsi="Futura Book"/>
        </w:rPr>
      </w:pPr>
    </w:p>
    <w:p w14:paraId="0F2AD4D9" w14:textId="77777777" w:rsidR="004A0A4F" w:rsidRPr="004A0A4F" w:rsidRDefault="004A0A4F" w:rsidP="00750CA1">
      <w:pPr>
        <w:rPr>
          <w:rFonts w:ascii="Futura Book" w:hAnsi="Futura Book"/>
        </w:rPr>
      </w:pPr>
    </w:p>
    <w:p w14:paraId="79344D17" w14:textId="77777777" w:rsidR="00750CA1" w:rsidRPr="00375463" w:rsidRDefault="00750CA1" w:rsidP="00C30F63">
      <w:pPr>
        <w:pStyle w:val="Kop30"/>
      </w:pPr>
      <w:bookmarkStart w:id="50" w:name="_Toc529781276"/>
      <w:bookmarkStart w:id="51" w:name="_Toc190759835"/>
      <w:bookmarkStart w:id="52" w:name="_Toc50532849"/>
      <w:bookmarkStart w:id="53" w:name="_Toc454000260"/>
      <w:bookmarkEnd w:id="48"/>
      <w:r w:rsidRPr="00375463">
        <w:t>Geldigheidsduur</w:t>
      </w:r>
      <w:bookmarkEnd w:id="50"/>
      <w:bookmarkEnd w:id="51"/>
      <w:bookmarkEnd w:id="52"/>
    </w:p>
    <w:bookmarkEnd w:id="53"/>
    <w:p w14:paraId="667E5766" w14:textId="7FBCD1AA" w:rsidR="00750CA1" w:rsidRPr="00375463" w:rsidRDefault="00750CA1" w:rsidP="00750CA1">
      <w:pPr>
        <w:rPr>
          <w:rFonts w:ascii="Futura Book" w:hAnsi="Futura Book"/>
        </w:rPr>
      </w:pPr>
      <w:r w:rsidRPr="00375463">
        <w:rPr>
          <w:rFonts w:ascii="Futura Book" w:hAnsi="Futura Book"/>
        </w:rPr>
        <w:t xml:space="preserve">Uw inschrijving is tenminste geldig tot </w:t>
      </w:r>
      <w:r w:rsidR="00E97C47">
        <w:rPr>
          <w:rFonts w:ascii="Futura Book" w:hAnsi="Futura Book"/>
        </w:rPr>
        <w:t>3</w:t>
      </w:r>
      <w:r w:rsidRPr="00375463">
        <w:rPr>
          <w:rFonts w:ascii="Futura Book" w:hAnsi="Futura Book"/>
        </w:rPr>
        <w:t xml:space="preserve"> maanden na de uiterste inleverdatum. Tot die datum heeft uw inschrijving het karakter van een onherroepelijk aanbod. Uw inschrijving bevat geen voorbehouden met betrekking tot toekomstige ontwikkelingen.</w:t>
      </w:r>
    </w:p>
    <w:p w14:paraId="17EBE190" w14:textId="77777777" w:rsidR="00750CA1" w:rsidRPr="00375463" w:rsidRDefault="00750CA1" w:rsidP="00750CA1">
      <w:pPr>
        <w:rPr>
          <w:rFonts w:ascii="Futura Book" w:hAnsi="Futura Book"/>
        </w:rPr>
      </w:pPr>
    </w:p>
    <w:p w14:paraId="4F390E4E" w14:textId="77777777" w:rsidR="00750CA1" w:rsidRPr="00375463" w:rsidRDefault="00750CA1" w:rsidP="00750CA1">
      <w:pPr>
        <w:rPr>
          <w:rFonts w:ascii="Futura Book" w:hAnsi="Futura Book"/>
        </w:rPr>
      </w:pPr>
      <w:r w:rsidRPr="00375463">
        <w:rPr>
          <w:rFonts w:ascii="Futura Book" w:hAnsi="Futura Book"/>
        </w:rPr>
        <w:t xml:space="preserve">Als tegen de gunningsbeslissing van de </w:t>
      </w:r>
      <w:r w:rsidR="00D6266C" w:rsidRPr="00375463">
        <w:rPr>
          <w:rFonts w:ascii="Futura Book" w:hAnsi="Futura Book"/>
        </w:rPr>
        <w:t>Provincie</w:t>
      </w:r>
      <w:r w:rsidRPr="00375463">
        <w:rPr>
          <w:rFonts w:ascii="Futura Book" w:hAnsi="Futura Book"/>
        </w:rPr>
        <w:t xml:space="preserve"> </w:t>
      </w:r>
      <w:r w:rsidR="00841820" w:rsidRPr="00375463">
        <w:rPr>
          <w:rFonts w:ascii="Futura Book" w:hAnsi="Futura Book"/>
        </w:rPr>
        <w:t xml:space="preserve">door middel van een kort geding </w:t>
      </w:r>
      <w:r w:rsidRPr="00375463">
        <w:rPr>
          <w:rFonts w:ascii="Futura Book" w:hAnsi="Futura Book"/>
        </w:rPr>
        <w:t xml:space="preserve">bezwaar wordt gemaakt, wordt de geldigheid van uw inschrijving automatisch </w:t>
      </w:r>
      <w:r w:rsidR="005930B9" w:rsidRPr="00375463">
        <w:rPr>
          <w:rFonts w:ascii="Futura Book" w:hAnsi="Futura Book"/>
        </w:rPr>
        <w:t>geacht te gelden</w:t>
      </w:r>
      <w:r w:rsidRPr="00375463">
        <w:rPr>
          <w:rFonts w:ascii="Futura Book" w:hAnsi="Futura Book"/>
        </w:rPr>
        <w:t xml:space="preserve"> tot minimaal twee weken na de datum van het kort gedingvonnis.</w:t>
      </w:r>
    </w:p>
    <w:p w14:paraId="5AE69AA1" w14:textId="77777777" w:rsidR="00C30F63" w:rsidRPr="00375463" w:rsidRDefault="00C30F63" w:rsidP="00750CA1">
      <w:pPr>
        <w:rPr>
          <w:rFonts w:ascii="Futura Book" w:hAnsi="Futura Book"/>
        </w:rPr>
      </w:pPr>
      <w:bookmarkStart w:id="54" w:name="_Toc529781278"/>
      <w:bookmarkStart w:id="55" w:name="_Toc190759836"/>
      <w:bookmarkStart w:id="56" w:name="_Toc454000265"/>
    </w:p>
    <w:p w14:paraId="5BC6F997" w14:textId="77777777" w:rsidR="00750CA1" w:rsidRPr="00375463" w:rsidRDefault="00750CA1" w:rsidP="00C30F63">
      <w:pPr>
        <w:pStyle w:val="Kop30"/>
      </w:pPr>
      <w:bookmarkStart w:id="57" w:name="_Toc50532850"/>
      <w:r w:rsidRPr="00375463">
        <w:t>Kosten van de inschrijving</w:t>
      </w:r>
      <w:bookmarkEnd w:id="54"/>
      <w:bookmarkEnd w:id="55"/>
      <w:bookmarkEnd w:id="57"/>
    </w:p>
    <w:p w14:paraId="7B61ED4B" w14:textId="77777777" w:rsidR="00750CA1" w:rsidRPr="00375463" w:rsidRDefault="00750CA1" w:rsidP="00750CA1">
      <w:pPr>
        <w:rPr>
          <w:rFonts w:ascii="Futura Book" w:hAnsi="Futura Book"/>
        </w:rPr>
      </w:pPr>
      <w:r w:rsidRPr="00375463">
        <w:rPr>
          <w:rFonts w:ascii="Futura Book" w:hAnsi="Futura Book"/>
        </w:rPr>
        <w:t xml:space="preserve">U kunt aan de </w:t>
      </w:r>
      <w:r w:rsidR="00D6266C" w:rsidRPr="00375463">
        <w:rPr>
          <w:rFonts w:ascii="Futura Book" w:hAnsi="Futura Book"/>
        </w:rPr>
        <w:t>Provincie</w:t>
      </w:r>
      <w:r w:rsidRPr="00375463">
        <w:rPr>
          <w:rFonts w:ascii="Futura Book" w:hAnsi="Futura Book"/>
        </w:rPr>
        <w:t xml:space="preserve"> geen kosten in rekening brengen voor het uitbrengen van de inschrijving en de daarvoor uit te voeren werkzaamheden.</w:t>
      </w:r>
    </w:p>
    <w:p w14:paraId="76D95579" w14:textId="77777777" w:rsidR="00C30F63" w:rsidRPr="00375463" w:rsidRDefault="00C30F63" w:rsidP="00750CA1">
      <w:pPr>
        <w:rPr>
          <w:rFonts w:ascii="Futura Book" w:hAnsi="Futura Book"/>
        </w:rPr>
      </w:pPr>
      <w:bookmarkStart w:id="58" w:name="_Ref515171734"/>
      <w:bookmarkStart w:id="59" w:name="_Ref515171835"/>
      <w:bookmarkStart w:id="60" w:name="_Toc529781279"/>
      <w:bookmarkStart w:id="61" w:name="_Toc190759837"/>
    </w:p>
    <w:p w14:paraId="0AB0ED49" w14:textId="77777777" w:rsidR="00750CA1" w:rsidRPr="00375463" w:rsidRDefault="00750CA1" w:rsidP="00C30F63">
      <w:pPr>
        <w:pStyle w:val="Kop30"/>
      </w:pPr>
      <w:bookmarkStart w:id="62" w:name="_Toc50532851"/>
      <w:r w:rsidRPr="00375463">
        <w:t>Indiening van de inschrijving</w:t>
      </w:r>
      <w:bookmarkEnd w:id="56"/>
      <w:bookmarkEnd w:id="58"/>
      <w:bookmarkEnd w:id="59"/>
      <w:bookmarkEnd w:id="60"/>
      <w:bookmarkEnd w:id="61"/>
      <w:bookmarkEnd w:id="62"/>
    </w:p>
    <w:p w14:paraId="408BB368" w14:textId="605BC75D" w:rsidR="004A0A4F" w:rsidRPr="00986FE6" w:rsidRDefault="004A0A4F" w:rsidP="004A0A4F">
      <w:pPr>
        <w:rPr>
          <w:rFonts w:ascii="Futura Book" w:hAnsi="Futura Book"/>
        </w:rPr>
      </w:pPr>
      <w:bookmarkStart w:id="63" w:name="_Toc167428360"/>
      <w:r w:rsidRPr="45B84F29">
        <w:rPr>
          <w:rFonts w:ascii="Futura Book" w:hAnsi="Futura Book"/>
        </w:rPr>
        <w:t xml:space="preserve">De provincie laat deze aanbestedingsprocedure volledig via </w:t>
      </w:r>
      <w:proofErr w:type="spellStart"/>
      <w:r w:rsidRPr="45B84F29">
        <w:rPr>
          <w:rFonts w:ascii="Futura Book" w:hAnsi="Futura Book"/>
        </w:rPr>
        <w:t>Tende</w:t>
      </w:r>
      <w:r w:rsidR="00986FE6" w:rsidRPr="45B84F29">
        <w:rPr>
          <w:rFonts w:ascii="Futura Book" w:hAnsi="Futura Book"/>
        </w:rPr>
        <w:t>rN</w:t>
      </w:r>
      <w:r w:rsidRPr="45B84F29">
        <w:rPr>
          <w:rFonts w:ascii="Futura Book" w:hAnsi="Futura Book"/>
        </w:rPr>
        <w:t>ed</w:t>
      </w:r>
      <w:proofErr w:type="spellEnd"/>
      <w:r w:rsidRPr="45B84F29">
        <w:rPr>
          <w:rFonts w:ascii="Futura Book" w:hAnsi="Futura Book"/>
        </w:rPr>
        <w:t xml:space="preserve"> verlopen. Dat houdt in dat uw inschrijving voor </w:t>
      </w:r>
      <w:r w:rsidR="56685AF1" w:rsidRPr="2E02A40E">
        <w:rPr>
          <w:rFonts w:ascii="Futura Book" w:hAnsi="Futura Book"/>
        </w:rPr>
        <w:t>de</w:t>
      </w:r>
      <w:r w:rsidRPr="45B84F29">
        <w:rPr>
          <w:rFonts w:ascii="Futura Book" w:hAnsi="Futura Book"/>
        </w:rPr>
        <w:t xml:space="preserve"> sluitingstermijn via </w:t>
      </w:r>
      <w:proofErr w:type="spellStart"/>
      <w:r w:rsidRPr="45B84F29">
        <w:rPr>
          <w:rFonts w:ascii="Futura Book" w:hAnsi="Futura Book"/>
        </w:rPr>
        <w:lastRenderedPageBreak/>
        <w:t>Tender</w:t>
      </w:r>
      <w:r w:rsidR="00986FE6" w:rsidRPr="45B84F29">
        <w:rPr>
          <w:rFonts w:ascii="Futura Book" w:hAnsi="Futura Book"/>
        </w:rPr>
        <w:t>N</w:t>
      </w:r>
      <w:r w:rsidRPr="45B84F29">
        <w:rPr>
          <w:rFonts w:ascii="Futura Book" w:hAnsi="Futura Book"/>
        </w:rPr>
        <w:t>ed</w:t>
      </w:r>
      <w:proofErr w:type="spellEnd"/>
      <w:r w:rsidRPr="45B84F29">
        <w:rPr>
          <w:rFonts w:ascii="Futura Book" w:hAnsi="Futura Book"/>
        </w:rPr>
        <w:t xml:space="preserve"> aangeleverd dient te worden volgens de bestandsnaamindeling uit paragraaf 2.5.4 van dit document. Als er verschil is tussen de inhoud van de volledige inschrijving (Inschrijving.pdf) en de los aan te leveren pdf documenten, is de inhoud van de volledige inschrijving (Inschrijving.pdf) leidend. </w:t>
      </w:r>
    </w:p>
    <w:p w14:paraId="4A6E64DD" w14:textId="77777777" w:rsidR="004A0A4F" w:rsidRPr="00986FE6" w:rsidRDefault="004A0A4F" w:rsidP="004A0A4F">
      <w:pPr>
        <w:rPr>
          <w:rFonts w:ascii="Futura Book" w:hAnsi="Futura Book"/>
        </w:rPr>
      </w:pPr>
    </w:p>
    <w:p w14:paraId="08204216" w14:textId="77777777" w:rsidR="004A0A4F" w:rsidRPr="00986FE6" w:rsidRDefault="004A0A4F" w:rsidP="004A0A4F">
      <w:pPr>
        <w:rPr>
          <w:rFonts w:ascii="Futura Book" w:hAnsi="Futura Book"/>
        </w:rPr>
      </w:pPr>
      <w:r w:rsidRPr="00986FE6">
        <w:rPr>
          <w:rFonts w:ascii="Futura Book" w:hAnsi="Futura Book"/>
        </w:rPr>
        <w:t>Ten aanzien van het financiële deel van de aanbieding gelden de volgende voorschriften:</w:t>
      </w:r>
    </w:p>
    <w:p w14:paraId="58940AA0"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in Euro;</w:t>
      </w:r>
    </w:p>
    <w:p w14:paraId="426884A6" w14:textId="77777777" w:rsidR="004A0A4F" w:rsidRPr="00986FE6" w:rsidRDefault="004A0A4F" w:rsidP="004A0A4F">
      <w:pPr>
        <w:numPr>
          <w:ilvl w:val="0"/>
          <w:numId w:val="6"/>
        </w:numPr>
        <w:rPr>
          <w:rFonts w:ascii="Futura Book" w:hAnsi="Futura Book"/>
        </w:rPr>
      </w:pPr>
      <w:r w:rsidRPr="00986FE6">
        <w:rPr>
          <w:rFonts w:ascii="Futura Book" w:hAnsi="Futura Book"/>
        </w:rPr>
        <w:t>u geeft alle geldbedragen exclusief omzetbelasting;</w:t>
      </w:r>
    </w:p>
    <w:p w14:paraId="3EB5BD0E" w14:textId="77777777" w:rsidR="004A0A4F" w:rsidRPr="00986FE6" w:rsidRDefault="004A0A4F" w:rsidP="004A0A4F">
      <w:pPr>
        <w:numPr>
          <w:ilvl w:val="0"/>
          <w:numId w:val="6"/>
        </w:numPr>
        <w:rPr>
          <w:rFonts w:ascii="Futura Book" w:hAnsi="Futura Book"/>
        </w:rPr>
      </w:pPr>
      <w:r w:rsidRPr="00986FE6">
        <w:rPr>
          <w:rFonts w:ascii="Futura Book" w:hAnsi="Futura Book"/>
        </w:rPr>
        <w:t>u mag geen financiële ‘pro-memorie’ posten opnemen;</w:t>
      </w:r>
    </w:p>
    <w:p w14:paraId="5D229960" w14:textId="77777777" w:rsidR="004A0A4F" w:rsidRPr="00986FE6" w:rsidRDefault="004A0A4F" w:rsidP="004A0A4F">
      <w:pPr>
        <w:numPr>
          <w:ilvl w:val="0"/>
          <w:numId w:val="6"/>
        </w:numPr>
        <w:rPr>
          <w:rFonts w:ascii="Futura Book" w:hAnsi="Futura Book"/>
        </w:rPr>
      </w:pPr>
      <w:r w:rsidRPr="00986FE6">
        <w:rPr>
          <w:rFonts w:ascii="Futura Book" w:hAnsi="Futura Book"/>
        </w:rPr>
        <w:t>kosten die u niet in uw inschrijving noemt, maar toch noodzakelijk blijken te zijn voor een goed functioneren van geleverde producten, zijn voor uw rekening;</w:t>
      </w:r>
    </w:p>
    <w:p w14:paraId="1362E92B" w14:textId="3A1D376C" w:rsidR="004A0A4F" w:rsidRDefault="004A0A4F" w:rsidP="004A0A4F">
      <w:pPr>
        <w:numPr>
          <w:ilvl w:val="0"/>
          <w:numId w:val="6"/>
        </w:numPr>
        <w:rPr>
          <w:rFonts w:ascii="Futura Book" w:hAnsi="Futura Book"/>
        </w:rPr>
      </w:pPr>
      <w:r w:rsidRPr="00986FE6">
        <w:rPr>
          <w:rFonts w:ascii="Futura Book" w:hAnsi="Futura Book"/>
        </w:rPr>
        <w:t>u mag de rekenregels en het bestandsformaat van het spreadsheet niet aanpassen.</w:t>
      </w:r>
    </w:p>
    <w:p w14:paraId="0DE3EFB2" w14:textId="77A64188" w:rsidR="004906B3" w:rsidRPr="00986FE6" w:rsidRDefault="00236582" w:rsidP="004A0A4F">
      <w:pPr>
        <w:numPr>
          <w:ilvl w:val="0"/>
          <w:numId w:val="6"/>
        </w:numPr>
        <w:rPr>
          <w:rFonts w:ascii="Futura Book" w:hAnsi="Futura Book"/>
        </w:rPr>
      </w:pPr>
      <w:r>
        <w:rPr>
          <w:rFonts w:ascii="Futura Book" w:hAnsi="Futura Book"/>
        </w:rPr>
        <w:t>Eventuele reiskosten dienen conform de van toepassing zijnde algemene voorwaarden zoals in dit document genoemd, inclusief te zijn in de tarieven.</w:t>
      </w:r>
    </w:p>
    <w:p w14:paraId="5497E2AC" w14:textId="77777777" w:rsidR="004A0A4F" w:rsidRPr="00767C09" w:rsidRDefault="004A0A4F" w:rsidP="004A0A4F">
      <w:pPr>
        <w:rPr>
          <w:rFonts w:ascii="Futura Book" w:hAnsi="Futura Book"/>
          <w:highlight w:val="yellow"/>
        </w:rPr>
      </w:pPr>
    </w:p>
    <w:p w14:paraId="61DFC855" w14:textId="77777777" w:rsidR="00561DAA" w:rsidRPr="00DD54A6" w:rsidRDefault="00561DAA" w:rsidP="00561DAA">
      <w:pPr>
        <w:rPr>
          <w:rFonts w:ascii="Futura Book" w:hAnsi="Futura Book"/>
          <w:iCs/>
        </w:rPr>
      </w:pPr>
      <w:r w:rsidRPr="00DD54A6">
        <w:rPr>
          <w:rFonts w:ascii="Futura Book" w:hAnsi="Futura Book"/>
          <w:iCs/>
        </w:rPr>
        <w:t xml:space="preserve">De Provincie voert geen prijsonderhandelingen. Dit houdt in dat u de prijs volledig bepaalt in uw inschrijving. U krijgt dus één gelegenheid om een concurrerende prijs aan te bieden.  </w:t>
      </w:r>
    </w:p>
    <w:p w14:paraId="61155BA3" w14:textId="77777777" w:rsidR="00561DAA" w:rsidRPr="00DD54A6" w:rsidRDefault="00561DAA" w:rsidP="00561DAA">
      <w:pPr>
        <w:rPr>
          <w:rFonts w:ascii="Futura Book" w:hAnsi="Futura Book"/>
          <w:iCs/>
        </w:rPr>
      </w:pPr>
    </w:p>
    <w:p w14:paraId="0B697899" w14:textId="77777777" w:rsidR="00561DAA" w:rsidRPr="00DD54A6" w:rsidRDefault="00561DAA" w:rsidP="45B84F29">
      <w:pPr>
        <w:rPr>
          <w:rFonts w:ascii="Futura Book" w:hAnsi="Futura Book"/>
        </w:rPr>
      </w:pPr>
      <w:r w:rsidRPr="45B84F29">
        <w:rPr>
          <w:rFonts w:ascii="Futura Book" w:hAnsi="Futura Book"/>
        </w:rPr>
        <w:t>Het indienen van een</w:t>
      </w:r>
      <w:r w:rsidR="00DD54A6" w:rsidRPr="45B84F29">
        <w:rPr>
          <w:rFonts w:ascii="Futura Book" w:hAnsi="Futura Book"/>
        </w:rPr>
        <w:t xml:space="preserve"> </w:t>
      </w:r>
      <w:r w:rsidRPr="45B84F29">
        <w:rPr>
          <w:rFonts w:ascii="Futura Book" w:hAnsi="Futura Book"/>
        </w:rPr>
        <w:t xml:space="preserve">manipulatieve inschrijving is verboden. Van een manipulatieve </w:t>
      </w:r>
      <w:r w:rsidR="00DD54A6" w:rsidRPr="45B84F29">
        <w:rPr>
          <w:rFonts w:ascii="Futura Book" w:hAnsi="Futura Book"/>
        </w:rPr>
        <w:t>i</w:t>
      </w:r>
      <w:r w:rsidRPr="45B84F29">
        <w:rPr>
          <w:rFonts w:ascii="Futura Book" w:hAnsi="Futura Book"/>
        </w:rPr>
        <w:t>nschrijving kan sprake zijn wanneer als gevolg van miskenning door de inschrijver van bepaalde aannames van de provincie</w:t>
      </w:r>
      <w:r w:rsidR="00DD54A6" w:rsidRPr="45B84F29">
        <w:rPr>
          <w:rFonts w:ascii="Futura Book" w:hAnsi="Futura Book"/>
        </w:rPr>
        <w:t xml:space="preserve"> </w:t>
      </w:r>
      <w:r w:rsidRPr="45B84F29">
        <w:rPr>
          <w:rFonts w:ascii="Futura Book" w:hAnsi="Futura Book"/>
        </w:rPr>
        <w:t>de beoordelingssystematiek zo wordt gemanipuleerd dat het daarmee beoogde doel</w:t>
      </w:r>
      <w:r w:rsidR="00DD54A6" w:rsidRPr="45B84F29">
        <w:rPr>
          <w:rFonts w:ascii="Futura Book" w:hAnsi="Futura Book"/>
        </w:rPr>
        <w:t xml:space="preserve"> w</w:t>
      </w:r>
      <w:r w:rsidRPr="45B84F29">
        <w:rPr>
          <w:rFonts w:ascii="Futura Book" w:hAnsi="Futura Book"/>
        </w:rPr>
        <w:t>ordt verstoord. Een Inschrijving is in ieder geval doch niet uitsluitend manipulatief als:</w:t>
      </w:r>
    </w:p>
    <w:p w14:paraId="68444D23" w14:textId="77777777" w:rsidR="00561DAA" w:rsidRPr="00DD54A6" w:rsidRDefault="00561DAA" w:rsidP="00DD54A6">
      <w:pPr>
        <w:rPr>
          <w:rFonts w:ascii="Futura Book" w:hAnsi="Futura Book"/>
          <w:iCs/>
        </w:rPr>
      </w:pPr>
    </w:p>
    <w:p w14:paraId="1F502377" w14:textId="5257C66D" w:rsidR="00561DAA" w:rsidRDefault="00561DAA" w:rsidP="00561DAA">
      <w:pPr>
        <w:rPr>
          <w:rFonts w:ascii="Futura Book" w:hAnsi="Futura Book"/>
          <w:iCs/>
        </w:rPr>
      </w:pPr>
      <w:r w:rsidRPr="00DD54A6">
        <w:rPr>
          <w:rFonts w:ascii="Futura Book" w:hAnsi="Futura Book"/>
          <w:iCs/>
        </w:rPr>
        <w:t>- één of meerdere tarieven de gehanteerde formule frustreren;</w:t>
      </w:r>
    </w:p>
    <w:p w14:paraId="0C6434AB" w14:textId="0D7ADD7F" w:rsidR="0039386C" w:rsidRPr="00DD54A6" w:rsidRDefault="007C6070" w:rsidP="1C9BEFD0">
      <w:pPr>
        <w:rPr>
          <w:rFonts w:ascii="Futura Book" w:hAnsi="Futura Book"/>
        </w:rPr>
      </w:pPr>
      <w:r w:rsidRPr="1C9BEFD0">
        <w:rPr>
          <w:rFonts w:ascii="Futura Book" w:hAnsi="Futura Book"/>
        </w:rPr>
        <w:t xml:space="preserve">- </w:t>
      </w:r>
      <w:r w:rsidR="6840BBC1" w:rsidRPr="1C9BEFD0">
        <w:rPr>
          <w:rFonts w:ascii="Futura Book" w:hAnsi="Futura Book"/>
        </w:rPr>
        <w:t>s</w:t>
      </w:r>
      <w:r w:rsidR="0039386C" w:rsidRPr="1C9BEFD0">
        <w:rPr>
          <w:rFonts w:ascii="Futura Book" w:hAnsi="Futura Book"/>
        </w:rPr>
        <w:t xml:space="preserve">prake is van tarieven die </w:t>
      </w:r>
      <w:r w:rsidR="008F4007" w:rsidRPr="1C9BEFD0">
        <w:rPr>
          <w:rFonts w:ascii="Futura Book" w:hAnsi="Futura Book"/>
        </w:rPr>
        <w:t>verre van marktconform zijn;</w:t>
      </w:r>
    </w:p>
    <w:p w14:paraId="606D4759" w14:textId="77777777" w:rsidR="00561DAA" w:rsidRPr="00DD54A6" w:rsidRDefault="00561DAA" w:rsidP="00561DAA">
      <w:pPr>
        <w:rPr>
          <w:rFonts w:ascii="Futura Book" w:hAnsi="Futura Book"/>
          <w:iCs/>
        </w:rPr>
      </w:pPr>
      <w:r w:rsidRPr="00DD54A6">
        <w:rPr>
          <w:rFonts w:ascii="Futura Book" w:hAnsi="Futura Book"/>
          <w:iCs/>
        </w:rPr>
        <w:t>- sprake is van negatieve of nultarieven.</w:t>
      </w:r>
    </w:p>
    <w:p w14:paraId="5B57073C" w14:textId="77777777" w:rsidR="00750CA1" w:rsidRPr="00375463" w:rsidRDefault="00750CA1" w:rsidP="00750CA1">
      <w:pPr>
        <w:rPr>
          <w:rFonts w:ascii="Futura Book" w:hAnsi="Futura Book"/>
        </w:rPr>
      </w:pPr>
    </w:p>
    <w:p w14:paraId="34BD63D6" w14:textId="77777777" w:rsidR="00750CA1" w:rsidRPr="00375463" w:rsidRDefault="00750CA1" w:rsidP="00C30F63">
      <w:pPr>
        <w:pStyle w:val="Kop20"/>
      </w:pPr>
      <w:bookmarkStart w:id="64" w:name="_Toc127171691"/>
      <w:bookmarkStart w:id="65" w:name="_Toc133225560"/>
      <w:bookmarkStart w:id="66" w:name="_Toc144018467"/>
      <w:bookmarkStart w:id="67" w:name="_Toc190759839"/>
      <w:bookmarkStart w:id="68" w:name="_Toc50532852"/>
      <w:bookmarkEnd w:id="63"/>
      <w:r w:rsidRPr="00375463">
        <w:t>Beoordeling</w:t>
      </w:r>
      <w:bookmarkEnd w:id="64"/>
      <w:bookmarkEnd w:id="65"/>
      <w:bookmarkEnd w:id="66"/>
      <w:r w:rsidRPr="00375463">
        <w:t>sfase</w:t>
      </w:r>
      <w:bookmarkEnd w:id="67"/>
      <w:bookmarkEnd w:id="68"/>
    </w:p>
    <w:p w14:paraId="60ABD6D1" w14:textId="77777777" w:rsidR="00C30F63" w:rsidRPr="00375463" w:rsidRDefault="00C30F63" w:rsidP="00750CA1">
      <w:pPr>
        <w:rPr>
          <w:rFonts w:ascii="Futura Book" w:hAnsi="Futura Book"/>
        </w:rPr>
      </w:pPr>
      <w:bookmarkStart w:id="69" w:name="_Toc127171693"/>
      <w:bookmarkStart w:id="70" w:name="_Toc133225562"/>
      <w:bookmarkStart w:id="71" w:name="_Toc144018469"/>
      <w:bookmarkStart w:id="72" w:name="_Toc190759840"/>
    </w:p>
    <w:p w14:paraId="3B5CF41B" w14:textId="77777777" w:rsidR="00750CA1" w:rsidRPr="00375463" w:rsidRDefault="00750CA1" w:rsidP="00C30F63">
      <w:pPr>
        <w:pStyle w:val="Kop30"/>
      </w:pPr>
      <w:bookmarkStart w:id="73" w:name="_Toc50532853"/>
      <w:r w:rsidRPr="00375463">
        <w:t>Procedure van beoordelen</w:t>
      </w:r>
      <w:bookmarkEnd w:id="69"/>
      <w:bookmarkEnd w:id="70"/>
      <w:bookmarkEnd w:id="71"/>
      <w:bookmarkEnd w:id="72"/>
      <w:bookmarkEnd w:id="73"/>
    </w:p>
    <w:p w14:paraId="780D8406" w14:textId="77777777" w:rsidR="00750CA1" w:rsidRPr="00375463" w:rsidRDefault="00750CA1" w:rsidP="00750CA1">
      <w:pPr>
        <w:rPr>
          <w:rFonts w:ascii="Futura Book" w:hAnsi="Futura Book"/>
        </w:rPr>
      </w:pPr>
      <w:r w:rsidRPr="00375463">
        <w:rPr>
          <w:rFonts w:ascii="Futura Book" w:hAnsi="Futura Book"/>
        </w:rPr>
        <w:t xml:space="preserve">De beoordeling van de inschrijvingen door de </w:t>
      </w:r>
      <w:r w:rsidR="00D6266C" w:rsidRPr="00375463">
        <w:rPr>
          <w:rFonts w:ascii="Futura Book" w:hAnsi="Futura Book"/>
        </w:rPr>
        <w:t>Provincie</w:t>
      </w:r>
      <w:r w:rsidRPr="00375463">
        <w:rPr>
          <w:rFonts w:ascii="Futura Book" w:hAnsi="Futura Book"/>
        </w:rPr>
        <w:t xml:space="preserve"> vindt in deze volgorde plaats:</w:t>
      </w:r>
    </w:p>
    <w:p w14:paraId="398EE0AD" w14:textId="46B26B35" w:rsidR="00750CA1" w:rsidRPr="00375463" w:rsidRDefault="00C30F63" w:rsidP="00750CA1">
      <w:pPr>
        <w:rPr>
          <w:rFonts w:ascii="Futura Book" w:hAnsi="Futura Book"/>
        </w:rPr>
      </w:pPr>
      <w:r w:rsidRPr="00375463">
        <w:rPr>
          <w:rFonts w:ascii="Futura Book" w:hAnsi="Futura Book"/>
        </w:rPr>
        <w:t>1</w:t>
      </w:r>
      <w:r w:rsidR="1444EC1E" w:rsidRPr="00375463">
        <w:rPr>
          <w:rFonts w:ascii="Futura Book" w:hAnsi="Futura Book"/>
        </w:rPr>
        <w:t xml:space="preserve"> </w:t>
      </w:r>
      <w:r w:rsidRPr="00375463">
        <w:rPr>
          <w:rFonts w:ascii="Futura Book" w:hAnsi="Futura Book"/>
        </w:rPr>
        <w:tab/>
      </w:r>
      <w:r w:rsidR="00750CA1" w:rsidRPr="00375463">
        <w:rPr>
          <w:rFonts w:ascii="Futura Book" w:hAnsi="Futura Book"/>
        </w:rPr>
        <w:t>opening van de inschrijvingen</w:t>
      </w:r>
      <w:r w:rsidR="001D54D5" w:rsidRPr="00375463">
        <w:rPr>
          <w:rFonts w:ascii="Futura Book" w:hAnsi="Futura Book"/>
        </w:rPr>
        <w:t xml:space="preserve"> en 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opening</w:t>
      </w:r>
      <w:r w:rsidR="00750CA1" w:rsidRPr="00375463">
        <w:rPr>
          <w:rFonts w:ascii="Futura Book" w:hAnsi="Futura Book"/>
        </w:rPr>
        <w:t>;</w:t>
      </w:r>
    </w:p>
    <w:p w14:paraId="394E287C" w14:textId="25F6D80E" w:rsidR="00750CA1" w:rsidRPr="00375463" w:rsidRDefault="00C30F63" w:rsidP="00750CA1">
      <w:pPr>
        <w:rPr>
          <w:rFonts w:ascii="Futura Book" w:hAnsi="Futura Book"/>
        </w:rPr>
      </w:pPr>
      <w:r w:rsidRPr="00375463">
        <w:rPr>
          <w:rFonts w:ascii="Futura Book" w:hAnsi="Futura Book"/>
        </w:rPr>
        <w:t>2</w:t>
      </w:r>
      <w:r w:rsidR="5C70D7D3" w:rsidRPr="00375463">
        <w:rPr>
          <w:rFonts w:ascii="Futura Book" w:hAnsi="Futura Book"/>
        </w:rPr>
        <w:t xml:space="preserve"> </w:t>
      </w:r>
      <w:r w:rsidRPr="00375463">
        <w:rPr>
          <w:rFonts w:ascii="Futura Book" w:hAnsi="Futura Book"/>
        </w:rPr>
        <w:tab/>
      </w:r>
      <w:r w:rsidR="00750CA1" w:rsidRPr="00375463">
        <w:rPr>
          <w:rFonts w:ascii="Futura Book" w:hAnsi="Futura Book"/>
        </w:rPr>
        <w:t>controle van inschrijving op de vormvereisten;</w:t>
      </w:r>
    </w:p>
    <w:p w14:paraId="0673FC82" w14:textId="5C67DCA0" w:rsidR="00750CA1" w:rsidRPr="00375463" w:rsidRDefault="00C30F63" w:rsidP="00C30F63">
      <w:pPr>
        <w:ind w:left="397" w:hanging="397"/>
        <w:rPr>
          <w:rFonts w:ascii="Futura Book" w:hAnsi="Futura Book"/>
        </w:rPr>
      </w:pPr>
      <w:r w:rsidRPr="00375463">
        <w:rPr>
          <w:rFonts w:ascii="Futura Book" w:hAnsi="Futura Book"/>
        </w:rPr>
        <w:t>3</w:t>
      </w:r>
      <w:r w:rsidR="4B9B8AC0" w:rsidRPr="00375463">
        <w:rPr>
          <w:rFonts w:ascii="Futura Book" w:hAnsi="Futura Book"/>
        </w:rPr>
        <w:t xml:space="preserve"> </w:t>
      </w:r>
      <w:r w:rsidRPr="00375463">
        <w:rPr>
          <w:rFonts w:ascii="Futura Book" w:hAnsi="Futura Book"/>
        </w:rPr>
        <w:tab/>
      </w:r>
      <w:r w:rsidR="00750CA1" w:rsidRPr="00375463">
        <w:rPr>
          <w:rFonts w:ascii="Futura Book" w:hAnsi="Futura Book"/>
        </w:rPr>
        <w:t>toetsing van de geschiktheid van de bedrijven van de inschrijvers aan de uitsluitingsgronden en minimumeisen;</w:t>
      </w:r>
    </w:p>
    <w:p w14:paraId="2AAACA70" w14:textId="04400839" w:rsidR="00750CA1" w:rsidRPr="00375463" w:rsidRDefault="00C30F63" w:rsidP="00C30F63">
      <w:pPr>
        <w:ind w:left="397" w:hanging="397"/>
        <w:rPr>
          <w:rFonts w:ascii="Futura Book" w:hAnsi="Futura Book"/>
        </w:rPr>
      </w:pPr>
      <w:r w:rsidRPr="00375463">
        <w:rPr>
          <w:rFonts w:ascii="Futura Book" w:hAnsi="Futura Book"/>
        </w:rPr>
        <w:t>4</w:t>
      </w:r>
      <w:r w:rsidR="224891B9" w:rsidRPr="00375463">
        <w:rPr>
          <w:rFonts w:ascii="Futura Book" w:hAnsi="Futura Book"/>
        </w:rPr>
        <w:t xml:space="preserve"> </w:t>
      </w:r>
      <w:r w:rsidRPr="00375463">
        <w:rPr>
          <w:rFonts w:ascii="Futura Book" w:hAnsi="Futura Book"/>
        </w:rPr>
        <w:tab/>
      </w:r>
      <w:r w:rsidR="00750CA1" w:rsidRPr="00375463">
        <w:rPr>
          <w:rFonts w:ascii="Futura Book" w:hAnsi="Futura Book"/>
        </w:rPr>
        <w:t>beoordeling van de inschrijvingen op basis van de gunningscriteria;</w:t>
      </w:r>
    </w:p>
    <w:p w14:paraId="27C6E53E" w14:textId="6AB89FA5" w:rsidR="001D54D5" w:rsidRPr="00375463" w:rsidRDefault="00E97C47" w:rsidP="00C30F63">
      <w:pPr>
        <w:ind w:left="397" w:hanging="397"/>
        <w:rPr>
          <w:rFonts w:ascii="Futura Book" w:hAnsi="Futura Book"/>
        </w:rPr>
      </w:pPr>
      <w:r>
        <w:rPr>
          <w:rFonts w:ascii="Futura Book" w:hAnsi="Futura Book"/>
        </w:rPr>
        <w:t>5</w:t>
      </w:r>
      <w:r w:rsidR="39FB0FB5">
        <w:rPr>
          <w:rFonts w:ascii="Futura Book" w:hAnsi="Futura Book"/>
        </w:rPr>
        <w:t xml:space="preserve"> </w:t>
      </w:r>
      <w:r w:rsidR="001D54D5" w:rsidRPr="00375463">
        <w:rPr>
          <w:rFonts w:ascii="Futura Book" w:hAnsi="Futura Book"/>
        </w:rPr>
        <w:tab/>
        <w:t xml:space="preserve">opmaken </w:t>
      </w:r>
      <w:proofErr w:type="spellStart"/>
      <w:r w:rsidR="001D54D5" w:rsidRPr="00375463">
        <w:rPr>
          <w:rFonts w:ascii="Futura Book" w:hAnsi="Futura Book"/>
        </w:rPr>
        <w:t>procesverbaal</w:t>
      </w:r>
      <w:proofErr w:type="spellEnd"/>
      <w:r w:rsidR="001D54D5" w:rsidRPr="00375463">
        <w:rPr>
          <w:rFonts w:ascii="Futura Book" w:hAnsi="Futura Book"/>
        </w:rPr>
        <w:t xml:space="preserve"> van gunning.</w:t>
      </w:r>
    </w:p>
    <w:p w14:paraId="14554BC6" w14:textId="77777777" w:rsidR="00C30F63" w:rsidRPr="00375463" w:rsidRDefault="00C30F63" w:rsidP="00750CA1">
      <w:pPr>
        <w:rPr>
          <w:rFonts w:ascii="Futura Book" w:hAnsi="Futura Book"/>
        </w:rPr>
      </w:pPr>
      <w:bookmarkStart w:id="74" w:name="_Toc127171695"/>
      <w:bookmarkStart w:id="75" w:name="_Toc133225564"/>
      <w:bookmarkStart w:id="76" w:name="_Toc144018471"/>
      <w:bookmarkStart w:id="77" w:name="_Toc190759841"/>
    </w:p>
    <w:p w14:paraId="2748B303" w14:textId="77777777" w:rsidR="00750CA1" w:rsidRPr="00375463" w:rsidRDefault="00750CA1" w:rsidP="00C30F63">
      <w:pPr>
        <w:pStyle w:val="Kop30"/>
      </w:pPr>
      <w:bookmarkStart w:id="78" w:name="_Toc50532854"/>
      <w:r w:rsidRPr="00375463">
        <w:t>Controle van de inschrijving op de vormvereisten</w:t>
      </w:r>
      <w:bookmarkEnd w:id="74"/>
      <w:bookmarkEnd w:id="75"/>
      <w:bookmarkEnd w:id="76"/>
      <w:bookmarkEnd w:id="77"/>
      <w:bookmarkEnd w:id="78"/>
      <w:r w:rsidRPr="00375463">
        <w:t xml:space="preserve"> </w:t>
      </w:r>
    </w:p>
    <w:p w14:paraId="2B0849E4" w14:textId="1401ED69" w:rsidR="00750CA1" w:rsidRPr="00375463" w:rsidRDefault="00750CA1" w:rsidP="00750CA1">
      <w:pPr>
        <w:rPr>
          <w:rFonts w:ascii="Futura Book" w:hAnsi="Futura Book"/>
        </w:rPr>
      </w:pPr>
      <w:r w:rsidRPr="1C9BEFD0">
        <w:rPr>
          <w:rFonts w:ascii="Futura Book" w:hAnsi="Futura Book"/>
        </w:rPr>
        <w:t xml:space="preserve">De </w:t>
      </w:r>
      <w:r w:rsidR="00D6266C" w:rsidRPr="1C9BEFD0">
        <w:rPr>
          <w:rFonts w:ascii="Futura Book" w:hAnsi="Futura Book"/>
        </w:rPr>
        <w:t>Provincie</w:t>
      </w:r>
      <w:r w:rsidRPr="1C9BEFD0">
        <w:rPr>
          <w:rFonts w:ascii="Futura Book" w:hAnsi="Futura Book"/>
        </w:rPr>
        <w:t xml:space="preserve"> controleert de tijdig binnengekomen inschrijvingen eerst op de vormvereisten van paragraaf 2.5. Als een inschrijving niet voldoet aan deze vormvereisten kan de </w:t>
      </w:r>
      <w:r w:rsidR="00D6266C" w:rsidRPr="1C9BEFD0">
        <w:rPr>
          <w:rFonts w:ascii="Futura Book" w:hAnsi="Futura Book"/>
        </w:rPr>
        <w:t>Provincie</w:t>
      </w:r>
      <w:r w:rsidRPr="1C9BEFD0">
        <w:rPr>
          <w:rFonts w:ascii="Futura Book" w:hAnsi="Futura Book"/>
        </w:rPr>
        <w:t xml:space="preserve"> deze inschrijving uitsluiten van verdere deelname aan de aanbesteding.</w:t>
      </w:r>
    </w:p>
    <w:p w14:paraId="78077476" w14:textId="77777777" w:rsidR="00C30F63" w:rsidRPr="00375463" w:rsidRDefault="00C30F63" w:rsidP="00750CA1">
      <w:pPr>
        <w:rPr>
          <w:rFonts w:ascii="Futura Book" w:hAnsi="Futura Book"/>
        </w:rPr>
      </w:pPr>
      <w:bookmarkStart w:id="79" w:name="_Toc127171696"/>
      <w:bookmarkStart w:id="80" w:name="_Toc133225565"/>
      <w:bookmarkStart w:id="81" w:name="_Toc144018472"/>
      <w:bookmarkStart w:id="82" w:name="_Toc190759842"/>
      <w:bookmarkStart w:id="83" w:name="_Toc133225567"/>
      <w:bookmarkStart w:id="84" w:name="_Toc144018474"/>
    </w:p>
    <w:p w14:paraId="510BBB64" w14:textId="77777777" w:rsidR="00750CA1" w:rsidRPr="00375463" w:rsidRDefault="00750CA1" w:rsidP="00C30F63">
      <w:pPr>
        <w:pStyle w:val="Kop30"/>
      </w:pPr>
      <w:bookmarkStart w:id="85" w:name="_Toc50532855"/>
      <w:r w:rsidRPr="00375463">
        <w:t>Beoordeling op de uitsluitingsgronden en minimumeisen</w:t>
      </w:r>
      <w:bookmarkEnd w:id="79"/>
      <w:bookmarkEnd w:id="80"/>
      <w:bookmarkEnd w:id="81"/>
      <w:bookmarkEnd w:id="82"/>
      <w:bookmarkEnd w:id="85"/>
      <w:r w:rsidRPr="00375463">
        <w:t xml:space="preserve"> </w:t>
      </w:r>
    </w:p>
    <w:p w14:paraId="4A20D427" w14:textId="77777777" w:rsidR="00750CA1" w:rsidRPr="00375463" w:rsidRDefault="00750CA1" w:rsidP="00750CA1">
      <w:pPr>
        <w:rPr>
          <w:rFonts w:ascii="Futura Book" w:hAnsi="Futura Book"/>
        </w:rPr>
      </w:pPr>
      <w:r w:rsidRPr="00375463">
        <w:rPr>
          <w:rFonts w:ascii="Futura Book" w:hAnsi="Futura Book"/>
        </w:rPr>
        <w:t xml:space="preserve">Vervolgens stelt de </w:t>
      </w:r>
      <w:r w:rsidR="00D6266C" w:rsidRPr="00375463">
        <w:rPr>
          <w:rFonts w:ascii="Futura Book" w:hAnsi="Futura Book"/>
        </w:rPr>
        <w:t>Provincie</w:t>
      </w:r>
      <w:r w:rsidRPr="00375463">
        <w:rPr>
          <w:rFonts w:ascii="Futura Book" w:hAnsi="Futura Book"/>
        </w:rPr>
        <w:t xml:space="preserve"> vast of:</w:t>
      </w:r>
    </w:p>
    <w:p w14:paraId="6877BA6D" w14:textId="77777777" w:rsidR="00750CA1" w:rsidRPr="00375463" w:rsidRDefault="00750CA1" w:rsidP="007E57C4">
      <w:pPr>
        <w:numPr>
          <w:ilvl w:val="0"/>
          <w:numId w:val="7"/>
        </w:numPr>
        <w:rPr>
          <w:rFonts w:ascii="Futura Book" w:hAnsi="Futura Book"/>
        </w:rPr>
      </w:pPr>
      <w:r w:rsidRPr="00375463">
        <w:rPr>
          <w:rFonts w:ascii="Futura Book" w:hAnsi="Futura Book"/>
        </w:rPr>
        <w:t>op uw bedrijf geen uitsluitingsgronden van toepassing zijn;</w:t>
      </w:r>
    </w:p>
    <w:p w14:paraId="5437D4C4" w14:textId="4DCA2E78" w:rsidR="00750CA1" w:rsidRPr="00375463" w:rsidRDefault="00750CA1" w:rsidP="007E57C4">
      <w:pPr>
        <w:numPr>
          <w:ilvl w:val="0"/>
          <w:numId w:val="7"/>
        </w:numPr>
        <w:rPr>
          <w:rFonts w:ascii="Futura Book" w:hAnsi="Futura Book"/>
        </w:rPr>
      </w:pPr>
      <w:r w:rsidRPr="00375463">
        <w:rPr>
          <w:rFonts w:ascii="Futura Book" w:hAnsi="Futura Book"/>
        </w:rPr>
        <w:t>uw bedrijf voldoet aan de gestelde minimumeisen op het gebied van technische bekwaamheid.</w:t>
      </w:r>
    </w:p>
    <w:p w14:paraId="7CEA55FD" w14:textId="317C1AA8" w:rsidR="00750CA1" w:rsidRDefault="00750CA1" w:rsidP="00750CA1">
      <w:pPr>
        <w:rPr>
          <w:rFonts w:ascii="Futura Book" w:hAnsi="Futura Book"/>
        </w:rPr>
      </w:pPr>
      <w:r w:rsidRPr="00375463">
        <w:rPr>
          <w:rFonts w:ascii="Futura Book" w:hAnsi="Futura Book"/>
        </w:rPr>
        <w:t>Als op uw bedrijf uitsluitingsgronden van toepassing zijn of als uw bedrijf</w:t>
      </w:r>
      <w:r w:rsidR="00C30F63" w:rsidRPr="00375463">
        <w:rPr>
          <w:rFonts w:ascii="Futura Book" w:hAnsi="Futura Book"/>
        </w:rPr>
        <w:t xml:space="preserve"> </w:t>
      </w:r>
      <w:r w:rsidRPr="00375463">
        <w:rPr>
          <w:rFonts w:ascii="Futura Book" w:hAnsi="Futura Book"/>
        </w:rPr>
        <w:t xml:space="preserve">niet over de benodigde technische bekwaamheid beschikt, dan sluit de </w:t>
      </w:r>
      <w:r w:rsidR="00D6266C" w:rsidRPr="00375463">
        <w:rPr>
          <w:rFonts w:ascii="Futura Book" w:hAnsi="Futura Book"/>
        </w:rPr>
        <w:t>Provincie</w:t>
      </w:r>
      <w:r w:rsidRPr="00375463">
        <w:rPr>
          <w:rFonts w:ascii="Futura Book" w:hAnsi="Futura Book"/>
        </w:rPr>
        <w:t xml:space="preserve"> uw inschrijving uit van verdere deelname aan de aanbesteding.</w:t>
      </w:r>
    </w:p>
    <w:p w14:paraId="44F1D59A" w14:textId="77777777" w:rsidR="004A0A4F" w:rsidRPr="00375463" w:rsidRDefault="004A0A4F" w:rsidP="00750CA1">
      <w:pPr>
        <w:rPr>
          <w:rFonts w:ascii="Futura Book" w:hAnsi="Futura Book"/>
        </w:rPr>
      </w:pPr>
    </w:p>
    <w:p w14:paraId="0C9C572E" w14:textId="77777777" w:rsidR="00750CA1" w:rsidRPr="00375463" w:rsidRDefault="00750CA1" w:rsidP="00C30F63">
      <w:pPr>
        <w:pStyle w:val="Kop30"/>
      </w:pPr>
      <w:bookmarkStart w:id="86" w:name="_Toc127171697"/>
      <w:bookmarkStart w:id="87" w:name="_Toc133225566"/>
      <w:bookmarkStart w:id="88" w:name="_Toc144018473"/>
      <w:bookmarkStart w:id="89" w:name="_Toc190759843"/>
      <w:bookmarkStart w:id="90" w:name="_Toc50532856"/>
      <w:r w:rsidRPr="00375463">
        <w:t>Beoordeling op het gunningscriterium</w:t>
      </w:r>
      <w:bookmarkEnd w:id="86"/>
      <w:bookmarkEnd w:id="87"/>
      <w:bookmarkEnd w:id="88"/>
      <w:bookmarkEnd w:id="89"/>
      <w:bookmarkEnd w:id="90"/>
    </w:p>
    <w:p w14:paraId="64C93834" w14:textId="77777777" w:rsidR="00750CA1" w:rsidRPr="00375463" w:rsidRDefault="00750CA1" w:rsidP="00750CA1">
      <w:pPr>
        <w:rPr>
          <w:rFonts w:ascii="Futura Book" w:hAnsi="Futura Book"/>
          <w:highlight w:val="lightGray"/>
        </w:rPr>
      </w:pPr>
      <w:r w:rsidRPr="00375463">
        <w:rPr>
          <w:rFonts w:ascii="Futura Book" w:hAnsi="Futura Book"/>
        </w:rPr>
        <w:t xml:space="preserve">Daarna onderzoekt de </w:t>
      </w:r>
      <w:r w:rsidR="00D6266C" w:rsidRPr="00375463">
        <w:rPr>
          <w:rFonts w:ascii="Futura Book" w:hAnsi="Futura Book"/>
        </w:rPr>
        <w:t>Provincie</w:t>
      </w:r>
      <w:r w:rsidRPr="00375463">
        <w:rPr>
          <w:rFonts w:ascii="Futura Book" w:hAnsi="Futura Book"/>
        </w:rPr>
        <w:t xml:space="preserve"> of uw aanbieding voldoet aan de gestelde eisen. Als uw aanbieding aan één of meer eisen niet voldoet wordt uw inschrijving niet betrokken in de verdere beoordeling. </w:t>
      </w:r>
    </w:p>
    <w:p w14:paraId="167E2173" w14:textId="77777777" w:rsidR="00750CA1" w:rsidRPr="00375463" w:rsidRDefault="00750CA1" w:rsidP="00750CA1">
      <w:pPr>
        <w:rPr>
          <w:rFonts w:ascii="Futura Book" w:hAnsi="Futura Book"/>
        </w:rPr>
      </w:pPr>
      <w:r w:rsidRPr="00375463">
        <w:rPr>
          <w:rFonts w:ascii="Futura Book" w:hAnsi="Futura Book"/>
        </w:rPr>
        <w:t>Als u wel aan de eisen voldoet, wordt uw inschrijving beoordeeld op basis van het gekozen gunningscriterium.</w:t>
      </w:r>
    </w:p>
    <w:p w14:paraId="7FD5E43B" w14:textId="77777777" w:rsidR="00C30F63" w:rsidRPr="00375463" w:rsidRDefault="00C30F63" w:rsidP="00750CA1">
      <w:pPr>
        <w:rPr>
          <w:rFonts w:ascii="Futura Book" w:hAnsi="Futura Book"/>
        </w:rPr>
      </w:pPr>
      <w:bookmarkStart w:id="91" w:name="_Toc133225568"/>
      <w:bookmarkStart w:id="92" w:name="_Toc144018475"/>
      <w:bookmarkStart w:id="93" w:name="_Toc190759844"/>
      <w:bookmarkEnd w:id="83"/>
      <w:bookmarkEnd w:id="84"/>
    </w:p>
    <w:p w14:paraId="4BA1B91F" w14:textId="77777777" w:rsidR="00750CA1" w:rsidRPr="00375463" w:rsidRDefault="00750CA1" w:rsidP="00C30F63">
      <w:pPr>
        <w:pStyle w:val="Kop30"/>
      </w:pPr>
      <w:bookmarkStart w:id="94" w:name="_Toc50532857"/>
      <w:r w:rsidRPr="00375463">
        <w:t>Gunning</w:t>
      </w:r>
      <w:bookmarkEnd w:id="91"/>
      <w:bookmarkEnd w:id="92"/>
      <w:bookmarkEnd w:id="93"/>
      <w:bookmarkEnd w:id="94"/>
    </w:p>
    <w:p w14:paraId="1647C6B0" w14:textId="77777777" w:rsidR="00750CA1" w:rsidRPr="00375463" w:rsidRDefault="00750CA1" w:rsidP="00750CA1">
      <w:pPr>
        <w:rPr>
          <w:rFonts w:ascii="Futura Book" w:hAnsi="Futura Book"/>
        </w:rPr>
      </w:pPr>
      <w:r w:rsidRPr="00DA6075">
        <w:rPr>
          <w:rFonts w:ascii="Futura Book" w:hAnsi="Futura Book"/>
        </w:rPr>
        <w:t xml:space="preserve">De </w:t>
      </w:r>
      <w:r w:rsidR="00D6266C" w:rsidRPr="00DA6075">
        <w:rPr>
          <w:rFonts w:ascii="Futura Book" w:hAnsi="Futura Book"/>
        </w:rPr>
        <w:t>Provincie</w:t>
      </w:r>
      <w:r w:rsidRPr="00DA6075">
        <w:rPr>
          <w:rFonts w:ascii="Futura Book" w:hAnsi="Futura Book"/>
        </w:rPr>
        <w:t xml:space="preserve"> besluit op basis van de toetsing aan het gunningscriterium aan welke inschrijver zij voornemens is de opdracht te gunnen.</w:t>
      </w:r>
      <w:r w:rsidRPr="00375463">
        <w:rPr>
          <w:rFonts w:ascii="Futura Book" w:hAnsi="Futura Book"/>
        </w:rPr>
        <w:t xml:space="preserve"> </w:t>
      </w:r>
    </w:p>
    <w:p w14:paraId="4CBD99DF" w14:textId="77777777" w:rsidR="00750CA1" w:rsidRPr="00375463" w:rsidRDefault="00750CA1" w:rsidP="00750CA1">
      <w:pPr>
        <w:rPr>
          <w:rFonts w:ascii="Futura Book" w:hAnsi="Futura Book"/>
        </w:rPr>
      </w:pPr>
    </w:p>
    <w:p w14:paraId="20C4E518" w14:textId="77777777" w:rsidR="00750CA1" w:rsidRPr="00375463" w:rsidRDefault="00750CA1" w:rsidP="00750CA1">
      <w:pPr>
        <w:rPr>
          <w:rFonts w:ascii="Futura Book" w:hAnsi="Futura Book"/>
        </w:rPr>
      </w:pPr>
      <w:r w:rsidRPr="00375463">
        <w:rPr>
          <w:rFonts w:ascii="Futura Book" w:hAnsi="Futura Book"/>
        </w:rPr>
        <w:t xml:space="preserve">Vervolgens deelt de </w:t>
      </w:r>
      <w:r w:rsidR="00D6266C" w:rsidRPr="00375463">
        <w:rPr>
          <w:rFonts w:ascii="Futura Book" w:hAnsi="Futura Book"/>
        </w:rPr>
        <w:t>Provincie</w:t>
      </w:r>
      <w:r w:rsidRPr="00375463">
        <w:rPr>
          <w:rFonts w:ascii="Futura Book" w:hAnsi="Futura Book"/>
        </w:rPr>
        <w:t xml:space="preserve"> aan alle inschrijvers op de aanbesteding de gunningbeslissing mee. Mededeling van de gunningsbeslissing houdt nog geen aanvaarding in van het aanbod van de inschrijver die voor gunning van de opdracht in aanmerking komt. </w:t>
      </w:r>
    </w:p>
    <w:p w14:paraId="3C957E78" w14:textId="77777777" w:rsidR="00750CA1" w:rsidRPr="00375463" w:rsidRDefault="00750CA1" w:rsidP="00750CA1">
      <w:pPr>
        <w:rPr>
          <w:rFonts w:ascii="Futura Book" w:hAnsi="Futura Book"/>
        </w:rPr>
      </w:pPr>
    </w:p>
    <w:p w14:paraId="4E2196A3"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sluit de overeenkomst in ieder geval niet eerder dan na verloop van een periode van </w:t>
      </w:r>
      <w:r w:rsidR="00F836F1" w:rsidRPr="00375463">
        <w:rPr>
          <w:rFonts w:ascii="Futura Book" w:hAnsi="Futura Book"/>
        </w:rPr>
        <w:t xml:space="preserve">20 </w:t>
      </w:r>
      <w:r w:rsidRPr="00375463">
        <w:rPr>
          <w:rFonts w:ascii="Futura Book" w:hAnsi="Futura Book"/>
        </w:rPr>
        <w:t>dagen na de mededeling van de gunningsbeslissing aan de inschrijvers. Gedurende deze periode kunnen inschrijvers bezwaar maken tegen de gunningsbeslissing</w:t>
      </w:r>
      <w:r w:rsidR="002E1DBE" w:rsidRPr="00375463">
        <w:rPr>
          <w:rFonts w:ascii="Futura Book" w:hAnsi="Futura Book"/>
        </w:rPr>
        <w:t xml:space="preserve">, op straffe van niet-ontvankelijkheid of verval van recht daartoe. </w:t>
      </w:r>
      <w:r w:rsidRPr="00375463">
        <w:rPr>
          <w:rFonts w:ascii="Futura Book" w:hAnsi="Futura Book"/>
        </w:rPr>
        <w:t xml:space="preserve">Dit kan door betekening van een dagvaarding in kort geding. De </w:t>
      </w:r>
      <w:r w:rsidR="00D6266C" w:rsidRPr="00375463">
        <w:rPr>
          <w:rFonts w:ascii="Futura Book" w:hAnsi="Futura Book"/>
        </w:rPr>
        <w:t>Provincie</w:t>
      </w:r>
      <w:r w:rsidRPr="00375463">
        <w:rPr>
          <w:rFonts w:ascii="Futura Book" w:hAnsi="Futura Book"/>
        </w:rPr>
        <w:t xml:space="preserve"> is bevoegd de gunningsbeslissing te herzien zolang de overeenkomst niet is </w:t>
      </w:r>
      <w:r w:rsidR="005930B9" w:rsidRPr="00375463">
        <w:rPr>
          <w:rFonts w:ascii="Futura Book" w:hAnsi="Futura Book"/>
        </w:rPr>
        <w:t>gesloten</w:t>
      </w:r>
      <w:r w:rsidRPr="00375463">
        <w:rPr>
          <w:rFonts w:ascii="Futura Book" w:hAnsi="Futura Book"/>
        </w:rPr>
        <w:t>.</w:t>
      </w:r>
    </w:p>
    <w:p w14:paraId="799CCB45" w14:textId="77777777" w:rsidR="00C30F63" w:rsidRPr="00375463" w:rsidRDefault="00C30F63" w:rsidP="00750CA1">
      <w:pPr>
        <w:rPr>
          <w:rFonts w:ascii="Futura Book" w:hAnsi="Futura Book"/>
        </w:rPr>
      </w:pPr>
      <w:bookmarkStart w:id="95" w:name="_Toc190759845"/>
      <w:bookmarkStart w:id="96" w:name="_Toc144018477"/>
    </w:p>
    <w:p w14:paraId="0F2F1107" w14:textId="77777777" w:rsidR="00750CA1" w:rsidRPr="00375463" w:rsidRDefault="00750CA1" w:rsidP="00C30F63">
      <w:pPr>
        <w:pStyle w:val="Kop20"/>
      </w:pPr>
      <w:bookmarkStart w:id="97" w:name="_Toc50532858"/>
      <w:r w:rsidRPr="00375463">
        <w:t>Voorbehoud</w:t>
      </w:r>
      <w:bookmarkEnd w:id="95"/>
      <w:bookmarkEnd w:id="97"/>
    </w:p>
    <w:p w14:paraId="1BACEFDE" w14:textId="77777777" w:rsidR="00750CA1" w:rsidRPr="00375463" w:rsidRDefault="00750CA1" w:rsidP="00750CA1">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is niet verplicht de opdracht in het kader van deze aanbesteding te gunnen. Inschrijvers hebben in dat geval geen recht op vergoeding van kosten gemaakt in het kader van of schade ontstaan ten gevolge van deze aanbesteding. </w:t>
      </w:r>
    </w:p>
    <w:p w14:paraId="547AE593" w14:textId="77777777" w:rsidR="00573705" w:rsidRPr="00375463" w:rsidRDefault="00573705" w:rsidP="00573705">
      <w:pPr>
        <w:rPr>
          <w:rFonts w:ascii="Futura Book" w:hAnsi="Futura Book"/>
        </w:rPr>
      </w:pPr>
    </w:p>
    <w:p w14:paraId="09C60EA6" w14:textId="77777777" w:rsidR="00573705" w:rsidRPr="00375463" w:rsidRDefault="00FB6C8F" w:rsidP="00573705">
      <w:pPr>
        <w:pStyle w:val="Kop20"/>
      </w:pPr>
      <w:bookmarkStart w:id="98" w:name="_Toc50532859"/>
      <w:r w:rsidRPr="00375463">
        <w:lastRenderedPageBreak/>
        <w:t>M</w:t>
      </w:r>
      <w:r w:rsidR="00573705" w:rsidRPr="00375463">
        <w:t>eldpunt</w:t>
      </w:r>
      <w:r w:rsidRPr="00375463">
        <w:t xml:space="preserve"> aanbestedingen</w:t>
      </w:r>
      <w:bookmarkEnd w:id="98"/>
    </w:p>
    <w:p w14:paraId="0E2CAC68" w14:textId="77777777" w:rsidR="007C567C" w:rsidRPr="007C567C" w:rsidRDefault="007C567C" w:rsidP="007C567C">
      <w:pPr>
        <w:rPr>
          <w:rFonts w:ascii="Futura Book" w:hAnsi="Futura Book"/>
        </w:rPr>
      </w:pPr>
      <w:r w:rsidRPr="007C567C">
        <w:rPr>
          <w:rFonts w:ascii="Futura Book" w:hAnsi="Futura Book"/>
        </w:rPr>
        <w:t xml:space="preserve">De Provincie doet haar uiterste best om de aanbestedingsprocedure zo zorgvuldig mogelijk te laten verlopen. Naast de mogelijkheid om vragen te stellen tijdens de aanbestedingsprocedure kunnen ondernemers, branche- en belangenorganisaties aan de orde stellen dat een bepaald handelen of nalaten van de Provincie in een concrete aanbesteding in strijd is met wettelijke bepalingen of met andere voorschriften die voor de aanbesteding gelden. Ook kan worden geklaagd over optreden van de Provincie dat inbreuk maakt op een of meer van de voor aanbestedingen geldende beginselen van transparantie, non-discriminatie, gelijke behandeling en proportionaliteit. Klachten over het verloop van de procedure kunnen gesteld worden via </w:t>
      </w:r>
      <w:hyperlink r:id="rId18" w:history="1">
        <w:r w:rsidRPr="007C567C">
          <w:rPr>
            <w:rStyle w:val="Hyperlink"/>
            <w:rFonts w:ascii="Futura Book" w:hAnsi="Futura Book"/>
          </w:rPr>
          <w:t>meldpuntaanbestedingen@brabant.nl</w:t>
        </w:r>
      </w:hyperlink>
      <w:r w:rsidRPr="007C567C">
        <w:rPr>
          <w:rFonts w:ascii="Futura Book" w:hAnsi="Futura Book"/>
        </w:rPr>
        <w:t>, overeenkomstig de Klachtenregeling aanbesteden Provincie Noord-Brabant 2016.</w:t>
      </w:r>
    </w:p>
    <w:p w14:paraId="62DECACD" w14:textId="77777777" w:rsidR="007C567C" w:rsidRPr="007C567C" w:rsidRDefault="007C567C" w:rsidP="007C567C">
      <w:pPr>
        <w:rPr>
          <w:rFonts w:ascii="Futura Book" w:hAnsi="Futura Book"/>
        </w:rPr>
      </w:pPr>
    </w:p>
    <w:p w14:paraId="1816FD15" w14:textId="77777777" w:rsidR="007C567C" w:rsidRPr="007C567C" w:rsidRDefault="007C567C" w:rsidP="007C567C">
      <w:pPr>
        <w:rPr>
          <w:rFonts w:ascii="Futura Book" w:hAnsi="Futura Book"/>
        </w:rPr>
      </w:pPr>
      <w:r w:rsidRPr="007C567C">
        <w:rPr>
          <w:rFonts w:ascii="Futura Book" w:hAnsi="Futura Book"/>
        </w:rPr>
        <w:t>Het klachtenmeldpunt is een onafhankelijk aanspreekpunt binnen de Provincie dat met een frisse blik de klacht bekijkt en daarover een advies uitbrengt aan de Provincie. Onafhankelijk betekent dat de personen die het klachtenmeldpunt vormen niet direct betrokken zijn (geweest) bij (het opstellen van) de aanbesteding. Het klachtenmeldpunt is alleen voor geschillen over aanbestedingsprocedures waarop de Aanbestedingswet van toepassing is. Het indienen van een klacht zet een aanbestedingsprocedure niet stil, tenzij de Provincie anders beslist.</w:t>
      </w:r>
    </w:p>
    <w:p w14:paraId="44F7C39A" w14:textId="77777777" w:rsidR="00573705" w:rsidRPr="00375463" w:rsidRDefault="00573705" w:rsidP="00750CA1">
      <w:pPr>
        <w:rPr>
          <w:rFonts w:ascii="Futura Book" w:hAnsi="Futura Book"/>
        </w:rPr>
      </w:pPr>
    </w:p>
    <w:p w14:paraId="7017D4E4" w14:textId="77777777" w:rsidR="00750CA1" w:rsidRPr="00375463" w:rsidRDefault="00750CA1" w:rsidP="00C30F63">
      <w:pPr>
        <w:pStyle w:val="Kop20"/>
      </w:pPr>
      <w:bookmarkStart w:id="99" w:name="_Toc190759846"/>
      <w:bookmarkStart w:id="100" w:name="_Toc50532860"/>
      <w:r w:rsidRPr="00375463">
        <w:t>Communicatie</w:t>
      </w:r>
      <w:bookmarkEnd w:id="99"/>
      <w:bookmarkEnd w:id="100"/>
    </w:p>
    <w:p w14:paraId="5D4F28E3" w14:textId="77777777" w:rsidR="002A7C61" w:rsidRPr="002A7C61" w:rsidRDefault="00BF5711" w:rsidP="002A7C61">
      <w:pPr>
        <w:autoSpaceDE w:val="0"/>
        <w:autoSpaceDN w:val="0"/>
        <w:rPr>
          <w:rFonts w:ascii="Futura Book" w:hAnsi="Futura Book"/>
        </w:rPr>
      </w:pPr>
      <w:r w:rsidRPr="00DA6075">
        <w:rPr>
          <w:rFonts w:ascii="Futura Book" w:hAnsi="Futura Book"/>
        </w:rPr>
        <w:t xml:space="preserve">Wij verzoeken u alle communicatie over onderhavige aanbesteding via de berichtenmodule op het </w:t>
      </w:r>
      <w:proofErr w:type="spellStart"/>
      <w:r w:rsidRPr="00DA6075">
        <w:rPr>
          <w:rFonts w:ascii="Futura Book" w:hAnsi="Futura Book"/>
        </w:rPr>
        <w:t>TenderNed</w:t>
      </w:r>
      <w:proofErr w:type="spellEnd"/>
      <w:r w:rsidRPr="00DA6075">
        <w:rPr>
          <w:rFonts w:ascii="Futura Book" w:hAnsi="Futura Book"/>
        </w:rPr>
        <w:t xml:space="preserve"> platform te voeren. Dit houdt in dat u alle berichten verstuurt vanuit uw </w:t>
      </w:r>
      <w:proofErr w:type="spellStart"/>
      <w:r w:rsidRPr="00DA6075">
        <w:rPr>
          <w:rFonts w:ascii="Futura Book" w:hAnsi="Futura Book"/>
        </w:rPr>
        <w:t>TenderNed</w:t>
      </w:r>
      <w:proofErr w:type="spellEnd"/>
      <w:r w:rsidRPr="00DA6075">
        <w:rPr>
          <w:rFonts w:ascii="Futura Book" w:hAnsi="Futura Book"/>
        </w:rPr>
        <w:t xml:space="preserve"> account. Ook alle berichtenverkeer vanuit de Provincie Noord-Brabant zal via deze berichtenmodule verlopen.</w:t>
      </w:r>
      <w:r w:rsidR="002A7C61" w:rsidRPr="00DA6075">
        <w:rPr>
          <w:rFonts w:ascii="Futura Book" w:hAnsi="Futura Book"/>
        </w:rPr>
        <w:t xml:space="preserve"> Telefonisch gestelde vragen worden niet in behandeling genomen zonder dat deze door Inschrijver schriftelijk c.q. digitaal zijn bevestigd via het </w:t>
      </w:r>
      <w:proofErr w:type="spellStart"/>
      <w:r w:rsidR="002A7C61" w:rsidRPr="00DA6075">
        <w:rPr>
          <w:rFonts w:ascii="Futura Book" w:hAnsi="Futura Book"/>
        </w:rPr>
        <w:t>TenderNed</w:t>
      </w:r>
      <w:proofErr w:type="spellEnd"/>
      <w:r w:rsidR="002A7C61" w:rsidRPr="00DA6075">
        <w:rPr>
          <w:rFonts w:ascii="Futura Book" w:hAnsi="Futura Book"/>
        </w:rPr>
        <w:t xml:space="preserve"> platform.</w:t>
      </w:r>
    </w:p>
    <w:p w14:paraId="40E06242" w14:textId="77777777" w:rsidR="00BF5711" w:rsidRDefault="00BF5711" w:rsidP="00750CA1">
      <w:pPr>
        <w:rPr>
          <w:rFonts w:ascii="Futura Book" w:hAnsi="Futura Book"/>
        </w:rPr>
      </w:pPr>
    </w:p>
    <w:p w14:paraId="7B2656FD" w14:textId="5F6F2CF4" w:rsidR="00750CA1" w:rsidRPr="00375463" w:rsidRDefault="00750CA1" w:rsidP="00750CA1">
      <w:pPr>
        <w:rPr>
          <w:rFonts w:ascii="Futura Book" w:hAnsi="Futura Book"/>
        </w:rPr>
      </w:pPr>
      <w:r w:rsidRPr="45B84F29">
        <w:rPr>
          <w:rFonts w:ascii="Futura Book" w:hAnsi="Futura Book"/>
        </w:rPr>
        <w:t xml:space="preserve">De </w:t>
      </w:r>
      <w:r w:rsidR="00D6266C" w:rsidRPr="45B84F29">
        <w:rPr>
          <w:rFonts w:ascii="Futura Book" w:hAnsi="Futura Book"/>
        </w:rPr>
        <w:t>Provincie</w:t>
      </w:r>
      <w:r w:rsidRPr="45B84F29">
        <w:rPr>
          <w:rFonts w:ascii="Futura Book" w:hAnsi="Futura Book"/>
        </w:rPr>
        <w:t xml:space="preserve"> staat niet toe dat u op andere wijze dan in paragraaf </w:t>
      </w:r>
      <w:r w:rsidR="00A32B56" w:rsidRPr="45B84F29">
        <w:rPr>
          <w:rFonts w:ascii="Futura Book" w:hAnsi="Futura Book"/>
        </w:rPr>
        <w:t xml:space="preserve">2.2 </w:t>
      </w:r>
      <w:r w:rsidR="00475581">
        <w:rPr>
          <w:rFonts w:ascii="Futura Book" w:hAnsi="Futura Book"/>
        </w:rPr>
        <w:t>/ 2.4.2</w:t>
      </w:r>
      <w:r w:rsidR="00A32B56" w:rsidRPr="45B84F29">
        <w:rPr>
          <w:rFonts w:ascii="Futura Book" w:hAnsi="Futura Book"/>
        </w:rPr>
        <w:t xml:space="preserve"> </w:t>
      </w:r>
      <w:r w:rsidRPr="45B84F29">
        <w:rPr>
          <w:rFonts w:ascii="Futura Book" w:hAnsi="Futura Book"/>
        </w:rPr>
        <w:t xml:space="preserve">beschreven met medewerkers van de </w:t>
      </w:r>
      <w:r w:rsidR="00D6266C" w:rsidRPr="45B84F29">
        <w:rPr>
          <w:rFonts w:ascii="Futura Book" w:hAnsi="Futura Book"/>
        </w:rPr>
        <w:t>Provincie</w:t>
      </w:r>
      <w:r w:rsidRPr="45B84F29">
        <w:rPr>
          <w:rFonts w:ascii="Futura Book" w:hAnsi="Futura Book"/>
        </w:rPr>
        <w:t xml:space="preserve"> over de aanbesteding</w:t>
      </w:r>
      <w:r w:rsidR="00C30F63" w:rsidRPr="45B84F29">
        <w:rPr>
          <w:rFonts w:ascii="Futura Book" w:hAnsi="Futura Book"/>
        </w:rPr>
        <w:t xml:space="preserve"> </w:t>
      </w:r>
      <w:r w:rsidRPr="45B84F29">
        <w:rPr>
          <w:rFonts w:ascii="Futura Book" w:hAnsi="Futura Book"/>
        </w:rPr>
        <w:t>communiceert. Beïnvloeding</w:t>
      </w:r>
      <w:r w:rsidR="005930B9" w:rsidRPr="45B84F29">
        <w:rPr>
          <w:rFonts w:ascii="Futura Book" w:hAnsi="Futura Book"/>
        </w:rPr>
        <w:t>,</w:t>
      </w:r>
      <w:r w:rsidRPr="45B84F29">
        <w:rPr>
          <w:rFonts w:ascii="Futura Book" w:hAnsi="Futura Book"/>
        </w:rPr>
        <w:t xml:space="preserve"> op welke manier dan ook, van bij de aanbesteding betrokken medewerkers, leidt in beginsel tot uitsluiting van deelname aan de aanbesteding.</w:t>
      </w:r>
    </w:p>
    <w:p w14:paraId="08E42006" w14:textId="77777777" w:rsidR="002A7C61" w:rsidRPr="00375463" w:rsidRDefault="002A7C61" w:rsidP="00750CA1">
      <w:pPr>
        <w:rPr>
          <w:rFonts w:ascii="Futura Book" w:hAnsi="Futura Book"/>
        </w:rPr>
      </w:pPr>
      <w:bookmarkStart w:id="101" w:name="_Toc190759847"/>
    </w:p>
    <w:p w14:paraId="32AD4040" w14:textId="77777777" w:rsidR="00750CA1" w:rsidRPr="00375463" w:rsidRDefault="00750CA1" w:rsidP="008D4882">
      <w:pPr>
        <w:pStyle w:val="Kop20"/>
      </w:pPr>
      <w:bookmarkStart w:id="102" w:name="_Toc50532861"/>
      <w:r w:rsidRPr="00375463">
        <w:t>Akkoord met procedurele eisen en inschrijvingseisen</w:t>
      </w:r>
      <w:bookmarkEnd w:id="101"/>
      <w:bookmarkEnd w:id="102"/>
    </w:p>
    <w:p w14:paraId="3B86A853" w14:textId="77777777" w:rsidR="00750CA1" w:rsidRDefault="00750CA1" w:rsidP="00750CA1">
      <w:pPr>
        <w:rPr>
          <w:rFonts w:ascii="Futura Book" w:hAnsi="Futura Book"/>
        </w:rPr>
      </w:pPr>
      <w:r w:rsidRPr="00375463">
        <w:rPr>
          <w:rFonts w:ascii="Futura Book" w:hAnsi="Futura Book"/>
        </w:rPr>
        <w:t xml:space="preserve">Door inschrijving gaat u akkoord met de gestelde procedurele eisen en de eisen die de </w:t>
      </w:r>
      <w:r w:rsidR="00D6266C" w:rsidRPr="00375463">
        <w:rPr>
          <w:rFonts w:ascii="Futura Book" w:hAnsi="Futura Book"/>
        </w:rPr>
        <w:t>Provincie</w:t>
      </w:r>
      <w:r w:rsidRPr="00375463">
        <w:rPr>
          <w:rFonts w:ascii="Futura Book" w:hAnsi="Futura Book"/>
        </w:rPr>
        <w:t xml:space="preserve"> stelt aan de inschrijving. </w:t>
      </w:r>
    </w:p>
    <w:p w14:paraId="37F44029" w14:textId="77777777" w:rsidR="00B74016" w:rsidRPr="00375463" w:rsidRDefault="00B74016" w:rsidP="00750CA1">
      <w:pPr>
        <w:rPr>
          <w:rFonts w:ascii="Futura Book" w:hAnsi="Futura Book"/>
        </w:rPr>
      </w:pPr>
    </w:p>
    <w:p w14:paraId="304E2DBA" w14:textId="77777777" w:rsidR="00750CA1" w:rsidRPr="00375463" w:rsidRDefault="00750CA1" w:rsidP="00C30F63">
      <w:pPr>
        <w:pStyle w:val="Kop20"/>
      </w:pPr>
      <w:bookmarkStart w:id="103" w:name="_Toc190759848"/>
      <w:bookmarkStart w:id="104" w:name="_Toc50532862"/>
      <w:r w:rsidRPr="00375463">
        <w:t>Planning</w:t>
      </w:r>
      <w:bookmarkEnd w:id="96"/>
      <w:r w:rsidRPr="00375463">
        <w:t xml:space="preserve"> van de aanbesteding</w:t>
      </w:r>
      <w:bookmarkEnd w:id="103"/>
      <w:bookmarkEnd w:id="104"/>
    </w:p>
    <w:p w14:paraId="423D0153" w14:textId="77777777" w:rsidR="00C30F63" w:rsidRPr="00375463" w:rsidRDefault="00C30F63" w:rsidP="00C30F63">
      <w:pPr>
        <w:rPr>
          <w:rFonts w:ascii="Futura Book" w:hAnsi="Futura Boo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870"/>
      </w:tblGrid>
      <w:tr w:rsidR="00D4231D" w:rsidRPr="00375463" w14:paraId="0054316D" w14:textId="77777777" w:rsidTr="45B84F29">
        <w:tc>
          <w:tcPr>
            <w:tcW w:w="1297" w:type="pct"/>
            <w:shd w:val="clear" w:color="auto" w:fill="FFFFFF" w:themeFill="background1"/>
          </w:tcPr>
          <w:p w14:paraId="3968B54E" w14:textId="77777777" w:rsidR="00D4231D" w:rsidRPr="00375463" w:rsidRDefault="00D4231D" w:rsidP="00894E01">
            <w:pPr>
              <w:rPr>
                <w:rFonts w:ascii="Futura Book" w:hAnsi="Futura Book"/>
                <w:b/>
                <w:sz w:val="16"/>
                <w:szCs w:val="16"/>
              </w:rPr>
            </w:pPr>
            <w:bookmarkStart w:id="105" w:name="_Toc529781291"/>
            <w:bookmarkStart w:id="106" w:name="_Hlt510318426"/>
            <w:bookmarkStart w:id="107" w:name="_Toc190759849"/>
            <w:bookmarkStart w:id="108" w:name="_Toc133225584"/>
            <w:bookmarkStart w:id="109" w:name="_Toc144018492"/>
            <w:bookmarkStart w:id="110" w:name="_Ref526049245"/>
            <w:bookmarkStart w:id="111" w:name="_Toc529781282"/>
            <w:bookmarkEnd w:id="105"/>
            <w:bookmarkEnd w:id="106"/>
            <w:r w:rsidRPr="00375463">
              <w:rPr>
                <w:rFonts w:ascii="Futura Book" w:hAnsi="Futura Book"/>
                <w:b/>
                <w:sz w:val="16"/>
                <w:szCs w:val="16"/>
              </w:rPr>
              <w:t>Data</w:t>
            </w:r>
          </w:p>
        </w:tc>
        <w:tc>
          <w:tcPr>
            <w:tcW w:w="3703" w:type="pct"/>
            <w:shd w:val="clear" w:color="auto" w:fill="FFFFFF" w:themeFill="background1"/>
          </w:tcPr>
          <w:p w14:paraId="01003740" w14:textId="77777777" w:rsidR="00D4231D" w:rsidRPr="00375463" w:rsidRDefault="00D4231D" w:rsidP="00894E01">
            <w:pPr>
              <w:rPr>
                <w:rFonts w:ascii="Futura Book" w:hAnsi="Futura Book"/>
                <w:b/>
                <w:sz w:val="16"/>
                <w:szCs w:val="16"/>
              </w:rPr>
            </w:pPr>
            <w:r w:rsidRPr="00375463">
              <w:rPr>
                <w:rFonts w:ascii="Futura Book" w:hAnsi="Futura Book"/>
                <w:b/>
                <w:sz w:val="16"/>
                <w:szCs w:val="16"/>
              </w:rPr>
              <w:t>Omschrijving</w:t>
            </w:r>
          </w:p>
        </w:tc>
      </w:tr>
      <w:tr w:rsidR="00D4231D" w:rsidRPr="00375463" w14:paraId="628A2950" w14:textId="77777777" w:rsidTr="45B84F29">
        <w:tc>
          <w:tcPr>
            <w:tcW w:w="1297" w:type="pct"/>
          </w:tcPr>
          <w:p w14:paraId="38F8C54B" w14:textId="1CC325EC" w:rsidR="00D4231D" w:rsidRPr="00375463" w:rsidRDefault="3B8F52DB" w:rsidP="00894E01">
            <w:pPr>
              <w:rPr>
                <w:rFonts w:ascii="Futura Book" w:hAnsi="Futura Book"/>
                <w:sz w:val="18"/>
                <w:szCs w:val="18"/>
              </w:rPr>
            </w:pPr>
            <w:r w:rsidRPr="45B84F29">
              <w:rPr>
                <w:rFonts w:ascii="Futura Book" w:hAnsi="Futura Book"/>
                <w:sz w:val="18"/>
                <w:szCs w:val="18"/>
              </w:rPr>
              <w:lastRenderedPageBreak/>
              <w:t>10 september 2020</w:t>
            </w:r>
          </w:p>
        </w:tc>
        <w:tc>
          <w:tcPr>
            <w:tcW w:w="3703" w:type="pct"/>
          </w:tcPr>
          <w:p w14:paraId="3AB5910B" w14:textId="77777777" w:rsidR="00321CAD" w:rsidRPr="00375463" w:rsidRDefault="00D4231D" w:rsidP="00894E01">
            <w:pPr>
              <w:rPr>
                <w:rFonts w:ascii="Futura Book" w:hAnsi="Futura Book"/>
                <w:sz w:val="18"/>
                <w:szCs w:val="18"/>
              </w:rPr>
            </w:pPr>
            <w:r w:rsidRPr="00375463">
              <w:rPr>
                <w:rFonts w:ascii="Futura Book" w:hAnsi="Futura Book"/>
                <w:sz w:val="18"/>
                <w:szCs w:val="18"/>
              </w:rPr>
              <w:t xml:space="preserve">Aankondiging van de aanbesteding verzonden naar </w:t>
            </w:r>
            <w:hyperlink r:id="rId19" w:history="1">
              <w:r w:rsidR="00321CAD" w:rsidRPr="00375463">
                <w:rPr>
                  <w:rStyle w:val="Hyperlink"/>
                  <w:rFonts w:ascii="Futura Book" w:hAnsi="Futura Book"/>
                  <w:sz w:val="18"/>
                  <w:szCs w:val="18"/>
                </w:rPr>
                <w:t>www.tenderned.nl</w:t>
              </w:r>
            </w:hyperlink>
          </w:p>
        </w:tc>
      </w:tr>
      <w:tr w:rsidR="00D4231D" w:rsidRPr="00375463" w14:paraId="17469241" w14:textId="77777777" w:rsidTr="45B84F29">
        <w:tc>
          <w:tcPr>
            <w:tcW w:w="1297" w:type="pct"/>
            <w:shd w:val="clear" w:color="auto" w:fill="auto"/>
          </w:tcPr>
          <w:p w14:paraId="695FC57D" w14:textId="3EAED9A3" w:rsidR="00D4231D" w:rsidRPr="00375463" w:rsidRDefault="00DB1D3F" w:rsidP="00894E01">
            <w:pPr>
              <w:rPr>
                <w:rFonts w:ascii="Futura Book" w:hAnsi="Futura Book"/>
                <w:sz w:val="18"/>
                <w:szCs w:val="18"/>
              </w:rPr>
            </w:pPr>
            <w:r>
              <w:rPr>
                <w:rFonts w:ascii="Futura Book" w:hAnsi="Futura Book"/>
                <w:sz w:val="18"/>
                <w:szCs w:val="18"/>
              </w:rPr>
              <w:t>9</w:t>
            </w:r>
            <w:r w:rsidR="00DA6075">
              <w:rPr>
                <w:rFonts w:ascii="Futura Book" w:hAnsi="Futura Book"/>
                <w:sz w:val="18"/>
                <w:szCs w:val="18"/>
              </w:rPr>
              <w:t xml:space="preserve"> </w:t>
            </w:r>
            <w:r w:rsidR="00A83FFC">
              <w:rPr>
                <w:rFonts w:ascii="Futura Book" w:hAnsi="Futura Book"/>
                <w:sz w:val="18"/>
                <w:szCs w:val="18"/>
              </w:rPr>
              <w:t>oktober</w:t>
            </w:r>
            <w:r w:rsidR="00DA6075">
              <w:rPr>
                <w:rFonts w:ascii="Futura Book" w:hAnsi="Futura Book"/>
                <w:sz w:val="18"/>
                <w:szCs w:val="18"/>
              </w:rPr>
              <w:t xml:space="preserve"> 2020</w:t>
            </w:r>
          </w:p>
        </w:tc>
        <w:tc>
          <w:tcPr>
            <w:tcW w:w="3703" w:type="pct"/>
            <w:shd w:val="clear" w:color="auto" w:fill="auto"/>
          </w:tcPr>
          <w:p w14:paraId="1A284E0A" w14:textId="6EACD9C8" w:rsidR="00D4231D" w:rsidRPr="00375463" w:rsidRDefault="00D4231D" w:rsidP="00894E01">
            <w:pPr>
              <w:rPr>
                <w:rFonts w:ascii="Futura Book" w:hAnsi="Futura Book"/>
                <w:sz w:val="18"/>
                <w:szCs w:val="18"/>
              </w:rPr>
            </w:pPr>
            <w:r w:rsidRPr="00375463">
              <w:rPr>
                <w:rFonts w:ascii="Futura Book" w:hAnsi="Futura Book"/>
                <w:sz w:val="18"/>
                <w:szCs w:val="18"/>
              </w:rPr>
              <w:t>Uiterlijke inleverdatum van vragen naar aanleiding van het beschrijvend document</w:t>
            </w:r>
            <w:r w:rsidR="00A83FFC">
              <w:rPr>
                <w:rFonts w:ascii="Futura Book" w:hAnsi="Futura Book"/>
                <w:sz w:val="18"/>
                <w:szCs w:val="18"/>
              </w:rPr>
              <w:t xml:space="preserve"> t.b.v. </w:t>
            </w:r>
            <w:proofErr w:type="spellStart"/>
            <w:r w:rsidR="00A83FFC">
              <w:rPr>
                <w:rFonts w:ascii="Futura Book" w:hAnsi="Futura Book"/>
                <w:sz w:val="18"/>
                <w:szCs w:val="18"/>
              </w:rPr>
              <w:t>NvI</w:t>
            </w:r>
            <w:proofErr w:type="spellEnd"/>
            <w:r w:rsidR="00A83FFC">
              <w:rPr>
                <w:rFonts w:ascii="Futura Book" w:hAnsi="Futura Book"/>
                <w:sz w:val="18"/>
                <w:szCs w:val="18"/>
              </w:rPr>
              <w:t xml:space="preserve"> 1</w:t>
            </w:r>
          </w:p>
        </w:tc>
      </w:tr>
      <w:tr w:rsidR="00A83FFC" w:rsidRPr="00A83FFC" w14:paraId="4144E1E1" w14:textId="77777777" w:rsidTr="45B84F29">
        <w:tc>
          <w:tcPr>
            <w:tcW w:w="1297" w:type="pct"/>
            <w:shd w:val="clear" w:color="auto" w:fill="auto"/>
          </w:tcPr>
          <w:p w14:paraId="520F04F1" w14:textId="4E959334" w:rsidR="00A83FFC" w:rsidRPr="00A83FFC" w:rsidRDefault="00A83FFC" w:rsidP="00894E01">
            <w:pPr>
              <w:rPr>
                <w:rFonts w:ascii="Futura Book" w:hAnsi="Futura Book"/>
                <w:sz w:val="18"/>
                <w:szCs w:val="18"/>
              </w:rPr>
            </w:pPr>
            <w:r w:rsidRPr="00A83FFC">
              <w:rPr>
                <w:rFonts w:ascii="Futura Book" w:hAnsi="Futura Book"/>
                <w:sz w:val="18"/>
                <w:szCs w:val="18"/>
              </w:rPr>
              <w:t>2</w:t>
            </w:r>
            <w:r w:rsidR="00DB1D3F">
              <w:rPr>
                <w:rFonts w:ascii="Futura Book" w:hAnsi="Futura Book"/>
                <w:sz w:val="18"/>
                <w:szCs w:val="18"/>
              </w:rPr>
              <w:t>3</w:t>
            </w:r>
            <w:r w:rsidRPr="00A83FFC">
              <w:rPr>
                <w:rFonts w:ascii="Futura Book" w:hAnsi="Futura Book"/>
                <w:sz w:val="18"/>
                <w:szCs w:val="18"/>
              </w:rPr>
              <w:t xml:space="preserve"> oktober 2020</w:t>
            </w:r>
          </w:p>
        </w:tc>
        <w:tc>
          <w:tcPr>
            <w:tcW w:w="3703" w:type="pct"/>
            <w:shd w:val="clear" w:color="auto" w:fill="auto"/>
          </w:tcPr>
          <w:p w14:paraId="253D71D6" w14:textId="4F945617" w:rsidR="00A83FFC" w:rsidRPr="00A83FFC" w:rsidRDefault="00A83FFC" w:rsidP="00894E01">
            <w:pPr>
              <w:rPr>
                <w:rFonts w:ascii="Futura Book" w:hAnsi="Futura Book"/>
                <w:sz w:val="18"/>
                <w:szCs w:val="18"/>
              </w:rPr>
            </w:pPr>
            <w:r w:rsidRPr="00A83FFC">
              <w:rPr>
                <w:rFonts w:ascii="Futura Book" w:hAnsi="Futura Book"/>
                <w:sz w:val="18"/>
                <w:szCs w:val="18"/>
              </w:rPr>
              <w:t>Verzending nota van inlichtingen 1 naar aanleiding van de vragen</w:t>
            </w:r>
          </w:p>
        </w:tc>
      </w:tr>
      <w:tr w:rsidR="00A83FFC" w:rsidRPr="00375463" w14:paraId="0A00524C" w14:textId="77777777" w:rsidTr="45B84F29">
        <w:tc>
          <w:tcPr>
            <w:tcW w:w="1297" w:type="pct"/>
            <w:shd w:val="clear" w:color="auto" w:fill="auto"/>
          </w:tcPr>
          <w:p w14:paraId="76369112" w14:textId="1FE3059A" w:rsidR="00A83FFC" w:rsidRPr="00A83FFC" w:rsidRDefault="00A83FFC" w:rsidP="00A83FFC">
            <w:pPr>
              <w:rPr>
                <w:rFonts w:ascii="Futura Book" w:hAnsi="Futura Book"/>
                <w:sz w:val="18"/>
                <w:szCs w:val="18"/>
              </w:rPr>
            </w:pPr>
            <w:r w:rsidRPr="00A83FFC">
              <w:rPr>
                <w:rFonts w:ascii="Futura Book" w:hAnsi="Futura Book"/>
                <w:sz w:val="18"/>
                <w:szCs w:val="18"/>
              </w:rPr>
              <w:t>10 november 2020</w:t>
            </w:r>
          </w:p>
        </w:tc>
        <w:tc>
          <w:tcPr>
            <w:tcW w:w="3703" w:type="pct"/>
            <w:shd w:val="clear" w:color="auto" w:fill="auto"/>
          </w:tcPr>
          <w:p w14:paraId="26684A8A" w14:textId="1BFC3A59" w:rsidR="00A83FFC" w:rsidRPr="00375463" w:rsidRDefault="00A83FFC" w:rsidP="00A83FFC">
            <w:pPr>
              <w:rPr>
                <w:rFonts w:ascii="Futura Book" w:hAnsi="Futura Book"/>
                <w:sz w:val="18"/>
                <w:szCs w:val="18"/>
              </w:rPr>
            </w:pPr>
            <w:r w:rsidRPr="00A83FFC">
              <w:rPr>
                <w:rFonts w:ascii="Futura Book" w:hAnsi="Futura Book"/>
                <w:sz w:val="18"/>
                <w:szCs w:val="18"/>
              </w:rPr>
              <w:t xml:space="preserve">Uiterlijke inleverdatum van vragen naar aanleiding van het beschrijvend document t.b.v. </w:t>
            </w:r>
            <w:proofErr w:type="spellStart"/>
            <w:r w:rsidRPr="00A83FFC">
              <w:rPr>
                <w:rFonts w:ascii="Futura Book" w:hAnsi="Futura Book"/>
                <w:sz w:val="18"/>
                <w:szCs w:val="18"/>
              </w:rPr>
              <w:t>NvI</w:t>
            </w:r>
            <w:proofErr w:type="spellEnd"/>
            <w:r w:rsidRPr="00A83FFC">
              <w:rPr>
                <w:rFonts w:ascii="Futura Book" w:hAnsi="Futura Book"/>
                <w:sz w:val="18"/>
                <w:szCs w:val="18"/>
              </w:rPr>
              <w:t xml:space="preserve"> 2</w:t>
            </w:r>
          </w:p>
        </w:tc>
      </w:tr>
      <w:tr w:rsidR="00A83FFC" w:rsidRPr="00375463" w14:paraId="748CBED2" w14:textId="77777777" w:rsidTr="45B84F29">
        <w:tc>
          <w:tcPr>
            <w:tcW w:w="1297" w:type="pct"/>
          </w:tcPr>
          <w:p w14:paraId="7C3B2592" w14:textId="61C0C855" w:rsidR="00A83FFC" w:rsidRPr="00375463" w:rsidRDefault="00DB1D3F" w:rsidP="00A83FFC">
            <w:pPr>
              <w:rPr>
                <w:rFonts w:ascii="Futura Book" w:hAnsi="Futura Book"/>
                <w:sz w:val="18"/>
                <w:szCs w:val="18"/>
              </w:rPr>
            </w:pPr>
            <w:r>
              <w:rPr>
                <w:rFonts w:ascii="Futura Book" w:hAnsi="Futura Book"/>
                <w:sz w:val="18"/>
                <w:szCs w:val="18"/>
              </w:rPr>
              <w:t>20</w:t>
            </w:r>
            <w:r w:rsidR="00A83FFC">
              <w:rPr>
                <w:rFonts w:ascii="Futura Book" w:hAnsi="Futura Book"/>
                <w:sz w:val="18"/>
                <w:szCs w:val="18"/>
              </w:rPr>
              <w:t xml:space="preserve"> november 2020</w:t>
            </w:r>
          </w:p>
        </w:tc>
        <w:tc>
          <w:tcPr>
            <w:tcW w:w="3703" w:type="pct"/>
          </w:tcPr>
          <w:p w14:paraId="041D5684" w14:textId="4A845B53" w:rsidR="00A83FFC" w:rsidRPr="00375463" w:rsidRDefault="00A83FFC" w:rsidP="00A83FFC">
            <w:pPr>
              <w:rPr>
                <w:rFonts w:ascii="Futura Book" w:hAnsi="Futura Book"/>
                <w:sz w:val="18"/>
                <w:szCs w:val="18"/>
              </w:rPr>
            </w:pPr>
            <w:r w:rsidRPr="00375463">
              <w:rPr>
                <w:rFonts w:ascii="Futura Book" w:hAnsi="Futura Book"/>
                <w:sz w:val="18"/>
                <w:szCs w:val="18"/>
              </w:rPr>
              <w:t>Verzending nota van inlichtingen</w:t>
            </w:r>
            <w:r>
              <w:rPr>
                <w:rFonts w:ascii="Futura Book" w:hAnsi="Futura Book"/>
                <w:sz w:val="18"/>
                <w:szCs w:val="18"/>
              </w:rPr>
              <w:t xml:space="preserve"> 2</w:t>
            </w:r>
            <w:r w:rsidRPr="00375463">
              <w:rPr>
                <w:rFonts w:ascii="Futura Book" w:hAnsi="Futura Book"/>
                <w:sz w:val="18"/>
                <w:szCs w:val="18"/>
              </w:rPr>
              <w:t xml:space="preserve"> naar aanleiding van de vragen</w:t>
            </w:r>
          </w:p>
        </w:tc>
      </w:tr>
      <w:tr w:rsidR="00A83FFC" w:rsidRPr="00375463" w14:paraId="78F11916" w14:textId="77777777" w:rsidTr="45B84F29">
        <w:tc>
          <w:tcPr>
            <w:tcW w:w="1297" w:type="pct"/>
          </w:tcPr>
          <w:p w14:paraId="56817952" w14:textId="6B8C0DEE" w:rsidR="00A83FFC" w:rsidRPr="00375463" w:rsidRDefault="00A83FFC" w:rsidP="00A83FFC">
            <w:pPr>
              <w:rPr>
                <w:rFonts w:ascii="Futura Book" w:hAnsi="Futura Book"/>
                <w:sz w:val="18"/>
                <w:szCs w:val="18"/>
              </w:rPr>
            </w:pPr>
            <w:r>
              <w:rPr>
                <w:rFonts w:ascii="Futura Book" w:hAnsi="Futura Book"/>
                <w:sz w:val="18"/>
                <w:szCs w:val="18"/>
              </w:rPr>
              <w:t>10 december 2020</w:t>
            </w:r>
          </w:p>
        </w:tc>
        <w:tc>
          <w:tcPr>
            <w:tcW w:w="3703" w:type="pct"/>
            <w:tcBorders>
              <w:bottom w:val="single" w:sz="8" w:space="0" w:color="auto"/>
            </w:tcBorders>
          </w:tcPr>
          <w:p w14:paraId="40182285" w14:textId="267F5BF2" w:rsidR="00A83FFC" w:rsidRPr="00375463" w:rsidRDefault="00A83FFC" w:rsidP="00A83FFC">
            <w:pPr>
              <w:rPr>
                <w:rFonts w:ascii="Futura Book" w:hAnsi="Futura Book"/>
                <w:sz w:val="18"/>
                <w:szCs w:val="18"/>
              </w:rPr>
            </w:pPr>
            <w:r w:rsidRPr="00375463">
              <w:rPr>
                <w:rFonts w:ascii="Futura Book" w:hAnsi="Futura Book"/>
                <w:sz w:val="18"/>
                <w:szCs w:val="18"/>
              </w:rPr>
              <w:t xml:space="preserve">Uiterste datum ontvangst inschrijvingen </w:t>
            </w:r>
            <w:r>
              <w:rPr>
                <w:rFonts w:ascii="Futura Book" w:hAnsi="Futura Book"/>
                <w:sz w:val="18"/>
                <w:szCs w:val="18"/>
              </w:rPr>
              <w:t>(14.00</w:t>
            </w:r>
            <w:r w:rsidRPr="00375463">
              <w:rPr>
                <w:rFonts w:ascii="Futura Book" w:hAnsi="Futura Book"/>
                <w:sz w:val="18"/>
                <w:szCs w:val="18"/>
              </w:rPr>
              <w:t xml:space="preserve"> uur)</w:t>
            </w:r>
          </w:p>
        </w:tc>
      </w:tr>
      <w:tr w:rsidR="00A83FFC" w:rsidRPr="00375463" w14:paraId="0D7B1DB9" w14:textId="77777777" w:rsidTr="45B84F29">
        <w:trPr>
          <w:trHeight w:val="600"/>
        </w:trPr>
        <w:tc>
          <w:tcPr>
            <w:tcW w:w="1297" w:type="pct"/>
            <w:tcBorders>
              <w:bottom w:val="single" w:sz="4" w:space="0" w:color="auto"/>
              <w:right w:val="single" w:sz="8" w:space="0" w:color="auto"/>
            </w:tcBorders>
          </w:tcPr>
          <w:p w14:paraId="545C59DA" w14:textId="12071CB8" w:rsidR="00A83FFC" w:rsidRPr="00CF5444" w:rsidRDefault="00A83FFC" w:rsidP="00A83FFC">
            <w:pPr>
              <w:rPr>
                <w:rFonts w:ascii="Futura Book" w:hAnsi="Futura Book"/>
                <w:sz w:val="18"/>
                <w:szCs w:val="18"/>
              </w:rPr>
            </w:pPr>
            <w:r w:rsidRPr="00CF5444">
              <w:rPr>
                <w:rFonts w:ascii="Futura Book" w:hAnsi="Futura Book"/>
                <w:sz w:val="18"/>
                <w:szCs w:val="18"/>
              </w:rPr>
              <w:t>26 januari 2021 *</w:t>
            </w:r>
          </w:p>
        </w:tc>
        <w:tc>
          <w:tcPr>
            <w:tcW w:w="3703" w:type="pct"/>
            <w:tcBorders>
              <w:top w:val="single" w:sz="8" w:space="0" w:color="auto"/>
              <w:left w:val="nil"/>
              <w:bottom w:val="single" w:sz="4" w:space="0" w:color="auto"/>
              <w:right w:val="single" w:sz="4" w:space="0" w:color="auto"/>
            </w:tcBorders>
          </w:tcPr>
          <w:p w14:paraId="75EFD995" w14:textId="31D81988" w:rsidR="00A83FFC" w:rsidRPr="00CF5444" w:rsidRDefault="00A83FFC" w:rsidP="00A83FFC">
            <w:pPr>
              <w:rPr>
                <w:rFonts w:ascii="Futura Book" w:hAnsi="Futura Book"/>
                <w:sz w:val="18"/>
                <w:szCs w:val="18"/>
              </w:rPr>
            </w:pPr>
            <w:r w:rsidRPr="00CF5444">
              <w:rPr>
                <w:rFonts w:ascii="Futura Book" w:hAnsi="Futura Book"/>
                <w:sz w:val="18"/>
                <w:szCs w:val="18"/>
              </w:rPr>
              <w:t>Mededeling gunningsbeslissing (deze termijn en de volgende termijnen zijn indicatief)</w:t>
            </w:r>
          </w:p>
        </w:tc>
      </w:tr>
      <w:tr w:rsidR="00A83FFC" w:rsidRPr="00375463" w14:paraId="4BD0F92B" w14:textId="77777777" w:rsidTr="45B84F29">
        <w:trPr>
          <w:trHeight w:val="540"/>
        </w:trPr>
        <w:tc>
          <w:tcPr>
            <w:tcW w:w="1297" w:type="pct"/>
          </w:tcPr>
          <w:p w14:paraId="793FD9E5" w14:textId="13424F78" w:rsidR="00A83FFC" w:rsidRPr="00CF5444" w:rsidRDefault="00A83FFC" w:rsidP="00A83FFC">
            <w:pPr>
              <w:rPr>
                <w:rFonts w:ascii="Futura Book" w:hAnsi="Futura Book"/>
                <w:sz w:val="18"/>
                <w:szCs w:val="18"/>
              </w:rPr>
            </w:pPr>
            <w:r w:rsidRPr="00CF5444">
              <w:rPr>
                <w:rFonts w:ascii="Futura Book" w:hAnsi="Futura Book"/>
                <w:sz w:val="18"/>
                <w:szCs w:val="18"/>
              </w:rPr>
              <w:t>15 februari 2021 *</w:t>
            </w:r>
          </w:p>
          <w:p w14:paraId="21972233" w14:textId="77777777" w:rsidR="00A83FFC" w:rsidRPr="00CF5444" w:rsidRDefault="00A83FFC" w:rsidP="00A83FFC">
            <w:pPr>
              <w:rPr>
                <w:rFonts w:ascii="Futura Book" w:hAnsi="Futura Book"/>
                <w:sz w:val="18"/>
                <w:szCs w:val="18"/>
              </w:rPr>
            </w:pPr>
          </w:p>
        </w:tc>
        <w:tc>
          <w:tcPr>
            <w:tcW w:w="3703" w:type="pct"/>
            <w:tcBorders>
              <w:top w:val="single" w:sz="8" w:space="0" w:color="auto"/>
            </w:tcBorders>
          </w:tcPr>
          <w:p w14:paraId="3E07C9AE" w14:textId="77777777" w:rsidR="00A83FFC" w:rsidRPr="00CF5444" w:rsidRDefault="00A83FFC" w:rsidP="00A83FFC">
            <w:pPr>
              <w:rPr>
                <w:rFonts w:ascii="Futura Book" w:hAnsi="Futura Book"/>
                <w:sz w:val="18"/>
                <w:szCs w:val="18"/>
              </w:rPr>
            </w:pPr>
            <w:r w:rsidRPr="00CF5444">
              <w:rPr>
                <w:rFonts w:ascii="Futura Book" w:hAnsi="Futura Book"/>
                <w:sz w:val="18"/>
                <w:szCs w:val="18"/>
              </w:rPr>
              <w:t>Verstrijken termijn van 20 dagen na verzending gunningsbeslissing</w:t>
            </w:r>
          </w:p>
        </w:tc>
      </w:tr>
      <w:tr w:rsidR="00A83FFC" w:rsidRPr="00375463" w14:paraId="6464E11D" w14:textId="77777777" w:rsidTr="00BD3218">
        <w:trPr>
          <w:trHeight w:val="50"/>
        </w:trPr>
        <w:tc>
          <w:tcPr>
            <w:tcW w:w="1297" w:type="pct"/>
          </w:tcPr>
          <w:p w14:paraId="2AF3C21C" w14:textId="28A0C8EF" w:rsidR="00A83FFC" w:rsidRPr="00CF5444" w:rsidRDefault="00A83FFC" w:rsidP="00A83FFC">
            <w:pPr>
              <w:rPr>
                <w:rFonts w:ascii="Futura Book" w:hAnsi="Futura Book"/>
                <w:sz w:val="18"/>
                <w:szCs w:val="18"/>
              </w:rPr>
            </w:pPr>
            <w:r w:rsidRPr="00CF5444">
              <w:rPr>
                <w:rFonts w:ascii="Futura Book" w:hAnsi="Futura Book"/>
                <w:sz w:val="18"/>
                <w:szCs w:val="18"/>
              </w:rPr>
              <w:t>22 februari 2021 *</w:t>
            </w:r>
          </w:p>
        </w:tc>
        <w:tc>
          <w:tcPr>
            <w:tcW w:w="3703" w:type="pct"/>
          </w:tcPr>
          <w:p w14:paraId="646A7DB1" w14:textId="77777777" w:rsidR="00A83FFC" w:rsidRPr="00CF5444" w:rsidRDefault="00A83FFC" w:rsidP="00A83FFC">
            <w:pPr>
              <w:rPr>
                <w:rFonts w:ascii="Futura Book" w:hAnsi="Futura Book"/>
                <w:sz w:val="18"/>
                <w:szCs w:val="18"/>
              </w:rPr>
            </w:pPr>
            <w:proofErr w:type="spellStart"/>
            <w:r w:rsidRPr="00CF5444">
              <w:rPr>
                <w:rFonts w:ascii="Futura Book" w:hAnsi="Futura Book"/>
                <w:sz w:val="18"/>
                <w:szCs w:val="18"/>
              </w:rPr>
              <w:t>Contractering</w:t>
            </w:r>
            <w:proofErr w:type="spellEnd"/>
            <w:r w:rsidRPr="00CF5444">
              <w:rPr>
                <w:rFonts w:ascii="Futura Book" w:hAnsi="Futura Book"/>
                <w:sz w:val="18"/>
                <w:szCs w:val="18"/>
              </w:rPr>
              <w:t xml:space="preserve"> / gunning</w:t>
            </w:r>
          </w:p>
        </w:tc>
      </w:tr>
      <w:tr w:rsidR="00A83FFC" w:rsidRPr="00375463" w14:paraId="21598A31" w14:textId="77777777" w:rsidTr="45B84F29">
        <w:tc>
          <w:tcPr>
            <w:tcW w:w="1297" w:type="pct"/>
          </w:tcPr>
          <w:p w14:paraId="0D1D125E" w14:textId="2ACB2877" w:rsidR="00A83FFC" w:rsidRPr="00CF5444" w:rsidRDefault="00A83FFC" w:rsidP="00A83FFC">
            <w:pPr>
              <w:rPr>
                <w:rFonts w:ascii="Futura Book" w:hAnsi="Futura Book"/>
                <w:sz w:val="18"/>
                <w:szCs w:val="18"/>
              </w:rPr>
            </w:pPr>
            <w:r w:rsidRPr="00CF5444">
              <w:rPr>
                <w:rFonts w:ascii="Futura Book" w:hAnsi="Futura Book"/>
                <w:sz w:val="18"/>
                <w:szCs w:val="18"/>
              </w:rPr>
              <w:t>23 februari 2021 *</w:t>
            </w:r>
          </w:p>
        </w:tc>
        <w:tc>
          <w:tcPr>
            <w:tcW w:w="3703" w:type="pct"/>
          </w:tcPr>
          <w:p w14:paraId="2F566B27" w14:textId="77777777" w:rsidR="00A83FFC" w:rsidRPr="00CF5444" w:rsidRDefault="00A83FFC" w:rsidP="00A83FFC">
            <w:pPr>
              <w:rPr>
                <w:rFonts w:ascii="Futura Book" w:hAnsi="Futura Book"/>
                <w:sz w:val="18"/>
                <w:szCs w:val="18"/>
              </w:rPr>
            </w:pPr>
            <w:r w:rsidRPr="00CF5444">
              <w:rPr>
                <w:rFonts w:ascii="Futura Book" w:hAnsi="Futura Book"/>
                <w:sz w:val="18"/>
                <w:szCs w:val="18"/>
              </w:rPr>
              <w:t xml:space="preserve">Publicatie gunning </w:t>
            </w:r>
          </w:p>
        </w:tc>
      </w:tr>
    </w:tbl>
    <w:p w14:paraId="0317372C" w14:textId="77777777" w:rsidR="00C30F63" w:rsidRDefault="00400B5E" w:rsidP="00750CA1">
      <w:pPr>
        <w:rPr>
          <w:rFonts w:ascii="Futura Book" w:hAnsi="Futura Book"/>
          <w:sz w:val="18"/>
          <w:szCs w:val="18"/>
        </w:rPr>
      </w:pPr>
      <w:r w:rsidRPr="00375463">
        <w:rPr>
          <w:rFonts w:ascii="Futura Book" w:hAnsi="Futura Book"/>
          <w:sz w:val="18"/>
          <w:szCs w:val="18"/>
        </w:rPr>
        <w:t>* data zijn indicatief en onder voorbehoud</w:t>
      </w:r>
    </w:p>
    <w:p w14:paraId="2CAC3D65" w14:textId="77777777" w:rsidR="007C567C" w:rsidRDefault="007C567C" w:rsidP="00750CA1">
      <w:pPr>
        <w:rPr>
          <w:rFonts w:ascii="Futura Book" w:hAnsi="Futura Book"/>
          <w:sz w:val="18"/>
          <w:szCs w:val="18"/>
        </w:rPr>
      </w:pPr>
    </w:p>
    <w:p w14:paraId="66BC1E30" w14:textId="77777777" w:rsidR="00B74016" w:rsidRDefault="00B74016" w:rsidP="00B74016">
      <w:pPr>
        <w:pStyle w:val="Kop20"/>
      </w:pPr>
      <w:r>
        <w:t xml:space="preserve"> </w:t>
      </w:r>
      <w:bookmarkStart w:id="112" w:name="_Toc398812698"/>
      <w:bookmarkStart w:id="113" w:name="_Toc405991105"/>
      <w:bookmarkStart w:id="114" w:name="_Toc50532863"/>
      <w:proofErr w:type="spellStart"/>
      <w:r>
        <w:t>Tender</w:t>
      </w:r>
      <w:r w:rsidR="002B4C7C">
        <w:t>N</w:t>
      </w:r>
      <w:r>
        <w:t>ed</w:t>
      </w:r>
      <w:bookmarkEnd w:id="112"/>
      <w:bookmarkEnd w:id="113"/>
      <w:bookmarkEnd w:id="114"/>
      <w:proofErr w:type="spellEnd"/>
    </w:p>
    <w:p w14:paraId="59DF07C1" w14:textId="77777777" w:rsidR="00B74016" w:rsidRPr="00B74016" w:rsidRDefault="00B74016" w:rsidP="00B74016">
      <w:pPr>
        <w:autoSpaceDE w:val="0"/>
        <w:autoSpaceDN w:val="0"/>
        <w:adjustRightInd w:val="0"/>
        <w:spacing w:line="240" w:lineRule="auto"/>
        <w:rPr>
          <w:rFonts w:ascii="Futura Book" w:hAnsi="Futura Book"/>
        </w:rPr>
      </w:pPr>
    </w:p>
    <w:p w14:paraId="5C395BAA" w14:textId="77777777" w:rsidR="00B74016" w:rsidRPr="00B74016" w:rsidRDefault="00B74016" w:rsidP="00B74016">
      <w:pPr>
        <w:pStyle w:val="Kop30"/>
        <w:tabs>
          <w:tab w:val="clear" w:pos="720"/>
          <w:tab w:val="left" w:pos="709"/>
        </w:tabs>
      </w:pPr>
      <w:bookmarkStart w:id="115" w:name="_Toc50532864"/>
      <w:r w:rsidRPr="00B74016">
        <w:t xml:space="preserve">Gebruik </w:t>
      </w:r>
      <w:proofErr w:type="spellStart"/>
      <w:r w:rsidR="002A7C61">
        <w:t>TenderNed</w:t>
      </w:r>
      <w:bookmarkEnd w:id="115"/>
      <w:proofErr w:type="spellEnd"/>
    </w:p>
    <w:p w14:paraId="1F7E7FD2"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Mocht u problemen ondervinden in het gebruik van </w:t>
      </w:r>
      <w:proofErr w:type="spellStart"/>
      <w:r w:rsidR="002A7C61">
        <w:rPr>
          <w:rFonts w:ascii="Futura Book" w:hAnsi="Futura Book"/>
        </w:rPr>
        <w:t>TenderNed</w:t>
      </w:r>
      <w:proofErr w:type="spellEnd"/>
      <w:r w:rsidRPr="00A375EB">
        <w:rPr>
          <w:rFonts w:ascii="Futura Book" w:hAnsi="Futura Book"/>
        </w:rPr>
        <w:t xml:space="preserve"> dan heeft </w:t>
      </w:r>
      <w:proofErr w:type="spellStart"/>
      <w:r w:rsidR="002A7C61">
        <w:rPr>
          <w:rFonts w:ascii="Futura Book" w:hAnsi="Futura Book"/>
        </w:rPr>
        <w:t>TenderNed</w:t>
      </w:r>
      <w:proofErr w:type="spellEnd"/>
      <w:r w:rsidRPr="00A375EB">
        <w:rPr>
          <w:rFonts w:ascii="Futura Book" w:hAnsi="Futura Book"/>
        </w:rPr>
        <w:t xml:space="preserve"> een eigen Servicedesk die u kunt raadplegen. Via de</w:t>
      </w:r>
      <w:r>
        <w:rPr>
          <w:rFonts w:ascii="Futura Book" w:hAnsi="Futura Book"/>
        </w:rPr>
        <w:t xml:space="preserve"> </w:t>
      </w:r>
      <w:proofErr w:type="spellStart"/>
      <w:r w:rsidR="002A7C61">
        <w:rPr>
          <w:rFonts w:ascii="Futura Book" w:hAnsi="Futura Book"/>
        </w:rPr>
        <w:t>TenderNed</w:t>
      </w:r>
      <w:proofErr w:type="spellEnd"/>
      <w:r w:rsidRPr="00A375EB">
        <w:rPr>
          <w:rFonts w:ascii="Futura Book" w:hAnsi="Futura Book"/>
        </w:rPr>
        <w:t xml:space="preserve"> Servicedesk kunt u ondersteuning verwachten in het:</w:t>
      </w:r>
    </w:p>
    <w:p w14:paraId="52FA66D1" w14:textId="77777777" w:rsidR="00B74016" w:rsidRPr="00A375EB" w:rsidRDefault="00B74016" w:rsidP="00B74016">
      <w:pPr>
        <w:autoSpaceDE w:val="0"/>
        <w:autoSpaceDN w:val="0"/>
        <w:adjustRightInd w:val="0"/>
        <w:spacing w:line="240" w:lineRule="auto"/>
        <w:rPr>
          <w:rFonts w:ascii="Futura Book" w:hAnsi="Futura Book"/>
        </w:rPr>
      </w:pPr>
    </w:p>
    <w:p w14:paraId="6B473D5C"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w:t>
      </w:r>
      <w:r>
        <w:rPr>
          <w:rFonts w:ascii="Futura Book" w:hAnsi="Futura Book"/>
        </w:rPr>
        <w:t>gebruik van de inlog- gegevens</w:t>
      </w:r>
    </w:p>
    <w:p w14:paraId="2709DFAB" w14:textId="77777777" w:rsidR="00B74016" w:rsidRPr="00A375EB" w:rsidRDefault="00B74016" w:rsidP="00B74016">
      <w:pPr>
        <w:autoSpaceDE w:val="0"/>
        <w:autoSpaceDN w:val="0"/>
        <w:adjustRightInd w:val="0"/>
        <w:spacing w:line="240" w:lineRule="auto"/>
        <w:rPr>
          <w:rFonts w:ascii="Futura Book" w:hAnsi="Futura Book"/>
        </w:rPr>
      </w:pPr>
      <w:r>
        <w:rPr>
          <w:rFonts w:ascii="Futura Book" w:hAnsi="Futura Book"/>
        </w:rPr>
        <w:t xml:space="preserve">- </w:t>
      </w:r>
      <w:r w:rsidRPr="00A375EB">
        <w:rPr>
          <w:rFonts w:ascii="Futura Book" w:hAnsi="Futura Book"/>
        </w:rPr>
        <w:t xml:space="preserve">gebruik van </w:t>
      </w:r>
      <w:proofErr w:type="spellStart"/>
      <w:r w:rsidR="002A7C61">
        <w:rPr>
          <w:rFonts w:ascii="Futura Book" w:hAnsi="Futura Book"/>
        </w:rPr>
        <w:t>TenderNed</w:t>
      </w:r>
      <w:proofErr w:type="spellEnd"/>
      <w:r>
        <w:rPr>
          <w:rFonts w:ascii="Futura Book" w:hAnsi="Futura Book"/>
        </w:rPr>
        <w:t>;</w:t>
      </w:r>
    </w:p>
    <w:p w14:paraId="40D676AB" w14:textId="77777777" w:rsidR="00B74016" w:rsidRPr="00A375EB"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 oplossen van </w:t>
      </w:r>
      <w:r>
        <w:rPr>
          <w:rFonts w:ascii="Futura Book" w:hAnsi="Futura Book"/>
        </w:rPr>
        <w:t>storing/</w:t>
      </w:r>
      <w:r w:rsidRPr="00A375EB">
        <w:rPr>
          <w:rFonts w:ascii="Futura Book" w:hAnsi="Futura Book"/>
        </w:rPr>
        <w:t>problemen</w:t>
      </w:r>
      <w:r>
        <w:rPr>
          <w:rFonts w:ascii="Futura Book" w:hAnsi="Futura Book"/>
        </w:rPr>
        <w:t xml:space="preserve"> met betrekking tot </w:t>
      </w:r>
      <w:proofErr w:type="spellStart"/>
      <w:r w:rsidR="002A7C61">
        <w:rPr>
          <w:rFonts w:ascii="Futura Book" w:hAnsi="Futura Book"/>
        </w:rPr>
        <w:t>TenderNed</w:t>
      </w:r>
      <w:proofErr w:type="spellEnd"/>
      <w:r>
        <w:rPr>
          <w:rFonts w:ascii="Futura Book" w:hAnsi="Futura Book"/>
        </w:rPr>
        <w:t>.</w:t>
      </w:r>
    </w:p>
    <w:p w14:paraId="7E9345E6" w14:textId="77777777" w:rsidR="00B74016" w:rsidRPr="00A375EB" w:rsidRDefault="00B74016" w:rsidP="00B74016">
      <w:pPr>
        <w:autoSpaceDE w:val="0"/>
        <w:autoSpaceDN w:val="0"/>
        <w:adjustRightInd w:val="0"/>
        <w:spacing w:line="240" w:lineRule="auto"/>
        <w:rPr>
          <w:rFonts w:ascii="Futura Book" w:hAnsi="Futura Book"/>
        </w:rPr>
      </w:pPr>
    </w:p>
    <w:p w14:paraId="72ED8934" w14:textId="77777777" w:rsidR="00B74016" w:rsidRDefault="00B74016" w:rsidP="00B74016">
      <w:pPr>
        <w:autoSpaceDE w:val="0"/>
        <w:autoSpaceDN w:val="0"/>
        <w:adjustRightInd w:val="0"/>
        <w:spacing w:line="240" w:lineRule="auto"/>
        <w:rPr>
          <w:rFonts w:ascii="Futura Book" w:hAnsi="Futura Book"/>
        </w:rPr>
      </w:pPr>
      <w:r w:rsidRPr="00A375EB">
        <w:rPr>
          <w:rFonts w:ascii="Futura Book" w:hAnsi="Futura Book"/>
        </w:rPr>
        <w:t xml:space="preserve">De Servicedesk van </w:t>
      </w:r>
      <w:proofErr w:type="spellStart"/>
      <w:r w:rsidR="002A7C61">
        <w:rPr>
          <w:rFonts w:ascii="Futura Book" w:hAnsi="Futura Book"/>
        </w:rPr>
        <w:t>TenderNed</w:t>
      </w:r>
      <w:proofErr w:type="spellEnd"/>
      <w:r w:rsidRPr="00A375EB">
        <w:rPr>
          <w:rFonts w:ascii="Futura Book" w:hAnsi="Futura Book"/>
        </w:rPr>
        <w:t xml:space="preserve"> is te bereiken via telefoonnummer 0800-8363376 of via </w:t>
      </w:r>
      <w:hyperlink r:id="rId20" w:history="1">
        <w:r w:rsidRPr="003766F8">
          <w:rPr>
            <w:rStyle w:val="Hyperlink"/>
            <w:rFonts w:ascii="Futura Book" w:hAnsi="Futura Book"/>
          </w:rPr>
          <w:t>servicedesk@</w:t>
        </w:r>
        <w:r w:rsidR="002A7C61">
          <w:rPr>
            <w:rStyle w:val="Hyperlink"/>
            <w:rFonts w:ascii="Futura Book" w:hAnsi="Futura Book"/>
          </w:rPr>
          <w:t>TenderNed</w:t>
        </w:r>
        <w:r w:rsidRPr="003766F8">
          <w:rPr>
            <w:rStyle w:val="Hyperlink"/>
            <w:rFonts w:ascii="Futura Book" w:hAnsi="Futura Book"/>
          </w:rPr>
          <w:t>.nl</w:t>
        </w:r>
      </w:hyperlink>
    </w:p>
    <w:p w14:paraId="1DB58B73" w14:textId="77777777" w:rsidR="00B74016" w:rsidRDefault="00B74016" w:rsidP="00B74016">
      <w:pPr>
        <w:autoSpaceDE w:val="0"/>
        <w:autoSpaceDN w:val="0"/>
        <w:adjustRightInd w:val="0"/>
        <w:spacing w:line="240" w:lineRule="auto"/>
        <w:rPr>
          <w:rFonts w:ascii="Futura Book" w:hAnsi="Futura Book"/>
        </w:rPr>
      </w:pPr>
    </w:p>
    <w:p w14:paraId="58B3827C" w14:textId="77777777" w:rsidR="00B74016" w:rsidRDefault="00B74016" w:rsidP="00B74016">
      <w:pPr>
        <w:pStyle w:val="Kop30"/>
        <w:tabs>
          <w:tab w:val="clear" w:pos="720"/>
          <w:tab w:val="left" w:pos="709"/>
        </w:tabs>
      </w:pPr>
      <w:bookmarkStart w:id="116" w:name="_Toc50532865"/>
      <w:r>
        <w:t>e-Herkenning</w:t>
      </w:r>
      <w:bookmarkEnd w:id="116"/>
    </w:p>
    <w:p w14:paraId="79A1A25D" w14:textId="77777777" w:rsidR="00B74016" w:rsidRPr="00B74016" w:rsidRDefault="00B74016" w:rsidP="00B74016">
      <w:r w:rsidRPr="00B74016">
        <w:rPr>
          <w:rFonts w:ascii="Futura Book" w:hAnsi="Futura Book" w:cs="Arial"/>
          <w:iCs/>
          <w:szCs w:val="22"/>
        </w:rPr>
        <w:t xml:space="preserve">Om een nieuwe onderneming in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te kunnen registreren is een e-Herkenningsmiddel nodig. De registratie van buitenlandse ondernemingen verloopt nog via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zelf, omdat e</w:t>
      </w:r>
      <w:r>
        <w:rPr>
          <w:rFonts w:ascii="Futura Book" w:hAnsi="Futura Book" w:cs="Arial"/>
          <w:iCs/>
          <w:szCs w:val="22"/>
        </w:rPr>
        <w:t>-</w:t>
      </w:r>
      <w:r w:rsidRPr="00B74016">
        <w:rPr>
          <w:rFonts w:ascii="Futura Book" w:hAnsi="Futura Book" w:cs="Arial"/>
          <w:iCs/>
          <w:szCs w:val="22"/>
        </w:rPr>
        <w:t>Herkenning voor hen niet beschikbaar is. Met een e</w:t>
      </w:r>
      <w:r>
        <w:rPr>
          <w:rFonts w:ascii="Futura Book" w:hAnsi="Futura Book" w:cs="Arial"/>
          <w:iCs/>
          <w:szCs w:val="22"/>
        </w:rPr>
        <w:t>-</w:t>
      </w:r>
      <w:r w:rsidRPr="00B74016">
        <w:rPr>
          <w:rFonts w:ascii="Futura Book" w:hAnsi="Futura Book" w:cs="Arial"/>
          <w:iCs/>
          <w:szCs w:val="22"/>
        </w:rPr>
        <w:t xml:space="preserve">Herkenningsmiddel is het mogelijk om zowel gebruiker als onderneming in één keer te registreren. </w:t>
      </w:r>
      <w:proofErr w:type="spellStart"/>
      <w:r w:rsidR="002A7C61">
        <w:rPr>
          <w:rFonts w:ascii="Futura Book" w:hAnsi="Futura Book" w:cs="Arial"/>
          <w:iCs/>
          <w:szCs w:val="22"/>
        </w:rPr>
        <w:t>TenderNed</w:t>
      </w:r>
      <w:proofErr w:type="spellEnd"/>
      <w:r w:rsidRPr="00B74016">
        <w:rPr>
          <w:rFonts w:ascii="Futura Book" w:hAnsi="Futura Book" w:cs="Arial"/>
          <w:iCs/>
          <w:szCs w:val="22"/>
        </w:rPr>
        <w:t xml:space="preserve"> adviseert ondernemingen tijdig een e</w:t>
      </w:r>
      <w:r>
        <w:rPr>
          <w:rFonts w:ascii="Futura Book" w:hAnsi="Futura Book" w:cs="Arial"/>
          <w:iCs/>
          <w:szCs w:val="22"/>
        </w:rPr>
        <w:t>-</w:t>
      </w:r>
      <w:r w:rsidRPr="00B74016">
        <w:rPr>
          <w:rFonts w:ascii="Futura Book" w:hAnsi="Futura Book" w:cs="Arial"/>
          <w:iCs/>
          <w:szCs w:val="22"/>
        </w:rPr>
        <w:t xml:space="preserve">Herkenningsmiddel aan te schaffen, zodat zij geen hinder ondervinden bij deelname aan een aanbesteding. </w:t>
      </w:r>
      <w:r>
        <w:rPr>
          <w:rFonts w:ascii="Futura Book" w:hAnsi="Futura Book" w:cs="Arial"/>
          <w:iCs/>
          <w:szCs w:val="22"/>
        </w:rPr>
        <w:t xml:space="preserve"> Voor meer informatie over het gebruik van </w:t>
      </w:r>
      <w:proofErr w:type="spellStart"/>
      <w:r w:rsidR="002A7C61">
        <w:rPr>
          <w:rFonts w:ascii="Futura Book" w:hAnsi="Futura Book" w:cs="Arial"/>
          <w:iCs/>
          <w:szCs w:val="22"/>
        </w:rPr>
        <w:t>TenderNed</w:t>
      </w:r>
      <w:proofErr w:type="spellEnd"/>
      <w:r>
        <w:rPr>
          <w:rFonts w:ascii="Futura Book" w:hAnsi="Futura Book" w:cs="Arial"/>
          <w:iCs/>
          <w:szCs w:val="22"/>
        </w:rPr>
        <w:t xml:space="preserve"> met e-Herkenning kunt u terecht bij de Servicedesk van </w:t>
      </w:r>
      <w:proofErr w:type="spellStart"/>
      <w:r w:rsidR="002A7C61">
        <w:rPr>
          <w:rFonts w:ascii="Futura Book" w:hAnsi="Futura Book" w:cs="Arial"/>
          <w:iCs/>
          <w:szCs w:val="22"/>
        </w:rPr>
        <w:t>TenderNed</w:t>
      </w:r>
      <w:proofErr w:type="spellEnd"/>
      <w:r>
        <w:rPr>
          <w:rFonts w:ascii="Futura Book" w:hAnsi="Futura Book" w:cs="Arial"/>
          <w:iCs/>
          <w:szCs w:val="22"/>
        </w:rPr>
        <w:t>.</w:t>
      </w:r>
    </w:p>
    <w:p w14:paraId="48DEC963" w14:textId="77777777" w:rsidR="00B74016" w:rsidRDefault="00B74016" w:rsidP="00750CA1">
      <w:pPr>
        <w:rPr>
          <w:rFonts w:ascii="Futura Book" w:hAnsi="Futura Book"/>
          <w:sz w:val="18"/>
          <w:szCs w:val="18"/>
        </w:rPr>
      </w:pPr>
    </w:p>
    <w:p w14:paraId="25E0C1B2" w14:textId="77777777" w:rsidR="00B74016" w:rsidRPr="00375463" w:rsidRDefault="00B74016" w:rsidP="00750CA1">
      <w:pPr>
        <w:rPr>
          <w:rFonts w:ascii="Futura Book" w:hAnsi="Futura Book"/>
          <w:sz w:val="18"/>
          <w:szCs w:val="18"/>
        </w:rPr>
      </w:pPr>
    </w:p>
    <w:p w14:paraId="3A737E44" w14:textId="77777777" w:rsidR="00750CA1" w:rsidRPr="00375463" w:rsidRDefault="00750CA1" w:rsidP="00C30F63">
      <w:pPr>
        <w:pStyle w:val="Kop10"/>
      </w:pPr>
      <w:bookmarkStart w:id="117" w:name="_Toc50532866"/>
      <w:r w:rsidRPr="00375463">
        <w:lastRenderedPageBreak/>
        <w:t>Geschiktheid van het bedrijf van de inschrijver</w:t>
      </w:r>
      <w:bookmarkEnd w:id="107"/>
      <w:bookmarkEnd w:id="117"/>
    </w:p>
    <w:p w14:paraId="7BBFBDCF" w14:textId="77777777" w:rsidR="00750CA1" w:rsidRPr="00375463" w:rsidRDefault="003424C2" w:rsidP="00C30F63">
      <w:pPr>
        <w:pStyle w:val="Kop20"/>
      </w:pPr>
      <w:bookmarkStart w:id="118" w:name="_Toc50532867"/>
      <w:bookmarkEnd w:id="108"/>
      <w:bookmarkEnd w:id="109"/>
      <w:r w:rsidRPr="00375463">
        <w:t>Inleiding</w:t>
      </w:r>
      <w:bookmarkEnd w:id="118"/>
    </w:p>
    <w:p w14:paraId="05E19681" w14:textId="77777777" w:rsidR="003424C2" w:rsidRPr="00375463" w:rsidRDefault="003424C2" w:rsidP="00CE5109">
      <w:pPr>
        <w:rPr>
          <w:rFonts w:ascii="Futura Book" w:hAnsi="Futura Book"/>
        </w:rPr>
      </w:pPr>
      <w:bookmarkStart w:id="119" w:name="_Toc190759852"/>
      <w:bookmarkStart w:id="120" w:name="_Toc133225585"/>
      <w:bookmarkStart w:id="121" w:name="_Toc144018493"/>
      <w:bookmarkStart w:id="122" w:name="_Toc133225590"/>
      <w:bookmarkStart w:id="123" w:name="_Toc144018498"/>
      <w:r w:rsidRPr="00375463">
        <w:rPr>
          <w:rFonts w:ascii="Futura Book" w:hAnsi="Futura Book"/>
        </w:rPr>
        <w:t xml:space="preserve">Dit hoofdstuk heeft betrekking op de persoonlijke situatie van </w:t>
      </w:r>
      <w:r w:rsidR="00823281">
        <w:rPr>
          <w:rFonts w:ascii="Futura Book" w:hAnsi="Futura Book"/>
        </w:rPr>
        <w:t>i</w:t>
      </w:r>
      <w:r w:rsidRPr="00375463">
        <w:rPr>
          <w:rFonts w:ascii="Futura Book" w:hAnsi="Futura Book"/>
        </w:rPr>
        <w:t>nschrijver.</w:t>
      </w:r>
    </w:p>
    <w:p w14:paraId="3A578058" w14:textId="1121B668" w:rsidR="003424C2" w:rsidRPr="00375463" w:rsidRDefault="003424C2" w:rsidP="00CE5109">
      <w:pPr>
        <w:rPr>
          <w:rFonts w:ascii="Futura Book" w:hAnsi="Futura Book"/>
        </w:rPr>
      </w:pPr>
      <w:r w:rsidRPr="45B84F29">
        <w:rPr>
          <w:rFonts w:ascii="Futura Book" w:hAnsi="Futura Book"/>
        </w:rPr>
        <w:t>In artikel 2.86 en 2.87 A</w:t>
      </w:r>
      <w:r w:rsidR="00071453" w:rsidRPr="45B84F29">
        <w:rPr>
          <w:rFonts w:ascii="Futura Book" w:hAnsi="Futura Book"/>
        </w:rPr>
        <w:t xml:space="preserve">anbestedingswet 2012 </w:t>
      </w:r>
      <w:r w:rsidRPr="45B84F29">
        <w:rPr>
          <w:rFonts w:ascii="Futura Book" w:hAnsi="Futura Book"/>
        </w:rPr>
        <w:t xml:space="preserve">staan de door de </w:t>
      </w:r>
      <w:r w:rsidR="00D6266C" w:rsidRPr="45B84F29">
        <w:rPr>
          <w:rFonts w:ascii="Futura Book" w:hAnsi="Futura Book"/>
        </w:rPr>
        <w:t>Provincie</w:t>
      </w:r>
      <w:r w:rsidRPr="45B84F29">
        <w:rPr>
          <w:rFonts w:ascii="Futura Book" w:hAnsi="Futura Book"/>
        </w:rPr>
        <w:t xml:space="preserve"> te hanteren uitsluitingsgronden opgesomd. In </w:t>
      </w:r>
      <w:r w:rsidR="00E70A6C" w:rsidRPr="45B84F29">
        <w:rPr>
          <w:rFonts w:ascii="Futura Book" w:hAnsi="Futura Book"/>
        </w:rPr>
        <w:t>paragraaf</w:t>
      </w:r>
      <w:r w:rsidRPr="45B84F29">
        <w:rPr>
          <w:rFonts w:ascii="Futura Book" w:hAnsi="Futura Book"/>
        </w:rPr>
        <w:t xml:space="preserve"> 3.2 is aangegeven hoe de </w:t>
      </w:r>
      <w:r w:rsidR="00D6266C" w:rsidRPr="45B84F29">
        <w:rPr>
          <w:rFonts w:ascii="Futura Book" w:hAnsi="Futura Book"/>
        </w:rPr>
        <w:t>Provincie</w:t>
      </w:r>
      <w:r w:rsidRPr="45B84F29">
        <w:rPr>
          <w:rFonts w:ascii="Futura Book" w:hAnsi="Futura Book"/>
        </w:rPr>
        <w:t xml:space="preserve"> met deze uitsluitingsgronden zal omgaan.</w:t>
      </w:r>
    </w:p>
    <w:p w14:paraId="49E393A0" w14:textId="77777777" w:rsidR="003424C2" w:rsidRPr="00375463" w:rsidRDefault="003424C2" w:rsidP="00CE5109">
      <w:pPr>
        <w:rPr>
          <w:rFonts w:ascii="Futura Book" w:hAnsi="Futura Book"/>
        </w:rPr>
      </w:pPr>
    </w:p>
    <w:p w14:paraId="3AA32AEE" w14:textId="77777777" w:rsidR="003424C2" w:rsidRPr="00375463" w:rsidRDefault="003424C2" w:rsidP="00CE5109">
      <w:pPr>
        <w:rPr>
          <w:rFonts w:ascii="Futura Book" w:hAnsi="Futura Book"/>
        </w:rPr>
      </w:pPr>
      <w:r w:rsidRPr="00375463">
        <w:rPr>
          <w:rFonts w:ascii="Futura Book" w:hAnsi="Futura Book"/>
        </w:rPr>
        <w:t xml:space="preserve">De geschiktheid van Inschrijver om gedurende de contractperiode de opdracht uit te voeren, wordt bepaald aan de hand van minimum eisen ten aanzien van de economische en financiële draagkracht en de technische bekwaamheid. </w:t>
      </w:r>
    </w:p>
    <w:p w14:paraId="20B2C315" w14:textId="77777777" w:rsidR="003424C2" w:rsidRPr="00375463" w:rsidRDefault="003424C2" w:rsidP="00CE5109">
      <w:pPr>
        <w:rPr>
          <w:rFonts w:ascii="Futura Book" w:hAnsi="Futura Book"/>
        </w:rPr>
      </w:pPr>
    </w:p>
    <w:p w14:paraId="04F2AF36" w14:textId="1724F9E7" w:rsidR="003424C2" w:rsidRPr="00375463" w:rsidRDefault="003424C2" w:rsidP="00CE5109">
      <w:pPr>
        <w:rPr>
          <w:rFonts w:ascii="Futura Book" w:hAnsi="Futura Book"/>
        </w:rPr>
      </w:pPr>
      <w:r w:rsidRPr="45B84F29">
        <w:rPr>
          <w:rFonts w:ascii="Futura Book" w:hAnsi="Futura Book"/>
        </w:rPr>
        <w:t xml:space="preserve">Inschrijver dient te voldoen aan de door </w:t>
      </w:r>
      <w:r w:rsidR="00E70A6C" w:rsidRPr="45B84F29">
        <w:rPr>
          <w:rFonts w:ascii="Futura Book" w:hAnsi="Futura Book"/>
        </w:rPr>
        <w:t xml:space="preserve">de </w:t>
      </w:r>
      <w:r w:rsidR="00D6266C" w:rsidRPr="45B84F29">
        <w:rPr>
          <w:rFonts w:ascii="Futura Book" w:hAnsi="Futura Book"/>
        </w:rPr>
        <w:t>Provincie</w:t>
      </w:r>
      <w:r w:rsidR="00E70A6C" w:rsidRPr="45B84F29">
        <w:rPr>
          <w:rFonts w:ascii="Futura Book" w:hAnsi="Futura Book"/>
        </w:rPr>
        <w:t xml:space="preserve"> ge</w:t>
      </w:r>
      <w:r w:rsidRPr="45B84F29">
        <w:rPr>
          <w:rFonts w:ascii="Futura Book" w:hAnsi="Futura Book"/>
        </w:rPr>
        <w:t xml:space="preserve">vraagde geschiktheidseisen en de daarbij behorende dan wel gevraagde verklaringen (in de paragrafen </w:t>
      </w:r>
      <w:r w:rsidR="00E70A6C" w:rsidRPr="45B84F29">
        <w:rPr>
          <w:rFonts w:ascii="Futura Book" w:hAnsi="Futura Book"/>
        </w:rPr>
        <w:t>3</w:t>
      </w:r>
      <w:r w:rsidRPr="45B84F29">
        <w:rPr>
          <w:rFonts w:ascii="Futura Book" w:hAnsi="Futura Book"/>
        </w:rPr>
        <w:t>.</w:t>
      </w:r>
      <w:r w:rsidR="00516720">
        <w:rPr>
          <w:rFonts w:ascii="Futura Book" w:hAnsi="Futura Book"/>
        </w:rPr>
        <w:t>2</w:t>
      </w:r>
      <w:r w:rsidRPr="45B84F29">
        <w:rPr>
          <w:rFonts w:ascii="Futura Book" w:hAnsi="Futura Book"/>
        </w:rPr>
        <w:t xml:space="preserve"> t/m </w:t>
      </w:r>
      <w:r w:rsidR="00E70A6C" w:rsidRPr="45B84F29">
        <w:rPr>
          <w:rFonts w:ascii="Futura Book" w:hAnsi="Futura Book"/>
        </w:rPr>
        <w:t>3</w:t>
      </w:r>
      <w:r w:rsidRPr="45B84F29">
        <w:rPr>
          <w:rFonts w:ascii="Futura Book" w:hAnsi="Futura Book"/>
        </w:rPr>
        <w:t>.</w:t>
      </w:r>
      <w:r w:rsidR="005B6059">
        <w:rPr>
          <w:rFonts w:ascii="Futura Book" w:hAnsi="Futura Book"/>
        </w:rPr>
        <w:t>5</w:t>
      </w:r>
      <w:r w:rsidRPr="45B84F29">
        <w:rPr>
          <w:rFonts w:ascii="Futura Book" w:hAnsi="Futura Book"/>
        </w:rPr>
        <w:t xml:space="preserve">). Door rechtsgeldige ondertekening van </w:t>
      </w:r>
      <w:r w:rsidR="00D72A54" w:rsidRPr="45B84F29">
        <w:rPr>
          <w:rFonts w:ascii="Futura Book" w:hAnsi="Futura Book"/>
        </w:rPr>
        <w:t>het</w:t>
      </w:r>
      <w:r w:rsidRPr="45B84F29">
        <w:rPr>
          <w:rFonts w:ascii="Futura Book" w:hAnsi="Futura Book"/>
        </w:rPr>
        <w:t xml:space="preserve"> Uniform</w:t>
      </w:r>
      <w:r w:rsidR="00A32737" w:rsidRPr="45B84F29">
        <w:rPr>
          <w:rFonts w:ascii="Futura Book" w:hAnsi="Futura Book"/>
        </w:rPr>
        <w:t xml:space="preserve"> Europees Aanbestedingsdocument </w:t>
      </w:r>
      <w:r w:rsidRPr="45B84F29">
        <w:rPr>
          <w:rFonts w:ascii="Futura Book" w:hAnsi="Futura Book"/>
        </w:rPr>
        <w:t xml:space="preserve">(bijlage </w:t>
      </w:r>
      <w:r w:rsidR="00A32737" w:rsidRPr="45B84F29">
        <w:rPr>
          <w:rFonts w:ascii="Futura Book" w:hAnsi="Futura Book"/>
        </w:rPr>
        <w:t>1</w:t>
      </w:r>
      <w:r w:rsidRPr="45B84F29">
        <w:rPr>
          <w:rFonts w:ascii="Futura Book" w:hAnsi="Futura Book"/>
        </w:rPr>
        <w:t xml:space="preserve">) geeft Inschrijver aan dat hij voldoet aan het gestelde in de paragrafen </w:t>
      </w:r>
      <w:r w:rsidR="00E70A6C" w:rsidRPr="45B84F29">
        <w:rPr>
          <w:rFonts w:ascii="Futura Book" w:hAnsi="Futura Book"/>
        </w:rPr>
        <w:t>3</w:t>
      </w:r>
      <w:r w:rsidRPr="45B84F29">
        <w:rPr>
          <w:rFonts w:ascii="Futura Book" w:hAnsi="Futura Book"/>
        </w:rPr>
        <w:t>.</w:t>
      </w:r>
      <w:r w:rsidR="00516720">
        <w:rPr>
          <w:rFonts w:ascii="Futura Book" w:hAnsi="Futura Book"/>
        </w:rPr>
        <w:t>2</w:t>
      </w:r>
      <w:r w:rsidRPr="45B84F29">
        <w:rPr>
          <w:rFonts w:ascii="Futura Book" w:hAnsi="Futura Book"/>
        </w:rPr>
        <w:t xml:space="preserve"> t/m </w:t>
      </w:r>
      <w:r w:rsidR="00E70A6C" w:rsidRPr="45B84F29">
        <w:rPr>
          <w:rFonts w:ascii="Futura Book" w:hAnsi="Futura Book"/>
        </w:rPr>
        <w:t>3</w:t>
      </w:r>
      <w:r w:rsidRPr="45B84F29">
        <w:rPr>
          <w:rFonts w:ascii="Futura Book" w:hAnsi="Futura Book"/>
        </w:rPr>
        <w:t>.</w:t>
      </w:r>
      <w:r w:rsidR="00C15151">
        <w:rPr>
          <w:rFonts w:ascii="Futura Book" w:hAnsi="Futura Book"/>
        </w:rPr>
        <w:t>5</w:t>
      </w:r>
      <w:r w:rsidRPr="45B84F29">
        <w:rPr>
          <w:rFonts w:ascii="Futura Book" w:hAnsi="Futura Book"/>
        </w:rPr>
        <w:t>.</w:t>
      </w:r>
    </w:p>
    <w:p w14:paraId="6D384F08" w14:textId="77777777" w:rsidR="003424C2" w:rsidRPr="00375463" w:rsidRDefault="003424C2" w:rsidP="00CE5109">
      <w:pPr>
        <w:rPr>
          <w:rFonts w:ascii="Futura Book" w:hAnsi="Futura Book"/>
        </w:rPr>
      </w:pPr>
    </w:p>
    <w:p w14:paraId="243CCA63"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te gunnen</w:t>
      </w:r>
      <w:r w:rsidR="00E70A6C" w:rsidRPr="00375463">
        <w:rPr>
          <w:rFonts w:ascii="Futura Book" w:hAnsi="Futura Book"/>
        </w:rPr>
        <w:t xml:space="preserve">, zal de </w:t>
      </w:r>
      <w:r w:rsidR="00D6266C" w:rsidRPr="00375463">
        <w:rPr>
          <w:rFonts w:ascii="Futura Book" w:hAnsi="Futura Book"/>
        </w:rPr>
        <w:t>Provincie</w:t>
      </w:r>
      <w:r w:rsidRPr="00375463">
        <w:rPr>
          <w:rFonts w:ascii="Futura Book" w:hAnsi="Futura Book"/>
        </w:rPr>
        <w:t xml:space="preserve"> overlegging van de bewijsstukken en/of ondertekende verklaringen vorderen als voorwaarde voor het definitief gunnen van de opdracht. Indien de winnende Inschrijver hiertoe niet in staat is, zal de Inschrijving ter zijde worden gelegd en zal, voor wat betreft de overige Inschrijvingen, een herberekening op basis van de vooraf bekend gemaakte gunningscriteria plaatsvinden. Vervolgens zal aan de alsdan winnende Inschrijver (voorlopig) worden gegund, na overlegging van de door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opgeëiste bewijsstukken en/of rechtsgeldig ondertekende verklaringen.</w:t>
      </w:r>
    </w:p>
    <w:p w14:paraId="4B2D01C5" w14:textId="77777777" w:rsidR="003424C2" w:rsidRPr="00375463" w:rsidRDefault="003424C2" w:rsidP="00CE5109">
      <w:pPr>
        <w:rPr>
          <w:rFonts w:ascii="Futura Book" w:hAnsi="Futura Book"/>
        </w:rPr>
      </w:pPr>
    </w:p>
    <w:p w14:paraId="18A9B930"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003424C2" w:rsidRPr="00375463">
        <w:rPr>
          <w:rFonts w:ascii="Futura Book" w:hAnsi="Futura Book"/>
        </w:rPr>
        <w:t xml:space="preserve"> kan de door Inschrijver in het kader van deze aanbesteding verstrekte informatie op juistheid en volledigheid (laten) controleren. Het onjuist verstrekken van informatie en / of invullen van de formulieren kan door </w:t>
      </w: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worden aangemerkt als het afleggen van valse verklaring en kan leiden tot uitsluiting van de verdere deelname aan de aanbesteding.</w:t>
      </w:r>
    </w:p>
    <w:p w14:paraId="42321904" w14:textId="77777777" w:rsidR="003424C2" w:rsidRPr="00375463" w:rsidRDefault="003424C2" w:rsidP="003424C2">
      <w:pPr>
        <w:spacing w:line="240" w:lineRule="auto"/>
        <w:rPr>
          <w:rFonts w:ascii="Futura Book" w:hAnsi="Futura Book"/>
          <w:sz w:val="18"/>
          <w:szCs w:val="18"/>
        </w:rPr>
      </w:pPr>
    </w:p>
    <w:p w14:paraId="16F6793C" w14:textId="77777777" w:rsidR="003424C2" w:rsidRPr="00375463" w:rsidRDefault="003424C2" w:rsidP="00CE5109">
      <w:pPr>
        <w:rPr>
          <w:rFonts w:ascii="Futura Book" w:hAnsi="Futura Book"/>
        </w:rPr>
      </w:pPr>
      <w:r w:rsidRPr="00375463">
        <w:rPr>
          <w:rFonts w:ascii="Futura Book" w:hAnsi="Futura Book"/>
        </w:rPr>
        <w:t>Indien Inschrijver niet voldoet aan de geschiktheidseisen en/of uitsluitingsgronden, wordt de Inschrijving terzijde gelegd. De betreffende Inschrijver komt alsdan niet meer voor gunning in aanmerking.</w:t>
      </w:r>
    </w:p>
    <w:p w14:paraId="0895B0EB" w14:textId="77777777" w:rsidR="003424C2" w:rsidRPr="00375463" w:rsidRDefault="003424C2" w:rsidP="003424C2">
      <w:pPr>
        <w:pStyle w:val="Standaardtekstparagraafl"/>
        <w:rPr>
          <w:rFonts w:ascii="Futura Book" w:hAnsi="Futura Book"/>
        </w:rPr>
      </w:pPr>
      <w:bookmarkStart w:id="124" w:name="_Ref205358966"/>
    </w:p>
    <w:p w14:paraId="71B0CABC" w14:textId="77777777" w:rsidR="00E70A6C" w:rsidRPr="00375463" w:rsidRDefault="00E70A6C" w:rsidP="00E70A6C">
      <w:pPr>
        <w:pStyle w:val="Kop20"/>
      </w:pPr>
      <w:bookmarkStart w:id="125" w:name="_Toc50532868"/>
      <w:bookmarkEnd w:id="124"/>
      <w:r w:rsidRPr="00375463">
        <w:t>Uitsluitingsgronden</w:t>
      </w:r>
      <w:bookmarkEnd w:id="125"/>
    </w:p>
    <w:p w14:paraId="265E8450" w14:textId="77777777" w:rsidR="003424C2" w:rsidRPr="00375463" w:rsidRDefault="00E70A6C" w:rsidP="00CE5109">
      <w:pPr>
        <w:rPr>
          <w:rFonts w:ascii="Futura Book" w:hAnsi="Futura Book"/>
        </w:rPr>
      </w:pPr>
      <w:r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w:t>
      </w:r>
      <w:r w:rsidR="003424C2" w:rsidRPr="00375463">
        <w:rPr>
          <w:rFonts w:ascii="Futura Book" w:hAnsi="Futura Book"/>
        </w:rPr>
        <w:t xml:space="preserve">wenst uitsluitend zaken te doen met ondernemingen waarvan de integriteit vaststaat. </w:t>
      </w:r>
    </w:p>
    <w:p w14:paraId="1306A7D7" w14:textId="77777777" w:rsidR="003424C2" w:rsidRPr="00375463" w:rsidRDefault="003424C2" w:rsidP="003424C2">
      <w:pPr>
        <w:spacing w:line="240" w:lineRule="auto"/>
        <w:rPr>
          <w:rFonts w:ascii="Futura Book" w:hAnsi="Futura Book"/>
        </w:rPr>
      </w:pPr>
    </w:p>
    <w:p w14:paraId="01618E1E" w14:textId="77777777" w:rsidR="003424C2" w:rsidRPr="00375463" w:rsidRDefault="003424C2" w:rsidP="00CE5109">
      <w:pPr>
        <w:rPr>
          <w:rFonts w:ascii="Futura Book" w:hAnsi="Futura Book"/>
        </w:rPr>
      </w:pPr>
      <w:r w:rsidRPr="00375463">
        <w:rPr>
          <w:rFonts w:ascii="Futura Book" w:hAnsi="Futura Book"/>
        </w:rPr>
        <w:lastRenderedPageBreak/>
        <w:t xml:space="preserve">Ten bewijze dat een Inschrijver niet in een van de omstandigheden vermeld in artikel 2.86 en 2.87 van de Aanbestedingswet 2012 verkeert, ontvangt </w:t>
      </w:r>
      <w:r w:rsidR="00E70A6C" w:rsidRPr="00375463">
        <w:rPr>
          <w:rFonts w:ascii="Futura Book" w:hAnsi="Futura Book"/>
        </w:rPr>
        <w:t xml:space="preserve">de </w:t>
      </w:r>
      <w:r w:rsidR="00D6266C" w:rsidRPr="00375463">
        <w:rPr>
          <w:rFonts w:ascii="Futura Book" w:hAnsi="Futura Book"/>
        </w:rPr>
        <w:t>Provincie</w:t>
      </w:r>
      <w:r w:rsidRPr="00375463">
        <w:rPr>
          <w:rFonts w:ascii="Futura Book" w:hAnsi="Futura Book"/>
        </w:rPr>
        <w:t xml:space="preserve"> van u </w:t>
      </w:r>
      <w:r w:rsidR="00A32737">
        <w:rPr>
          <w:rFonts w:ascii="Futura Book" w:hAnsi="Futura Book"/>
        </w:rPr>
        <w:t>het</w:t>
      </w:r>
      <w:r w:rsidRPr="00375463">
        <w:rPr>
          <w:rFonts w:ascii="Futura Book" w:hAnsi="Futura Book"/>
        </w:rPr>
        <w:t xml:space="preserve"> rechtsgeldig ondertekende </w:t>
      </w:r>
      <w:r w:rsidR="00A32737" w:rsidRPr="00375463">
        <w:rPr>
          <w:rFonts w:ascii="Futura Book" w:hAnsi="Futura Book"/>
        </w:rPr>
        <w:t>Uniform</w:t>
      </w:r>
      <w:r w:rsidR="00A32737">
        <w:rPr>
          <w:rFonts w:ascii="Futura Book" w:hAnsi="Futura Book"/>
        </w:rPr>
        <w:t xml:space="preserve"> Europees Aanbestedingsdocument  </w:t>
      </w:r>
      <w:r w:rsidRPr="00375463">
        <w:rPr>
          <w:rFonts w:ascii="Futura Book" w:hAnsi="Futura Book"/>
        </w:rPr>
        <w:t xml:space="preserve">zoals opgenomen als bijlage </w:t>
      </w:r>
      <w:r w:rsidR="00A32737">
        <w:rPr>
          <w:rFonts w:ascii="Futura Book" w:hAnsi="Futura Book"/>
        </w:rPr>
        <w:t>1</w:t>
      </w:r>
      <w:r w:rsidRPr="00375463">
        <w:rPr>
          <w:rFonts w:ascii="Futura Book" w:hAnsi="Futura Book"/>
        </w:rPr>
        <w:t xml:space="preserve"> op grond waarvan kan worden gesteld dat gronden voor uitsluiting niet op de Inschrijver van toepassing zijn. </w:t>
      </w:r>
    </w:p>
    <w:p w14:paraId="1695D26B" w14:textId="77777777" w:rsidR="003424C2" w:rsidRDefault="003424C2" w:rsidP="003424C2">
      <w:pPr>
        <w:spacing w:line="240" w:lineRule="auto"/>
        <w:rPr>
          <w:rFonts w:ascii="Futura Book" w:hAnsi="Futura Book"/>
        </w:rPr>
      </w:pPr>
    </w:p>
    <w:p w14:paraId="0CB60B39" w14:textId="77777777" w:rsidR="00A77561" w:rsidRPr="00DD543A" w:rsidRDefault="00A77561" w:rsidP="00A77561">
      <w:pPr>
        <w:rPr>
          <w:rFonts w:ascii="Futura Book" w:hAnsi="Futura Book"/>
        </w:rPr>
      </w:pPr>
      <w:r w:rsidRPr="00DD543A">
        <w:rPr>
          <w:rFonts w:ascii="Futura Book" w:hAnsi="Futura Book"/>
        </w:rPr>
        <w:t xml:space="preserve">De aanbestedende dienst </w:t>
      </w:r>
      <w:r>
        <w:rPr>
          <w:rFonts w:ascii="Futura Book" w:hAnsi="Futura Book"/>
        </w:rPr>
        <w:t xml:space="preserve">heeft </w:t>
      </w:r>
      <w:r w:rsidRPr="00DD543A">
        <w:rPr>
          <w:rFonts w:ascii="Futura Book" w:hAnsi="Futura Book"/>
        </w:rPr>
        <w:t xml:space="preserve">bij Deel I </w:t>
      </w:r>
      <w:r>
        <w:rPr>
          <w:rFonts w:ascii="Futura Book" w:hAnsi="Futura Book"/>
        </w:rPr>
        <w:t xml:space="preserve">van het Uniform Europees Aanbestedingsdocument </w:t>
      </w:r>
      <w:r w:rsidRPr="00DD543A">
        <w:rPr>
          <w:rFonts w:ascii="Futura Book" w:hAnsi="Futura Book"/>
        </w:rPr>
        <w:t>de gegevens van de aanbesteding en aanbestedende dienst in</w:t>
      </w:r>
      <w:r>
        <w:rPr>
          <w:rFonts w:ascii="Futura Book" w:hAnsi="Futura Book"/>
        </w:rPr>
        <w:t xml:space="preserve">gevuld. Daarnaast zijn de voor deze opdracht relevante uitsluitingsgronden geselecteerd in </w:t>
      </w:r>
      <w:r w:rsidRPr="00DD543A">
        <w:rPr>
          <w:rFonts w:ascii="Futura Book" w:hAnsi="Futura Book"/>
        </w:rPr>
        <w:t>Deel III.</w:t>
      </w:r>
    </w:p>
    <w:p w14:paraId="3ED93919" w14:textId="77777777" w:rsidR="00A77561" w:rsidRPr="00DD543A" w:rsidRDefault="00A77561" w:rsidP="00A77561">
      <w:pPr>
        <w:rPr>
          <w:rFonts w:ascii="Futura Book" w:hAnsi="Futura Book"/>
        </w:rPr>
      </w:pPr>
      <w:r w:rsidRPr="00DD543A">
        <w:rPr>
          <w:rFonts w:ascii="Futura Book" w:hAnsi="Futura Book"/>
        </w:rPr>
        <w:t>De inschrijve</w:t>
      </w:r>
      <w:r>
        <w:rPr>
          <w:rFonts w:ascii="Futura Book" w:hAnsi="Futura Book"/>
        </w:rPr>
        <w:t xml:space="preserve">r dient het formulier in en/of aan te vullen voor </w:t>
      </w:r>
      <w:r w:rsidRPr="00DD543A">
        <w:rPr>
          <w:rFonts w:ascii="Futura Book" w:hAnsi="Futura Book"/>
        </w:rPr>
        <w:t xml:space="preserve">Deel II III, IV en VI, </w:t>
      </w:r>
      <w:r>
        <w:rPr>
          <w:rFonts w:ascii="Futura Book" w:hAnsi="Futura Book"/>
        </w:rPr>
        <w:t>en de verklaring te ondertekenen.</w:t>
      </w:r>
    </w:p>
    <w:p w14:paraId="2E705CCC" w14:textId="77777777" w:rsidR="00A77561" w:rsidRPr="00375463" w:rsidRDefault="00A77561" w:rsidP="003424C2">
      <w:pPr>
        <w:spacing w:line="240" w:lineRule="auto"/>
        <w:rPr>
          <w:rFonts w:ascii="Futura Book" w:hAnsi="Futura Book"/>
        </w:rPr>
      </w:pPr>
    </w:p>
    <w:p w14:paraId="27A4BEB3" w14:textId="77777777" w:rsidR="003424C2" w:rsidRPr="00375463" w:rsidRDefault="003424C2" w:rsidP="00CE5109">
      <w:pPr>
        <w:rPr>
          <w:rFonts w:ascii="Futura Book" w:hAnsi="Futura Book"/>
        </w:rPr>
      </w:pPr>
      <w:r w:rsidRPr="00375463">
        <w:rPr>
          <w:rFonts w:ascii="Futura Book" w:hAnsi="Futura Book"/>
        </w:rPr>
        <w:t xml:space="preserve">Van de Inschrijver aan wie de </w:t>
      </w:r>
      <w:r w:rsidR="00D6266C" w:rsidRPr="00375463">
        <w:rPr>
          <w:rFonts w:ascii="Futura Book" w:hAnsi="Futura Book"/>
        </w:rPr>
        <w:t>Provincie</w:t>
      </w:r>
      <w:r w:rsidRPr="00375463">
        <w:rPr>
          <w:rFonts w:ascii="Futura Book" w:hAnsi="Futura Book"/>
        </w:rPr>
        <w:t xml:space="preserve"> voornemens is de opdracht </w:t>
      </w:r>
      <w:r w:rsidR="00E70A6C" w:rsidRPr="00375463">
        <w:rPr>
          <w:rFonts w:ascii="Futura Book" w:hAnsi="Futura Book"/>
        </w:rPr>
        <w:t xml:space="preserve">te gunnen, zal de </w:t>
      </w:r>
      <w:r w:rsidR="00D6266C" w:rsidRPr="00375463">
        <w:rPr>
          <w:rFonts w:ascii="Futura Book" w:hAnsi="Futura Book"/>
        </w:rPr>
        <w:t>Provincie</w:t>
      </w:r>
      <w:r w:rsidRPr="00375463">
        <w:rPr>
          <w:rFonts w:ascii="Futura Book" w:hAnsi="Futura Book"/>
        </w:rPr>
        <w:t xml:space="preserve"> overlegging van bewijsstukken, als bedoeld in artikel 2.89 van de Aanbestedingswet, met betrekking tot de omstandigheden zoals bedoeld in artikel 2.86 en 2.87 van de Aanbestedingswet 2012 vorderen. (zie paragraaf </w:t>
      </w:r>
      <w:r w:rsidR="00E86A0C" w:rsidRPr="00375463">
        <w:rPr>
          <w:rFonts w:ascii="Futura Book" w:hAnsi="Futura Book"/>
        </w:rPr>
        <w:t>3</w:t>
      </w:r>
      <w:r w:rsidRPr="00375463">
        <w:rPr>
          <w:rFonts w:ascii="Futura Book" w:hAnsi="Futura Book"/>
        </w:rPr>
        <w:t>.1).</w:t>
      </w:r>
      <w:r w:rsidR="00F557D6">
        <w:rPr>
          <w:rFonts w:ascii="Futura Book" w:hAnsi="Futura Book"/>
        </w:rPr>
        <w:t xml:space="preserve"> De bewijsstukken dienen binnen </w:t>
      </w:r>
      <w:r w:rsidR="0016064B">
        <w:rPr>
          <w:rFonts w:ascii="Futura Book" w:hAnsi="Futura Book"/>
        </w:rPr>
        <w:t>6</w:t>
      </w:r>
      <w:r w:rsidR="00F557D6">
        <w:rPr>
          <w:rFonts w:ascii="Futura Book" w:hAnsi="Futura Book"/>
        </w:rPr>
        <w:t xml:space="preserve"> werkdagen na het verzoek daartoe aangeleverd te worden.</w:t>
      </w:r>
    </w:p>
    <w:p w14:paraId="7634A287" w14:textId="77777777" w:rsidR="003424C2" w:rsidRPr="00375463" w:rsidRDefault="003424C2" w:rsidP="003424C2">
      <w:pPr>
        <w:spacing w:line="240" w:lineRule="auto"/>
        <w:rPr>
          <w:rFonts w:ascii="Futura Book" w:hAnsi="Futura Book"/>
        </w:rPr>
      </w:pPr>
    </w:p>
    <w:p w14:paraId="5C4C1C83" w14:textId="77777777" w:rsidR="003424C2" w:rsidRPr="00375463" w:rsidRDefault="003424C2" w:rsidP="00CE5109">
      <w:pPr>
        <w:rPr>
          <w:rFonts w:ascii="Futura Book" w:hAnsi="Futura Book"/>
        </w:rPr>
      </w:pPr>
      <w:r w:rsidRPr="00375463">
        <w:rPr>
          <w:rFonts w:ascii="Futura Book" w:hAnsi="Futura Book"/>
        </w:rPr>
        <w:t xml:space="preserve">Bewijsstukken betreffende Uitsluitingsgronden: </w:t>
      </w:r>
    </w:p>
    <w:p w14:paraId="56EFDDBB" w14:textId="77777777" w:rsidR="003424C2" w:rsidRPr="00375463" w:rsidRDefault="003424C2" w:rsidP="007E57C4">
      <w:pPr>
        <w:numPr>
          <w:ilvl w:val="0"/>
          <w:numId w:val="12"/>
        </w:numPr>
        <w:rPr>
          <w:rFonts w:ascii="Futura Book" w:hAnsi="Futura Book"/>
        </w:rPr>
      </w:pPr>
      <w:r w:rsidRPr="00375463">
        <w:rPr>
          <w:rFonts w:ascii="Futura Book" w:hAnsi="Futura Book"/>
        </w:rPr>
        <w:t>Verklaring Belastingdienst;</w:t>
      </w:r>
    </w:p>
    <w:p w14:paraId="4B1A41A6" w14:textId="77777777" w:rsidR="003424C2" w:rsidRPr="00375463" w:rsidRDefault="003424C2" w:rsidP="007E57C4">
      <w:pPr>
        <w:numPr>
          <w:ilvl w:val="0"/>
          <w:numId w:val="12"/>
        </w:numPr>
        <w:rPr>
          <w:rFonts w:ascii="Futura Book" w:hAnsi="Futura Book"/>
        </w:rPr>
      </w:pPr>
      <w:r w:rsidRPr="00375463">
        <w:rPr>
          <w:rFonts w:ascii="Futura Book" w:hAnsi="Futura Book"/>
        </w:rPr>
        <w:t>Uittreksel van de Kamer van Koophandel.</w:t>
      </w:r>
    </w:p>
    <w:p w14:paraId="3C6F6515" w14:textId="77777777" w:rsidR="00F557D6" w:rsidRPr="00375463" w:rsidRDefault="00F557D6" w:rsidP="00CE5109">
      <w:pPr>
        <w:rPr>
          <w:rFonts w:ascii="Futura Book" w:hAnsi="Futura Book"/>
        </w:rPr>
      </w:pPr>
    </w:p>
    <w:p w14:paraId="1885B45E" w14:textId="77777777" w:rsidR="003424C2" w:rsidRPr="00375463" w:rsidRDefault="003424C2" w:rsidP="00CE5109">
      <w:pPr>
        <w:rPr>
          <w:rFonts w:ascii="Futura Book" w:hAnsi="Futura Book"/>
        </w:rPr>
      </w:pPr>
      <w:r w:rsidRPr="00375463">
        <w:rPr>
          <w:rFonts w:ascii="Futura Book" w:hAnsi="Futura Book"/>
        </w:rPr>
        <w:t>De verklaring belastingdienst en het uittreksel van de Kamer van Koophandel mogen niet ouder zijn dan 6 maanden op het moment van sluitingsdatum van de Inschrijvingen.</w:t>
      </w:r>
    </w:p>
    <w:p w14:paraId="5C65368A" w14:textId="77777777" w:rsidR="003424C2" w:rsidRPr="00375463" w:rsidRDefault="003424C2" w:rsidP="00CE5109">
      <w:pPr>
        <w:rPr>
          <w:rFonts w:ascii="Futura Book" w:hAnsi="Futura Book"/>
        </w:rPr>
      </w:pPr>
    </w:p>
    <w:p w14:paraId="31EA3569" w14:textId="77777777" w:rsidR="003424C2" w:rsidRPr="00375463" w:rsidRDefault="003424C2" w:rsidP="00CE5109">
      <w:pPr>
        <w:rPr>
          <w:rFonts w:ascii="Futura Book" w:hAnsi="Futura Book"/>
        </w:rPr>
      </w:pPr>
      <w:r w:rsidRPr="45B84F29">
        <w:rPr>
          <w:rFonts w:ascii="Futura Book" w:hAnsi="Futura Book"/>
        </w:rPr>
        <w:t>Inschrijving door een combinatie en inzet van onderaannemers</w:t>
      </w:r>
      <w:r w:rsidR="007843EE" w:rsidRPr="45B84F29">
        <w:rPr>
          <w:rFonts w:ascii="Futura Book" w:hAnsi="Futura Book"/>
        </w:rPr>
        <w:t>:</w:t>
      </w:r>
    </w:p>
    <w:p w14:paraId="010FB87E" w14:textId="77777777" w:rsidR="003424C2" w:rsidRPr="00375463" w:rsidRDefault="003424C2" w:rsidP="00CE5109">
      <w:pPr>
        <w:rPr>
          <w:rFonts w:ascii="Futura Book" w:hAnsi="Futura Book"/>
        </w:rPr>
      </w:pPr>
      <w:r w:rsidRPr="45B84F29">
        <w:rPr>
          <w:rFonts w:ascii="Futura Book" w:hAnsi="Futura Book"/>
        </w:rPr>
        <w:t>Indien wordt ingeschreven als combinatie dient ieder lid van die combinatie te voldoen aan de voorschriften m.b.t. de uitsluitingsgronden en de daarbij behorend</w:t>
      </w:r>
      <w:r w:rsidR="00D72A54" w:rsidRPr="45B84F29">
        <w:rPr>
          <w:rFonts w:ascii="Futura Book" w:hAnsi="Futura Book"/>
        </w:rPr>
        <w:t xml:space="preserve"> Uniform Europees Aanbestedingsdocument</w:t>
      </w:r>
      <w:r w:rsidRPr="45B84F29">
        <w:rPr>
          <w:rFonts w:ascii="Futura Book" w:hAnsi="Futura Book"/>
        </w:rPr>
        <w:t xml:space="preserve"> in deze paragraaf.</w:t>
      </w:r>
    </w:p>
    <w:p w14:paraId="532567DA" w14:textId="77777777" w:rsidR="003424C2" w:rsidRPr="00375463" w:rsidRDefault="003424C2" w:rsidP="00CE5109">
      <w:pPr>
        <w:rPr>
          <w:rFonts w:ascii="Futura Book" w:hAnsi="Futura Book"/>
        </w:rPr>
      </w:pPr>
    </w:p>
    <w:p w14:paraId="5D0E0B3C" w14:textId="77777777" w:rsidR="003424C2" w:rsidRPr="00375463" w:rsidRDefault="003424C2" w:rsidP="00CE5109">
      <w:pPr>
        <w:rPr>
          <w:rFonts w:ascii="Futura Book" w:hAnsi="Futura Book"/>
        </w:rPr>
      </w:pPr>
      <w:r w:rsidRPr="00375463">
        <w:rPr>
          <w:rFonts w:ascii="Futura Book" w:hAnsi="Futura Book"/>
        </w:rPr>
        <w:t xml:space="preserve">Indien Inschrijver een beroep doet op een onderaannemer voor het voldoen aan de gestelde eisen ten aanzien van financieel/economische draagkracht, dan wel technische en beroepsbekwaamheid dan dient deze onderaannemer eveneens te voldoen aan de voorschriften m.b.t. de uitsluitingsgronden en </w:t>
      </w:r>
      <w:r w:rsidR="009D3CD1">
        <w:rPr>
          <w:rFonts w:ascii="Futura Book" w:hAnsi="Futura Book"/>
        </w:rPr>
        <w:t>het</w:t>
      </w:r>
      <w:r w:rsidRPr="00375463">
        <w:rPr>
          <w:rFonts w:ascii="Futura Book" w:hAnsi="Futura Book"/>
        </w:rPr>
        <w:t xml:space="preserve"> daarbij behorende Uniform</w:t>
      </w:r>
      <w:r w:rsidR="00D72A54">
        <w:rPr>
          <w:rFonts w:ascii="Futura Book" w:hAnsi="Futura Book"/>
        </w:rPr>
        <w:t xml:space="preserve"> Europees</w:t>
      </w:r>
      <w:r w:rsidRPr="00375463">
        <w:rPr>
          <w:rFonts w:ascii="Futura Book" w:hAnsi="Futura Book"/>
        </w:rPr>
        <w:t xml:space="preserve"> </w:t>
      </w:r>
      <w:r w:rsidR="00D72A54">
        <w:rPr>
          <w:rFonts w:ascii="Futura Book" w:hAnsi="Futura Book"/>
        </w:rPr>
        <w:t>Aanbestedingsdocument</w:t>
      </w:r>
      <w:r w:rsidRPr="00375463">
        <w:rPr>
          <w:rFonts w:ascii="Futura Book" w:hAnsi="Futura Book"/>
        </w:rPr>
        <w:t xml:space="preserve"> in deze paragraaf.</w:t>
      </w:r>
    </w:p>
    <w:p w14:paraId="7ED1D775" w14:textId="77777777" w:rsidR="00C30F63" w:rsidRDefault="00C30F63" w:rsidP="00750CA1">
      <w:pPr>
        <w:rPr>
          <w:rFonts w:ascii="Futura Book" w:hAnsi="Futura Book"/>
        </w:rPr>
      </w:pPr>
    </w:p>
    <w:p w14:paraId="53439B77" w14:textId="4EDC28C2" w:rsidR="00B549FB" w:rsidRDefault="00B549FB" w:rsidP="00750CA1">
      <w:pPr>
        <w:rPr>
          <w:rFonts w:ascii="Futura Book" w:hAnsi="Futura Book"/>
        </w:rPr>
      </w:pPr>
    </w:p>
    <w:p w14:paraId="6F1477E9" w14:textId="77777777" w:rsidR="00C00DDA" w:rsidRDefault="00C00DDA" w:rsidP="00750CA1">
      <w:pPr>
        <w:rPr>
          <w:rFonts w:ascii="Futura Book" w:hAnsi="Futura Book"/>
        </w:rPr>
      </w:pPr>
    </w:p>
    <w:p w14:paraId="63AFF6BA" w14:textId="77777777" w:rsidR="00B549FB" w:rsidRDefault="00B549FB" w:rsidP="00750CA1">
      <w:pPr>
        <w:rPr>
          <w:rFonts w:ascii="Futura Book" w:hAnsi="Futura Book"/>
        </w:rPr>
      </w:pPr>
    </w:p>
    <w:p w14:paraId="709916E2" w14:textId="77777777" w:rsidR="00B549FB" w:rsidRPr="00C00DDA" w:rsidRDefault="00B549FB" w:rsidP="00B549FB">
      <w:pPr>
        <w:pStyle w:val="Kop20"/>
      </w:pPr>
      <w:bookmarkStart w:id="126" w:name="_Toc424293892"/>
      <w:bookmarkStart w:id="127" w:name="_Toc50532869"/>
      <w:r w:rsidRPr="00C00DDA">
        <w:lastRenderedPageBreak/>
        <w:t>Wet BIBOB</w:t>
      </w:r>
      <w:bookmarkEnd w:id="126"/>
      <w:bookmarkEnd w:id="127"/>
    </w:p>
    <w:p w14:paraId="3C0FC9B9" w14:textId="77777777" w:rsidR="00B549FB" w:rsidRPr="00C00DDA" w:rsidRDefault="00B549FB" w:rsidP="00B549FB">
      <w:pPr>
        <w:rPr>
          <w:rFonts w:ascii="Futura Book" w:hAnsi="Futura Book"/>
        </w:rPr>
      </w:pPr>
    </w:p>
    <w:p w14:paraId="44BA8E28" w14:textId="77777777" w:rsidR="00B549FB" w:rsidRPr="00C00DDA" w:rsidRDefault="00B549FB" w:rsidP="00B549FB">
      <w:pPr>
        <w:pStyle w:val="Kop30"/>
        <w:tabs>
          <w:tab w:val="clear" w:pos="720"/>
          <w:tab w:val="left" w:pos="709"/>
        </w:tabs>
      </w:pPr>
      <w:bookmarkStart w:id="128" w:name="_Toc424293893"/>
      <w:bookmarkStart w:id="129" w:name="_Toc50532870"/>
      <w:r w:rsidRPr="00C00DDA">
        <w:t>Inleiding Wet BIBOB</w:t>
      </w:r>
      <w:bookmarkEnd w:id="128"/>
      <w:bookmarkEnd w:id="129"/>
    </w:p>
    <w:p w14:paraId="43EC671A" w14:textId="0EBFCB3F" w:rsidR="00B549FB" w:rsidRPr="00316658" w:rsidRDefault="00B549FB" w:rsidP="00B549FB">
      <w:pPr>
        <w:rPr>
          <w:rFonts w:ascii="Futura Book" w:hAnsi="Futura Book"/>
        </w:rPr>
      </w:pPr>
      <w:r w:rsidRPr="1C9BEFD0">
        <w:rPr>
          <w:rFonts w:ascii="Futura Book" w:hAnsi="Futura Book"/>
        </w:rPr>
        <w:t xml:space="preserve">Om te voorkomen dat de overheid met overheidsopdrachten onbedoeld en ongewild criminele activiteiten faciliteert, maakt de Provincie gebruik van de Wet bevordering integriteitsbeoordelingen door het openbaar bestuur (hierna: Wet </w:t>
      </w:r>
      <w:proofErr w:type="spellStart"/>
      <w:r w:rsidRPr="1C9BEFD0">
        <w:rPr>
          <w:rFonts w:ascii="Futura Book" w:hAnsi="Futura Book"/>
        </w:rPr>
        <w:t>Bibob</w:t>
      </w:r>
      <w:proofErr w:type="spellEnd"/>
      <w:r w:rsidRPr="1C9BEFD0">
        <w:rPr>
          <w:rFonts w:ascii="Futura Book" w:hAnsi="Futura Book"/>
        </w:rPr>
        <w:t xml:space="preserve">). De Wet </w:t>
      </w:r>
      <w:proofErr w:type="spellStart"/>
      <w:r w:rsidRPr="1C9BEFD0">
        <w:rPr>
          <w:rFonts w:ascii="Futura Book" w:hAnsi="Futura Book"/>
        </w:rPr>
        <w:t>Bibob</w:t>
      </w:r>
      <w:proofErr w:type="spellEnd"/>
      <w:r w:rsidRPr="1C9BEFD0">
        <w:rPr>
          <w:rFonts w:ascii="Futura Book" w:hAnsi="Futura Book"/>
        </w:rPr>
        <w:t xml:space="preserve"> is op deze overheidsopdracht van toepassing.</w:t>
      </w:r>
      <w:r w:rsidR="000D2561" w:rsidRPr="1C9BEFD0">
        <w:rPr>
          <w:rFonts w:ascii="Futura Book" w:hAnsi="Futura Book"/>
        </w:rPr>
        <w:t xml:space="preserve"> Voor meer informatie omtrent de Wet </w:t>
      </w:r>
      <w:proofErr w:type="spellStart"/>
      <w:r w:rsidR="000D2561" w:rsidRPr="1C9BEFD0">
        <w:rPr>
          <w:rFonts w:ascii="Futura Book" w:hAnsi="Futura Book"/>
        </w:rPr>
        <w:t>Bibob</w:t>
      </w:r>
      <w:proofErr w:type="spellEnd"/>
      <w:r w:rsidR="000D2561" w:rsidRPr="1C9BEFD0">
        <w:rPr>
          <w:rFonts w:ascii="Futura Book" w:hAnsi="Futura Book"/>
        </w:rPr>
        <w:t xml:space="preserve"> verwijzen wij u naar bijlage </w:t>
      </w:r>
      <w:r w:rsidR="00FD2393">
        <w:rPr>
          <w:rFonts w:ascii="Futura Book" w:hAnsi="Futura Book"/>
        </w:rPr>
        <w:t>‘</w:t>
      </w:r>
      <w:r w:rsidR="00CF5444" w:rsidRPr="1C9BEFD0">
        <w:rPr>
          <w:rFonts w:ascii="Futura Book" w:hAnsi="Futura Book"/>
        </w:rPr>
        <w:t xml:space="preserve">toelichting </w:t>
      </w:r>
      <w:r w:rsidR="002A0490" w:rsidRPr="1C9BEFD0">
        <w:rPr>
          <w:rFonts w:ascii="Futura Book" w:hAnsi="Futura Book"/>
        </w:rPr>
        <w:t xml:space="preserve">wet </w:t>
      </w:r>
      <w:proofErr w:type="spellStart"/>
      <w:r w:rsidR="002A0490" w:rsidRPr="1C9BEFD0">
        <w:rPr>
          <w:rFonts w:ascii="Futura Book" w:hAnsi="Futura Book"/>
        </w:rPr>
        <w:t>Bibob</w:t>
      </w:r>
      <w:proofErr w:type="spellEnd"/>
      <w:r w:rsidR="00FD2393">
        <w:rPr>
          <w:rFonts w:ascii="Futura Book" w:hAnsi="Futura Book"/>
        </w:rPr>
        <w:t>’</w:t>
      </w:r>
      <w:r w:rsidR="000D2561" w:rsidRPr="1C9BEFD0">
        <w:rPr>
          <w:rFonts w:ascii="Futura Book" w:hAnsi="Futura Book"/>
        </w:rPr>
        <w:t>.</w:t>
      </w:r>
    </w:p>
    <w:p w14:paraId="5F3C30BA" w14:textId="77777777" w:rsidR="00B549FB" w:rsidRPr="00375463" w:rsidRDefault="00B549FB" w:rsidP="00750CA1">
      <w:pPr>
        <w:rPr>
          <w:rFonts w:ascii="Futura Book" w:hAnsi="Futura Book"/>
        </w:rPr>
      </w:pPr>
    </w:p>
    <w:bookmarkEnd w:id="119"/>
    <w:p w14:paraId="26DC9C30" w14:textId="77777777" w:rsidR="00E21184" w:rsidRPr="00375463" w:rsidRDefault="00E21184" w:rsidP="00930498">
      <w:pPr>
        <w:rPr>
          <w:rFonts w:ascii="Futura Book" w:hAnsi="Futura Book"/>
        </w:rPr>
      </w:pPr>
    </w:p>
    <w:p w14:paraId="7860ADFB" w14:textId="1C741CA8" w:rsidR="00930498" w:rsidRPr="00375463" w:rsidRDefault="00930498" w:rsidP="00930498">
      <w:pPr>
        <w:pStyle w:val="Kop20"/>
      </w:pPr>
      <w:bookmarkStart w:id="130" w:name="_Toc50532871"/>
      <w:r w:rsidRPr="00375463">
        <w:t>Technische</w:t>
      </w:r>
      <w:r w:rsidR="00472DA5">
        <w:t xml:space="preserve"> en Functionele</w:t>
      </w:r>
      <w:r w:rsidRPr="00375463">
        <w:t xml:space="preserve"> bekwaamheid</w:t>
      </w:r>
      <w:bookmarkEnd w:id="130"/>
    </w:p>
    <w:p w14:paraId="2FFF8081" w14:textId="566AA656" w:rsidR="00E70A6C" w:rsidRPr="00375463" w:rsidRDefault="00E70A6C" w:rsidP="00CE5109">
      <w:pPr>
        <w:rPr>
          <w:rFonts w:ascii="Futura Book" w:hAnsi="Futura Book"/>
        </w:rPr>
      </w:pPr>
      <w:r w:rsidRPr="00375463">
        <w:rPr>
          <w:rFonts w:ascii="Futura Book" w:hAnsi="Futura Book"/>
        </w:rPr>
        <w:t xml:space="preserve">De technische </w:t>
      </w:r>
      <w:r w:rsidR="00472DA5">
        <w:rPr>
          <w:rFonts w:ascii="Futura Book" w:hAnsi="Futura Book"/>
        </w:rPr>
        <w:t xml:space="preserve">en functionele </w:t>
      </w:r>
      <w:r w:rsidRPr="00375463">
        <w:rPr>
          <w:rFonts w:ascii="Futura Book" w:hAnsi="Futura Book"/>
        </w:rPr>
        <w:t>bekwaamheid van Inschrijvers kan worden aangetoond aan de hand van: referenties en kwaliteitszorg- en borging.</w:t>
      </w:r>
    </w:p>
    <w:p w14:paraId="77F19453" w14:textId="2BAB7654" w:rsidR="00E70A6C" w:rsidRPr="00375463" w:rsidRDefault="00E70A6C" w:rsidP="00E70A6C">
      <w:pPr>
        <w:pStyle w:val="Kop30"/>
        <w:widowControl w:val="0"/>
        <w:tabs>
          <w:tab w:val="clear" w:pos="720"/>
          <w:tab w:val="left" w:pos="851"/>
          <w:tab w:val="num" w:pos="1839"/>
        </w:tabs>
        <w:adjustRightInd w:val="0"/>
        <w:spacing w:before="240" w:after="60" w:line="360" w:lineRule="atLeast"/>
        <w:ind w:left="2633" w:hanging="2633"/>
        <w:textAlignment w:val="baseline"/>
      </w:pPr>
      <w:bookmarkStart w:id="131" w:name="_Toc352662065"/>
      <w:bookmarkStart w:id="132" w:name="_Toc50532872"/>
      <w:r>
        <w:t>Referenties</w:t>
      </w:r>
      <w:bookmarkEnd w:id="131"/>
      <w:bookmarkEnd w:id="132"/>
    </w:p>
    <w:p w14:paraId="09D42E97" w14:textId="77777777" w:rsidR="00E70A6C" w:rsidRPr="00375463" w:rsidRDefault="00E70A6C" w:rsidP="00CE5109">
      <w:pPr>
        <w:rPr>
          <w:rFonts w:ascii="Futura Book" w:hAnsi="Futura Book"/>
        </w:rPr>
      </w:pPr>
      <w:r w:rsidRPr="00375463">
        <w:rPr>
          <w:rFonts w:ascii="Futura Book" w:hAnsi="Futura Book"/>
        </w:rPr>
        <w:t xml:space="preserve">Door rechtsgeldige ondertekening van </w:t>
      </w:r>
      <w:r w:rsidR="00D72A54">
        <w:rPr>
          <w:rFonts w:ascii="Futura Book" w:hAnsi="Futura Book"/>
        </w:rPr>
        <w:t>het Uniform Europees Aanbestedingsdocument</w:t>
      </w:r>
      <w:r w:rsidRPr="00375463">
        <w:rPr>
          <w:rFonts w:ascii="Futura Book" w:hAnsi="Futura Book"/>
        </w:rPr>
        <w:t xml:space="preserve"> voldoet Inschrijver aan het volgende: </w:t>
      </w:r>
    </w:p>
    <w:p w14:paraId="2C0C02D7" w14:textId="77777777" w:rsidR="00E70A6C" w:rsidRPr="00375463" w:rsidRDefault="00E70A6C" w:rsidP="00E70A6C">
      <w:pPr>
        <w:spacing w:line="240" w:lineRule="auto"/>
        <w:rPr>
          <w:rFonts w:ascii="Futura Book" w:hAnsi="Futura Book"/>
        </w:rPr>
      </w:pPr>
    </w:p>
    <w:p w14:paraId="63D5BD7B" w14:textId="77777777" w:rsidR="00E70A6C" w:rsidRPr="00375463" w:rsidRDefault="00E70A6C" w:rsidP="00CE5109">
      <w:pPr>
        <w:rPr>
          <w:rFonts w:ascii="Futura Book" w:hAnsi="Futura Book"/>
        </w:rPr>
      </w:pPr>
      <w:r w:rsidRPr="00375463">
        <w:rPr>
          <w:rFonts w:ascii="Futura Book" w:hAnsi="Futura Book"/>
        </w:rPr>
        <w:t xml:space="preserve">Door middel van referenties toont Inschrijver aan dat hij over voldoende deskundigheid en ervaring beschikt met betrekking tot onderhavige aanbesteding. Inschrijver dient middels het overleggen van (een) referentie(s) aan te tonen dat voldaan wordt aan onderstaande geschiktheidseisen. </w:t>
      </w:r>
    </w:p>
    <w:p w14:paraId="19D30D8C" w14:textId="77777777" w:rsidR="00E70A6C" w:rsidRPr="00375463" w:rsidRDefault="00E70A6C" w:rsidP="00E70A6C">
      <w:pPr>
        <w:spacing w:line="240" w:lineRule="auto"/>
        <w:rPr>
          <w:rFonts w:ascii="Futura Book" w:hAnsi="Futura Book"/>
        </w:rPr>
      </w:pPr>
    </w:p>
    <w:p w14:paraId="50BB82FC" w14:textId="77777777" w:rsidR="00E70A6C" w:rsidRPr="005244E2" w:rsidRDefault="00E70A6C" w:rsidP="00CE5109">
      <w:pPr>
        <w:rPr>
          <w:rFonts w:ascii="Futura Book" w:hAnsi="Futura Book"/>
        </w:rPr>
      </w:pPr>
      <w:r w:rsidRPr="00372664">
        <w:rPr>
          <w:rFonts w:ascii="Futura Book" w:hAnsi="Futura Book"/>
          <w:szCs w:val="22"/>
        </w:rPr>
        <w:t xml:space="preserve">De referenties dienen gedurende de afgelopen drie jaren te zijn </w:t>
      </w:r>
      <w:r w:rsidRPr="003A0C88">
        <w:rPr>
          <w:rFonts w:ascii="Futura Book" w:hAnsi="Futura Book"/>
          <w:color w:val="000000"/>
          <w:szCs w:val="22"/>
        </w:rPr>
        <w:t xml:space="preserve">verricht/uitgevoerd (terug te rekenen vanaf sluitingsdatum van Inschrijving). </w:t>
      </w:r>
      <w:r w:rsidR="005244E2" w:rsidRPr="003A0C88">
        <w:rPr>
          <w:rFonts w:ascii="Futura Book" w:hAnsi="Futura Book" w:cs="Arial"/>
          <w:iCs/>
          <w:color w:val="000000"/>
          <w:szCs w:val="22"/>
        </w:rPr>
        <w:t>De gevraagde referentieprojecten behoeven niet naar aard, hoeveelheid of omvang en het doel van de uitgevraagde opdracht gelijk te zijn, maar wel op onderdelen van de opdracht vergelijkbaar. Meer in het bijzonder dient de betreffende kerncompetentie wel direct uit aangeleverde referenties te herleiden zijn.</w:t>
      </w:r>
      <w:r w:rsidR="005244E2" w:rsidRPr="00372664">
        <w:rPr>
          <w:rFonts w:ascii="Futura Book" w:hAnsi="Futura Book" w:cs="Arial"/>
          <w:iCs/>
          <w:color w:val="1F497D"/>
          <w:szCs w:val="22"/>
        </w:rPr>
        <w:t xml:space="preserve"> </w:t>
      </w:r>
      <w:r w:rsidRPr="00372664">
        <w:rPr>
          <w:rFonts w:ascii="Futura Book" w:hAnsi="Futura Book"/>
          <w:szCs w:val="22"/>
        </w:rPr>
        <w:t>Een referentieopdracht behoeft niet</w:t>
      </w:r>
      <w:r w:rsidRPr="00372664">
        <w:rPr>
          <w:rFonts w:ascii="Futura Book" w:hAnsi="Futura Book"/>
        </w:rPr>
        <w:t xml:space="preserve"> afgerond te zijn, mits deze referentieopdracht</w:t>
      </w:r>
      <w:r w:rsidRPr="005244E2">
        <w:rPr>
          <w:rFonts w:ascii="Futura Book" w:hAnsi="Futura Book"/>
        </w:rPr>
        <w:t xml:space="preserve"> minimaal 1 jaar in uitvoering is.</w:t>
      </w:r>
    </w:p>
    <w:p w14:paraId="449CD031" w14:textId="77777777" w:rsidR="00E70A6C" w:rsidRPr="00375463" w:rsidRDefault="00E70A6C" w:rsidP="00E70A6C">
      <w:pPr>
        <w:spacing w:line="240" w:lineRule="auto"/>
        <w:rPr>
          <w:rFonts w:ascii="Futura Book" w:hAnsi="Futura Book"/>
        </w:rPr>
      </w:pPr>
    </w:p>
    <w:p w14:paraId="4EEBCF0D" w14:textId="77777777" w:rsidR="00E70A6C" w:rsidRPr="00375463" w:rsidRDefault="00E70A6C" w:rsidP="00CE5109">
      <w:pPr>
        <w:rPr>
          <w:rFonts w:ascii="Futura Book" w:hAnsi="Futura Book"/>
        </w:rPr>
      </w:pPr>
      <w:r w:rsidRPr="00375463">
        <w:rPr>
          <w:rFonts w:ascii="Futura Book" w:hAnsi="Futura Book"/>
        </w:rPr>
        <w:t>In deze aanbesteding zijn de volgende kerncompetenties m.b.t. de technische bekwaamheid en beroepsbekwaamheid relevant:</w:t>
      </w:r>
    </w:p>
    <w:p w14:paraId="237DB512" w14:textId="6C62F2CE" w:rsidR="001E2E1B" w:rsidRDefault="001E2E1B" w:rsidP="00CE5109">
      <w:pPr>
        <w:rPr>
          <w:rFonts w:ascii="Futura Book" w:hAnsi="Futura Book"/>
        </w:rPr>
      </w:pPr>
    </w:p>
    <w:p w14:paraId="2B09C0B9" w14:textId="0BCE39B1" w:rsidR="00B5157C" w:rsidRPr="00591C18" w:rsidRDefault="000F6CDB" w:rsidP="000F41AF">
      <w:pPr>
        <w:pStyle w:val="Lijstalinea"/>
        <w:numPr>
          <w:ilvl w:val="0"/>
          <w:numId w:val="28"/>
        </w:numPr>
        <w:rPr>
          <w:rFonts w:ascii="Futura Book" w:hAnsi="Futura Book"/>
        </w:rPr>
      </w:pPr>
      <w:r w:rsidRPr="00591C18">
        <w:rPr>
          <w:rFonts w:ascii="Futura Book" w:hAnsi="Futura Book"/>
        </w:rPr>
        <w:t>T</w:t>
      </w:r>
      <w:r w:rsidR="2C7D5D60" w:rsidRPr="00591C18">
        <w:rPr>
          <w:rFonts w:ascii="Futura Book" w:hAnsi="Futura Book"/>
        </w:rPr>
        <w:t>echnisch</w:t>
      </w:r>
      <w:r w:rsidR="55EAD087" w:rsidRPr="00591C18">
        <w:rPr>
          <w:rFonts w:ascii="Futura Book" w:hAnsi="Futura Book"/>
        </w:rPr>
        <w:t>-</w:t>
      </w:r>
      <w:r w:rsidR="2C7D5D60" w:rsidRPr="00591C18">
        <w:rPr>
          <w:rFonts w:ascii="Futura Book" w:hAnsi="Futura Book"/>
        </w:rPr>
        <w:t xml:space="preserve"> en</w:t>
      </w:r>
      <w:r w:rsidR="0BBFF97E" w:rsidRPr="00591C18">
        <w:rPr>
          <w:rFonts w:ascii="Futura Book" w:hAnsi="Futura Book"/>
        </w:rPr>
        <w:t xml:space="preserve"> functioneel</w:t>
      </w:r>
      <w:r w:rsidR="2C7D5D60" w:rsidRPr="00591C18">
        <w:rPr>
          <w:rFonts w:ascii="Futura Book" w:hAnsi="Futura Book"/>
        </w:rPr>
        <w:t xml:space="preserve"> applicatie beheer van een SAP omgeving binnen de overheid</w:t>
      </w:r>
      <w:r w:rsidR="00765BCE">
        <w:rPr>
          <w:rFonts w:ascii="Futura Book" w:hAnsi="Futura Book"/>
        </w:rPr>
        <w:t xml:space="preserve"> of een andere organisatie met </w:t>
      </w:r>
      <w:r w:rsidR="00251A0B">
        <w:rPr>
          <w:rFonts w:ascii="Futura Book" w:hAnsi="Futura Book"/>
        </w:rPr>
        <w:t>(</w:t>
      </w:r>
      <w:r w:rsidR="00765BCE">
        <w:rPr>
          <w:rFonts w:ascii="Futura Book" w:hAnsi="Futura Book"/>
        </w:rPr>
        <w:t>politieke</w:t>
      </w:r>
      <w:r w:rsidR="00251A0B">
        <w:rPr>
          <w:rFonts w:ascii="Futura Book" w:hAnsi="Futura Book"/>
        </w:rPr>
        <w:t>)</w:t>
      </w:r>
      <w:r w:rsidR="00765BCE">
        <w:rPr>
          <w:rFonts w:ascii="Futura Book" w:hAnsi="Futura Book"/>
        </w:rPr>
        <w:t xml:space="preserve"> sensitiviteit</w:t>
      </w:r>
    </w:p>
    <w:p w14:paraId="553E2B31" w14:textId="6CEC9283" w:rsidR="007307C1" w:rsidRPr="000F41AF" w:rsidRDefault="007307C1" w:rsidP="000F41AF">
      <w:pPr>
        <w:pStyle w:val="Lijstalinea"/>
        <w:numPr>
          <w:ilvl w:val="0"/>
          <w:numId w:val="28"/>
        </w:numPr>
        <w:rPr>
          <w:rFonts w:ascii="Futura Book" w:hAnsi="Futura Book"/>
        </w:rPr>
      </w:pPr>
      <w:r w:rsidRPr="000F41AF">
        <w:rPr>
          <w:rFonts w:ascii="Futura Book" w:hAnsi="Futura Book"/>
        </w:rPr>
        <w:t xml:space="preserve">Technisch </w:t>
      </w:r>
      <w:r w:rsidR="006134C8">
        <w:rPr>
          <w:rFonts w:ascii="Futura Book" w:hAnsi="Futura Book"/>
        </w:rPr>
        <w:t>en ap</w:t>
      </w:r>
      <w:r w:rsidR="00591C18">
        <w:rPr>
          <w:rFonts w:ascii="Futura Book" w:hAnsi="Futura Book"/>
        </w:rPr>
        <w:t xml:space="preserve">plicatie </w:t>
      </w:r>
      <w:r w:rsidRPr="000F41AF">
        <w:rPr>
          <w:rFonts w:ascii="Futura Book" w:hAnsi="Futura Book"/>
        </w:rPr>
        <w:t xml:space="preserve">beheer van een SAP-landschap waarbij meer dan 350 Gebruikers gebruiken maken van </w:t>
      </w:r>
      <w:proofErr w:type="spellStart"/>
      <w:r w:rsidRPr="000F41AF">
        <w:rPr>
          <w:rFonts w:ascii="Futura Book" w:hAnsi="Futura Book"/>
        </w:rPr>
        <w:t>webverkeer</w:t>
      </w:r>
      <w:proofErr w:type="spellEnd"/>
      <w:r w:rsidRPr="000F41AF">
        <w:rPr>
          <w:rFonts w:ascii="Futura Book" w:hAnsi="Futura Book"/>
        </w:rPr>
        <w:t xml:space="preserve"> met het SAP-landschap.</w:t>
      </w:r>
    </w:p>
    <w:p w14:paraId="56E21F63" w14:textId="657AEB01" w:rsidR="00903080" w:rsidRDefault="007307C1" w:rsidP="007307C1">
      <w:pPr>
        <w:pStyle w:val="Lijstalinea"/>
        <w:numPr>
          <w:ilvl w:val="0"/>
          <w:numId w:val="28"/>
        </w:numPr>
        <w:rPr>
          <w:rFonts w:ascii="Futura Book" w:hAnsi="Futura Book"/>
        </w:rPr>
      </w:pPr>
      <w:r w:rsidRPr="000F41AF">
        <w:rPr>
          <w:rFonts w:ascii="Futura Book" w:hAnsi="Futura Book"/>
        </w:rPr>
        <w:t xml:space="preserve">Technisch </w:t>
      </w:r>
      <w:r w:rsidR="006134C8">
        <w:rPr>
          <w:rFonts w:ascii="Futura Book" w:hAnsi="Futura Book"/>
        </w:rPr>
        <w:t xml:space="preserve">en applicatie </w:t>
      </w:r>
      <w:r w:rsidRPr="000F41AF">
        <w:rPr>
          <w:rFonts w:ascii="Futura Book" w:hAnsi="Futura Book"/>
        </w:rPr>
        <w:t xml:space="preserve">beheer van een SAP-landschap waarbij gebruik is gemaakt van SAP </w:t>
      </w:r>
      <w:r w:rsidR="009448CC">
        <w:rPr>
          <w:rFonts w:ascii="Futura Book" w:hAnsi="Futura Book"/>
        </w:rPr>
        <w:t>HANA</w:t>
      </w:r>
      <w:r w:rsidRPr="000F41AF">
        <w:rPr>
          <w:rFonts w:ascii="Futura Book" w:hAnsi="Futura Book"/>
        </w:rPr>
        <w:t xml:space="preserve"> (database) technologie.</w:t>
      </w:r>
    </w:p>
    <w:p w14:paraId="0F2B39DB" w14:textId="24DDDF57" w:rsidR="007307C1" w:rsidRPr="000F41AF" w:rsidRDefault="008B4688" w:rsidP="000F41AF">
      <w:pPr>
        <w:pStyle w:val="Lijstalinea"/>
        <w:numPr>
          <w:ilvl w:val="0"/>
          <w:numId w:val="28"/>
        </w:numPr>
        <w:rPr>
          <w:rFonts w:ascii="Futura Book" w:hAnsi="Futura Book"/>
        </w:rPr>
      </w:pPr>
      <w:r w:rsidRPr="277E31C3">
        <w:rPr>
          <w:rFonts w:ascii="Futura Book" w:hAnsi="Futura Book"/>
        </w:rPr>
        <w:lastRenderedPageBreak/>
        <w:t>Beheer van SAP-Applicatie</w:t>
      </w:r>
      <w:r w:rsidR="00F771E2" w:rsidRPr="277E31C3">
        <w:rPr>
          <w:rFonts w:ascii="Futura Book" w:hAnsi="Futura Book"/>
        </w:rPr>
        <w:t xml:space="preserve">s op een </w:t>
      </w:r>
      <w:r w:rsidR="009448CC">
        <w:rPr>
          <w:rFonts w:ascii="Futura Book" w:hAnsi="Futura Book"/>
        </w:rPr>
        <w:t>HANA</w:t>
      </w:r>
      <w:r w:rsidR="00F771E2" w:rsidRPr="277E31C3">
        <w:rPr>
          <w:rFonts w:ascii="Futura Book" w:hAnsi="Futura Book"/>
        </w:rPr>
        <w:t xml:space="preserve"> platform</w:t>
      </w:r>
      <w:r w:rsidR="00B763A6" w:rsidRPr="277E31C3">
        <w:rPr>
          <w:rFonts w:ascii="Futura Book" w:hAnsi="Futura Book"/>
        </w:rPr>
        <w:t xml:space="preserve"> (correctief en preventief)</w:t>
      </w:r>
    </w:p>
    <w:p w14:paraId="10B34F46" w14:textId="77777777" w:rsidR="007307C1" w:rsidRDefault="007307C1" w:rsidP="007307C1">
      <w:pPr>
        <w:rPr>
          <w:rFonts w:ascii="Futura Book" w:hAnsi="Futura Book"/>
        </w:rPr>
      </w:pPr>
    </w:p>
    <w:p w14:paraId="69B713E7" w14:textId="77777777" w:rsidR="00B5157C" w:rsidRPr="00375463" w:rsidRDefault="00B5157C" w:rsidP="00CE5109">
      <w:pPr>
        <w:rPr>
          <w:rFonts w:ascii="Futura Book" w:hAnsi="Futura Book"/>
        </w:rPr>
      </w:pPr>
    </w:p>
    <w:p w14:paraId="2898381A" w14:textId="3941C3AE" w:rsidR="00E70A6C" w:rsidRPr="00375463" w:rsidRDefault="00E70A6C" w:rsidP="00CE5109">
      <w:pPr>
        <w:rPr>
          <w:rFonts w:ascii="Futura Book" w:hAnsi="Futura Book"/>
        </w:rPr>
      </w:pPr>
      <w:r w:rsidRPr="45B84F29">
        <w:rPr>
          <w:rFonts w:ascii="Futura Book" w:hAnsi="Futura Book"/>
        </w:rPr>
        <w:t xml:space="preserve">Inschrijver dient de verklaring, zoals opgenomen </w:t>
      </w:r>
      <w:r w:rsidRPr="002A0490">
        <w:rPr>
          <w:rFonts w:ascii="Futura Book" w:hAnsi="Futura Book"/>
        </w:rPr>
        <w:t xml:space="preserve">in bijlage </w:t>
      </w:r>
      <w:r w:rsidR="00E91583">
        <w:rPr>
          <w:rFonts w:ascii="Futura Book" w:hAnsi="Futura Book"/>
        </w:rPr>
        <w:t>‘</w:t>
      </w:r>
      <w:r w:rsidR="00366F74" w:rsidRPr="002A0490">
        <w:rPr>
          <w:rFonts w:ascii="Futura Book" w:hAnsi="Futura Book"/>
        </w:rPr>
        <w:t>referentiegegevens</w:t>
      </w:r>
      <w:r w:rsidR="00E91583">
        <w:rPr>
          <w:rFonts w:ascii="Futura Book" w:hAnsi="Futura Book"/>
        </w:rPr>
        <w:t>’</w:t>
      </w:r>
      <w:r w:rsidRPr="002A0490">
        <w:rPr>
          <w:rFonts w:ascii="Futura Book" w:hAnsi="Futura Book"/>
        </w:rPr>
        <w:t>,</w:t>
      </w:r>
      <w:r w:rsidRPr="45B84F29">
        <w:rPr>
          <w:rFonts w:ascii="Futura Book" w:hAnsi="Futura Book"/>
        </w:rPr>
        <w:t xml:space="preserve"> per referentie in objectieve bewoordingen in te vullen en deze toe te voegen aan de Inschrijving. </w:t>
      </w:r>
      <w:r w:rsidR="00B333D9" w:rsidRPr="45B84F29">
        <w:rPr>
          <w:rFonts w:ascii="Futura Book" w:hAnsi="Futura Book"/>
        </w:rPr>
        <w:t>Niet eerder dan de voorlopige gunning dient d</w:t>
      </w:r>
      <w:r w:rsidRPr="45B84F29">
        <w:rPr>
          <w:rFonts w:ascii="Futura Book" w:hAnsi="Futura Book"/>
        </w:rPr>
        <w:t>e verklar</w:t>
      </w:r>
      <w:r w:rsidR="00B333D9" w:rsidRPr="45B84F29">
        <w:rPr>
          <w:rFonts w:ascii="Futura Book" w:hAnsi="Futura Book"/>
        </w:rPr>
        <w:t>ing tevens door</w:t>
      </w:r>
      <w:r w:rsidRPr="45B84F29">
        <w:rPr>
          <w:rFonts w:ascii="Futura Book" w:hAnsi="Futura Book"/>
        </w:rPr>
        <w:t xml:space="preserve"> de referenten te worden ondertekend.</w:t>
      </w:r>
      <w:r w:rsidR="00E11D4C" w:rsidRPr="45B84F29">
        <w:rPr>
          <w:rFonts w:ascii="Futura Book" w:hAnsi="Futura Book"/>
        </w:rPr>
        <w:t xml:space="preserve"> De contactpersonen van de referentieverstrekkende organisaties dienen zonder tussenkomst van de inschrijver benaderd </w:t>
      </w:r>
      <w:r w:rsidR="009B46DE">
        <w:rPr>
          <w:rFonts w:ascii="Futura Book" w:hAnsi="Futura Book"/>
        </w:rPr>
        <w:t xml:space="preserve">te </w:t>
      </w:r>
      <w:r w:rsidR="00E11D4C" w:rsidRPr="45B84F29">
        <w:rPr>
          <w:rFonts w:ascii="Futura Book" w:hAnsi="Futura Book"/>
        </w:rPr>
        <w:t>mogen worden</w:t>
      </w:r>
      <w:r w:rsidR="009B46DE">
        <w:rPr>
          <w:rFonts w:ascii="Futura Book" w:hAnsi="Futura Book"/>
        </w:rPr>
        <w:t xml:space="preserve"> door de Provincie Noord-Brabant</w:t>
      </w:r>
      <w:r w:rsidR="006961AC">
        <w:rPr>
          <w:rFonts w:ascii="Futura Book" w:hAnsi="Futura Book"/>
        </w:rPr>
        <w:t>.</w:t>
      </w:r>
    </w:p>
    <w:p w14:paraId="47E48CFC" w14:textId="77777777" w:rsidR="00E70A6C" w:rsidRPr="00375463" w:rsidRDefault="00E70A6C" w:rsidP="00E70A6C">
      <w:pPr>
        <w:pStyle w:val="Kop30"/>
        <w:widowControl w:val="0"/>
        <w:tabs>
          <w:tab w:val="clear" w:pos="720"/>
          <w:tab w:val="left" w:pos="851"/>
          <w:tab w:val="num" w:pos="1839"/>
        </w:tabs>
        <w:adjustRightInd w:val="0"/>
        <w:spacing w:before="240" w:after="60" w:line="360" w:lineRule="atLeast"/>
        <w:ind w:left="2633" w:hanging="2633"/>
        <w:textAlignment w:val="baseline"/>
      </w:pPr>
      <w:bookmarkStart w:id="133" w:name="_Toc352662066"/>
      <w:bookmarkStart w:id="134" w:name="_Toc50532873"/>
      <w:r>
        <w:t>Kwaliteitszorg en -borging</w:t>
      </w:r>
      <w:bookmarkEnd w:id="133"/>
      <w:bookmarkEnd w:id="134"/>
    </w:p>
    <w:p w14:paraId="2601750B" w14:textId="77777777" w:rsidR="00E70A6C" w:rsidRPr="00375463" w:rsidRDefault="00E70A6C" w:rsidP="00F57866">
      <w:pPr>
        <w:rPr>
          <w:rFonts w:ascii="Futura Book" w:hAnsi="Futura Book"/>
        </w:rPr>
      </w:pPr>
      <w:r w:rsidRPr="00375463">
        <w:rPr>
          <w:rFonts w:ascii="Futura Book" w:hAnsi="Futura Book"/>
        </w:rPr>
        <w:t xml:space="preserve">Door rechtsgeldige ondertekening van </w:t>
      </w:r>
      <w:r w:rsidR="00D72A54">
        <w:rPr>
          <w:rFonts w:ascii="Futura Book" w:hAnsi="Futura Book"/>
        </w:rPr>
        <w:t>het</w:t>
      </w:r>
      <w:r w:rsidRPr="00375463">
        <w:rPr>
          <w:rFonts w:ascii="Futura Book" w:hAnsi="Futura Book"/>
        </w:rPr>
        <w:t xml:space="preserve"> Uniform</w:t>
      </w:r>
      <w:r w:rsidR="00D72A54">
        <w:rPr>
          <w:rFonts w:ascii="Futura Book" w:hAnsi="Futura Book"/>
        </w:rPr>
        <w:t xml:space="preserve"> Europees Aanbestedingsdocument</w:t>
      </w:r>
      <w:r w:rsidRPr="00375463">
        <w:rPr>
          <w:rFonts w:ascii="Futura Book" w:hAnsi="Futura Book"/>
        </w:rPr>
        <w:t xml:space="preserve"> voldoet Inschrijver aan het volgende:</w:t>
      </w:r>
    </w:p>
    <w:p w14:paraId="20F3E424" w14:textId="77777777" w:rsidR="00E70A6C" w:rsidRPr="00375463" w:rsidRDefault="00E70A6C" w:rsidP="00F57866">
      <w:pPr>
        <w:rPr>
          <w:rFonts w:ascii="Futura Book" w:hAnsi="Futura Book"/>
        </w:rPr>
      </w:pPr>
    </w:p>
    <w:p w14:paraId="4783F4F2" w14:textId="78359214" w:rsidR="00E70A6C" w:rsidRPr="00375463" w:rsidRDefault="00E70A6C" w:rsidP="00F57866">
      <w:pPr>
        <w:rPr>
          <w:rFonts w:ascii="Futura Book" w:hAnsi="Futura Book"/>
        </w:rPr>
      </w:pPr>
      <w:r w:rsidRPr="45B84F29">
        <w:rPr>
          <w:rFonts w:ascii="Futura Book" w:hAnsi="Futura Book"/>
        </w:rPr>
        <w:t>Inschrijver beschikt over een kwaliteitsborgingsysteem passend bij het uitvoeren van deze Opdracht. Dit kwaliteitsborgingsysteem dient minimaal een procedure te bevatten van regelmatig terugkerende audits met als doel de kwaliteit van de dienstverlening aan klanten te verbeteren. Indien Inschrijver beschikt over een kwaliteitsborgingsysteem NEN-ISO-9001/2000 gecertificeerd of een daarmee vergelijkbaar kwaliteitsborgingsysteem, dan wordt voldaan aan de gestelde eis.</w:t>
      </w:r>
    </w:p>
    <w:p w14:paraId="2C58C6C6" w14:textId="77777777" w:rsidR="00E70A6C" w:rsidRPr="00375463" w:rsidRDefault="00E70A6C" w:rsidP="00F57866">
      <w:pPr>
        <w:rPr>
          <w:rFonts w:ascii="Futura Book" w:hAnsi="Futura Book"/>
        </w:rPr>
      </w:pPr>
    </w:p>
    <w:p w14:paraId="64CE721E" w14:textId="77777777" w:rsidR="00E70A6C" w:rsidRPr="00375463" w:rsidRDefault="00E70A6C" w:rsidP="00F57866">
      <w:pPr>
        <w:rPr>
          <w:rFonts w:ascii="Futura Book" w:hAnsi="Futura Book"/>
        </w:rPr>
      </w:pPr>
      <w:r w:rsidRPr="00375463">
        <w:rPr>
          <w:rFonts w:ascii="Futura Book" w:hAnsi="Futura Book"/>
        </w:rPr>
        <w:t>Inschrijver dient een kopie van eventuele certificaten of vergelijkbare bewijzen van maatregelen op het gebied van de kwaliteitsborging</w:t>
      </w:r>
      <w:r w:rsidR="00A965BD" w:rsidRPr="00375463">
        <w:rPr>
          <w:rFonts w:ascii="Futura Book" w:hAnsi="Futura Book"/>
        </w:rPr>
        <w:t xml:space="preserve"> bij gunning </w:t>
      </w:r>
      <w:r w:rsidRPr="00375463">
        <w:rPr>
          <w:rFonts w:ascii="Futura Book" w:hAnsi="Futura Book"/>
        </w:rPr>
        <w:t>te kunnen overleggen</w:t>
      </w:r>
      <w:r w:rsidR="00350BAA" w:rsidRPr="00375463">
        <w:rPr>
          <w:rFonts w:ascii="Futura Book" w:hAnsi="Futura Book"/>
        </w:rPr>
        <w:t>.</w:t>
      </w:r>
    </w:p>
    <w:p w14:paraId="5EFCE115" w14:textId="77777777" w:rsidR="00E86A0C" w:rsidRPr="00375463" w:rsidRDefault="00E86A0C" w:rsidP="00E86A0C">
      <w:pPr>
        <w:rPr>
          <w:rFonts w:ascii="Futura Book" w:hAnsi="Futura Book"/>
        </w:rPr>
      </w:pPr>
    </w:p>
    <w:p w14:paraId="2653C9F5" w14:textId="77777777" w:rsidR="00E86A0C" w:rsidRPr="00375463" w:rsidRDefault="00350BAA" w:rsidP="00E86A0C">
      <w:pPr>
        <w:pStyle w:val="Kop20"/>
      </w:pPr>
      <w:bookmarkStart w:id="135" w:name="_Toc50532874"/>
      <w:r w:rsidRPr="00375463">
        <w:t>Geschiktheid en beroep op derden</w:t>
      </w:r>
      <w:bookmarkEnd w:id="135"/>
    </w:p>
    <w:p w14:paraId="777781FC" w14:textId="75F46F4D" w:rsidR="00E70A6C" w:rsidRPr="00375463" w:rsidRDefault="00E70A6C" w:rsidP="00F57866">
      <w:pPr>
        <w:rPr>
          <w:rFonts w:ascii="Futura Book" w:hAnsi="Futura Book"/>
        </w:rPr>
      </w:pPr>
      <w:r w:rsidRPr="1C9BEFD0">
        <w:rPr>
          <w:rFonts w:ascii="Futura Book" w:hAnsi="Futura Book"/>
        </w:rPr>
        <w:t>Inschrijvers kunnen zich voor het aantonen van hun</w:t>
      </w:r>
      <w:r w:rsidR="009F5B9F" w:rsidRPr="1C9BEFD0">
        <w:rPr>
          <w:rFonts w:ascii="Futura Book" w:hAnsi="Futura Book"/>
        </w:rPr>
        <w:t xml:space="preserve"> financiële en economische draagkracht en/of</w:t>
      </w:r>
      <w:r w:rsidRPr="1C9BEFD0">
        <w:rPr>
          <w:rFonts w:ascii="Futura Book" w:hAnsi="Futura Book"/>
        </w:rPr>
        <w:t xml:space="preserve"> technische bekwaamheid (onder </w:t>
      </w:r>
      <w:r w:rsidR="00350BAA" w:rsidRPr="1C9BEFD0">
        <w:rPr>
          <w:rFonts w:ascii="Futura Book" w:hAnsi="Futura Book"/>
        </w:rPr>
        <w:t>paragraaf 3</w:t>
      </w:r>
      <w:r w:rsidRPr="1C9BEFD0">
        <w:rPr>
          <w:rFonts w:ascii="Futura Book" w:hAnsi="Futura Book"/>
        </w:rPr>
        <w:t xml:space="preserve">.4), beroepen op de bekwaamheid en de referenties van een derde (lid van een combinatie, onderaannemer(s) en of groepsmaatschappijen). </w:t>
      </w:r>
      <w:r w:rsidR="00D72A54" w:rsidRPr="1C9BEFD0">
        <w:rPr>
          <w:rFonts w:ascii="Futura Book" w:hAnsi="Futura Book"/>
        </w:rPr>
        <w:t>Indien dit van toepassing is op de situatie van de Inschrijver, dient Inschrijver dit aan te geven op het Uniform Europees Aanbestedingsdocument bij Deel II / C  (bijlage I).</w:t>
      </w:r>
    </w:p>
    <w:p w14:paraId="3EC2936A" w14:textId="77777777" w:rsidR="00E70A6C" w:rsidRPr="00375463" w:rsidRDefault="00E70A6C" w:rsidP="00E70A6C">
      <w:pPr>
        <w:spacing w:line="240" w:lineRule="auto"/>
        <w:rPr>
          <w:rFonts w:ascii="Futura Book" w:hAnsi="Futura Book"/>
        </w:rPr>
      </w:pPr>
    </w:p>
    <w:p w14:paraId="499E0E84" w14:textId="6ABA79FA" w:rsidR="00E70A6C" w:rsidRDefault="00E70A6C" w:rsidP="00E70A6C">
      <w:pPr>
        <w:rPr>
          <w:rFonts w:ascii="Futura Book" w:hAnsi="Futura Book"/>
        </w:rPr>
      </w:pPr>
    </w:p>
    <w:p w14:paraId="0EE65A1E" w14:textId="77777777" w:rsidR="006638D5" w:rsidRPr="00375463" w:rsidRDefault="006638D5" w:rsidP="00E70A6C">
      <w:pPr>
        <w:rPr>
          <w:rFonts w:ascii="Futura Book" w:hAnsi="Futura Book"/>
        </w:rPr>
      </w:pPr>
    </w:p>
    <w:p w14:paraId="4F9FC2F5" w14:textId="77777777" w:rsidR="00750CA1" w:rsidRPr="00375463" w:rsidRDefault="00750CA1" w:rsidP="00C30F63">
      <w:pPr>
        <w:pStyle w:val="Kop10"/>
      </w:pPr>
      <w:bookmarkStart w:id="136" w:name="_Ref132707795"/>
      <w:bookmarkStart w:id="137" w:name="_Ref132708381"/>
      <w:bookmarkStart w:id="138" w:name="_Toc133225592"/>
      <w:bookmarkStart w:id="139" w:name="_Ref133642250"/>
      <w:bookmarkStart w:id="140" w:name="_Toc144018500"/>
      <w:bookmarkStart w:id="141" w:name="_Toc190759859"/>
      <w:bookmarkStart w:id="142" w:name="_Toc50532875"/>
      <w:bookmarkEnd w:id="120"/>
      <w:bookmarkEnd w:id="121"/>
      <w:bookmarkEnd w:id="122"/>
      <w:bookmarkEnd w:id="123"/>
      <w:r w:rsidRPr="00375463">
        <w:lastRenderedPageBreak/>
        <w:t>Gunning</w:t>
      </w:r>
      <w:bookmarkEnd w:id="136"/>
      <w:bookmarkEnd w:id="137"/>
      <w:bookmarkEnd w:id="138"/>
      <w:bookmarkEnd w:id="139"/>
      <w:bookmarkEnd w:id="140"/>
      <w:bookmarkEnd w:id="141"/>
      <w:bookmarkEnd w:id="142"/>
    </w:p>
    <w:p w14:paraId="3F070526" w14:textId="3A320DD1" w:rsidR="00750CA1" w:rsidRPr="00C00DDA" w:rsidRDefault="00750CA1" w:rsidP="00C30F63">
      <w:pPr>
        <w:pStyle w:val="Kop20"/>
      </w:pPr>
      <w:bookmarkStart w:id="143" w:name="_Toc190759860"/>
      <w:bookmarkStart w:id="144" w:name="_Toc50532876"/>
      <w:bookmarkStart w:id="145" w:name="_Toc133225594"/>
      <w:bookmarkStart w:id="146" w:name="_Toc144018502"/>
      <w:r w:rsidRPr="00C00DDA">
        <w:t>Eisen en wensen ten aanzien van de dienst</w:t>
      </w:r>
      <w:bookmarkEnd w:id="143"/>
      <w:bookmarkEnd w:id="144"/>
    </w:p>
    <w:p w14:paraId="0B5D5BF9" w14:textId="77777777" w:rsidR="00D4231D" w:rsidRPr="00375463" w:rsidRDefault="00D4231D" w:rsidP="00D4231D">
      <w:pPr>
        <w:rPr>
          <w:rFonts w:ascii="Futura Book" w:hAnsi="Futura Book"/>
        </w:rPr>
      </w:pPr>
      <w:r w:rsidRPr="00375463">
        <w:rPr>
          <w:rFonts w:ascii="Futura Book" w:hAnsi="Futura Book"/>
        </w:rPr>
        <w:t>U baseert uw inschrijving op de voorwaarden, specificaties en beschrijvingen zoals opgenomen in dit beschrijvend document. Alle eerder in dit verband aangeboden documenten en gemaakte afspraken komen hiermee te vervallen.</w:t>
      </w:r>
    </w:p>
    <w:p w14:paraId="44618BC0" w14:textId="2D8CA5B6" w:rsidR="00D4231D" w:rsidRDefault="00D4231D" w:rsidP="00D4231D">
      <w:pPr>
        <w:tabs>
          <w:tab w:val="clear" w:pos="397"/>
          <w:tab w:val="left" w:pos="1418"/>
        </w:tabs>
        <w:ind w:left="1418" w:hanging="1418"/>
        <w:rPr>
          <w:rFonts w:ascii="Futura Book" w:hAnsi="Futura Book"/>
        </w:rPr>
      </w:pPr>
    </w:p>
    <w:p w14:paraId="33569E9A" w14:textId="03012B02" w:rsidR="00E024E9" w:rsidRPr="00E024E9" w:rsidRDefault="00E024E9" w:rsidP="00E024E9">
      <w:pPr>
        <w:pStyle w:val="broodtekst"/>
        <w:jc w:val="left"/>
        <w:rPr>
          <w:rFonts w:ascii="Futura Book" w:hAnsi="Futura Book"/>
          <w:sz w:val="22"/>
        </w:rPr>
      </w:pPr>
      <w:r w:rsidRPr="00E024E9">
        <w:rPr>
          <w:rFonts w:ascii="Futura Book" w:hAnsi="Futura Book"/>
          <w:sz w:val="22"/>
        </w:rPr>
        <w:t xml:space="preserve">Als eerste zal worden gekeken of aan de gestelde eisen, die volgen </w:t>
      </w:r>
      <w:r w:rsidRPr="001A794F">
        <w:rPr>
          <w:rFonts w:ascii="Futura Book" w:hAnsi="Futura Book"/>
          <w:sz w:val="22"/>
        </w:rPr>
        <w:t xml:space="preserve">uit Bijlage </w:t>
      </w:r>
      <w:r w:rsidR="00AB32E3" w:rsidRPr="001A794F">
        <w:rPr>
          <w:rFonts w:ascii="Futura Book" w:hAnsi="Futura Book"/>
          <w:sz w:val="22"/>
        </w:rPr>
        <w:t xml:space="preserve">4 </w:t>
      </w:r>
      <w:r w:rsidRPr="001A794F">
        <w:rPr>
          <w:rFonts w:ascii="Futura Book" w:hAnsi="Futura Book"/>
          <w:sz w:val="22"/>
        </w:rPr>
        <w:t xml:space="preserve">– </w:t>
      </w:r>
      <w:r w:rsidR="00DF0B5C">
        <w:rPr>
          <w:rFonts w:ascii="Futura Book" w:hAnsi="Futura Book"/>
          <w:sz w:val="22"/>
        </w:rPr>
        <w:t>O</w:t>
      </w:r>
      <w:r w:rsidRPr="00B5157C">
        <w:rPr>
          <w:rFonts w:ascii="Futura Book" w:hAnsi="Futura Book"/>
          <w:sz w:val="22"/>
        </w:rPr>
        <w:t xml:space="preserve">pdrachtomschrijving </w:t>
      </w:r>
      <w:r w:rsidR="00DF0B5C">
        <w:rPr>
          <w:rFonts w:ascii="Futura Book" w:hAnsi="Futura Book"/>
          <w:sz w:val="22"/>
        </w:rPr>
        <w:t>T</w:t>
      </w:r>
      <w:r w:rsidR="00B5157C">
        <w:rPr>
          <w:rFonts w:ascii="Futura Book" w:hAnsi="Futura Book"/>
          <w:sz w:val="22"/>
        </w:rPr>
        <w:t>echnisch en applicatie beheer SAP</w:t>
      </w:r>
      <w:r w:rsidR="009448CC">
        <w:rPr>
          <w:rFonts w:ascii="Futura Book" w:hAnsi="Futura Book"/>
          <w:sz w:val="22"/>
        </w:rPr>
        <w:t xml:space="preserve"> HANA</w:t>
      </w:r>
      <w:r w:rsidRPr="00E024E9">
        <w:rPr>
          <w:rFonts w:ascii="Futura Book" w:hAnsi="Futura Book"/>
          <w:sz w:val="22"/>
        </w:rPr>
        <w:t xml:space="preserve"> inclusief bijlagen, wordt voldaan.</w:t>
      </w:r>
    </w:p>
    <w:p w14:paraId="1D0F4C38" w14:textId="77777777" w:rsidR="00E024E9" w:rsidRPr="00E024E9" w:rsidRDefault="00E024E9" w:rsidP="00E024E9">
      <w:pPr>
        <w:pStyle w:val="broodtekst"/>
        <w:jc w:val="left"/>
        <w:rPr>
          <w:rFonts w:ascii="Futura Book" w:hAnsi="Futura Book"/>
          <w:sz w:val="22"/>
        </w:rPr>
      </w:pPr>
    </w:p>
    <w:p w14:paraId="6EEBC4C0" w14:textId="495E1E0D" w:rsidR="00E024E9" w:rsidRPr="00E024E9" w:rsidRDefault="00E024E9" w:rsidP="00E024E9">
      <w:pPr>
        <w:rPr>
          <w:rFonts w:ascii="Futura Book" w:hAnsi="Futura Book"/>
        </w:rPr>
      </w:pPr>
      <w:r w:rsidRPr="00E024E9">
        <w:rPr>
          <w:rFonts w:ascii="Futura Book" w:hAnsi="Futura Book"/>
        </w:rPr>
        <w:t xml:space="preserve">De Inschrijver verklaart zonder voorbehoud en onvoorwaardelijk akkoord te gaan met de boven gestelde eisen en te voldoen </w:t>
      </w:r>
      <w:r w:rsidRPr="001A794F">
        <w:rPr>
          <w:rFonts w:ascii="Futura Book" w:hAnsi="Futura Book"/>
        </w:rPr>
        <w:t xml:space="preserve">aan Bijlage </w:t>
      </w:r>
      <w:r w:rsidR="00AB32E3" w:rsidRPr="001A794F">
        <w:rPr>
          <w:rFonts w:ascii="Futura Book" w:hAnsi="Futura Book"/>
        </w:rPr>
        <w:t xml:space="preserve">4 </w:t>
      </w:r>
      <w:r w:rsidRPr="001A794F">
        <w:rPr>
          <w:rFonts w:ascii="Futura Book" w:hAnsi="Futura Book"/>
        </w:rPr>
        <w:t xml:space="preserve">– </w:t>
      </w:r>
      <w:r w:rsidR="00DF0B5C" w:rsidRPr="001A794F">
        <w:rPr>
          <w:rFonts w:ascii="Futura Book" w:hAnsi="Futura Book"/>
        </w:rPr>
        <w:t>O</w:t>
      </w:r>
      <w:r w:rsidRPr="001A794F">
        <w:rPr>
          <w:rFonts w:ascii="Futura Book" w:hAnsi="Futura Book"/>
        </w:rPr>
        <w:t>pdrachtomschrijving</w:t>
      </w:r>
      <w:r w:rsidRPr="00B5157C">
        <w:rPr>
          <w:rFonts w:ascii="Futura Book" w:hAnsi="Futura Book"/>
        </w:rPr>
        <w:t xml:space="preserve"> </w:t>
      </w:r>
      <w:r w:rsidR="00DF0B5C">
        <w:rPr>
          <w:rFonts w:ascii="Futura Book" w:hAnsi="Futura Book"/>
        </w:rPr>
        <w:t>T</w:t>
      </w:r>
      <w:r w:rsidR="00B5157C" w:rsidRPr="00B5157C">
        <w:rPr>
          <w:rFonts w:ascii="Futura Book" w:hAnsi="Futura Book"/>
        </w:rPr>
        <w:t xml:space="preserve">echnisch en applicatie beheer SAP </w:t>
      </w:r>
      <w:r w:rsidR="009448CC">
        <w:rPr>
          <w:rFonts w:ascii="Futura Book" w:hAnsi="Futura Book"/>
        </w:rPr>
        <w:t>HANA</w:t>
      </w:r>
      <w:r w:rsidR="00754448">
        <w:rPr>
          <w:rFonts w:ascii="Futura Book" w:hAnsi="Futura Book"/>
        </w:rPr>
        <w:t xml:space="preserve"> </w:t>
      </w:r>
      <w:r w:rsidRPr="00B5157C">
        <w:rPr>
          <w:rFonts w:ascii="Futura Book" w:hAnsi="Futura Book"/>
        </w:rPr>
        <w:t>inclusief</w:t>
      </w:r>
      <w:r w:rsidRPr="00E024E9">
        <w:rPr>
          <w:rFonts w:ascii="Futura Book" w:hAnsi="Futura Book"/>
        </w:rPr>
        <w:t xml:space="preserve"> bijlagen. Eisen waaraan, op straffe van uitsluiting, op het moment van het indienen van de Inschrijving voldaan moet worden.</w:t>
      </w:r>
    </w:p>
    <w:p w14:paraId="65E7F3BB" w14:textId="77777777" w:rsidR="00E024E9" w:rsidRPr="00E024E9" w:rsidRDefault="00E024E9" w:rsidP="00E024E9">
      <w:pPr>
        <w:pStyle w:val="broodtekst"/>
        <w:jc w:val="left"/>
        <w:rPr>
          <w:rFonts w:ascii="Futura Book" w:hAnsi="Futura Book"/>
          <w:sz w:val="22"/>
        </w:rPr>
      </w:pPr>
    </w:p>
    <w:p w14:paraId="0E7E420D" w14:textId="30CEC2BA" w:rsidR="00E024E9" w:rsidRPr="00E024E9" w:rsidRDefault="00E024E9" w:rsidP="45B84F29">
      <w:pPr>
        <w:pStyle w:val="broodtekst"/>
        <w:jc w:val="left"/>
        <w:rPr>
          <w:rFonts w:ascii="Futura Book" w:hAnsi="Futura Book"/>
          <w:sz w:val="22"/>
          <w:szCs w:val="22"/>
        </w:rPr>
      </w:pPr>
      <w:r w:rsidRPr="45B84F29">
        <w:rPr>
          <w:rFonts w:ascii="Futura Book" w:hAnsi="Futura Book"/>
          <w:sz w:val="22"/>
          <w:szCs w:val="22"/>
        </w:rPr>
        <w:t>Indien op voorhand vast staat, dat een Inschrijver op het moment van de uitvoering van de opdracht niet aan een eis kan voldoen, dan wordt deze Inschrijver uitgesloten van de onderhavige aanbesteding. D</w:t>
      </w:r>
      <w:r w:rsidR="0095112A">
        <w:rPr>
          <w:rFonts w:ascii="Futura Book" w:hAnsi="Futura Book"/>
          <w:sz w:val="22"/>
          <w:szCs w:val="22"/>
        </w:rPr>
        <w:t>oor in te schrijven</w:t>
      </w:r>
      <w:r w:rsidR="00B157C9">
        <w:rPr>
          <w:rFonts w:ascii="Futura Book" w:hAnsi="Futura Book"/>
          <w:sz w:val="22"/>
          <w:szCs w:val="22"/>
        </w:rPr>
        <w:t xml:space="preserve"> </w:t>
      </w:r>
      <w:r w:rsidR="00B44060">
        <w:rPr>
          <w:rFonts w:ascii="Futura Book" w:hAnsi="Futura Book"/>
          <w:sz w:val="22"/>
          <w:szCs w:val="22"/>
        </w:rPr>
        <w:t>verklaart</w:t>
      </w:r>
      <w:r w:rsidRPr="45B84F29">
        <w:rPr>
          <w:rFonts w:ascii="Futura Book" w:hAnsi="Futura Book"/>
          <w:sz w:val="22"/>
          <w:szCs w:val="22"/>
        </w:rPr>
        <w:t xml:space="preserve"> Inschrijver zonder voorbehoud en onvoorwaardelijk akkoord te gaan met de boven gestelde </w:t>
      </w:r>
      <w:r w:rsidR="0060772E">
        <w:rPr>
          <w:rFonts w:ascii="Futura Book" w:hAnsi="Futura Book"/>
          <w:sz w:val="22"/>
          <w:szCs w:val="22"/>
        </w:rPr>
        <w:t>eisen en</w:t>
      </w:r>
      <w:r w:rsidRPr="45B84F29">
        <w:rPr>
          <w:rFonts w:ascii="Futura Book" w:hAnsi="Futura Book"/>
          <w:sz w:val="22"/>
          <w:szCs w:val="22"/>
        </w:rPr>
        <w:t xml:space="preserve"> wensen. </w:t>
      </w:r>
    </w:p>
    <w:p w14:paraId="07BDFBE8" w14:textId="77777777" w:rsidR="00E024E9" w:rsidRPr="00375463" w:rsidRDefault="00E024E9" w:rsidP="00D4231D">
      <w:pPr>
        <w:tabs>
          <w:tab w:val="clear" w:pos="397"/>
          <w:tab w:val="left" w:pos="1418"/>
        </w:tabs>
        <w:ind w:left="1418" w:hanging="1418"/>
        <w:rPr>
          <w:rFonts w:ascii="Futura Book" w:hAnsi="Futura Book"/>
        </w:rPr>
      </w:pPr>
    </w:p>
    <w:p w14:paraId="6D3B22B5" w14:textId="77777777" w:rsidR="00D4231D" w:rsidRPr="00375463" w:rsidRDefault="00D4231D" w:rsidP="00D4231D">
      <w:pPr>
        <w:rPr>
          <w:rFonts w:ascii="Futura Book" w:hAnsi="Futura Book"/>
        </w:rPr>
      </w:pPr>
    </w:p>
    <w:p w14:paraId="359ECC7F" w14:textId="77777777" w:rsidR="00750CA1" w:rsidRPr="00375463" w:rsidRDefault="00750CA1" w:rsidP="00750CA1">
      <w:pPr>
        <w:rPr>
          <w:rFonts w:ascii="Futura Book" w:hAnsi="Futura Book"/>
        </w:rPr>
      </w:pPr>
    </w:p>
    <w:p w14:paraId="2817E793" w14:textId="77777777" w:rsidR="00750CA1" w:rsidRDefault="00750CA1" w:rsidP="00C30F63">
      <w:pPr>
        <w:pStyle w:val="Kop20"/>
      </w:pPr>
      <w:bookmarkStart w:id="147" w:name="_Toc190759861"/>
      <w:bookmarkStart w:id="148" w:name="_Toc50532877"/>
      <w:r w:rsidRPr="00375463">
        <w:t>Beoordeling van de inschrijving (gunningscriteria)</w:t>
      </w:r>
      <w:bookmarkEnd w:id="145"/>
      <w:bookmarkEnd w:id="146"/>
      <w:bookmarkEnd w:id="147"/>
      <w:bookmarkEnd w:id="148"/>
    </w:p>
    <w:p w14:paraId="490E3F1C" w14:textId="77777777" w:rsidR="00E024E9" w:rsidRPr="000D077F" w:rsidRDefault="00E024E9" w:rsidP="000D077F">
      <w:pPr>
        <w:pStyle w:val="Kop30"/>
        <w:widowControl w:val="0"/>
        <w:tabs>
          <w:tab w:val="clear" w:pos="720"/>
          <w:tab w:val="left" w:pos="851"/>
          <w:tab w:val="num" w:pos="1839"/>
        </w:tabs>
        <w:adjustRightInd w:val="0"/>
        <w:spacing w:before="240" w:after="60" w:line="360" w:lineRule="atLeast"/>
        <w:ind w:left="2633" w:hanging="2633"/>
        <w:textAlignment w:val="baseline"/>
      </w:pPr>
      <w:bookmarkStart w:id="149" w:name="_Toc8568746"/>
      <w:bookmarkStart w:id="150" w:name="_Toc50532878"/>
      <w:bookmarkStart w:id="151" w:name="_Toc190759862"/>
      <w:r w:rsidRPr="000D077F">
        <w:t>Beste prijs-kwaliteitverhouding</w:t>
      </w:r>
      <w:bookmarkEnd w:id="149"/>
      <w:bookmarkEnd w:id="150"/>
    </w:p>
    <w:p w14:paraId="4297ED11" w14:textId="77777777" w:rsidR="00E024E9" w:rsidRPr="0040377B" w:rsidRDefault="00E024E9" w:rsidP="00E024E9">
      <w:pPr>
        <w:pStyle w:val="broodtekst"/>
        <w:rPr>
          <w:rFonts w:ascii="Futura Book" w:hAnsi="Futura Book"/>
          <w:sz w:val="22"/>
        </w:rPr>
      </w:pPr>
      <w:r w:rsidRPr="0040377B">
        <w:rPr>
          <w:rFonts w:ascii="Futura Book" w:hAnsi="Futura Book"/>
          <w:sz w:val="22"/>
        </w:rPr>
        <w:t xml:space="preserve">De Opdracht wordt gegund aan de Inschrijver die de Inschrijving met de beste prijs-kwaliteitverhouding heeft gedaan, mits de Inschrijver tijdig een geldige inschrijving heeft gedaan, heeft aangetoond te voldoen aan de gestelde Geschiktheidseisen en Minimumeisen en niet behoeft te worden uitgesloten op grond van enige Uitsluitingsgrond. </w:t>
      </w:r>
    </w:p>
    <w:p w14:paraId="596E7220" w14:textId="77777777" w:rsidR="00E024E9" w:rsidRPr="0040377B" w:rsidRDefault="00E024E9" w:rsidP="00E024E9">
      <w:pPr>
        <w:pStyle w:val="broodtekst"/>
        <w:rPr>
          <w:rFonts w:ascii="Futura Book" w:hAnsi="Futura Book"/>
          <w:sz w:val="22"/>
        </w:rPr>
      </w:pPr>
    </w:p>
    <w:p w14:paraId="7D1D245E" w14:textId="77777777" w:rsidR="00E024E9" w:rsidRPr="0040377B" w:rsidRDefault="00E024E9" w:rsidP="00E024E9">
      <w:pPr>
        <w:pStyle w:val="broodtekst"/>
        <w:rPr>
          <w:rFonts w:ascii="Futura Book" w:hAnsi="Futura Book"/>
          <w:sz w:val="22"/>
        </w:rPr>
      </w:pPr>
      <w:r w:rsidRPr="0040377B">
        <w:rPr>
          <w:rFonts w:ascii="Futura Book" w:hAnsi="Futura Book"/>
          <w:sz w:val="22"/>
        </w:rPr>
        <w:t>Het Aanbestedingsteam maakt een onderscheid tussen:</w:t>
      </w:r>
    </w:p>
    <w:p w14:paraId="620915D2" w14:textId="77777777" w:rsidR="00E024E9" w:rsidRPr="0040377B" w:rsidRDefault="00E024E9" w:rsidP="00E024E9">
      <w:pPr>
        <w:pStyle w:val="opsomming-bolletjes"/>
        <w:numPr>
          <w:ilvl w:val="0"/>
          <w:numId w:val="24"/>
        </w:numPr>
        <w:rPr>
          <w:rFonts w:ascii="Futura Book" w:hAnsi="Futura Book"/>
          <w:sz w:val="22"/>
        </w:rPr>
      </w:pPr>
      <w:r w:rsidRPr="0040377B">
        <w:rPr>
          <w:rFonts w:ascii="Futura Book" w:hAnsi="Futura Book"/>
          <w:sz w:val="22"/>
        </w:rPr>
        <w:t>Kwaliteitscriteria;</w:t>
      </w:r>
    </w:p>
    <w:p w14:paraId="1196F3E1" w14:textId="77777777" w:rsidR="00E024E9" w:rsidRPr="0040377B" w:rsidRDefault="00E024E9" w:rsidP="00E024E9">
      <w:pPr>
        <w:pStyle w:val="opsomming-bolletjes"/>
        <w:numPr>
          <w:ilvl w:val="0"/>
          <w:numId w:val="24"/>
        </w:numPr>
        <w:rPr>
          <w:rFonts w:ascii="Futura Book" w:hAnsi="Futura Book"/>
          <w:sz w:val="22"/>
        </w:rPr>
      </w:pPr>
      <w:r w:rsidRPr="0040377B">
        <w:rPr>
          <w:rFonts w:ascii="Futura Book" w:hAnsi="Futura Book"/>
          <w:sz w:val="22"/>
        </w:rPr>
        <w:t>Prijscriteria.</w:t>
      </w:r>
    </w:p>
    <w:p w14:paraId="6716C95D" w14:textId="77777777" w:rsidR="00E024E9" w:rsidRPr="0040377B" w:rsidRDefault="00E024E9" w:rsidP="00E024E9">
      <w:pPr>
        <w:pStyle w:val="opsomming-bolletjes"/>
        <w:numPr>
          <w:ilvl w:val="0"/>
          <w:numId w:val="0"/>
        </w:numPr>
        <w:ind w:left="340" w:hanging="340"/>
        <w:rPr>
          <w:rFonts w:ascii="Futura Book" w:hAnsi="Futura Book"/>
          <w:sz w:val="22"/>
        </w:rPr>
      </w:pPr>
    </w:p>
    <w:p w14:paraId="7037F1B0" w14:textId="77777777" w:rsidR="00E024E9" w:rsidRPr="0040377B" w:rsidRDefault="00E024E9" w:rsidP="00E024E9">
      <w:pPr>
        <w:pStyle w:val="broodtekst"/>
        <w:rPr>
          <w:rFonts w:ascii="Futura Book" w:hAnsi="Futura Book"/>
          <w:sz w:val="22"/>
        </w:rPr>
      </w:pPr>
      <w:r w:rsidRPr="0040377B">
        <w:rPr>
          <w:rFonts w:ascii="Futura Book" w:hAnsi="Futura Book"/>
          <w:sz w:val="22"/>
        </w:rPr>
        <w:t xml:space="preserve">Het Aanbestedingsteam heeft gewichten toegekend aan de verschillende Gunningcriteria. Vervolgens wordt per Gunningcriterium een score bepaald, welke score vervolgens wordt vermenigvuldigd met de wegingsfactor. Tot slot worden de gewogen scores bij elkaar opgeteld, waarbij de Opdracht wordt gegund aan de Inschrijver met de hoogste gewogen score. In totaal zijn er maximaal 1.000 punten te verdienen. </w:t>
      </w:r>
    </w:p>
    <w:p w14:paraId="2D3FE546" w14:textId="77777777" w:rsidR="00E024E9" w:rsidRDefault="00E024E9" w:rsidP="00E024E9">
      <w:pPr>
        <w:pStyle w:val="broodtekst"/>
        <w:rPr>
          <w:rFonts w:cs="Arial"/>
          <w:sz w:val="20"/>
        </w:rPr>
      </w:pPr>
    </w:p>
    <w:tbl>
      <w:tblPr>
        <w:tblW w:w="7920" w:type="dxa"/>
        <w:tblCellMar>
          <w:left w:w="0" w:type="dxa"/>
          <w:right w:w="0" w:type="dxa"/>
        </w:tblCellMar>
        <w:tblLook w:val="04A0" w:firstRow="1" w:lastRow="0" w:firstColumn="1" w:lastColumn="0" w:noHBand="0" w:noVBand="1"/>
      </w:tblPr>
      <w:tblGrid>
        <w:gridCol w:w="4047"/>
        <w:gridCol w:w="960"/>
        <w:gridCol w:w="2913"/>
      </w:tblGrid>
      <w:tr w:rsidR="00E024E9" w14:paraId="2F0EAFD3" w14:textId="77777777" w:rsidTr="00E024E9">
        <w:trPr>
          <w:trHeight w:val="311"/>
        </w:trPr>
        <w:tc>
          <w:tcPr>
            <w:tcW w:w="4047" w:type="dxa"/>
            <w:tcBorders>
              <w:top w:val="single" w:sz="8" w:space="0" w:color="000000"/>
              <w:left w:val="single" w:sz="8" w:space="0" w:color="000000"/>
              <w:bottom w:val="single" w:sz="8" w:space="0" w:color="000000"/>
              <w:right w:val="single" w:sz="8" w:space="0" w:color="000000"/>
            </w:tcBorders>
            <w:shd w:val="clear" w:color="auto" w:fill="FF0000"/>
            <w:tcMar>
              <w:top w:w="14" w:type="dxa"/>
              <w:left w:w="100" w:type="dxa"/>
              <w:bottom w:w="0" w:type="dxa"/>
              <w:right w:w="100" w:type="dxa"/>
            </w:tcMar>
            <w:hideMark/>
          </w:tcPr>
          <w:p w14:paraId="074B7D7C" w14:textId="77777777" w:rsidR="00E024E9" w:rsidRDefault="00E024E9">
            <w:pPr>
              <w:pStyle w:val="broodtekst"/>
              <w:rPr>
                <w:rFonts w:cs="Arial"/>
                <w:sz w:val="20"/>
              </w:rPr>
            </w:pPr>
            <w:bookmarkStart w:id="152" w:name="_Hlk4664525"/>
            <w:r>
              <w:rPr>
                <w:rFonts w:cs="Arial"/>
                <w:b/>
                <w:bCs/>
                <w:sz w:val="20"/>
              </w:rPr>
              <w:t>Kwaliteitscriterium</w:t>
            </w:r>
          </w:p>
        </w:tc>
        <w:tc>
          <w:tcPr>
            <w:tcW w:w="960" w:type="dxa"/>
            <w:tcBorders>
              <w:top w:val="single" w:sz="8" w:space="0" w:color="000000"/>
              <w:left w:val="single" w:sz="8" w:space="0" w:color="000000"/>
              <w:bottom w:val="single" w:sz="8" w:space="0" w:color="000000"/>
              <w:right w:val="single" w:sz="8" w:space="0" w:color="000000"/>
            </w:tcBorders>
            <w:shd w:val="clear" w:color="auto" w:fill="FF0000"/>
            <w:tcMar>
              <w:top w:w="14" w:type="dxa"/>
              <w:left w:w="100" w:type="dxa"/>
              <w:bottom w:w="0" w:type="dxa"/>
              <w:right w:w="100" w:type="dxa"/>
            </w:tcMar>
            <w:hideMark/>
          </w:tcPr>
          <w:p w14:paraId="7619A35C" w14:textId="77777777" w:rsidR="00E024E9" w:rsidRDefault="00E024E9">
            <w:pPr>
              <w:pStyle w:val="broodtekst"/>
              <w:rPr>
                <w:rFonts w:cs="Arial"/>
                <w:b/>
                <w:sz w:val="20"/>
              </w:rPr>
            </w:pPr>
            <w:r>
              <w:rPr>
                <w:rFonts w:cs="Arial"/>
                <w:b/>
                <w:sz w:val="20"/>
              </w:rPr>
              <w:t>Punten</w:t>
            </w:r>
          </w:p>
        </w:tc>
        <w:tc>
          <w:tcPr>
            <w:tcW w:w="2913" w:type="dxa"/>
            <w:tcBorders>
              <w:top w:val="single" w:sz="8" w:space="0" w:color="000000"/>
              <w:left w:val="single" w:sz="8" w:space="0" w:color="000000"/>
              <w:bottom w:val="single" w:sz="8" w:space="0" w:color="000000"/>
              <w:right w:val="single" w:sz="8" w:space="0" w:color="000000"/>
            </w:tcBorders>
            <w:shd w:val="clear" w:color="auto" w:fill="FF0000"/>
            <w:tcMar>
              <w:top w:w="14" w:type="dxa"/>
              <w:left w:w="100" w:type="dxa"/>
              <w:bottom w:w="0" w:type="dxa"/>
              <w:right w:w="100" w:type="dxa"/>
            </w:tcMar>
            <w:hideMark/>
          </w:tcPr>
          <w:p w14:paraId="509CEBCB" w14:textId="77777777" w:rsidR="00E024E9" w:rsidRDefault="00E024E9">
            <w:pPr>
              <w:pStyle w:val="broodtekst"/>
              <w:rPr>
                <w:rFonts w:cs="Arial"/>
                <w:sz w:val="20"/>
              </w:rPr>
            </w:pPr>
            <w:r>
              <w:rPr>
                <w:rFonts w:cs="Arial"/>
                <w:b/>
                <w:bCs/>
                <w:sz w:val="20"/>
              </w:rPr>
              <w:t>Waarderingsschaal</w:t>
            </w:r>
          </w:p>
        </w:tc>
      </w:tr>
      <w:tr w:rsidR="00E024E9" w14:paraId="3F7F38A9" w14:textId="77777777" w:rsidTr="00E024E9">
        <w:trPr>
          <w:trHeight w:val="279"/>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617C0CC3" w14:textId="73B4FF68" w:rsidR="00E024E9" w:rsidRDefault="00E024E9">
            <w:pPr>
              <w:pStyle w:val="broodtekst"/>
              <w:rPr>
                <w:rFonts w:cs="Arial"/>
                <w:sz w:val="20"/>
              </w:rPr>
            </w:pPr>
            <w:r>
              <w:rPr>
                <w:rFonts w:cs="Arial"/>
                <w:sz w:val="20"/>
              </w:rPr>
              <w:t>1. Implementatieplan</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6F02903F" w14:textId="6DB071EE" w:rsidR="00E024E9" w:rsidRPr="001A794F" w:rsidRDefault="00DA2CC6">
            <w:pPr>
              <w:pStyle w:val="broodtekst"/>
              <w:jc w:val="center"/>
              <w:rPr>
                <w:rFonts w:cs="Arial"/>
                <w:sz w:val="20"/>
              </w:rPr>
            </w:pPr>
            <w:r w:rsidRPr="001A794F">
              <w:rPr>
                <w:rFonts w:cs="Arial"/>
                <w:sz w:val="20"/>
              </w:rPr>
              <w:t>80</w:t>
            </w: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5064A0F2" w14:textId="77777777" w:rsidR="00E024E9" w:rsidRDefault="00E024E9">
            <w:pPr>
              <w:pStyle w:val="broodtekst"/>
              <w:rPr>
                <w:rFonts w:cs="Arial"/>
                <w:sz w:val="20"/>
              </w:rPr>
            </w:pPr>
            <w:r>
              <w:rPr>
                <w:rFonts w:cs="Arial"/>
                <w:sz w:val="20"/>
              </w:rPr>
              <w:t>Kwalitatieve beoordeling</w:t>
            </w:r>
          </w:p>
        </w:tc>
      </w:tr>
      <w:tr w:rsidR="00E024E9" w14:paraId="16F52B2D" w14:textId="77777777" w:rsidTr="00E024E9">
        <w:trPr>
          <w:trHeight w:val="279"/>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0EAD6F95" w14:textId="1FD9610E" w:rsidR="00E024E9" w:rsidRDefault="00E024E9">
            <w:pPr>
              <w:pStyle w:val="broodtekst"/>
              <w:rPr>
                <w:rFonts w:cs="Arial"/>
                <w:sz w:val="20"/>
              </w:rPr>
            </w:pPr>
            <w:r>
              <w:rPr>
                <w:rFonts w:cs="Arial"/>
                <w:sz w:val="20"/>
              </w:rPr>
              <w:lastRenderedPageBreak/>
              <w:t xml:space="preserve">2. Beheerplan (operatie) </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2E9E65D8" w14:textId="3CBD8C17" w:rsidR="00E024E9" w:rsidRPr="001A794F" w:rsidRDefault="00DA2CC6">
            <w:pPr>
              <w:pStyle w:val="broodtekst"/>
              <w:jc w:val="center"/>
              <w:rPr>
                <w:rFonts w:cs="Arial"/>
                <w:sz w:val="20"/>
              </w:rPr>
            </w:pPr>
            <w:r w:rsidRPr="001A794F">
              <w:rPr>
                <w:rFonts w:cs="Arial"/>
                <w:sz w:val="20"/>
              </w:rPr>
              <w:t>180</w:t>
            </w: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0DB5EA96" w14:textId="77777777" w:rsidR="00E024E9" w:rsidRDefault="00E024E9">
            <w:pPr>
              <w:pStyle w:val="broodtekst"/>
              <w:rPr>
                <w:rFonts w:cs="Arial"/>
                <w:sz w:val="20"/>
              </w:rPr>
            </w:pPr>
            <w:r>
              <w:rPr>
                <w:rFonts w:cs="Arial"/>
                <w:sz w:val="20"/>
              </w:rPr>
              <w:t>Kwalitatieve beoordeling</w:t>
            </w:r>
          </w:p>
        </w:tc>
      </w:tr>
      <w:tr w:rsidR="00E024E9" w14:paraId="1797688E" w14:textId="77777777" w:rsidTr="00E024E9">
        <w:trPr>
          <w:trHeight w:val="328"/>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5686170B" w14:textId="4C5671B5" w:rsidR="00E024E9" w:rsidRDefault="00E024E9">
            <w:pPr>
              <w:pStyle w:val="broodtekst"/>
              <w:rPr>
                <w:rFonts w:cs="Arial"/>
                <w:sz w:val="20"/>
              </w:rPr>
            </w:pPr>
            <w:r>
              <w:rPr>
                <w:rFonts w:cs="Arial"/>
                <w:sz w:val="20"/>
              </w:rPr>
              <w:t>3. Toekomst en innovatie</w:t>
            </w:r>
            <w:r w:rsidR="0045112E">
              <w:rPr>
                <w:rFonts w:cs="Arial"/>
                <w:sz w:val="20"/>
              </w:rPr>
              <w:t xml:space="preserve"> plan</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712ED596" w14:textId="0D18D8B2" w:rsidR="00E024E9" w:rsidRPr="001A794F" w:rsidRDefault="00DA2CC6">
            <w:pPr>
              <w:pStyle w:val="broodtekst"/>
              <w:jc w:val="center"/>
              <w:rPr>
                <w:rFonts w:cs="Arial"/>
                <w:sz w:val="20"/>
              </w:rPr>
            </w:pPr>
            <w:r w:rsidRPr="001A794F">
              <w:rPr>
                <w:rFonts w:cs="Arial"/>
                <w:sz w:val="20"/>
              </w:rPr>
              <w:t>180</w:t>
            </w: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2CC4DE78" w14:textId="77777777" w:rsidR="00E024E9" w:rsidRDefault="00E024E9">
            <w:pPr>
              <w:pStyle w:val="broodtekst"/>
              <w:rPr>
                <w:rFonts w:cs="Arial"/>
                <w:sz w:val="20"/>
              </w:rPr>
            </w:pPr>
            <w:r>
              <w:rPr>
                <w:rFonts w:cs="Arial"/>
                <w:sz w:val="20"/>
              </w:rPr>
              <w:t>Kwalitatieve beoordeling</w:t>
            </w:r>
          </w:p>
        </w:tc>
      </w:tr>
      <w:tr w:rsidR="00E024E9" w14:paraId="5CB5BC55" w14:textId="77777777" w:rsidTr="00E024E9">
        <w:trPr>
          <w:trHeight w:val="328"/>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2692C397" w14:textId="482A0EF0" w:rsidR="00E024E9" w:rsidRDefault="00E024E9">
            <w:pPr>
              <w:pStyle w:val="broodtekst"/>
              <w:rPr>
                <w:rFonts w:cs="Arial"/>
                <w:sz w:val="20"/>
              </w:rPr>
            </w:pPr>
            <w:r>
              <w:rPr>
                <w:rFonts w:cs="Arial"/>
                <w:sz w:val="20"/>
              </w:rPr>
              <w:t>4. Invulling van het JAV model</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67662D94" w14:textId="3EBBFEF6" w:rsidR="00E024E9" w:rsidRPr="001A794F" w:rsidRDefault="00DA2CC6">
            <w:pPr>
              <w:pStyle w:val="broodtekst"/>
              <w:jc w:val="center"/>
              <w:rPr>
                <w:rFonts w:cs="Arial"/>
                <w:sz w:val="20"/>
              </w:rPr>
            </w:pPr>
            <w:r w:rsidRPr="001A794F">
              <w:rPr>
                <w:rFonts w:cs="Arial"/>
                <w:sz w:val="20"/>
              </w:rPr>
              <w:t>180</w:t>
            </w: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55EF69AC" w14:textId="77777777" w:rsidR="00E024E9" w:rsidRDefault="00E024E9">
            <w:pPr>
              <w:pStyle w:val="broodtekst"/>
              <w:rPr>
                <w:rFonts w:cs="Arial"/>
                <w:sz w:val="20"/>
              </w:rPr>
            </w:pPr>
            <w:r>
              <w:rPr>
                <w:rFonts w:cs="Arial"/>
                <w:sz w:val="20"/>
              </w:rPr>
              <w:t>Kwalitatieve beoordeling</w:t>
            </w:r>
          </w:p>
        </w:tc>
      </w:tr>
      <w:tr w:rsidR="00E024E9" w14:paraId="7399D82D" w14:textId="77777777" w:rsidTr="00E024E9">
        <w:trPr>
          <w:trHeight w:val="328"/>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4306E258" w14:textId="2C13322E" w:rsidR="00E024E9" w:rsidRDefault="00E024E9">
            <w:pPr>
              <w:pStyle w:val="broodtekst"/>
              <w:rPr>
                <w:rFonts w:cs="Arial"/>
                <w:sz w:val="20"/>
              </w:rPr>
            </w:pPr>
            <w:r>
              <w:rPr>
                <w:rFonts w:cs="Arial"/>
                <w:sz w:val="20"/>
              </w:rPr>
              <w:t xml:space="preserve">5. </w:t>
            </w:r>
            <w:r>
              <w:rPr>
                <w:rFonts w:cs="Arial"/>
                <w:color w:val="000000"/>
                <w:shd w:val="clear" w:color="auto" w:fill="FFFFFF"/>
              </w:rPr>
              <w:t>Exit strategie</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7A261F29" w14:textId="638D8E8A" w:rsidR="00E024E9" w:rsidRPr="001A794F" w:rsidRDefault="00DA2CC6">
            <w:pPr>
              <w:pStyle w:val="broodtekst"/>
              <w:jc w:val="center"/>
              <w:rPr>
                <w:rFonts w:cs="Arial"/>
                <w:sz w:val="20"/>
              </w:rPr>
            </w:pPr>
            <w:r w:rsidRPr="001A794F">
              <w:rPr>
                <w:rFonts w:cs="Arial"/>
                <w:sz w:val="20"/>
              </w:rPr>
              <w:t>80</w:t>
            </w: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238655E4" w14:textId="77777777" w:rsidR="00E024E9" w:rsidRDefault="00E024E9">
            <w:pPr>
              <w:pStyle w:val="broodtekst"/>
              <w:rPr>
                <w:rFonts w:cs="Arial"/>
                <w:sz w:val="20"/>
              </w:rPr>
            </w:pPr>
            <w:r>
              <w:rPr>
                <w:rFonts w:cs="Arial"/>
                <w:sz w:val="20"/>
              </w:rPr>
              <w:t>Kwalitatieve beoordeling</w:t>
            </w:r>
          </w:p>
        </w:tc>
      </w:tr>
      <w:tr w:rsidR="00E024E9" w14:paraId="68090F55" w14:textId="77777777" w:rsidTr="00E024E9">
        <w:trPr>
          <w:trHeight w:val="311"/>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2B5090AE" w14:textId="77777777" w:rsidR="00E024E9" w:rsidRDefault="00E024E9">
            <w:pPr>
              <w:pStyle w:val="broodtekst"/>
              <w:rPr>
                <w:rFonts w:cs="Arial"/>
                <w:sz w:val="20"/>
              </w:rPr>
            </w:pPr>
            <w:r>
              <w:rPr>
                <w:rFonts w:cs="Arial"/>
                <w:b/>
                <w:bCs/>
                <w:sz w:val="20"/>
              </w:rPr>
              <w:t>Totaal kwaliteit</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4CCB26F2" w14:textId="77777777" w:rsidR="00E024E9" w:rsidRDefault="00E024E9">
            <w:pPr>
              <w:pStyle w:val="broodtekst"/>
              <w:jc w:val="center"/>
              <w:rPr>
                <w:rFonts w:cs="Arial"/>
                <w:sz w:val="20"/>
              </w:rPr>
            </w:pPr>
            <w:r>
              <w:rPr>
                <w:rFonts w:cs="Arial"/>
                <w:b/>
                <w:bCs/>
                <w:sz w:val="20"/>
              </w:rPr>
              <w:t>700</w:t>
            </w: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28A1F38C" w14:textId="77777777" w:rsidR="00E024E9" w:rsidRDefault="00E024E9">
            <w:pPr>
              <w:pStyle w:val="broodtekst"/>
              <w:rPr>
                <w:rFonts w:cs="Arial"/>
                <w:sz w:val="20"/>
              </w:rPr>
            </w:pPr>
            <w:r>
              <w:rPr>
                <w:rFonts w:cs="Arial"/>
                <w:b/>
                <w:bCs/>
                <w:sz w:val="20"/>
              </w:rPr>
              <w:t> </w:t>
            </w:r>
          </w:p>
        </w:tc>
      </w:tr>
      <w:tr w:rsidR="00E024E9" w14:paraId="0C1E20F4" w14:textId="77777777" w:rsidTr="00E024E9">
        <w:trPr>
          <w:trHeight w:val="311"/>
        </w:trPr>
        <w:tc>
          <w:tcPr>
            <w:tcW w:w="4047" w:type="dxa"/>
            <w:tcBorders>
              <w:top w:val="single" w:sz="8" w:space="0" w:color="000000"/>
              <w:left w:val="single" w:sz="8" w:space="0" w:color="000000"/>
              <w:bottom w:val="single" w:sz="8" w:space="0" w:color="000000"/>
              <w:right w:val="single" w:sz="8" w:space="0" w:color="000000"/>
            </w:tcBorders>
            <w:shd w:val="clear" w:color="auto" w:fill="FF0000"/>
            <w:tcMar>
              <w:top w:w="14" w:type="dxa"/>
              <w:left w:w="100" w:type="dxa"/>
              <w:bottom w:w="0" w:type="dxa"/>
              <w:right w:w="100" w:type="dxa"/>
            </w:tcMar>
            <w:hideMark/>
          </w:tcPr>
          <w:p w14:paraId="3E9E290A" w14:textId="77777777" w:rsidR="00E024E9" w:rsidRDefault="00E024E9">
            <w:pPr>
              <w:pStyle w:val="broodtekst"/>
              <w:rPr>
                <w:rFonts w:cs="Arial"/>
                <w:sz w:val="20"/>
              </w:rPr>
            </w:pPr>
            <w:r>
              <w:rPr>
                <w:rFonts w:cs="Arial"/>
                <w:b/>
                <w:bCs/>
                <w:sz w:val="20"/>
              </w:rPr>
              <w:t>Prijscriterium</w:t>
            </w:r>
          </w:p>
        </w:tc>
        <w:tc>
          <w:tcPr>
            <w:tcW w:w="960" w:type="dxa"/>
            <w:tcBorders>
              <w:top w:val="single" w:sz="8" w:space="0" w:color="000000"/>
              <w:left w:val="single" w:sz="8" w:space="0" w:color="000000"/>
              <w:bottom w:val="single" w:sz="8" w:space="0" w:color="000000"/>
              <w:right w:val="single" w:sz="8" w:space="0" w:color="000000"/>
            </w:tcBorders>
            <w:shd w:val="clear" w:color="auto" w:fill="FF0000"/>
            <w:tcMar>
              <w:top w:w="14" w:type="dxa"/>
              <w:left w:w="100" w:type="dxa"/>
              <w:bottom w:w="0" w:type="dxa"/>
              <w:right w:w="100" w:type="dxa"/>
            </w:tcMar>
            <w:hideMark/>
          </w:tcPr>
          <w:p w14:paraId="54993375" w14:textId="77777777" w:rsidR="00E024E9" w:rsidRDefault="00E024E9">
            <w:pPr>
              <w:pStyle w:val="broodtekst"/>
              <w:rPr>
                <w:rFonts w:cs="Arial"/>
                <w:b/>
                <w:sz w:val="20"/>
              </w:rPr>
            </w:pPr>
            <w:r>
              <w:rPr>
                <w:rFonts w:cs="Arial"/>
                <w:b/>
                <w:sz w:val="20"/>
              </w:rPr>
              <w:t>Punten</w:t>
            </w:r>
          </w:p>
        </w:tc>
        <w:tc>
          <w:tcPr>
            <w:tcW w:w="2913" w:type="dxa"/>
            <w:tcBorders>
              <w:top w:val="single" w:sz="8" w:space="0" w:color="000000"/>
              <w:left w:val="single" w:sz="8" w:space="0" w:color="000000"/>
              <w:bottom w:val="single" w:sz="8" w:space="0" w:color="000000"/>
              <w:right w:val="single" w:sz="8" w:space="0" w:color="000000"/>
            </w:tcBorders>
            <w:shd w:val="clear" w:color="auto" w:fill="FF0000"/>
            <w:tcMar>
              <w:top w:w="14" w:type="dxa"/>
              <w:left w:w="100" w:type="dxa"/>
              <w:bottom w:w="0" w:type="dxa"/>
              <w:right w:w="100" w:type="dxa"/>
            </w:tcMar>
            <w:hideMark/>
          </w:tcPr>
          <w:p w14:paraId="1457ECA5" w14:textId="77777777" w:rsidR="00E024E9" w:rsidRDefault="00E024E9">
            <w:pPr>
              <w:pStyle w:val="broodtekst"/>
              <w:rPr>
                <w:rFonts w:cs="Arial"/>
                <w:sz w:val="20"/>
              </w:rPr>
            </w:pPr>
            <w:r>
              <w:rPr>
                <w:rFonts w:cs="Arial"/>
                <w:b/>
                <w:bCs/>
                <w:sz w:val="20"/>
              </w:rPr>
              <w:t>Waarderingsschaal</w:t>
            </w:r>
          </w:p>
        </w:tc>
      </w:tr>
      <w:tr w:rsidR="00E024E9" w14:paraId="257F1B6F" w14:textId="77777777" w:rsidTr="00E024E9">
        <w:trPr>
          <w:trHeight w:val="328"/>
        </w:trPr>
        <w:tc>
          <w:tcPr>
            <w:tcW w:w="4047" w:type="dxa"/>
            <w:tcBorders>
              <w:top w:val="single" w:sz="4" w:space="0" w:color="auto"/>
              <w:left w:val="single" w:sz="4" w:space="0" w:color="auto"/>
              <w:bottom w:val="single" w:sz="4" w:space="0" w:color="auto"/>
              <w:right w:val="single" w:sz="4" w:space="0" w:color="auto"/>
            </w:tcBorders>
            <w:shd w:val="clear" w:color="auto" w:fill="FFFFFF"/>
            <w:tcMar>
              <w:top w:w="14" w:type="dxa"/>
              <w:left w:w="100" w:type="dxa"/>
              <w:bottom w:w="0" w:type="dxa"/>
              <w:right w:w="100" w:type="dxa"/>
            </w:tcMar>
            <w:vAlign w:val="center"/>
            <w:hideMark/>
          </w:tcPr>
          <w:p w14:paraId="7AE2EE27" w14:textId="16B583B6" w:rsidR="00E024E9" w:rsidRDefault="00E024E9">
            <w:pPr>
              <w:pStyle w:val="broodtekst"/>
              <w:rPr>
                <w:rFonts w:cs="Arial"/>
                <w:sz w:val="20"/>
              </w:rPr>
            </w:pPr>
            <w:r>
              <w:rPr>
                <w:rFonts w:cs="Arial"/>
                <w:sz w:val="20"/>
              </w:rPr>
              <w:t xml:space="preserve">1. </w:t>
            </w:r>
            <w:proofErr w:type="spellStart"/>
            <w:r>
              <w:rPr>
                <w:rFonts w:cs="Arial"/>
                <w:sz w:val="20"/>
              </w:rPr>
              <w:t>Fixed</w:t>
            </w:r>
            <w:proofErr w:type="spellEnd"/>
            <w:r>
              <w:rPr>
                <w:rFonts w:cs="Arial"/>
                <w:sz w:val="20"/>
              </w:rPr>
              <w:t xml:space="preserve"> Price</w:t>
            </w:r>
            <w:r w:rsidR="006D65A6">
              <w:rPr>
                <w:rFonts w:cs="Arial"/>
                <w:sz w:val="20"/>
              </w:rPr>
              <w:t xml:space="preserve"> voor</w:t>
            </w:r>
            <w:r>
              <w:rPr>
                <w:rFonts w:cs="Arial"/>
                <w:sz w:val="20"/>
              </w:rPr>
              <w:t xml:space="preserve"> Beheer </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6ED7533D" w14:textId="5E00A45C" w:rsidR="00E024E9" w:rsidRPr="00DA2CC6" w:rsidRDefault="00E024E9" w:rsidP="00DA2CC6">
            <w:pPr>
              <w:jc w:val="center"/>
              <w:rPr>
                <w:rFonts w:cs="Arial"/>
                <w:sz w:val="20"/>
                <w:highlight w:val="yellow"/>
              </w:rPr>
            </w:pP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55A13BC7" w14:textId="77777777" w:rsidR="00E024E9" w:rsidRDefault="00E024E9">
            <w:pPr>
              <w:tabs>
                <w:tab w:val="clear" w:pos="397"/>
              </w:tabs>
              <w:spacing w:line="240" w:lineRule="auto"/>
              <w:rPr>
                <w:rFonts w:ascii="Times New Roman" w:hAnsi="Times New Roman"/>
                <w:sz w:val="20"/>
              </w:rPr>
            </w:pPr>
          </w:p>
        </w:tc>
      </w:tr>
      <w:tr w:rsidR="00E024E9" w14:paraId="2A3E5C62" w14:textId="77777777" w:rsidTr="00E024E9">
        <w:trPr>
          <w:trHeight w:val="328"/>
        </w:trPr>
        <w:tc>
          <w:tcPr>
            <w:tcW w:w="4047" w:type="dxa"/>
            <w:tcBorders>
              <w:top w:val="nil"/>
              <w:left w:val="single" w:sz="4" w:space="0" w:color="auto"/>
              <w:bottom w:val="single" w:sz="4" w:space="0" w:color="auto"/>
              <w:right w:val="single" w:sz="4" w:space="0" w:color="auto"/>
            </w:tcBorders>
            <w:shd w:val="clear" w:color="auto" w:fill="FFFFFF"/>
            <w:tcMar>
              <w:top w:w="14" w:type="dxa"/>
              <w:left w:w="100" w:type="dxa"/>
              <w:bottom w:w="0" w:type="dxa"/>
              <w:right w:w="100" w:type="dxa"/>
            </w:tcMar>
            <w:vAlign w:val="center"/>
            <w:hideMark/>
          </w:tcPr>
          <w:p w14:paraId="4CA558C2" w14:textId="66B08972" w:rsidR="00E024E9" w:rsidRDefault="00847C37">
            <w:pPr>
              <w:pStyle w:val="broodtekst"/>
              <w:rPr>
                <w:rFonts w:cs="Arial"/>
                <w:sz w:val="20"/>
              </w:rPr>
            </w:pPr>
            <w:r>
              <w:rPr>
                <w:rFonts w:cs="Arial"/>
                <w:sz w:val="20"/>
              </w:rPr>
              <w:t>2</w:t>
            </w:r>
            <w:r w:rsidR="00E024E9">
              <w:rPr>
                <w:rFonts w:cs="Arial"/>
                <w:sz w:val="20"/>
              </w:rPr>
              <w:t xml:space="preserve">. </w:t>
            </w:r>
            <w:r>
              <w:rPr>
                <w:rFonts w:cs="Arial"/>
                <w:sz w:val="20"/>
              </w:rPr>
              <w:t>Implementatieplan</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7E4AFB17" w14:textId="254ED72C" w:rsidR="00E024E9" w:rsidRPr="00DA2CC6" w:rsidRDefault="00E024E9" w:rsidP="00DA2CC6">
            <w:pPr>
              <w:pStyle w:val="broodtekst"/>
              <w:jc w:val="center"/>
              <w:rPr>
                <w:rFonts w:cs="Arial"/>
                <w:sz w:val="20"/>
                <w:highlight w:val="yellow"/>
              </w:rPr>
            </w:pP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1D8FA1C9" w14:textId="77777777" w:rsidR="00E024E9" w:rsidRDefault="00E024E9">
            <w:pPr>
              <w:pStyle w:val="broodtekst"/>
              <w:rPr>
                <w:rFonts w:cs="Arial"/>
                <w:sz w:val="20"/>
              </w:rPr>
            </w:pPr>
          </w:p>
        </w:tc>
      </w:tr>
      <w:tr w:rsidR="00E024E9" w14:paraId="3AA001D9" w14:textId="77777777" w:rsidTr="00E024E9">
        <w:trPr>
          <w:trHeight w:val="328"/>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356AF691" w14:textId="6AC04F2C" w:rsidR="00E024E9" w:rsidRDefault="00847C37">
            <w:pPr>
              <w:pStyle w:val="broodtekst"/>
              <w:rPr>
                <w:rFonts w:cs="Arial"/>
                <w:sz w:val="20"/>
              </w:rPr>
            </w:pPr>
            <w:r>
              <w:rPr>
                <w:rFonts w:cs="Arial"/>
                <w:sz w:val="20"/>
              </w:rPr>
              <w:t>3</w:t>
            </w:r>
            <w:r w:rsidR="00E024E9">
              <w:rPr>
                <w:rFonts w:cs="Arial"/>
                <w:sz w:val="20"/>
              </w:rPr>
              <w:t xml:space="preserve">. </w:t>
            </w:r>
            <w:r>
              <w:rPr>
                <w:rFonts w:cs="Arial"/>
                <w:sz w:val="20"/>
              </w:rPr>
              <w:t>exit strategie</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6381DFC8" w14:textId="5CA17751" w:rsidR="00E024E9" w:rsidRPr="00DA2CC6" w:rsidRDefault="00E024E9" w:rsidP="00DA2CC6">
            <w:pPr>
              <w:pStyle w:val="broodtekst"/>
              <w:jc w:val="center"/>
              <w:rPr>
                <w:rFonts w:cs="Arial"/>
                <w:sz w:val="20"/>
                <w:highlight w:val="yellow"/>
              </w:rPr>
            </w:pP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0872E3F6" w14:textId="77777777" w:rsidR="00E024E9" w:rsidRDefault="00E024E9">
            <w:pPr>
              <w:pStyle w:val="broodtekst"/>
              <w:rPr>
                <w:rFonts w:cs="Arial"/>
                <w:sz w:val="20"/>
              </w:rPr>
            </w:pPr>
          </w:p>
        </w:tc>
      </w:tr>
      <w:tr w:rsidR="00E024E9" w14:paraId="74EAF738" w14:textId="77777777" w:rsidTr="00E024E9">
        <w:trPr>
          <w:trHeight w:val="328"/>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3620EF76" w14:textId="423B2241" w:rsidR="00E024E9" w:rsidRDefault="00847C37">
            <w:pPr>
              <w:pStyle w:val="broodtekst"/>
              <w:rPr>
                <w:rFonts w:cs="Arial"/>
                <w:sz w:val="20"/>
              </w:rPr>
            </w:pPr>
            <w:r>
              <w:rPr>
                <w:rFonts w:cs="Arial"/>
                <w:sz w:val="20"/>
              </w:rPr>
              <w:t>4</w:t>
            </w:r>
            <w:r w:rsidR="00E024E9">
              <w:rPr>
                <w:rFonts w:cs="Arial"/>
                <w:sz w:val="20"/>
              </w:rPr>
              <w:t>. Uurtarieven</w:t>
            </w:r>
            <w:r w:rsidR="003B0706">
              <w:rPr>
                <w:rFonts w:cs="Arial"/>
                <w:sz w:val="20"/>
              </w:rPr>
              <w:t xml:space="preserve"> projecten</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288F4022" w14:textId="396B5171" w:rsidR="00E024E9" w:rsidRPr="00DA2CC6" w:rsidRDefault="00E024E9" w:rsidP="00DA2CC6">
            <w:pPr>
              <w:pStyle w:val="broodtekst"/>
              <w:jc w:val="center"/>
              <w:rPr>
                <w:rFonts w:cs="Arial"/>
                <w:sz w:val="20"/>
                <w:highlight w:val="yellow"/>
              </w:rPr>
            </w:pP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tcPr>
          <w:p w14:paraId="1A9C3005" w14:textId="77777777" w:rsidR="00E024E9" w:rsidRDefault="00E024E9">
            <w:pPr>
              <w:pStyle w:val="broodtekst"/>
              <w:rPr>
                <w:rFonts w:cs="Arial"/>
                <w:sz w:val="20"/>
              </w:rPr>
            </w:pPr>
          </w:p>
        </w:tc>
      </w:tr>
      <w:tr w:rsidR="00E024E9" w14:paraId="0F8DB3F5" w14:textId="77777777" w:rsidTr="00E024E9">
        <w:trPr>
          <w:trHeight w:val="328"/>
        </w:trPr>
        <w:tc>
          <w:tcPr>
            <w:tcW w:w="4047"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751B2384" w14:textId="65202EEB" w:rsidR="00E024E9" w:rsidRDefault="00E024E9">
            <w:pPr>
              <w:pStyle w:val="broodtekst"/>
              <w:rPr>
                <w:rFonts w:cs="Arial"/>
                <w:sz w:val="20"/>
              </w:rPr>
            </w:pPr>
            <w:r>
              <w:rPr>
                <w:rFonts w:cs="Arial"/>
                <w:b/>
                <w:bCs/>
                <w:sz w:val="20"/>
              </w:rPr>
              <w:t>Totaal Prijscriteria</w:t>
            </w:r>
          </w:p>
        </w:tc>
        <w:tc>
          <w:tcPr>
            <w:tcW w:w="960"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2D2E68AE" w14:textId="77777777" w:rsidR="00E024E9" w:rsidRDefault="00E024E9">
            <w:pPr>
              <w:pStyle w:val="broodtekst"/>
              <w:jc w:val="center"/>
              <w:rPr>
                <w:rFonts w:cs="Arial"/>
                <w:sz w:val="20"/>
              </w:rPr>
            </w:pPr>
            <w:r>
              <w:rPr>
                <w:rFonts w:cs="Arial"/>
                <w:b/>
                <w:bCs/>
                <w:sz w:val="20"/>
              </w:rPr>
              <w:t>300</w:t>
            </w:r>
          </w:p>
        </w:tc>
        <w:tc>
          <w:tcPr>
            <w:tcW w:w="2913" w:type="dxa"/>
            <w:tcBorders>
              <w:top w:val="single" w:sz="8" w:space="0" w:color="000000"/>
              <w:left w:val="single" w:sz="8" w:space="0" w:color="000000"/>
              <w:bottom w:val="single" w:sz="8" w:space="0" w:color="000000"/>
              <w:right w:val="single" w:sz="8" w:space="0" w:color="000000"/>
            </w:tcBorders>
            <w:tcMar>
              <w:top w:w="14" w:type="dxa"/>
              <w:left w:w="100" w:type="dxa"/>
              <w:bottom w:w="0" w:type="dxa"/>
              <w:right w:w="100" w:type="dxa"/>
            </w:tcMar>
            <w:hideMark/>
          </w:tcPr>
          <w:p w14:paraId="68729A13" w14:textId="77777777" w:rsidR="00E024E9" w:rsidRDefault="00E024E9">
            <w:pPr>
              <w:pStyle w:val="broodtekst"/>
              <w:rPr>
                <w:rFonts w:cs="Arial"/>
                <w:sz w:val="20"/>
              </w:rPr>
            </w:pPr>
            <w:r>
              <w:rPr>
                <w:rFonts w:cs="Arial"/>
                <w:b/>
                <w:bCs/>
                <w:sz w:val="20"/>
              </w:rPr>
              <w:t xml:space="preserve">Beoordeling prijsformule </w:t>
            </w:r>
          </w:p>
        </w:tc>
      </w:tr>
      <w:bookmarkEnd w:id="152"/>
    </w:tbl>
    <w:p w14:paraId="4A3D6471" w14:textId="77777777" w:rsidR="00E024E9" w:rsidRDefault="00E024E9" w:rsidP="00E024E9">
      <w:pPr>
        <w:pStyle w:val="broodtekst"/>
        <w:rPr>
          <w:rFonts w:cs="Arial"/>
          <w:sz w:val="20"/>
        </w:rPr>
      </w:pPr>
    </w:p>
    <w:p w14:paraId="304323DC" w14:textId="77777777" w:rsidR="00E024E9" w:rsidRDefault="00E024E9" w:rsidP="00E024E9">
      <w:pPr>
        <w:pStyle w:val="broodtekst"/>
        <w:rPr>
          <w:rFonts w:cs="Arial"/>
          <w:sz w:val="20"/>
        </w:rPr>
      </w:pPr>
    </w:p>
    <w:p w14:paraId="1AC37C7A" w14:textId="77777777" w:rsidR="00E024E9" w:rsidRPr="00AD0C65" w:rsidRDefault="00E024E9" w:rsidP="00AD0C65">
      <w:pPr>
        <w:pStyle w:val="Kop30"/>
        <w:widowControl w:val="0"/>
        <w:tabs>
          <w:tab w:val="clear" w:pos="720"/>
          <w:tab w:val="left" w:pos="851"/>
          <w:tab w:val="num" w:pos="1839"/>
        </w:tabs>
        <w:adjustRightInd w:val="0"/>
        <w:spacing w:before="240" w:after="60" w:line="360" w:lineRule="atLeast"/>
        <w:ind w:left="2633" w:hanging="2633"/>
        <w:textAlignment w:val="baseline"/>
      </w:pPr>
      <w:bookmarkStart w:id="153" w:name="_Toc8568747"/>
      <w:bookmarkStart w:id="154" w:name="_Toc497221524"/>
      <w:bookmarkStart w:id="155" w:name="_Toc469931434"/>
      <w:bookmarkStart w:id="156" w:name="_Toc50532879"/>
      <w:r w:rsidRPr="00AD0C65">
        <w:t>Kwaliteitscriteria</w:t>
      </w:r>
      <w:bookmarkEnd w:id="153"/>
      <w:bookmarkEnd w:id="154"/>
      <w:bookmarkEnd w:id="155"/>
      <w:bookmarkEnd w:id="156"/>
    </w:p>
    <w:p w14:paraId="588B07B8" w14:textId="6F7933FA" w:rsidR="00E024E9" w:rsidRDefault="00E024E9" w:rsidP="00E024E9">
      <w:pPr>
        <w:rPr>
          <w:rFonts w:ascii="Futura Book" w:hAnsi="Futura Book"/>
        </w:rPr>
      </w:pPr>
      <w:r w:rsidRPr="0040377B">
        <w:rPr>
          <w:rFonts w:ascii="Futura Book" w:hAnsi="Futura Book"/>
        </w:rPr>
        <w:t xml:space="preserve">De kwalitatieve criteria zijn opgebouwd uit </w:t>
      </w:r>
      <w:r w:rsidR="0045112E" w:rsidRPr="0040377B">
        <w:rPr>
          <w:rFonts w:ascii="Futura Book" w:hAnsi="Futura Book"/>
        </w:rPr>
        <w:t>5</w:t>
      </w:r>
      <w:r w:rsidRPr="0040377B">
        <w:rPr>
          <w:rFonts w:ascii="Futura Book" w:hAnsi="Futura Book"/>
        </w:rPr>
        <w:t xml:space="preserve"> onderwerpen die hieronder worden beschreven en los van elkaar zijn gewogen en worden beoordeeld. </w:t>
      </w:r>
    </w:p>
    <w:p w14:paraId="17CBF4F6" w14:textId="77777777" w:rsidR="0040377B" w:rsidRPr="0040377B" w:rsidRDefault="0040377B" w:rsidP="00E024E9">
      <w:pPr>
        <w:rPr>
          <w:rFonts w:ascii="Futura Book" w:hAnsi="Futura Book"/>
        </w:rPr>
      </w:pPr>
    </w:p>
    <w:p w14:paraId="68B40EE9" w14:textId="1BBDC59B" w:rsidR="00E024E9" w:rsidRPr="0040377B" w:rsidRDefault="00E024E9" w:rsidP="0040377B">
      <w:pPr>
        <w:rPr>
          <w:rFonts w:ascii="Futura Book" w:hAnsi="Futura Book"/>
          <w:u w:val="single"/>
        </w:rPr>
      </w:pPr>
      <w:r w:rsidRPr="0040377B">
        <w:rPr>
          <w:rFonts w:ascii="Futura Book" w:hAnsi="Futura Book"/>
          <w:u w:val="single"/>
        </w:rPr>
        <w:t xml:space="preserve">Kwaliteitscriterium 1: </w:t>
      </w:r>
      <w:r w:rsidR="0045112E" w:rsidRPr="0040377B">
        <w:rPr>
          <w:rFonts w:ascii="Futura Book" w:hAnsi="Futura Book"/>
          <w:u w:val="single"/>
        </w:rPr>
        <w:t>Implementatieplan</w:t>
      </w:r>
    </w:p>
    <w:p w14:paraId="5EACDE27" w14:textId="1D6FB90F" w:rsidR="00E024E9" w:rsidRDefault="00E024E9" w:rsidP="00E024E9">
      <w:pPr>
        <w:rPr>
          <w:rFonts w:ascii="Futura Book" w:hAnsi="Futura Book"/>
        </w:rPr>
      </w:pPr>
      <w:r w:rsidRPr="0040377B">
        <w:rPr>
          <w:rFonts w:ascii="Futura Book" w:hAnsi="Futura Book"/>
        </w:rPr>
        <w:t xml:space="preserve">De randvoorwaarden aan Kwaliteitscriterium 1: </w:t>
      </w:r>
      <w:r w:rsidR="0045112E" w:rsidRPr="0040377B">
        <w:rPr>
          <w:rFonts w:ascii="Futura Book" w:hAnsi="Futura Book"/>
        </w:rPr>
        <w:t>Implementatieplan</w:t>
      </w:r>
      <w:r w:rsidRPr="0040377B">
        <w:rPr>
          <w:rFonts w:ascii="Futura Book" w:hAnsi="Futura Book"/>
        </w:rPr>
        <w:t xml:space="preserve"> staan beschreven in </w:t>
      </w:r>
      <w:r w:rsidRPr="0040377B">
        <w:rPr>
          <w:rFonts w:ascii="Futura Book" w:hAnsi="Futura Book"/>
          <w:b/>
          <w:bCs/>
          <w:u w:val="single"/>
        </w:rPr>
        <w:t xml:space="preserve">Bijlage </w:t>
      </w:r>
      <w:r w:rsidR="002243D9">
        <w:rPr>
          <w:rFonts w:ascii="Futura Book" w:hAnsi="Futura Book"/>
          <w:b/>
          <w:bCs/>
          <w:u w:val="single"/>
        </w:rPr>
        <w:t>4</w:t>
      </w:r>
      <w:r w:rsidRPr="0040377B">
        <w:rPr>
          <w:rFonts w:ascii="Futura Book" w:hAnsi="Futura Book"/>
          <w:b/>
          <w:bCs/>
          <w:u w:val="single"/>
        </w:rPr>
        <w:t xml:space="preserve">A - Format gunningscriterium - </w:t>
      </w:r>
      <w:r w:rsidR="0045112E" w:rsidRPr="0040377B">
        <w:rPr>
          <w:rFonts w:ascii="Futura Book" w:hAnsi="Futura Book"/>
          <w:b/>
          <w:bCs/>
          <w:u w:val="single"/>
        </w:rPr>
        <w:t>Implementatie</w:t>
      </w:r>
      <w:r w:rsidRPr="0040377B">
        <w:rPr>
          <w:rFonts w:ascii="Futura Book" w:hAnsi="Futura Book"/>
          <w:b/>
          <w:bCs/>
          <w:u w:val="single"/>
        </w:rPr>
        <w:t>plan</w:t>
      </w:r>
      <w:r w:rsidRPr="0040377B">
        <w:rPr>
          <w:rFonts w:ascii="Futura Book" w:hAnsi="Futura Book"/>
        </w:rPr>
        <w:t xml:space="preserve">, de Inschrijver dient dit format te hanteren voor haar Inschrijving en als </w:t>
      </w:r>
      <w:r w:rsidR="000D47BB">
        <w:rPr>
          <w:rFonts w:ascii="Futura Book" w:hAnsi="Futura Book"/>
        </w:rPr>
        <w:t>PDF</w:t>
      </w:r>
      <w:r w:rsidRPr="0040377B">
        <w:rPr>
          <w:rFonts w:ascii="Futura Book" w:hAnsi="Futura Book"/>
        </w:rPr>
        <w:t xml:space="preserve"> te uploaden op </w:t>
      </w:r>
      <w:proofErr w:type="spellStart"/>
      <w:r w:rsidRPr="0040377B">
        <w:rPr>
          <w:rFonts w:ascii="Futura Book" w:hAnsi="Futura Book"/>
        </w:rPr>
        <w:t>Tenderned</w:t>
      </w:r>
      <w:proofErr w:type="spellEnd"/>
      <w:r w:rsidRPr="0040377B">
        <w:rPr>
          <w:rFonts w:ascii="Futura Book" w:hAnsi="Futura Book"/>
        </w:rPr>
        <w:t xml:space="preserve">. </w:t>
      </w:r>
    </w:p>
    <w:p w14:paraId="55932B72" w14:textId="77777777" w:rsidR="0040377B" w:rsidRPr="0040377B" w:rsidRDefault="0040377B" w:rsidP="00E024E9">
      <w:pPr>
        <w:rPr>
          <w:rFonts w:ascii="Futura Book" w:hAnsi="Futura Book"/>
        </w:rPr>
      </w:pPr>
    </w:p>
    <w:p w14:paraId="28D37262" w14:textId="0D6CA26B" w:rsidR="00E024E9" w:rsidRPr="0040377B" w:rsidRDefault="00E024E9" w:rsidP="0040377B">
      <w:pPr>
        <w:rPr>
          <w:rFonts w:ascii="Futura Book" w:hAnsi="Futura Book"/>
          <w:u w:val="single"/>
        </w:rPr>
      </w:pPr>
      <w:r w:rsidRPr="0040377B">
        <w:rPr>
          <w:rFonts w:ascii="Futura Book" w:hAnsi="Futura Book"/>
          <w:u w:val="single"/>
        </w:rPr>
        <w:t xml:space="preserve">Kwaliteitscriterium 2: </w:t>
      </w:r>
      <w:r w:rsidR="0045112E" w:rsidRPr="0040377B">
        <w:rPr>
          <w:rFonts w:ascii="Futura Book" w:hAnsi="Futura Book"/>
          <w:u w:val="single"/>
        </w:rPr>
        <w:t>Beheerplan</w:t>
      </w:r>
    </w:p>
    <w:p w14:paraId="52D7E8E0" w14:textId="4B60CC85" w:rsidR="00E024E9" w:rsidRPr="0040377B" w:rsidRDefault="00E024E9" w:rsidP="00E024E9">
      <w:pPr>
        <w:rPr>
          <w:rFonts w:ascii="Futura Book" w:hAnsi="Futura Book"/>
        </w:rPr>
      </w:pPr>
      <w:r w:rsidRPr="0040377B">
        <w:rPr>
          <w:rFonts w:ascii="Futura Book" w:hAnsi="Futura Book"/>
        </w:rPr>
        <w:t xml:space="preserve">De randvoorwaarden aan Kwaliteitscriterium 2: </w:t>
      </w:r>
      <w:r w:rsidR="0045112E" w:rsidRPr="0040377B">
        <w:rPr>
          <w:rFonts w:ascii="Futura Book" w:hAnsi="Futura Book"/>
        </w:rPr>
        <w:t>Beheerplan</w:t>
      </w:r>
      <w:r w:rsidRPr="0040377B">
        <w:rPr>
          <w:rFonts w:ascii="Futura Book" w:hAnsi="Futura Book"/>
        </w:rPr>
        <w:t xml:space="preserve"> staan beschreven in </w:t>
      </w:r>
      <w:r w:rsidRPr="0040377B">
        <w:rPr>
          <w:rFonts w:ascii="Futura Book" w:hAnsi="Futura Book"/>
          <w:b/>
          <w:bCs/>
          <w:u w:val="single"/>
        </w:rPr>
        <w:t xml:space="preserve">Bijlage </w:t>
      </w:r>
      <w:r w:rsidR="002243D9">
        <w:rPr>
          <w:rFonts w:ascii="Futura Book" w:hAnsi="Futura Book"/>
          <w:b/>
          <w:bCs/>
          <w:u w:val="single"/>
        </w:rPr>
        <w:t>4</w:t>
      </w:r>
      <w:r w:rsidRPr="0040377B">
        <w:rPr>
          <w:rFonts w:ascii="Futura Book" w:hAnsi="Futura Book"/>
          <w:b/>
          <w:bCs/>
          <w:u w:val="single"/>
        </w:rPr>
        <w:t xml:space="preserve">B - Format gunningscriterium - </w:t>
      </w:r>
      <w:r w:rsidR="0045112E" w:rsidRPr="0040377B">
        <w:rPr>
          <w:rFonts w:ascii="Futura Book" w:hAnsi="Futura Book"/>
          <w:b/>
          <w:bCs/>
          <w:u w:val="single"/>
        </w:rPr>
        <w:t>Beheerplan</w:t>
      </w:r>
      <w:r w:rsidRPr="0040377B">
        <w:rPr>
          <w:rFonts w:ascii="Futura Book" w:hAnsi="Futura Book"/>
        </w:rPr>
        <w:t xml:space="preserve">, de Inschrijver dient dit format te hanteren voor haar Inschrijving en als </w:t>
      </w:r>
      <w:r w:rsidR="000D47BB">
        <w:rPr>
          <w:rFonts w:ascii="Futura Book" w:hAnsi="Futura Book"/>
        </w:rPr>
        <w:t>PDF</w:t>
      </w:r>
      <w:r w:rsidRPr="0040377B">
        <w:rPr>
          <w:rFonts w:ascii="Futura Book" w:hAnsi="Futura Book"/>
        </w:rPr>
        <w:t xml:space="preserve"> te uploaden op </w:t>
      </w:r>
      <w:proofErr w:type="spellStart"/>
      <w:r w:rsidRPr="0040377B">
        <w:rPr>
          <w:rFonts w:ascii="Futura Book" w:hAnsi="Futura Book"/>
        </w:rPr>
        <w:t>Tenderned</w:t>
      </w:r>
      <w:proofErr w:type="spellEnd"/>
      <w:r w:rsidRPr="0040377B">
        <w:rPr>
          <w:rFonts w:ascii="Futura Book" w:hAnsi="Futura Book"/>
        </w:rPr>
        <w:t xml:space="preserve">. </w:t>
      </w:r>
    </w:p>
    <w:p w14:paraId="400DB9F5" w14:textId="6198316E" w:rsidR="00E024E9" w:rsidRPr="0040377B" w:rsidRDefault="00E024E9" w:rsidP="00E024E9">
      <w:pPr>
        <w:pStyle w:val="kop4"/>
        <w:numPr>
          <w:ilvl w:val="0"/>
          <w:numId w:val="0"/>
        </w:numPr>
        <w:jc w:val="left"/>
        <w:rPr>
          <w:rFonts w:ascii="Futura Book" w:hAnsi="Futura Book"/>
          <w:i w:val="0"/>
          <w:sz w:val="22"/>
        </w:rPr>
      </w:pPr>
      <w:r w:rsidRPr="0040377B">
        <w:rPr>
          <w:rFonts w:ascii="Futura Book" w:hAnsi="Futura Book"/>
          <w:i w:val="0"/>
          <w:sz w:val="22"/>
        </w:rPr>
        <w:t xml:space="preserve">Kwaliteitscriterium 3: </w:t>
      </w:r>
      <w:r w:rsidR="0045112E" w:rsidRPr="0040377B">
        <w:rPr>
          <w:rFonts w:ascii="Futura Book" w:hAnsi="Futura Book"/>
          <w:i w:val="0"/>
          <w:sz w:val="22"/>
        </w:rPr>
        <w:t>Toekomst- en innovatieplan</w:t>
      </w:r>
    </w:p>
    <w:p w14:paraId="69A3CB03" w14:textId="30ABBD26" w:rsidR="00E024E9" w:rsidRPr="0040377B" w:rsidRDefault="00E024E9" w:rsidP="00E024E9">
      <w:pPr>
        <w:rPr>
          <w:rFonts w:ascii="Futura Book" w:hAnsi="Futura Book"/>
        </w:rPr>
      </w:pPr>
      <w:r w:rsidRPr="0040377B">
        <w:rPr>
          <w:rFonts w:ascii="Futura Book" w:hAnsi="Futura Book"/>
        </w:rPr>
        <w:t xml:space="preserve">De randvoorwaarden aan Kwaliteitscriterium 3: </w:t>
      </w:r>
      <w:r w:rsidR="0045112E" w:rsidRPr="0040377B">
        <w:rPr>
          <w:rFonts w:ascii="Futura Book" w:hAnsi="Futura Book"/>
        </w:rPr>
        <w:t>Toekomst- en innovatieplan</w:t>
      </w:r>
      <w:r w:rsidRPr="0040377B">
        <w:rPr>
          <w:rFonts w:ascii="Futura Book" w:hAnsi="Futura Book"/>
        </w:rPr>
        <w:t xml:space="preserve"> staan beschreven in </w:t>
      </w:r>
      <w:r w:rsidRPr="0040377B">
        <w:rPr>
          <w:rFonts w:ascii="Futura Book" w:hAnsi="Futura Book"/>
          <w:b/>
          <w:bCs/>
          <w:u w:val="single"/>
        </w:rPr>
        <w:t xml:space="preserve">Bijlage </w:t>
      </w:r>
      <w:r w:rsidR="002243D9">
        <w:rPr>
          <w:rFonts w:ascii="Futura Book" w:hAnsi="Futura Book"/>
          <w:b/>
          <w:bCs/>
          <w:u w:val="single"/>
        </w:rPr>
        <w:t>4</w:t>
      </w:r>
      <w:r w:rsidRPr="0040377B">
        <w:rPr>
          <w:rFonts w:ascii="Futura Book" w:hAnsi="Futura Book"/>
          <w:b/>
          <w:bCs/>
          <w:u w:val="single"/>
        </w:rPr>
        <w:t xml:space="preserve">C - Format gunningscriterium – </w:t>
      </w:r>
      <w:r w:rsidR="0045112E" w:rsidRPr="0040377B">
        <w:rPr>
          <w:rFonts w:ascii="Futura Book" w:hAnsi="Futura Book"/>
          <w:b/>
          <w:bCs/>
          <w:u w:val="single"/>
        </w:rPr>
        <w:t>Toekomst- en innovatieplan</w:t>
      </w:r>
      <w:r w:rsidRPr="0040377B">
        <w:rPr>
          <w:rFonts w:ascii="Futura Book" w:hAnsi="Futura Book"/>
        </w:rPr>
        <w:t xml:space="preserve">, de Inschrijver dient dit format te hanteren voor haar Inschrijving en als </w:t>
      </w:r>
      <w:r w:rsidR="000D47BB">
        <w:rPr>
          <w:rFonts w:ascii="Futura Book" w:hAnsi="Futura Book"/>
        </w:rPr>
        <w:t>PDF</w:t>
      </w:r>
      <w:r w:rsidRPr="0040377B">
        <w:rPr>
          <w:rFonts w:ascii="Futura Book" w:hAnsi="Futura Book"/>
        </w:rPr>
        <w:t xml:space="preserve"> te uploaden op </w:t>
      </w:r>
      <w:proofErr w:type="spellStart"/>
      <w:r w:rsidRPr="0040377B">
        <w:rPr>
          <w:rFonts w:ascii="Futura Book" w:hAnsi="Futura Book"/>
        </w:rPr>
        <w:t>Tenderned</w:t>
      </w:r>
      <w:proofErr w:type="spellEnd"/>
      <w:r w:rsidRPr="0040377B">
        <w:rPr>
          <w:rFonts w:ascii="Futura Book" w:hAnsi="Futura Book"/>
        </w:rPr>
        <w:t xml:space="preserve">. </w:t>
      </w:r>
    </w:p>
    <w:p w14:paraId="4BB01837" w14:textId="77777777" w:rsidR="00E024E9" w:rsidRPr="0040377B" w:rsidRDefault="00E024E9" w:rsidP="00E024E9">
      <w:pPr>
        <w:pStyle w:val="kop4"/>
        <w:numPr>
          <w:ilvl w:val="0"/>
          <w:numId w:val="0"/>
        </w:numPr>
        <w:jc w:val="left"/>
        <w:rPr>
          <w:rFonts w:ascii="Futura Book" w:hAnsi="Futura Book"/>
          <w:i w:val="0"/>
          <w:sz w:val="22"/>
        </w:rPr>
      </w:pPr>
      <w:bookmarkStart w:id="157" w:name="_Hlk607177"/>
      <w:r w:rsidRPr="0040377B">
        <w:rPr>
          <w:rFonts w:ascii="Futura Book" w:hAnsi="Futura Book"/>
          <w:i w:val="0"/>
          <w:sz w:val="22"/>
        </w:rPr>
        <w:t>Kwaliteitscriterium 4: Invulling van het JAV-model</w:t>
      </w:r>
    </w:p>
    <w:bookmarkEnd w:id="157"/>
    <w:p w14:paraId="3D9DE5EC" w14:textId="33498D9E" w:rsidR="00E024E9" w:rsidRPr="0040377B" w:rsidRDefault="00E024E9" w:rsidP="00E024E9">
      <w:pPr>
        <w:rPr>
          <w:rFonts w:ascii="Futura Book" w:hAnsi="Futura Book"/>
        </w:rPr>
      </w:pPr>
      <w:r w:rsidRPr="0040377B">
        <w:rPr>
          <w:rFonts w:ascii="Futura Book" w:hAnsi="Futura Book"/>
        </w:rPr>
        <w:t xml:space="preserve">De randvoorwaarden aan Kwaliteitscriterium 4: Invulling van het JAV-model staan beschreven in </w:t>
      </w:r>
      <w:r w:rsidRPr="0040377B">
        <w:rPr>
          <w:rFonts w:ascii="Futura Book" w:hAnsi="Futura Book"/>
          <w:b/>
          <w:bCs/>
          <w:u w:val="single"/>
        </w:rPr>
        <w:t xml:space="preserve">Bijlage </w:t>
      </w:r>
      <w:r w:rsidR="002243D9">
        <w:rPr>
          <w:rFonts w:ascii="Futura Book" w:hAnsi="Futura Book"/>
          <w:b/>
          <w:bCs/>
          <w:u w:val="single"/>
        </w:rPr>
        <w:t>4</w:t>
      </w:r>
      <w:r w:rsidRPr="0040377B">
        <w:rPr>
          <w:rFonts w:ascii="Futura Book" w:hAnsi="Futura Book"/>
          <w:b/>
          <w:bCs/>
          <w:u w:val="single"/>
        </w:rPr>
        <w:t>D - Format gunningscriterium - Invulling van het JAV-model</w:t>
      </w:r>
      <w:r w:rsidRPr="0040377B">
        <w:rPr>
          <w:rFonts w:ascii="Futura Book" w:hAnsi="Futura Book"/>
        </w:rPr>
        <w:t xml:space="preserve">, de Inschrijver dient dit format te hanteren voor haar Inschrijving en als </w:t>
      </w:r>
      <w:r w:rsidR="000D47BB">
        <w:rPr>
          <w:rFonts w:ascii="Futura Book" w:hAnsi="Futura Book"/>
        </w:rPr>
        <w:t>PDF</w:t>
      </w:r>
      <w:r w:rsidRPr="0040377B">
        <w:rPr>
          <w:rFonts w:ascii="Futura Book" w:hAnsi="Futura Book"/>
        </w:rPr>
        <w:t xml:space="preserve"> te uploaden op </w:t>
      </w:r>
      <w:proofErr w:type="spellStart"/>
      <w:r w:rsidRPr="0040377B">
        <w:rPr>
          <w:rFonts w:ascii="Futura Book" w:hAnsi="Futura Book"/>
        </w:rPr>
        <w:t>Tenderned</w:t>
      </w:r>
      <w:proofErr w:type="spellEnd"/>
      <w:r w:rsidRPr="0040377B">
        <w:rPr>
          <w:rFonts w:ascii="Futura Book" w:hAnsi="Futura Book"/>
        </w:rPr>
        <w:t xml:space="preserve">. </w:t>
      </w:r>
    </w:p>
    <w:p w14:paraId="0AD2DD3F" w14:textId="77777777" w:rsidR="0040377B" w:rsidRPr="0040377B" w:rsidRDefault="00E024E9" w:rsidP="0040377B">
      <w:pPr>
        <w:pStyle w:val="kop4"/>
        <w:numPr>
          <w:ilvl w:val="0"/>
          <w:numId w:val="0"/>
        </w:numPr>
        <w:jc w:val="left"/>
        <w:rPr>
          <w:rFonts w:ascii="Futura Book" w:hAnsi="Futura Book"/>
          <w:i w:val="0"/>
          <w:sz w:val="22"/>
        </w:rPr>
      </w:pPr>
      <w:r w:rsidRPr="0040377B">
        <w:rPr>
          <w:rFonts w:ascii="Futura Book" w:hAnsi="Futura Book"/>
          <w:i w:val="0"/>
          <w:sz w:val="22"/>
        </w:rPr>
        <w:lastRenderedPageBreak/>
        <w:t xml:space="preserve">Kwaliteitscriterium 5: </w:t>
      </w:r>
      <w:r w:rsidR="00047EEE" w:rsidRPr="0040377B">
        <w:rPr>
          <w:rFonts w:ascii="Futura Book" w:hAnsi="Futura Book"/>
          <w:i w:val="0"/>
          <w:sz w:val="22"/>
        </w:rPr>
        <w:t>Exit strategie</w:t>
      </w:r>
    </w:p>
    <w:p w14:paraId="73FCC880" w14:textId="27B97BC8" w:rsidR="00E024E9" w:rsidRPr="0040377B" w:rsidRDefault="00E024E9" w:rsidP="0040377B">
      <w:pPr>
        <w:pStyle w:val="kop4"/>
        <w:numPr>
          <w:ilvl w:val="0"/>
          <w:numId w:val="0"/>
        </w:numPr>
        <w:jc w:val="left"/>
        <w:rPr>
          <w:rFonts w:ascii="Futura Book" w:hAnsi="Futura Book"/>
          <w:i w:val="0"/>
          <w:sz w:val="22"/>
          <w:u w:val="none"/>
        </w:rPr>
      </w:pPr>
      <w:r w:rsidRPr="0040377B">
        <w:rPr>
          <w:rFonts w:ascii="Futura Book" w:hAnsi="Futura Book"/>
          <w:i w:val="0"/>
          <w:sz w:val="22"/>
          <w:u w:val="none"/>
        </w:rPr>
        <w:t xml:space="preserve">De randvoorwaarden aan Kwaliteitscriterium 5: </w:t>
      </w:r>
      <w:r w:rsidR="00047EEE" w:rsidRPr="0040377B">
        <w:rPr>
          <w:rFonts w:ascii="Futura Book" w:hAnsi="Futura Book"/>
          <w:i w:val="0"/>
          <w:sz w:val="22"/>
          <w:u w:val="none"/>
        </w:rPr>
        <w:t>Exit strategie</w:t>
      </w:r>
      <w:r w:rsidRPr="0040377B">
        <w:rPr>
          <w:rFonts w:ascii="Futura Book" w:hAnsi="Futura Book"/>
          <w:i w:val="0"/>
          <w:sz w:val="22"/>
          <w:u w:val="none"/>
        </w:rPr>
        <w:t xml:space="preserve"> staan beschreven in </w:t>
      </w:r>
      <w:r w:rsidRPr="0040377B">
        <w:rPr>
          <w:rFonts w:ascii="Futura Book" w:hAnsi="Futura Book"/>
          <w:b/>
          <w:bCs/>
          <w:i w:val="0"/>
          <w:sz w:val="22"/>
        </w:rPr>
        <w:t xml:space="preserve">Bijlage </w:t>
      </w:r>
      <w:r w:rsidR="002243D9">
        <w:rPr>
          <w:rFonts w:ascii="Futura Book" w:hAnsi="Futura Book"/>
          <w:b/>
          <w:bCs/>
          <w:i w:val="0"/>
          <w:sz w:val="22"/>
        </w:rPr>
        <w:t>4</w:t>
      </w:r>
      <w:r w:rsidRPr="0040377B">
        <w:rPr>
          <w:rFonts w:ascii="Futura Book" w:hAnsi="Futura Book"/>
          <w:b/>
          <w:bCs/>
          <w:i w:val="0"/>
          <w:sz w:val="22"/>
        </w:rPr>
        <w:t xml:space="preserve">E - Format gunningscriterium </w:t>
      </w:r>
      <w:r w:rsidR="00047EEE" w:rsidRPr="0040377B">
        <w:rPr>
          <w:rFonts w:ascii="Futura Book" w:hAnsi="Futura Book"/>
          <w:b/>
          <w:bCs/>
          <w:i w:val="0"/>
          <w:sz w:val="22"/>
        </w:rPr>
        <w:t>–</w:t>
      </w:r>
      <w:r w:rsidRPr="0040377B">
        <w:rPr>
          <w:rFonts w:ascii="Futura Book" w:hAnsi="Futura Book"/>
          <w:b/>
          <w:bCs/>
          <w:i w:val="0"/>
          <w:sz w:val="22"/>
        </w:rPr>
        <w:t xml:space="preserve"> </w:t>
      </w:r>
      <w:r w:rsidR="00047EEE" w:rsidRPr="0040377B">
        <w:rPr>
          <w:rFonts w:ascii="Futura Book" w:hAnsi="Futura Book"/>
          <w:b/>
          <w:bCs/>
          <w:i w:val="0"/>
          <w:sz w:val="22"/>
        </w:rPr>
        <w:t>Exit strategie</w:t>
      </w:r>
      <w:r w:rsidRPr="0040377B">
        <w:rPr>
          <w:rFonts w:ascii="Futura Book" w:hAnsi="Futura Book"/>
          <w:i w:val="0"/>
          <w:sz w:val="22"/>
          <w:u w:val="none"/>
        </w:rPr>
        <w:t xml:space="preserve">, de Inschrijver dient dit format te hanteren voor haar Inschrijving en als </w:t>
      </w:r>
      <w:r w:rsidR="000D47BB">
        <w:rPr>
          <w:rFonts w:ascii="Futura Book" w:hAnsi="Futura Book"/>
          <w:i w:val="0"/>
          <w:sz w:val="22"/>
          <w:u w:val="none"/>
        </w:rPr>
        <w:t>PDF</w:t>
      </w:r>
      <w:r w:rsidRPr="0040377B">
        <w:rPr>
          <w:rFonts w:ascii="Futura Book" w:hAnsi="Futura Book"/>
          <w:i w:val="0"/>
          <w:sz w:val="22"/>
          <w:u w:val="none"/>
        </w:rPr>
        <w:t xml:space="preserve"> te uploaden op </w:t>
      </w:r>
      <w:proofErr w:type="spellStart"/>
      <w:r w:rsidRPr="0040377B">
        <w:rPr>
          <w:rFonts w:ascii="Futura Book" w:hAnsi="Futura Book"/>
          <w:i w:val="0"/>
          <w:sz w:val="22"/>
          <w:u w:val="none"/>
        </w:rPr>
        <w:t>Tenderned</w:t>
      </w:r>
      <w:proofErr w:type="spellEnd"/>
      <w:r w:rsidRPr="0040377B">
        <w:rPr>
          <w:rFonts w:ascii="Futura Book" w:hAnsi="Futura Book"/>
          <w:i w:val="0"/>
          <w:sz w:val="22"/>
          <w:u w:val="none"/>
        </w:rPr>
        <w:t xml:space="preserve">. </w:t>
      </w:r>
    </w:p>
    <w:p w14:paraId="02929A32" w14:textId="4D3216FA" w:rsidR="00047EEE" w:rsidRDefault="00047EEE" w:rsidP="00E024E9">
      <w:pPr>
        <w:rPr>
          <w:rFonts w:ascii="Arial" w:hAnsi="Arial" w:cs="Arial"/>
          <w:sz w:val="20"/>
        </w:rPr>
      </w:pPr>
    </w:p>
    <w:p w14:paraId="15A8521C" w14:textId="77777777" w:rsidR="00047EEE" w:rsidRDefault="00047EEE" w:rsidP="00E024E9">
      <w:pPr>
        <w:rPr>
          <w:rFonts w:ascii="Arial" w:hAnsi="Arial" w:cs="Arial"/>
          <w:sz w:val="20"/>
        </w:rPr>
      </w:pPr>
    </w:p>
    <w:p w14:paraId="1E82A6B7" w14:textId="77777777" w:rsidR="00C30F63" w:rsidRPr="00375463" w:rsidRDefault="00C30F63" w:rsidP="00750CA1">
      <w:pPr>
        <w:rPr>
          <w:rFonts w:ascii="Futura Book" w:hAnsi="Futura Book"/>
        </w:rPr>
      </w:pPr>
    </w:p>
    <w:p w14:paraId="7DFCB2EE" w14:textId="16A1EB04" w:rsidR="00501145" w:rsidRPr="007B7C61" w:rsidRDefault="00501145" w:rsidP="006419C9">
      <w:pPr>
        <w:pStyle w:val="Kop30"/>
        <w:widowControl w:val="0"/>
        <w:tabs>
          <w:tab w:val="clear" w:pos="720"/>
          <w:tab w:val="left" w:pos="851"/>
          <w:tab w:val="num" w:pos="1839"/>
        </w:tabs>
        <w:adjustRightInd w:val="0"/>
        <w:spacing w:before="240" w:after="60" w:line="360" w:lineRule="atLeast"/>
        <w:ind w:left="2633" w:hanging="2633"/>
        <w:textAlignment w:val="baseline"/>
        <w:rPr>
          <w:rFonts w:ascii="Arial" w:hAnsi="Arial" w:cs="Arial"/>
          <w:sz w:val="20"/>
        </w:rPr>
      </w:pPr>
      <w:bookmarkStart w:id="158" w:name="_Toc8568749"/>
      <w:bookmarkStart w:id="159" w:name="_Toc497221525"/>
      <w:bookmarkStart w:id="160" w:name="_Toc50532880"/>
      <w:bookmarkStart w:id="161" w:name="_Toc190759865"/>
      <w:bookmarkStart w:id="162" w:name="_Ref34706785"/>
      <w:bookmarkEnd w:id="151"/>
      <w:r>
        <w:t>Prijscrit</w:t>
      </w:r>
      <w:bookmarkEnd w:id="158"/>
      <w:bookmarkEnd w:id="159"/>
      <w:r w:rsidR="00907B4C">
        <w:t>eria</w:t>
      </w:r>
      <w:bookmarkEnd w:id="160"/>
    </w:p>
    <w:p w14:paraId="62694F7E" w14:textId="2E6D2B6B" w:rsidR="00501145" w:rsidRPr="0040377B" w:rsidRDefault="00501145" w:rsidP="00501145">
      <w:pPr>
        <w:rPr>
          <w:rFonts w:ascii="Futura Book" w:hAnsi="Futura Book"/>
        </w:rPr>
      </w:pPr>
      <w:r w:rsidRPr="45B84F29">
        <w:rPr>
          <w:rFonts w:ascii="Futura Book" w:hAnsi="Futura Book"/>
        </w:rPr>
        <w:t xml:space="preserve">Het prijscriterium is opgebouwd uit </w:t>
      </w:r>
      <w:r w:rsidR="00000463">
        <w:rPr>
          <w:rFonts w:ascii="Futura Book" w:hAnsi="Futura Book"/>
        </w:rPr>
        <w:t>4</w:t>
      </w:r>
      <w:r w:rsidRPr="45B84F29">
        <w:rPr>
          <w:rFonts w:ascii="Futura Book" w:hAnsi="Futura Book"/>
        </w:rPr>
        <w:t xml:space="preserve"> elementen die hieronder zijn beschreven en gezamenlijk als totaal inschrijfbedrag worden gewogen en beoordeeld. U dient hiervoor </w:t>
      </w:r>
      <w:r w:rsidRPr="45B84F29">
        <w:rPr>
          <w:rFonts w:ascii="Futura Book" w:hAnsi="Futura Book"/>
          <w:b/>
          <w:bCs/>
          <w:u w:val="single"/>
        </w:rPr>
        <w:t xml:space="preserve">Bijlage </w:t>
      </w:r>
      <w:r w:rsidR="002243D9">
        <w:rPr>
          <w:rFonts w:ascii="Futura Book" w:hAnsi="Futura Book"/>
          <w:b/>
          <w:bCs/>
          <w:u w:val="single"/>
        </w:rPr>
        <w:t>5</w:t>
      </w:r>
      <w:r w:rsidRPr="45B84F29">
        <w:rPr>
          <w:rFonts w:ascii="Futura Book" w:hAnsi="Futura Book"/>
          <w:b/>
          <w:bCs/>
          <w:u w:val="single"/>
        </w:rPr>
        <w:t xml:space="preserve"> – Prijzenblad -</w:t>
      </w:r>
      <w:r w:rsidR="002243D9">
        <w:rPr>
          <w:rFonts w:ascii="Futura Book" w:hAnsi="Futura Book"/>
          <w:b/>
          <w:bCs/>
          <w:u w:val="single"/>
        </w:rPr>
        <w:t xml:space="preserve"> </w:t>
      </w:r>
      <w:r w:rsidR="002243D9" w:rsidRPr="002243D9">
        <w:rPr>
          <w:rFonts w:ascii="Futura Book" w:hAnsi="Futura Book"/>
          <w:b/>
          <w:bCs/>
          <w:u w:val="single"/>
        </w:rPr>
        <w:t xml:space="preserve">Technisch- en applicatiebeheer SAP </w:t>
      </w:r>
      <w:r w:rsidR="009448CC">
        <w:rPr>
          <w:rFonts w:ascii="Futura Book" w:hAnsi="Futura Book"/>
          <w:b/>
          <w:bCs/>
          <w:u w:val="single"/>
        </w:rPr>
        <w:t>HANA</w:t>
      </w:r>
      <w:r w:rsidR="00000463">
        <w:rPr>
          <w:rFonts w:ascii="Futura Book" w:hAnsi="Futura Book"/>
        </w:rPr>
        <w:t xml:space="preserve"> t</w:t>
      </w:r>
      <w:r w:rsidRPr="45B84F29">
        <w:rPr>
          <w:rFonts w:ascii="Futura Book" w:hAnsi="Futura Book"/>
        </w:rPr>
        <w:t xml:space="preserve">e hanteren. In Bijlage </w:t>
      </w:r>
      <w:r w:rsidR="00565042">
        <w:rPr>
          <w:rFonts w:ascii="Futura Book" w:hAnsi="Futura Book"/>
        </w:rPr>
        <w:t>5</w:t>
      </w:r>
      <w:r w:rsidRPr="45B84F29">
        <w:rPr>
          <w:rFonts w:ascii="Futura Book" w:hAnsi="Futura Book"/>
        </w:rPr>
        <w:t xml:space="preserve"> – Prijzenblad - </w:t>
      </w:r>
      <w:r w:rsidR="00565042" w:rsidRPr="00565042">
        <w:rPr>
          <w:rFonts w:ascii="Futura Book" w:hAnsi="Futura Book"/>
        </w:rPr>
        <w:t xml:space="preserve">Technisch- en applicatiebeheer SAP </w:t>
      </w:r>
      <w:r w:rsidR="009448CC">
        <w:rPr>
          <w:rFonts w:ascii="Futura Book" w:hAnsi="Futura Book"/>
        </w:rPr>
        <w:t>HANA</w:t>
      </w:r>
      <w:r w:rsidR="00565042" w:rsidRPr="00565042">
        <w:rPr>
          <w:rFonts w:ascii="Futura Book" w:hAnsi="Futura Book"/>
        </w:rPr>
        <w:t xml:space="preserve"> omgeving </w:t>
      </w:r>
      <w:r w:rsidRPr="45B84F29">
        <w:rPr>
          <w:rFonts w:ascii="Futura Book" w:hAnsi="Futura Book"/>
        </w:rPr>
        <w:t xml:space="preserve">staan per prijselement de specifieke richtlijnen en randvoorwaarden aan de prijstelling beschreven. </w:t>
      </w:r>
    </w:p>
    <w:p w14:paraId="7D1B7880" w14:textId="77777777" w:rsidR="00501145" w:rsidRDefault="00501145" w:rsidP="00501145">
      <w:pPr>
        <w:rPr>
          <w:rFonts w:ascii="Arial" w:hAnsi="Arial" w:cs="Arial"/>
          <w:sz w:val="20"/>
        </w:rPr>
      </w:pPr>
    </w:p>
    <w:p w14:paraId="21EABDA3" w14:textId="12FD984A" w:rsidR="00501145" w:rsidRPr="0040377B" w:rsidRDefault="00501145" w:rsidP="00501145">
      <w:pPr>
        <w:pStyle w:val="Lijstalinea"/>
        <w:numPr>
          <w:ilvl w:val="0"/>
          <w:numId w:val="25"/>
        </w:numPr>
        <w:rPr>
          <w:rFonts w:ascii="Futura Book" w:hAnsi="Futura Book"/>
        </w:rPr>
      </w:pPr>
      <w:r w:rsidRPr="45B84F29">
        <w:rPr>
          <w:rFonts w:ascii="Futura Book" w:hAnsi="Futura Book"/>
        </w:rPr>
        <w:t xml:space="preserve">Prijselement 1: </w:t>
      </w:r>
      <w:r w:rsidR="00B41DA2">
        <w:rPr>
          <w:rFonts w:ascii="Futura Book" w:hAnsi="Futura Book"/>
        </w:rPr>
        <w:t>Implementatie kosten</w:t>
      </w:r>
    </w:p>
    <w:p w14:paraId="4579E8DC" w14:textId="0412607A" w:rsidR="00501145" w:rsidRPr="0040377B" w:rsidRDefault="00501145" w:rsidP="00501145">
      <w:pPr>
        <w:pStyle w:val="Lijstalinea"/>
        <w:numPr>
          <w:ilvl w:val="0"/>
          <w:numId w:val="25"/>
        </w:numPr>
        <w:rPr>
          <w:rFonts w:ascii="Futura Book" w:hAnsi="Futura Book"/>
        </w:rPr>
      </w:pPr>
      <w:r w:rsidRPr="0040377B">
        <w:rPr>
          <w:rFonts w:ascii="Futura Book" w:hAnsi="Futura Book"/>
        </w:rPr>
        <w:t>Prijselement 2: Beheer</w:t>
      </w:r>
    </w:p>
    <w:p w14:paraId="44E908A6" w14:textId="7F02F3F7" w:rsidR="00501145" w:rsidRPr="0040377B" w:rsidRDefault="00501145">
      <w:pPr>
        <w:pStyle w:val="Lijstalinea"/>
        <w:numPr>
          <w:ilvl w:val="0"/>
          <w:numId w:val="25"/>
        </w:numPr>
        <w:rPr>
          <w:rFonts w:ascii="Futura Book" w:hAnsi="Futura Book"/>
        </w:rPr>
      </w:pPr>
      <w:r w:rsidRPr="0040377B">
        <w:rPr>
          <w:rFonts w:ascii="Futura Book" w:hAnsi="Futura Book"/>
        </w:rPr>
        <w:t xml:space="preserve">Prijselement 3: </w:t>
      </w:r>
      <w:r w:rsidR="00635498">
        <w:rPr>
          <w:rFonts w:ascii="Futura Book" w:hAnsi="Futura Book"/>
        </w:rPr>
        <w:t>Exit vergoeding</w:t>
      </w:r>
    </w:p>
    <w:p w14:paraId="3AFDACB6" w14:textId="76AD8D38" w:rsidR="00501145" w:rsidRDefault="00501145" w:rsidP="45B84F29">
      <w:pPr>
        <w:pStyle w:val="Lijstalinea"/>
        <w:numPr>
          <w:ilvl w:val="0"/>
          <w:numId w:val="25"/>
        </w:numPr>
        <w:rPr>
          <w:rFonts w:ascii="Arial" w:eastAsia="Calibri" w:hAnsi="Arial" w:cs="Arial"/>
          <w:sz w:val="20"/>
          <w:lang w:val="nl" w:eastAsia="en-US"/>
        </w:rPr>
      </w:pPr>
      <w:r w:rsidRPr="45B84F29">
        <w:rPr>
          <w:rFonts w:ascii="Futura Book" w:hAnsi="Futura Book"/>
        </w:rPr>
        <w:t xml:space="preserve">Prijselement </w:t>
      </w:r>
      <w:r w:rsidR="00635498">
        <w:rPr>
          <w:rFonts w:ascii="Futura Book" w:hAnsi="Futura Book"/>
        </w:rPr>
        <w:t>4</w:t>
      </w:r>
      <w:r w:rsidRPr="45B84F29">
        <w:rPr>
          <w:rFonts w:ascii="Futura Book" w:hAnsi="Futura Book"/>
        </w:rPr>
        <w:t>: Uurtarieven</w:t>
      </w:r>
      <w:r w:rsidR="003B0706">
        <w:rPr>
          <w:rFonts w:ascii="Futura Book" w:hAnsi="Futura Book"/>
        </w:rPr>
        <w:t xml:space="preserve"> projecten</w:t>
      </w:r>
    </w:p>
    <w:p w14:paraId="30D784E1" w14:textId="77777777" w:rsidR="00501145" w:rsidRDefault="00501145" w:rsidP="00501145">
      <w:pPr>
        <w:rPr>
          <w:rFonts w:ascii="Arial" w:eastAsia="Calibri" w:hAnsi="Arial" w:cs="Arial"/>
          <w:bCs/>
          <w:sz w:val="20"/>
          <w:lang w:val="nl" w:eastAsia="en-US"/>
        </w:rPr>
      </w:pPr>
    </w:p>
    <w:p w14:paraId="126D8A4B" w14:textId="058FD6D9" w:rsidR="00E025C9" w:rsidRPr="0040377B" w:rsidRDefault="00501145" w:rsidP="00501145">
      <w:pPr>
        <w:rPr>
          <w:rFonts w:ascii="Futura Book" w:hAnsi="Futura Book"/>
        </w:rPr>
      </w:pPr>
      <w:r w:rsidRPr="0040377B">
        <w:rPr>
          <w:rFonts w:ascii="Futura Book" w:hAnsi="Futura Book"/>
        </w:rPr>
        <w:t xml:space="preserve">Daarnaast dient de ingediende prijstelling te voldoen aan de onderstaande algemene uitganspunten. </w:t>
      </w:r>
    </w:p>
    <w:p w14:paraId="55557AE9" w14:textId="77777777" w:rsidR="00501145" w:rsidRDefault="00501145" w:rsidP="00501145">
      <w:pPr>
        <w:rPr>
          <w:rFonts w:ascii="Arial" w:hAnsi="Arial" w:cs="Arial"/>
          <w:sz w:val="20"/>
        </w:rPr>
      </w:pPr>
    </w:p>
    <w:p w14:paraId="4B5930EF" w14:textId="77777777" w:rsidR="00501145" w:rsidRPr="0040377B" w:rsidRDefault="00501145" w:rsidP="00501145">
      <w:pPr>
        <w:rPr>
          <w:rFonts w:ascii="Futura Book" w:hAnsi="Futura Book"/>
          <w:u w:val="single"/>
        </w:rPr>
      </w:pPr>
      <w:r w:rsidRPr="0040377B">
        <w:rPr>
          <w:rFonts w:ascii="Futura Book" w:hAnsi="Futura Book"/>
          <w:u w:val="single"/>
        </w:rPr>
        <w:t>Algemeen uitgangspunten prijs</w:t>
      </w:r>
    </w:p>
    <w:p w14:paraId="37B71711" w14:textId="297FF9A7" w:rsidR="00501145" w:rsidRPr="0040377B" w:rsidRDefault="00501145" w:rsidP="00501145">
      <w:pPr>
        <w:rPr>
          <w:rFonts w:ascii="Futura Book" w:hAnsi="Futura Book"/>
        </w:rPr>
      </w:pPr>
      <w:r w:rsidRPr="1C9BEFD0">
        <w:rPr>
          <w:rFonts w:ascii="Futura Book" w:hAnsi="Futura Book"/>
        </w:rPr>
        <w:t xml:space="preserve">In het totale inschrijfbedrag dienen alle kosten te zijn opgenomen die verband houden met de volledige uitvoering van de opdracht. De tarieven dienen in </w:t>
      </w:r>
      <w:r w:rsidR="00635498" w:rsidRPr="1C9BEFD0">
        <w:rPr>
          <w:rFonts w:ascii="Futura Book" w:hAnsi="Futura Book"/>
          <w:b/>
          <w:bCs/>
          <w:u w:val="single"/>
        </w:rPr>
        <w:t xml:space="preserve">Bijlage 5 – Prijzenblad - Technisch- en applicatiebeheer SAP </w:t>
      </w:r>
      <w:r w:rsidR="009448CC" w:rsidRPr="1C9BEFD0">
        <w:rPr>
          <w:rFonts w:ascii="Futura Book" w:hAnsi="Futura Book"/>
          <w:b/>
          <w:bCs/>
          <w:u w:val="single"/>
        </w:rPr>
        <w:t>HANA</w:t>
      </w:r>
      <w:r w:rsidR="00635498" w:rsidRPr="1C9BEFD0">
        <w:rPr>
          <w:rFonts w:ascii="Futura Book" w:hAnsi="Futura Book"/>
          <w:b/>
          <w:bCs/>
          <w:u w:val="single"/>
        </w:rPr>
        <w:t xml:space="preserve"> omgeving</w:t>
      </w:r>
      <w:r w:rsidRPr="1C9BEFD0">
        <w:rPr>
          <w:rFonts w:ascii="Futura Book" w:hAnsi="Futura Book"/>
        </w:rPr>
        <w:t xml:space="preserve"> te worden ingevuld. Het totale inschrijfbedrag wordt conform de beoordelingsmethodiek zoals omschreven onder paragraaf 4.3.2 omgerekend naar een puntentotaal. Het prijzenblad wordt in Excel-format ingediend en </w:t>
      </w:r>
      <w:r w:rsidR="09AD1F79" w:rsidRPr="1C9BEFD0">
        <w:rPr>
          <w:rFonts w:ascii="Futura Book" w:hAnsi="Futura Book"/>
        </w:rPr>
        <w:t xml:space="preserve">moet </w:t>
      </w:r>
      <w:r w:rsidRPr="1C9BEFD0">
        <w:rPr>
          <w:rFonts w:ascii="Futura Book" w:hAnsi="Futura Book"/>
        </w:rPr>
        <w:t>t.b.v. de ondertekening daarnaast in PDF-format ingediend worden. Bij tegenstrijdigheden prevaleert de ondertekende versie van het prijsblad.</w:t>
      </w:r>
    </w:p>
    <w:p w14:paraId="7D0D0081" w14:textId="77777777" w:rsidR="006657EC" w:rsidRPr="0040377B" w:rsidRDefault="006657EC" w:rsidP="00501145">
      <w:pPr>
        <w:rPr>
          <w:rFonts w:ascii="Futura Book" w:hAnsi="Futura Book"/>
        </w:rPr>
      </w:pPr>
    </w:p>
    <w:p w14:paraId="4CEA2399" w14:textId="77777777" w:rsidR="00501145" w:rsidRPr="0040377B" w:rsidRDefault="00501145" w:rsidP="00501145">
      <w:pPr>
        <w:rPr>
          <w:rFonts w:ascii="Futura Book" w:hAnsi="Futura Book"/>
        </w:rPr>
      </w:pPr>
      <w:r w:rsidRPr="0040377B">
        <w:rPr>
          <w:rFonts w:ascii="Futura Book" w:hAnsi="Futura Book"/>
        </w:rPr>
        <w:t>Houdt bij het invullen van het calculatieblad rekening met het feit dat de provincie Noord-Brabant rekent met een ALL-IN tarief, dit betekent dat alle overige kosten in de genoemde tarieven zijn opgenomen. De provincie Noord-Brabant accepteert geen extra kostenposten op de facturen. De aanbieding dient een realistisch karakter te hebben. Dit houdt in dat Inschrijver onder andere realistische prijzen aanbiedt in haar tariefstelling. Eventuele kortingen dienen integraal te worden opgenomen in de prijsopgave.</w:t>
      </w:r>
    </w:p>
    <w:p w14:paraId="46698014" w14:textId="77777777" w:rsidR="006D29BD" w:rsidRDefault="006D29BD" w:rsidP="006D29BD">
      <w:pPr>
        <w:rPr>
          <w:rFonts w:ascii="Futura Book" w:hAnsi="Futura Book"/>
        </w:rPr>
      </w:pPr>
    </w:p>
    <w:p w14:paraId="586354D6" w14:textId="062795C5" w:rsidR="006D29BD" w:rsidRDefault="006D29BD" w:rsidP="006D29BD">
      <w:pPr>
        <w:rPr>
          <w:rFonts w:ascii="Futura Book" w:hAnsi="Futura Book"/>
        </w:rPr>
      </w:pPr>
      <w:r w:rsidRPr="1C9BEFD0">
        <w:rPr>
          <w:rFonts w:ascii="Futura Book" w:hAnsi="Futura Book"/>
        </w:rPr>
        <w:lastRenderedPageBreak/>
        <w:t>Indien op verzoek van de Provincie arbeidscapaciteit wordt gevraagd</w:t>
      </w:r>
      <w:r w:rsidR="008E7CB0" w:rsidRPr="1C9BEFD0">
        <w:rPr>
          <w:rFonts w:ascii="Futura Book" w:hAnsi="Futura Book"/>
        </w:rPr>
        <w:t xml:space="preserve"> binnen </w:t>
      </w:r>
      <w:r w:rsidR="004B14B0" w:rsidRPr="1C9BEFD0">
        <w:rPr>
          <w:rFonts w:ascii="Futura Book" w:hAnsi="Futura Book"/>
        </w:rPr>
        <w:t>in deze opd</w:t>
      </w:r>
      <w:r w:rsidR="008606A7" w:rsidRPr="1C9BEFD0">
        <w:rPr>
          <w:rFonts w:ascii="Futura Book" w:hAnsi="Futura Book"/>
        </w:rPr>
        <w:t xml:space="preserve">racht omschreven </w:t>
      </w:r>
      <w:r w:rsidR="008024D1">
        <w:rPr>
          <w:rFonts w:ascii="Futura Book" w:hAnsi="Futura Book"/>
        </w:rPr>
        <w:t>dienstverlening</w:t>
      </w:r>
      <w:r w:rsidR="0010379B">
        <w:rPr>
          <w:rFonts w:ascii="Futura Book" w:hAnsi="Futura Book"/>
        </w:rPr>
        <w:t>,</w:t>
      </w:r>
      <w:r w:rsidRPr="1C9BEFD0">
        <w:rPr>
          <w:rFonts w:ascii="Futura Book" w:hAnsi="Futura Book"/>
        </w:rPr>
        <w:t xml:space="preserve"> </w:t>
      </w:r>
      <w:r w:rsidR="0053462C" w:rsidRPr="1C9BEFD0">
        <w:rPr>
          <w:rFonts w:ascii="Futura Book" w:hAnsi="Futura Book"/>
        </w:rPr>
        <w:t xml:space="preserve">die niet </w:t>
      </w:r>
      <w:r w:rsidR="00B26CCB" w:rsidRPr="1C9BEFD0">
        <w:rPr>
          <w:rFonts w:ascii="Futura Book" w:hAnsi="Futura Book"/>
        </w:rPr>
        <w:t xml:space="preserve">door </w:t>
      </w:r>
      <w:r w:rsidR="0053462C" w:rsidRPr="1C9BEFD0">
        <w:rPr>
          <w:rFonts w:ascii="Futura Book" w:hAnsi="Futura Book"/>
        </w:rPr>
        <w:t>opdrachtnemer kan worden geleverd</w:t>
      </w:r>
      <w:r w:rsidR="00B26CCB" w:rsidRPr="1C9BEFD0">
        <w:rPr>
          <w:rFonts w:ascii="Futura Book" w:hAnsi="Futura Book"/>
        </w:rPr>
        <w:t>,</w:t>
      </w:r>
      <w:r w:rsidR="0053462C" w:rsidRPr="1C9BEFD0">
        <w:rPr>
          <w:rFonts w:ascii="Futura Book" w:hAnsi="Futura Book"/>
        </w:rPr>
        <w:t xml:space="preserve"> </w:t>
      </w:r>
      <w:r w:rsidR="00C55D7F" w:rsidRPr="1C9BEFD0">
        <w:rPr>
          <w:rFonts w:ascii="Futura Book" w:hAnsi="Futura Book"/>
        </w:rPr>
        <w:t>dient o</w:t>
      </w:r>
      <w:r w:rsidRPr="1C9BEFD0">
        <w:rPr>
          <w:rFonts w:ascii="Futura Book" w:hAnsi="Futura Book"/>
        </w:rPr>
        <w:t xml:space="preserve">pdrachtnemer </w:t>
      </w:r>
      <w:r w:rsidR="00C55D7F" w:rsidRPr="1C9BEFD0">
        <w:rPr>
          <w:rFonts w:ascii="Futura Book" w:hAnsi="Futura Book"/>
        </w:rPr>
        <w:t xml:space="preserve">deze </w:t>
      </w:r>
      <w:r w:rsidR="00513E88" w:rsidRPr="1C9BEFD0">
        <w:rPr>
          <w:rFonts w:ascii="Futura Book" w:hAnsi="Futura Book"/>
        </w:rPr>
        <w:t xml:space="preserve">capaciteit </w:t>
      </w:r>
      <w:r w:rsidR="00984DB6" w:rsidRPr="1C9BEFD0">
        <w:rPr>
          <w:rFonts w:ascii="Futura Book" w:hAnsi="Futura Book"/>
        </w:rPr>
        <w:t xml:space="preserve">van andere leveranciers </w:t>
      </w:r>
      <w:r w:rsidR="00513E88" w:rsidRPr="1C9BEFD0">
        <w:rPr>
          <w:rFonts w:ascii="Futura Book" w:hAnsi="Futura Book"/>
        </w:rPr>
        <w:t xml:space="preserve">onder dit contract te leveren. Zij mag </w:t>
      </w:r>
      <w:r w:rsidRPr="1C9BEFD0">
        <w:rPr>
          <w:rFonts w:ascii="Futura Book" w:hAnsi="Futura Book"/>
        </w:rPr>
        <w:t>hiervoor een vergoeding in rekening brengen van 5%</w:t>
      </w:r>
      <w:r w:rsidR="00847DD7" w:rsidRPr="1C9BEFD0">
        <w:rPr>
          <w:rFonts w:ascii="Futura Book" w:hAnsi="Futura Book"/>
        </w:rPr>
        <w:t xml:space="preserve"> bovenop het </w:t>
      </w:r>
      <w:r w:rsidR="00E22F45">
        <w:rPr>
          <w:rFonts w:ascii="Futura Book" w:hAnsi="Futura Book"/>
        </w:rPr>
        <w:t>(dag)</w:t>
      </w:r>
      <w:r w:rsidR="00847DD7" w:rsidRPr="1C9BEFD0">
        <w:rPr>
          <w:rFonts w:ascii="Futura Book" w:hAnsi="Futura Book"/>
        </w:rPr>
        <w:t>uurtarief</w:t>
      </w:r>
      <w:r w:rsidR="005F7BC0" w:rsidRPr="1C9BEFD0">
        <w:rPr>
          <w:rFonts w:ascii="Futura Book" w:hAnsi="Futura Book"/>
        </w:rPr>
        <w:t xml:space="preserve"> van de gevraagde </w:t>
      </w:r>
      <w:r w:rsidR="00B2498B" w:rsidRPr="1C9BEFD0">
        <w:rPr>
          <w:rFonts w:ascii="Futura Book" w:hAnsi="Futura Book"/>
        </w:rPr>
        <w:t>arbeids</w:t>
      </w:r>
      <w:r w:rsidR="005F7BC0" w:rsidRPr="1C9BEFD0">
        <w:rPr>
          <w:rFonts w:ascii="Futura Book" w:hAnsi="Futura Book"/>
        </w:rPr>
        <w:t>capacit</w:t>
      </w:r>
      <w:r w:rsidR="00B2498B" w:rsidRPr="1C9BEFD0">
        <w:rPr>
          <w:rFonts w:ascii="Futura Book" w:hAnsi="Futura Book"/>
        </w:rPr>
        <w:t>eit</w:t>
      </w:r>
      <w:r w:rsidRPr="1C9BEFD0">
        <w:rPr>
          <w:rFonts w:ascii="Futura Book" w:hAnsi="Futura Book"/>
        </w:rPr>
        <w:t>.</w:t>
      </w:r>
    </w:p>
    <w:p w14:paraId="024FB1ED" w14:textId="77777777" w:rsidR="006D29BD" w:rsidRDefault="006D29BD" w:rsidP="00501145">
      <w:pPr>
        <w:rPr>
          <w:rFonts w:ascii="Arial" w:hAnsi="Arial" w:cs="Arial"/>
          <w:sz w:val="20"/>
        </w:rPr>
      </w:pPr>
    </w:p>
    <w:p w14:paraId="24A317C7" w14:textId="77777777" w:rsidR="00501145" w:rsidRPr="0040377B" w:rsidRDefault="00501145" w:rsidP="00501145">
      <w:pPr>
        <w:pStyle w:val="Kop20"/>
      </w:pPr>
      <w:bookmarkStart w:id="163" w:name="_Toc8568750"/>
      <w:bookmarkStart w:id="164" w:name="_Toc50532881"/>
      <w:r w:rsidRPr="0040377B">
        <w:t>Scoremethodiek</w:t>
      </w:r>
      <w:bookmarkEnd w:id="163"/>
      <w:bookmarkEnd w:id="164"/>
    </w:p>
    <w:p w14:paraId="20CCBB6F" w14:textId="77777777" w:rsidR="00501145" w:rsidRDefault="00501145" w:rsidP="00151531">
      <w:pPr>
        <w:pStyle w:val="Kop30"/>
        <w:widowControl w:val="0"/>
        <w:tabs>
          <w:tab w:val="clear" w:pos="720"/>
          <w:tab w:val="left" w:pos="851"/>
          <w:tab w:val="num" w:pos="1839"/>
        </w:tabs>
        <w:adjustRightInd w:val="0"/>
        <w:spacing w:before="240" w:after="60" w:line="360" w:lineRule="atLeast"/>
        <w:ind w:left="2633" w:hanging="2633"/>
        <w:textAlignment w:val="baseline"/>
        <w:rPr>
          <w:rFonts w:ascii="Arial" w:hAnsi="Arial" w:cs="Arial"/>
          <w:sz w:val="20"/>
        </w:rPr>
      </w:pPr>
      <w:r w:rsidRPr="00151531">
        <w:t xml:space="preserve"> </w:t>
      </w:r>
      <w:bookmarkStart w:id="165" w:name="_Toc8568751"/>
      <w:bookmarkStart w:id="166" w:name="_Toc50532882"/>
      <w:r w:rsidRPr="00151531">
        <w:t>Scoremethodiek Kwalitatieve criteria</w:t>
      </w:r>
      <w:bookmarkEnd w:id="165"/>
      <w:bookmarkEnd w:id="166"/>
    </w:p>
    <w:p w14:paraId="693F670A" w14:textId="43BE520B" w:rsidR="00501145" w:rsidRPr="0040377B" w:rsidRDefault="00501145" w:rsidP="00501145">
      <w:pPr>
        <w:rPr>
          <w:rFonts w:ascii="Futura Book" w:hAnsi="Futura Book"/>
        </w:rPr>
      </w:pPr>
      <w:r w:rsidRPr="0040377B">
        <w:rPr>
          <w:rFonts w:ascii="Futura Book" w:hAnsi="Futura Book"/>
        </w:rPr>
        <w:t xml:space="preserve">Ieder Kwaliteitscriterium wordt door tenminste </w:t>
      </w:r>
      <w:r w:rsidR="00A766A8">
        <w:rPr>
          <w:rFonts w:ascii="Futura Book" w:hAnsi="Futura Book"/>
        </w:rPr>
        <w:t>3</w:t>
      </w:r>
      <w:r w:rsidRPr="0040377B">
        <w:rPr>
          <w:rFonts w:ascii="Futura Book" w:hAnsi="Futura Book"/>
        </w:rPr>
        <w:t xml:space="preserve"> medewerkers met kennis en ervaring op dat onderdeel individueel beoordeeld. Na de individuele beoordeling zal in een gezamenlijk overleg met de beoordelaars van het betreffende criterium één definitieve score per criterium in consensus worden vastgesteld.  De beoordeling is op geen enkele wijze afhankelijk van andere Inschrijvingen.</w:t>
      </w:r>
    </w:p>
    <w:p w14:paraId="4060E30B" w14:textId="77777777" w:rsidR="00501145" w:rsidRPr="0040377B" w:rsidRDefault="00501145" w:rsidP="00501145">
      <w:pPr>
        <w:rPr>
          <w:rFonts w:ascii="Futura Book" w:hAnsi="Futura Book"/>
        </w:rPr>
      </w:pPr>
    </w:p>
    <w:p w14:paraId="5FF2F2DD" w14:textId="77777777" w:rsidR="00501145" w:rsidRPr="0040377B" w:rsidRDefault="00501145" w:rsidP="00501145">
      <w:pPr>
        <w:rPr>
          <w:rFonts w:ascii="Futura Book" w:hAnsi="Futura Book"/>
        </w:rPr>
      </w:pPr>
      <w:r w:rsidRPr="0040377B">
        <w:rPr>
          <w:rFonts w:ascii="Futura Book" w:hAnsi="Futura Book"/>
        </w:rPr>
        <w:t xml:space="preserve">Beoordeling wordt onafhankelijk en individueel uitgevoerd en wordt inclusief bijbehorende motivatie schriftelijk gedocumenteerd. Vervolgens wordt voor dit sub-gunningcriterium een score per Inschrijver berekend. </w:t>
      </w:r>
    </w:p>
    <w:p w14:paraId="065BE846" w14:textId="77777777" w:rsidR="00501145" w:rsidRDefault="00501145" w:rsidP="00501145">
      <w:pPr>
        <w:pStyle w:val="broodtekst"/>
        <w:rPr>
          <w:rFonts w:cs="Arial"/>
          <w:sz w:val="20"/>
        </w:rPr>
      </w:pPr>
    </w:p>
    <w:tbl>
      <w:tblPr>
        <w:tblW w:w="9373" w:type="dxa"/>
        <w:tblCellMar>
          <w:left w:w="0" w:type="dxa"/>
          <w:right w:w="0" w:type="dxa"/>
        </w:tblCellMar>
        <w:tblLook w:val="04A0" w:firstRow="1" w:lastRow="0" w:firstColumn="1" w:lastColumn="0" w:noHBand="0" w:noVBand="1"/>
      </w:tblPr>
      <w:tblGrid>
        <w:gridCol w:w="2885"/>
        <w:gridCol w:w="6488"/>
      </w:tblGrid>
      <w:tr w:rsidR="00501145" w14:paraId="2D7356DA" w14:textId="77777777" w:rsidTr="00501145">
        <w:tc>
          <w:tcPr>
            <w:tcW w:w="2885" w:type="dxa"/>
            <w:tcBorders>
              <w:top w:val="single" w:sz="8" w:space="0" w:color="auto"/>
              <w:left w:val="single" w:sz="8" w:space="0" w:color="auto"/>
              <w:bottom w:val="single" w:sz="8" w:space="0" w:color="auto"/>
              <w:right w:val="single" w:sz="8" w:space="0" w:color="auto"/>
            </w:tcBorders>
            <w:shd w:val="clear" w:color="auto" w:fill="948A54"/>
            <w:tcMar>
              <w:top w:w="0" w:type="dxa"/>
              <w:left w:w="108" w:type="dxa"/>
              <w:bottom w:w="0" w:type="dxa"/>
              <w:right w:w="108" w:type="dxa"/>
            </w:tcMar>
            <w:hideMark/>
          </w:tcPr>
          <w:p w14:paraId="0EEA6CB2" w14:textId="77777777" w:rsidR="00501145" w:rsidRDefault="00501145">
            <w:pPr>
              <w:pStyle w:val="broodtekst"/>
              <w:rPr>
                <w:rFonts w:cs="Arial"/>
                <w:sz w:val="20"/>
              </w:rPr>
            </w:pPr>
            <w:r>
              <w:rPr>
                <w:rFonts w:cs="Arial"/>
                <w:sz w:val="20"/>
              </w:rPr>
              <w:t>Beoordeling</w:t>
            </w:r>
          </w:p>
        </w:tc>
        <w:tc>
          <w:tcPr>
            <w:tcW w:w="6488" w:type="dxa"/>
            <w:tcBorders>
              <w:top w:val="single" w:sz="8" w:space="0" w:color="auto"/>
              <w:left w:val="nil"/>
              <w:bottom w:val="single" w:sz="8" w:space="0" w:color="auto"/>
              <w:right w:val="single" w:sz="8" w:space="0" w:color="auto"/>
            </w:tcBorders>
            <w:shd w:val="clear" w:color="auto" w:fill="948A54"/>
            <w:tcMar>
              <w:top w:w="0" w:type="dxa"/>
              <w:left w:w="108" w:type="dxa"/>
              <w:bottom w:w="0" w:type="dxa"/>
              <w:right w:w="108" w:type="dxa"/>
            </w:tcMar>
            <w:hideMark/>
          </w:tcPr>
          <w:p w14:paraId="5258A308" w14:textId="77777777" w:rsidR="00501145" w:rsidRDefault="00501145">
            <w:pPr>
              <w:pStyle w:val="broodtekst"/>
              <w:rPr>
                <w:rFonts w:cs="Arial"/>
                <w:sz w:val="20"/>
              </w:rPr>
            </w:pPr>
            <w:r>
              <w:rPr>
                <w:rFonts w:cs="Arial"/>
                <w:sz w:val="20"/>
              </w:rPr>
              <w:t>Uitgangspunt</w:t>
            </w:r>
          </w:p>
        </w:tc>
      </w:tr>
      <w:tr w:rsidR="00501145" w14:paraId="7546FDB9" w14:textId="77777777" w:rsidTr="00501145">
        <w:tc>
          <w:tcPr>
            <w:tcW w:w="2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D7C715" w14:textId="77777777" w:rsidR="00501145" w:rsidRDefault="00501145">
            <w:pPr>
              <w:pStyle w:val="broodtekst"/>
              <w:rPr>
                <w:rFonts w:cs="Arial"/>
                <w:sz w:val="20"/>
              </w:rPr>
            </w:pPr>
            <w:r>
              <w:rPr>
                <w:rFonts w:cs="Arial"/>
                <w:sz w:val="20"/>
              </w:rPr>
              <w:t xml:space="preserve">Sluit uitstekend aan (100% van het aantal aangegeven punten) </w:t>
            </w:r>
          </w:p>
          <w:p w14:paraId="3CFD3AF5" w14:textId="77777777" w:rsidR="00501145" w:rsidRDefault="00501145">
            <w:pPr>
              <w:pStyle w:val="broodtekst"/>
              <w:rPr>
                <w:rFonts w:cs="Arial"/>
                <w:sz w:val="20"/>
              </w:rPr>
            </w:pP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14:paraId="59CBAA09" w14:textId="7719441D" w:rsidR="00501145" w:rsidRDefault="00501145">
            <w:pPr>
              <w:pStyle w:val="broodtekst"/>
              <w:rPr>
                <w:rFonts w:cs="Arial"/>
                <w:sz w:val="20"/>
              </w:rPr>
            </w:pPr>
            <w:r>
              <w:rPr>
                <w:rFonts w:cs="Arial"/>
                <w:sz w:val="20"/>
              </w:rPr>
              <w:t xml:space="preserve">Naar het oordeel van de beoordelaar betreft de beschrijving een inhoudelijk relevant, toepasselijk en uitstekend antwoord dat bijdraagt aan de doelstellingen van </w:t>
            </w:r>
            <w:r w:rsidR="00653BCE">
              <w:rPr>
                <w:rFonts w:cs="Arial"/>
                <w:sz w:val="20"/>
              </w:rPr>
              <w:t>het desbetreffende kwaliteitscriterium</w:t>
            </w:r>
            <w:r w:rsidR="00957097">
              <w:rPr>
                <w:rFonts w:cs="Arial"/>
                <w:sz w:val="20"/>
              </w:rPr>
              <w:t xml:space="preserve"> in </w:t>
            </w:r>
            <w:r>
              <w:rPr>
                <w:rFonts w:cs="Arial"/>
                <w:sz w:val="20"/>
              </w:rPr>
              <w:t>deze Aanbestedingsprocedure. De vraag is volledig uitgewerkt en inhoudelijk uitstekend en aansprekend beantwoord. Er worden inhoudelijke specifieke relevante bijzonderheden aangeboden die volledig aansluiten bij de vraag van het Aanbestedingsteam.</w:t>
            </w:r>
          </w:p>
        </w:tc>
      </w:tr>
      <w:tr w:rsidR="00501145" w14:paraId="25E7D7E2" w14:textId="77777777" w:rsidTr="00501145">
        <w:tc>
          <w:tcPr>
            <w:tcW w:w="2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8095F9" w14:textId="77777777" w:rsidR="00501145" w:rsidRDefault="00501145">
            <w:pPr>
              <w:pStyle w:val="broodtekst"/>
              <w:rPr>
                <w:rFonts w:cs="Arial"/>
                <w:sz w:val="20"/>
              </w:rPr>
            </w:pPr>
            <w:r>
              <w:rPr>
                <w:rFonts w:cs="Arial"/>
                <w:sz w:val="20"/>
              </w:rPr>
              <w:t xml:space="preserve">Sluit goed aan (80% van het aantal aangegeven punten)) </w:t>
            </w:r>
          </w:p>
          <w:p w14:paraId="43063D5C" w14:textId="77777777" w:rsidR="00501145" w:rsidRDefault="00501145">
            <w:pPr>
              <w:pStyle w:val="broodtekst"/>
              <w:rPr>
                <w:rFonts w:cs="Arial"/>
                <w:sz w:val="20"/>
              </w:rPr>
            </w:pP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14:paraId="616CCC56" w14:textId="07F47309" w:rsidR="00501145" w:rsidRDefault="00501145">
            <w:pPr>
              <w:pStyle w:val="broodtekst"/>
              <w:rPr>
                <w:rFonts w:cs="Arial"/>
                <w:sz w:val="20"/>
              </w:rPr>
            </w:pPr>
            <w:r>
              <w:rPr>
                <w:rFonts w:cs="Arial"/>
                <w:sz w:val="20"/>
              </w:rPr>
              <w:t xml:space="preserve">Naar het oordeel van de beoordelaar betreft de beschrijving een inhoudelijk relevant en toepasselijk </w:t>
            </w:r>
            <w:r>
              <w:rPr>
                <w:rFonts w:cs="Arial"/>
                <w:bCs/>
                <w:sz w:val="20"/>
              </w:rPr>
              <w:t>goed</w:t>
            </w:r>
            <w:r>
              <w:rPr>
                <w:rFonts w:cs="Arial"/>
                <w:sz w:val="20"/>
              </w:rPr>
              <w:t xml:space="preserve"> antwoord dat bijdraagt aan de doelstellingen van </w:t>
            </w:r>
            <w:r w:rsidR="00AF22A3">
              <w:rPr>
                <w:rFonts w:cs="Arial"/>
                <w:sz w:val="20"/>
              </w:rPr>
              <w:t xml:space="preserve">het desbetreffende kwaliteitscriterium in </w:t>
            </w:r>
            <w:r>
              <w:rPr>
                <w:rFonts w:cs="Arial"/>
                <w:sz w:val="20"/>
              </w:rPr>
              <w:t>deze Aanbestedingsprocedure. Alle gevraagde elementen zijn uitgewerkt en beantwoord, echter met ten dele inhoudelijke specifieke relevante bijzonderheden of bijzonderheden die niet geheel aansluiten bij de vraag van het Aanbestedingsteam.</w:t>
            </w:r>
          </w:p>
        </w:tc>
      </w:tr>
      <w:tr w:rsidR="00501145" w14:paraId="160685F1" w14:textId="77777777" w:rsidTr="00501145">
        <w:tc>
          <w:tcPr>
            <w:tcW w:w="2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51CE5F" w14:textId="77777777" w:rsidR="00501145" w:rsidRDefault="00501145">
            <w:pPr>
              <w:pStyle w:val="broodtekst"/>
              <w:rPr>
                <w:rFonts w:cs="Arial"/>
                <w:sz w:val="20"/>
              </w:rPr>
            </w:pPr>
            <w:r>
              <w:rPr>
                <w:rFonts w:cs="Arial"/>
                <w:sz w:val="20"/>
              </w:rPr>
              <w:t>Sluit voldoende aan (50% van het aantal aangegeven punten)</w:t>
            </w:r>
          </w:p>
          <w:p w14:paraId="3F66E11D" w14:textId="77777777" w:rsidR="00501145" w:rsidRDefault="00501145">
            <w:pPr>
              <w:pStyle w:val="broodtekst"/>
              <w:rPr>
                <w:rFonts w:cs="Arial"/>
                <w:sz w:val="20"/>
              </w:rPr>
            </w:pP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14:paraId="68D6DDC4" w14:textId="6A8ED8EA" w:rsidR="00501145" w:rsidRDefault="00501145">
            <w:pPr>
              <w:pStyle w:val="broodtekst"/>
              <w:rPr>
                <w:rFonts w:cs="Arial"/>
                <w:sz w:val="20"/>
              </w:rPr>
            </w:pPr>
            <w:r>
              <w:rPr>
                <w:rFonts w:cs="Arial"/>
                <w:sz w:val="20"/>
              </w:rPr>
              <w:t xml:space="preserve">Naar het oordeel van de beoordelaar gaat de beschrijving voldoende inhoudelijk relevant in op de gevraagde elementen en aspecten en/of heeft voldoende rekening gehouden met de doelstellingen van </w:t>
            </w:r>
            <w:r w:rsidR="008B3861">
              <w:rPr>
                <w:rFonts w:cs="Arial"/>
                <w:sz w:val="20"/>
              </w:rPr>
              <w:t xml:space="preserve">het desbetreffende kwaliteitscriterium in </w:t>
            </w:r>
            <w:r>
              <w:rPr>
                <w:rFonts w:cs="Arial"/>
                <w:sz w:val="20"/>
              </w:rPr>
              <w:t xml:space="preserve">deze aanbesteding en/of sluit maar beperkt aan bij de vraag van het Aanbestedingsteam. </w:t>
            </w:r>
          </w:p>
        </w:tc>
      </w:tr>
      <w:tr w:rsidR="00501145" w14:paraId="6182A5DD" w14:textId="77777777" w:rsidTr="00501145">
        <w:tc>
          <w:tcPr>
            <w:tcW w:w="288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4D2AF2" w14:textId="77777777" w:rsidR="00501145" w:rsidRDefault="00501145">
            <w:pPr>
              <w:pStyle w:val="broodtekst"/>
              <w:rPr>
                <w:rFonts w:cs="Arial"/>
                <w:sz w:val="20"/>
              </w:rPr>
            </w:pPr>
            <w:r>
              <w:rPr>
                <w:rFonts w:cs="Arial"/>
                <w:sz w:val="20"/>
              </w:rPr>
              <w:t xml:space="preserve">Sluit in beperkte mate aan (20% van het aantal aangegeven punten) </w:t>
            </w:r>
          </w:p>
          <w:p w14:paraId="127548D4" w14:textId="77777777" w:rsidR="00501145" w:rsidRDefault="00501145">
            <w:pPr>
              <w:pStyle w:val="broodtekst"/>
              <w:rPr>
                <w:rFonts w:cs="Arial"/>
                <w:sz w:val="20"/>
              </w:rPr>
            </w:pP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14:paraId="3877A85C" w14:textId="64A55A50" w:rsidR="00501145" w:rsidRDefault="00501145">
            <w:pPr>
              <w:pStyle w:val="broodtekst"/>
              <w:rPr>
                <w:rFonts w:cs="Arial"/>
                <w:sz w:val="20"/>
              </w:rPr>
            </w:pPr>
            <w:r>
              <w:rPr>
                <w:rFonts w:cs="Arial"/>
                <w:sz w:val="20"/>
              </w:rPr>
              <w:t xml:space="preserve">Naar het oordeel van de beoordelaar gaat de Inschrijver beperkt inhoudelijk relevant in op de gevraagde elementen en aspecten en/of heeft slechts beperkt rekening gehouden met de doelstellingen </w:t>
            </w:r>
            <w:r w:rsidR="008B3861">
              <w:rPr>
                <w:rFonts w:cs="Arial"/>
                <w:sz w:val="20"/>
              </w:rPr>
              <w:t xml:space="preserve">het desbetreffende kwaliteitscriterium in </w:t>
            </w:r>
            <w:r>
              <w:rPr>
                <w:rFonts w:cs="Arial"/>
                <w:sz w:val="20"/>
              </w:rPr>
              <w:t>van deze aanbesteding en/of sluit zeer beperkt aan bij de vraag van het Aanbestedingsteam.</w:t>
            </w:r>
          </w:p>
        </w:tc>
      </w:tr>
      <w:tr w:rsidR="00501145" w14:paraId="32495D63" w14:textId="77777777" w:rsidTr="00501145">
        <w:tc>
          <w:tcPr>
            <w:tcW w:w="28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220452" w14:textId="775E3E5E" w:rsidR="00501145" w:rsidRDefault="00501145">
            <w:pPr>
              <w:pStyle w:val="broodtekst"/>
              <w:rPr>
                <w:rFonts w:cs="Arial"/>
                <w:sz w:val="20"/>
              </w:rPr>
            </w:pPr>
            <w:r>
              <w:rPr>
                <w:rFonts w:cs="Arial"/>
                <w:sz w:val="20"/>
              </w:rPr>
              <w:lastRenderedPageBreak/>
              <w:t xml:space="preserve">Sluit niet aan / voldoet niet (0% van het aantal aangegeven punten) </w:t>
            </w:r>
          </w:p>
        </w:tc>
        <w:tc>
          <w:tcPr>
            <w:tcW w:w="6488" w:type="dxa"/>
            <w:tcBorders>
              <w:top w:val="nil"/>
              <w:left w:val="nil"/>
              <w:bottom w:val="single" w:sz="8" w:space="0" w:color="auto"/>
              <w:right w:val="single" w:sz="8" w:space="0" w:color="auto"/>
            </w:tcBorders>
            <w:tcMar>
              <w:top w:w="0" w:type="dxa"/>
              <w:left w:w="108" w:type="dxa"/>
              <w:bottom w:w="0" w:type="dxa"/>
              <w:right w:w="108" w:type="dxa"/>
            </w:tcMar>
            <w:hideMark/>
          </w:tcPr>
          <w:p w14:paraId="700CB359" w14:textId="77777777" w:rsidR="00501145" w:rsidRDefault="00501145">
            <w:pPr>
              <w:pStyle w:val="broodtekst"/>
              <w:rPr>
                <w:rFonts w:cs="Arial"/>
                <w:sz w:val="20"/>
              </w:rPr>
            </w:pPr>
            <w:r>
              <w:rPr>
                <w:rFonts w:cs="Arial"/>
                <w:color w:val="000000"/>
                <w:sz w:val="20"/>
              </w:rPr>
              <w:t>Niet beantwoord of sluit geheel niet</w:t>
            </w:r>
            <w:r>
              <w:rPr>
                <w:rFonts w:cs="Arial"/>
                <w:sz w:val="20"/>
              </w:rPr>
              <w:t>, of zeer beperkt</w:t>
            </w:r>
            <w:r>
              <w:rPr>
                <w:rFonts w:cs="Arial"/>
                <w:color w:val="000000"/>
                <w:sz w:val="20"/>
              </w:rPr>
              <w:t xml:space="preserve"> aan</w:t>
            </w:r>
            <w:r>
              <w:rPr>
                <w:rFonts w:cs="Arial"/>
                <w:sz w:val="20"/>
              </w:rPr>
              <w:t xml:space="preserve"> bij de vraag van het Aanbestedingsteam.</w:t>
            </w:r>
          </w:p>
        </w:tc>
      </w:tr>
    </w:tbl>
    <w:p w14:paraId="439062C6" w14:textId="7DDDE880" w:rsidR="00501145" w:rsidRDefault="00501145" w:rsidP="00501145">
      <w:pPr>
        <w:rPr>
          <w:rFonts w:ascii="Arial" w:hAnsi="Arial" w:cs="Arial"/>
          <w:sz w:val="20"/>
        </w:rPr>
      </w:pPr>
    </w:p>
    <w:p w14:paraId="452D6864" w14:textId="7A0AA1C3" w:rsidR="0040377B" w:rsidRDefault="0040377B" w:rsidP="00501145">
      <w:pPr>
        <w:rPr>
          <w:rFonts w:ascii="Arial" w:hAnsi="Arial" w:cs="Arial"/>
          <w:sz w:val="20"/>
        </w:rPr>
      </w:pPr>
    </w:p>
    <w:p w14:paraId="04ECA317" w14:textId="0637F24D" w:rsidR="0040377B" w:rsidRDefault="0040377B" w:rsidP="00501145">
      <w:pPr>
        <w:rPr>
          <w:rFonts w:ascii="Arial" w:hAnsi="Arial" w:cs="Arial"/>
          <w:sz w:val="20"/>
        </w:rPr>
      </w:pPr>
    </w:p>
    <w:p w14:paraId="2B5722BB" w14:textId="77777777" w:rsidR="0040377B" w:rsidRDefault="0040377B" w:rsidP="00501145">
      <w:pPr>
        <w:rPr>
          <w:rFonts w:ascii="Arial" w:hAnsi="Arial" w:cs="Arial"/>
          <w:sz w:val="20"/>
        </w:rPr>
      </w:pPr>
    </w:p>
    <w:p w14:paraId="152A2E88" w14:textId="77777777" w:rsidR="00501145" w:rsidRDefault="00501145" w:rsidP="00501145">
      <w:pPr>
        <w:pStyle w:val="Kop30"/>
        <w:rPr>
          <w:rFonts w:ascii="Arial" w:hAnsi="Arial" w:cs="Arial"/>
          <w:sz w:val="20"/>
        </w:rPr>
      </w:pPr>
      <w:bookmarkStart w:id="167" w:name="_Toc8568752"/>
      <w:bookmarkStart w:id="168" w:name="_Toc50532883"/>
      <w:r>
        <w:rPr>
          <w:rFonts w:ascii="Arial" w:hAnsi="Arial" w:cs="Arial"/>
          <w:b w:val="0"/>
          <w:sz w:val="20"/>
        </w:rPr>
        <w:t>Scoremethodiek prijscriteria</w:t>
      </w:r>
      <w:bookmarkEnd w:id="167"/>
      <w:bookmarkEnd w:id="168"/>
    </w:p>
    <w:p w14:paraId="0E47E0C4" w14:textId="77777777" w:rsidR="00501145" w:rsidRDefault="00501145" w:rsidP="00501145">
      <w:pPr>
        <w:rPr>
          <w:rFonts w:ascii="Arial" w:hAnsi="Arial" w:cs="Arial"/>
          <w:sz w:val="20"/>
        </w:rPr>
      </w:pPr>
    </w:p>
    <w:p w14:paraId="76866C02" w14:textId="3F7CCDB4" w:rsidR="00501145" w:rsidRPr="0040377B" w:rsidRDefault="00501145" w:rsidP="00501145">
      <w:pPr>
        <w:rPr>
          <w:rFonts w:ascii="Futura Book" w:hAnsi="Futura Book"/>
        </w:rPr>
      </w:pPr>
      <w:r w:rsidRPr="0040377B">
        <w:rPr>
          <w:rFonts w:ascii="Futura Book" w:hAnsi="Futura Book"/>
        </w:rPr>
        <w:t xml:space="preserve">Het criterium 'Prijs' wordt beoordeeld aan de hand van het Totale Inschrijfbedrag aangeboden in </w:t>
      </w:r>
      <w:r w:rsidR="00421D51" w:rsidRPr="45B84F29">
        <w:rPr>
          <w:rFonts w:ascii="Futura Book" w:hAnsi="Futura Book"/>
          <w:b/>
          <w:bCs/>
          <w:u w:val="single"/>
        </w:rPr>
        <w:t xml:space="preserve">Bijlage </w:t>
      </w:r>
      <w:r w:rsidR="00421D51">
        <w:rPr>
          <w:rFonts w:ascii="Futura Book" w:hAnsi="Futura Book"/>
          <w:b/>
          <w:bCs/>
          <w:u w:val="single"/>
        </w:rPr>
        <w:t>5</w:t>
      </w:r>
      <w:r w:rsidR="00421D51" w:rsidRPr="45B84F29">
        <w:rPr>
          <w:rFonts w:ascii="Futura Book" w:hAnsi="Futura Book"/>
          <w:b/>
          <w:bCs/>
          <w:u w:val="single"/>
        </w:rPr>
        <w:t xml:space="preserve"> – Prijzenblad -</w:t>
      </w:r>
      <w:r w:rsidR="00421D51">
        <w:rPr>
          <w:rFonts w:ascii="Futura Book" w:hAnsi="Futura Book"/>
          <w:b/>
          <w:bCs/>
          <w:u w:val="single"/>
        </w:rPr>
        <w:t xml:space="preserve"> </w:t>
      </w:r>
      <w:r w:rsidR="00421D51" w:rsidRPr="002243D9">
        <w:rPr>
          <w:rFonts w:ascii="Futura Book" w:hAnsi="Futura Book"/>
          <w:b/>
          <w:bCs/>
          <w:u w:val="single"/>
        </w:rPr>
        <w:t xml:space="preserve">Technisch- en applicatiebeheer SAP </w:t>
      </w:r>
      <w:r w:rsidR="009448CC">
        <w:rPr>
          <w:rFonts w:ascii="Futura Book" w:hAnsi="Futura Book"/>
          <w:b/>
          <w:bCs/>
          <w:u w:val="single"/>
        </w:rPr>
        <w:t>HANA</w:t>
      </w:r>
      <w:r w:rsidR="00421D51" w:rsidRPr="002243D9">
        <w:rPr>
          <w:rFonts w:ascii="Futura Book" w:hAnsi="Futura Book"/>
          <w:b/>
          <w:bCs/>
          <w:u w:val="single"/>
        </w:rPr>
        <w:t xml:space="preserve"> omgeving</w:t>
      </w:r>
      <w:r w:rsidR="00421D51" w:rsidRPr="0040377B" w:rsidDel="00421D51">
        <w:rPr>
          <w:rFonts w:ascii="Futura Book" w:hAnsi="Futura Book"/>
          <w:b/>
          <w:bCs/>
          <w:u w:val="single"/>
        </w:rPr>
        <w:t xml:space="preserve"> </w:t>
      </w:r>
    </w:p>
    <w:p w14:paraId="1DEA7A65" w14:textId="77777777" w:rsidR="00501145" w:rsidRPr="0040377B" w:rsidRDefault="00501145" w:rsidP="00501145">
      <w:pPr>
        <w:rPr>
          <w:rFonts w:ascii="Futura Book" w:hAnsi="Futura Book"/>
        </w:rPr>
      </w:pPr>
    </w:p>
    <w:p w14:paraId="47663D4C" w14:textId="77777777" w:rsidR="00501145" w:rsidRPr="0040377B" w:rsidRDefault="00501145" w:rsidP="00501145">
      <w:pPr>
        <w:rPr>
          <w:rFonts w:ascii="Futura Book" w:hAnsi="Futura Book"/>
        </w:rPr>
      </w:pPr>
      <w:r w:rsidRPr="0040377B">
        <w:rPr>
          <w:rFonts w:ascii="Futura Book" w:hAnsi="Futura Book"/>
        </w:rPr>
        <w:t xml:space="preserve">Beoordeling van het Totale Inschrijfbedrag wordt op basis van de volgende formule gedaan: </w:t>
      </w:r>
    </w:p>
    <w:p w14:paraId="384A66D3" w14:textId="77777777" w:rsidR="00501145" w:rsidRPr="0040377B" w:rsidRDefault="00501145" w:rsidP="00501145">
      <w:pPr>
        <w:rPr>
          <w:rFonts w:ascii="Futura Book" w:hAnsi="Futura Book"/>
        </w:rPr>
      </w:pPr>
    </w:p>
    <w:p w14:paraId="19577ACE" w14:textId="611E0700" w:rsidR="00501145" w:rsidRPr="0040377B" w:rsidRDefault="00501145" w:rsidP="00501145">
      <w:pPr>
        <w:rPr>
          <w:rFonts w:ascii="Futura Book" w:hAnsi="Futura Book"/>
        </w:rPr>
      </w:pPr>
      <w:r w:rsidRPr="45B84F29">
        <w:rPr>
          <w:rFonts w:ascii="Futura Book" w:hAnsi="Futura Book"/>
        </w:rPr>
        <w:t>Inschrijvers mogen zich inschrijven in een bandbreedte tussen €</w:t>
      </w:r>
      <w:r w:rsidR="00501B62">
        <w:rPr>
          <w:rFonts w:ascii="Futura Book" w:hAnsi="Futura Book"/>
        </w:rPr>
        <w:t>5</w:t>
      </w:r>
      <w:r w:rsidRPr="45B84F29">
        <w:rPr>
          <w:rFonts w:ascii="Futura Book" w:hAnsi="Futura Book"/>
        </w:rPr>
        <w:t>00.000,- (ondergrens bedrag) en €</w:t>
      </w:r>
      <w:r w:rsidR="00501B62">
        <w:rPr>
          <w:rFonts w:ascii="Futura Book" w:hAnsi="Futura Book"/>
        </w:rPr>
        <w:t>2</w:t>
      </w:r>
      <w:r w:rsidR="003F21A4">
        <w:rPr>
          <w:rFonts w:ascii="Futura Book" w:hAnsi="Futura Book"/>
        </w:rPr>
        <w:t>.</w:t>
      </w:r>
      <w:r w:rsidRPr="45B84F29">
        <w:rPr>
          <w:rFonts w:ascii="Futura Book" w:hAnsi="Futura Book"/>
        </w:rPr>
        <w:t>000.000,- (maximaal bedrag) waarin €</w:t>
      </w:r>
      <w:r w:rsidR="003F21A4">
        <w:rPr>
          <w:rFonts w:ascii="Futura Book" w:hAnsi="Futura Book"/>
        </w:rPr>
        <w:t>5</w:t>
      </w:r>
      <w:r w:rsidRPr="45B84F29">
        <w:rPr>
          <w:rFonts w:ascii="Futura Book" w:hAnsi="Futura Book"/>
        </w:rPr>
        <w:t>00.000,- het maximale aantal punten geeft en €</w:t>
      </w:r>
      <w:r w:rsidR="003F21A4">
        <w:rPr>
          <w:rFonts w:ascii="Futura Book" w:hAnsi="Futura Book"/>
        </w:rPr>
        <w:t>2</w:t>
      </w:r>
      <w:r w:rsidRPr="45B84F29">
        <w:rPr>
          <w:rFonts w:ascii="Futura Book" w:hAnsi="Futura Book"/>
        </w:rPr>
        <w:t xml:space="preserve">.000.000,- een score van 0 punten geeft. </w:t>
      </w:r>
    </w:p>
    <w:p w14:paraId="4C0EF59F" w14:textId="77777777" w:rsidR="00501145" w:rsidRPr="0040377B" w:rsidRDefault="00501145" w:rsidP="00501145">
      <w:pPr>
        <w:rPr>
          <w:rFonts w:ascii="Futura Book" w:hAnsi="Futura Book"/>
        </w:rPr>
      </w:pPr>
      <w:r w:rsidRPr="0040377B">
        <w:rPr>
          <w:rFonts w:ascii="Futura Book" w:hAnsi="Futura Book"/>
        </w:rPr>
        <w:t> </w:t>
      </w:r>
    </w:p>
    <w:p w14:paraId="74F1A4DB" w14:textId="77777777" w:rsidR="00501145" w:rsidRPr="0040377B" w:rsidRDefault="00501145" w:rsidP="00501145">
      <w:pPr>
        <w:rPr>
          <w:rFonts w:ascii="Futura Book" w:hAnsi="Futura Book"/>
        </w:rPr>
      </w:pPr>
      <w:r w:rsidRPr="0040377B">
        <w:rPr>
          <w:rFonts w:ascii="Futura Book" w:hAnsi="Futura Book"/>
        </w:rPr>
        <w:t xml:space="preserve">Een Inschrijver die tussen de bandbreedte inschrijft krijgt een lineaire puntenverdeling op basis van de volgende formule: </w:t>
      </w:r>
    </w:p>
    <w:p w14:paraId="754E6C6D" w14:textId="4D7A1247" w:rsidR="00501145" w:rsidRPr="0040377B" w:rsidRDefault="00501145" w:rsidP="00501145">
      <w:pPr>
        <w:rPr>
          <w:rFonts w:ascii="Futura Book" w:hAnsi="Futura Book"/>
        </w:rPr>
      </w:pPr>
      <w:r w:rsidRPr="45B84F29">
        <w:rPr>
          <w:rFonts w:ascii="Futura Book" w:hAnsi="Futura Book"/>
        </w:rPr>
        <w:t>Score = ((maximaal bedrag – prijs betreffende inschrijving) / (maximaal bedrag – ondergrensbedrag)) x  300 punten.</w:t>
      </w:r>
    </w:p>
    <w:p w14:paraId="5CA29000" w14:textId="77777777" w:rsidR="00501145" w:rsidRPr="0040377B" w:rsidRDefault="00501145" w:rsidP="00501145">
      <w:pPr>
        <w:rPr>
          <w:rFonts w:ascii="Futura Book" w:hAnsi="Futura Book"/>
        </w:rPr>
      </w:pPr>
    </w:p>
    <w:p w14:paraId="637B3A52" w14:textId="56619EDA" w:rsidR="00501145" w:rsidRPr="0040377B" w:rsidRDefault="00501145" w:rsidP="00501145">
      <w:pPr>
        <w:rPr>
          <w:rFonts w:ascii="Futura Book" w:hAnsi="Futura Book"/>
        </w:rPr>
      </w:pPr>
      <w:r w:rsidRPr="0040377B">
        <w:rPr>
          <w:rFonts w:ascii="Futura Book" w:hAnsi="Futura Book"/>
        </w:rPr>
        <w:t xml:space="preserve">Een Inschrijving onder het ondergrens bedrag wordt terzijde gelegd. </w:t>
      </w:r>
    </w:p>
    <w:p w14:paraId="09795254" w14:textId="77777777" w:rsidR="00501145" w:rsidRPr="0040377B" w:rsidRDefault="00501145" w:rsidP="00501145">
      <w:pPr>
        <w:rPr>
          <w:rFonts w:ascii="Futura Book" w:hAnsi="Futura Book"/>
        </w:rPr>
      </w:pPr>
      <w:r w:rsidRPr="0040377B">
        <w:rPr>
          <w:rFonts w:ascii="Futura Book" w:hAnsi="Futura Book"/>
        </w:rPr>
        <w:t xml:space="preserve">Een Inschrijving boven het maximaal bedrag wordt terzijde gelegd. </w:t>
      </w:r>
    </w:p>
    <w:p w14:paraId="66500D67" w14:textId="77777777" w:rsidR="00501145" w:rsidRDefault="00501145" w:rsidP="00501145">
      <w:pPr>
        <w:rPr>
          <w:rFonts w:ascii="Arial" w:hAnsi="Arial" w:cs="Arial"/>
          <w:sz w:val="20"/>
        </w:rPr>
      </w:pPr>
    </w:p>
    <w:p w14:paraId="281F1477" w14:textId="77777777" w:rsidR="00501145" w:rsidRDefault="00501145" w:rsidP="00501145">
      <w:pPr>
        <w:rPr>
          <w:rFonts w:ascii="Arial" w:hAnsi="Arial" w:cs="Arial"/>
          <w:sz w:val="20"/>
        </w:rPr>
      </w:pPr>
      <w:r>
        <w:rPr>
          <w:rFonts w:ascii="Arial" w:hAnsi="Arial" w:cs="Arial"/>
          <w:sz w:val="20"/>
        </w:rPr>
        <w:t xml:space="preserve">Voorbeeldberekening: </w:t>
      </w:r>
    </w:p>
    <w:p w14:paraId="4B60F039" w14:textId="0D94E53D" w:rsidR="00501145" w:rsidRDefault="00501145" w:rsidP="00501145">
      <w:pPr>
        <w:rPr>
          <w:rFonts w:ascii="Arial" w:hAnsi="Arial" w:cs="Arial"/>
          <w:sz w:val="20"/>
        </w:rPr>
      </w:pPr>
    </w:p>
    <w:tbl>
      <w:tblPr>
        <w:tblW w:w="5460" w:type="dxa"/>
        <w:tblCellMar>
          <w:left w:w="0" w:type="dxa"/>
          <w:right w:w="0" w:type="dxa"/>
        </w:tblCellMar>
        <w:tblLook w:val="04A0" w:firstRow="1" w:lastRow="0" w:firstColumn="1" w:lastColumn="0" w:noHBand="0" w:noVBand="1"/>
      </w:tblPr>
      <w:tblGrid>
        <w:gridCol w:w="2880"/>
        <w:gridCol w:w="2580"/>
      </w:tblGrid>
      <w:tr w:rsidR="00501145" w14:paraId="3F7A233F" w14:textId="77777777" w:rsidTr="00501145">
        <w:trPr>
          <w:trHeight w:val="315"/>
        </w:trPr>
        <w:tc>
          <w:tcPr>
            <w:tcW w:w="288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5" w:type="dxa"/>
              <w:bottom w:w="0" w:type="dxa"/>
              <w:right w:w="15" w:type="dxa"/>
            </w:tcMar>
            <w:vAlign w:val="center"/>
            <w:hideMark/>
          </w:tcPr>
          <w:p w14:paraId="60EC9020" w14:textId="77777777" w:rsidR="00501145" w:rsidRDefault="00501145">
            <w:pPr>
              <w:rPr>
                <w:rFonts w:ascii="Arial" w:hAnsi="Arial" w:cs="Arial"/>
                <w:sz w:val="20"/>
              </w:rPr>
            </w:pPr>
            <w:r>
              <w:rPr>
                <w:rFonts w:ascii="Arial" w:hAnsi="Arial" w:cs="Arial"/>
                <w:b/>
                <w:bCs/>
                <w:sz w:val="20"/>
              </w:rPr>
              <w:t>Inschrijver:</w:t>
            </w:r>
          </w:p>
        </w:tc>
        <w:tc>
          <w:tcPr>
            <w:tcW w:w="2580" w:type="dxa"/>
            <w:tcBorders>
              <w:top w:val="single" w:sz="8" w:space="0" w:color="000000"/>
              <w:left w:val="single" w:sz="8" w:space="0" w:color="000000"/>
              <w:bottom w:val="single" w:sz="8" w:space="0" w:color="000000"/>
              <w:right w:val="single" w:sz="8" w:space="0" w:color="000000"/>
            </w:tcBorders>
            <w:shd w:val="clear" w:color="auto" w:fill="FF0000"/>
            <w:tcMar>
              <w:top w:w="15" w:type="dxa"/>
              <w:left w:w="15" w:type="dxa"/>
              <w:bottom w:w="0" w:type="dxa"/>
              <w:right w:w="15" w:type="dxa"/>
            </w:tcMar>
            <w:vAlign w:val="center"/>
            <w:hideMark/>
          </w:tcPr>
          <w:p w14:paraId="6E61F829" w14:textId="77777777" w:rsidR="00501145" w:rsidRDefault="00501145">
            <w:pPr>
              <w:rPr>
                <w:rFonts w:ascii="Arial" w:hAnsi="Arial" w:cs="Arial"/>
                <w:sz w:val="20"/>
              </w:rPr>
            </w:pPr>
            <w:r>
              <w:rPr>
                <w:rFonts w:ascii="Arial" w:hAnsi="Arial" w:cs="Arial"/>
                <w:b/>
                <w:bCs/>
                <w:sz w:val="20"/>
              </w:rPr>
              <w:t xml:space="preserve">Puntenscore: </w:t>
            </w:r>
          </w:p>
        </w:tc>
      </w:tr>
      <w:tr w:rsidR="00501145" w14:paraId="059BB2EB" w14:textId="77777777" w:rsidTr="00501145">
        <w:trPr>
          <w:trHeight w:val="333"/>
        </w:trPr>
        <w:tc>
          <w:tcPr>
            <w:tcW w:w="28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4BA70685" w14:textId="738FACF0" w:rsidR="00501145" w:rsidRDefault="00501145">
            <w:pPr>
              <w:rPr>
                <w:rFonts w:ascii="Arial" w:hAnsi="Arial" w:cs="Arial"/>
                <w:sz w:val="20"/>
              </w:rPr>
            </w:pPr>
            <w:r>
              <w:rPr>
                <w:rFonts w:ascii="Arial" w:hAnsi="Arial" w:cs="Arial"/>
                <w:sz w:val="20"/>
              </w:rPr>
              <w:t>A: €</w:t>
            </w:r>
            <w:r w:rsidR="001A6E5F">
              <w:rPr>
                <w:rFonts w:ascii="Arial" w:hAnsi="Arial" w:cs="Arial"/>
                <w:sz w:val="20"/>
              </w:rPr>
              <w:t>2</w:t>
            </w:r>
            <w:r>
              <w:rPr>
                <w:rFonts w:ascii="Arial" w:hAnsi="Arial" w:cs="Arial"/>
                <w:sz w:val="20"/>
              </w:rPr>
              <w:t>.000.000</w:t>
            </w:r>
          </w:p>
        </w:tc>
        <w:tc>
          <w:tcPr>
            <w:tcW w:w="25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61B205F7" w14:textId="77777777" w:rsidR="00501145" w:rsidRDefault="00501145">
            <w:pPr>
              <w:rPr>
                <w:rFonts w:ascii="Arial" w:hAnsi="Arial" w:cs="Arial"/>
                <w:sz w:val="20"/>
              </w:rPr>
            </w:pPr>
            <w:r>
              <w:rPr>
                <w:rFonts w:ascii="Arial" w:hAnsi="Arial" w:cs="Arial"/>
                <w:sz w:val="20"/>
              </w:rPr>
              <w:t>0</w:t>
            </w:r>
          </w:p>
        </w:tc>
      </w:tr>
      <w:tr w:rsidR="00501145" w14:paraId="226B3D77" w14:textId="77777777" w:rsidTr="00501145">
        <w:trPr>
          <w:trHeight w:val="173"/>
        </w:trPr>
        <w:tc>
          <w:tcPr>
            <w:tcW w:w="28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35B5D4C" w14:textId="7EE8EBB3" w:rsidR="00501145" w:rsidRDefault="0005297E">
            <w:pPr>
              <w:rPr>
                <w:rFonts w:ascii="Arial" w:hAnsi="Arial" w:cs="Arial"/>
                <w:sz w:val="20"/>
              </w:rPr>
            </w:pPr>
            <w:r>
              <w:rPr>
                <w:rFonts w:ascii="Arial" w:hAnsi="Arial" w:cs="Arial"/>
                <w:sz w:val="20"/>
              </w:rPr>
              <w:t>B</w:t>
            </w:r>
            <w:r w:rsidR="00501145">
              <w:rPr>
                <w:rFonts w:ascii="Arial" w:hAnsi="Arial" w:cs="Arial"/>
                <w:sz w:val="20"/>
              </w:rPr>
              <w:t>: €</w:t>
            </w:r>
            <w:r w:rsidR="00AE62FB">
              <w:rPr>
                <w:rFonts w:ascii="Arial" w:hAnsi="Arial" w:cs="Arial"/>
                <w:sz w:val="20"/>
              </w:rPr>
              <w:t>1.5</w:t>
            </w:r>
            <w:r w:rsidR="00501145">
              <w:rPr>
                <w:rFonts w:ascii="Arial" w:hAnsi="Arial" w:cs="Arial"/>
                <w:sz w:val="20"/>
              </w:rPr>
              <w:t>000.000</w:t>
            </w:r>
          </w:p>
        </w:tc>
        <w:tc>
          <w:tcPr>
            <w:tcW w:w="25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316F2BF" w14:textId="48A72B09" w:rsidR="00501145" w:rsidRDefault="00501145">
            <w:pPr>
              <w:rPr>
                <w:rFonts w:ascii="Arial" w:hAnsi="Arial" w:cs="Arial"/>
                <w:sz w:val="20"/>
              </w:rPr>
            </w:pPr>
            <w:r>
              <w:rPr>
                <w:rFonts w:ascii="Arial" w:hAnsi="Arial" w:cs="Arial"/>
                <w:sz w:val="20"/>
              </w:rPr>
              <w:t>1</w:t>
            </w:r>
            <w:r w:rsidR="00B750C2">
              <w:rPr>
                <w:rFonts w:ascii="Arial" w:hAnsi="Arial" w:cs="Arial"/>
                <w:sz w:val="20"/>
              </w:rPr>
              <w:t>00</w:t>
            </w:r>
          </w:p>
        </w:tc>
      </w:tr>
      <w:tr w:rsidR="00501145" w14:paraId="6DCE0DD5" w14:textId="77777777" w:rsidTr="00501145">
        <w:trPr>
          <w:trHeight w:val="315"/>
        </w:trPr>
        <w:tc>
          <w:tcPr>
            <w:tcW w:w="28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0721BAEE" w14:textId="17D0B691" w:rsidR="00501145" w:rsidRDefault="0005297E">
            <w:pPr>
              <w:rPr>
                <w:rFonts w:ascii="Arial" w:hAnsi="Arial" w:cs="Arial"/>
                <w:sz w:val="20"/>
              </w:rPr>
            </w:pPr>
            <w:r>
              <w:rPr>
                <w:rFonts w:ascii="Arial" w:hAnsi="Arial" w:cs="Arial"/>
                <w:sz w:val="20"/>
              </w:rPr>
              <w:t>C</w:t>
            </w:r>
            <w:r w:rsidR="00501145">
              <w:rPr>
                <w:rFonts w:ascii="Arial" w:hAnsi="Arial" w:cs="Arial"/>
                <w:sz w:val="20"/>
              </w:rPr>
              <w:t>: €</w:t>
            </w:r>
            <w:r w:rsidR="00AE62FB">
              <w:rPr>
                <w:rFonts w:ascii="Arial" w:hAnsi="Arial" w:cs="Arial"/>
                <w:sz w:val="20"/>
              </w:rPr>
              <w:t>1</w:t>
            </w:r>
            <w:r w:rsidR="00501145">
              <w:rPr>
                <w:rFonts w:ascii="Arial" w:hAnsi="Arial" w:cs="Arial"/>
                <w:sz w:val="20"/>
              </w:rPr>
              <w:t>.000.000</w:t>
            </w:r>
          </w:p>
        </w:tc>
        <w:tc>
          <w:tcPr>
            <w:tcW w:w="25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340CE586" w14:textId="3CF8A52E" w:rsidR="00501145" w:rsidRDefault="00501145">
            <w:pPr>
              <w:rPr>
                <w:rFonts w:ascii="Arial" w:hAnsi="Arial" w:cs="Arial"/>
                <w:sz w:val="20"/>
              </w:rPr>
            </w:pPr>
            <w:r>
              <w:rPr>
                <w:rFonts w:ascii="Arial" w:hAnsi="Arial" w:cs="Arial"/>
                <w:sz w:val="20"/>
              </w:rPr>
              <w:t>2</w:t>
            </w:r>
            <w:r w:rsidR="00B750C2">
              <w:rPr>
                <w:rFonts w:ascii="Arial" w:hAnsi="Arial" w:cs="Arial"/>
                <w:sz w:val="20"/>
              </w:rPr>
              <w:t>00</w:t>
            </w:r>
          </w:p>
        </w:tc>
      </w:tr>
      <w:tr w:rsidR="00501145" w14:paraId="301E9116" w14:textId="77777777" w:rsidTr="00501145">
        <w:trPr>
          <w:trHeight w:val="182"/>
        </w:trPr>
        <w:tc>
          <w:tcPr>
            <w:tcW w:w="28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14F5A183" w14:textId="686A89F9" w:rsidR="00501145" w:rsidRDefault="0005297E">
            <w:pPr>
              <w:rPr>
                <w:rFonts w:ascii="Arial" w:hAnsi="Arial" w:cs="Arial"/>
                <w:sz w:val="20"/>
              </w:rPr>
            </w:pPr>
            <w:r>
              <w:rPr>
                <w:rFonts w:ascii="Arial" w:hAnsi="Arial" w:cs="Arial"/>
                <w:sz w:val="20"/>
              </w:rPr>
              <w:t>D</w:t>
            </w:r>
            <w:r w:rsidR="00501145">
              <w:rPr>
                <w:rFonts w:ascii="Arial" w:hAnsi="Arial" w:cs="Arial"/>
                <w:sz w:val="20"/>
              </w:rPr>
              <w:t>: €</w:t>
            </w:r>
            <w:r w:rsidR="001A6E5F">
              <w:rPr>
                <w:rFonts w:ascii="Arial" w:hAnsi="Arial" w:cs="Arial"/>
                <w:sz w:val="20"/>
              </w:rPr>
              <w:t xml:space="preserve"> 5</w:t>
            </w:r>
            <w:r w:rsidR="00501145">
              <w:rPr>
                <w:rFonts w:ascii="Arial" w:hAnsi="Arial" w:cs="Arial"/>
                <w:sz w:val="20"/>
              </w:rPr>
              <w:t>00.000</w:t>
            </w:r>
          </w:p>
        </w:tc>
        <w:tc>
          <w:tcPr>
            <w:tcW w:w="258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14:paraId="2E41DF41" w14:textId="77777777" w:rsidR="00501145" w:rsidRDefault="00501145">
            <w:pPr>
              <w:rPr>
                <w:rFonts w:ascii="Arial" w:hAnsi="Arial" w:cs="Arial"/>
                <w:sz w:val="20"/>
              </w:rPr>
            </w:pPr>
            <w:r>
              <w:rPr>
                <w:rFonts w:ascii="Arial" w:hAnsi="Arial" w:cs="Arial"/>
                <w:sz w:val="20"/>
              </w:rPr>
              <w:t>300</w:t>
            </w:r>
          </w:p>
        </w:tc>
      </w:tr>
    </w:tbl>
    <w:p w14:paraId="1FB0D5FB" w14:textId="77777777" w:rsidR="00501145" w:rsidRDefault="00501145" w:rsidP="00501145">
      <w:pPr>
        <w:rPr>
          <w:rFonts w:ascii="Arial" w:hAnsi="Arial" w:cs="Arial"/>
          <w:sz w:val="20"/>
        </w:rPr>
      </w:pPr>
    </w:p>
    <w:p w14:paraId="5E0DC19E" w14:textId="242B1A9F" w:rsidR="00501145" w:rsidRDefault="00CB0507" w:rsidP="00501145">
      <w:pPr>
        <w:rPr>
          <w:rFonts w:ascii="Arial" w:hAnsi="Arial" w:cs="Arial"/>
          <w:sz w:val="20"/>
        </w:rPr>
      </w:pPr>
      <w:r>
        <w:rPr>
          <w:noProof/>
        </w:rPr>
        <w:lastRenderedPageBreak/>
        <w:drawing>
          <wp:anchor distT="0" distB="0" distL="114300" distR="114300" simplePos="0" relativeHeight="251658242" behindDoc="0" locked="0" layoutInCell="1" allowOverlap="1" wp14:anchorId="3588B927" wp14:editId="27196DE7">
            <wp:simplePos x="0" y="0"/>
            <wp:positionH relativeFrom="margin">
              <wp:align>left</wp:align>
            </wp:positionH>
            <wp:positionV relativeFrom="paragraph">
              <wp:posOffset>185697</wp:posOffset>
            </wp:positionV>
            <wp:extent cx="4572000" cy="2743200"/>
            <wp:effectExtent l="0" t="0" r="0" b="0"/>
            <wp:wrapSquare wrapText="bothSides"/>
            <wp:docPr id="3" name="Grafiek 3">
              <a:extLst xmlns:a="http://schemas.openxmlformats.org/drawingml/2006/main">
                <a:ext uri="{FF2B5EF4-FFF2-40B4-BE49-F238E27FC236}">
                  <a16:creationId xmlns:a16="http://schemas.microsoft.com/office/drawing/2014/main" id="{01ACAEBA-1D71-4BC2-9ADD-0E5F5F671E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6F0FC637" w14:textId="77777777" w:rsidR="009853F1" w:rsidRPr="009853F1" w:rsidRDefault="009853F1" w:rsidP="009853F1">
      <w:pPr>
        <w:rPr>
          <w:rFonts w:ascii="Arial" w:hAnsi="Arial" w:cs="Arial"/>
          <w:sz w:val="20"/>
        </w:rPr>
      </w:pPr>
    </w:p>
    <w:p w14:paraId="231B2A1A" w14:textId="77777777" w:rsidR="009853F1" w:rsidRPr="009853F1" w:rsidRDefault="009853F1" w:rsidP="009853F1">
      <w:pPr>
        <w:rPr>
          <w:rFonts w:ascii="Arial" w:hAnsi="Arial" w:cs="Arial"/>
          <w:sz w:val="20"/>
        </w:rPr>
      </w:pPr>
    </w:p>
    <w:p w14:paraId="5C4853F4" w14:textId="77777777" w:rsidR="009853F1" w:rsidRPr="009853F1" w:rsidRDefault="009853F1" w:rsidP="009853F1">
      <w:pPr>
        <w:rPr>
          <w:rFonts w:ascii="Arial" w:hAnsi="Arial" w:cs="Arial"/>
          <w:sz w:val="20"/>
        </w:rPr>
      </w:pPr>
    </w:p>
    <w:p w14:paraId="1D90774D" w14:textId="77777777" w:rsidR="009853F1" w:rsidRPr="009853F1" w:rsidRDefault="009853F1" w:rsidP="009853F1">
      <w:pPr>
        <w:rPr>
          <w:rFonts w:ascii="Arial" w:hAnsi="Arial" w:cs="Arial"/>
          <w:sz w:val="20"/>
        </w:rPr>
      </w:pPr>
    </w:p>
    <w:p w14:paraId="33C11FC3" w14:textId="77777777" w:rsidR="009853F1" w:rsidRPr="009853F1" w:rsidRDefault="009853F1" w:rsidP="009853F1">
      <w:pPr>
        <w:rPr>
          <w:rFonts w:ascii="Arial" w:hAnsi="Arial" w:cs="Arial"/>
          <w:sz w:val="20"/>
        </w:rPr>
      </w:pPr>
    </w:p>
    <w:p w14:paraId="0B6136C6" w14:textId="77777777" w:rsidR="009853F1" w:rsidRPr="009853F1" w:rsidRDefault="009853F1" w:rsidP="009853F1">
      <w:pPr>
        <w:rPr>
          <w:rFonts w:ascii="Arial" w:hAnsi="Arial" w:cs="Arial"/>
          <w:sz w:val="20"/>
        </w:rPr>
      </w:pPr>
    </w:p>
    <w:p w14:paraId="3F766B5A" w14:textId="77777777" w:rsidR="009853F1" w:rsidRPr="009853F1" w:rsidRDefault="009853F1" w:rsidP="009853F1">
      <w:pPr>
        <w:rPr>
          <w:rFonts w:ascii="Arial" w:hAnsi="Arial" w:cs="Arial"/>
          <w:sz w:val="20"/>
        </w:rPr>
      </w:pPr>
    </w:p>
    <w:p w14:paraId="74584474" w14:textId="77777777" w:rsidR="009853F1" w:rsidRPr="009853F1" w:rsidRDefault="009853F1" w:rsidP="009853F1">
      <w:pPr>
        <w:rPr>
          <w:rFonts w:ascii="Arial" w:hAnsi="Arial" w:cs="Arial"/>
          <w:sz w:val="20"/>
        </w:rPr>
      </w:pPr>
    </w:p>
    <w:p w14:paraId="359E91D2" w14:textId="77777777" w:rsidR="009853F1" w:rsidRPr="009853F1" w:rsidRDefault="009853F1" w:rsidP="009853F1">
      <w:pPr>
        <w:rPr>
          <w:rFonts w:ascii="Arial" w:hAnsi="Arial" w:cs="Arial"/>
          <w:sz w:val="20"/>
        </w:rPr>
      </w:pPr>
    </w:p>
    <w:p w14:paraId="691AD8B1" w14:textId="77777777" w:rsidR="009853F1" w:rsidRPr="009853F1" w:rsidRDefault="009853F1" w:rsidP="009853F1">
      <w:pPr>
        <w:rPr>
          <w:rFonts w:ascii="Arial" w:hAnsi="Arial" w:cs="Arial"/>
          <w:sz w:val="20"/>
        </w:rPr>
      </w:pPr>
    </w:p>
    <w:p w14:paraId="5264D525" w14:textId="77777777" w:rsidR="009853F1" w:rsidRPr="009853F1" w:rsidRDefault="009853F1" w:rsidP="009853F1">
      <w:pPr>
        <w:rPr>
          <w:rFonts w:ascii="Arial" w:hAnsi="Arial" w:cs="Arial"/>
          <w:sz w:val="20"/>
        </w:rPr>
      </w:pPr>
    </w:p>
    <w:p w14:paraId="37929C74" w14:textId="77777777" w:rsidR="009853F1" w:rsidRPr="009853F1" w:rsidRDefault="009853F1" w:rsidP="009853F1">
      <w:pPr>
        <w:rPr>
          <w:rFonts w:ascii="Arial" w:hAnsi="Arial" w:cs="Arial"/>
          <w:sz w:val="20"/>
        </w:rPr>
      </w:pPr>
    </w:p>
    <w:p w14:paraId="32194946" w14:textId="77777777" w:rsidR="009853F1" w:rsidRPr="009853F1" w:rsidRDefault="009853F1" w:rsidP="009853F1">
      <w:pPr>
        <w:rPr>
          <w:rFonts w:ascii="Arial" w:hAnsi="Arial" w:cs="Arial"/>
          <w:sz w:val="20"/>
        </w:rPr>
      </w:pPr>
    </w:p>
    <w:p w14:paraId="5F2D0C67" w14:textId="77777777" w:rsidR="009853F1" w:rsidRPr="009853F1" w:rsidRDefault="009853F1" w:rsidP="009853F1">
      <w:pPr>
        <w:rPr>
          <w:rFonts w:ascii="Arial" w:hAnsi="Arial" w:cs="Arial"/>
          <w:sz w:val="20"/>
        </w:rPr>
      </w:pPr>
    </w:p>
    <w:p w14:paraId="1B251BD8" w14:textId="77777777" w:rsidR="009853F1" w:rsidRPr="009853F1" w:rsidRDefault="009853F1" w:rsidP="009853F1">
      <w:pPr>
        <w:rPr>
          <w:rFonts w:ascii="Arial" w:hAnsi="Arial" w:cs="Arial"/>
          <w:sz w:val="20"/>
        </w:rPr>
      </w:pPr>
    </w:p>
    <w:p w14:paraId="07A2B902" w14:textId="77777777" w:rsidR="009853F1" w:rsidRPr="009853F1" w:rsidRDefault="009853F1" w:rsidP="009853F1">
      <w:pPr>
        <w:rPr>
          <w:rFonts w:ascii="Arial" w:hAnsi="Arial" w:cs="Arial"/>
          <w:sz w:val="20"/>
        </w:rPr>
      </w:pPr>
    </w:p>
    <w:p w14:paraId="0695CD03" w14:textId="77777777" w:rsidR="009853F1" w:rsidRPr="009853F1" w:rsidRDefault="009853F1" w:rsidP="009853F1">
      <w:pPr>
        <w:rPr>
          <w:rFonts w:ascii="Arial" w:hAnsi="Arial" w:cs="Arial"/>
          <w:sz w:val="20"/>
        </w:rPr>
      </w:pPr>
    </w:p>
    <w:p w14:paraId="1AE2FF93" w14:textId="77777777" w:rsidR="009853F1" w:rsidRDefault="009853F1" w:rsidP="009853F1">
      <w:pPr>
        <w:rPr>
          <w:rFonts w:ascii="Arial" w:hAnsi="Arial" w:cs="Arial"/>
          <w:sz w:val="20"/>
        </w:rPr>
      </w:pPr>
    </w:p>
    <w:p w14:paraId="36116BFF" w14:textId="77777777" w:rsidR="009853F1" w:rsidRPr="00674A3A" w:rsidRDefault="009853F1" w:rsidP="009853F1">
      <w:pPr>
        <w:pStyle w:val="Kop20"/>
      </w:pPr>
      <w:bookmarkStart w:id="169" w:name="_Toc498785514"/>
      <w:bookmarkStart w:id="170" w:name="_Toc8568739"/>
      <w:bookmarkStart w:id="171" w:name="_Toc50532884"/>
      <w:r w:rsidRPr="00674A3A">
        <w:t>Wachtkamerovereenkomst</w:t>
      </w:r>
      <w:bookmarkEnd w:id="169"/>
      <w:bookmarkEnd w:id="170"/>
      <w:bookmarkEnd w:id="171"/>
    </w:p>
    <w:p w14:paraId="5568D9D2" w14:textId="6C011BA8" w:rsidR="009853F1" w:rsidRPr="00674A3A" w:rsidRDefault="009853F1" w:rsidP="009853F1">
      <w:pPr>
        <w:rPr>
          <w:rFonts w:ascii="Arial" w:hAnsi="Arial" w:cs="Arial"/>
          <w:sz w:val="20"/>
        </w:rPr>
      </w:pPr>
      <w:r w:rsidRPr="00674A3A">
        <w:rPr>
          <w:rFonts w:ascii="Arial" w:hAnsi="Arial" w:cs="Arial"/>
          <w:sz w:val="20"/>
        </w:rPr>
        <w:t xml:space="preserve">De provincie Noord-Brabant is voornemens om een wachtkamerovereenkomst te sluiten met de Inschrijver </w:t>
      </w:r>
      <w:r>
        <w:rPr>
          <w:rFonts w:ascii="Arial" w:hAnsi="Arial" w:cs="Arial"/>
          <w:sz w:val="20"/>
        </w:rPr>
        <w:t>met</w:t>
      </w:r>
      <w:r w:rsidRPr="00674A3A">
        <w:rPr>
          <w:rFonts w:ascii="Arial" w:hAnsi="Arial" w:cs="Arial"/>
          <w:sz w:val="20"/>
        </w:rPr>
        <w:t xml:space="preserve"> de op één </w:t>
      </w:r>
      <w:r>
        <w:rPr>
          <w:rFonts w:ascii="Arial" w:hAnsi="Arial" w:cs="Arial"/>
          <w:sz w:val="20"/>
        </w:rPr>
        <w:t xml:space="preserve">na </w:t>
      </w:r>
      <w:r w:rsidRPr="00674A3A">
        <w:rPr>
          <w:rFonts w:ascii="Arial" w:hAnsi="Arial" w:cs="Arial"/>
          <w:sz w:val="20"/>
        </w:rPr>
        <w:t>met de beste prijs/kwaliteit verhouding en als gevolg daarvan tweede in rang is geëindigd.</w:t>
      </w:r>
      <w:r>
        <w:rPr>
          <w:rFonts w:ascii="Arial" w:hAnsi="Arial" w:cs="Arial"/>
          <w:sz w:val="20"/>
        </w:rPr>
        <w:t xml:space="preserve"> De wachtkamerovereenkomst wordt aangegaan van een periode van twee jaar na ingang van de Overeenkomst en is toegevoegd als bijlage “Wachtkamer overeenkomst”.</w:t>
      </w:r>
    </w:p>
    <w:p w14:paraId="1138DA2C" w14:textId="77777777" w:rsidR="009853F1" w:rsidRPr="009853F1" w:rsidRDefault="009853F1" w:rsidP="009853F1">
      <w:pPr>
        <w:rPr>
          <w:rFonts w:ascii="Arial" w:hAnsi="Arial" w:cs="Arial"/>
          <w:sz w:val="20"/>
        </w:rPr>
      </w:pPr>
    </w:p>
    <w:p w14:paraId="42269889" w14:textId="04F8B0BA" w:rsidR="00750CA1" w:rsidRPr="00375463" w:rsidRDefault="00750CA1" w:rsidP="00F7293D">
      <w:pPr>
        <w:pStyle w:val="Kop10"/>
      </w:pPr>
      <w:bookmarkStart w:id="172" w:name="_Toc49501783"/>
      <w:bookmarkStart w:id="173" w:name="_Toc49501784"/>
      <w:bookmarkStart w:id="174" w:name="_Toc49501785"/>
      <w:bookmarkStart w:id="175" w:name="_Toc49501786"/>
      <w:bookmarkStart w:id="176" w:name="_Toc49501787"/>
      <w:bookmarkStart w:id="177" w:name="_Toc49501788"/>
      <w:bookmarkStart w:id="178" w:name="_Toc49501789"/>
      <w:bookmarkStart w:id="179" w:name="_Toc49501790"/>
      <w:bookmarkStart w:id="180" w:name="_Toc49501791"/>
      <w:bookmarkStart w:id="181" w:name="_Toc49501792"/>
      <w:bookmarkStart w:id="182" w:name="_Toc49501793"/>
      <w:bookmarkStart w:id="183" w:name="_Toc49501794"/>
      <w:bookmarkStart w:id="184" w:name="_Toc49501795"/>
      <w:bookmarkStart w:id="185" w:name="_Toc49501796"/>
      <w:bookmarkStart w:id="186" w:name="_Toc49501797"/>
      <w:bookmarkStart w:id="187" w:name="_Toc49501798"/>
      <w:bookmarkStart w:id="188" w:name="_Toc49501799"/>
      <w:bookmarkStart w:id="189" w:name="_Toc49501800"/>
      <w:bookmarkStart w:id="190" w:name="_Toc49501801"/>
      <w:bookmarkStart w:id="191" w:name="_Toc49501802"/>
      <w:bookmarkStart w:id="192" w:name="_Toc49501803"/>
      <w:bookmarkStart w:id="193" w:name="_Toc49501804"/>
      <w:bookmarkStart w:id="194" w:name="_Toc49501805"/>
      <w:bookmarkStart w:id="195" w:name="_Toc190759866"/>
      <w:bookmarkStart w:id="196" w:name="_Toc50532885"/>
      <w:bookmarkEnd w:id="16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sidRPr="00375463">
        <w:lastRenderedPageBreak/>
        <w:t>De opdracht</w:t>
      </w:r>
      <w:bookmarkEnd w:id="195"/>
      <w:bookmarkEnd w:id="196"/>
    </w:p>
    <w:p w14:paraId="06E14C3E" w14:textId="1EF8DCBA" w:rsidR="005F02E3" w:rsidRPr="005A032E" w:rsidRDefault="005F02E3" w:rsidP="00750CA1">
      <w:pPr>
        <w:rPr>
          <w:rFonts w:ascii="Futura Book" w:hAnsi="Futura Book"/>
        </w:rPr>
      </w:pPr>
      <w:r w:rsidRPr="005A032E">
        <w:rPr>
          <w:rFonts w:ascii="Futura Book" w:hAnsi="Futura Book"/>
        </w:rPr>
        <w:t>De</w:t>
      </w:r>
      <w:r>
        <w:rPr>
          <w:rFonts w:ascii="Futura Book" w:hAnsi="Futura Book"/>
        </w:rPr>
        <w:t xml:space="preserve"> opdracht staat beschreven in </w:t>
      </w:r>
      <w:r w:rsidR="00C94482" w:rsidRPr="45B84F29">
        <w:rPr>
          <w:rFonts w:ascii="Futura Book" w:hAnsi="Futura Book"/>
          <w:b/>
          <w:bCs/>
          <w:u w:val="single"/>
        </w:rPr>
        <w:t xml:space="preserve">Bijlage </w:t>
      </w:r>
      <w:r w:rsidR="00C94482">
        <w:rPr>
          <w:rFonts w:ascii="Futura Book" w:hAnsi="Futura Book"/>
          <w:b/>
          <w:bCs/>
          <w:u w:val="single"/>
        </w:rPr>
        <w:t>4</w:t>
      </w:r>
      <w:r w:rsidR="00C94482" w:rsidRPr="45B84F29">
        <w:rPr>
          <w:rFonts w:ascii="Futura Book" w:hAnsi="Futura Book"/>
          <w:b/>
          <w:bCs/>
          <w:u w:val="single"/>
        </w:rPr>
        <w:t xml:space="preserve"> – </w:t>
      </w:r>
      <w:r w:rsidR="00C94482">
        <w:rPr>
          <w:rFonts w:ascii="Futura Book" w:hAnsi="Futura Book"/>
          <w:b/>
          <w:bCs/>
          <w:u w:val="single"/>
        </w:rPr>
        <w:t xml:space="preserve">Opdrachtomschrijving </w:t>
      </w:r>
      <w:r w:rsidR="00C94482" w:rsidRPr="002243D9">
        <w:rPr>
          <w:rFonts w:ascii="Futura Book" w:hAnsi="Futura Book"/>
          <w:b/>
          <w:bCs/>
          <w:u w:val="single"/>
        </w:rPr>
        <w:t xml:space="preserve">Technisch- en applicatiebeheer SAP </w:t>
      </w:r>
      <w:r w:rsidR="009448CC">
        <w:rPr>
          <w:rFonts w:ascii="Futura Book" w:hAnsi="Futura Book"/>
          <w:b/>
          <w:bCs/>
          <w:u w:val="single"/>
        </w:rPr>
        <w:t>HANA</w:t>
      </w:r>
      <w:r w:rsidR="00C94482" w:rsidRPr="002243D9">
        <w:rPr>
          <w:rFonts w:ascii="Futura Book" w:hAnsi="Futura Book"/>
          <w:b/>
          <w:bCs/>
          <w:u w:val="single"/>
        </w:rPr>
        <w:t xml:space="preserve"> omgeving</w:t>
      </w:r>
      <w:r w:rsidR="00524648">
        <w:rPr>
          <w:rFonts w:ascii="Futura Book" w:hAnsi="Futura Book"/>
        </w:rPr>
        <w:t>.</w:t>
      </w:r>
    </w:p>
    <w:p w14:paraId="57133CDD" w14:textId="77777777" w:rsidR="0047230D" w:rsidRPr="00375463" w:rsidRDefault="0047230D" w:rsidP="0047230D">
      <w:pPr>
        <w:pStyle w:val="Kop10"/>
      </w:pPr>
      <w:bookmarkStart w:id="197" w:name="_Toc49501807"/>
      <w:bookmarkStart w:id="198" w:name="_Toc49501808"/>
      <w:bookmarkStart w:id="199" w:name="_Toc49501809"/>
      <w:bookmarkStart w:id="200" w:name="_Toc49501810"/>
      <w:bookmarkStart w:id="201" w:name="_Toc49501811"/>
      <w:bookmarkStart w:id="202" w:name="_Toc49501812"/>
      <w:bookmarkStart w:id="203" w:name="_Toc49501813"/>
      <w:bookmarkStart w:id="204" w:name="_Toc49501814"/>
      <w:bookmarkStart w:id="205" w:name="_Toc49501849"/>
      <w:bookmarkStart w:id="206" w:name="_Toc49501852"/>
      <w:bookmarkStart w:id="207" w:name="_Toc49501855"/>
      <w:bookmarkStart w:id="208" w:name="_Toc49501858"/>
      <w:bookmarkStart w:id="209" w:name="_Toc49501861"/>
      <w:bookmarkStart w:id="210" w:name="_Toc49501866"/>
      <w:bookmarkStart w:id="211" w:name="_Toc49501870"/>
      <w:bookmarkStart w:id="212" w:name="_Hlt12162587"/>
      <w:bookmarkStart w:id="213" w:name="_Hlt12162622"/>
      <w:bookmarkStart w:id="214" w:name="_Toc50532886"/>
      <w:bookmarkStart w:id="215" w:name="_Toc177455673"/>
      <w:bookmarkStart w:id="216" w:name="_Toc190759867"/>
      <w:bookmarkEnd w:id="110"/>
      <w:bookmarkEnd w:id="111"/>
      <w:bookmarkEnd w:id="162"/>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lastRenderedPageBreak/>
        <w:t>Maatschappelijk verantwoord ondernemen</w:t>
      </w:r>
      <w:bookmarkEnd w:id="214"/>
    </w:p>
    <w:p w14:paraId="1812C2A1" w14:textId="77777777" w:rsidR="0047230D" w:rsidRDefault="0047230D" w:rsidP="0047230D"/>
    <w:p w14:paraId="22C153E3" w14:textId="48BD693F" w:rsidR="0047230D" w:rsidRDefault="0047230D" w:rsidP="0047230D">
      <w:pPr>
        <w:autoSpaceDE w:val="0"/>
        <w:autoSpaceDN w:val="0"/>
        <w:adjustRightInd w:val="0"/>
        <w:spacing w:line="240" w:lineRule="auto"/>
        <w:rPr>
          <w:rFonts w:ascii="Futura Book" w:hAnsi="Futura Book" w:cs="Futura-Book"/>
          <w:color w:val="000000" w:themeColor="text1"/>
          <w:szCs w:val="22"/>
        </w:rPr>
      </w:pPr>
      <w:r>
        <w:rPr>
          <w:rFonts w:ascii="Futura Book" w:hAnsi="Futura Book" w:cs="Futura-Book"/>
          <w:color w:val="000000" w:themeColor="text1"/>
          <w:szCs w:val="22"/>
        </w:rPr>
        <w:t>Met haar inkoopvolume van 300 miljoen per jaar kan en wil de provincie Brabant écht een waardevolle bijdrage leveren aan innovatie, werkgelegenheid en duurzaamheid, door bij elke inkoop van diensten en goederen</w:t>
      </w:r>
      <w:r w:rsidR="002A0090">
        <w:rPr>
          <w:rFonts w:ascii="Futura Book" w:hAnsi="Futura Book" w:cs="Futura-Book"/>
          <w:color w:val="000000" w:themeColor="text1"/>
          <w:szCs w:val="22"/>
        </w:rPr>
        <w:t xml:space="preserve"> </w:t>
      </w:r>
      <w:r>
        <w:rPr>
          <w:rFonts w:ascii="Futura Book" w:hAnsi="Futura Book" w:cs="Futura-Book"/>
          <w:color w:val="000000" w:themeColor="text1"/>
          <w:szCs w:val="22"/>
        </w:rPr>
        <w:t>(inclusief werken) in alle fasen van het inkoopproces rekening te houden met  de sociale, ecologische en economische dimensies van duurzaamheid. We willen dat wát we inkopen, een neutraal of zelfs een positief effect heeft op het klimaat, mogelijkheden schept om te participeren in de maatschappij voor mensen die daarvoor hulp nodig hebben en maatschappelijke en technologische  innovatie stimuleert.</w:t>
      </w:r>
    </w:p>
    <w:p w14:paraId="6DBBE42F"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C2DCC2B" w14:textId="77777777" w:rsidR="004B1BEE" w:rsidRPr="004B1BEE" w:rsidRDefault="004B1BEE" w:rsidP="004B1BEE">
      <w:p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De provincie Noord-Brabant heeft drie hoofddoelstellingen die ze –ook- door haar inkoop wil realiseren: </w:t>
      </w:r>
    </w:p>
    <w:p w14:paraId="63FE7971" w14:textId="77777777" w:rsidR="004B1BEE" w:rsidRPr="004B1BEE" w:rsidRDefault="004B1BEE" w:rsidP="004B1BEE">
      <w:pPr>
        <w:pStyle w:val="Lijstalinea"/>
        <w:numPr>
          <w:ilvl w:val="0"/>
          <w:numId w:val="17"/>
        </w:numPr>
        <w:tabs>
          <w:tab w:val="clear" w:pos="397"/>
        </w:tabs>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er tenminste 50% duurzame energie en tenminste 50% reductie van broeikasgassen t.o.v. de uitstoot in 1990. In 2050 zijn we energieneutraal.</w:t>
      </w:r>
    </w:p>
    <w:p w14:paraId="3485CC80"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In 2030 is het primair grondstoffengebruik gehalveerd. In 2050 is het realiseren van circulaire economie gerealiseerd, waarbij we grondstoffen duurzaam winnen, efficiënt inzetten en hergebruiken en aantasting van het leefmilieu voorkomen. Afvalstoffen bestaan niet meer en de wegwerpeconomie is verleden tijd.</w:t>
      </w:r>
    </w:p>
    <w:p w14:paraId="0C032C49" w14:textId="77777777" w:rsidR="004B1BEE" w:rsidRPr="004B1BEE" w:rsidRDefault="004B1BEE" w:rsidP="004B1BEE">
      <w:pPr>
        <w:pStyle w:val="Lijstalinea"/>
        <w:numPr>
          <w:ilvl w:val="0"/>
          <w:numId w:val="17"/>
        </w:numPr>
        <w:autoSpaceDE w:val="0"/>
        <w:autoSpaceDN w:val="0"/>
        <w:adjustRightInd w:val="0"/>
        <w:spacing w:line="240" w:lineRule="auto"/>
        <w:rPr>
          <w:rFonts w:ascii="Futura Book" w:hAnsi="Futura Book" w:cs="Futura-Book"/>
          <w:color w:val="000000"/>
          <w:szCs w:val="22"/>
        </w:rPr>
      </w:pPr>
      <w:r w:rsidRPr="004B1BEE">
        <w:rPr>
          <w:rFonts w:ascii="Futura Book" w:hAnsi="Futura Book" w:cs="Futura-Book"/>
          <w:color w:val="000000"/>
          <w:szCs w:val="22"/>
        </w:rPr>
        <w:t xml:space="preserve">We willen de arbeidsparticipatie vergroten. Door het slim verbinden van sociale voorwaarden aan inkooptrajecten, benutten we onze inkoopkracht om Brabanders met een afstand tot de arbeidsmarkt aan een baan te helpen. </w:t>
      </w:r>
    </w:p>
    <w:p w14:paraId="70C6A191"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59F7AFB3" w14:textId="55D15D3B"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0E1C5526" w14:textId="77777777" w:rsidR="0047230D" w:rsidRPr="0047230D" w:rsidRDefault="0047230D" w:rsidP="0047230D">
      <w:pPr>
        <w:pStyle w:val="Kop20"/>
        <w:numPr>
          <w:ilvl w:val="1"/>
          <w:numId w:val="19"/>
        </w:numPr>
      </w:pPr>
      <w:bookmarkStart w:id="217" w:name="_Toc502739419"/>
      <w:bookmarkStart w:id="218" w:name="_Toc50532887"/>
      <w:proofErr w:type="spellStart"/>
      <w:r>
        <w:t>Social</w:t>
      </w:r>
      <w:proofErr w:type="spellEnd"/>
      <w:r>
        <w:t xml:space="preserve"> Return (SR)</w:t>
      </w:r>
      <w:bookmarkEnd w:id="217"/>
      <w:bookmarkEnd w:id="218"/>
    </w:p>
    <w:p w14:paraId="6FFB5497" w14:textId="77777777" w:rsidR="0047230D" w:rsidRDefault="0047230D" w:rsidP="0047230D">
      <w:pPr>
        <w:autoSpaceDE w:val="0"/>
        <w:autoSpaceDN w:val="0"/>
        <w:adjustRightInd w:val="0"/>
        <w:spacing w:line="240" w:lineRule="auto"/>
        <w:rPr>
          <w:rFonts w:ascii="Futura Book" w:hAnsi="Futura Book" w:cs="Futura-Book"/>
          <w:color w:val="000000" w:themeColor="text1"/>
          <w:szCs w:val="22"/>
        </w:rPr>
      </w:pPr>
    </w:p>
    <w:p w14:paraId="17E91121" w14:textId="3CCD27FC" w:rsidR="0047230D" w:rsidRDefault="0047230D" w:rsidP="0047230D">
      <w:pPr>
        <w:autoSpaceDE w:val="0"/>
        <w:autoSpaceDN w:val="0"/>
        <w:adjustRightInd w:val="0"/>
        <w:spacing w:line="240" w:lineRule="auto"/>
        <w:rPr>
          <w:rFonts w:ascii="Futura Book" w:hAnsi="Futura Book" w:cs="TheSans-B3Light"/>
          <w:color w:val="000000" w:themeColor="text1"/>
          <w:szCs w:val="22"/>
        </w:rPr>
      </w:pPr>
    </w:p>
    <w:p w14:paraId="6342E498" w14:textId="77777777" w:rsidR="0047230D" w:rsidRDefault="0047230D" w:rsidP="0047230D">
      <w:pPr>
        <w:autoSpaceDE w:val="0"/>
        <w:autoSpaceDN w:val="0"/>
        <w:adjustRightInd w:val="0"/>
        <w:spacing w:line="240" w:lineRule="auto"/>
        <w:rPr>
          <w:rFonts w:ascii="Futura Book" w:hAnsi="Futura Book" w:cs="TheSans-B3Light"/>
          <w:color w:val="000000" w:themeColor="text1"/>
          <w:szCs w:val="22"/>
        </w:rPr>
      </w:pP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betekent dat de provincie bij het verlenen van een opdracht aan een opdrachtnemer, een tegenprestatie vraagt in de vorm van het bieden van werkgelegenheid voor personen met een afstand tot de arbeidsmarkt. Op deze manier krijgen ook deze personen de kans om hun positie op de arbeidsmarkt te verbeteren. De provincie Noord-Brabant sluit zich aan bij de SR beleids- en uitvoeringsregels van de gemeenten in de regio </w:t>
      </w:r>
      <w:proofErr w:type="spellStart"/>
      <w:r>
        <w:rPr>
          <w:rFonts w:ascii="Futura Book" w:hAnsi="Futura Book" w:cs="TheSans-B3Light"/>
          <w:color w:val="000000" w:themeColor="text1"/>
          <w:szCs w:val="22"/>
        </w:rPr>
        <w:t>Noord-Oost</w:t>
      </w:r>
      <w:proofErr w:type="spellEnd"/>
      <w:r>
        <w:rPr>
          <w:rFonts w:ascii="Futura Book" w:hAnsi="Futura Book" w:cs="TheSans-B3Light"/>
          <w:color w:val="000000" w:themeColor="text1"/>
          <w:szCs w:val="22"/>
        </w:rPr>
        <w:t xml:space="preserve"> Brabant, zodat er in deze arbeidsmarktregio eenduidig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beleid wordt uitgevoerd.</w:t>
      </w:r>
    </w:p>
    <w:p w14:paraId="1848919C"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252120FF" w14:textId="22086593" w:rsidR="0047230D" w:rsidRDefault="0047230D" w:rsidP="0047230D">
      <w:pPr>
        <w:autoSpaceDE w:val="0"/>
        <w:autoSpaceDN w:val="0"/>
        <w:adjustRightInd w:val="0"/>
        <w:spacing w:line="240" w:lineRule="auto"/>
        <w:rPr>
          <w:rFonts w:ascii="Futura Book" w:hAnsi="Futura Book" w:cs="Arial"/>
          <w:color w:val="000000" w:themeColor="text1"/>
          <w:szCs w:val="22"/>
        </w:rPr>
      </w:pPr>
      <w:r>
        <w:rPr>
          <w:rFonts w:ascii="Futura Book" w:hAnsi="Futura Book" w:cs="Arial"/>
          <w:color w:val="000000" w:themeColor="text1"/>
          <w:szCs w:val="22"/>
        </w:rPr>
        <w:t xml:space="preserve">In deze opdracht geven we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vorm door het stellen van een uitvoeringsvoorwaarde, dat de opdrachtnemer zich inspant met een </w:t>
      </w:r>
      <w:r w:rsidRPr="00A33E57">
        <w:rPr>
          <w:rFonts w:ascii="Futura Book" w:hAnsi="Futura Book" w:cs="Arial"/>
          <w:color w:val="000000" w:themeColor="text1"/>
          <w:szCs w:val="22"/>
        </w:rPr>
        <w:t xml:space="preserve">waarde van </w:t>
      </w:r>
      <w:r w:rsidR="0053519E">
        <w:rPr>
          <w:rFonts w:ascii="Futura Book" w:hAnsi="Futura Book" w:cs="Arial"/>
          <w:color w:val="000000" w:themeColor="text1"/>
          <w:szCs w:val="22"/>
        </w:rPr>
        <w:t>2</w:t>
      </w:r>
      <w:r w:rsidRPr="00A33E57">
        <w:rPr>
          <w:rFonts w:ascii="Futura Book" w:hAnsi="Futura Book" w:cs="Arial"/>
          <w:color w:val="000000" w:themeColor="text1"/>
          <w:szCs w:val="22"/>
        </w:rPr>
        <w:t>% van</w:t>
      </w:r>
      <w:r>
        <w:rPr>
          <w:rFonts w:ascii="Futura Book" w:hAnsi="Futura Book" w:cs="Arial"/>
          <w:color w:val="000000" w:themeColor="text1"/>
          <w:szCs w:val="22"/>
        </w:rPr>
        <w:t xml:space="preserve"> de opdrachtsom om de afstand tot de arbeidsmarkt te verkleinen. Bij voorkeur wordt </w:t>
      </w:r>
      <w:proofErr w:type="spellStart"/>
      <w:r>
        <w:rPr>
          <w:rFonts w:ascii="Futura Book" w:hAnsi="Futura Book" w:cs="Arial"/>
          <w:color w:val="000000" w:themeColor="text1"/>
          <w:szCs w:val="22"/>
        </w:rPr>
        <w:t>social</w:t>
      </w:r>
      <w:proofErr w:type="spellEnd"/>
      <w:r>
        <w:rPr>
          <w:rFonts w:ascii="Futura Book" w:hAnsi="Futura Book" w:cs="Arial"/>
          <w:color w:val="000000" w:themeColor="text1"/>
          <w:szCs w:val="22"/>
        </w:rPr>
        <w:t xml:space="preserve"> return gerealiseerd binnen de opdracht.</w:t>
      </w:r>
    </w:p>
    <w:p w14:paraId="02FB9A27" w14:textId="77777777" w:rsidR="0047230D" w:rsidRDefault="0047230D" w:rsidP="0047230D">
      <w:pPr>
        <w:autoSpaceDE w:val="0"/>
        <w:autoSpaceDN w:val="0"/>
        <w:adjustRightInd w:val="0"/>
        <w:spacing w:line="240" w:lineRule="auto"/>
        <w:rPr>
          <w:rFonts w:ascii="Futura Book" w:hAnsi="Futura Book" w:cs="Arial"/>
          <w:color w:val="000000" w:themeColor="text1"/>
          <w:szCs w:val="22"/>
        </w:rPr>
      </w:pPr>
    </w:p>
    <w:p w14:paraId="09557089"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De opdrachtnemer neemt na voorlopige gunning contact op met het Adviespunt SR (</w:t>
      </w:r>
      <w:hyperlink r:id="rId22" w:history="1">
        <w:r>
          <w:rPr>
            <w:rStyle w:val="Hyperlink"/>
            <w:rFonts w:ascii="Futura Book" w:hAnsi="Futura Book" w:cs="TheSans-B3Light"/>
            <w:color w:val="000000" w:themeColor="text1"/>
            <w:szCs w:val="22"/>
          </w:rPr>
          <w:t>info@adviespuntsocialreturn.nl</w:t>
        </w:r>
      </w:hyperlink>
      <w:r>
        <w:rPr>
          <w:rFonts w:ascii="Futura Book" w:hAnsi="Futura Book" w:cs="TheSans-B3Light"/>
          <w:color w:val="000000" w:themeColor="text1"/>
          <w:szCs w:val="22"/>
        </w:rPr>
        <w:t xml:space="preserve">.)  Deze adviseert en </w:t>
      </w:r>
      <w:r>
        <w:rPr>
          <w:rFonts w:ascii="Futura Book" w:hAnsi="Futura Book" w:cs="TheSans-B3Light"/>
          <w:color w:val="000000" w:themeColor="text1"/>
          <w:szCs w:val="22"/>
        </w:rPr>
        <w:lastRenderedPageBreak/>
        <w:t xml:space="preserve">faciliteert de opdrachtnemer bij het zo effectief mogelijk invullen van haar SR verplichting. Opdrachtnemer stelt een plan van aanpak op hoe hij zijn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verplichting gaat invullen. Opdrachtnemer legt dit plan vóórafgaand of binnen uiterlijk 3 weken na start van de opdracht voor ter beoordeling voor aan het adviespunt. Het plan bestaat uit:</w:t>
      </w:r>
    </w:p>
    <w:p w14:paraId="2DCAEB40"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opdrachtsom en de hoogte van de SR inspanningswaarde;</w:t>
      </w:r>
    </w:p>
    <w:p w14:paraId="5CAFB88D"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Welke functies uit welke doelgroepen worden ingezet of welke opleidingstrajecten worden geboden;</w:t>
      </w:r>
    </w:p>
    <w:p w14:paraId="5C47E0A9" w14:textId="77777777" w:rsidR="0047230D" w:rsidRDefault="0047230D" w:rsidP="0047230D">
      <w:pPr>
        <w:numPr>
          <w:ilvl w:val="0"/>
          <w:numId w:val="21"/>
        </w:numPr>
        <w:tabs>
          <w:tab w:val="clear" w:pos="397"/>
          <w:tab w:val="left" w:pos="708"/>
        </w:tabs>
        <w:spacing w:line="240" w:lineRule="auto"/>
        <w:rPr>
          <w:rFonts w:ascii="Futura Book" w:hAnsi="Futura Book" w:cs="Arial"/>
          <w:color w:val="000000" w:themeColor="text1"/>
          <w:szCs w:val="22"/>
        </w:rPr>
      </w:pPr>
      <w:r>
        <w:rPr>
          <w:rFonts w:ascii="Futura Book" w:hAnsi="Futura Book" w:cs="Arial"/>
          <w:color w:val="000000" w:themeColor="text1"/>
          <w:szCs w:val="22"/>
        </w:rPr>
        <w:t>De wijze en timing van tussen- en eindevaluatie(s), inclusief bewijsstukken.</w:t>
      </w:r>
    </w:p>
    <w:p w14:paraId="4C82970C"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Opdrachtnemer levert het door het Adviespunt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goedgekeurde plan van aanpak in bij de opdrachtgever. De opdrachtnemer is verantwoordelijk voor de daadwerkelijke uitvoering van het geaccepteerde plan van aanpak SR.</w:t>
      </w:r>
    </w:p>
    <w:p w14:paraId="48E99787" w14:textId="77777777" w:rsidR="0047230D" w:rsidRDefault="0047230D" w:rsidP="0047230D">
      <w:pPr>
        <w:rPr>
          <w:rFonts w:ascii="Futura Book" w:hAnsi="Futura Book" w:cs="TheSans-B3Light"/>
          <w:color w:val="000000" w:themeColor="text1"/>
          <w:szCs w:val="22"/>
        </w:rPr>
      </w:pPr>
    </w:p>
    <w:p w14:paraId="4466ECA9" w14:textId="77777777" w:rsidR="0047230D" w:rsidRDefault="0047230D" w:rsidP="0047230D">
      <w:pPr>
        <w:rPr>
          <w:rFonts w:ascii="Futura Book" w:hAnsi="Futura Book" w:cs="TheSans-B3Light"/>
          <w:color w:val="000000" w:themeColor="text1"/>
          <w:szCs w:val="22"/>
        </w:rPr>
      </w:pPr>
      <w:r>
        <w:rPr>
          <w:rFonts w:ascii="Futura Book" w:hAnsi="Futura Book" w:cs="TheSans-B3Light"/>
          <w:color w:val="000000" w:themeColor="text1"/>
          <w:szCs w:val="22"/>
        </w:rPr>
        <w:t xml:space="preserve">De provincie Noord-Brabant meent dat door het maatwerk en de brede invulling van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SR realiseerbaar is. De provincie Noord-Brabant houdt zich het recht voor om bij het niet of gedeeltelijk voldoen aan de SR verplichting, een boete in rekening te brengen met een waarde van 150% van de niet ingezette SR verplichting. Die boete zal worden ingezet voor initiatieven of instrumenten die de werkgelegenheid voor de doelgroepen </w:t>
      </w:r>
      <w:proofErr w:type="spellStart"/>
      <w:r>
        <w:rPr>
          <w:rFonts w:ascii="Futura Book" w:hAnsi="Futura Book" w:cs="TheSans-B3Light"/>
          <w:color w:val="000000" w:themeColor="text1"/>
          <w:szCs w:val="22"/>
        </w:rPr>
        <w:t>social</w:t>
      </w:r>
      <w:proofErr w:type="spellEnd"/>
      <w:r>
        <w:rPr>
          <w:rFonts w:ascii="Futura Book" w:hAnsi="Futura Book" w:cs="TheSans-B3Light"/>
          <w:color w:val="000000" w:themeColor="text1"/>
          <w:szCs w:val="22"/>
        </w:rPr>
        <w:t xml:space="preserve"> return bevorderen.</w:t>
      </w:r>
    </w:p>
    <w:p w14:paraId="3B91E856" w14:textId="77777777" w:rsidR="0047230D" w:rsidRDefault="0047230D" w:rsidP="0047230D">
      <w:pPr>
        <w:rPr>
          <w:rFonts w:ascii="Futura Book" w:hAnsi="Futura Book" w:cs="TheSans-B3Light"/>
          <w:color w:val="000000" w:themeColor="text1"/>
          <w:szCs w:val="22"/>
        </w:rPr>
      </w:pPr>
    </w:p>
    <w:p w14:paraId="678AF605" w14:textId="140FBD39" w:rsidR="0047230D" w:rsidRDefault="0047230D" w:rsidP="0047230D">
      <w:pPr>
        <w:autoSpaceDE w:val="0"/>
        <w:autoSpaceDN w:val="0"/>
        <w:adjustRightInd w:val="0"/>
        <w:spacing w:line="240" w:lineRule="auto"/>
        <w:rPr>
          <w:rFonts w:ascii="Futura Book" w:hAnsi="Futura Book" w:cs="Arial"/>
          <w:color w:val="000000" w:themeColor="text1"/>
          <w:szCs w:val="22"/>
        </w:rPr>
      </w:pPr>
      <w:r w:rsidRPr="00417FFE">
        <w:rPr>
          <w:rFonts w:ascii="Futura Book" w:hAnsi="Futura Book" w:cs="Arial"/>
          <w:color w:val="000000" w:themeColor="text1"/>
          <w:szCs w:val="22"/>
        </w:rPr>
        <w:t>Voor alle geldende uitvoeri</w:t>
      </w:r>
      <w:r w:rsidR="007B546F" w:rsidRPr="00417FFE">
        <w:rPr>
          <w:rFonts w:ascii="Futura Book" w:hAnsi="Futura Book" w:cs="Arial"/>
          <w:color w:val="000000" w:themeColor="text1"/>
          <w:szCs w:val="22"/>
        </w:rPr>
        <w:t xml:space="preserve">ngsregels verwijzen wij naar </w:t>
      </w:r>
      <w:r w:rsidRPr="00417FFE">
        <w:rPr>
          <w:rFonts w:ascii="Futura Book" w:hAnsi="Futura Book" w:cs="Arial"/>
          <w:color w:val="000000" w:themeColor="text1"/>
          <w:szCs w:val="22"/>
        </w:rPr>
        <w:t xml:space="preserve">bijlage </w:t>
      </w:r>
      <w:r w:rsidR="007B546F" w:rsidRPr="00417FFE">
        <w:rPr>
          <w:rFonts w:ascii="Futura Book" w:hAnsi="Futura Book" w:cs="Arial"/>
          <w:color w:val="000000" w:themeColor="text1"/>
          <w:szCs w:val="22"/>
        </w:rPr>
        <w:t xml:space="preserve"> ‘</w:t>
      </w:r>
      <w:r w:rsidRPr="00417FFE">
        <w:rPr>
          <w:rFonts w:ascii="Futura Book" w:hAnsi="Futura Book" w:cs="Arial"/>
          <w:color w:val="000000" w:themeColor="text1"/>
          <w:szCs w:val="22"/>
        </w:rPr>
        <w:t xml:space="preserve">Beleids- en uitvoeringsregels </w:t>
      </w:r>
      <w:proofErr w:type="spellStart"/>
      <w:r w:rsidRPr="00417FFE">
        <w:rPr>
          <w:rFonts w:ascii="Futura Book" w:hAnsi="Futura Book" w:cs="Arial"/>
          <w:color w:val="000000" w:themeColor="text1"/>
          <w:szCs w:val="22"/>
        </w:rPr>
        <w:t>social</w:t>
      </w:r>
      <w:proofErr w:type="spellEnd"/>
      <w:r w:rsidRPr="00417FFE">
        <w:rPr>
          <w:rFonts w:ascii="Futura Book" w:hAnsi="Futura Book" w:cs="Arial"/>
          <w:color w:val="000000" w:themeColor="text1"/>
          <w:szCs w:val="22"/>
        </w:rPr>
        <w:t xml:space="preserve"> return provincie Noord-Brabant</w:t>
      </w:r>
      <w:r w:rsidR="007B546F" w:rsidRPr="00417FFE">
        <w:rPr>
          <w:rFonts w:ascii="Futura Book" w:hAnsi="Futura Book" w:cs="Arial"/>
          <w:color w:val="000000" w:themeColor="text1"/>
          <w:szCs w:val="22"/>
        </w:rPr>
        <w:t>’</w:t>
      </w:r>
      <w:r w:rsidRPr="00417FFE">
        <w:rPr>
          <w:rFonts w:ascii="Futura Book" w:hAnsi="Futura Book" w:cs="Arial"/>
          <w:color w:val="000000" w:themeColor="text1"/>
          <w:szCs w:val="22"/>
        </w:rPr>
        <w:t>.</w:t>
      </w:r>
    </w:p>
    <w:p w14:paraId="590D024B" w14:textId="77777777" w:rsidR="00750CA1" w:rsidRPr="00375463" w:rsidRDefault="0047230D" w:rsidP="00F7293D">
      <w:pPr>
        <w:pStyle w:val="Kop10"/>
      </w:pPr>
      <w:bookmarkStart w:id="219" w:name="_Toc50532888"/>
      <w:r>
        <w:lastRenderedPageBreak/>
        <w:t>J</w:t>
      </w:r>
      <w:r w:rsidR="00750CA1">
        <w:t>uridische voorwaarden</w:t>
      </w:r>
      <w:bookmarkEnd w:id="215"/>
      <w:bookmarkEnd w:id="216"/>
      <w:bookmarkEnd w:id="219"/>
    </w:p>
    <w:p w14:paraId="631DE756" w14:textId="77777777" w:rsidR="00D82A12" w:rsidRDefault="00D82A12" w:rsidP="00D82A12">
      <w:pPr>
        <w:pStyle w:val="Kop20"/>
        <w:numPr>
          <w:ilvl w:val="1"/>
          <w:numId w:val="19"/>
        </w:numPr>
      </w:pPr>
      <w:bookmarkStart w:id="220" w:name="_Toc50532889"/>
      <w:r>
        <w:t>Algemene Inkoopvoorwaarden Provincies 2018</w:t>
      </w:r>
      <w:bookmarkEnd w:id="220"/>
    </w:p>
    <w:p w14:paraId="0D40C442" w14:textId="77777777" w:rsidR="00D82A12" w:rsidRDefault="00D82A12" w:rsidP="00036DBD">
      <w:pPr>
        <w:rPr>
          <w:rFonts w:ascii="Futura Book" w:hAnsi="Futura Book"/>
        </w:rPr>
      </w:pPr>
    </w:p>
    <w:p w14:paraId="08B5CEAE" w14:textId="694C1687" w:rsidR="00036DBD" w:rsidRDefault="00036DBD" w:rsidP="00036DBD">
      <w:pPr>
        <w:rPr>
          <w:rFonts w:ascii="Futura Book" w:hAnsi="Futura Book"/>
        </w:rPr>
      </w:pPr>
      <w:r w:rsidRPr="00036DBD">
        <w:rPr>
          <w:rFonts w:ascii="Futura Book" w:hAnsi="Futura Book"/>
        </w:rPr>
        <w:t>De toepasselijkheid van de dienstverlenings-, betalings- en algemene leveringsvoorwaarden van de inschrijvers wijst de provincie nadrukkelijk van de hand. Op de uit de aanbesteding voortvloeiende opdracht/overeenkomst zijn de Algemene Inkoopvoorwaarden Provincies 201</w:t>
      </w:r>
      <w:r w:rsidR="0059766D">
        <w:rPr>
          <w:rFonts w:ascii="Futura Book" w:hAnsi="Futura Book"/>
        </w:rPr>
        <w:t>8</w:t>
      </w:r>
      <w:r w:rsidRPr="00036DBD">
        <w:rPr>
          <w:rFonts w:ascii="Futura Book" w:hAnsi="Futura Book"/>
        </w:rPr>
        <w:t xml:space="preserve"> van toepassing. </w:t>
      </w:r>
      <w:r w:rsidR="00896E9B">
        <w:rPr>
          <w:rFonts w:ascii="Futura Book" w:hAnsi="Futura Book"/>
        </w:rPr>
        <w:br/>
      </w:r>
      <w:r w:rsidRPr="00036DBD">
        <w:rPr>
          <w:rFonts w:ascii="Futura Book" w:hAnsi="Futura Book"/>
        </w:rPr>
        <w:t>De Algemene Inkoopvoorwaarden Provincies 201</w:t>
      </w:r>
      <w:r w:rsidR="0059766D">
        <w:rPr>
          <w:rFonts w:ascii="Futura Book" w:hAnsi="Futura Book"/>
        </w:rPr>
        <w:t>8</w:t>
      </w:r>
      <w:r w:rsidRPr="00036DBD">
        <w:rPr>
          <w:rFonts w:ascii="Futura Book" w:hAnsi="Futura Book"/>
        </w:rPr>
        <w:t xml:space="preserve"> zijn toegevoegd als bijlage</w:t>
      </w:r>
      <w:r w:rsidR="007A7104">
        <w:rPr>
          <w:rFonts w:ascii="Futura Book" w:hAnsi="Futura Book"/>
        </w:rPr>
        <w:t xml:space="preserve"> </w:t>
      </w:r>
      <w:r w:rsidR="007A7104" w:rsidRPr="00036DBD">
        <w:rPr>
          <w:rFonts w:ascii="Futura Book" w:hAnsi="Futura Book"/>
        </w:rPr>
        <w:t>Algemene Inkoopvoorwaarden Provincies 201</w:t>
      </w:r>
      <w:r w:rsidR="007A7104">
        <w:rPr>
          <w:rFonts w:ascii="Futura Book" w:hAnsi="Futura Book"/>
        </w:rPr>
        <w:t>8</w:t>
      </w:r>
      <w:r w:rsidRPr="00036DBD">
        <w:rPr>
          <w:rFonts w:ascii="Futura Book" w:hAnsi="Futura Book"/>
        </w:rPr>
        <w:t>. Dit beschrijvend document, de Algemene Inkoopvoorwaarden Provincies 201</w:t>
      </w:r>
      <w:r w:rsidR="0059766D">
        <w:rPr>
          <w:rFonts w:ascii="Futura Book" w:hAnsi="Futura Book"/>
        </w:rPr>
        <w:t>8</w:t>
      </w:r>
      <w:r w:rsidRPr="00036DBD">
        <w:rPr>
          <w:rFonts w:ascii="Futura Book" w:hAnsi="Futura Book"/>
        </w:rPr>
        <w:t xml:space="preserve"> en de inschrijving van de inschrijver a</w:t>
      </w:r>
      <w:r w:rsidR="00896E9B">
        <w:rPr>
          <w:rFonts w:ascii="Futura Book" w:hAnsi="Futura Book"/>
        </w:rPr>
        <w:t xml:space="preserve">an wie de opdracht wordt gegund, </w:t>
      </w:r>
      <w:r w:rsidRPr="00036DBD">
        <w:rPr>
          <w:rFonts w:ascii="Futura Book" w:hAnsi="Futura Book"/>
        </w:rPr>
        <w:t>maken deel uit van de af te sluiten overeenkomst. Door in te schrijven gaat u akkoord met het voorgaande</w:t>
      </w:r>
      <w:r w:rsidR="00592460">
        <w:rPr>
          <w:rFonts w:ascii="Futura Book" w:hAnsi="Futura Book"/>
        </w:rPr>
        <w:t xml:space="preserve"> en met onderstaande uitvoeringsvoorwaarden</w:t>
      </w:r>
      <w:r w:rsidRPr="00036DBD">
        <w:rPr>
          <w:rFonts w:ascii="Futura Book" w:hAnsi="Futura Book"/>
        </w:rPr>
        <w:t>.</w:t>
      </w:r>
    </w:p>
    <w:p w14:paraId="0AE2620A" w14:textId="77777777" w:rsidR="00592460" w:rsidRDefault="00592460" w:rsidP="00036DBD">
      <w:pPr>
        <w:rPr>
          <w:rFonts w:ascii="Futura Book" w:hAnsi="Futura Book"/>
        </w:rPr>
      </w:pPr>
    </w:p>
    <w:p w14:paraId="29D7DBB9" w14:textId="77777777" w:rsidR="00163324" w:rsidRDefault="00163324" w:rsidP="00163324">
      <w:pPr>
        <w:autoSpaceDE w:val="0"/>
        <w:autoSpaceDN w:val="0"/>
        <w:adjustRightInd w:val="0"/>
        <w:spacing w:line="240" w:lineRule="auto"/>
        <w:rPr>
          <w:rFonts w:ascii="Futura Book" w:hAnsi="Futura Book" w:cs="Futura-Book"/>
          <w:color w:val="000000" w:themeColor="text1"/>
          <w:szCs w:val="22"/>
        </w:rPr>
      </w:pPr>
    </w:p>
    <w:p w14:paraId="591503A0" w14:textId="77777777" w:rsidR="00750FD9" w:rsidRDefault="00750FD9" w:rsidP="00163324">
      <w:pPr>
        <w:pStyle w:val="Kop20"/>
        <w:numPr>
          <w:ilvl w:val="1"/>
          <w:numId w:val="19"/>
        </w:numPr>
      </w:pPr>
      <w:bookmarkStart w:id="221" w:name="_Toc50532890"/>
      <w:r>
        <w:t>Verklaring omtrent gedrag (VOG</w:t>
      </w:r>
      <w:r w:rsidR="005A17AD">
        <w:t>)</w:t>
      </w:r>
      <w:bookmarkEnd w:id="221"/>
    </w:p>
    <w:p w14:paraId="1638EC8A" w14:textId="77777777" w:rsidR="00D82A12" w:rsidRDefault="00D82A12" w:rsidP="00750FD9">
      <w:pPr>
        <w:rPr>
          <w:rFonts w:ascii="Futura Book" w:hAnsi="Futura Book"/>
          <w:szCs w:val="22"/>
        </w:rPr>
      </w:pPr>
    </w:p>
    <w:p w14:paraId="20D734B0" w14:textId="4F24A18E" w:rsidR="00A63BBC" w:rsidRPr="00A63BBC" w:rsidRDefault="00A63BBC" w:rsidP="00A63BBC">
      <w:pPr>
        <w:rPr>
          <w:rFonts w:ascii="Futura Book" w:hAnsi="Futura Book"/>
          <w:sz w:val="20"/>
        </w:rPr>
      </w:pPr>
      <w:r w:rsidRPr="00A63BBC">
        <w:rPr>
          <w:rFonts w:ascii="Futura Book" w:hAnsi="Futura Book"/>
        </w:rPr>
        <w:t xml:space="preserve">Alle personen die door de opdrachtnemer tijdens de looptijd van de overeenkomst worden ingezet bij de dienstverlening t.b.v. de opdrachtgever dienen over een </w:t>
      </w:r>
      <w:r w:rsidRPr="008A2D1D">
        <w:rPr>
          <w:rFonts w:ascii="Futura Book" w:hAnsi="Futura Book"/>
        </w:rPr>
        <w:t xml:space="preserve">verklaring omtrent het gedrag (VOG) te beschikken. Dit is een verantwoordelijkheid van de opdrachtnemer. Voor aanvang van de werkzaamheden die onderdeel uit maken van de dienstverlening dient de Opdrachtnemer de </w:t>
      </w:r>
      <w:proofErr w:type="spellStart"/>
      <w:r w:rsidRPr="008A2D1D">
        <w:rPr>
          <w:rFonts w:ascii="Futura Book" w:hAnsi="Futura Book"/>
        </w:rPr>
        <w:t>VOG’s</w:t>
      </w:r>
      <w:proofErr w:type="spellEnd"/>
      <w:r w:rsidRPr="008A2D1D">
        <w:rPr>
          <w:rFonts w:ascii="Futura Book" w:hAnsi="Futura Book"/>
        </w:rPr>
        <w:t xml:space="preserve"> van de in te zetten personen</w:t>
      </w:r>
      <w:r w:rsidR="00867872" w:rsidRPr="008A2D1D">
        <w:rPr>
          <w:rFonts w:ascii="Futura Book" w:hAnsi="Futura Book"/>
        </w:rPr>
        <w:t xml:space="preserve"> (eigen personeel en van onderaannemers onder verantwoordelijkheid van </w:t>
      </w:r>
      <w:r w:rsidR="008A2D1D" w:rsidRPr="008A2D1D">
        <w:rPr>
          <w:rFonts w:ascii="Futura Book" w:hAnsi="Futura Book"/>
        </w:rPr>
        <w:t>opdrachtnemer)</w:t>
      </w:r>
      <w:r w:rsidRPr="008A2D1D">
        <w:rPr>
          <w:rFonts w:ascii="Futura Book" w:hAnsi="Futura Book"/>
        </w:rPr>
        <w:t xml:space="preserve"> te overleggen bij de contractmanager. Dit geldt ook als er tussentijds een wisseling van in te zetten personen plaats vindt. De contractmanager zal hier gedurende de looptijd van de overeenkomst op controleren.</w:t>
      </w:r>
    </w:p>
    <w:p w14:paraId="7B0D1382" w14:textId="77777777" w:rsidR="00750FD9" w:rsidRDefault="00750FD9" w:rsidP="00750FD9"/>
    <w:p w14:paraId="3FB25EAF" w14:textId="77777777" w:rsidR="005A17AD" w:rsidRPr="00750FD9" w:rsidRDefault="005A17AD" w:rsidP="00750FD9"/>
    <w:p w14:paraId="38E72E2D" w14:textId="77777777" w:rsidR="00163324" w:rsidRDefault="00163324" w:rsidP="00163324">
      <w:pPr>
        <w:pStyle w:val="Kop20"/>
        <w:numPr>
          <w:ilvl w:val="1"/>
          <w:numId w:val="19"/>
        </w:numPr>
      </w:pPr>
      <w:bookmarkStart w:id="222" w:name="_Toc50532891"/>
      <w:r>
        <w:t>E-Facturering</w:t>
      </w:r>
      <w:bookmarkEnd w:id="222"/>
    </w:p>
    <w:p w14:paraId="17E33C95" w14:textId="77777777" w:rsidR="00163324" w:rsidRDefault="00163324" w:rsidP="00163324"/>
    <w:p w14:paraId="0397D781" w14:textId="77777777" w:rsidR="00163324" w:rsidRPr="00163324" w:rsidRDefault="00163324" w:rsidP="00163324">
      <w:pPr>
        <w:rPr>
          <w:rFonts w:ascii="Futura Book" w:hAnsi="Futura Book" w:cs="Arial"/>
        </w:rPr>
      </w:pPr>
      <w:r w:rsidRPr="00163324">
        <w:rPr>
          <w:rFonts w:ascii="Futura Book" w:hAnsi="Futura Book" w:cs="Arial"/>
        </w:rPr>
        <w:t>Vanaf 1 januari 2020 is het gebru</w:t>
      </w:r>
      <w:r>
        <w:rPr>
          <w:rFonts w:ascii="Futura Book" w:hAnsi="Futura Book" w:cs="Arial"/>
        </w:rPr>
        <w:t>ik van een e-factuur verplicht</w:t>
      </w:r>
      <w:r w:rsidRPr="00163324">
        <w:rPr>
          <w:rFonts w:ascii="Futura Book" w:hAnsi="Futura Book" w:cs="Arial"/>
        </w:rPr>
        <w:t xml:space="preserve">. Facturen per post en per mail worden dan niet meer geaccepteerd. Voor meer informatie verwijzen wij u naar </w:t>
      </w:r>
      <w:hyperlink r:id="rId23" w:history="1">
        <w:r w:rsidRPr="00163324">
          <w:rPr>
            <w:rStyle w:val="Hyperlink"/>
            <w:rFonts w:ascii="Futura Book" w:hAnsi="Futura Book" w:cs="Arial"/>
          </w:rPr>
          <w:t>www.brabant.nl/efactureren</w:t>
        </w:r>
      </w:hyperlink>
      <w:r w:rsidRPr="00163324">
        <w:rPr>
          <w:rFonts w:ascii="Futura Book" w:hAnsi="Futura Book" w:cs="Arial"/>
        </w:rPr>
        <w:t>.</w:t>
      </w:r>
    </w:p>
    <w:p w14:paraId="73332C41" w14:textId="77777777" w:rsidR="00163324" w:rsidRPr="00163324" w:rsidRDefault="00163324" w:rsidP="00163324">
      <w:pPr>
        <w:rPr>
          <w:rFonts w:ascii="Futura Book" w:hAnsi="Futura Book" w:cs="Arial"/>
        </w:rPr>
      </w:pPr>
    </w:p>
    <w:p w14:paraId="0D35A2E4" w14:textId="77777777" w:rsidR="00163324" w:rsidRPr="00163324" w:rsidRDefault="00163324" w:rsidP="00163324">
      <w:pPr>
        <w:rPr>
          <w:rFonts w:ascii="Futura Book" w:hAnsi="Futura Book" w:cs="Arial"/>
        </w:rPr>
      </w:pPr>
      <w:r w:rsidRPr="00163324">
        <w:rPr>
          <w:rFonts w:ascii="Futura Book" w:hAnsi="Futura Book" w:cs="Arial"/>
        </w:rPr>
        <w:t xml:space="preserve">Uw factuur dient op grond van artikel 12 lid 3 van de Algemene Inkoopvoorwaarden Provincies te voldoen aan de factuurvoorschriften van de provincie Noord-Brabant. Deze vindt u op </w:t>
      </w:r>
      <w:hyperlink r:id="rId24" w:history="1">
        <w:r w:rsidRPr="00163324">
          <w:rPr>
            <w:rStyle w:val="Hyperlink"/>
            <w:rFonts w:ascii="Futura Book" w:hAnsi="Futura Book" w:cs="Arial"/>
          </w:rPr>
          <w:t>www.brabant.nl/factuurvoorschriften</w:t>
        </w:r>
      </w:hyperlink>
      <w:r w:rsidRPr="00163324">
        <w:rPr>
          <w:rFonts w:ascii="Futura Book" w:hAnsi="Futura Book" w:cs="Arial"/>
        </w:rPr>
        <w:t>.</w:t>
      </w:r>
    </w:p>
    <w:sectPr w:rsidR="00163324" w:rsidRPr="00163324">
      <w:headerReference w:type="even" r:id="rId25"/>
      <w:footerReference w:type="even" r:id="rId26"/>
      <w:pgSz w:w="11906" w:h="16838"/>
      <w:pgMar w:top="1985" w:right="1985" w:bottom="1418"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DE437" w14:textId="77777777" w:rsidR="00251A0B" w:rsidRDefault="00251A0B">
      <w:pPr>
        <w:spacing w:line="240" w:lineRule="auto"/>
      </w:pPr>
      <w:r>
        <w:separator/>
      </w:r>
    </w:p>
  </w:endnote>
  <w:endnote w:type="continuationSeparator" w:id="0">
    <w:p w14:paraId="7213C1CA" w14:textId="77777777" w:rsidR="00251A0B" w:rsidRDefault="00251A0B">
      <w:pPr>
        <w:spacing w:line="240" w:lineRule="auto"/>
      </w:pPr>
      <w:r>
        <w:continuationSeparator/>
      </w:r>
    </w:p>
  </w:endnote>
  <w:endnote w:type="continuationNotice" w:id="1">
    <w:p w14:paraId="09E57F97" w14:textId="77777777" w:rsidR="00251A0B" w:rsidRDefault="00251A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skerville MT">
    <w:altName w:val="Baskerville Old Face"/>
    <w:charset w:val="00"/>
    <w:family w:val="roman"/>
    <w:pitch w:val="variable"/>
    <w:sig w:usb0="80000027" w:usb1="00000000" w:usb2="00000000" w:usb3="00000000" w:csb0="00000001" w:csb1="00000000"/>
  </w:font>
  <w:font w:name="Futura Book">
    <w:altName w:val="Century Gothic"/>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hnschrift SemiBold">
    <w:panose1 w:val="020B0502040204020203"/>
    <w:charset w:val="00"/>
    <w:family w:val="swiss"/>
    <w:pitch w:val="variable"/>
    <w:sig w:usb0="A00002C7"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Utopia">
    <w:altName w:val="Arial Narrow"/>
    <w:charset w:val="00"/>
    <w:family w:val="swiss"/>
    <w:pitch w:val="variable"/>
    <w:sig w:usb0="80000027" w:usb1="00000000" w:usb2="00000000" w:usb3="00000000" w:csb0="00000093" w:csb1="00000000"/>
  </w:font>
  <w:font w:name="Syntax">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Futura-Book">
    <w:panose1 w:val="00000000000000000000"/>
    <w:charset w:val="00"/>
    <w:family w:val="auto"/>
    <w:notTrueType/>
    <w:pitch w:val="default"/>
    <w:sig w:usb0="00000003" w:usb1="00000000" w:usb2="00000000" w:usb3="00000000" w:csb0="00000001" w:csb1="00000000"/>
  </w:font>
  <w:font w:name="TheSans-B3Ligh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8E3D9" w14:textId="6AABEC4E" w:rsidR="00251A0B" w:rsidRDefault="00251A0B" w:rsidP="00357B73">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A79DB">
      <w:rPr>
        <w:rStyle w:val="Paginanummer"/>
        <w:noProof/>
      </w:rPr>
      <w:t>4</w:t>
    </w:r>
    <w:r>
      <w:rPr>
        <w:rStyle w:val="Paginanummer"/>
      </w:rPr>
      <w:fldChar w:fldCharType="end"/>
    </w:r>
  </w:p>
  <w:p w14:paraId="6289C5EF" w14:textId="2405D362" w:rsidR="00251A0B" w:rsidRDefault="00251A0B">
    <w:pPr>
      <w:pStyle w:val="Voettekst"/>
      <w:tabs>
        <w:tab w:val="clear" w:pos="9072"/>
        <w:tab w:val="right" w:pos="7938"/>
      </w:tabs>
      <w:ind w:right="-2"/>
      <w:jc w:val="right"/>
    </w:pPr>
    <w:r>
      <w:rPr>
        <w:rStyle w:val="Paginanummer"/>
        <w:snapToGrid w:val="0"/>
      </w:rPr>
      <w:t xml:space="preserve">Beschrijvend document Europese aanbesteding </w:t>
    </w:r>
    <w:r>
      <w:rPr>
        <w:rStyle w:val="Paginanummer"/>
        <w:snapToGrid w:val="0"/>
      </w:rPr>
      <w:br/>
    </w:r>
    <w:r>
      <w:rPr>
        <w:bCs/>
      </w:rPr>
      <w:t>Technisch- en applicatiebeheer SAP HANA omgeving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6FE2" w14:textId="261962CE" w:rsidR="00251A0B" w:rsidRDefault="00251A0B">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A79DB">
      <w:rPr>
        <w:rStyle w:val="Paginanummer"/>
        <w:noProof/>
      </w:rPr>
      <w:t>17</w:t>
    </w:r>
    <w:r>
      <w:rPr>
        <w:rStyle w:val="Paginanummer"/>
      </w:rPr>
      <w:fldChar w:fldCharType="end"/>
    </w:r>
  </w:p>
  <w:p w14:paraId="69F6FD60" w14:textId="25A93EB6" w:rsidR="00251A0B" w:rsidRDefault="00251A0B">
    <w:pPr>
      <w:pStyle w:val="Voettekst"/>
      <w:tabs>
        <w:tab w:val="clear" w:pos="4536"/>
        <w:tab w:val="clear" w:pos="9072"/>
        <w:tab w:val="right" w:pos="7938"/>
      </w:tabs>
      <w:ind w:right="-2"/>
      <w:rPr>
        <w:rStyle w:val="Paginanummer"/>
      </w:rPr>
    </w:pPr>
    <w:r>
      <w:rPr>
        <w:rStyle w:val="Paginanummer"/>
        <w:snapToGrid w:val="0"/>
      </w:rPr>
      <w:t>Beschrijvend document Europese aanbesteding</w:t>
    </w:r>
    <w:r>
      <w:rPr>
        <w:rStyle w:val="Paginanummer"/>
        <w:snapToGrid w:val="0"/>
      </w:rPr>
      <w:br/>
    </w:r>
    <w:r>
      <w:rPr>
        <w:bCs/>
      </w:rPr>
      <w:t>Technisch- en applicatiebeheer SAP HANA omgeving</w:t>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2EEAA" w14:textId="2A1B3D6C" w:rsidR="00251A0B" w:rsidRDefault="00251A0B">
    <w:pPr>
      <w:pStyle w:val="Voettekst"/>
      <w:framePr w:wrap="around" w:vAnchor="text" w:hAnchor="margin" w:xAlign="outside"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A79DB">
      <w:rPr>
        <w:rStyle w:val="Paginanummer"/>
        <w:noProof/>
      </w:rPr>
      <w:t>16</w:t>
    </w:r>
    <w:r>
      <w:rPr>
        <w:rStyle w:val="Paginanummer"/>
      </w:rPr>
      <w:fldChar w:fldCharType="end"/>
    </w:r>
  </w:p>
  <w:p w14:paraId="539AC40D" w14:textId="77777777" w:rsidR="00251A0B" w:rsidRDefault="00251A0B" w:rsidP="00357B73">
    <w:pPr>
      <w:pStyle w:val="Voettekst"/>
      <w:tabs>
        <w:tab w:val="clear" w:pos="9072"/>
        <w:tab w:val="right" w:pos="7938"/>
      </w:tabs>
      <w:ind w:right="-2"/>
      <w:jc w:val="right"/>
    </w:pPr>
    <w:r>
      <w:rPr>
        <w:rStyle w:val="Paginanummer"/>
        <w:snapToGrid w:val="0"/>
      </w:rPr>
      <w:t>Format beschrijvend document Europese aanbesteding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1F417" w14:textId="77777777" w:rsidR="00251A0B" w:rsidRDefault="00251A0B">
      <w:pPr>
        <w:spacing w:line="240" w:lineRule="auto"/>
      </w:pPr>
      <w:r>
        <w:separator/>
      </w:r>
    </w:p>
  </w:footnote>
  <w:footnote w:type="continuationSeparator" w:id="0">
    <w:p w14:paraId="442E341D" w14:textId="77777777" w:rsidR="00251A0B" w:rsidRDefault="00251A0B">
      <w:pPr>
        <w:spacing w:line="240" w:lineRule="auto"/>
      </w:pPr>
      <w:r>
        <w:continuationSeparator/>
      </w:r>
    </w:p>
  </w:footnote>
  <w:footnote w:type="continuationNotice" w:id="1">
    <w:p w14:paraId="6C438BA2" w14:textId="77777777" w:rsidR="00251A0B" w:rsidRDefault="00251A0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632E3" w14:textId="77777777" w:rsidR="00251A0B" w:rsidRDefault="00251A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97181"/>
    <w:multiLevelType w:val="hybridMultilevel"/>
    <w:tmpl w:val="6EBA578A"/>
    <w:lvl w:ilvl="0" w:tplc="633212F0">
      <w:start w:val="1"/>
      <w:numFmt w:val="decimal"/>
      <w:pStyle w:val="Opmaakprofiel24"/>
      <w:lvlText w:val="%1."/>
      <w:lvlJc w:val="left"/>
      <w:pPr>
        <w:tabs>
          <w:tab w:val="num" w:pos="1834"/>
        </w:tabs>
        <w:ind w:left="1834" w:hanging="360"/>
      </w:pPr>
      <w:rPr>
        <w:rFonts w:hint="default"/>
      </w:rPr>
    </w:lvl>
    <w:lvl w:ilvl="1" w:tplc="EF5A0D7E" w:tentative="1">
      <w:start w:val="1"/>
      <w:numFmt w:val="lowerLetter"/>
      <w:lvlText w:val="%2."/>
      <w:lvlJc w:val="left"/>
      <w:pPr>
        <w:tabs>
          <w:tab w:val="num" w:pos="1440"/>
        </w:tabs>
        <w:ind w:left="1440" w:hanging="360"/>
      </w:pPr>
    </w:lvl>
    <w:lvl w:ilvl="2" w:tplc="E94228B0" w:tentative="1">
      <w:start w:val="1"/>
      <w:numFmt w:val="lowerRoman"/>
      <w:lvlText w:val="%3."/>
      <w:lvlJc w:val="right"/>
      <w:pPr>
        <w:tabs>
          <w:tab w:val="num" w:pos="2160"/>
        </w:tabs>
        <w:ind w:left="2160" w:hanging="180"/>
      </w:pPr>
    </w:lvl>
    <w:lvl w:ilvl="3" w:tplc="50589108" w:tentative="1">
      <w:start w:val="1"/>
      <w:numFmt w:val="decimal"/>
      <w:lvlText w:val="%4."/>
      <w:lvlJc w:val="left"/>
      <w:pPr>
        <w:tabs>
          <w:tab w:val="num" w:pos="2880"/>
        </w:tabs>
        <w:ind w:left="2880" w:hanging="360"/>
      </w:pPr>
    </w:lvl>
    <w:lvl w:ilvl="4" w:tplc="7B76BDD4" w:tentative="1">
      <w:start w:val="1"/>
      <w:numFmt w:val="lowerLetter"/>
      <w:lvlText w:val="%5."/>
      <w:lvlJc w:val="left"/>
      <w:pPr>
        <w:tabs>
          <w:tab w:val="num" w:pos="3600"/>
        </w:tabs>
        <w:ind w:left="3600" w:hanging="360"/>
      </w:pPr>
    </w:lvl>
    <w:lvl w:ilvl="5" w:tplc="2264A0B4" w:tentative="1">
      <w:start w:val="1"/>
      <w:numFmt w:val="lowerRoman"/>
      <w:lvlText w:val="%6."/>
      <w:lvlJc w:val="right"/>
      <w:pPr>
        <w:tabs>
          <w:tab w:val="num" w:pos="4320"/>
        </w:tabs>
        <w:ind w:left="4320" w:hanging="180"/>
      </w:pPr>
    </w:lvl>
    <w:lvl w:ilvl="6" w:tplc="BA76E058" w:tentative="1">
      <w:start w:val="1"/>
      <w:numFmt w:val="decimal"/>
      <w:lvlText w:val="%7."/>
      <w:lvlJc w:val="left"/>
      <w:pPr>
        <w:tabs>
          <w:tab w:val="num" w:pos="5040"/>
        </w:tabs>
        <w:ind w:left="5040" w:hanging="360"/>
      </w:pPr>
    </w:lvl>
    <w:lvl w:ilvl="7" w:tplc="1F682252" w:tentative="1">
      <w:start w:val="1"/>
      <w:numFmt w:val="lowerLetter"/>
      <w:lvlText w:val="%8."/>
      <w:lvlJc w:val="left"/>
      <w:pPr>
        <w:tabs>
          <w:tab w:val="num" w:pos="5760"/>
        </w:tabs>
        <w:ind w:left="5760" w:hanging="360"/>
      </w:pPr>
    </w:lvl>
    <w:lvl w:ilvl="8" w:tplc="FA10C346" w:tentative="1">
      <w:start w:val="1"/>
      <w:numFmt w:val="lowerRoman"/>
      <w:lvlText w:val="%9."/>
      <w:lvlJc w:val="right"/>
      <w:pPr>
        <w:tabs>
          <w:tab w:val="num" w:pos="6480"/>
        </w:tabs>
        <w:ind w:left="6480" w:hanging="180"/>
      </w:pPr>
    </w:lvl>
  </w:abstractNum>
  <w:abstractNum w:abstractNumId="1" w15:restartNumberingAfterBreak="0">
    <w:nsid w:val="169D46F8"/>
    <w:multiLevelType w:val="hybridMultilevel"/>
    <w:tmpl w:val="91BE8E18"/>
    <w:styleLink w:val="list-opsomming-bolletjes"/>
    <w:lvl w:ilvl="0" w:tplc="D0689BFA">
      <w:start w:val="1"/>
      <w:numFmt w:val="bullet"/>
      <w:pStyle w:val="opsomming-bolletjes"/>
      <w:lvlText w:val=""/>
      <w:lvlJc w:val="left"/>
      <w:pPr>
        <w:ind w:left="340" w:hanging="340"/>
      </w:pPr>
      <w:rPr>
        <w:rFonts w:ascii="Symbol" w:hAnsi="Symbol" w:hint="default"/>
        <w:color w:val="auto"/>
      </w:rPr>
    </w:lvl>
    <w:lvl w:ilvl="1" w:tplc="2D9ACD98">
      <w:start w:val="1"/>
      <w:numFmt w:val="bullet"/>
      <w:lvlText w:val=""/>
      <w:lvlJc w:val="left"/>
      <w:pPr>
        <w:ind w:left="680" w:hanging="340"/>
      </w:pPr>
      <w:rPr>
        <w:rFonts w:ascii="Symbol" w:hAnsi="Symbol" w:hint="default"/>
        <w:color w:val="auto"/>
      </w:rPr>
    </w:lvl>
    <w:lvl w:ilvl="2" w:tplc="DA28D782">
      <w:start w:val="1"/>
      <w:numFmt w:val="bullet"/>
      <w:lvlText w:val=""/>
      <w:lvlJc w:val="left"/>
      <w:pPr>
        <w:ind w:left="1020" w:hanging="340"/>
      </w:pPr>
      <w:rPr>
        <w:rFonts w:ascii="Symbol" w:hAnsi="Symbol" w:hint="default"/>
        <w:color w:val="auto"/>
      </w:rPr>
    </w:lvl>
    <w:lvl w:ilvl="3" w:tplc="45808F16">
      <w:start w:val="1"/>
      <w:numFmt w:val="bullet"/>
      <w:lvlText w:val=""/>
      <w:lvlJc w:val="left"/>
      <w:pPr>
        <w:ind w:left="1360" w:hanging="340"/>
      </w:pPr>
      <w:rPr>
        <w:rFonts w:ascii="Symbol" w:hAnsi="Symbol" w:hint="default"/>
        <w:color w:val="auto"/>
      </w:rPr>
    </w:lvl>
    <w:lvl w:ilvl="4" w:tplc="DCD8D396">
      <w:start w:val="1"/>
      <w:numFmt w:val="bullet"/>
      <w:lvlText w:val=""/>
      <w:lvlJc w:val="left"/>
      <w:pPr>
        <w:ind w:left="1700" w:hanging="340"/>
      </w:pPr>
      <w:rPr>
        <w:rFonts w:ascii="Symbol" w:hAnsi="Symbol" w:hint="default"/>
        <w:color w:val="auto"/>
      </w:rPr>
    </w:lvl>
    <w:lvl w:ilvl="5" w:tplc="B002BB8C">
      <w:start w:val="1"/>
      <w:numFmt w:val="bullet"/>
      <w:lvlText w:val=""/>
      <w:lvlJc w:val="left"/>
      <w:pPr>
        <w:ind w:left="2040" w:hanging="340"/>
      </w:pPr>
      <w:rPr>
        <w:rFonts w:ascii="Symbol" w:hAnsi="Symbol" w:hint="default"/>
        <w:color w:val="auto"/>
      </w:rPr>
    </w:lvl>
    <w:lvl w:ilvl="6" w:tplc="77429EB2">
      <w:start w:val="1"/>
      <w:numFmt w:val="bullet"/>
      <w:lvlText w:val=""/>
      <w:lvlJc w:val="left"/>
      <w:pPr>
        <w:ind w:left="2380" w:hanging="340"/>
      </w:pPr>
      <w:rPr>
        <w:rFonts w:ascii="Symbol" w:hAnsi="Symbol" w:hint="default"/>
        <w:color w:val="auto"/>
      </w:rPr>
    </w:lvl>
    <w:lvl w:ilvl="7" w:tplc="7D5235BC">
      <w:start w:val="1"/>
      <w:numFmt w:val="bullet"/>
      <w:lvlText w:val=""/>
      <w:lvlJc w:val="left"/>
      <w:pPr>
        <w:ind w:left="2720" w:hanging="340"/>
      </w:pPr>
      <w:rPr>
        <w:rFonts w:ascii="Symbol" w:hAnsi="Symbol" w:hint="default"/>
        <w:color w:val="auto"/>
      </w:rPr>
    </w:lvl>
    <w:lvl w:ilvl="8" w:tplc="E5A6C2BA">
      <w:start w:val="1"/>
      <w:numFmt w:val="bullet"/>
      <w:lvlText w:val=""/>
      <w:lvlJc w:val="left"/>
      <w:pPr>
        <w:ind w:left="3060" w:hanging="340"/>
      </w:pPr>
      <w:rPr>
        <w:rFonts w:ascii="Symbol" w:hAnsi="Symbol" w:hint="default"/>
        <w:color w:val="auto"/>
      </w:rPr>
    </w:lvl>
  </w:abstractNum>
  <w:abstractNum w:abstractNumId="2" w15:restartNumberingAfterBreak="0">
    <w:nsid w:val="1AE85AEF"/>
    <w:multiLevelType w:val="multilevel"/>
    <w:tmpl w:val="0A94221E"/>
    <w:styleLink w:val="list-kop"/>
    <w:lvl w:ilvl="0">
      <w:start w:val="1"/>
      <w:numFmt w:val="decimal"/>
      <w:pStyle w:val="kop1"/>
      <w:lvlText w:val="%1"/>
      <w:lvlJc w:val="left"/>
      <w:pPr>
        <w:ind w:left="431" w:hanging="431"/>
      </w:pPr>
    </w:lvl>
    <w:lvl w:ilvl="1">
      <w:start w:val="1"/>
      <w:numFmt w:val="decimal"/>
      <w:pStyle w:val="kop2"/>
      <w:lvlText w:val="%1.%2"/>
      <w:lvlJc w:val="left"/>
      <w:pPr>
        <w:ind w:left="578" w:hanging="578"/>
      </w:pPr>
    </w:lvl>
    <w:lvl w:ilvl="2">
      <w:start w:val="1"/>
      <w:numFmt w:val="decimal"/>
      <w:pStyle w:val="kop3"/>
      <w:lvlText w:val="%1.%2.%3"/>
      <w:lvlJc w:val="left"/>
      <w:pPr>
        <w:ind w:left="720" w:hanging="720"/>
      </w:pPr>
    </w:lvl>
    <w:lvl w:ilvl="3">
      <w:start w:val="1"/>
      <w:numFmt w:val="decimal"/>
      <w:pStyle w:val="kop4"/>
      <w:lvlText w:val="%1.%2.%3.%4"/>
      <w:lvlJc w:val="left"/>
      <w:pPr>
        <w:ind w:left="862" w:hanging="862"/>
      </w:pPr>
    </w:lvl>
    <w:lvl w:ilvl="4">
      <w:start w:val="1"/>
      <w:numFmt w:val="lowerLetter"/>
      <w:pStyle w:val="kop5"/>
      <w:lvlText w:val="%5)"/>
      <w:lvlJc w:val="left"/>
      <w:pPr>
        <w:ind w:left="431" w:hanging="431"/>
      </w:pPr>
    </w:lvl>
    <w:lvl w:ilvl="5">
      <w:start w:val="1"/>
      <w:numFmt w:val="decimal"/>
      <w:lvlRestart w:val="4"/>
      <w:pStyle w:val="kop6"/>
      <w:lvlText w:val="%6)"/>
      <w:lvlJc w:val="left"/>
      <w:pPr>
        <w:ind w:left="431" w:hanging="431"/>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E06118D"/>
    <w:multiLevelType w:val="hybridMultilevel"/>
    <w:tmpl w:val="16B6A232"/>
    <w:lvl w:ilvl="0" w:tplc="55FABBA0">
      <w:numFmt w:val="bullet"/>
      <w:lvlText w:val="-"/>
      <w:lvlJc w:val="left"/>
      <w:pPr>
        <w:tabs>
          <w:tab w:val="num" w:pos="420"/>
        </w:tabs>
        <w:ind w:left="420" w:hanging="420"/>
      </w:pPr>
      <w:rPr>
        <w:rFonts w:ascii="Arial" w:hAnsi="Arial" w:hint="default"/>
        <w:b w:val="0"/>
        <w:i w:val="0"/>
        <w:sz w:val="18"/>
        <w:szCs w:val="18"/>
      </w:rPr>
    </w:lvl>
    <w:lvl w:ilvl="1" w:tplc="7E4C8F00" w:tentative="1">
      <w:start w:val="1"/>
      <w:numFmt w:val="bullet"/>
      <w:lvlText w:val="o"/>
      <w:lvlJc w:val="left"/>
      <w:pPr>
        <w:tabs>
          <w:tab w:val="num" w:pos="1440"/>
        </w:tabs>
        <w:ind w:left="1440" w:hanging="360"/>
      </w:pPr>
      <w:rPr>
        <w:rFonts w:ascii="Courier New" w:hAnsi="Courier New" w:cs="Courier New" w:hint="default"/>
      </w:rPr>
    </w:lvl>
    <w:lvl w:ilvl="2" w:tplc="657A6D2C" w:tentative="1">
      <w:start w:val="1"/>
      <w:numFmt w:val="bullet"/>
      <w:lvlText w:val=""/>
      <w:lvlJc w:val="left"/>
      <w:pPr>
        <w:tabs>
          <w:tab w:val="num" w:pos="2160"/>
        </w:tabs>
        <w:ind w:left="2160" w:hanging="360"/>
      </w:pPr>
      <w:rPr>
        <w:rFonts w:ascii="Wingdings" w:hAnsi="Wingdings" w:hint="default"/>
      </w:rPr>
    </w:lvl>
    <w:lvl w:ilvl="3" w:tplc="CF2C87AA" w:tentative="1">
      <w:start w:val="1"/>
      <w:numFmt w:val="bullet"/>
      <w:lvlText w:val=""/>
      <w:lvlJc w:val="left"/>
      <w:pPr>
        <w:tabs>
          <w:tab w:val="num" w:pos="2880"/>
        </w:tabs>
        <w:ind w:left="2880" w:hanging="360"/>
      </w:pPr>
      <w:rPr>
        <w:rFonts w:ascii="Symbol" w:hAnsi="Symbol" w:hint="default"/>
      </w:rPr>
    </w:lvl>
    <w:lvl w:ilvl="4" w:tplc="2FD68022" w:tentative="1">
      <w:start w:val="1"/>
      <w:numFmt w:val="bullet"/>
      <w:lvlText w:val="o"/>
      <w:lvlJc w:val="left"/>
      <w:pPr>
        <w:tabs>
          <w:tab w:val="num" w:pos="3600"/>
        </w:tabs>
        <w:ind w:left="3600" w:hanging="360"/>
      </w:pPr>
      <w:rPr>
        <w:rFonts w:ascii="Courier New" w:hAnsi="Courier New" w:cs="Courier New" w:hint="default"/>
      </w:rPr>
    </w:lvl>
    <w:lvl w:ilvl="5" w:tplc="FA426EA0" w:tentative="1">
      <w:start w:val="1"/>
      <w:numFmt w:val="bullet"/>
      <w:lvlText w:val=""/>
      <w:lvlJc w:val="left"/>
      <w:pPr>
        <w:tabs>
          <w:tab w:val="num" w:pos="4320"/>
        </w:tabs>
        <w:ind w:left="4320" w:hanging="360"/>
      </w:pPr>
      <w:rPr>
        <w:rFonts w:ascii="Wingdings" w:hAnsi="Wingdings" w:hint="default"/>
      </w:rPr>
    </w:lvl>
    <w:lvl w:ilvl="6" w:tplc="6AEAFDBE" w:tentative="1">
      <w:start w:val="1"/>
      <w:numFmt w:val="bullet"/>
      <w:lvlText w:val=""/>
      <w:lvlJc w:val="left"/>
      <w:pPr>
        <w:tabs>
          <w:tab w:val="num" w:pos="5040"/>
        </w:tabs>
        <w:ind w:left="5040" w:hanging="360"/>
      </w:pPr>
      <w:rPr>
        <w:rFonts w:ascii="Symbol" w:hAnsi="Symbol" w:hint="default"/>
      </w:rPr>
    </w:lvl>
    <w:lvl w:ilvl="7" w:tplc="2FDEA44A" w:tentative="1">
      <w:start w:val="1"/>
      <w:numFmt w:val="bullet"/>
      <w:lvlText w:val="o"/>
      <w:lvlJc w:val="left"/>
      <w:pPr>
        <w:tabs>
          <w:tab w:val="num" w:pos="5760"/>
        </w:tabs>
        <w:ind w:left="5760" w:hanging="360"/>
      </w:pPr>
      <w:rPr>
        <w:rFonts w:ascii="Courier New" w:hAnsi="Courier New" w:cs="Courier New" w:hint="default"/>
      </w:rPr>
    </w:lvl>
    <w:lvl w:ilvl="8" w:tplc="487ACFB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E73806"/>
    <w:multiLevelType w:val="multilevel"/>
    <w:tmpl w:val="4D447D92"/>
    <w:lvl w:ilvl="0">
      <w:start w:val="1"/>
      <w:numFmt w:val="decimal"/>
      <w:pStyle w:val="Kop10"/>
      <w:lvlText w:val="%1"/>
      <w:lvlJc w:val="left"/>
      <w:pPr>
        <w:tabs>
          <w:tab w:val="num" w:pos="709"/>
        </w:tabs>
        <w:ind w:left="709" w:hanging="709"/>
      </w:pPr>
    </w:lvl>
    <w:lvl w:ilvl="1">
      <w:start w:val="1"/>
      <w:numFmt w:val="decimal"/>
      <w:pStyle w:val="Kop20"/>
      <w:lvlText w:val="%1.%2"/>
      <w:lvlJc w:val="left"/>
      <w:pPr>
        <w:tabs>
          <w:tab w:val="num" w:pos="709"/>
        </w:tabs>
        <w:ind w:left="709" w:hanging="709"/>
      </w:pPr>
    </w:lvl>
    <w:lvl w:ilvl="2">
      <w:start w:val="1"/>
      <w:numFmt w:val="decimal"/>
      <w:pStyle w:val="Kop30"/>
      <w:lvlText w:val="%1.%2.%3"/>
      <w:lvlJc w:val="left"/>
      <w:pPr>
        <w:tabs>
          <w:tab w:val="num" w:pos="720"/>
        </w:tabs>
        <w:ind w:left="709" w:hanging="709"/>
      </w:pPr>
    </w:lvl>
    <w:lvl w:ilvl="3">
      <w:start w:val="1"/>
      <w:numFmt w:val="decimal"/>
      <w:pStyle w:val="Kop40"/>
      <w:lvlText w:val="%1.%2.%3.%4"/>
      <w:lvlJc w:val="left"/>
      <w:pPr>
        <w:tabs>
          <w:tab w:val="num" w:pos="864"/>
        </w:tabs>
        <w:ind w:left="864" w:hanging="864"/>
      </w:pPr>
    </w:lvl>
    <w:lvl w:ilvl="4">
      <w:start w:val="1"/>
      <w:numFmt w:val="decimal"/>
      <w:pStyle w:val="Kop50"/>
      <w:lvlText w:val="%1.%2.%3.%4.%5"/>
      <w:lvlJc w:val="left"/>
      <w:pPr>
        <w:tabs>
          <w:tab w:val="num" w:pos="1008"/>
        </w:tabs>
        <w:ind w:left="1008" w:hanging="1008"/>
      </w:pPr>
    </w:lvl>
    <w:lvl w:ilvl="5">
      <w:start w:val="1"/>
      <w:numFmt w:val="decimal"/>
      <w:pStyle w:val="Kop60"/>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2948693F"/>
    <w:multiLevelType w:val="hybridMultilevel"/>
    <w:tmpl w:val="E9BC7E22"/>
    <w:lvl w:ilvl="0" w:tplc="4EA8F698">
      <w:numFmt w:val="bullet"/>
      <w:lvlText w:val="-"/>
      <w:lvlJc w:val="left"/>
      <w:pPr>
        <w:tabs>
          <w:tab w:val="num" w:pos="420"/>
        </w:tabs>
        <w:ind w:left="420" w:hanging="420"/>
      </w:pPr>
      <w:rPr>
        <w:rFonts w:ascii="Arial" w:hAnsi="Arial" w:hint="default"/>
        <w:b w:val="0"/>
        <w:i w:val="0"/>
        <w:sz w:val="18"/>
        <w:szCs w:val="18"/>
      </w:rPr>
    </w:lvl>
    <w:lvl w:ilvl="1" w:tplc="B4F48622" w:tentative="1">
      <w:start w:val="1"/>
      <w:numFmt w:val="bullet"/>
      <w:lvlText w:val="o"/>
      <w:lvlJc w:val="left"/>
      <w:pPr>
        <w:tabs>
          <w:tab w:val="num" w:pos="1440"/>
        </w:tabs>
        <w:ind w:left="1440" w:hanging="360"/>
      </w:pPr>
      <w:rPr>
        <w:rFonts w:ascii="Courier New" w:hAnsi="Courier New" w:cs="Courier New" w:hint="default"/>
      </w:rPr>
    </w:lvl>
    <w:lvl w:ilvl="2" w:tplc="3CB6A61E" w:tentative="1">
      <w:start w:val="1"/>
      <w:numFmt w:val="bullet"/>
      <w:lvlText w:val=""/>
      <w:lvlJc w:val="left"/>
      <w:pPr>
        <w:tabs>
          <w:tab w:val="num" w:pos="2160"/>
        </w:tabs>
        <w:ind w:left="2160" w:hanging="360"/>
      </w:pPr>
      <w:rPr>
        <w:rFonts w:ascii="Wingdings" w:hAnsi="Wingdings" w:hint="default"/>
      </w:rPr>
    </w:lvl>
    <w:lvl w:ilvl="3" w:tplc="7AFC7F82" w:tentative="1">
      <w:start w:val="1"/>
      <w:numFmt w:val="bullet"/>
      <w:lvlText w:val=""/>
      <w:lvlJc w:val="left"/>
      <w:pPr>
        <w:tabs>
          <w:tab w:val="num" w:pos="2880"/>
        </w:tabs>
        <w:ind w:left="2880" w:hanging="360"/>
      </w:pPr>
      <w:rPr>
        <w:rFonts w:ascii="Symbol" w:hAnsi="Symbol" w:hint="default"/>
      </w:rPr>
    </w:lvl>
    <w:lvl w:ilvl="4" w:tplc="0CBA9336" w:tentative="1">
      <w:start w:val="1"/>
      <w:numFmt w:val="bullet"/>
      <w:lvlText w:val="o"/>
      <w:lvlJc w:val="left"/>
      <w:pPr>
        <w:tabs>
          <w:tab w:val="num" w:pos="3600"/>
        </w:tabs>
        <w:ind w:left="3600" w:hanging="360"/>
      </w:pPr>
      <w:rPr>
        <w:rFonts w:ascii="Courier New" w:hAnsi="Courier New" w:cs="Courier New" w:hint="default"/>
      </w:rPr>
    </w:lvl>
    <w:lvl w:ilvl="5" w:tplc="F006C58C" w:tentative="1">
      <w:start w:val="1"/>
      <w:numFmt w:val="bullet"/>
      <w:lvlText w:val=""/>
      <w:lvlJc w:val="left"/>
      <w:pPr>
        <w:tabs>
          <w:tab w:val="num" w:pos="4320"/>
        </w:tabs>
        <w:ind w:left="4320" w:hanging="360"/>
      </w:pPr>
      <w:rPr>
        <w:rFonts w:ascii="Wingdings" w:hAnsi="Wingdings" w:hint="default"/>
      </w:rPr>
    </w:lvl>
    <w:lvl w:ilvl="6" w:tplc="3374651C" w:tentative="1">
      <w:start w:val="1"/>
      <w:numFmt w:val="bullet"/>
      <w:lvlText w:val=""/>
      <w:lvlJc w:val="left"/>
      <w:pPr>
        <w:tabs>
          <w:tab w:val="num" w:pos="5040"/>
        </w:tabs>
        <w:ind w:left="5040" w:hanging="360"/>
      </w:pPr>
      <w:rPr>
        <w:rFonts w:ascii="Symbol" w:hAnsi="Symbol" w:hint="default"/>
      </w:rPr>
    </w:lvl>
    <w:lvl w:ilvl="7" w:tplc="535C54F0" w:tentative="1">
      <w:start w:val="1"/>
      <w:numFmt w:val="bullet"/>
      <w:lvlText w:val="o"/>
      <w:lvlJc w:val="left"/>
      <w:pPr>
        <w:tabs>
          <w:tab w:val="num" w:pos="5760"/>
        </w:tabs>
        <w:ind w:left="5760" w:hanging="360"/>
      </w:pPr>
      <w:rPr>
        <w:rFonts w:ascii="Courier New" w:hAnsi="Courier New" w:cs="Courier New" w:hint="default"/>
      </w:rPr>
    </w:lvl>
    <w:lvl w:ilvl="8" w:tplc="EE282F6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C76E9"/>
    <w:multiLevelType w:val="hybridMultilevel"/>
    <w:tmpl w:val="26165CE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663ABE"/>
    <w:multiLevelType w:val="hybridMultilevel"/>
    <w:tmpl w:val="84066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7D18FB"/>
    <w:multiLevelType w:val="hybridMultilevel"/>
    <w:tmpl w:val="1A9AD64C"/>
    <w:lvl w:ilvl="0" w:tplc="88AE0AA0">
      <w:numFmt w:val="bullet"/>
      <w:lvlText w:val="-"/>
      <w:lvlJc w:val="left"/>
      <w:pPr>
        <w:tabs>
          <w:tab w:val="num" w:pos="420"/>
        </w:tabs>
        <w:ind w:left="420" w:hanging="420"/>
      </w:pPr>
      <w:rPr>
        <w:rFonts w:ascii="Arial" w:hAnsi="Arial" w:hint="default"/>
        <w:b w:val="0"/>
        <w:i w:val="0"/>
        <w:sz w:val="18"/>
        <w:szCs w:val="18"/>
      </w:rPr>
    </w:lvl>
    <w:lvl w:ilvl="1" w:tplc="DD2450A4" w:tentative="1">
      <w:start w:val="1"/>
      <w:numFmt w:val="bullet"/>
      <w:lvlText w:val="o"/>
      <w:lvlJc w:val="left"/>
      <w:pPr>
        <w:tabs>
          <w:tab w:val="num" w:pos="1440"/>
        </w:tabs>
        <w:ind w:left="1440" w:hanging="360"/>
      </w:pPr>
      <w:rPr>
        <w:rFonts w:ascii="Courier New" w:hAnsi="Courier New" w:cs="Courier New" w:hint="default"/>
      </w:rPr>
    </w:lvl>
    <w:lvl w:ilvl="2" w:tplc="0FF4751C" w:tentative="1">
      <w:start w:val="1"/>
      <w:numFmt w:val="bullet"/>
      <w:lvlText w:val=""/>
      <w:lvlJc w:val="left"/>
      <w:pPr>
        <w:tabs>
          <w:tab w:val="num" w:pos="2160"/>
        </w:tabs>
        <w:ind w:left="2160" w:hanging="360"/>
      </w:pPr>
      <w:rPr>
        <w:rFonts w:ascii="Wingdings" w:hAnsi="Wingdings" w:hint="default"/>
      </w:rPr>
    </w:lvl>
    <w:lvl w:ilvl="3" w:tplc="4C12B892" w:tentative="1">
      <w:start w:val="1"/>
      <w:numFmt w:val="bullet"/>
      <w:lvlText w:val=""/>
      <w:lvlJc w:val="left"/>
      <w:pPr>
        <w:tabs>
          <w:tab w:val="num" w:pos="2880"/>
        </w:tabs>
        <w:ind w:left="2880" w:hanging="360"/>
      </w:pPr>
      <w:rPr>
        <w:rFonts w:ascii="Symbol" w:hAnsi="Symbol" w:hint="default"/>
      </w:rPr>
    </w:lvl>
    <w:lvl w:ilvl="4" w:tplc="29480AC6" w:tentative="1">
      <w:start w:val="1"/>
      <w:numFmt w:val="bullet"/>
      <w:lvlText w:val="o"/>
      <w:lvlJc w:val="left"/>
      <w:pPr>
        <w:tabs>
          <w:tab w:val="num" w:pos="3600"/>
        </w:tabs>
        <w:ind w:left="3600" w:hanging="360"/>
      </w:pPr>
      <w:rPr>
        <w:rFonts w:ascii="Courier New" w:hAnsi="Courier New" w:cs="Courier New" w:hint="default"/>
      </w:rPr>
    </w:lvl>
    <w:lvl w:ilvl="5" w:tplc="C9F8D346" w:tentative="1">
      <w:start w:val="1"/>
      <w:numFmt w:val="bullet"/>
      <w:lvlText w:val=""/>
      <w:lvlJc w:val="left"/>
      <w:pPr>
        <w:tabs>
          <w:tab w:val="num" w:pos="4320"/>
        </w:tabs>
        <w:ind w:left="4320" w:hanging="360"/>
      </w:pPr>
      <w:rPr>
        <w:rFonts w:ascii="Wingdings" w:hAnsi="Wingdings" w:hint="default"/>
      </w:rPr>
    </w:lvl>
    <w:lvl w:ilvl="6" w:tplc="E2CEAD62" w:tentative="1">
      <w:start w:val="1"/>
      <w:numFmt w:val="bullet"/>
      <w:lvlText w:val=""/>
      <w:lvlJc w:val="left"/>
      <w:pPr>
        <w:tabs>
          <w:tab w:val="num" w:pos="5040"/>
        </w:tabs>
        <w:ind w:left="5040" w:hanging="360"/>
      </w:pPr>
      <w:rPr>
        <w:rFonts w:ascii="Symbol" w:hAnsi="Symbol" w:hint="default"/>
      </w:rPr>
    </w:lvl>
    <w:lvl w:ilvl="7" w:tplc="F6DCEB2C" w:tentative="1">
      <w:start w:val="1"/>
      <w:numFmt w:val="bullet"/>
      <w:lvlText w:val="o"/>
      <w:lvlJc w:val="left"/>
      <w:pPr>
        <w:tabs>
          <w:tab w:val="num" w:pos="5760"/>
        </w:tabs>
        <w:ind w:left="5760" w:hanging="360"/>
      </w:pPr>
      <w:rPr>
        <w:rFonts w:ascii="Courier New" w:hAnsi="Courier New" w:cs="Courier New" w:hint="default"/>
      </w:rPr>
    </w:lvl>
    <w:lvl w:ilvl="8" w:tplc="8E5C012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633527"/>
    <w:multiLevelType w:val="hybridMultilevel"/>
    <w:tmpl w:val="6E88C748"/>
    <w:lvl w:ilvl="0" w:tplc="294E1C1A">
      <w:start w:val="2285"/>
      <w:numFmt w:val="bullet"/>
      <w:pStyle w:val="Kop1Beschrijvenddoc"/>
      <w:lvlText w:val="-"/>
      <w:lvlJc w:val="left"/>
      <w:pPr>
        <w:tabs>
          <w:tab w:val="num" w:pos="720"/>
        </w:tabs>
        <w:ind w:left="720" w:hanging="360"/>
      </w:pPr>
      <w:rPr>
        <w:rFonts w:ascii="Verdana" w:eastAsia="Times New Roman" w:hAnsi="Verdana" w:cs="Times New Roman" w:hint="default"/>
      </w:rPr>
    </w:lvl>
    <w:lvl w:ilvl="1" w:tplc="9A9019E8">
      <w:start w:val="1"/>
      <w:numFmt w:val="bullet"/>
      <w:pStyle w:val="kop2beschrijvenddocument"/>
      <w:lvlText w:val=""/>
      <w:lvlJc w:val="left"/>
      <w:pPr>
        <w:tabs>
          <w:tab w:val="num" w:pos="1440"/>
        </w:tabs>
        <w:ind w:left="1440" w:hanging="360"/>
      </w:pPr>
      <w:rPr>
        <w:rFonts w:ascii="Symbol" w:hAnsi="Symbol" w:hint="default"/>
      </w:rPr>
    </w:lvl>
    <w:lvl w:ilvl="2" w:tplc="3C24A054" w:tentative="1">
      <w:start w:val="1"/>
      <w:numFmt w:val="bullet"/>
      <w:lvlText w:val=""/>
      <w:lvlJc w:val="left"/>
      <w:pPr>
        <w:tabs>
          <w:tab w:val="num" w:pos="2160"/>
        </w:tabs>
        <w:ind w:left="2160" w:hanging="360"/>
      </w:pPr>
      <w:rPr>
        <w:rFonts w:ascii="Wingdings" w:hAnsi="Wingdings" w:hint="default"/>
      </w:rPr>
    </w:lvl>
    <w:lvl w:ilvl="3" w:tplc="54301212" w:tentative="1">
      <w:start w:val="1"/>
      <w:numFmt w:val="bullet"/>
      <w:lvlText w:val=""/>
      <w:lvlJc w:val="left"/>
      <w:pPr>
        <w:tabs>
          <w:tab w:val="num" w:pos="2880"/>
        </w:tabs>
        <w:ind w:left="2880" w:hanging="360"/>
      </w:pPr>
      <w:rPr>
        <w:rFonts w:ascii="Symbol" w:hAnsi="Symbol" w:hint="default"/>
      </w:rPr>
    </w:lvl>
    <w:lvl w:ilvl="4" w:tplc="83FCEFAC" w:tentative="1">
      <w:start w:val="1"/>
      <w:numFmt w:val="bullet"/>
      <w:lvlText w:val="o"/>
      <w:lvlJc w:val="left"/>
      <w:pPr>
        <w:tabs>
          <w:tab w:val="num" w:pos="3600"/>
        </w:tabs>
        <w:ind w:left="3600" w:hanging="360"/>
      </w:pPr>
      <w:rPr>
        <w:rFonts w:ascii="Courier New" w:hAnsi="Courier New" w:cs="Courier New" w:hint="default"/>
      </w:rPr>
    </w:lvl>
    <w:lvl w:ilvl="5" w:tplc="43DA8C04" w:tentative="1">
      <w:start w:val="1"/>
      <w:numFmt w:val="bullet"/>
      <w:lvlText w:val=""/>
      <w:lvlJc w:val="left"/>
      <w:pPr>
        <w:tabs>
          <w:tab w:val="num" w:pos="4320"/>
        </w:tabs>
        <w:ind w:left="4320" w:hanging="360"/>
      </w:pPr>
      <w:rPr>
        <w:rFonts w:ascii="Wingdings" w:hAnsi="Wingdings" w:hint="default"/>
      </w:rPr>
    </w:lvl>
    <w:lvl w:ilvl="6" w:tplc="F5C63D5C" w:tentative="1">
      <w:start w:val="1"/>
      <w:numFmt w:val="bullet"/>
      <w:lvlText w:val=""/>
      <w:lvlJc w:val="left"/>
      <w:pPr>
        <w:tabs>
          <w:tab w:val="num" w:pos="5040"/>
        </w:tabs>
        <w:ind w:left="5040" w:hanging="360"/>
      </w:pPr>
      <w:rPr>
        <w:rFonts w:ascii="Symbol" w:hAnsi="Symbol" w:hint="default"/>
      </w:rPr>
    </w:lvl>
    <w:lvl w:ilvl="7" w:tplc="3BBACF54" w:tentative="1">
      <w:start w:val="1"/>
      <w:numFmt w:val="bullet"/>
      <w:lvlText w:val="o"/>
      <w:lvlJc w:val="left"/>
      <w:pPr>
        <w:tabs>
          <w:tab w:val="num" w:pos="5760"/>
        </w:tabs>
        <w:ind w:left="5760" w:hanging="360"/>
      </w:pPr>
      <w:rPr>
        <w:rFonts w:ascii="Courier New" w:hAnsi="Courier New" w:cs="Courier New" w:hint="default"/>
      </w:rPr>
    </w:lvl>
    <w:lvl w:ilvl="8" w:tplc="8106435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72121B"/>
    <w:multiLevelType w:val="hybridMultilevel"/>
    <w:tmpl w:val="A538F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70142F1"/>
    <w:multiLevelType w:val="hybridMultilevel"/>
    <w:tmpl w:val="92CAF250"/>
    <w:lvl w:ilvl="0" w:tplc="AC6632D0">
      <w:numFmt w:val="bullet"/>
      <w:lvlText w:val="-"/>
      <w:lvlJc w:val="left"/>
      <w:pPr>
        <w:tabs>
          <w:tab w:val="num" w:pos="420"/>
        </w:tabs>
        <w:ind w:left="420" w:hanging="420"/>
      </w:pPr>
      <w:rPr>
        <w:rFonts w:ascii="Arial" w:hAnsi="Arial" w:hint="default"/>
        <w:b w:val="0"/>
        <w:i w:val="0"/>
        <w:sz w:val="18"/>
        <w:szCs w:val="18"/>
      </w:rPr>
    </w:lvl>
    <w:lvl w:ilvl="1" w:tplc="9F588D24" w:tentative="1">
      <w:start w:val="1"/>
      <w:numFmt w:val="bullet"/>
      <w:lvlText w:val="o"/>
      <w:lvlJc w:val="left"/>
      <w:pPr>
        <w:tabs>
          <w:tab w:val="num" w:pos="1440"/>
        </w:tabs>
        <w:ind w:left="1440" w:hanging="360"/>
      </w:pPr>
      <w:rPr>
        <w:rFonts w:ascii="Courier New" w:hAnsi="Courier New" w:cs="Courier New" w:hint="default"/>
      </w:rPr>
    </w:lvl>
    <w:lvl w:ilvl="2" w:tplc="13D084AE" w:tentative="1">
      <w:start w:val="1"/>
      <w:numFmt w:val="bullet"/>
      <w:lvlText w:val=""/>
      <w:lvlJc w:val="left"/>
      <w:pPr>
        <w:tabs>
          <w:tab w:val="num" w:pos="2160"/>
        </w:tabs>
        <w:ind w:left="2160" w:hanging="360"/>
      </w:pPr>
      <w:rPr>
        <w:rFonts w:ascii="Wingdings" w:hAnsi="Wingdings" w:hint="default"/>
      </w:rPr>
    </w:lvl>
    <w:lvl w:ilvl="3" w:tplc="8C6476FC" w:tentative="1">
      <w:start w:val="1"/>
      <w:numFmt w:val="bullet"/>
      <w:lvlText w:val=""/>
      <w:lvlJc w:val="left"/>
      <w:pPr>
        <w:tabs>
          <w:tab w:val="num" w:pos="2880"/>
        </w:tabs>
        <w:ind w:left="2880" w:hanging="360"/>
      </w:pPr>
      <w:rPr>
        <w:rFonts w:ascii="Symbol" w:hAnsi="Symbol" w:hint="default"/>
      </w:rPr>
    </w:lvl>
    <w:lvl w:ilvl="4" w:tplc="FCF25E80" w:tentative="1">
      <w:start w:val="1"/>
      <w:numFmt w:val="bullet"/>
      <w:lvlText w:val="o"/>
      <w:lvlJc w:val="left"/>
      <w:pPr>
        <w:tabs>
          <w:tab w:val="num" w:pos="3600"/>
        </w:tabs>
        <w:ind w:left="3600" w:hanging="360"/>
      </w:pPr>
      <w:rPr>
        <w:rFonts w:ascii="Courier New" w:hAnsi="Courier New" w:cs="Courier New" w:hint="default"/>
      </w:rPr>
    </w:lvl>
    <w:lvl w:ilvl="5" w:tplc="E83E15FC" w:tentative="1">
      <w:start w:val="1"/>
      <w:numFmt w:val="bullet"/>
      <w:lvlText w:val=""/>
      <w:lvlJc w:val="left"/>
      <w:pPr>
        <w:tabs>
          <w:tab w:val="num" w:pos="4320"/>
        </w:tabs>
        <w:ind w:left="4320" w:hanging="360"/>
      </w:pPr>
      <w:rPr>
        <w:rFonts w:ascii="Wingdings" w:hAnsi="Wingdings" w:hint="default"/>
      </w:rPr>
    </w:lvl>
    <w:lvl w:ilvl="6" w:tplc="B4F0E4F6" w:tentative="1">
      <w:start w:val="1"/>
      <w:numFmt w:val="bullet"/>
      <w:lvlText w:val=""/>
      <w:lvlJc w:val="left"/>
      <w:pPr>
        <w:tabs>
          <w:tab w:val="num" w:pos="5040"/>
        </w:tabs>
        <w:ind w:left="5040" w:hanging="360"/>
      </w:pPr>
      <w:rPr>
        <w:rFonts w:ascii="Symbol" w:hAnsi="Symbol" w:hint="default"/>
      </w:rPr>
    </w:lvl>
    <w:lvl w:ilvl="7" w:tplc="6E343424" w:tentative="1">
      <w:start w:val="1"/>
      <w:numFmt w:val="bullet"/>
      <w:lvlText w:val="o"/>
      <w:lvlJc w:val="left"/>
      <w:pPr>
        <w:tabs>
          <w:tab w:val="num" w:pos="5760"/>
        </w:tabs>
        <w:ind w:left="5760" w:hanging="360"/>
      </w:pPr>
      <w:rPr>
        <w:rFonts w:ascii="Courier New" w:hAnsi="Courier New" w:cs="Courier New" w:hint="default"/>
      </w:rPr>
    </w:lvl>
    <w:lvl w:ilvl="8" w:tplc="A36A83F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4A50C4"/>
    <w:multiLevelType w:val="hybridMultilevel"/>
    <w:tmpl w:val="5BA2E2B2"/>
    <w:lvl w:ilvl="0" w:tplc="34CE09D4">
      <w:numFmt w:val="bullet"/>
      <w:lvlText w:val="-"/>
      <w:lvlJc w:val="left"/>
      <w:pPr>
        <w:tabs>
          <w:tab w:val="num" w:pos="420"/>
        </w:tabs>
        <w:ind w:left="420" w:hanging="420"/>
      </w:pPr>
      <w:rPr>
        <w:rFonts w:ascii="Arial" w:hAnsi="Arial" w:hint="default"/>
        <w:b w:val="0"/>
        <w:i w:val="0"/>
        <w:sz w:val="18"/>
        <w:szCs w:val="18"/>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F456B7"/>
    <w:multiLevelType w:val="hybridMultilevel"/>
    <w:tmpl w:val="C4B28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7F17E4"/>
    <w:multiLevelType w:val="hybridMultilevel"/>
    <w:tmpl w:val="D72071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16E262D"/>
    <w:multiLevelType w:val="hybridMultilevel"/>
    <w:tmpl w:val="78AE1B4E"/>
    <w:lvl w:ilvl="0" w:tplc="930EF83A">
      <w:start w:val="1"/>
      <w:numFmt w:val="bullet"/>
      <w:pStyle w:val="BestekKop1"/>
      <w:lvlText w:val="-"/>
      <w:lvlJc w:val="left"/>
      <w:pPr>
        <w:tabs>
          <w:tab w:val="num" w:pos="3192"/>
        </w:tabs>
        <w:ind w:left="3192" w:hanging="360"/>
      </w:pPr>
      <w:rPr>
        <w:rFonts w:hint="default"/>
      </w:rPr>
    </w:lvl>
    <w:lvl w:ilvl="1" w:tplc="7C901F94">
      <w:numFmt w:val="decimal"/>
      <w:lvlText w:val=""/>
      <w:lvlJc w:val="left"/>
    </w:lvl>
    <w:lvl w:ilvl="2" w:tplc="C3123530">
      <w:numFmt w:val="decimal"/>
      <w:lvlText w:val=""/>
      <w:lvlJc w:val="left"/>
    </w:lvl>
    <w:lvl w:ilvl="3" w:tplc="BBC03FA2">
      <w:numFmt w:val="decimal"/>
      <w:lvlText w:val=""/>
      <w:lvlJc w:val="left"/>
    </w:lvl>
    <w:lvl w:ilvl="4" w:tplc="7B6E86EC">
      <w:numFmt w:val="decimal"/>
      <w:lvlText w:val=""/>
      <w:lvlJc w:val="left"/>
    </w:lvl>
    <w:lvl w:ilvl="5" w:tplc="9332838A">
      <w:numFmt w:val="decimal"/>
      <w:lvlText w:val=""/>
      <w:lvlJc w:val="left"/>
    </w:lvl>
    <w:lvl w:ilvl="6" w:tplc="D1AE9AB4">
      <w:numFmt w:val="decimal"/>
      <w:lvlText w:val=""/>
      <w:lvlJc w:val="left"/>
    </w:lvl>
    <w:lvl w:ilvl="7" w:tplc="8862C16A">
      <w:numFmt w:val="decimal"/>
      <w:lvlText w:val=""/>
      <w:lvlJc w:val="left"/>
    </w:lvl>
    <w:lvl w:ilvl="8" w:tplc="AAB69F06">
      <w:numFmt w:val="decimal"/>
      <w:lvlText w:val=""/>
      <w:lvlJc w:val="left"/>
    </w:lvl>
  </w:abstractNum>
  <w:abstractNum w:abstractNumId="16" w15:restartNumberingAfterBreak="0">
    <w:nsid w:val="5D82042A"/>
    <w:multiLevelType w:val="hybridMultilevel"/>
    <w:tmpl w:val="C406C8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BA14592"/>
    <w:multiLevelType w:val="hybridMultilevel"/>
    <w:tmpl w:val="220CAB12"/>
    <w:lvl w:ilvl="0" w:tplc="BBB0D02E">
      <w:start w:val="1"/>
      <w:numFmt w:val="bullet"/>
      <w:pStyle w:val="Opsomming"/>
      <w:lvlText w:val="-"/>
      <w:lvlJc w:val="left"/>
      <w:pPr>
        <w:tabs>
          <w:tab w:val="num" w:pos="357"/>
        </w:tabs>
        <w:ind w:left="357" w:hanging="357"/>
      </w:pPr>
      <w:rPr>
        <w:rFonts w:ascii="Arial" w:hAnsi="Arial" w:hint="default"/>
      </w:rPr>
    </w:lvl>
    <w:lvl w:ilvl="1" w:tplc="2996E34E">
      <w:numFmt w:val="decimal"/>
      <w:lvlText w:val=""/>
      <w:lvlJc w:val="left"/>
    </w:lvl>
    <w:lvl w:ilvl="2" w:tplc="B4CA1CA8">
      <w:numFmt w:val="decimal"/>
      <w:lvlText w:val=""/>
      <w:lvlJc w:val="left"/>
    </w:lvl>
    <w:lvl w:ilvl="3" w:tplc="BFB88A08">
      <w:numFmt w:val="decimal"/>
      <w:lvlText w:val=""/>
      <w:lvlJc w:val="left"/>
    </w:lvl>
    <w:lvl w:ilvl="4" w:tplc="F6E65A3A">
      <w:numFmt w:val="decimal"/>
      <w:lvlText w:val=""/>
      <w:lvlJc w:val="left"/>
    </w:lvl>
    <w:lvl w:ilvl="5" w:tplc="BD9C9C7C">
      <w:numFmt w:val="decimal"/>
      <w:lvlText w:val=""/>
      <w:lvlJc w:val="left"/>
    </w:lvl>
    <w:lvl w:ilvl="6" w:tplc="AF8AB720">
      <w:numFmt w:val="decimal"/>
      <w:lvlText w:val=""/>
      <w:lvlJc w:val="left"/>
    </w:lvl>
    <w:lvl w:ilvl="7" w:tplc="C4F0CE80">
      <w:numFmt w:val="decimal"/>
      <w:lvlText w:val=""/>
      <w:lvlJc w:val="left"/>
    </w:lvl>
    <w:lvl w:ilvl="8" w:tplc="B01257BC">
      <w:numFmt w:val="decimal"/>
      <w:lvlText w:val=""/>
      <w:lvlJc w:val="left"/>
    </w:lvl>
  </w:abstractNum>
  <w:abstractNum w:abstractNumId="18"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6550B7"/>
    <w:multiLevelType w:val="hybridMultilevel"/>
    <w:tmpl w:val="17AA4DAC"/>
    <w:lvl w:ilvl="0" w:tplc="715A1B22">
      <w:numFmt w:val="bullet"/>
      <w:lvlText w:val="-"/>
      <w:lvlJc w:val="left"/>
      <w:pPr>
        <w:tabs>
          <w:tab w:val="num" w:pos="420"/>
        </w:tabs>
        <w:ind w:left="420" w:hanging="420"/>
      </w:pPr>
      <w:rPr>
        <w:rFonts w:ascii="Arial" w:hAnsi="Arial" w:hint="default"/>
        <w:b w:val="0"/>
        <w:i w:val="0"/>
        <w:sz w:val="18"/>
        <w:szCs w:val="18"/>
      </w:rPr>
    </w:lvl>
    <w:lvl w:ilvl="1" w:tplc="5980D858" w:tentative="1">
      <w:start w:val="1"/>
      <w:numFmt w:val="bullet"/>
      <w:lvlText w:val="o"/>
      <w:lvlJc w:val="left"/>
      <w:pPr>
        <w:tabs>
          <w:tab w:val="num" w:pos="1440"/>
        </w:tabs>
        <w:ind w:left="1440" w:hanging="360"/>
      </w:pPr>
      <w:rPr>
        <w:rFonts w:ascii="Courier New" w:hAnsi="Courier New" w:cs="Courier New" w:hint="default"/>
      </w:rPr>
    </w:lvl>
    <w:lvl w:ilvl="2" w:tplc="4182A182" w:tentative="1">
      <w:start w:val="1"/>
      <w:numFmt w:val="bullet"/>
      <w:lvlText w:val=""/>
      <w:lvlJc w:val="left"/>
      <w:pPr>
        <w:tabs>
          <w:tab w:val="num" w:pos="2160"/>
        </w:tabs>
        <w:ind w:left="2160" w:hanging="360"/>
      </w:pPr>
      <w:rPr>
        <w:rFonts w:ascii="Wingdings" w:hAnsi="Wingdings" w:hint="default"/>
      </w:rPr>
    </w:lvl>
    <w:lvl w:ilvl="3" w:tplc="9998CDFA" w:tentative="1">
      <w:start w:val="1"/>
      <w:numFmt w:val="bullet"/>
      <w:lvlText w:val=""/>
      <w:lvlJc w:val="left"/>
      <w:pPr>
        <w:tabs>
          <w:tab w:val="num" w:pos="2880"/>
        </w:tabs>
        <w:ind w:left="2880" w:hanging="360"/>
      </w:pPr>
      <w:rPr>
        <w:rFonts w:ascii="Symbol" w:hAnsi="Symbol" w:hint="default"/>
      </w:rPr>
    </w:lvl>
    <w:lvl w:ilvl="4" w:tplc="844A7D92" w:tentative="1">
      <w:start w:val="1"/>
      <w:numFmt w:val="bullet"/>
      <w:lvlText w:val="o"/>
      <w:lvlJc w:val="left"/>
      <w:pPr>
        <w:tabs>
          <w:tab w:val="num" w:pos="3600"/>
        </w:tabs>
        <w:ind w:left="3600" w:hanging="360"/>
      </w:pPr>
      <w:rPr>
        <w:rFonts w:ascii="Courier New" w:hAnsi="Courier New" w:cs="Courier New" w:hint="default"/>
      </w:rPr>
    </w:lvl>
    <w:lvl w:ilvl="5" w:tplc="AC70DC6A" w:tentative="1">
      <w:start w:val="1"/>
      <w:numFmt w:val="bullet"/>
      <w:lvlText w:val=""/>
      <w:lvlJc w:val="left"/>
      <w:pPr>
        <w:tabs>
          <w:tab w:val="num" w:pos="4320"/>
        </w:tabs>
        <w:ind w:left="4320" w:hanging="360"/>
      </w:pPr>
      <w:rPr>
        <w:rFonts w:ascii="Wingdings" w:hAnsi="Wingdings" w:hint="default"/>
      </w:rPr>
    </w:lvl>
    <w:lvl w:ilvl="6" w:tplc="6FE04D4A" w:tentative="1">
      <w:start w:val="1"/>
      <w:numFmt w:val="bullet"/>
      <w:lvlText w:val=""/>
      <w:lvlJc w:val="left"/>
      <w:pPr>
        <w:tabs>
          <w:tab w:val="num" w:pos="5040"/>
        </w:tabs>
        <w:ind w:left="5040" w:hanging="360"/>
      </w:pPr>
      <w:rPr>
        <w:rFonts w:ascii="Symbol" w:hAnsi="Symbol" w:hint="default"/>
      </w:rPr>
    </w:lvl>
    <w:lvl w:ilvl="7" w:tplc="7A14C612" w:tentative="1">
      <w:start w:val="1"/>
      <w:numFmt w:val="bullet"/>
      <w:lvlText w:val="o"/>
      <w:lvlJc w:val="left"/>
      <w:pPr>
        <w:tabs>
          <w:tab w:val="num" w:pos="5760"/>
        </w:tabs>
        <w:ind w:left="5760" w:hanging="360"/>
      </w:pPr>
      <w:rPr>
        <w:rFonts w:ascii="Courier New" w:hAnsi="Courier New" w:cs="Courier New" w:hint="default"/>
      </w:rPr>
    </w:lvl>
    <w:lvl w:ilvl="8" w:tplc="2E22424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5"/>
  </w:num>
  <w:num w:numId="3">
    <w:abstractNumId w:val="17"/>
  </w:num>
  <w:num w:numId="4">
    <w:abstractNumId w:val="20"/>
  </w:num>
  <w:num w:numId="5">
    <w:abstractNumId w:val="5"/>
  </w:num>
  <w:num w:numId="6">
    <w:abstractNumId w:val="8"/>
  </w:num>
  <w:num w:numId="7">
    <w:abstractNumId w:val="3"/>
  </w:num>
  <w:num w:numId="8">
    <w:abstractNumId w:val="12"/>
  </w:num>
  <w:num w:numId="9">
    <w:abstractNumId w:val="11"/>
  </w:num>
  <w:num w:numId="10">
    <w:abstractNumId w:val="9"/>
  </w:num>
  <w:num w:numId="11">
    <w:abstractNumId w:val="0"/>
  </w:num>
  <w:num w:numId="12">
    <w:abstractNumId w:val="6"/>
  </w:num>
  <w:num w:numId="13">
    <w:abstractNumId w:val="4"/>
  </w:num>
  <w:num w:numId="14">
    <w:abstractNumId w:val="4"/>
  </w:num>
  <w:num w:numId="15">
    <w:abstractNumId w:val="18"/>
  </w:num>
  <w:num w:numId="16">
    <w:abstractNumId w:val="19"/>
  </w:num>
  <w:num w:numId="17">
    <w:abstractNumId w:val="10"/>
  </w:num>
  <w:num w:numId="18">
    <w:abstractNumId w:val="7"/>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7"/>
  </w:num>
  <w:num w:numId="22">
    <w:abstractNumId w:val="2"/>
  </w:num>
  <w:num w:numId="23">
    <w:abstractNumId w:val="1"/>
  </w:num>
  <w:num w:numId="24">
    <w:abstractNumId w:val="1"/>
  </w:num>
  <w:num w:numId="25">
    <w:abstractNumId w:val="16"/>
  </w:num>
  <w:num w:numId="26">
    <w:abstractNumId w:val="2"/>
  </w:num>
  <w:num w:numId="27">
    <w:abstractNumId w:val="4"/>
  </w:num>
  <w:num w:numId="28">
    <w:abstractNumId w:val="13"/>
  </w:num>
  <w:num w:numId="29">
    <w:abstractNumId w:val="1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aarbenik" w:val="G:\PNB\Word\blokken\Algemeen\\"/>
  </w:docVars>
  <w:rsids>
    <w:rsidRoot w:val="00E67612"/>
    <w:rsid w:val="00000463"/>
    <w:rsid w:val="00000680"/>
    <w:rsid w:val="00003D99"/>
    <w:rsid w:val="0000670F"/>
    <w:rsid w:val="000074C8"/>
    <w:rsid w:val="000124F5"/>
    <w:rsid w:val="00014840"/>
    <w:rsid w:val="00021D2E"/>
    <w:rsid w:val="00025DB5"/>
    <w:rsid w:val="00036DBD"/>
    <w:rsid w:val="00036FF5"/>
    <w:rsid w:val="00040391"/>
    <w:rsid w:val="00047EEE"/>
    <w:rsid w:val="00050EE1"/>
    <w:rsid w:val="00051E1D"/>
    <w:rsid w:val="0005297E"/>
    <w:rsid w:val="000540DD"/>
    <w:rsid w:val="00055B4F"/>
    <w:rsid w:val="00055F63"/>
    <w:rsid w:val="00060398"/>
    <w:rsid w:val="000610E4"/>
    <w:rsid w:val="00065C5B"/>
    <w:rsid w:val="00067112"/>
    <w:rsid w:val="00071453"/>
    <w:rsid w:val="0007295B"/>
    <w:rsid w:val="00095C99"/>
    <w:rsid w:val="0009653E"/>
    <w:rsid w:val="000B0F5E"/>
    <w:rsid w:val="000B38D1"/>
    <w:rsid w:val="000B4334"/>
    <w:rsid w:val="000B4913"/>
    <w:rsid w:val="000B6371"/>
    <w:rsid w:val="000C59C5"/>
    <w:rsid w:val="000C73A1"/>
    <w:rsid w:val="000C7BF7"/>
    <w:rsid w:val="000D077F"/>
    <w:rsid w:val="000D2561"/>
    <w:rsid w:val="000D47BB"/>
    <w:rsid w:val="000E08F7"/>
    <w:rsid w:val="000E4E1E"/>
    <w:rsid w:val="000F3DFA"/>
    <w:rsid w:val="000F41AF"/>
    <w:rsid w:val="000F6CDB"/>
    <w:rsid w:val="000F7B9D"/>
    <w:rsid w:val="001009DF"/>
    <w:rsid w:val="0010379B"/>
    <w:rsid w:val="00104602"/>
    <w:rsid w:val="00111FC9"/>
    <w:rsid w:val="00112AEA"/>
    <w:rsid w:val="00113C76"/>
    <w:rsid w:val="00114A5C"/>
    <w:rsid w:val="001166C8"/>
    <w:rsid w:val="00117AFE"/>
    <w:rsid w:val="001207A7"/>
    <w:rsid w:val="00120E3B"/>
    <w:rsid w:val="00121890"/>
    <w:rsid w:val="0012534B"/>
    <w:rsid w:val="00125ACC"/>
    <w:rsid w:val="00132136"/>
    <w:rsid w:val="001422DF"/>
    <w:rsid w:val="00151531"/>
    <w:rsid w:val="00154C0E"/>
    <w:rsid w:val="0016064B"/>
    <w:rsid w:val="00160D21"/>
    <w:rsid w:val="001623D5"/>
    <w:rsid w:val="00163324"/>
    <w:rsid w:val="0017043A"/>
    <w:rsid w:val="00171CFA"/>
    <w:rsid w:val="001749D1"/>
    <w:rsid w:val="00186567"/>
    <w:rsid w:val="00190CD7"/>
    <w:rsid w:val="001922D0"/>
    <w:rsid w:val="00197A95"/>
    <w:rsid w:val="001A1C1F"/>
    <w:rsid w:val="001A2581"/>
    <w:rsid w:val="001A31C8"/>
    <w:rsid w:val="001A6E5F"/>
    <w:rsid w:val="001A794F"/>
    <w:rsid w:val="001B0B45"/>
    <w:rsid w:val="001B2430"/>
    <w:rsid w:val="001B2962"/>
    <w:rsid w:val="001B7356"/>
    <w:rsid w:val="001B7DA5"/>
    <w:rsid w:val="001C5E3F"/>
    <w:rsid w:val="001C61C4"/>
    <w:rsid w:val="001D124B"/>
    <w:rsid w:val="001D54D5"/>
    <w:rsid w:val="001E0CD7"/>
    <w:rsid w:val="001E2AC9"/>
    <w:rsid w:val="001E2E1B"/>
    <w:rsid w:val="001E38FF"/>
    <w:rsid w:val="001E64E0"/>
    <w:rsid w:val="001F28E9"/>
    <w:rsid w:val="001F3F48"/>
    <w:rsid w:val="001F5C2D"/>
    <w:rsid w:val="00201ECB"/>
    <w:rsid w:val="00206119"/>
    <w:rsid w:val="002072C0"/>
    <w:rsid w:val="0022081B"/>
    <w:rsid w:val="002231AF"/>
    <w:rsid w:val="002235CB"/>
    <w:rsid w:val="002243D9"/>
    <w:rsid w:val="00224CD8"/>
    <w:rsid w:val="002278AA"/>
    <w:rsid w:val="00236582"/>
    <w:rsid w:val="002378A4"/>
    <w:rsid w:val="00241016"/>
    <w:rsid w:val="0024467A"/>
    <w:rsid w:val="00251A0B"/>
    <w:rsid w:val="00262038"/>
    <w:rsid w:val="00263640"/>
    <w:rsid w:val="002672B9"/>
    <w:rsid w:val="002745DD"/>
    <w:rsid w:val="0027468F"/>
    <w:rsid w:val="0028160B"/>
    <w:rsid w:val="002820B3"/>
    <w:rsid w:val="002827F3"/>
    <w:rsid w:val="00287668"/>
    <w:rsid w:val="002902C5"/>
    <w:rsid w:val="0029251B"/>
    <w:rsid w:val="0029267D"/>
    <w:rsid w:val="00292880"/>
    <w:rsid w:val="002A0090"/>
    <w:rsid w:val="002A0490"/>
    <w:rsid w:val="002A09ED"/>
    <w:rsid w:val="002A4EA3"/>
    <w:rsid w:val="002A538B"/>
    <w:rsid w:val="002A7C61"/>
    <w:rsid w:val="002B0A90"/>
    <w:rsid w:val="002B1DF8"/>
    <w:rsid w:val="002B2F4A"/>
    <w:rsid w:val="002B4C7C"/>
    <w:rsid w:val="002BF9E6"/>
    <w:rsid w:val="002C100A"/>
    <w:rsid w:val="002C478A"/>
    <w:rsid w:val="002E1DBE"/>
    <w:rsid w:val="002E2A2F"/>
    <w:rsid w:val="0030585E"/>
    <w:rsid w:val="003069D2"/>
    <w:rsid w:val="00311F00"/>
    <w:rsid w:val="00312B01"/>
    <w:rsid w:val="00320A1E"/>
    <w:rsid w:val="0032129C"/>
    <w:rsid w:val="00321730"/>
    <w:rsid w:val="00321CAD"/>
    <w:rsid w:val="00325988"/>
    <w:rsid w:val="00325BB4"/>
    <w:rsid w:val="00326DB3"/>
    <w:rsid w:val="00337F92"/>
    <w:rsid w:val="003424C2"/>
    <w:rsid w:val="00347D13"/>
    <w:rsid w:val="00350BAA"/>
    <w:rsid w:val="00351E84"/>
    <w:rsid w:val="00354134"/>
    <w:rsid w:val="003554D6"/>
    <w:rsid w:val="00357B73"/>
    <w:rsid w:val="003609E6"/>
    <w:rsid w:val="00366F74"/>
    <w:rsid w:val="00372664"/>
    <w:rsid w:val="0037297B"/>
    <w:rsid w:val="00375463"/>
    <w:rsid w:val="003765D2"/>
    <w:rsid w:val="00382DFD"/>
    <w:rsid w:val="00382F39"/>
    <w:rsid w:val="00385749"/>
    <w:rsid w:val="0039386C"/>
    <w:rsid w:val="0039392A"/>
    <w:rsid w:val="00394378"/>
    <w:rsid w:val="00396E53"/>
    <w:rsid w:val="003A0C88"/>
    <w:rsid w:val="003B0706"/>
    <w:rsid w:val="003B4EBD"/>
    <w:rsid w:val="003B5FA8"/>
    <w:rsid w:val="003B7193"/>
    <w:rsid w:val="003C0C4D"/>
    <w:rsid w:val="003C0E06"/>
    <w:rsid w:val="003C1D1B"/>
    <w:rsid w:val="003C25C6"/>
    <w:rsid w:val="003C39E8"/>
    <w:rsid w:val="003C4415"/>
    <w:rsid w:val="003C4B50"/>
    <w:rsid w:val="003C7BCD"/>
    <w:rsid w:val="003D33B1"/>
    <w:rsid w:val="003D3678"/>
    <w:rsid w:val="003D43FC"/>
    <w:rsid w:val="003D6F31"/>
    <w:rsid w:val="003E2AA7"/>
    <w:rsid w:val="003E33E8"/>
    <w:rsid w:val="003E57A9"/>
    <w:rsid w:val="003F21A4"/>
    <w:rsid w:val="003F608B"/>
    <w:rsid w:val="00400B5E"/>
    <w:rsid w:val="0040377B"/>
    <w:rsid w:val="0041063E"/>
    <w:rsid w:val="00412A13"/>
    <w:rsid w:val="00413F10"/>
    <w:rsid w:val="00417FFE"/>
    <w:rsid w:val="00421D51"/>
    <w:rsid w:val="00431091"/>
    <w:rsid w:val="00432647"/>
    <w:rsid w:val="00436A7E"/>
    <w:rsid w:val="00440384"/>
    <w:rsid w:val="0044173A"/>
    <w:rsid w:val="004432B6"/>
    <w:rsid w:val="00443A54"/>
    <w:rsid w:val="004472E3"/>
    <w:rsid w:val="00447B7D"/>
    <w:rsid w:val="0045112E"/>
    <w:rsid w:val="004511EB"/>
    <w:rsid w:val="00451E87"/>
    <w:rsid w:val="00452D40"/>
    <w:rsid w:val="004639A4"/>
    <w:rsid w:val="004704CE"/>
    <w:rsid w:val="004706FF"/>
    <w:rsid w:val="004709EE"/>
    <w:rsid w:val="0047230D"/>
    <w:rsid w:val="00472DA5"/>
    <w:rsid w:val="00475581"/>
    <w:rsid w:val="00487E13"/>
    <w:rsid w:val="004906B3"/>
    <w:rsid w:val="004A03B5"/>
    <w:rsid w:val="004A0A4F"/>
    <w:rsid w:val="004B14B0"/>
    <w:rsid w:val="004B1BEE"/>
    <w:rsid w:val="004B287D"/>
    <w:rsid w:val="004B3DF7"/>
    <w:rsid w:val="004B4AD0"/>
    <w:rsid w:val="004C2485"/>
    <w:rsid w:val="004C44B9"/>
    <w:rsid w:val="004C47A2"/>
    <w:rsid w:val="004D31A7"/>
    <w:rsid w:val="004D6B2E"/>
    <w:rsid w:val="004E4E00"/>
    <w:rsid w:val="004E51EE"/>
    <w:rsid w:val="004F03BD"/>
    <w:rsid w:val="004F550E"/>
    <w:rsid w:val="00501145"/>
    <w:rsid w:val="00501B62"/>
    <w:rsid w:val="005065B8"/>
    <w:rsid w:val="0051065C"/>
    <w:rsid w:val="00513E88"/>
    <w:rsid w:val="00516720"/>
    <w:rsid w:val="00522F30"/>
    <w:rsid w:val="005244B1"/>
    <w:rsid w:val="005244E2"/>
    <w:rsid w:val="00524648"/>
    <w:rsid w:val="00524A18"/>
    <w:rsid w:val="005316A8"/>
    <w:rsid w:val="0053462C"/>
    <w:rsid w:val="0053519E"/>
    <w:rsid w:val="00535C60"/>
    <w:rsid w:val="005369B9"/>
    <w:rsid w:val="00536F8C"/>
    <w:rsid w:val="00542054"/>
    <w:rsid w:val="00556C62"/>
    <w:rsid w:val="00561DAA"/>
    <w:rsid w:val="00565042"/>
    <w:rsid w:val="00565B5B"/>
    <w:rsid w:val="00566227"/>
    <w:rsid w:val="00571487"/>
    <w:rsid w:val="0057353A"/>
    <w:rsid w:val="00573705"/>
    <w:rsid w:val="00590B45"/>
    <w:rsid w:val="00590D26"/>
    <w:rsid w:val="00591039"/>
    <w:rsid w:val="005910E0"/>
    <w:rsid w:val="00591C18"/>
    <w:rsid w:val="00592460"/>
    <w:rsid w:val="00592A34"/>
    <w:rsid w:val="005930B9"/>
    <w:rsid w:val="005959FA"/>
    <w:rsid w:val="0059603D"/>
    <w:rsid w:val="005972A9"/>
    <w:rsid w:val="0059766D"/>
    <w:rsid w:val="005A032E"/>
    <w:rsid w:val="005A077C"/>
    <w:rsid w:val="005A17AD"/>
    <w:rsid w:val="005A6B91"/>
    <w:rsid w:val="005A76C4"/>
    <w:rsid w:val="005B313D"/>
    <w:rsid w:val="005B6059"/>
    <w:rsid w:val="005B7CA5"/>
    <w:rsid w:val="005C0AE9"/>
    <w:rsid w:val="005C3573"/>
    <w:rsid w:val="005C4444"/>
    <w:rsid w:val="005D34EF"/>
    <w:rsid w:val="005D5A9E"/>
    <w:rsid w:val="005E1C7C"/>
    <w:rsid w:val="005E6AA0"/>
    <w:rsid w:val="005F02E3"/>
    <w:rsid w:val="005F13E8"/>
    <w:rsid w:val="005F44A0"/>
    <w:rsid w:val="005F4CF6"/>
    <w:rsid w:val="005F7BC0"/>
    <w:rsid w:val="00601FFC"/>
    <w:rsid w:val="0060772E"/>
    <w:rsid w:val="006109EB"/>
    <w:rsid w:val="006134C8"/>
    <w:rsid w:val="00614F91"/>
    <w:rsid w:val="006152B8"/>
    <w:rsid w:val="00617F5B"/>
    <w:rsid w:val="006202B0"/>
    <w:rsid w:val="00620DF7"/>
    <w:rsid w:val="006244C4"/>
    <w:rsid w:val="00627F81"/>
    <w:rsid w:val="00630898"/>
    <w:rsid w:val="00635498"/>
    <w:rsid w:val="00635E17"/>
    <w:rsid w:val="006419C9"/>
    <w:rsid w:val="00641E48"/>
    <w:rsid w:val="00641F2F"/>
    <w:rsid w:val="00643557"/>
    <w:rsid w:val="00645AE5"/>
    <w:rsid w:val="00645F36"/>
    <w:rsid w:val="00653BCE"/>
    <w:rsid w:val="00660E88"/>
    <w:rsid w:val="00662E73"/>
    <w:rsid w:val="006638D5"/>
    <w:rsid w:val="006657EC"/>
    <w:rsid w:val="00665F2F"/>
    <w:rsid w:val="006726A7"/>
    <w:rsid w:val="00675035"/>
    <w:rsid w:val="0068332A"/>
    <w:rsid w:val="006839E2"/>
    <w:rsid w:val="00685183"/>
    <w:rsid w:val="00685C4F"/>
    <w:rsid w:val="006874A0"/>
    <w:rsid w:val="00687C59"/>
    <w:rsid w:val="00695B65"/>
    <w:rsid w:val="006961AC"/>
    <w:rsid w:val="006A22EF"/>
    <w:rsid w:val="006A451D"/>
    <w:rsid w:val="006B0E3E"/>
    <w:rsid w:val="006B4FAC"/>
    <w:rsid w:val="006C7813"/>
    <w:rsid w:val="006C7906"/>
    <w:rsid w:val="006D00D0"/>
    <w:rsid w:val="006D29BD"/>
    <w:rsid w:val="006D541A"/>
    <w:rsid w:val="006D65A6"/>
    <w:rsid w:val="006D705C"/>
    <w:rsid w:val="006E0D40"/>
    <w:rsid w:val="006E0F87"/>
    <w:rsid w:val="006E2DD8"/>
    <w:rsid w:val="006E2F0A"/>
    <w:rsid w:val="006E51B1"/>
    <w:rsid w:val="006E5A6A"/>
    <w:rsid w:val="006E75BA"/>
    <w:rsid w:val="006F43B9"/>
    <w:rsid w:val="006F671F"/>
    <w:rsid w:val="006F694D"/>
    <w:rsid w:val="00703E7B"/>
    <w:rsid w:val="007046EB"/>
    <w:rsid w:val="00705324"/>
    <w:rsid w:val="00705F4C"/>
    <w:rsid w:val="0070729E"/>
    <w:rsid w:val="007132F7"/>
    <w:rsid w:val="00713AE0"/>
    <w:rsid w:val="00714BD8"/>
    <w:rsid w:val="007300BA"/>
    <w:rsid w:val="007307C1"/>
    <w:rsid w:val="00736ED9"/>
    <w:rsid w:val="00741462"/>
    <w:rsid w:val="007464E4"/>
    <w:rsid w:val="00746C9A"/>
    <w:rsid w:val="007475EE"/>
    <w:rsid w:val="00750CA1"/>
    <w:rsid w:val="00750FD9"/>
    <w:rsid w:val="007519FF"/>
    <w:rsid w:val="00751A28"/>
    <w:rsid w:val="00751F43"/>
    <w:rsid w:val="00754448"/>
    <w:rsid w:val="00762A59"/>
    <w:rsid w:val="00765BCE"/>
    <w:rsid w:val="00772767"/>
    <w:rsid w:val="0077300F"/>
    <w:rsid w:val="00773FD6"/>
    <w:rsid w:val="007744BA"/>
    <w:rsid w:val="00775CCC"/>
    <w:rsid w:val="00783983"/>
    <w:rsid w:val="007843EE"/>
    <w:rsid w:val="0078615B"/>
    <w:rsid w:val="0078630E"/>
    <w:rsid w:val="00791CEB"/>
    <w:rsid w:val="00795D6B"/>
    <w:rsid w:val="007970C1"/>
    <w:rsid w:val="007A11C9"/>
    <w:rsid w:val="007A7104"/>
    <w:rsid w:val="007B546F"/>
    <w:rsid w:val="007B66E9"/>
    <w:rsid w:val="007B7C61"/>
    <w:rsid w:val="007C277A"/>
    <w:rsid w:val="007C549A"/>
    <w:rsid w:val="007C567C"/>
    <w:rsid w:val="007C6070"/>
    <w:rsid w:val="007C7DA0"/>
    <w:rsid w:val="007D06FB"/>
    <w:rsid w:val="007E17C3"/>
    <w:rsid w:val="007E39E8"/>
    <w:rsid w:val="007E3C5B"/>
    <w:rsid w:val="007E57C4"/>
    <w:rsid w:val="007E6331"/>
    <w:rsid w:val="007F1229"/>
    <w:rsid w:val="007F5E31"/>
    <w:rsid w:val="00800E00"/>
    <w:rsid w:val="008024D1"/>
    <w:rsid w:val="00803AD1"/>
    <w:rsid w:val="0080407B"/>
    <w:rsid w:val="00812BFF"/>
    <w:rsid w:val="00812EE7"/>
    <w:rsid w:val="00823281"/>
    <w:rsid w:val="0082470F"/>
    <w:rsid w:val="00824DF7"/>
    <w:rsid w:val="008345CC"/>
    <w:rsid w:val="008407B7"/>
    <w:rsid w:val="00841820"/>
    <w:rsid w:val="00842C98"/>
    <w:rsid w:val="00842DF5"/>
    <w:rsid w:val="008434B9"/>
    <w:rsid w:val="00844CF7"/>
    <w:rsid w:val="00847430"/>
    <w:rsid w:val="00847C37"/>
    <w:rsid w:val="00847DD7"/>
    <w:rsid w:val="008522BC"/>
    <w:rsid w:val="008526E5"/>
    <w:rsid w:val="008528F1"/>
    <w:rsid w:val="008536BB"/>
    <w:rsid w:val="00853FF8"/>
    <w:rsid w:val="008551F4"/>
    <w:rsid w:val="00857965"/>
    <w:rsid w:val="00857D00"/>
    <w:rsid w:val="008606A7"/>
    <w:rsid w:val="0086183F"/>
    <w:rsid w:val="00862891"/>
    <w:rsid w:val="00863B76"/>
    <w:rsid w:val="008642CD"/>
    <w:rsid w:val="00867872"/>
    <w:rsid w:val="00875681"/>
    <w:rsid w:val="00880FF7"/>
    <w:rsid w:val="00890D3D"/>
    <w:rsid w:val="00894E01"/>
    <w:rsid w:val="00895A25"/>
    <w:rsid w:val="0089651D"/>
    <w:rsid w:val="00896E9B"/>
    <w:rsid w:val="00897AA6"/>
    <w:rsid w:val="008A2898"/>
    <w:rsid w:val="008A2D1D"/>
    <w:rsid w:val="008A2D73"/>
    <w:rsid w:val="008A4661"/>
    <w:rsid w:val="008A6323"/>
    <w:rsid w:val="008A78B9"/>
    <w:rsid w:val="008B3861"/>
    <w:rsid w:val="008B4688"/>
    <w:rsid w:val="008B49F3"/>
    <w:rsid w:val="008B5210"/>
    <w:rsid w:val="008D4882"/>
    <w:rsid w:val="008D5EB2"/>
    <w:rsid w:val="008D7C7B"/>
    <w:rsid w:val="008E1BBA"/>
    <w:rsid w:val="008E7CB0"/>
    <w:rsid w:val="008F4007"/>
    <w:rsid w:val="008F62E3"/>
    <w:rsid w:val="00900EC8"/>
    <w:rsid w:val="00903080"/>
    <w:rsid w:val="0090400D"/>
    <w:rsid w:val="00905D83"/>
    <w:rsid w:val="009075DF"/>
    <w:rsid w:val="00907B4C"/>
    <w:rsid w:val="009216B5"/>
    <w:rsid w:val="00930260"/>
    <w:rsid w:val="00930498"/>
    <w:rsid w:val="00933D83"/>
    <w:rsid w:val="00941D6B"/>
    <w:rsid w:val="009442B5"/>
    <w:rsid w:val="009448CC"/>
    <w:rsid w:val="00945112"/>
    <w:rsid w:val="00947999"/>
    <w:rsid w:val="00947B70"/>
    <w:rsid w:val="0095112A"/>
    <w:rsid w:val="0095476D"/>
    <w:rsid w:val="00957097"/>
    <w:rsid w:val="00962636"/>
    <w:rsid w:val="0096300D"/>
    <w:rsid w:val="009672B9"/>
    <w:rsid w:val="009736E6"/>
    <w:rsid w:val="009758B0"/>
    <w:rsid w:val="00980363"/>
    <w:rsid w:val="00982991"/>
    <w:rsid w:val="0098314D"/>
    <w:rsid w:val="0098391E"/>
    <w:rsid w:val="00983DA2"/>
    <w:rsid w:val="00984BEA"/>
    <w:rsid w:val="00984DB6"/>
    <w:rsid w:val="009853F1"/>
    <w:rsid w:val="009862CD"/>
    <w:rsid w:val="00986A20"/>
    <w:rsid w:val="00986B60"/>
    <w:rsid w:val="00986FE6"/>
    <w:rsid w:val="00987A8C"/>
    <w:rsid w:val="009905ED"/>
    <w:rsid w:val="00993104"/>
    <w:rsid w:val="00997433"/>
    <w:rsid w:val="009A371C"/>
    <w:rsid w:val="009A44FF"/>
    <w:rsid w:val="009A5A06"/>
    <w:rsid w:val="009A7AF2"/>
    <w:rsid w:val="009B0C6E"/>
    <w:rsid w:val="009B39EF"/>
    <w:rsid w:val="009B46DE"/>
    <w:rsid w:val="009B7C48"/>
    <w:rsid w:val="009C4CC9"/>
    <w:rsid w:val="009D30D1"/>
    <w:rsid w:val="009D3CD1"/>
    <w:rsid w:val="009E0E78"/>
    <w:rsid w:val="009E33F3"/>
    <w:rsid w:val="009F3251"/>
    <w:rsid w:val="009F5B9F"/>
    <w:rsid w:val="009F72A1"/>
    <w:rsid w:val="009F7B4D"/>
    <w:rsid w:val="00A0139B"/>
    <w:rsid w:val="00A02E65"/>
    <w:rsid w:val="00A07898"/>
    <w:rsid w:val="00A12A2A"/>
    <w:rsid w:val="00A12FC4"/>
    <w:rsid w:val="00A130A8"/>
    <w:rsid w:val="00A134D4"/>
    <w:rsid w:val="00A23619"/>
    <w:rsid w:val="00A26FA6"/>
    <w:rsid w:val="00A27065"/>
    <w:rsid w:val="00A2708F"/>
    <w:rsid w:val="00A32737"/>
    <w:rsid w:val="00A32B56"/>
    <w:rsid w:val="00A33E57"/>
    <w:rsid w:val="00A41C32"/>
    <w:rsid w:val="00A43BD2"/>
    <w:rsid w:val="00A46633"/>
    <w:rsid w:val="00A46FF6"/>
    <w:rsid w:val="00A50977"/>
    <w:rsid w:val="00A52E7A"/>
    <w:rsid w:val="00A53BD8"/>
    <w:rsid w:val="00A55A0D"/>
    <w:rsid w:val="00A579CA"/>
    <w:rsid w:val="00A6065B"/>
    <w:rsid w:val="00A63A24"/>
    <w:rsid w:val="00A63BBC"/>
    <w:rsid w:val="00A63D75"/>
    <w:rsid w:val="00A65E49"/>
    <w:rsid w:val="00A67139"/>
    <w:rsid w:val="00A67753"/>
    <w:rsid w:val="00A7105E"/>
    <w:rsid w:val="00A74652"/>
    <w:rsid w:val="00A766A8"/>
    <w:rsid w:val="00A77561"/>
    <w:rsid w:val="00A804EA"/>
    <w:rsid w:val="00A817C6"/>
    <w:rsid w:val="00A82716"/>
    <w:rsid w:val="00A83FFC"/>
    <w:rsid w:val="00A84D9C"/>
    <w:rsid w:val="00A856A1"/>
    <w:rsid w:val="00A941D0"/>
    <w:rsid w:val="00A965BD"/>
    <w:rsid w:val="00A976FB"/>
    <w:rsid w:val="00AA46B1"/>
    <w:rsid w:val="00AA506F"/>
    <w:rsid w:val="00AA79DB"/>
    <w:rsid w:val="00AB09E1"/>
    <w:rsid w:val="00AB2A31"/>
    <w:rsid w:val="00AB32E3"/>
    <w:rsid w:val="00AB6833"/>
    <w:rsid w:val="00AC1C81"/>
    <w:rsid w:val="00AC7210"/>
    <w:rsid w:val="00AD0C65"/>
    <w:rsid w:val="00AD1798"/>
    <w:rsid w:val="00AD1FEF"/>
    <w:rsid w:val="00AE62FB"/>
    <w:rsid w:val="00AE783F"/>
    <w:rsid w:val="00AF1762"/>
    <w:rsid w:val="00AF22A3"/>
    <w:rsid w:val="00AF414C"/>
    <w:rsid w:val="00AF6020"/>
    <w:rsid w:val="00AF7469"/>
    <w:rsid w:val="00B04F69"/>
    <w:rsid w:val="00B11679"/>
    <w:rsid w:val="00B126EC"/>
    <w:rsid w:val="00B157C9"/>
    <w:rsid w:val="00B161F5"/>
    <w:rsid w:val="00B2498B"/>
    <w:rsid w:val="00B26CCB"/>
    <w:rsid w:val="00B333D9"/>
    <w:rsid w:val="00B3641D"/>
    <w:rsid w:val="00B407E0"/>
    <w:rsid w:val="00B41DA2"/>
    <w:rsid w:val="00B4379B"/>
    <w:rsid w:val="00B44060"/>
    <w:rsid w:val="00B450FF"/>
    <w:rsid w:val="00B50F6D"/>
    <w:rsid w:val="00B5157C"/>
    <w:rsid w:val="00B52AB5"/>
    <w:rsid w:val="00B549FB"/>
    <w:rsid w:val="00B5529D"/>
    <w:rsid w:val="00B57A5E"/>
    <w:rsid w:val="00B67000"/>
    <w:rsid w:val="00B7155F"/>
    <w:rsid w:val="00B73046"/>
    <w:rsid w:val="00B73912"/>
    <w:rsid w:val="00B74016"/>
    <w:rsid w:val="00B750C2"/>
    <w:rsid w:val="00B75F80"/>
    <w:rsid w:val="00B763A6"/>
    <w:rsid w:val="00B777EA"/>
    <w:rsid w:val="00B80087"/>
    <w:rsid w:val="00B802BE"/>
    <w:rsid w:val="00B8252A"/>
    <w:rsid w:val="00B83FBB"/>
    <w:rsid w:val="00B85EC3"/>
    <w:rsid w:val="00BA30EC"/>
    <w:rsid w:val="00BA50F7"/>
    <w:rsid w:val="00BA7EC7"/>
    <w:rsid w:val="00BB05A6"/>
    <w:rsid w:val="00BB39A2"/>
    <w:rsid w:val="00BB42A7"/>
    <w:rsid w:val="00BB6938"/>
    <w:rsid w:val="00BC1C40"/>
    <w:rsid w:val="00BC5D03"/>
    <w:rsid w:val="00BC6916"/>
    <w:rsid w:val="00BD2A99"/>
    <w:rsid w:val="00BD3218"/>
    <w:rsid w:val="00BD6B40"/>
    <w:rsid w:val="00BD6E6D"/>
    <w:rsid w:val="00BD72E6"/>
    <w:rsid w:val="00BE05F4"/>
    <w:rsid w:val="00BE10FF"/>
    <w:rsid w:val="00BF05F2"/>
    <w:rsid w:val="00BF5711"/>
    <w:rsid w:val="00C00DDA"/>
    <w:rsid w:val="00C04206"/>
    <w:rsid w:val="00C1274B"/>
    <w:rsid w:val="00C133E6"/>
    <w:rsid w:val="00C15151"/>
    <w:rsid w:val="00C178EE"/>
    <w:rsid w:val="00C2225F"/>
    <w:rsid w:val="00C23AB6"/>
    <w:rsid w:val="00C30F63"/>
    <w:rsid w:val="00C316EE"/>
    <w:rsid w:val="00C40FC2"/>
    <w:rsid w:val="00C47237"/>
    <w:rsid w:val="00C51362"/>
    <w:rsid w:val="00C54187"/>
    <w:rsid w:val="00C55D7F"/>
    <w:rsid w:val="00C56B84"/>
    <w:rsid w:val="00C664D0"/>
    <w:rsid w:val="00C7441E"/>
    <w:rsid w:val="00C8566D"/>
    <w:rsid w:val="00C94482"/>
    <w:rsid w:val="00C95118"/>
    <w:rsid w:val="00C95C8B"/>
    <w:rsid w:val="00C9725D"/>
    <w:rsid w:val="00CA0DAD"/>
    <w:rsid w:val="00CA2BD6"/>
    <w:rsid w:val="00CB0507"/>
    <w:rsid w:val="00CB237E"/>
    <w:rsid w:val="00CB23BC"/>
    <w:rsid w:val="00CB364D"/>
    <w:rsid w:val="00CB3AF8"/>
    <w:rsid w:val="00CC198F"/>
    <w:rsid w:val="00CC3AA6"/>
    <w:rsid w:val="00CC5C9A"/>
    <w:rsid w:val="00CD75D1"/>
    <w:rsid w:val="00CD7CCD"/>
    <w:rsid w:val="00CE5109"/>
    <w:rsid w:val="00CE5833"/>
    <w:rsid w:val="00CF5444"/>
    <w:rsid w:val="00CF5FA9"/>
    <w:rsid w:val="00D00C5B"/>
    <w:rsid w:val="00D11AE4"/>
    <w:rsid w:val="00D123F5"/>
    <w:rsid w:val="00D20D1E"/>
    <w:rsid w:val="00D23731"/>
    <w:rsid w:val="00D23820"/>
    <w:rsid w:val="00D4231D"/>
    <w:rsid w:val="00D459A3"/>
    <w:rsid w:val="00D45B27"/>
    <w:rsid w:val="00D527EB"/>
    <w:rsid w:val="00D61B8C"/>
    <w:rsid w:val="00D6266C"/>
    <w:rsid w:val="00D637E0"/>
    <w:rsid w:val="00D64111"/>
    <w:rsid w:val="00D67EAF"/>
    <w:rsid w:val="00D71175"/>
    <w:rsid w:val="00D72A54"/>
    <w:rsid w:val="00D76824"/>
    <w:rsid w:val="00D77488"/>
    <w:rsid w:val="00D82A12"/>
    <w:rsid w:val="00D87953"/>
    <w:rsid w:val="00D91BB3"/>
    <w:rsid w:val="00D93DA5"/>
    <w:rsid w:val="00D96A51"/>
    <w:rsid w:val="00DA2CC6"/>
    <w:rsid w:val="00DA4234"/>
    <w:rsid w:val="00DA6075"/>
    <w:rsid w:val="00DB1D3F"/>
    <w:rsid w:val="00DC0E05"/>
    <w:rsid w:val="00DC0E1A"/>
    <w:rsid w:val="00DC4101"/>
    <w:rsid w:val="00DC6F79"/>
    <w:rsid w:val="00DD0387"/>
    <w:rsid w:val="00DD54A6"/>
    <w:rsid w:val="00DE0D72"/>
    <w:rsid w:val="00DE1C5E"/>
    <w:rsid w:val="00DF0211"/>
    <w:rsid w:val="00DF0B5C"/>
    <w:rsid w:val="00DF1064"/>
    <w:rsid w:val="00DF10C3"/>
    <w:rsid w:val="00E00CE6"/>
    <w:rsid w:val="00E024E9"/>
    <w:rsid w:val="00E025C9"/>
    <w:rsid w:val="00E032E5"/>
    <w:rsid w:val="00E04BD6"/>
    <w:rsid w:val="00E05818"/>
    <w:rsid w:val="00E0596D"/>
    <w:rsid w:val="00E07580"/>
    <w:rsid w:val="00E11D4C"/>
    <w:rsid w:val="00E14069"/>
    <w:rsid w:val="00E21184"/>
    <w:rsid w:val="00E22F45"/>
    <w:rsid w:val="00E24994"/>
    <w:rsid w:val="00E310A5"/>
    <w:rsid w:val="00E3229B"/>
    <w:rsid w:val="00E40170"/>
    <w:rsid w:val="00E4324A"/>
    <w:rsid w:val="00E46577"/>
    <w:rsid w:val="00E50CEE"/>
    <w:rsid w:val="00E54059"/>
    <w:rsid w:val="00E5454D"/>
    <w:rsid w:val="00E56D65"/>
    <w:rsid w:val="00E60AFB"/>
    <w:rsid w:val="00E60F08"/>
    <w:rsid w:val="00E63978"/>
    <w:rsid w:val="00E67612"/>
    <w:rsid w:val="00E70983"/>
    <w:rsid w:val="00E70A6C"/>
    <w:rsid w:val="00E73D53"/>
    <w:rsid w:val="00E767E2"/>
    <w:rsid w:val="00E83179"/>
    <w:rsid w:val="00E86A0C"/>
    <w:rsid w:val="00E873BF"/>
    <w:rsid w:val="00E91583"/>
    <w:rsid w:val="00E93322"/>
    <w:rsid w:val="00E939D8"/>
    <w:rsid w:val="00E95D1B"/>
    <w:rsid w:val="00E97C47"/>
    <w:rsid w:val="00E97EB0"/>
    <w:rsid w:val="00EA21B7"/>
    <w:rsid w:val="00EA7F6F"/>
    <w:rsid w:val="00EB0FF3"/>
    <w:rsid w:val="00EB7679"/>
    <w:rsid w:val="00EC3AE0"/>
    <w:rsid w:val="00EC609F"/>
    <w:rsid w:val="00ED7881"/>
    <w:rsid w:val="00EF15BC"/>
    <w:rsid w:val="00EF510C"/>
    <w:rsid w:val="00F05630"/>
    <w:rsid w:val="00F07E65"/>
    <w:rsid w:val="00F17AE4"/>
    <w:rsid w:val="00F227D4"/>
    <w:rsid w:val="00F36B48"/>
    <w:rsid w:val="00F42995"/>
    <w:rsid w:val="00F434F5"/>
    <w:rsid w:val="00F439C9"/>
    <w:rsid w:val="00F43E80"/>
    <w:rsid w:val="00F457D2"/>
    <w:rsid w:val="00F46326"/>
    <w:rsid w:val="00F52F13"/>
    <w:rsid w:val="00F53738"/>
    <w:rsid w:val="00F549CC"/>
    <w:rsid w:val="00F557D6"/>
    <w:rsid w:val="00F57866"/>
    <w:rsid w:val="00F607E7"/>
    <w:rsid w:val="00F7293D"/>
    <w:rsid w:val="00F771E2"/>
    <w:rsid w:val="00F836F1"/>
    <w:rsid w:val="00F8523C"/>
    <w:rsid w:val="00F9540F"/>
    <w:rsid w:val="00FA2BA4"/>
    <w:rsid w:val="00FA3CF7"/>
    <w:rsid w:val="00FA445B"/>
    <w:rsid w:val="00FA4F23"/>
    <w:rsid w:val="00FA63C2"/>
    <w:rsid w:val="00FA7241"/>
    <w:rsid w:val="00FB431F"/>
    <w:rsid w:val="00FB6C8F"/>
    <w:rsid w:val="00FC5385"/>
    <w:rsid w:val="00FD2393"/>
    <w:rsid w:val="00FE3C4E"/>
    <w:rsid w:val="00FE69EE"/>
    <w:rsid w:val="01513267"/>
    <w:rsid w:val="058167E8"/>
    <w:rsid w:val="05A8651D"/>
    <w:rsid w:val="09AD1F79"/>
    <w:rsid w:val="0BBFF97E"/>
    <w:rsid w:val="0C3CCDC3"/>
    <w:rsid w:val="11F13270"/>
    <w:rsid w:val="12F1A655"/>
    <w:rsid w:val="14216364"/>
    <w:rsid w:val="1444EC1E"/>
    <w:rsid w:val="145A8586"/>
    <w:rsid w:val="1937427E"/>
    <w:rsid w:val="1A31AB38"/>
    <w:rsid w:val="1C9BEFD0"/>
    <w:rsid w:val="1EB18BA4"/>
    <w:rsid w:val="20A0385E"/>
    <w:rsid w:val="22071EB2"/>
    <w:rsid w:val="224891B9"/>
    <w:rsid w:val="238F6EA2"/>
    <w:rsid w:val="247573AC"/>
    <w:rsid w:val="277E31C3"/>
    <w:rsid w:val="2C1BC940"/>
    <w:rsid w:val="2C7D5D60"/>
    <w:rsid w:val="2CEE18C6"/>
    <w:rsid w:val="2DF5412A"/>
    <w:rsid w:val="2E02A40E"/>
    <w:rsid w:val="2E1C50F3"/>
    <w:rsid w:val="35EBF824"/>
    <w:rsid w:val="39F9C8FA"/>
    <w:rsid w:val="39FB0FB5"/>
    <w:rsid w:val="3B8F52DB"/>
    <w:rsid w:val="3C86D515"/>
    <w:rsid w:val="3D8D5908"/>
    <w:rsid w:val="3E655E95"/>
    <w:rsid w:val="44135463"/>
    <w:rsid w:val="45B84F29"/>
    <w:rsid w:val="47879B55"/>
    <w:rsid w:val="4B240F03"/>
    <w:rsid w:val="4B9B8AC0"/>
    <w:rsid w:val="5155518D"/>
    <w:rsid w:val="55EAD087"/>
    <w:rsid w:val="56685AF1"/>
    <w:rsid w:val="5C70D7D3"/>
    <w:rsid w:val="5EB76CBA"/>
    <w:rsid w:val="5F37FFF0"/>
    <w:rsid w:val="62B9BA77"/>
    <w:rsid w:val="63B4F574"/>
    <w:rsid w:val="642AEAB0"/>
    <w:rsid w:val="6672BEA3"/>
    <w:rsid w:val="6840BBC1"/>
    <w:rsid w:val="699B016B"/>
    <w:rsid w:val="6A011B04"/>
    <w:rsid w:val="70A8BDED"/>
    <w:rsid w:val="744FC621"/>
    <w:rsid w:val="7B58E20D"/>
    <w:rsid w:val="7D23DA06"/>
    <w:rsid w:val="7E787BB9"/>
    <w:rsid w:val="7EF92D4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8D75009"/>
  <w15:docId w15:val="{D1B67555-A134-455F-B565-0E16A2A0D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397"/>
      </w:tabs>
      <w:spacing w:line="284" w:lineRule="exact"/>
    </w:pPr>
    <w:rPr>
      <w:rFonts w:ascii="Baskerville MT" w:hAnsi="Baskerville MT"/>
      <w:sz w:val="22"/>
    </w:rPr>
  </w:style>
  <w:style w:type="paragraph" w:styleId="Kop10">
    <w:name w:val="heading 1"/>
    <w:aliases w:val="hoofdstuk,Hoofdstuk,Section Heading,sectionHeading,Hoofdkop,Hoofdkop1,Hoofdkop2,Hoofdkop11,Hoofdkop3,Hoofdkop12,Hoofdkop21,Hoofdkop111,Hoofdkop4,Hoofdkop13,Hoofdkop22,Hoofdkop112,Hoofdkop31,Hoofdkop121,Hoofdkop211,Hoofdkop1111,Hoofdkop5,kop 1"/>
    <w:basedOn w:val="Standaard"/>
    <w:next w:val="Standaard"/>
    <w:qFormat/>
    <w:pPr>
      <w:keepNext/>
      <w:pageBreakBefore/>
      <w:numPr>
        <w:numId w:val="1"/>
      </w:numPr>
      <w:tabs>
        <w:tab w:val="clear" w:pos="397"/>
        <w:tab w:val="left" w:pos="425"/>
      </w:tabs>
      <w:spacing w:after="240" w:line="320" w:lineRule="exact"/>
      <w:outlineLvl w:val="0"/>
    </w:pPr>
    <w:rPr>
      <w:rFonts w:ascii="Futura Book" w:hAnsi="Futura Book"/>
      <w:b/>
      <w:sz w:val="26"/>
    </w:rPr>
  </w:style>
  <w:style w:type="paragraph" w:styleId="Kop20">
    <w:name w:val="heading 2"/>
    <w:aliases w:val="alinea,Reset numbering,h2,Kop,2scr,paragraaf,Subhead A,H2,Header1,2,l2,Punt 2,Überschrift 2 Anhang,Überschrift 2 Anhang1,Überschrift 2 Anhang2,Überschrift 2 Anhang11,Überschrift 2 Anhang21,Chapter Title,UNDERRUBRIK 1-2,Heading 2 Colored,head"/>
    <w:basedOn w:val="Standaard"/>
    <w:next w:val="Standaard"/>
    <w:link w:val="Kop2Char"/>
    <w:qFormat/>
    <w:pPr>
      <w:keepNext/>
      <w:numPr>
        <w:ilvl w:val="1"/>
        <w:numId w:val="1"/>
      </w:numPr>
      <w:tabs>
        <w:tab w:val="clear" w:pos="397"/>
        <w:tab w:val="left" w:pos="567"/>
      </w:tabs>
      <w:outlineLvl w:val="1"/>
    </w:pPr>
    <w:rPr>
      <w:rFonts w:ascii="Futura Book" w:hAnsi="Futura Book"/>
      <w:b/>
    </w:rPr>
  </w:style>
  <w:style w:type="paragraph" w:styleId="Kop30">
    <w:name w:val="heading 3"/>
    <w:aliases w:val="BD,3scr,niveau3,SubPargrf,Voorwoord,Level 1 - 1,subparagraaf,Episteem PvA Kop 3,Heading 3a,h3,Sub-paragraaf,Episteem PvA Kop 3...,053,Subparagraaf,Heading A3"/>
    <w:basedOn w:val="Standaard"/>
    <w:next w:val="Standaard"/>
    <w:link w:val="Kop3Char"/>
    <w:qFormat/>
    <w:pPr>
      <w:keepNext/>
      <w:numPr>
        <w:ilvl w:val="2"/>
        <w:numId w:val="1"/>
      </w:numPr>
      <w:tabs>
        <w:tab w:val="clear" w:pos="397"/>
      </w:tabs>
      <w:outlineLvl w:val="2"/>
    </w:pPr>
    <w:rPr>
      <w:rFonts w:ascii="Futura Book" w:hAnsi="Futura Book"/>
      <w:b/>
      <w:sz w:val="18"/>
    </w:rPr>
  </w:style>
  <w:style w:type="paragraph" w:styleId="Kop40">
    <w:name w:val="heading 4"/>
    <w:aliases w:val="Level 2 - a,054"/>
    <w:basedOn w:val="Standaard"/>
    <w:next w:val="Standaard"/>
    <w:uiPriority w:val="9"/>
    <w:qFormat/>
    <w:pPr>
      <w:keepNext/>
      <w:numPr>
        <w:ilvl w:val="3"/>
        <w:numId w:val="1"/>
      </w:numPr>
      <w:tabs>
        <w:tab w:val="clear" w:pos="864"/>
        <w:tab w:val="left" w:pos="851"/>
      </w:tabs>
      <w:spacing w:before="240"/>
      <w:outlineLvl w:val="3"/>
    </w:pPr>
    <w:rPr>
      <w:rFonts w:ascii="Futura Hv BT" w:hAnsi="Futura Hv BT"/>
      <w:sz w:val="20"/>
    </w:rPr>
  </w:style>
  <w:style w:type="paragraph" w:styleId="Kop50">
    <w:name w:val="heading 5"/>
    <w:aliases w:val="Level 3 - i,H5"/>
    <w:basedOn w:val="Standaard"/>
    <w:next w:val="Standaard"/>
    <w:uiPriority w:val="9"/>
    <w:qFormat/>
    <w:pPr>
      <w:numPr>
        <w:ilvl w:val="4"/>
        <w:numId w:val="1"/>
      </w:numPr>
      <w:spacing w:before="240" w:after="60"/>
      <w:outlineLvl w:val="4"/>
    </w:pPr>
  </w:style>
  <w:style w:type="paragraph" w:styleId="Kop60">
    <w:name w:val="heading 6"/>
    <w:aliases w:val="Legal Level 1.,H6"/>
    <w:basedOn w:val="Standaard"/>
    <w:next w:val="Standaard"/>
    <w:uiPriority w:val="9"/>
    <w:qFormat/>
    <w:pPr>
      <w:numPr>
        <w:ilvl w:val="5"/>
        <w:numId w:val="1"/>
      </w:numPr>
      <w:spacing w:before="240" w:after="60"/>
      <w:outlineLvl w:val="5"/>
    </w:pPr>
    <w:rPr>
      <w:i/>
    </w:rPr>
  </w:style>
  <w:style w:type="paragraph" w:styleId="Kop7">
    <w:name w:val="heading 7"/>
    <w:aliases w:val="Legal Level 1.1."/>
    <w:basedOn w:val="Standaard"/>
    <w:next w:val="Standaard"/>
    <w:uiPriority w:val="9"/>
    <w:qFormat/>
    <w:pPr>
      <w:numPr>
        <w:ilvl w:val="6"/>
        <w:numId w:val="1"/>
      </w:numPr>
      <w:spacing w:before="240" w:after="60"/>
      <w:outlineLvl w:val="6"/>
    </w:pPr>
    <w:rPr>
      <w:rFonts w:ascii="Arial" w:hAnsi="Arial"/>
      <w:sz w:val="20"/>
    </w:rPr>
  </w:style>
  <w:style w:type="paragraph" w:styleId="Kop8">
    <w:name w:val="heading 8"/>
    <w:aliases w:val="Legal Level 1.1.1."/>
    <w:basedOn w:val="Standaard"/>
    <w:next w:val="Standaard"/>
    <w:qFormat/>
    <w:pPr>
      <w:numPr>
        <w:ilvl w:val="7"/>
        <w:numId w:val="1"/>
      </w:numPr>
      <w:spacing w:before="240" w:after="60"/>
      <w:outlineLvl w:val="7"/>
    </w:pPr>
    <w:rPr>
      <w:rFonts w:ascii="Arial" w:hAnsi="Arial"/>
      <w:i/>
      <w:sz w:val="20"/>
    </w:rPr>
  </w:style>
  <w:style w:type="paragraph" w:styleId="Kop9">
    <w:name w:val="heading 9"/>
    <w:aliases w:val="Legal Level 1.1.1.1.,Adreskop"/>
    <w:basedOn w:val="Standaard"/>
    <w:next w:val="Standaard"/>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
    <w:name w:val="inhoud"/>
    <w:basedOn w:val="Standaard"/>
    <w:next w:val="Standaard"/>
    <w:pPr>
      <w:spacing w:line="320" w:lineRule="exact"/>
    </w:pPr>
    <w:rPr>
      <w:rFonts w:ascii="Futura Book" w:hAnsi="Futura Book"/>
      <w:b/>
      <w:sz w:val="26"/>
    </w:rPr>
  </w:style>
  <w:style w:type="paragraph" w:styleId="Koptekst">
    <w:name w:val="header"/>
    <w:basedOn w:val="Standaard"/>
    <w:pPr>
      <w:tabs>
        <w:tab w:val="center" w:pos="4536"/>
        <w:tab w:val="right" w:pos="9072"/>
      </w:tabs>
    </w:pPr>
  </w:style>
  <w:style w:type="paragraph" w:styleId="Inhopg3">
    <w:name w:val="toc 3"/>
    <w:basedOn w:val="Standaard"/>
    <w:next w:val="Standaard"/>
    <w:autoRedefine/>
    <w:uiPriority w:val="39"/>
    <w:pPr>
      <w:tabs>
        <w:tab w:val="left" w:pos="709"/>
        <w:tab w:val="right" w:pos="7938"/>
      </w:tabs>
    </w:pPr>
    <w:rPr>
      <w:noProof/>
    </w:rPr>
  </w:style>
  <w:style w:type="paragraph" w:customStyle="1" w:styleId="rapporttitel">
    <w:name w:val="rapport_titel"/>
    <w:basedOn w:val="Standaard"/>
    <w:next w:val="Standaard"/>
    <w:rPr>
      <w:rFonts w:ascii="Futura Book" w:hAnsi="Futura Book"/>
      <w:b/>
      <w:sz w:val="26"/>
    </w:rPr>
  </w:style>
  <w:style w:type="paragraph" w:customStyle="1" w:styleId="Frame">
    <w:name w:val="Frame"/>
    <w:basedOn w:val="Standaard"/>
    <w:pPr>
      <w:framePr w:w="2438" w:h="2041" w:hSpace="142" w:wrap="around" w:vAnchor="page" w:hAnchor="page" w:x="8903" w:y="681"/>
      <w:shd w:val="solid" w:color="FFFFFF" w:fill="FFFFFF"/>
    </w:pPr>
    <w:rPr>
      <w:rFonts w:ascii="Futura Book" w:hAnsi="Futura Book"/>
      <w:sz w:val="16"/>
    </w:rPr>
  </w:style>
  <w:style w:type="paragraph" w:customStyle="1" w:styleId="PNB">
    <w:name w:val="PNB"/>
    <w:basedOn w:val="Standaard"/>
    <w:rPr>
      <w:rFonts w:ascii="Futura Book" w:hAnsi="Futura Book"/>
      <w:sz w:val="18"/>
    </w:rPr>
  </w:style>
  <w:style w:type="paragraph" w:customStyle="1" w:styleId="Onderwerp">
    <w:name w:val="Onderwerp"/>
    <w:basedOn w:val="Standaard"/>
  </w:style>
  <w:style w:type="paragraph" w:styleId="Voettekst">
    <w:name w:val="footer"/>
    <w:basedOn w:val="Standaard"/>
    <w:pPr>
      <w:tabs>
        <w:tab w:val="center" w:pos="4536"/>
        <w:tab w:val="right" w:pos="9072"/>
      </w:tabs>
    </w:pPr>
    <w:rPr>
      <w:rFonts w:ascii="Futura Book" w:hAnsi="Futura Book"/>
      <w:sz w:val="16"/>
    </w:rPr>
  </w:style>
  <w:style w:type="character" w:styleId="Paginanummer">
    <w:name w:val="page number"/>
    <w:rPr>
      <w:rFonts w:ascii="Futura Book" w:hAnsi="Futura Book"/>
      <w:sz w:val="16"/>
    </w:rPr>
  </w:style>
  <w:style w:type="paragraph" w:customStyle="1" w:styleId="referentiekop">
    <w:name w:val="referentiekop"/>
    <w:basedOn w:val="PNB"/>
    <w:rPr>
      <w:b/>
      <w:sz w:val="16"/>
    </w:rPr>
  </w:style>
  <w:style w:type="paragraph" w:customStyle="1" w:styleId="rapportsubtitel">
    <w:name w:val="rapport_subtitel"/>
    <w:basedOn w:val="rapporttitel"/>
  </w:style>
  <w:style w:type="paragraph" w:styleId="Inhopg1">
    <w:name w:val="toc 1"/>
    <w:basedOn w:val="Standaard"/>
    <w:uiPriority w:val="39"/>
    <w:pPr>
      <w:tabs>
        <w:tab w:val="clear" w:pos="397"/>
        <w:tab w:val="left" w:pos="709"/>
        <w:tab w:val="right" w:pos="7938"/>
      </w:tabs>
      <w:spacing w:before="240"/>
    </w:pPr>
    <w:rPr>
      <w:rFonts w:ascii="Futura Book" w:hAnsi="Futura Book"/>
      <w:b/>
      <w:noProof/>
      <w:sz w:val="18"/>
    </w:rPr>
  </w:style>
  <w:style w:type="paragraph" w:styleId="Inhopg2">
    <w:name w:val="toc 2"/>
    <w:basedOn w:val="Standaard"/>
    <w:next w:val="Standaard"/>
    <w:uiPriority w:val="39"/>
    <w:pPr>
      <w:tabs>
        <w:tab w:val="clear" w:pos="397"/>
        <w:tab w:val="left" w:pos="709"/>
        <w:tab w:val="right" w:pos="7938"/>
      </w:tabs>
    </w:pPr>
    <w:rPr>
      <w:noProof/>
    </w:rPr>
  </w:style>
  <w:style w:type="paragraph" w:styleId="Inhopg4">
    <w:name w:val="toc 4"/>
    <w:basedOn w:val="Standaard"/>
    <w:next w:val="Standaard"/>
    <w:semiHidden/>
    <w:pPr>
      <w:tabs>
        <w:tab w:val="left" w:pos="709"/>
        <w:tab w:val="right" w:pos="6435"/>
      </w:tabs>
    </w:pPr>
  </w:style>
  <w:style w:type="paragraph" w:styleId="Inhopg5">
    <w:name w:val="toc 5"/>
    <w:basedOn w:val="Standaard"/>
    <w:next w:val="Standaard"/>
    <w:autoRedefine/>
    <w:semiHidden/>
    <w:pPr>
      <w:tabs>
        <w:tab w:val="clear" w:pos="397"/>
      </w:tabs>
      <w:ind w:left="880"/>
    </w:pPr>
  </w:style>
  <w:style w:type="paragraph" w:customStyle="1" w:styleId="voorwoord">
    <w:name w:val="voorwoord"/>
    <w:basedOn w:val="Standaard"/>
    <w:pPr>
      <w:spacing w:line="320" w:lineRule="exact"/>
    </w:pPr>
    <w:rPr>
      <w:rFonts w:ascii="Futura Book" w:hAnsi="Futura Book"/>
      <w:b/>
      <w:sz w:val="26"/>
    </w:rPr>
  </w:style>
  <w:style w:type="paragraph" w:customStyle="1" w:styleId="Kop2zondernummer">
    <w:name w:val="Kop 2 zonder nummer"/>
    <w:basedOn w:val="Standaard"/>
    <w:rPr>
      <w:rFonts w:ascii="Futura Book" w:hAnsi="Futura Book"/>
      <w:b/>
    </w:rPr>
  </w:style>
  <w:style w:type="paragraph" w:customStyle="1" w:styleId="Kop3zondernummer">
    <w:name w:val="Kop 3 zonder nummer"/>
    <w:basedOn w:val="Kop30"/>
    <w:rsid w:val="00E67612"/>
    <w:pPr>
      <w:numPr>
        <w:ilvl w:val="0"/>
        <w:numId w:val="0"/>
      </w:numPr>
      <w:tabs>
        <w:tab w:val="left" w:pos="397"/>
      </w:tabs>
    </w:pPr>
  </w:style>
  <w:style w:type="paragraph" w:styleId="Inhopg6">
    <w:name w:val="toc 6"/>
    <w:basedOn w:val="Standaard"/>
    <w:next w:val="Standaard"/>
    <w:autoRedefine/>
    <w:semiHidden/>
    <w:pPr>
      <w:tabs>
        <w:tab w:val="clear" w:pos="397"/>
      </w:tabs>
      <w:ind w:left="1100"/>
    </w:pPr>
  </w:style>
  <w:style w:type="paragraph" w:styleId="Inhopg7">
    <w:name w:val="toc 7"/>
    <w:basedOn w:val="Standaard"/>
    <w:next w:val="Standaard"/>
    <w:autoRedefine/>
    <w:semiHidden/>
    <w:pPr>
      <w:tabs>
        <w:tab w:val="clear" w:pos="397"/>
      </w:tabs>
      <w:ind w:left="1320"/>
    </w:pPr>
  </w:style>
  <w:style w:type="paragraph" w:styleId="Inhopg8">
    <w:name w:val="toc 8"/>
    <w:basedOn w:val="Standaard"/>
    <w:next w:val="Standaard"/>
    <w:autoRedefine/>
    <w:semiHidden/>
    <w:pPr>
      <w:tabs>
        <w:tab w:val="clear" w:pos="397"/>
      </w:tabs>
      <w:ind w:left="1540"/>
    </w:pPr>
  </w:style>
  <w:style w:type="paragraph" w:styleId="Inhopg9">
    <w:name w:val="toc 9"/>
    <w:basedOn w:val="Standaard"/>
    <w:next w:val="Standaard"/>
    <w:autoRedefine/>
    <w:semiHidden/>
    <w:pPr>
      <w:tabs>
        <w:tab w:val="clear" w:pos="397"/>
      </w:tabs>
      <w:ind w:left="1760"/>
    </w:pPr>
  </w:style>
  <w:style w:type="character" w:styleId="Hyperlink">
    <w:name w:val="Hyperlink"/>
    <w:uiPriority w:val="99"/>
    <w:rPr>
      <w:color w:val="0000FF"/>
      <w:u w:val="single"/>
    </w:rPr>
  </w:style>
  <w:style w:type="paragraph" w:customStyle="1" w:styleId="Tabeltekst">
    <w:name w:val="Tabeltekst"/>
    <w:basedOn w:val="Standaard"/>
    <w:rsid w:val="00ED7881"/>
    <w:pPr>
      <w:spacing w:line="240" w:lineRule="atLeast"/>
    </w:pPr>
    <w:rPr>
      <w:rFonts w:eastAsia="MS Mincho"/>
      <w:sz w:val="18"/>
      <w:szCs w:val="18"/>
    </w:rPr>
  </w:style>
  <w:style w:type="table" w:customStyle="1" w:styleId="Huisstijl">
    <w:name w:val="Huisstijl"/>
    <w:basedOn w:val="Tabelraster"/>
    <w:rsid w:val="00ED7881"/>
    <w:pPr>
      <w:tabs>
        <w:tab w:val="clear" w:pos="397"/>
      </w:tabs>
      <w:spacing w:line="240" w:lineRule="atLeast"/>
    </w:pPr>
    <w:rPr>
      <w:rFonts w:ascii="Baskerville MT" w:eastAsia="MS Mincho" w:hAnsi="Baskerville MT"/>
      <w:sz w:val="18"/>
      <w:szCs w:val="18"/>
      <w:lang w:val="en-US" w:eastAsia="ja-JP"/>
    </w:rPr>
    <w:tblPr/>
    <w:tcPr>
      <w:tcMar>
        <w:top w:w="57" w:type="dxa"/>
        <w:bottom w:w="57" w:type="dxa"/>
      </w:tcMar>
    </w:tcPr>
    <w:tblStylePr w:type="firstRow">
      <w:rPr>
        <w:rFonts w:ascii="Bahnschrift SemiBold" w:hAnsi="Bahnschrift SemiBold"/>
        <w:b w:val="0"/>
        <w:sz w:val="16"/>
      </w:rPr>
      <w:tblPr/>
      <w:tcPr>
        <w:tcBorders>
          <w:top w:val="single" w:sz="4" w:space="0" w:color="auto"/>
          <w:left w:val="nil"/>
          <w:bottom w:val="single" w:sz="4" w:space="0" w:color="auto"/>
          <w:right w:val="nil"/>
          <w:insideH w:val="nil"/>
          <w:insideV w:val="nil"/>
          <w:tl2br w:val="nil"/>
          <w:tr2bl w:val="nil"/>
        </w:tcBorders>
      </w:tcPr>
    </w:tblStylePr>
  </w:style>
  <w:style w:type="table" w:styleId="Tabelraster">
    <w:name w:val="Table Grid"/>
    <w:basedOn w:val="Standaardtabel"/>
    <w:rsid w:val="00ED7881"/>
    <w:pPr>
      <w:tabs>
        <w:tab w:val="left" w:pos="397"/>
      </w:tabs>
      <w:spacing w:line="284"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750CA1"/>
    <w:pPr>
      <w:keepLines/>
      <w:tabs>
        <w:tab w:val="clear" w:pos="397"/>
      </w:tabs>
      <w:spacing w:line="240" w:lineRule="atLeast"/>
      <w:ind w:left="709"/>
    </w:pPr>
    <w:rPr>
      <w:rFonts w:ascii="Arial" w:hAnsi="Arial"/>
      <w:spacing w:val="5"/>
      <w:sz w:val="19"/>
    </w:rPr>
  </w:style>
  <w:style w:type="paragraph" w:styleId="Indexkop">
    <w:name w:val="index heading"/>
    <w:basedOn w:val="Standaard"/>
    <w:next w:val="Index1"/>
    <w:semiHidden/>
    <w:rsid w:val="00750CA1"/>
    <w:pPr>
      <w:keepLines/>
      <w:tabs>
        <w:tab w:val="clear" w:pos="397"/>
      </w:tabs>
      <w:spacing w:after="120" w:line="240" w:lineRule="auto"/>
      <w:ind w:left="2268"/>
    </w:pPr>
    <w:rPr>
      <w:rFonts w:ascii="Arial" w:hAnsi="Arial"/>
      <w:spacing w:val="5"/>
      <w:sz w:val="19"/>
    </w:rPr>
  </w:style>
  <w:style w:type="paragraph" w:styleId="Plattetekstinspringen3">
    <w:name w:val="Body Text Indent 3"/>
    <w:basedOn w:val="Standaard"/>
    <w:rsid w:val="00750CA1"/>
    <w:pPr>
      <w:keepLines/>
      <w:tabs>
        <w:tab w:val="clear" w:pos="397"/>
      </w:tabs>
      <w:spacing w:line="240" w:lineRule="atLeast"/>
      <w:ind w:left="1418" w:hanging="1418"/>
    </w:pPr>
    <w:rPr>
      <w:rFonts w:ascii="Arial" w:hAnsi="Arial"/>
      <w:spacing w:val="5"/>
      <w:sz w:val="19"/>
    </w:rPr>
  </w:style>
  <w:style w:type="paragraph" w:styleId="Bloktekst">
    <w:name w:val="Block Text"/>
    <w:basedOn w:val="Standaard"/>
    <w:rsid w:val="00750CA1"/>
    <w:pPr>
      <w:keepLines/>
      <w:tabs>
        <w:tab w:val="clear" w:pos="397"/>
      </w:tabs>
      <w:spacing w:line="240" w:lineRule="atLeast"/>
      <w:ind w:left="2268" w:right="718"/>
    </w:pPr>
    <w:rPr>
      <w:rFonts w:ascii="Arial" w:hAnsi="Arial"/>
      <w:spacing w:val="5"/>
      <w:sz w:val="19"/>
    </w:rPr>
  </w:style>
  <w:style w:type="paragraph" w:customStyle="1" w:styleId="EVW-Eis">
    <w:name w:val="EVW-Eis"/>
    <w:basedOn w:val="Standaard"/>
    <w:next w:val="Standaard"/>
    <w:rsid w:val="00750CA1"/>
    <w:pPr>
      <w:keepLines/>
      <w:tabs>
        <w:tab w:val="clear" w:pos="397"/>
      </w:tabs>
      <w:spacing w:line="240" w:lineRule="atLeast"/>
      <w:ind w:left="2268" w:hanging="2268"/>
    </w:pPr>
    <w:rPr>
      <w:rFonts w:ascii="Arial" w:hAnsi="Arial"/>
      <w:i/>
      <w:spacing w:val="5"/>
      <w:sz w:val="18"/>
    </w:rPr>
  </w:style>
  <w:style w:type="paragraph" w:customStyle="1" w:styleId="Opsomming">
    <w:name w:val="Opsomming"/>
    <w:basedOn w:val="Standaard"/>
    <w:rsid w:val="00750CA1"/>
    <w:pPr>
      <w:keepLines/>
      <w:numPr>
        <w:numId w:val="3"/>
      </w:numPr>
      <w:tabs>
        <w:tab w:val="clear" w:pos="397"/>
      </w:tabs>
      <w:spacing w:line="240" w:lineRule="atLeast"/>
    </w:pPr>
    <w:rPr>
      <w:rFonts w:ascii="Arial" w:hAnsi="Arial"/>
      <w:noProof/>
      <w:spacing w:val="5"/>
      <w:sz w:val="19"/>
    </w:rPr>
  </w:style>
  <w:style w:type="paragraph" w:customStyle="1" w:styleId="Plattetekstnietinspringen">
    <w:name w:val="Platte tekst niet inspringen"/>
    <w:basedOn w:val="Standaard"/>
    <w:rsid w:val="00750CA1"/>
    <w:pPr>
      <w:keepLines/>
      <w:tabs>
        <w:tab w:val="clear" w:pos="397"/>
      </w:tabs>
      <w:spacing w:line="240" w:lineRule="atLeast"/>
    </w:pPr>
    <w:rPr>
      <w:rFonts w:ascii="Arial" w:hAnsi="Arial"/>
      <w:spacing w:val="5"/>
      <w:sz w:val="19"/>
    </w:rPr>
  </w:style>
  <w:style w:type="paragraph" w:customStyle="1" w:styleId="BestekKop1">
    <w:name w:val="BestekKop1"/>
    <w:basedOn w:val="Kop10"/>
    <w:autoRedefine/>
    <w:rsid w:val="00750CA1"/>
    <w:pPr>
      <w:keepNext w:val="0"/>
      <w:keepLines/>
      <w:numPr>
        <w:numId w:val="2"/>
      </w:numPr>
      <w:tabs>
        <w:tab w:val="clear" w:pos="425"/>
        <w:tab w:val="num" w:pos="1985"/>
      </w:tabs>
      <w:spacing w:before="360" w:after="480" w:line="360" w:lineRule="atLeast"/>
    </w:pPr>
    <w:rPr>
      <w:rFonts w:ascii="Arial" w:hAnsi="Arial"/>
      <w:sz w:val="24"/>
    </w:rPr>
  </w:style>
  <w:style w:type="paragraph" w:customStyle="1" w:styleId="BestekKop3">
    <w:name w:val="BestekKop3"/>
    <w:basedOn w:val="Kop30"/>
    <w:autoRedefine/>
    <w:rsid w:val="00750CA1"/>
    <w:pPr>
      <w:keepLines/>
      <w:numPr>
        <w:ilvl w:val="0"/>
        <w:numId w:val="0"/>
      </w:numPr>
      <w:spacing w:before="240" w:after="240" w:line="240" w:lineRule="atLeast"/>
    </w:pPr>
    <w:rPr>
      <w:rFonts w:ascii="Arial" w:hAnsi="Arial"/>
      <w:noProof/>
      <w:spacing w:val="5"/>
      <w:sz w:val="19"/>
    </w:rPr>
  </w:style>
  <w:style w:type="paragraph" w:customStyle="1" w:styleId="5Technischespecificaties">
    <w:name w:val="5 Technische specificaties"/>
    <w:rsid w:val="00750CA1"/>
    <w:pPr>
      <w:keepLines/>
      <w:spacing w:line="240" w:lineRule="atLeast"/>
      <w:ind w:left="2268"/>
    </w:pPr>
    <w:rPr>
      <w:rFonts w:ascii="Arial" w:hAnsi="Arial"/>
      <w:spacing w:val="5"/>
      <w:sz w:val="19"/>
    </w:rPr>
  </w:style>
  <w:style w:type="paragraph" w:styleId="Ballontekst">
    <w:name w:val="Balloon Text"/>
    <w:basedOn w:val="Standaard"/>
    <w:semiHidden/>
    <w:rsid w:val="00750CA1"/>
    <w:pPr>
      <w:keepLines/>
      <w:tabs>
        <w:tab w:val="clear" w:pos="397"/>
      </w:tabs>
      <w:spacing w:line="240" w:lineRule="atLeast"/>
      <w:ind w:left="2268"/>
    </w:pPr>
    <w:rPr>
      <w:rFonts w:ascii="Tahoma" w:hAnsi="Tahoma" w:cs="Helv"/>
      <w:spacing w:val="5"/>
      <w:sz w:val="16"/>
      <w:szCs w:val="16"/>
    </w:rPr>
  </w:style>
  <w:style w:type="character" w:styleId="GevolgdeHyperlink">
    <w:name w:val="FollowedHyperlink"/>
    <w:rsid w:val="0086183F"/>
    <w:rPr>
      <w:color w:val="800080"/>
      <w:u w:val="single"/>
    </w:rPr>
  </w:style>
  <w:style w:type="paragraph" w:customStyle="1" w:styleId="Standaardtekstparagraafl">
    <w:name w:val="Standaard tekst paragraafl"/>
    <w:basedOn w:val="Standaard"/>
    <w:link w:val="StandaardtekstparagraaflChar"/>
    <w:autoRedefine/>
    <w:rsid w:val="00321CAD"/>
    <w:pPr>
      <w:widowControl w:val="0"/>
      <w:tabs>
        <w:tab w:val="clear" w:pos="397"/>
      </w:tabs>
      <w:adjustRightInd w:val="0"/>
      <w:spacing w:line="240" w:lineRule="auto"/>
      <w:textAlignment w:val="baseline"/>
    </w:pPr>
    <w:rPr>
      <w:rFonts w:ascii="Verdana" w:hAnsi="Verdana"/>
      <w:sz w:val="18"/>
      <w:szCs w:val="18"/>
    </w:rPr>
  </w:style>
  <w:style w:type="character" w:customStyle="1" w:styleId="StandaardtekstparagraaflChar">
    <w:name w:val="Standaard tekst paragraafl Char"/>
    <w:link w:val="Standaardtekstparagraafl"/>
    <w:rsid w:val="00321CAD"/>
    <w:rPr>
      <w:rFonts w:ascii="Verdana" w:hAnsi="Verdana"/>
      <w:sz w:val="18"/>
      <w:szCs w:val="18"/>
      <w:lang w:val="nl-NL" w:eastAsia="nl-NL" w:bidi="ar-SA"/>
    </w:rPr>
  </w:style>
  <w:style w:type="paragraph" w:customStyle="1" w:styleId="Kop1Beschrijvenddoc">
    <w:name w:val="Kop 1 Beschrijvend doc"/>
    <w:basedOn w:val="Standaard"/>
    <w:autoRedefine/>
    <w:rsid w:val="003424C2"/>
    <w:pPr>
      <w:keepNext/>
      <w:widowControl w:val="0"/>
      <w:numPr>
        <w:numId w:val="10"/>
      </w:numPr>
      <w:tabs>
        <w:tab w:val="clear" w:pos="397"/>
      </w:tabs>
      <w:adjustRightInd w:val="0"/>
      <w:spacing w:line="360" w:lineRule="atLeast"/>
      <w:textAlignment w:val="baseline"/>
      <w:outlineLvl w:val="0"/>
    </w:pPr>
    <w:rPr>
      <w:rFonts w:ascii="Utopia" w:hAnsi="Utopia"/>
      <w:b/>
      <w:bCs/>
      <w:sz w:val="24"/>
    </w:rPr>
  </w:style>
  <w:style w:type="paragraph" w:customStyle="1" w:styleId="kop2beschrijvenddocument">
    <w:name w:val="kop2 beschrijvend document"/>
    <w:basedOn w:val="Standaard"/>
    <w:autoRedefine/>
    <w:rsid w:val="003424C2"/>
    <w:pPr>
      <w:keepNext/>
      <w:widowControl w:val="0"/>
      <w:numPr>
        <w:ilvl w:val="1"/>
        <w:numId w:val="10"/>
      </w:numPr>
      <w:tabs>
        <w:tab w:val="clear" w:pos="397"/>
      </w:tabs>
      <w:adjustRightInd w:val="0"/>
      <w:spacing w:before="240" w:after="60" w:line="240" w:lineRule="auto"/>
      <w:textAlignment w:val="baseline"/>
      <w:outlineLvl w:val="1"/>
    </w:pPr>
    <w:rPr>
      <w:rFonts w:ascii="Verdana" w:hAnsi="Verdana"/>
      <w:b/>
    </w:rPr>
  </w:style>
  <w:style w:type="paragraph" w:customStyle="1" w:styleId="Opmaakprofiel24">
    <w:name w:val="Opmaakprofiel24"/>
    <w:basedOn w:val="Kop10"/>
    <w:rsid w:val="00E70A6C"/>
    <w:pPr>
      <w:pageBreakBefore w:val="0"/>
      <w:widowControl w:val="0"/>
      <w:numPr>
        <w:numId w:val="11"/>
      </w:numPr>
      <w:tabs>
        <w:tab w:val="clear" w:pos="425"/>
      </w:tabs>
      <w:adjustRightInd w:val="0"/>
      <w:spacing w:after="0" w:line="360" w:lineRule="atLeast"/>
      <w:jc w:val="both"/>
      <w:textAlignment w:val="baseline"/>
    </w:pPr>
    <w:rPr>
      <w:rFonts w:ascii="Arial" w:hAnsi="Arial"/>
      <w:sz w:val="22"/>
    </w:rPr>
  </w:style>
  <w:style w:type="character" w:styleId="Zwaar">
    <w:name w:val="Strong"/>
    <w:qFormat/>
    <w:rsid w:val="009F7B4D"/>
    <w:rPr>
      <w:b/>
      <w:bCs/>
    </w:rPr>
  </w:style>
  <w:style w:type="paragraph" w:customStyle="1" w:styleId="Normaalweb13">
    <w:name w:val="Normaal (web)13"/>
    <w:basedOn w:val="Standaard"/>
    <w:rsid w:val="009F7B4D"/>
    <w:pPr>
      <w:tabs>
        <w:tab w:val="clear" w:pos="397"/>
      </w:tabs>
      <w:spacing w:before="100" w:beforeAutospacing="1" w:after="120" w:line="336" w:lineRule="atLeast"/>
    </w:pPr>
    <w:rPr>
      <w:rFonts w:ascii="Times New Roman" w:hAnsi="Times New Roman"/>
      <w:color w:val="272727"/>
      <w:sz w:val="24"/>
      <w:szCs w:val="24"/>
    </w:rPr>
  </w:style>
  <w:style w:type="paragraph" w:customStyle="1" w:styleId="teaser2">
    <w:name w:val="teaser2"/>
    <w:basedOn w:val="Standaard"/>
    <w:rsid w:val="009F7B4D"/>
    <w:pPr>
      <w:tabs>
        <w:tab w:val="clear" w:pos="397"/>
      </w:tabs>
      <w:spacing w:before="100" w:beforeAutospacing="1" w:after="120" w:line="336" w:lineRule="atLeast"/>
    </w:pPr>
    <w:rPr>
      <w:rFonts w:ascii="Times New Roman" w:hAnsi="Times New Roman"/>
      <w:b/>
      <w:bCs/>
      <w:color w:val="333333"/>
      <w:sz w:val="29"/>
      <w:szCs w:val="29"/>
    </w:rPr>
  </w:style>
  <w:style w:type="character" w:customStyle="1" w:styleId="intro3">
    <w:name w:val="intro3"/>
    <w:rsid w:val="009F7B4D"/>
    <w:rPr>
      <w:color w:val="000000"/>
      <w:sz w:val="29"/>
      <w:szCs w:val="29"/>
    </w:rPr>
  </w:style>
  <w:style w:type="paragraph" w:customStyle="1" w:styleId="docnaam">
    <w:name w:val="docnaam"/>
    <w:basedOn w:val="Standaard"/>
    <w:next w:val="Standaard"/>
    <w:rsid w:val="00C664D0"/>
    <w:pPr>
      <w:tabs>
        <w:tab w:val="clear" w:pos="397"/>
      </w:tabs>
      <w:spacing w:line="280" w:lineRule="atLeast"/>
    </w:pPr>
    <w:rPr>
      <w:rFonts w:ascii="Syntax" w:hAnsi="Syntax"/>
      <w:spacing w:val="4"/>
      <w:sz w:val="18"/>
    </w:rPr>
  </w:style>
  <w:style w:type="paragraph" w:customStyle="1" w:styleId="hoofdtekst">
    <w:name w:val="hoofdtekst"/>
    <w:basedOn w:val="Standaard"/>
    <w:rsid w:val="00C664D0"/>
    <w:pPr>
      <w:tabs>
        <w:tab w:val="clear" w:pos="397"/>
      </w:tabs>
      <w:spacing w:line="280" w:lineRule="atLeast"/>
      <w:ind w:left="567"/>
      <w:jc w:val="both"/>
    </w:pPr>
    <w:rPr>
      <w:rFonts w:ascii="Syntax" w:hAnsi="Syntax"/>
      <w:spacing w:val="4"/>
      <w:sz w:val="19"/>
    </w:rPr>
  </w:style>
  <w:style w:type="paragraph" w:customStyle="1" w:styleId="Char2">
    <w:name w:val="Char2"/>
    <w:basedOn w:val="Standaard"/>
    <w:rsid w:val="00C664D0"/>
    <w:pPr>
      <w:tabs>
        <w:tab w:val="clear" w:pos="397"/>
      </w:tabs>
      <w:spacing w:after="160" w:line="240" w:lineRule="exact"/>
    </w:pPr>
    <w:rPr>
      <w:rFonts w:ascii="Tahoma" w:hAnsi="Tahoma"/>
      <w:sz w:val="20"/>
      <w:lang w:val="en-US" w:eastAsia="en-US"/>
    </w:rPr>
  </w:style>
  <w:style w:type="paragraph" w:styleId="Lijstalinea">
    <w:name w:val="List Paragraph"/>
    <w:aliases w:val="Bulletlijst NS,Reference List"/>
    <w:basedOn w:val="Standaard"/>
    <w:link w:val="LijstalineaChar"/>
    <w:uiPriority w:val="34"/>
    <w:qFormat/>
    <w:rsid w:val="00B549FB"/>
    <w:pPr>
      <w:ind w:left="720"/>
      <w:contextualSpacing/>
    </w:pPr>
  </w:style>
  <w:style w:type="character" w:customStyle="1" w:styleId="Kop2Char">
    <w:name w:val="Kop 2 Char"/>
    <w:aliases w:val="alinea Char,Reset numbering Char,h2 Char,Kop Char,2scr Char,paragraaf Char,Subhead A Char,H2 Char,Header1 Char,2 Char,l2 Char,Punt 2 Char,Überschrift 2 Anhang Char,Überschrift 2 Anhang1 Char,Überschrift 2 Anhang2 Char,Chapter Title Char"/>
    <w:link w:val="Kop20"/>
    <w:uiPriority w:val="99"/>
    <w:rsid w:val="00B549FB"/>
    <w:rPr>
      <w:rFonts w:ascii="Futura Book" w:hAnsi="Futura Book"/>
      <w:b/>
      <w:sz w:val="22"/>
    </w:rPr>
  </w:style>
  <w:style w:type="paragraph" w:styleId="Geenafstand">
    <w:name w:val="No Spacing"/>
    <w:uiPriority w:val="1"/>
    <w:qFormat/>
    <w:rsid w:val="00003D99"/>
    <w:rPr>
      <w:rFonts w:asciiTheme="minorHAnsi" w:eastAsiaTheme="minorEastAsia" w:hAnsiTheme="minorHAnsi" w:cstheme="minorBidi"/>
      <w:sz w:val="22"/>
      <w:szCs w:val="22"/>
    </w:rPr>
  </w:style>
  <w:style w:type="paragraph" w:customStyle="1" w:styleId="Default">
    <w:name w:val="Default"/>
    <w:rsid w:val="00BD72E6"/>
    <w:pPr>
      <w:autoSpaceDE w:val="0"/>
      <w:autoSpaceDN w:val="0"/>
      <w:adjustRightInd w:val="0"/>
    </w:pPr>
    <w:rPr>
      <w:color w:val="000000"/>
      <w:sz w:val="24"/>
      <w:szCs w:val="24"/>
    </w:rPr>
  </w:style>
  <w:style w:type="character" w:styleId="Verwijzingopmerking">
    <w:name w:val="annotation reference"/>
    <w:basedOn w:val="Standaardalinea-lettertype"/>
    <w:uiPriority w:val="99"/>
    <w:semiHidden/>
    <w:unhideWhenUsed/>
    <w:rsid w:val="00C00DDA"/>
    <w:rPr>
      <w:sz w:val="16"/>
      <w:szCs w:val="16"/>
    </w:rPr>
  </w:style>
  <w:style w:type="paragraph" w:styleId="Tekstopmerking">
    <w:name w:val="annotation text"/>
    <w:basedOn w:val="Standaard"/>
    <w:link w:val="TekstopmerkingChar"/>
    <w:uiPriority w:val="99"/>
    <w:semiHidden/>
    <w:unhideWhenUsed/>
    <w:rsid w:val="00C00DDA"/>
    <w:pPr>
      <w:spacing w:line="240" w:lineRule="auto"/>
    </w:pPr>
    <w:rPr>
      <w:sz w:val="20"/>
    </w:rPr>
  </w:style>
  <w:style w:type="character" w:customStyle="1" w:styleId="TekstopmerkingChar">
    <w:name w:val="Tekst opmerking Char"/>
    <w:basedOn w:val="Standaardalinea-lettertype"/>
    <w:link w:val="Tekstopmerking"/>
    <w:uiPriority w:val="99"/>
    <w:semiHidden/>
    <w:rsid w:val="00C00DDA"/>
    <w:rPr>
      <w:rFonts w:ascii="Baskerville MT" w:hAnsi="Baskerville MT"/>
    </w:rPr>
  </w:style>
  <w:style w:type="paragraph" w:styleId="Onderwerpvanopmerking">
    <w:name w:val="annotation subject"/>
    <w:basedOn w:val="Tekstopmerking"/>
    <w:next w:val="Tekstopmerking"/>
    <w:link w:val="OnderwerpvanopmerkingChar"/>
    <w:uiPriority w:val="99"/>
    <w:semiHidden/>
    <w:unhideWhenUsed/>
    <w:rsid w:val="00C00DDA"/>
    <w:rPr>
      <w:b/>
      <w:bCs/>
    </w:rPr>
  </w:style>
  <w:style w:type="character" w:customStyle="1" w:styleId="OnderwerpvanopmerkingChar">
    <w:name w:val="Onderwerp van opmerking Char"/>
    <w:basedOn w:val="TekstopmerkingChar"/>
    <w:link w:val="Onderwerpvanopmerking"/>
    <w:uiPriority w:val="99"/>
    <w:semiHidden/>
    <w:rsid w:val="00C00DDA"/>
    <w:rPr>
      <w:rFonts w:ascii="Baskerville MT" w:hAnsi="Baskerville MT"/>
      <w:b/>
      <w:bCs/>
    </w:rPr>
  </w:style>
  <w:style w:type="paragraph" w:customStyle="1" w:styleId="broodtekst">
    <w:name w:val="broodtekst"/>
    <w:basedOn w:val="Standaard"/>
    <w:qFormat/>
    <w:rsid w:val="00E024E9"/>
    <w:pPr>
      <w:tabs>
        <w:tab w:val="clear" w:pos="397"/>
      </w:tabs>
      <w:spacing w:line="260" w:lineRule="atLeast"/>
      <w:jc w:val="both"/>
    </w:pPr>
    <w:rPr>
      <w:rFonts w:ascii="Arial" w:hAnsi="Arial"/>
      <w:sz w:val="19"/>
    </w:rPr>
  </w:style>
  <w:style w:type="paragraph" w:customStyle="1" w:styleId="kop1">
    <w:name w:val="kop1"/>
    <w:basedOn w:val="Standaard"/>
    <w:next w:val="Standaard"/>
    <w:qFormat/>
    <w:rsid w:val="00EF15BC"/>
    <w:pPr>
      <w:keepNext/>
      <w:numPr>
        <w:numId w:val="22"/>
      </w:numPr>
      <w:spacing w:before="360" w:after="180"/>
    </w:pPr>
    <w:rPr>
      <w:b/>
      <w:sz w:val="24"/>
      <w:lang w:eastAsia="en-US"/>
    </w:rPr>
  </w:style>
  <w:style w:type="paragraph" w:customStyle="1" w:styleId="kop2">
    <w:name w:val="kop2"/>
    <w:basedOn w:val="broodtekst"/>
    <w:next w:val="broodtekst"/>
    <w:qFormat/>
    <w:rsid w:val="00E024E9"/>
    <w:pPr>
      <w:keepNext/>
      <w:numPr>
        <w:ilvl w:val="1"/>
        <w:numId w:val="22"/>
      </w:numPr>
      <w:spacing w:before="360" w:after="180"/>
    </w:pPr>
    <w:rPr>
      <w:b/>
      <w:sz w:val="20"/>
    </w:rPr>
  </w:style>
  <w:style w:type="paragraph" w:customStyle="1" w:styleId="kop3">
    <w:name w:val="kop3"/>
    <w:basedOn w:val="broodtekst"/>
    <w:next w:val="broodtekst"/>
    <w:qFormat/>
    <w:rsid w:val="00E024E9"/>
    <w:pPr>
      <w:keepNext/>
      <w:numPr>
        <w:ilvl w:val="2"/>
        <w:numId w:val="22"/>
      </w:numPr>
      <w:spacing w:before="360" w:after="180"/>
    </w:pPr>
    <w:rPr>
      <w:b/>
      <w:sz w:val="22"/>
    </w:rPr>
  </w:style>
  <w:style w:type="paragraph" w:customStyle="1" w:styleId="kop4">
    <w:name w:val="kop4"/>
    <w:basedOn w:val="broodtekst"/>
    <w:next w:val="broodtekst"/>
    <w:qFormat/>
    <w:rsid w:val="00E024E9"/>
    <w:pPr>
      <w:keepNext/>
      <w:numPr>
        <w:ilvl w:val="3"/>
        <w:numId w:val="22"/>
      </w:numPr>
      <w:spacing w:before="240" w:after="60"/>
    </w:pPr>
    <w:rPr>
      <w:i/>
      <w:u w:val="single"/>
    </w:rPr>
  </w:style>
  <w:style w:type="paragraph" w:customStyle="1" w:styleId="kop5">
    <w:name w:val="kop5"/>
    <w:basedOn w:val="broodtekst"/>
    <w:qFormat/>
    <w:rsid w:val="00E024E9"/>
    <w:pPr>
      <w:numPr>
        <w:ilvl w:val="4"/>
        <w:numId w:val="22"/>
      </w:numPr>
    </w:pPr>
  </w:style>
  <w:style w:type="paragraph" w:customStyle="1" w:styleId="kop6">
    <w:name w:val="kop6"/>
    <w:basedOn w:val="broodtekst"/>
    <w:qFormat/>
    <w:rsid w:val="00E024E9"/>
    <w:pPr>
      <w:numPr>
        <w:ilvl w:val="5"/>
        <w:numId w:val="22"/>
      </w:numPr>
    </w:pPr>
  </w:style>
  <w:style w:type="paragraph" w:customStyle="1" w:styleId="opsomming-bolletjes">
    <w:name w:val="opsomming-bolletjes"/>
    <w:basedOn w:val="broodtekst"/>
    <w:rsid w:val="00E024E9"/>
    <w:pPr>
      <w:numPr>
        <w:numId w:val="23"/>
      </w:numPr>
      <w:jc w:val="left"/>
    </w:pPr>
  </w:style>
  <w:style w:type="numbering" w:customStyle="1" w:styleId="list-kop">
    <w:name w:val="list-kop"/>
    <w:uiPriority w:val="99"/>
    <w:rsid w:val="00E024E9"/>
    <w:pPr>
      <w:numPr>
        <w:numId w:val="22"/>
      </w:numPr>
    </w:pPr>
  </w:style>
  <w:style w:type="numbering" w:customStyle="1" w:styleId="list-opsomming-bolletjes">
    <w:name w:val="list-opsomming-bolletjes"/>
    <w:uiPriority w:val="99"/>
    <w:rsid w:val="00E024E9"/>
    <w:pPr>
      <w:numPr>
        <w:numId w:val="23"/>
      </w:numPr>
    </w:pPr>
  </w:style>
  <w:style w:type="character" w:customStyle="1" w:styleId="LijstalineaChar">
    <w:name w:val="Lijstalinea Char"/>
    <w:aliases w:val="Bulletlijst NS Char,Reference List Char"/>
    <w:basedOn w:val="Standaardalinea-lettertype"/>
    <w:link w:val="Lijstalinea"/>
    <w:uiPriority w:val="34"/>
    <w:locked/>
    <w:rsid w:val="00501145"/>
    <w:rPr>
      <w:rFonts w:ascii="Baskerville MT" w:hAnsi="Baskerville MT"/>
      <w:sz w:val="22"/>
    </w:rPr>
  </w:style>
  <w:style w:type="paragraph" w:styleId="Revisie">
    <w:name w:val="Revision"/>
    <w:hidden/>
    <w:uiPriority w:val="99"/>
    <w:semiHidden/>
    <w:rsid w:val="00A82716"/>
    <w:rPr>
      <w:rFonts w:ascii="Baskerville MT" w:hAnsi="Baskerville MT"/>
      <w:sz w:val="22"/>
    </w:rPr>
  </w:style>
  <w:style w:type="character" w:customStyle="1" w:styleId="Kop3Char">
    <w:name w:val="Kop 3 Char"/>
    <w:aliases w:val="BD Char,3scr Char,niveau3 Char,SubPargrf Char,Voorwoord Char,Level 1 - 1 Char,subparagraaf Char,Episteem PvA Kop 3 Char,Heading 3a Char,h3 Char,Sub-paragraaf Char,Episteem PvA Kop 3... Char,053 Char,Subparagraaf Char,Heading A3 Char"/>
    <w:basedOn w:val="Standaardalinea-lettertype"/>
    <w:link w:val="Kop30"/>
    <w:rsid w:val="009853F1"/>
    <w:rPr>
      <w:rFonts w:ascii="Futura Book" w:hAnsi="Futura Book"/>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306508">
      <w:bodyDiv w:val="1"/>
      <w:marLeft w:val="0"/>
      <w:marRight w:val="0"/>
      <w:marTop w:val="0"/>
      <w:marBottom w:val="0"/>
      <w:divBdr>
        <w:top w:val="none" w:sz="0" w:space="0" w:color="auto"/>
        <w:left w:val="none" w:sz="0" w:space="0" w:color="auto"/>
        <w:bottom w:val="none" w:sz="0" w:space="0" w:color="auto"/>
        <w:right w:val="none" w:sz="0" w:space="0" w:color="auto"/>
      </w:divBdr>
    </w:div>
    <w:div w:id="442531347">
      <w:bodyDiv w:val="1"/>
      <w:marLeft w:val="0"/>
      <w:marRight w:val="0"/>
      <w:marTop w:val="0"/>
      <w:marBottom w:val="0"/>
      <w:divBdr>
        <w:top w:val="none" w:sz="0" w:space="0" w:color="auto"/>
        <w:left w:val="none" w:sz="0" w:space="0" w:color="auto"/>
        <w:bottom w:val="none" w:sz="0" w:space="0" w:color="auto"/>
        <w:right w:val="none" w:sz="0" w:space="0" w:color="auto"/>
      </w:divBdr>
    </w:div>
    <w:div w:id="595137770">
      <w:bodyDiv w:val="1"/>
      <w:marLeft w:val="0"/>
      <w:marRight w:val="0"/>
      <w:marTop w:val="0"/>
      <w:marBottom w:val="0"/>
      <w:divBdr>
        <w:top w:val="none" w:sz="0" w:space="0" w:color="auto"/>
        <w:left w:val="none" w:sz="0" w:space="0" w:color="auto"/>
        <w:bottom w:val="none" w:sz="0" w:space="0" w:color="auto"/>
        <w:right w:val="none" w:sz="0" w:space="0" w:color="auto"/>
      </w:divBdr>
    </w:div>
    <w:div w:id="643048855">
      <w:bodyDiv w:val="1"/>
      <w:marLeft w:val="0"/>
      <w:marRight w:val="0"/>
      <w:marTop w:val="0"/>
      <w:marBottom w:val="0"/>
      <w:divBdr>
        <w:top w:val="none" w:sz="0" w:space="0" w:color="auto"/>
        <w:left w:val="none" w:sz="0" w:space="0" w:color="auto"/>
        <w:bottom w:val="none" w:sz="0" w:space="0" w:color="auto"/>
        <w:right w:val="none" w:sz="0" w:space="0" w:color="auto"/>
      </w:divBdr>
    </w:div>
    <w:div w:id="799689190">
      <w:bodyDiv w:val="1"/>
      <w:marLeft w:val="0"/>
      <w:marRight w:val="0"/>
      <w:marTop w:val="0"/>
      <w:marBottom w:val="0"/>
      <w:divBdr>
        <w:top w:val="none" w:sz="0" w:space="0" w:color="auto"/>
        <w:left w:val="none" w:sz="0" w:space="0" w:color="auto"/>
        <w:bottom w:val="none" w:sz="0" w:space="0" w:color="auto"/>
        <w:right w:val="none" w:sz="0" w:space="0" w:color="auto"/>
      </w:divBdr>
    </w:div>
    <w:div w:id="1115756306">
      <w:bodyDiv w:val="1"/>
      <w:marLeft w:val="0"/>
      <w:marRight w:val="0"/>
      <w:marTop w:val="0"/>
      <w:marBottom w:val="0"/>
      <w:divBdr>
        <w:top w:val="none" w:sz="0" w:space="0" w:color="auto"/>
        <w:left w:val="none" w:sz="0" w:space="0" w:color="auto"/>
        <w:bottom w:val="none" w:sz="0" w:space="0" w:color="auto"/>
        <w:right w:val="none" w:sz="0" w:space="0" w:color="auto"/>
      </w:divBdr>
    </w:div>
    <w:div w:id="1142455448">
      <w:bodyDiv w:val="1"/>
      <w:marLeft w:val="0"/>
      <w:marRight w:val="0"/>
      <w:marTop w:val="0"/>
      <w:marBottom w:val="0"/>
      <w:divBdr>
        <w:top w:val="none" w:sz="0" w:space="0" w:color="auto"/>
        <w:left w:val="none" w:sz="0" w:space="0" w:color="auto"/>
        <w:bottom w:val="none" w:sz="0" w:space="0" w:color="auto"/>
        <w:right w:val="none" w:sz="0" w:space="0" w:color="auto"/>
      </w:divBdr>
    </w:div>
    <w:div w:id="1230770524">
      <w:bodyDiv w:val="1"/>
      <w:marLeft w:val="0"/>
      <w:marRight w:val="0"/>
      <w:marTop w:val="0"/>
      <w:marBottom w:val="0"/>
      <w:divBdr>
        <w:top w:val="none" w:sz="0" w:space="0" w:color="auto"/>
        <w:left w:val="none" w:sz="0" w:space="0" w:color="auto"/>
        <w:bottom w:val="none" w:sz="0" w:space="0" w:color="auto"/>
        <w:right w:val="none" w:sz="0" w:space="0" w:color="auto"/>
      </w:divBdr>
    </w:div>
    <w:div w:id="1544752721">
      <w:bodyDiv w:val="1"/>
      <w:marLeft w:val="0"/>
      <w:marRight w:val="0"/>
      <w:marTop w:val="0"/>
      <w:marBottom w:val="0"/>
      <w:divBdr>
        <w:top w:val="none" w:sz="0" w:space="0" w:color="auto"/>
        <w:left w:val="none" w:sz="0" w:space="0" w:color="auto"/>
        <w:bottom w:val="none" w:sz="0" w:space="0" w:color="auto"/>
        <w:right w:val="none" w:sz="0" w:space="0" w:color="auto"/>
      </w:divBdr>
    </w:div>
    <w:div w:id="1582760094">
      <w:bodyDiv w:val="1"/>
      <w:marLeft w:val="0"/>
      <w:marRight w:val="0"/>
      <w:marTop w:val="0"/>
      <w:marBottom w:val="0"/>
      <w:divBdr>
        <w:top w:val="none" w:sz="0" w:space="0" w:color="auto"/>
        <w:left w:val="none" w:sz="0" w:space="0" w:color="auto"/>
        <w:bottom w:val="none" w:sz="0" w:space="0" w:color="auto"/>
        <w:right w:val="none" w:sz="0" w:space="0" w:color="auto"/>
      </w:divBdr>
    </w:div>
    <w:div w:id="1639383338">
      <w:bodyDiv w:val="1"/>
      <w:marLeft w:val="0"/>
      <w:marRight w:val="0"/>
      <w:marTop w:val="0"/>
      <w:marBottom w:val="0"/>
      <w:divBdr>
        <w:top w:val="none" w:sz="0" w:space="0" w:color="auto"/>
        <w:left w:val="none" w:sz="0" w:space="0" w:color="auto"/>
        <w:bottom w:val="none" w:sz="0" w:space="0" w:color="auto"/>
        <w:right w:val="none" w:sz="0" w:space="0" w:color="auto"/>
      </w:divBdr>
    </w:div>
    <w:div w:id="1683701609">
      <w:bodyDiv w:val="1"/>
      <w:marLeft w:val="0"/>
      <w:marRight w:val="0"/>
      <w:marTop w:val="0"/>
      <w:marBottom w:val="0"/>
      <w:divBdr>
        <w:top w:val="none" w:sz="0" w:space="0" w:color="auto"/>
        <w:left w:val="none" w:sz="0" w:space="0" w:color="auto"/>
        <w:bottom w:val="none" w:sz="0" w:space="0" w:color="auto"/>
        <w:right w:val="none" w:sz="0" w:space="0" w:color="auto"/>
      </w:divBdr>
    </w:div>
    <w:div w:id="1683972052">
      <w:bodyDiv w:val="1"/>
      <w:marLeft w:val="0"/>
      <w:marRight w:val="0"/>
      <w:marTop w:val="0"/>
      <w:marBottom w:val="0"/>
      <w:divBdr>
        <w:top w:val="none" w:sz="0" w:space="0" w:color="auto"/>
        <w:left w:val="none" w:sz="0" w:space="0" w:color="auto"/>
        <w:bottom w:val="none" w:sz="0" w:space="0" w:color="auto"/>
        <w:right w:val="none" w:sz="0" w:space="0" w:color="auto"/>
      </w:divBdr>
    </w:div>
    <w:div w:id="1765034822">
      <w:bodyDiv w:val="1"/>
      <w:marLeft w:val="0"/>
      <w:marRight w:val="0"/>
      <w:marTop w:val="0"/>
      <w:marBottom w:val="0"/>
      <w:divBdr>
        <w:top w:val="none" w:sz="0" w:space="0" w:color="auto"/>
        <w:left w:val="none" w:sz="0" w:space="0" w:color="auto"/>
        <w:bottom w:val="none" w:sz="0" w:space="0" w:color="auto"/>
        <w:right w:val="none" w:sz="0" w:space="0" w:color="auto"/>
      </w:divBdr>
    </w:div>
    <w:div w:id="1835415125">
      <w:bodyDiv w:val="1"/>
      <w:marLeft w:val="0"/>
      <w:marRight w:val="0"/>
      <w:marTop w:val="0"/>
      <w:marBottom w:val="0"/>
      <w:divBdr>
        <w:top w:val="none" w:sz="0" w:space="0" w:color="auto"/>
        <w:left w:val="none" w:sz="0" w:space="0" w:color="auto"/>
        <w:bottom w:val="none" w:sz="0" w:space="0" w:color="auto"/>
        <w:right w:val="none" w:sz="0" w:space="0" w:color="auto"/>
      </w:divBdr>
      <w:divsChild>
        <w:div w:id="111018547">
          <w:marLeft w:val="0"/>
          <w:marRight w:val="0"/>
          <w:marTop w:val="0"/>
          <w:marBottom w:val="0"/>
          <w:divBdr>
            <w:top w:val="none" w:sz="0" w:space="0" w:color="auto"/>
            <w:left w:val="none" w:sz="0" w:space="0" w:color="auto"/>
            <w:bottom w:val="none" w:sz="0" w:space="0" w:color="auto"/>
            <w:right w:val="none" w:sz="0" w:space="0" w:color="auto"/>
          </w:divBdr>
          <w:divsChild>
            <w:div w:id="591400491">
              <w:marLeft w:val="0"/>
              <w:marRight w:val="0"/>
              <w:marTop w:val="0"/>
              <w:marBottom w:val="0"/>
              <w:divBdr>
                <w:top w:val="none" w:sz="0" w:space="0" w:color="auto"/>
                <w:left w:val="none" w:sz="0" w:space="0" w:color="auto"/>
                <w:bottom w:val="none" w:sz="0" w:space="0" w:color="auto"/>
                <w:right w:val="none" w:sz="0" w:space="0" w:color="auto"/>
              </w:divBdr>
              <w:divsChild>
                <w:div w:id="1441996139">
                  <w:marLeft w:val="0"/>
                  <w:marRight w:val="0"/>
                  <w:marTop w:val="0"/>
                  <w:marBottom w:val="0"/>
                  <w:divBdr>
                    <w:top w:val="none" w:sz="0" w:space="0" w:color="auto"/>
                    <w:left w:val="none" w:sz="0" w:space="0" w:color="auto"/>
                    <w:bottom w:val="none" w:sz="0" w:space="0" w:color="auto"/>
                    <w:right w:val="none" w:sz="0" w:space="0" w:color="auto"/>
                  </w:divBdr>
                  <w:divsChild>
                    <w:div w:id="1859544116">
                      <w:marLeft w:val="0"/>
                      <w:marRight w:val="0"/>
                      <w:marTop w:val="0"/>
                      <w:marBottom w:val="0"/>
                      <w:divBdr>
                        <w:top w:val="none" w:sz="0" w:space="0" w:color="auto"/>
                        <w:left w:val="none" w:sz="0" w:space="0" w:color="auto"/>
                        <w:bottom w:val="none" w:sz="0" w:space="0" w:color="auto"/>
                        <w:right w:val="none" w:sz="0" w:space="0" w:color="auto"/>
                      </w:divBdr>
                      <w:divsChild>
                        <w:div w:id="143401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529244">
      <w:bodyDiv w:val="1"/>
      <w:marLeft w:val="0"/>
      <w:marRight w:val="0"/>
      <w:marTop w:val="0"/>
      <w:marBottom w:val="0"/>
      <w:divBdr>
        <w:top w:val="none" w:sz="0" w:space="0" w:color="auto"/>
        <w:left w:val="none" w:sz="0" w:space="0" w:color="auto"/>
        <w:bottom w:val="none" w:sz="0" w:space="0" w:color="auto"/>
        <w:right w:val="none" w:sz="0" w:space="0" w:color="auto"/>
      </w:divBdr>
    </w:div>
    <w:div w:id="21357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meldpuntaanbestedingen@brabant.nl"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www.brabant.nl/factuurvoorschriften"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brabant.nl/efacturere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tenderne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hyperlink" Target="mailto:info@adviespuntsocialreturn.nl"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20van%20Elten%20Ootem\Application%20Data\Microsoft\Sjablonen\voorbeeld.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Financiële</a:t>
            </a:r>
            <a:r>
              <a:rPr lang="en-US" baseline="0"/>
              <a:t> Score verdeling</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lineChart>
        <c:grouping val="standard"/>
        <c:varyColors val="0"/>
        <c:ser>
          <c:idx val="0"/>
          <c:order val="0"/>
          <c:tx>
            <c:strRef>
              <c:f>Blad1!$B$10</c:f>
              <c:strCache>
                <c:ptCount val="1"/>
                <c:pt idx="0">
                  <c:v>Score financieel</c:v>
                </c:pt>
              </c:strCache>
            </c:strRef>
          </c:tx>
          <c:spPr>
            <a:ln w="28575" cap="rnd">
              <a:solidFill>
                <a:schemeClr val="accent1"/>
              </a:solidFill>
              <a:round/>
            </a:ln>
            <a:effectLst/>
          </c:spPr>
          <c:marker>
            <c:symbol val="none"/>
          </c:marker>
          <c:cat>
            <c:numRef>
              <c:f>Blad1!$C$11:$C$14</c:f>
              <c:numCache>
                <c:formatCode>"€"\ #,##0.00</c:formatCode>
                <c:ptCount val="4"/>
                <c:pt idx="0">
                  <c:v>2000000</c:v>
                </c:pt>
                <c:pt idx="1">
                  <c:v>1500000</c:v>
                </c:pt>
                <c:pt idx="2">
                  <c:v>1000000</c:v>
                </c:pt>
                <c:pt idx="3">
                  <c:v>500000</c:v>
                </c:pt>
              </c:numCache>
            </c:numRef>
          </c:cat>
          <c:val>
            <c:numRef>
              <c:f>Blad1!$B$11:$B$14</c:f>
              <c:numCache>
                <c:formatCode>General</c:formatCode>
                <c:ptCount val="4"/>
                <c:pt idx="0">
                  <c:v>0</c:v>
                </c:pt>
                <c:pt idx="1">
                  <c:v>100</c:v>
                </c:pt>
                <c:pt idx="2">
                  <c:v>200</c:v>
                </c:pt>
                <c:pt idx="3">
                  <c:v>300</c:v>
                </c:pt>
              </c:numCache>
            </c:numRef>
          </c:val>
          <c:smooth val="0"/>
          <c:extLst>
            <c:ext xmlns:c16="http://schemas.microsoft.com/office/drawing/2014/chart" uri="{C3380CC4-5D6E-409C-BE32-E72D297353CC}">
              <c16:uniqueId val="{00000000-5329-438D-AB90-EF3E17EBE750}"/>
            </c:ext>
          </c:extLst>
        </c:ser>
        <c:dLbls>
          <c:showLegendKey val="0"/>
          <c:showVal val="0"/>
          <c:showCatName val="0"/>
          <c:showSerName val="0"/>
          <c:showPercent val="0"/>
          <c:showBubbleSize val="0"/>
        </c:dLbls>
        <c:smooth val="0"/>
        <c:axId val="1109375295"/>
        <c:axId val="1096241295"/>
      </c:lineChart>
      <c:catAx>
        <c:axId val="1109375295"/>
        <c:scaling>
          <c:orientation val="minMax"/>
        </c:scaling>
        <c:delete val="0"/>
        <c:axPos val="b"/>
        <c:numFmt formatCode="&quot;€&quot;\ #,##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096241295"/>
        <c:crosses val="autoZero"/>
        <c:auto val="1"/>
        <c:lblAlgn val="ctr"/>
        <c:lblOffset val="100"/>
        <c:noMultiLvlLbl val="0"/>
      </c:catAx>
      <c:valAx>
        <c:axId val="10962412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1093752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7282CCDC14A8B4F81EA3707BE9E6F72" ma:contentTypeVersion="6" ma:contentTypeDescription="Een nieuw document maken." ma:contentTypeScope="" ma:versionID="30cd5dbe86e9787e8abe8f14bd7feaf5">
  <xsd:schema xmlns:xsd="http://www.w3.org/2001/XMLSchema" xmlns:xs="http://www.w3.org/2001/XMLSchema" xmlns:p="http://schemas.microsoft.com/office/2006/metadata/properties" xmlns:ns2="06953a5e-d4ee-4f2a-aca0-babfbe4bcda3" targetNamespace="http://schemas.microsoft.com/office/2006/metadata/properties" ma:root="true" ma:fieldsID="9ea699751c5642acbae92507a4d50531" ns2:_="">
    <xsd:import namespace="06953a5e-d4ee-4f2a-aca0-babfbe4bcd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53a5e-d4ee-4f2a-aca0-babfbe4bc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3D6FF-0E0D-4409-BF18-A2B0B6530480}">
  <ds:schemaRefs>
    <ds:schemaRef ds:uri="http://schemas.microsoft.com/sharepoint/v3/contenttype/forms"/>
  </ds:schemaRefs>
</ds:datastoreItem>
</file>

<file path=customXml/itemProps2.xml><?xml version="1.0" encoding="utf-8"?>
<ds:datastoreItem xmlns:ds="http://schemas.openxmlformats.org/officeDocument/2006/customXml" ds:itemID="{FA1F1FF6-A841-4255-A59D-80CB663F9915}">
  <ds:schemaRefs>
    <ds:schemaRef ds:uri="http://schemas.openxmlformats.org/package/2006/metadata/core-properties"/>
    <ds:schemaRef ds:uri="http://purl.org/dc/dcmitype/"/>
    <ds:schemaRef ds:uri="http://schemas.microsoft.com/office/infopath/2007/PartnerControls"/>
    <ds:schemaRef ds:uri="06953a5e-d4ee-4f2a-aca0-babfbe4bcda3"/>
    <ds:schemaRef ds:uri="http://purl.org/dc/elements/1.1/"/>
    <ds:schemaRef ds:uri="http://schemas.microsoft.com/office/2006/metadata/properties"/>
    <ds:schemaRef ds:uri="http://schemas.microsoft.com/office/2006/documentManagement/types"/>
    <ds:schemaRef ds:uri="http://purl.org/dc/terms/"/>
    <ds:schemaRef ds:uri="http://www.w3.org/XML/1998/namespace"/>
  </ds:schemaRefs>
</ds:datastoreItem>
</file>

<file path=customXml/itemProps3.xml><?xml version="1.0" encoding="utf-8"?>
<ds:datastoreItem xmlns:ds="http://schemas.openxmlformats.org/officeDocument/2006/customXml" ds:itemID="{2D32CD6D-63A0-48BB-907F-3EB7E45CE779}">
  <ds:schemaRefs>
    <ds:schemaRef ds:uri="http://schemas.openxmlformats.org/officeDocument/2006/bibliography"/>
  </ds:schemaRefs>
</ds:datastoreItem>
</file>

<file path=customXml/itemProps4.xml><?xml version="1.0" encoding="utf-8"?>
<ds:datastoreItem xmlns:ds="http://schemas.openxmlformats.org/officeDocument/2006/customXml" ds:itemID="{C0F533D4-4B35-4C80-B312-FD414068E7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53a5e-d4ee-4f2a-aca0-babfbe4bcd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voorbeeld</Template>
  <TotalTime>3</TotalTime>
  <Pages>28</Pages>
  <Words>6363</Words>
  <Characters>43614</Characters>
  <Application>Microsoft Office Word</Application>
  <DocSecurity>0</DocSecurity>
  <Lines>363</Lines>
  <Paragraphs>99</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Provincie Noord-Brabant</Company>
  <LinksUpToDate>false</LinksUpToDate>
  <CharactersWithSpaces>49878</CharactersWithSpaces>
  <SharedDoc>false</SharedDoc>
  <HLinks>
    <vt:vector size="432" baseType="variant">
      <vt:variant>
        <vt:i4>7143521</vt:i4>
      </vt:variant>
      <vt:variant>
        <vt:i4>399</vt:i4>
      </vt:variant>
      <vt:variant>
        <vt:i4>0</vt:i4>
      </vt:variant>
      <vt:variant>
        <vt:i4>5</vt:i4>
      </vt:variant>
      <vt:variant>
        <vt:lpwstr>http://www.brabant.nl/factuurvoorschriften</vt:lpwstr>
      </vt:variant>
      <vt:variant>
        <vt:lpwstr/>
      </vt:variant>
      <vt:variant>
        <vt:i4>786460</vt:i4>
      </vt:variant>
      <vt:variant>
        <vt:i4>396</vt:i4>
      </vt:variant>
      <vt:variant>
        <vt:i4>0</vt:i4>
      </vt:variant>
      <vt:variant>
        <vt:i4>5</vt:i4>
      </vt:variant>
      <vt:variant>
        <vt:lpwstr>http://www.brabant.nl/efactureren</vt:lpwstr>
      </vt:variant>
      <vt:variant>
        <vt:lpwstr/>
      </vt:variant>
      <vt:variant>
        <vt:i4>2621452</vt:i4>
      </vt:variant>
      <vt:variant>
        <vt:i4>393</vt:i4>
      </vt:variant>
      <vt:variant>
        <vt:i4>0</vt:i4>
      </vt:variant>
      <vt:variant>
        <vt:i4>5</vt:i4>
      </vt:variant>
      <vt:variant>
        <vt:lpwstr>mailto:info@adviespuntsocialreturn.nl</vt:lpwstr>
      </vt:variant>
      <vt:variant>
        <vt:lpwstr/>
      </vt:variant>
      <vt:variant>
        <vt:i4>7995477</vt:i4>
      </vt:variant>
      <vt:variant>
        <vt:i4>390</vt:i4>
      </vt:variant>
      <vt:variant>
        <vt:i4>0</vt:i4>
      </vt:variant>
      <vt:variant>
        <vt:i4>5</vt:i4>
      </vt:variant>
      <vt:variant>
        <vt:lpwstr>mailto:servicedesk@tenderned.nl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7340103</vt:i4>
      </vt:variant>
      <vt:variant>
        <vt:i4>384</vt:i4>
      </vt:variant>
      <vt:variant>
        <vt:i4>0</vt:i4>
      </vt:variant>
      <vt:variant>
        <vt:i4>5</vt:i4>
      </vt:variant>
      <vt:variant>
        <vt:lpwstr>mailto:meldpuntaanbestedingen@brabant.nl</vt:lpwstr>
      </vt:variant>
      <vt:variant>
        <vt:lpwstr/>
      </vt:variant>
      <vt:variant>
        <vt:i4>2031620</vt:i4>
      </vt:variant>
      <vt:variant>
        <vt:i4>381</vt:i4>
      </vt:variant>
      <vt:variant>
        <vt:i4>0</vt:i4>
      </vt:variant>
      <vt:variant>
        <vt:i4>5</vt:i4>
      </vt:variant>
      <vt:variant>
        <vt:lpwstr>http://www.tenderned.nl/</vt:lpwstr>
      </vt:variant>
      <vt:variant>
        <vt:lpwstr/>
      </vt:variant>
      <vt:variant>
        <vt:i4>2031620</vt:i4>
      </vt:variant>
      <vt:variant>
        <vt:i4>378</vt:i4>
      </vt:variant>
      <vt:variant>
        <vt:i4>0</vt:i4>
      </vt:variant>
      <vt:variant>
        <vt:i4>5</vt:i4>
      </vt:variant>
      <vt:variant>
        <vt:lpwstr>http://www.tenderned.nl/</vt:lpwstr>
      </vt:variant>
      <vt:variant>
        <vt:lpwstr/>
      </vt:variant>
      <vt:variant>
        <vt:i4>2031620</vt:i4>
      </vt:variant>
      <vt:variant>
        <vt:i4>375</vt:i4>
      </vt:variant>
      <vt:variant>
        <vt:i4>0</vt:i4>
      </vt:variant>
      <vt:variant>
        <vt:i4>5</vt:i4>
      </vt:variant>
      <vt:variant>
        <vt:lpwstr>http://www.tenderned.nl/</vt:lpwstr>
      </vt:variant>
      <vt:variant>
        <vt:lpwstr/>
      </vt:variant>
      <vt:variant>
        <vt:i4>2031620</vt:i4>
      </vt:variant>
      <vt:variant>
        <vt:i4>372</vt:i4>
      </vt:variant>
      <vt:variant>
        <vt:i4>0</vt:i4>
      </vt:variant>
      <vt:variant>
        <vt:i4>5</vt:i4>
      </vt:variant>
      <vt:variant>
        <vt:lpwstr>http://www.tenderned.nl/</vt:lpwstr>
      </vt:variant>
      <vt:variant>
        <vt:lpwstr/>
      </vt:variant>
      <vt:variant>
        <vt:i4>2031620</vt:i4>
      </vt:variant>
      <vt:variant>
        <vt:i4>369</vt:i4>
      </vt:variant>
      <vt:variant>
        <vt:i4>0</vt:i4>
      </vt:variant>
      <vt:variant>
        <vt:i4>5</vt:i4>
      </vt:variant>
      <vt:variant>
        <vt:lpwstr>http://www.tenderned.nl/</vt:lpwstr>
      </vt:variant>
      <vt:variant>
        <vt:lpwstr/>
      </vt:variant>
      <vt:variant>
        <vt:i4>1900603</vt:i4>
      </vt:variant>
      <vt:variant>
        <vt:i4>362</vt:i4>
      </vt:variant>
      <vt:variant>
        <vt:i4>0</vt:i4>
      </vt:variant>
      <vt:variant>
        <vt:i4>5</vt:i4>
      </vt:variant>
      <vt:variant>
        <vt:lpwstr/>
      </vt:variant>
      <vt:variant>
        <vt:lpwstr>_Toc50532891</vt:lpwstr>
      </vt:variant>
      <vt:variant>
        <vt:i4>1835067</vt:i4>
      </vt:variant>
      <vt:variant>
        <vt:i4>356</vt:i4>
      </vt:variant>
      <vt:variant>
        <vt:i4>0</vt:i4>
      </vt:variant>
      <vt:variant>
        <vt:i4>5</vt:i4>
      </vt:variant>
      <vt:variant>
        <vt:lpwstr/>
      </vt:variant>
      <vt:variant>
        <vt:lpwstr>_Toc50532890</vt:lpwstr>
      </vt:variant>
      <vt:variant>
        <vt:i4>1376314</vt:i4>
      </vt:variant>
      <vt:variant>
        <vt:i4>350</vt:i4>
      </vt:variant>
      <vt:variant>
        <vt:i4>0</vt:i4>
      </vt:variant>
      <vt:variant>
        <vt:i4>5</vt:i4>
      </vt:variant>
      <vt:variant>
        <vt:lpwstr/>
      </vt:variant>
      <vt:variant>
        <vt:lpwstr>_Toc50532889</vt:lpwstr>
      </vt:variant>
      <vt:variant>
        <vt:i4>1310778</vt:i4>
      </vt:variant>
      <vt:variant>
        <vt:i4>344</vt:i4>
      </vt:variant>
      <vt:variant>
        <vt:i4>0</vt:i4>
      </vt:variant>
      <vt:variant>
        <vt:i4>5</vt:i4>
      </vt:variant>
      <vt:variant>
        <vt:lpwstr/>
      </vt:variant>
      <vt:variant>
        <vt:lpwstr>_Toc50532888</vt:lpwstr>
      </vt:variant>
      <vt:variant>
        <vt:i4>1769530</vt:i4>
      </vt:variant>
      <vt:variant>
        <vt:i4>338</vt:i4>
      </vt:variant>
      <vt:variant>
        <vt:i4>0</vt:i4>
      </vt:variant>
      <vt:variant>
        <vt:i4>5</vt:i4>
      </vt:variant>
      <vt:variant>
        <vt:lpwstr/>
      </vt:variant>
      <vt:variant>
        <vt:lpwstr>_Toc50532887</vt:lpwstr>
      </vt:variant>
      <vt:variant>
        <vt:i4>1703994</vt:i4>
      </vt:variant>
      <vt:variant>
        <vt:i4>332</vt:i4>
      </vt:variant>
      <vt:variant>
        <vt:i4>0</vt:i4>
      </vt:variant>
      <vt:variant>
        <vt:i4>5</vt:i4>
      </vt:variant>
      <vt:variant>
        <vt:lpwstr/>
      </vt:variant>
      <vt:variant>
        <vt:lpwstr>_Toc50532886</vt:lpwstr>
      </vt:variant>
      <vt:variant>
        <vt:i4>1638458</vt:i4>
      </vt:variant>
      <vt:variant>
        <vt:i4>326</vt:i4>
      </vt:variant>
      <vt:variant>
        <vt:i4>0</vt:i4>
      </vt:variant>
      <vt:variant>
        <vt:i4>5</vt:i4>
      </vt:variant>
      <vt:variant>
        <vt:lpwstr/>
      </vt:variant>
      <vt:variant>
        <vt:lpwstr>_Toc50532885</vt:lpwstr>
      </vt:variant>
      <vt:variant>
        <vt:i4>1572922</vt:i4>
      </vt:variant>
      <vt:variant>
        <vt:i4>320</vt:i4>
      </vt:variant>
      <vt:variant>
        <vt:i4>0</vt:i4>
      </vt:variant>
      <vt:variant>
        <vt:i4>5</vt:i4>
      </vt:variant>
      <vt:variant>
        <vt:lpwstr/>
      </vt:variant>
      <vt:variant>
        <vt:lpwstr>_Toc50532884</vt:lpwstr>
      </vt:variant>
      <vt:variant>
        <vt:i4>2031674</vt:i4>
      </vt:variant>
      <vt:variant>
        <vt:i4>314</vt:i4>
      </vt:variant>
      <vt:variant>
        <vt:i4>0</vt:i4>
      </vt:variant>
      <vt:variant>
        <vt:i4>5</vt:i4>
      </vt:variant>
      <vt:variant>
        <vt:lpwstr/>
      </vt:variant>
      <vt:variant>
        <vt:lpwstr>_Toc50532883</vt:lpwstr>
      </vt:variant>
      <vt:variant>
        <vt:i4>1966138</vt:i4>
      </vt:variant>
      <vt:variant>
        <vt:i4>308</vt:i4>
      </vt:variant>
      <vt:variant>
        <vt:i4>0</vt:i4>
      </vt:variant>
      <vt:variant>
        <vt:i4>5</vt:i4>
      </vt:variant>
      <vt:variant>
        <vt:lpwstr/>
      </vt:variant>
      <vt:variant>
        <vt:lpwstr>_Toc50532882</vt:lpwstr>
      </vt:variant>
      <vt:variant>
        <vt:i4>1900602</vt:i4>
      </vt:variant>
      <vt:variant>
        <vt:i4>302</vt:i4>
      </vt:variant>
      <vt:variant>
        <vt:i4>0</vt:i4>
      </vt:variant>
      <vt:variant>
        <vt:i4>5</vt:i4>
      </vt:variant>
      <vt:variant>
        <vt:lpwstr/>
      </vt:variant>
      <vt:variant>
        <vt:lpwstr>_Toc50532881</vt:lpwstr>
      </vt:variant>
      <vt:variant>
        <vt:i4>1835066</vt:i4>
      </vt:variant>
      <vt:variant>
        <vt:i4>296</vt:i4>
      </vt:variant>
      <vt:variant>
        <vt:i4>0</vt:i4>
      </vt:variant>
      <vt:variant>
        <vt:i4>5</vt:i4>
      </vt:variant>
      <vt:variant>
        <vt:lpwstr/>
      </vt:variant>
      <vt:variant>
        <vt:lpwstr>_Toc50532880</vt:lpwstr>
      </vt:variant>
      <vt:variant>
        <vt:i4>1376309</vt:i4>
      </vt:variant>
      <vt:variant>
        <vt:i4>290</vt:i4>
      </vt:variant>
      <vt:variant>
        <vt:i4>0</vt:i4>
      </vt:variant>
      <vt:variant>
        <vt:i4>5</vt:i4>
      </vt:variant>
      <vt:variant>
        <vt:lpwstr/>
      </vt:variant>
      <vt:variant>
        <vt:lpwstr>_Toc50532879</vt:lpwstr>
      </vt:variant>
      <vt:variant>
        <vt:i4>1310773</vt:i4>
      </vt:variant>
      <vt:variant>
        <vt:i4>284</vt:i4>
      </vt:variant>
      <vt:variant>
        <vt:i4>0</vt:i4>
      </vt:variant>
      <vt:variant>
        <vt:i4>5</vt:i4>
      </vt:variant>
      <vt:variant>
        <vt:lpwstr/>
      </vt:variant>
      <vt:variant>
        <vt:lpwstr>_Toc50532878</vt:lpwstr>
      </vt:variant>
      <vt:variant>
        <vt:i4>1769525</vt:i4>
      </vt:variant>
      <vt:variant>
        <vt:i4>278</vt:i4>
      </vt:variant>
      <vt:variant>
        <vt:i4>0</vt:i4>
      </vt:variant>
      <vt:variant>
        <vt:i4>5</vt:i4>
      </vt:variant>
      <vt:variant>
        <vt:lpwstr/>
      </vt:variant>
      <vt:variant>
        <vt:lpwstr>_Toc50532877</vt:lpwstr>
      </vt:variant>
      <vt:variant>
        <vt:i4>1703989</vt:i4>
      </vt:variant>
      <vt:variant>
        <vt:i4>272</vt:i4>
      </vt:variant>
      <vt:variant>
        <vt:i4>0</vt:i4>
      </vt:variant>
      <vt:variant>
        <vt:i4>5</vt:i4>
      </vt:variant>
      <vt:variant>
        <vt:lpwstr/>
      </vt:variant>
      <vt:variant>
        <vt:lpwstr>_Toc50532876</vt:lpwstr>
      </vt:variant>
      <vt:variant>
        <vt:i4>1638453</vt:i4>
      </vt:variant>
      <vt:variant>
        <vt:i4>266</vt:i4>
      </vt:variant>
      <vt:variant>
        <vt:i4>0</vt:i4>
      </vt:variant>
      <vt:variant>
        <vt:i4>5</vt:i4>
      </vt:variant>
      <vt:variant>
        <vt:lpwstr/>
      </vt:variant>
      <vt:variant>
        <vt:lpwstr>_Toc50532875</vt:lpwstr>
      </vt:variant>
      <vt:variant>
        <vt:i4>1572917</vt:i4>
      </vt:variant>
      <vt:variant>
        <vt:i4>260</vt:i4>
      </vt:variant>
      <vt:variant>
        <vt:i4>0</vt:i4>
      </vt:variant>
      <vt:variant>
        <vt:i4>5</vt:i4>
      </vt:variant>
      <vt:variant>
        <vt:lpwstr/>
      </vt:variant>
      <vt:variant>
        <vt:lpwstr>_Toc50532874</vt:lpwstr>
      </vt:variant>
      <vt:variant>
        <vt:i4>2031669</vt:i4>
      </vt:variant>
      <vt:variant>
        <vt:i4>254</vt:i4>
      </vt:variant>
      <vt:variant>
        <vt:i4>0</vt:i4>
      </vt:variant>
      <vt:variant>
        <vt:i4>5</vt:i4>
      </vt:variant>
      <vt:variant>
        <vt:lpwstr/>
      </vt:variant>
      <vt:variant>
        <vt:lpwstr>_Toc50532873</vt:lpwstr>
      </vt:variant>
      <vt:variant>
        <vt:i4>1966133</vt:i4>
      </vt:variant>
      <vt:variant>
        <vt:i4>248</vt:i4>
      </vt:variant>
      <vt:variant>
        <vt:i4>0</vt:i4>
      </vt:variant>
      <vt:variant>
        <vt:i4>5</vt:i4>
      </vt:variant>
      <vt:variant>
        <vt:lpwstr/>
      </vt:variant>
      <vt:variant>
        <vt:lpwstr>_Toc50532872</vt:lpwstr>
      </vt:variant>
      <vt:variant>
        <vt:i4>1900597</vt:i4>
      </vt:variant>
      <vt:variant>
        <vt:i4>242</vt:i4>
      </vt:variant>
      <vt:variant>
        <vt:i4>0</vt:i4>
      </vt:variant>
      <vt:variant>
        <vt:i4>5</vt:i4>
      </vt:variant>
      <vt:variant>
        <vt:lpwstr/>
      </vt:variant>
      <vt:variant>
        <vt:lpwstr>_Toc50532871</vt:lpwstr>
      </vt:variant>
      <vt:variant>
        <vt:i4>1835061</vt:i4>
      </vt:variant>
      <vt:variant>
        <vt:i4>236</vt:i4>
      </vt:variant>
      <vt:variant>
        <vt:i4>0</vt:i4>
      </vt:variant>
      <vt:variant>
        <vt:i4>5</vt:i4>
      </vt:variant>
      <vt:variant>
        <vt:lpwstr/>
      </vt:variant>
      <vt:variant>
        <vt:lpwstr>_Toc50532870</vt:lpwstr>
      </vt:variant>
      <vt:variant>
        <vt:i4>1376308</vt:i4>
      </vt:variant>
      <vt:variant>
        <vt:i4>230</vt:i4>
      </vt:variant>
      <vt:variant>
        <vt:i4>0</vt:i4>
      </vt:variant>
      <vt:variant>
        <vt:i4>5</vt:i4>
      </vt:variant>
      <vt:variant>
        <vt:lpwstr/>
      </vt:variant>
      <vt:variant>
        <vt:lpwstr>_Toc50532869</vt:lpwstr>
      </vt:variant>
      <vt:variant>
        <vt:i4>1310772</vt:i4>
      </vt:variant>
      <vt:variant>
        <vt:i4>224</vt:i4>
      </vt:variant>
      <vt:variant>
        <vt:i4>0</vt:i4>
      </vt:variant>
      <vt:variant>
        <vt:i4>5</vt:i4>
      </vt:variant>
      <vt:variant>
        <vt:lpwstr/>
      </vt:variant>
      <vt:variant>
        <vt:lpwstr>_Toc50532868</vt:lpwstr>
      </vt:variant>
      <vt:variant>
        <vt:i4>1769524</vt:i4>
      </vt:variant>
      <vt:variant>
        <vt:i4>218</vt:i4>
      </vt:variant>
      <vt:variant>
        <vt:i4>0</vt:i4>
      </vt:variant>
      <vt:variant>
        <vt:i4>5</vt:i4>
      </vt:variant>
      <vt:variant>
        <vt:lpwstr/>
      </vt:variant>
      <vt:variant>
        <vt:lpwstr>_Toc50532867</vt:lpwstr>
      </vt:variant>
      <vt:variant>
        <vt:i4>1703988</vt:i4>
      </vt:variant>
      <vt:variant>
        <vt:i4>212</vt:i4>
      </vt:variant>
      <vt:variant>
        <vt:i4>0</vt:i4>
      </vt:variant>
      <vt:variant>
        <vt:i4>5</vt:i4>
      </vt:variant>
      <vt:variant>
        <vt:lpwstr/>
      </vt:variant>
      <vt:variant>
        <vt:lpwstr>_Toc50532866</vt:lpwstr>
      </vt:variant>
      <vt:variant>
        <vt:i4>1638452</vt:i4>
      </vt:variant>
      <vt:variant>
        <vt:i4>206</vt:i4>
      </vt:variant>
      <vt:variant>
        <vt:i4>0</vt:i4>
      </vt:variant>
      <vt:variant>
        <vt:i4>5</vt:i4>
      </vt:variant>
      <vt:variant>
        <vt:lpwstr/>
      </vt:variant>
      <vt:variant>
        <vt:lpwstr>_Toc50532865</vt:lpwstr>
      </vt:variant>
      <vt:variant>
        <vt:i4>1572916</vt:i4>
      </vt:variant>
      <vt:variant>
        <vt:i4>200</vt:i4>
      </vt:variant>
      <vt:variant>
        <vt:i4>0</vt:i4>
      </vt:variant>
      <vt:variant>
        <vt:i4>5</vt:i4>
      </vt:variant>
      <vt:variant>
        <vt:lpwstr/>
      </vt:variant>
      <vt:variant>
        <vt:lpwstr>_Toc50532864</vt:lpwstr>
      </vt:variant>
      <vt:variant>
        <vt:i4>2031668</vt:i4>
      </vt:variant>
      <vt:variant>
        <vt:i4>194</vt:i4>
      </vt:variant>
      <vt:variant>
        <vt:i4>0</vt:i4>
      </vt:variant>
      <vt:variant>
        <vt:i4>5</vt:i4>
      </vt:variant>
      <vt:variant>
        <vt:lpwstr/>
      </vt:variant>
      <vt:variant>
        <vt:lpwstr>_Toc50532863</vt:lpwstr>
      </vt:variant>
      <vt:variant>
        <vt:i4>1966132</vt:i4>
      </vt:variant>
      <vt:variant>
        <vt:i4>188</vt:i4>
      </vt:variant>
      <vt:variant>
        <vt:i4>0</vt:i4>
      </vt:variant>
      <vt:variant>
        <vt:i4>5</vt:i4>
      </vt:variant>
      <vt:variant>
        <vt:lpwstr/>
      </vt:variant>
      <vt:variant>
        <vt:lpwstr>_Toc50532862</vt:lpwstr>
      </vt:variant>
      <vt:variant>
        <vt:i4>1900596</vt:i4>
      </vt:variant>
      <vt:variant>
        <vt:i4>182</vt:i4>
      </vt:variant>
      <vt:variant>
        <vt:i4>0</vt:i4>
      </vt:variant>
      <vt:variant>
        <vt:i4>5</vt:i4>
      </vt:variant>
      <vt:variant>
        <vt:lpwstr/>
      </vt:variant>
      <vt:variant>
        <vt:lpwstr>_Toc50532861</vt:lpwstr>
      </vt:variant>
      <vt:variant>
        <vt:i4>1835060</vt:i4>
      </vt:variant>
      <vt:variant>
        <vt:i4>176</vt:i4>
      </vt:variant>
      <vt:variant>
        <vt:i4>0</vt:i4>
      </vt:variant>
      <vt:variant>
        <vt:i4>5</vt:i4>
      </vt:variant>
      <vt:variant>
        <vt:lpwstr/>
      </vt:variant>
      <vt:variant>
        <vt:lpwstr>_Toc50532860</vt:lpwstr>
      </vt:variant>
      <vt:variant>
        <vt:i4>1376311</vt:i4>
      </vt:variant>
      <vt:variant>
        <vt:i4>170</vt:i4>
      </vt:variant>
      <vt:variant>
        <vt:i4>0</vt:i4>
      </vt:variant>
      <vt:variant>
        <vt:i4>5</vt:i4>
      </vt:variant>
      <vt:variant>
        <vt:lpwstr/>
      </vt:variant>
      <vt:variant>
        <vt:lpwstr>_Toc50532859</vt:lpwstr>
      </vt:variant>
      <vt:variant>
        <vt:i4>1310775</vt:i4>
      </vt:variant>
      <vt:variant>
        <vt:i4>164</vt:i4>
      </vt:variant>
      <vt:variant>
        <vt:i4>0</vt:i4>
      </vt:variant>
      <vt:variant>
        <vt:i4>5</vt:i4>
      </vt:variant>
      <vt:variant>
        <vt:lpwstr/>
      </vt:variant>
      <vt:variant>
        <vt:lpwstr>_Toc50532858</vt:lpwstr>
      </vt:variant>
      <vt:variant>
        <vt:i4>1769527</vt:i4>
      </vt:variant>
      <vt:variant>
        <vt:i4>158</vt:i4>
      </vt:variant>
      <vt:variant>
        <vt:i4>0</vt:i4>
      </vt:variant>
      <vt:variant>
        <vt:i4>5</vt:i4>
      </vt:variant>
      <vt:variant>
        <vt:lpwstr/>
      </vt:variant>
      <vt:variant>
        <vt:lpwstr>_Toc50532857</vt:lpwstr>
      </vt:variant>
      <vt:variant>
        <vt:i4>1703991</vt:i4>
      </vt:variant>
      <vt:variant>
        <vt:i4>152</vt:i4>
      </vt:variant>
      <vt:variant>
        <vt:i4>0</vt:i4>
      </vt:variant>
      <vt:variant>
        <vt:i4>5</vt:i4>
      </vt:variant>
      <vt:variant>
        <vt:lpwstr/>
      </vt:variant>
      <vt:variant>
        <vt:lpwstr>_Toc50532856</vt:lpwstr>
      </vt:variant>
      <vt:variant>
        <vt:i4>1638455</vt:i4>
      </vt:variant>
      <vt:variant>
        <vt:i4>146</vt:i4>
      </vt:variant>
      <vt:variant>
        <vt:i4>0</vt:i4>
      </vt:variant>
      <vt:variant>
        <vt:i4>5</vt:i4>
      </vt:variant>
      <vt:variant>
        <vt:lpwstr/>
      </vt:variant>
      <vt:variant>
        <vt:lpwstr>_Toc50532855</vt:lpwstr>
      </vt:variant>
      <vt:variant>
        <vt:i4>1572919</vt:i4>
      </vt:variant>
      <vt:variant>
        <vt:i4>140</vt:i4>
      </vt:variant>
      <vt:variant>
        <vt:i4>0</vt:i4>
      </vt:variant>
      <vt:variant>
        <vt:i4>5</vt:i4>
      </vt:variant>
      <vt:variant>
        <vt:lpwstr/>
      </vt:variant>
      <vt:variant>
        <vt:lpwstr>_Toc50532854</vt:lpwstr>
      </vt:variant>
      <vt:variant>
        <vt:i4>2031671</vt:i4>
      </vt:variant>
      <vt:variant>
        <vt:i4>134</vt:i4>
      </vt:variant>
      <vt:variant>
        <vt:i4>0</vt:i4>
      </vt:variant>
      <vt:variant>
        <vt:i4>5</vt:i4>
      </vt:variant>
      <vt:variant>
        <vt:lpwstr/>
      </vt:variant>
      <vt:variant>
        <vt:lpwstr>_Toc50532853</vt:lpwstr>
      </vt:variant>
      <vt:variant>
        <vt:i4>1966135</vt:i4>
      </vt:variant>
      <vt:variant>
        <vt:i4>128</vt:i4>
      </vt:variant>
      <vt:variant>
        <vt:i4>0</vt:i4>
      </vt:variant>
      <vt:variant>
        <vt:i4>5</vt:i4>
      </vt:variant>
      <vt:variant>
        <vt:lpwstr/>
      </vt:variant>
      <vt:variant>
        <vt:lpwstr>_Toc50532852</vt:lpwstr>
      </vt:variant>
      <vt:variant>
        <vt:i4>1900599</vt:i4>
      </vt:variant>
      <vt:variant>
        <vt:i4>122</vt:i4>
      </vt:variant>
      <vt:variant>
        <vt:i4>0</vt:i4>
      </vt:variant>
      <vt:variant>
        <vt:i4>5</vt:i4>
      </vt:variant>
      <vt:variant>
        <vt:lpwstr/>
      </vt:variant>
      <vt:variant>
        <vt:lpwstr>_Toc50532851</vt:lpwstr>
      </vt:variant>
      <vt:variant>
        <vt:i4>1835063</vt:i4>
      </vt:variant>
      <vt:variant>
        <vt:i4>116</vt:i4>
      </vt:variant>
      <vt:variant>
        <vt:i4>0</vt:i4>
      </vt:variant>
      <vt:variant>
        <vt:i4>5</vt:i4>
      </vt:variant>
      <vt:variant>
        <vt:lpwstr/>
      </vt:variant>
      <vt:variant>
        <vt:lpwstr>_Toc50532850</vt:lpwstr>
      </vt:variant>
      <vt:variant>
        <vt:i4>1376310</vt:i4>
      </vt:variant>
      <vt:variant>
        <vt:i4>110</vt:i4>
      </vt:variant>
      <vt:variant>
        <vt:i4>0</vt:i4>
      </vt:variant>
      <vt:variant>
        <vt:i4>5</vt:i4>
      </vt:variant>
      <vt:variant>
        <vt:lpwstr/>
      </vt:variant>
      <vt:variant>
        <vt:lpwstr>_Toc50532849</vt:lpwstr>
      </vt:variant>
      <vt:variant>
        <vt:i4>1310774</vt:i4>
      </vt:variant>
      <vt:variant>
        <vt:i4>104</vt:i4>
      </vt:variant>
      <vt:variant>
        <vt:i4>0</vt:i4>
      </vt:variant>
      <vt:variant>
        <vt:i4>5</vt:i4>
      </vt:variant>
      <vt:variant>
        <vt:lpwstr/>
      </vt:variant>
      <vt:variant>
        <vt:lpwstr>_Toc50532848</vt:lpwstr>
      </vt:variant>
      <vt:variant>
        <vt:i4>1769526</vt:i4>
      </vt:variant>
      <vt:variant>
        <vt:i4>98</vt:i4>
      </vt:variant>
      <vt:variant>
        <vt:i4>0</vt:i4>
      </vt:variant>
      <vt:variant>
        <vt:i4>5</vt:i4>
      </vt:variant>
      <vt:variant>
        <vt:lpwstr/>
      </vt:variant>
      <vt:variant>
        <vt:lpwstr>_Toc50532847</vt:lpwstr>
      </vt:variant>
      <vt:variant>
        <vt:i4>1703990</vt:i4>
      </vt:variant>
      <vt:variant>
        <vt:i4>92</vt:i4>
      </vt:variant>
      <vt:variant>
        <vt:i4>0</vt:i4>
      </vt:variant>
      <vt:variant>
        <vt:i4>5</vt:i4>
      </vt:variant>
      <vt:variant>
        <vt:lpwstr/>
      </vt:variant>
      <vt:variant>
        <vt:lpwstr>_Toc50532846</vt:lpwstr>
      </vt:variant>
      <vt:variant>
        <vt:i4>1638454</vt:i4>
      </vt:variant>
      <vt:variant>
        <vt:i4>86</vt:i4>
      </vt:variant>
      <vt:variant>
        <vt:i4>0</vt:i4>
      </vt:variant>
      <vt:variant>
        <vt:i4>5</vt:i4>
      </vt:variant>
      <vt:variant>
        <vt:lpwstr/>
      </vt:variant>
      <vt:variant>
        <vt:lpwstr>_Toc50532845</vt:lpwstr>
      </vt:variant>
      <vt:variant>
        <vt:i4>1572918</vt:i4>
      </vt:variant>
      <vt:variant>
        <vt:i4>80</vt:i4>
      </vt:variant>
      <vt:variant>
        <vt:i4>0</vt:i4>
      </vt:variant>
      <vt:variant>
        <vt:i4>5</vt:i4>
      </vt:variant>
      <vt:variant>
        <vt:lpwstr/>
      </vt:variant>
      <vt:variant>
        <vt:lpwstr>_Toc50532844</vt:lpwstr>
      </vt:variant>
      <vt:variant>
        <vt:i4>2031670</vt:i4>
      </vt:variant>
      <vt:variant>
        <vt:i4>74</vt:i4>
      </vt:variant>
      <vt:variant>
        <vt:i4>0</vt:i4>
      </vt:variant>
      <vt:variant>
        <vt:i4>5</vt:i4>
      </vt:variant>
      <vt:variant>
        <vt:lpwstr/>
      </vt:variant>
      <vt:variant>
        <vt:lpwstr>_Toc50532843</vt:lpwstr>
      </vt:variant>
      <vt:variant>
        <vt:i4>1966134</vt:i4>
      </vt:variant>
      <vt:variant>
        <vt:i4>68</vt:i4>
      </vt:variant>
      <vt:variant>
        <vt:i4>0</vt:i4>
      </vt:variant>
      <vt:variant>
        <vt:i4>5</vt:i4>
      </vt:variant>
      <vt:variant>
        <vt:lpwstr/>
      </vt:variant>
      <vt:variant>
        <vt:lpwstr>_Toc50532842</vt:lpwstr>
      </vt:variant>
      <vt:variant>
        <vt:i4>1900598</vt:i4>
      </vt:variant>
      <vt:variant>
        <vt:i4>62</vt:i4>
      </vt:variant>
      <vt:variant>
        <vt:i4>0</vt:i4>
      </vt:variant>
      <vt:variant>
        <vt:i4>5</vt:i4>
      </vt:variant>
      <vt:variant>
        <vt:lpwstr/>
      </vt:variant>
      <vt:variant>
        <vt:lpwstr>_Toc50532841</vt:lpwstr>
      </vt:variant>
      <vt:variant>
        <vt:i4>1835062</vt:i4>
      </vt:variant>
      <vt:variant>
        <vt:i4>56</vt:i4>
      </vt:variant>
      <vt:variant>
        <vt:i4>0</vt:i4>
      </vt:variant>
      <vt:variant>
        <vt:i4>5</vt:i4>
      </vt:variant>
      <vt:variant>
        <vt:lpwstr/>
      </vt:variant>
      <vt:variant>
        <vt:lpwstr>_Toc50532840</vt:lpwstr>
      </vt:variant>
      <vt:variant>
        <vt:i4>1376305</vt:i4>
      </vt:variant>
      <vt:variant>
        <vt:i4>50</vt:i4>
      </vt:variant>
      <vt:variant>
        <vt:i4>0</vt:i4>
      </vt:variant>
      <vt:variant>
        <vt:i4>5</vt:i4>
      </vt:variant>
      <vt:variant>
        <vt:lpwstr/>
      </vt:variant>
      <vt:variant>
        <vt:lpwstr>_Toc50532839</vt:lpwstr>
      </vt:variant>
      <vt:variant>
        <vt:i4>1310769</vt:i4>
      </vt:variant>
      <vt:variant>
        <vt:i4>44</vt:i4>
      </vt:variant>
      <vt:variant>
        <vt:i4>0</vt:i4>
      </vt:variant>
      <vt:variant>
        <vt:i4>5</vt:i4>
      </vt:variant>
      <vt:variant>
        <vt:lpwstr/>
      </vt:variant>
      <vt:variant>
        <vt:lpwstr>_Toc50532838</vt:lpwstr>
      </vt:variant>
      <vt:variant>
        <vt:i4>1769521</vt:i4>
      </vt:variant>
      <vt:variant>
        <vt:i4>38</vt:i4>
      </vt:variant>
      <vt:variant>
        <vt:i4>0</vt:i4>
      </vt:variant>
      <vt:variant>
        <vt:i4>5</vt:i4>
      </vt:variant>
      <vt:variant>
        <vt:lpwstr/>
      </vt:variant>
      <vt:variant>
        <vt:lpwstr>_Toc50532837</vt:lpwstr>
      </vt:variant>
      <vt:variant>
        <vt:i4>1703985</vt:i4>
      </vt:variant>
      <vt:variant>
        <vt:i4>32</vt:i4>
      </vt:variant>
      <vt:variant>
        <vt:i4>0</vt:i4>
      </vt:variant>
      <vt:variant>
        <vt:i4>5</vt:i4>
      </vt:variant>
      <vt:variant>
        <vt:lpwstr/>
      </vt:variant>
      <vt:variant>
        <vt:lpwstr>_Toc50532836</vt:lpwstr>
      </vt:variant>
      <vt:variant>
        <vt:i4>1638449</vt:i4>
      </vt:variant>
      <vt:variant>
        <vt:i4>26</vt:i4>
      </vt:variant>
      <vt:variant>
        <vt:i4>0</vt:i4>
      </vt:variant>
      <vt:variant>
        <vt:i4>5</vt:i4>
      </vt:variant>
      <vt:variant>
        <vt:lpwstr/>
      </vt:variant>
      <vt:variant>
        <vt:lpwstr>_Toc50532835</vt:lpwstr>
      </vt:variant>
      <vt:variant>
        <vt:i4>1572913</vt:i4>
      </vt:variant>
      <vt:variant>
        <vt:i4>20</vt:i4>
      </vt:variant>
      <vt:variant>
        <vt:i4>0</vt:i4>
      </vt:variant>
      <vt:variant>
        <vt:i4>5</vt:i4>
      </vt:variant>
      <vt:variant>
        <vt:lpwstr/>
      </vt:variant>
      <vt:variant>
        <vt:lpwstr>_Toc50532834</vt:lpwstr>
      </vt:variant>
      <vt:variant>
        <vt:i4>2031665</vt:i4>
      </vt:variant>
      <vt:variant>
        <vt:i4>14</vt:i4>
      </vt:variant>
      <vt:variant>
        <vt:i4>0</vt:i4>
      </vt:variant>
      <vt:variant>
        <vt:i4>5</vt:i4>
      </vt:variant>
      <vt:variant>
        <vt:lpwstr/>
      </vt:variant>
      <vt:variant>
        <vt:lpwstr>_Toc50532833</vt:lpwstr>
      </vt:variant>
      <vt:variant>
        <vt:i4>1966129</vt:i4>
      </vt:variant>
      <vt:variant>
        <vt:i4>8</vt:i4>
      </vt:variant>
      <vt:variant>
        <vt:i4>0</vt:i4>
      </vt:variant>
      <vt:variant>
        <vt:i4>5</vt:i4>
      </vt:variant>
      <vt:variant>
        <vt:lpwstr/>
      </vt:variant>
      <vt:variant>
        <vt:lpwstr>_Toc50532832</vt:lpwstr>
      </vt:variant>
      <vt:variant>
        <vt:i4>1900593</vt:i4>
      </vt:variant>
      <vt:variant>
        <vt:i4>2</vt:i4>
      </vt:variant>
      <vt:variant>
        <vt:i4>0</vt:i4>
      </vt:variant>
      <vt:variant>
        <vt:i4>5</vt:i4>
      </vt:variant>
      <vt:variant>
        <vt:lpwstr/>
      </vt:variant>
      <vt:variant>
        <vt:lpwstr>_Toc50532831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
  <dc:creator>Aschwin Popelier</dc:creator>
  <cp:keywords/>
  <dc:description>Versie 2.0, datum uitgifte 26-06-08</dc:description>
  <cp:lastModifiedBy>Joep Verhoeven | Cleverland</cp:lastModifiedBy>
  <cp:revision>5</cp:revision>
  <cp:lastPrinted>2020-09-10T18:47:00Z</cp:lastPrinted>
  <dcterms:created xsi:type="dcterms:W3CDTF">2020-11-19T09:52:00Z</dcterms:created>
  <dcterms:modified xsi:type="dcterms:W3CDTF">2020-11-20T07:57:00Z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0x010100C7282CCDC14A8B4F81EA3707BE9E6F72</vt:lpwstr>
  </property>
</Properties>
</file>