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A9F" w:rsidRPr="006C7C62" w:rsidRDefault="00357A9F" w:rsidP="00357A9F">
      <w:pPr>
        <w:spacing w:line="280" w:lineRule="exact"/>
        <w:ind w:left="567"/>
        <w:rPr>
          <w:rFonts w:asciiTheme="minorHAnsi" w:hAnsiTheme="minorHAnsi" w:cstheme="minorHAnsi"/>
          <w:b/>
          <w:snapToGrid w:val="0"/>
          <w:szCs w:val="20"/>
        </w:rPr>
      </w:pPr>
    </w:p>
    <w:p w:rsidR="00357A9F" w:rsidRPr="00BB4988" w:rsidRDefault="00357A9F" w:rsidP="00357A9F">
      <w:pPr>
        <w:spacing w:line="280" w:lineRule="exact"/>
        <w:rPr>
          <w:rFonts w:ascii="Verdana" w:hAnsi="Verdana" w:cstheme="minorHAnsi"/>
          <w:b/>
          <w:snapToGrid w:val="0"/>
          <w:sz w:val="18"/>
          <w:szCs w:val="18"/>
        </w:rPr>
      </w:pPr>
      <w:r w:rsidRPr="00BB4988">
        <w:rPr>
          <w:rFonts w:ascii="Verdana" w:hAnsi="Verdana" w:cstheme="minorHAnsi"/>
          <w:b/>
          <w:snapToGrid w:val="0"/>
          <w:sz w:val="18"/>
          <w:szCs w:val="18"/>
        </w:rPr>
        <w:t>Inschrijver</w:t>
      </w:r>
    </w:p>
    <w:p w:rsidR="00357A9F" w:rsidRPr="00BB4988" w:rsidRDefault="00357A9F" w:rsidP="00357A9F">
      <w:pPr>
        <w:spacing w:line="280" w:lineRule="exact"/>
        <w:ind w:left="567"/>
        <w:rPr>
          <w:rFonts w:ascii="Verdana" w:hAnsi="Verdana" w:cstheme="minorHAnsi"/>
          <w:b/>
          <w:snapToGrid w:val="0"/>
          <w:sz w:val="18"/>
          <w:szCs w:val="18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BB4988" w:rsidTr="00357A9F">
        <w:tc>
          <w:tcPr>
            <w:tcW w:w="2835" w:type="dxa"/>
            <w:shd w:val="clear" w:color="auto" w:fill="E6E6E6"/>
          </w:tcPr>
          <w:p w:rsidR="00357A9F" w:rsidRPr="00BB4988" w:rsidRDefault="00357A9F" w:rsidP="00880E45">
            <w:pPr>
              <w:spacing w:before="90" w:after="54" w:line="280" w:lineRule="exact"/>
              <w:ind w:left="57" w:right="57"/>
              <w:rPr>
                <w:rFonts w:ascii="Verdana" w:hAnsi="Verdana" w:cstheme="minorHAnsi"/>
                <w:sz w:val="18"/>
                <w:szCs w:val="18"/>
              </w:rPr>
            </w:pPr>
            <w:r w:rsidRPr="00BB4988">
              <w:rPr>
                <w:rFonts w:ascii="Verdana" w:hAnsi="Verdana" w:cstheme="minorHAnsi"/>
                <w:sz w:val="18"/>
                <w:szCs w:val="18"/>
              </w:rPr>
              <w:t>Naam</w:t>
            </w:r>
          </w:p>
        </w:tc>
        <w:tc>
          <w:tcPr>
            <w:tcW w:w="5670" w:type="dxa"/>
          </w:tcPr>
          <w:p w:rsidR="00357A9F" w:rsidRPr="00BB4988" w:rsidRDefault="00357A9F" w:rsidP="00880E45">
            <w:pPr>
              <w:spacing w:before="90" w:after="54" w:line="280" w:lineRule="exact"/>
              <w:ind w:left="57" w:right="57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357A9F" w:rsidRPr="00BB4988" w:rsidTr="00357A9F">
        <w:tc>
          <w:tcPr>
            <w:tcW w:w="2835" w:type="dxa"/>
            <w:shd w:val="clear" w:color="auto" w:fill="E6E6E6"/>
          </w:tcPr>
          <w:p w:rsidR="00357A9F" w:rsidRPr="00BB4988" w:rsidRDefault="00357A9F" w:rsidP="00880E45">
            <w:pPr>
              <w:spacing w:before="90" w:after="54" w:line="280" w:lineRule="exact"/>
              <w:ind w:left="57" w:right="57"/>
              <w:rPr>
                <w:rFonts w:ascii="Verdana" w:hAnsi="Verdana" w:cstheme="minorHAnsi"/>
                <w:sz w:val="18"/>
                <w:szCs w:val="18"/>
              </w:rPr>
            </w:pPr>
            <w:r w:rsidRPr="00BB4988">
              <w:rPr>
                <w:rFonts w:ascii="Verdana" w:hAnsi="Verdana" w:cstheme="minorHAnsi"/>
                <w:sz w:val="18"/>
                <w:szCs w:val="18"/>
              </w:rPr>
              <w:t>Functie</w:t>
            </w:r>
          </w:p>
        </w:tc>
        <w:tc>
          <w:tcPr>
            <w:tcW w:w="5670" w:type="dxa"/>
          </w:tcPr>
          <w:p w:rsidR="00357A9F" w:rsidRPr="00BB4988" w:rsidRDefault="00357A9F" w:rsidP="00880E45">
            <w:pPr>
              <w:spacing w:before="90" w:after="54" w:line="280" w:lineRule="exact"/>
              <w:ind w:left="57" w:right="57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357A9F" w:rsidRPr="00BB4988" w:rsidTr="00357A9F">
        <w:trPr>
          <w:trHeight w:val="297"/>
        </w:trPr>
        <w:tc>
          <w:tcPr>
            <w:tcW w:w="2835" w:type="dxa"/>
            <w:shd w:val="clear" w:color="auto" w:fill="E6E6E6"/>
          </w:tcPr>
          <w:p w:rsidR="00357A9F" w:rsidRPr="00BB4988" w:rsidRDefault="00357A9F" w:rsidP="00880E45">
            <w:pPr>
              <w:spacing w:before="90" w:after="54" w:line="280" w:lineRule="exact"/>
              <w:ind w:left="57" w:right="57"/>
              <w:rPr>
                <w:rFonts w:ascii="Verdana" w:hAnsi="Verdana" w:cstheme="minorHAnsi"/>
                <w:sz w:val="18"/>
                <w:szCs w:val="18"/>
              </w:rPr>
            </w:pPr>
            <w:r w:rsidRPr="00BB4988">
              <w:rPr>
                <w:rFonts w:ascii="Verdana" w:hAnsi="Verdana" w:cstheme="minorHAnsi"/>
                <w:sz w:val="18"/>
                <w:szCs w:val="18"/>
              </w:rPr>
              <w:t>Onderneming</w:t>
            </w:r>
          </w:p>
        </w:tc>
        <w:tc>
          <w:tcPr>
            <w:tcW w:w="5670" w:type="dxa"/>
          </w:tcPr>
          <w:p w:rsidR="00357A9F" w:rsidRPr="00BB4988" w:rsidRDefault="00357A9F" w:rsidP="00880E45">
            <w:pPr>
              <w:spacing w:before="90" w:after="54" w:line="280" w:lineRule="exact"/>
              <w:ind w:left="57" w:right="57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6C7C62" w:rsidRPr="00BB4988" w:rsidTr="00357A9F">
        <w:trPr>
          <w:trHeight w:val="297"/>
        </w:trPr>
        <w:tc>
          <w:tcPr>
            <w:tcW w:w="2835" w:type="dxa"/>
            <w:shd w:val="clear" w:color="auto" w:fill="E6E6E6"/>
          </w:tcPr>
          <w:p w:rsidR="006C7C62" w:rsidRPr="00BB4988" w:rsidRDefault="006C7C62" w:rsidP="00880E45">
            <w:pPr>
              <w:spacing w:before="90" w:after="54" w:line="280" w:lineRule="exact"/>
              <w:ind w:left="57" w:right="57"/>
              <w:rPr>
                <w:rFonts w:ascii="Verdana" w:hAnsi="Verdana" w:cstheme="minorHAnsi"/>
                <w:sz w:val="18"/>
                <w:szCs w:val="18"/>
              </w:rPr>
            </w:pPr>
            <w:r w:rsidRPr="00BB4988">
              <w:rPr>
                <w:rFonts w:ascii="Verdana" w:hAnsi="Verdana" w:cstheme="minorHAnsi"/>
                <w:sz w:val="18"/>
                <w:szCs w:val="18"/>
              </w:rPr>
              <w:t>KvK</w:t>
            </w:r>
          </w:p>
        </w:tc>
        <w:tc>
          <w:tcPr>
            <w:tcW w:w="5670" w:type="dxa"/>
          </w:tcPr>
          <w:p w:rsidR="006C7C62" w:rsidRPr="00BB4988" w:rsidRDefault="006C7C62" w:rsidP="00880E45">
            <w:pPr>
              <w:spacing w:before="90" w:after="54" w:line="280" w:lineRule="exact"/>
              <w:ind w:left="57" w:right="57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</w:tbl>
    <w:p w:rsidR="00357A9F" w:rsidRPr="00BB4988" w:rsidRDefault="00357A9F" w:rsidP="00357A9F">
      <w:pPr>
        <w:spacing w:line="280" w:lineRule="exact"/>
        <w:rPr>
          <w:rFonts w:ascii="Verdana" w:hAnsi="Verdana" w:cstheme="minorHAnsi"/>
          <w:sz w:val="18"/>
          <w:szCs w:val="18"/>
        </w:rPr>
      </w:pPr>
    </w:p>
    <w:p w:rsidR="00357A9F" w:rsidRPr="00BB4988" w:rsidRDefault="00602E70" w:rsidP="00357A9F">
      <w:pPr>
        <w:spacing w:line="280" w:lineRule="exact"/>
        <w:rPr>
          <w:rFonts w:ascii="Verdana" w:hAnsi="Verdana" w:cstheme="minorHAnsi"/>
          <w:sz w:val="18"/>
          <w:szCs w:val="18"/>
        </w:rPr>
      </w:pPr>
      <w:r w:rsidRPr="00BB4988">
        <w:rPr>
          <w:rFonts w:ascii="Verdana" w:hAnsi="Verdana" w:cstheme="minorHAnsi"/>
          <w:sz w:val="18"/>
          <w:szCs w:val="18"/>
        </w:rPr>
        <w:t>Verklaart</w:t>
      </w:r>
      <w:r w:rsidR="00357A9F" w:rsidRPr="00BB4988">
        <w:rPr>
          <w:rFonts w:ascii="Verdana" w:hAnsi="Verdana" w:cstheme="minorHAnsi"/>
          <w:sz w:val="18"/>
          <w:szCs w:val="18"/>
        </w:rPr>
        <w:t>:</w:t>
      </w:r>
    </w:p>
    <w:p w:rsidR="00357A9F" w:rsidRPr="00BB4988" w:rsidRDefault="006C7C62" w:rsidP="00357A9F">
      <w:pPr>
        <w:spacing w:line="280" w:lineRule="exact"/>
        <w:rPr>
          <w:rFonts w:ascii="Verdana" w:hAnsi="Verdana" w:cstheme="minorHAnsi"/>
          <w:sz w:val="18"/>
          <w:szCs w:val="18"/>
        </w:rPr>
      </w:pPr>
      <w:r w:rsidRPr="00BB4988">
        <w:rPr>
          <w:rFonts w:ascii="Verdana" w:hAnsi="Verdana" w:cstheme="minorHAnsi"/>
          <w:sz w:val="18"/>
          <w:szCs w:val="18"/>
        </w:rPr>
        <w:t xml:space="preserve">De fictieve </w:t>
      </w:r>
      <w:r w:rsidR="00515816" w:rsidRPr="00BB4988">
        <w:rPr>
          <w:rFonts w:ascii="Verdana" w:hAnsi="Verdana" w:cstheme="minorHAnsi"/>
          <w:sz w:val="18"/>
          <w:szCs w:val="18"/>
        </w:rPr>
        <w:t>hoeveelheid</w:t>
      </w:r>
      <w:r w:rsidRPr="00BB4988">
        <w:rPr>
          <w:rFonts w:ascii="Verdana" w:hAnsi="Verdana" w:cstheme="minorHAnsi"/>
          <w:sz w:val="18"/>
          <w:szCs w:val="18"/>
        </w:rPr>
        <w:t xml:space="preserve"> werkzaamhed</w:t>
      </w:r>
      <w:r w:rsidR="00515816" w:rsidRPr="00BB4988">
        <w:rPr>
          <w:rFonts w:ascii="Verdana" w:hAnsi="Verdana" w:cstheme="minorHAnsi"/>
          <w:sz w:val="18"/>
          <w:szCs w:val="18"/>
        </w:rPr>
        <w:t xml:space="preserve">en binnen de raamovereenkomst </w:t>
      </w:r>
      <w:r w:rsidR="00515816" w:rsidRPr="00BB4988">
        <w:rPr>
          <w:rFonts w:ascii="Verdana" w:hAnsi="Verdana" w:cstheme="minorHAnsi"/>
          <w:sz w:val="18"/>
          <w:szCs w:val="18"/>
        </w:rPr>
        <w:br/>
        <w:t>‘preventieve en curatieve bestrijding eikenprocessierups’</w:t>
      </w:r>
      <w:r w:rsidR="006E36CE">
        <w:rPr>
          <w:rFonts w:ascii="Verdana" w:hAnsi="Verdana" w:cstheme="minorHAnsi"/>
          <w:sz w:val="18"/>
          <w:szCs w:val="18"/>
        </w:rPr>
        <w:t xml:space="preserve"> Gemeente Oss referentienummer 4357263</w:t>
      </w:r>
      <w:r w:rsidRPr="00BB4988">
        <w:rPr>
          <w:rFonts w:ascii="Verdana" w:hAnsi="Verdana" w:cstheme="minorHAnsi"/>
          <w:sz w:val="18"/>
          <w:szCs w:val="18"/>
          <w:highlight w:val="yellow"/>
        </w:rPr>
        <w:br/>
        <w:t xml:space="preserve"> </w:t>
      </w:r>
    </w:p>
    <w:p w:rsidR="00357A9F" w:rsidRPr="00BB4988" w:rsidRDefault="00357A9F" w:rsidP="00357A9F">
      <w:pPr>
        <w:spacing w:line="280" w:lineRule="exact"/>
        <w:rPr>
          <w:rFonts w:ascii="Verdana" w:hAnsi="Verdana" w:cstheme="minorHAnsi"/>
          <w:sz w:val="18"/>
          <w:szCs w:val="18"/>
        </w:rPr>
      </w:pPr>
      <w:r w:rsidRPr="00BB4988">
        <w:rPr>
          <w:rFonts w:ascii="Verdana" w:hAnsi="Verdana" w:cstheme="minorHAnsi"/>
          <w:sz w:val="18"/>
          <w:szCs w:val="18"/>
        </w:rPr>
        <w:t>Uit te voeren voor een inschrijfbedrag van</w:t>
      </w:r>
      <w:r w:rsidR="00515816" w:rsidRPr="00BB4988">
        <w:rPr>
          <w:rFonts w:ascii="Verdana" w:hAnsi="Verdana" w:cstheme="minorHAnsi"/>
          <w:sz w:val="18"/>
          <w:szCs w:val="18"/>
        </w:rPr>
        <w:t>:</w:t>
      </w:r>
      <w:r w:rsidRPr="00BB4988">
        <w:rPr>
          <w:rFonts w:ascii="Verdana" w:hAnsi="Verdana" w:cstheme="minorHAnsi"/>
          <w:sz w:val="18"/>
          <w:szCs w:val="18"/>
        </w:rPr>
        <w:t xml:space="preserve"> </w:t>
      </w:r>
    </w:p>
    <w:p w:rsidR="00357A9F" w:rsidRPr="00BB4988" w:rsidRDefault="00357A9F" w:rsidP="00357A9F">
      <w:pPr>
        <w:spacing w:line="280" w:lineRule="exact"/>
        <w:rPr>
          <w:rFonts w:ascii="Verdana" w:hAnsi="Verdana" w:cstheme="minorHAnsi"/>
          <w:sz w:val="18"/>
          <w:szCs w:val="18"/>
        </w:rPr>
      </w:pPr>
    </w:p>
    <w:p w:rsidR="00357A9F" w:rsidRPr="00BB4988" w:rsidRDefault="00357A9F" w:rsidP="00357A9F">
      <w:pPr>
        <w:spacing w:line="280" w:lineRule="exact"/>
        <w:rPr>
          <w:rFonts w:ascii="Verdana" w:hAnsi="Verdana" w:cstheme="minorHAnsi"/>
          <w:sz w:val="18"/>
          <w:szCs w:val="18"/>
        </w:rPr>
      </w:pPr>
      <w:r w:rsidRPr="00BB4988">
        <w:rPr>
          <w:rFonts w:ascii="Verdana" w:hAnsi="Verdana" w:cstheme="minorHAnsi"/>
          <w:sz w:val="18"/>
          <w:szCs w:val="18"/>
        </w:rPr>
        <w:t xml:space="preserve"> ………………………………...euro (bedrag in cijfers)</w:t>
      </w:r>
    </w:p>
    <w:p w:rsidR="00357A9F" w:rsidRPr="00BB4988" w:rsidRDefault="00357A9F" w:rsidP="00357A9F">
      <w:pPr>
        <w:spacing w:line="280" w:lineRule="exact"/>
        <w:rPr>
          <w:rFonts w:ascii="Verdana" w:hAnsi="Verdana" w:cstheme="minorHAnsi"/>
          <w:sz w:val="18"/>
          <w:szCs w:val="18"/>
        </w:rPr>
      </w:pPr>
    </w:p>
    <w:p w:rsidR="00357A9F" w:rsidRPr="00BB4988" w:rsidRDefault="00357A9F" w:rsidP="00357A9F">
      <w:pPr>
        <w:spacing w:line="280" w:lineRule="exact"/>
        <w:rPr>
          <w:rFonts w:ascii="Verdana" w:hAnsi="Verdana" w:cstheme="minorHAnsi"/>
          <w:sz w:val="18"/>
          <w:szCs w:val="18"/>
        </w:rPr>
      </w:pPr>
      <w:r w:rsidRPr="00BB4988">
        <w:rPr>
          <w:rFonts w:ascii="Verdana" w:hAnsi="Verdana" w:cstheme="minorHAnsi"/>
          <w:sz w:val="18"/>
          <w:szCs w:val="18"/>
        </w:rPr>
        <w:t>…………………………………euro (bedrag in letters)</w:t>
      </w:r>
    </w:p>
    <w:p w:rsidR="00357A9F" w:rsidRPr="00BB4988" w:rsidRDefault="00357A9F" w:rsidP="00357A9F">
      <w:pPr>
        <w:spacing w:line="280" w:lineRule="exact"/>
        <w:rPr>
          <w:rFonts w:ascii="Verdana" w:hAnsi="Verdana" w:cstheme="minorHAnsi"/>
          <w:sz w:val="18"/>
          <w:szCs w:val="18"/>
        </w:rPr>
      </w:pPr>
    </w:p>
    <w:p w:rsidR="00357A9F" w:rsidRPr="00BB4988" w:rsidRDefault="00357A9F" w:rsidP="00357A9F">
      <w:pPr>
        <w:spacing w:line="280" w:lineRule="exact"/>
        <w:rPr>
          <w:rFonts w:ascii="Verdana" w:hAnsi="Verdana" w:cstheme="minorHAnsi"/>
          <w:sz w:val="18"/>
          <w:szCs w:val="18"/>
        </w:rPr>
      </w:pPr>
      <w:r w:rsidRPr="00BB4988">
        <w:rPr>
          <w:rFonts w:ascii="Verdana" w:hAnsi="Verdana" w:cstheme="minorHAnsi"/>
          <w:sz w:val="18"/>
          <w:szCs w:val="18"/>
        </w:rPr>
        <w:t>Het ter zake van de omzetbelasting verschuldigde bedrag bedraagt:</w:t>
      </w:r>
    </w:p>
    <w:p w:rsidR="00357A9F" w:rsidRPr="00BB4988" w:rsidRDefault="00357A9F" w:rsidP="00357A9F">
      <w:pPr>
        <w:spacing w:line="280" w:lineRule="exact"/>
        <w:rPr>
          <w:rFonts w:ascii="Verdana" w:hAnsi="Verdana" w:cstheme="minorHAnsi"/>
          <w:sz w:val="18"/>
          <w:szCs w:val="18"/>
        </w:rPr>
      </w:pPr>
      <w:r w:rsidRPr="00BB4988">
        <w:rPr>
          <w:rFonts w:ascii="Verdana" w:hAnsi="Verdana" w:cstheme="minorHAnsi"/>
          <w:sz w:val="18"/>
          <w:szCs w:val="18"/>
        </w:rPr>
        <w:t>……………………….euro (bedrag in cijfers)</w:t>
      </w:r>
    </w:p>
    <w:p w:rsidR="00357A9F" w:rsidRPr="00BB4988" w:rsidRDefault="00357A9F" w:rsidP="00357A9F">
      <w:pPr>
        <w:spacing w:line="280" w:lineRule="exact"/>
        <w:rPr>
          <w:rFonts w:ascii="Verdana" w:hAnsi="Verdana" w:cstheme="minorHAnsi"/>
          <w:sz w:val="18"/>
          <w:szCs w:val="18"/>
        </w:rPr>
      </w:pPr>
      <w:r w:rsidRPr="00BB4988">
        <w:rPr>
          <w:rFonts w:ascii="Verdana" w:hAnsi="Verdana" w:cstheme="minorHAnsi"/>
          <w:sz w:val="18"/>
          <w:szCs w:val="18"/>
        </w:rPr>
        <w:t>……………………….euro (bedrag in letters)</w:t>
      </w:r>
    </w:p>
    <w:p w:rsidR="00515816" w:rsidRPr="00BB4988" w:rsidRDefault="00515816" w:rsidP="00357A9F">
      <w:pPr>
        <w:spacing w:line="280" w:lineRule="exact"/>
        <w:rPr>
          <w:rFonts w:ascii="Verdana" w:hAnsi="Verdana" w:cstheme="minorHAnsi"/>
          <w:sz w:val="18"/>
          <w:szCs w:val="18"/>
        </w:rPr>
      </w:pPr>
    </w:p>
    <w:p w:rsidR="00357A9F" w:rsidRPr="00BB4988" w:rsidRDefault="00515816" w:rsidP="0086713F">
      <w:pPr>
        <w:pStyle w:val="Lijstalinea"/>
        <w:numPr>
          <w:ilvl w:val="0"/>
          <w:numId w:val="4"/>
        </w:numPr>
        <w:spacing w:line="280" w:lineRule="exact"/>
        <w:rPr>
          <w:rFonts w:ascii="Verdana" w:hAnsi="Verdana" w:cstheme="minorHAnsi"/>
          <w:color w:val="000000"/>
          <w:sz w:val="18"/>
          <w:szCs w:val="18"/>
        </w:rPr>
      </w:pPr>
      <w:r w:rsidRPr="00BB4988">
        <w:rPr>
          <w:rFonts w:ascii="Verdana" w:hAnsi="Verdana" w:cstheme="minorHAnsi"/>
          <w:sz w:val="18"/>
          <w:szCs w:val="18"/>
        </w:rPr>
        <w:t xml:space="preserve">Deze prijs betrekking </w:t>
      </w:r>
      <w:r w:rsidR="0086713F" w:rsidRPr="00BB4988">
        <w:rPr>
          <w:rFonts w:ascii="Verdana" w:hAnsi="Verdana" w:cstheme="minorHAnsi"/>
          <w:sz w:val="18"/>
          <w:szCs w:val="18"/>
        </w:rPr>
        <w:t xml:space="preserve">heeft </w:t>
      </w:r>
      <w:r w:rsidRPr="00BB4988">
        <w:rPr>
          <w:rFonts w:ascii="Verdana" w:hAnsi="Verdana" w:cstheme="minorHAnsi"/>
          <w:sz w:val="18"/>
          <w:szCs w:val="18"/>
        </w:rPr>
        <w:t>op de maximale doorloopt van vier jaar van de raamovereenkomst</w:t>
      </w:r>
      <w:r w:rsidR="0086713F" w:rsidRPr="00BB4988">
        <w:rPr>
          <w:rFonts w:ascii="Verdana" w:hAnsi="Verdana" w:cstheme="minorHAnsi"/>
          <w:sz w:val="18"/>
          <w:szCs w:val="18"/>
        </w:rPr>
        <w:t xml:space="preserve"> en uitsluitend gebaseerd is op de fictieve hoeveelheden zoals genoemd</w:t>
      </w:r>
      <w:r w:rsidRPr="00BB4988">
        <w:rPr>
          <w:rFonts w:ascii="Verdana" w:hAnsi="Verdana" w:cstheme="minorHAnsi"/>
          <w:sz w:val="18"/>
          <w:szCs w:val="18"/>
        </w:rPr>
        <w:t>.</w:t>
      </w:r>
    </w:p>
    <w:p w:rsidR="00357A9F" w:rsidRPr="00BB4988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Verdana" w:hAnsi="Verdana" w:cstheme="minorHAnsi"/>
          <w:color w:val="000000"/>
          <w:sz w:val="18"/>
          <w:szCs w:val="18"/>
        </w:rPr>
      </w:pPr>
      <w:r w:rsidRPr="00BB4988">
        <w:rPr>
          <w:rFonts w:ascii="Verdana" w:hAnsi="Verdana" w:cstheme="minorHAnsi"/>
          <w:color w:val="000000"/>
          <w:sz w:val="18"/>
          <w:szCs w:val="18"/>
        </w:rPr>
        <w:t>Instemt met de bepalinge</w:t>
      </w:r>
      <w:r w:rsidR="006C7C62" w:rsidRPr="00BB4988">
        <w:rPr>
          <w:rFonts w:ascii="Verdana" w:hAnsi="Verdana" w:cstheme="minorHAnsi"/>
          <w:color w:val="000000"/>
          <w:sz w:val="18"/>
          <w:szCs w:val="18"/>
        </w:rPr>
        <w:t>n in deze inschrijvingsleidraad met de bijbehorende bijlagen en nota’s van inlichtingen</w:t>
      </w:r>
      <w:r w:rsidRPr="00BB4988">
        <w:rPr>
          <w:rFonts w:ascii="Verdana" w:hAnsi="Verdana" w:cstheme="minorHAnsi"/>
          <w:color w:val="000000"/>
          <w:sz w:val="18"/>
          <w:szCs w:val="18"/>
        </w:rPr>
        <w:t xml:space="preserve">; </w:t>
      </w:r>
    </w:p>
    <w:p w:rsidR="00357A9F" w:rsidRPr="00BB4988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Verdana" w:hAnsi="Verdana" w:cstheme="minorHAnsi"/>
          <w:color w:val="000000"/>
          <w:sz w:val="18"/>
          <w:szCs w:val="18"/>
        </w:rPr>
      </w:pPr>
      <w:r w:rsidRPr="00BB4988">
        <w:rPr>
          <w:rFonts w:ascii="Verdana" w:hAnsi="Verdana" w:cstheme="minorHAnsi"/>
          <w:color w:val="000000"/>
          <w:sz w:val="18"/>
          <w:szCs w:val="18"/>
        </w:rPr>
        <w:t xml:space="preserve">Bij de  inschrijving volledig voldoet aan de in deze </w:t>
      </w:r>
      <w:r w:rsidR="006C7C62" w:rsidRPr="00BB4988">
        <w:rPr>
          <w:rFonts w:ascii="Verdana" w:hAnsi="Verdana" w:cstheme="minorHAnsi"/>
          <w:color w:val="000000"/>
          <w:sz w:val="18"/>
          <w:szCs w:val="18"/>
        </w:rPr>
        <w:t>inschrijvingsleidraad met de bijbehorende bijlagen en nota’s van inlichtingen</w:t>
      </w:r>
      <w:r w:rsidRPr="00BB4988">
        <w:rPr>
          <w:rFonts w:ascii="Verdana" w:hAnsi="Verdana" w:cstheme="minorHAnsi"/>
          <w:color w:val="000000"/>
          <w:sz w:val="18"/>
          <w:szCs w:val="18"/>
        </w:rPr>
        <w:t>, gestelde eisen;</w:t>
      </w:r>
    </w:p>
    <w:p w:rsidR="00357A9F" w:rsidRPr="00BB4988" w:rsidRDefault="00357A9F" w:rsidP="006C7C62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Verdana" w:hAnsi="Verdana" w:cstheme="minorHAnsi"/>
          <w:sz w:val="18"/>
          <w:szCs w:val="18"/>
        </w:rPr>
      </w:pPr>
      <w:r w:rsidRPr="00BB4988">
        <w:rPr>
          <w:rFonts w:ascii="Verdana" w:hAnsi="Verdana" w:cstheme="minorHAnsi"/>
          <w:color w:val="000000"/>
          <w:sz w:val="18"/>
          <w:szCs w:val="18"/>
        </w:rPr>
        <w:t>dat alle</w:t>
      </w:r>
      <w:r w:rsidRPr="00BB4988">
        <w:rPr>
          <w:rFonts w:ascii="Verdana" w:hAnsi="Verdana" w:cstheme="minorHAnsi"/>
          <w:sz w:val="18"/>
          <w:szCs w:val="18"/>
        </w:rPr>
        <w:t xml:space="preserve"> aangeleverde gegevens en antwoorden in zijn inschrijving op de </w:t>
      </w:r>
      <w:r w:rsidR="006C7C62" w:rsidRPr="00BB4988">
        <w:rPr>
          <w:rFonts w:ascii="Verdana" w:hAnsi="Verdana" w:cstheme="minorHAnsi"/>
          <w:sz w:val="18"/>
          <w:szCs w:val="18"/>
        </w:rPr>
        <w:t>inschrijvingsleidraad met de bijbehorende bijlagen en nota’s van inlichtingen</w:t>
      </w:r>
      <w:r w:rsidRPr="00BB4988">
        <w:rPr>
          <w:rFonts w:ascii="Verdana" w:hAnsi="Verdana" w:cstheme="minorHAnsi"/>
          <w:color w:val="000000"/>
          <w:sz w:val="18"/>
          <w:szCs w:val="18"/>
        </w:rPr>
        <w:t xml:space="preserve">, </w:t>
      </w:r>
      <w:r w:rsidRPr="00BB4988">
        <w:rPr>
          <w:rFonts w:ascii="Verdana" w:hAnsi="Verdana" w:cstheme="minorHAnsi"/>
          <w:sz w:val="18"/>
          <w:szCs w:val="18"/>
        </w:rPr>
        <w:t>juist en volledig zijn;</w:t>
      </w:r>
    </w:p>
    <w:p w:rsidR="00357A9F" w:rsidRPr="00BB4988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Verdana" w:hAnsi="Verdana" w:cstheme="minorHAnsi"/>
          <w:sz w:val="18"/>
          <w:szCs w:val="18"/>
        </w:rPr>
      </w:pPr>
      <w:r w:rsidRPr="00BB4988">
        <w:rPr>
          <w:rFonts w:ascii="Verdana" w:hAnsi="Verdana" w:cstheme="minorHAnsi"/>
          <w:i/>
          <w:sz w:val="18"/>
          <w:szCs w:val="18"/>
        </w:rPr>
        <w:t xml:space="preserve">zonder voorbehoud </w:t>
      </w:r>
      <w:r w:rsidRPr="00BB4988">
        <w:rPr>
          <w:rFonts w:ascii="Verdana" w:hAnsi="Verdana" w:cstheme="minorHAnsi"/>
          <w:sz w:val="18"/>
          <w:szCs w:val="18"/>
        </w:rPr>
        <w:t xml:space="preserve">akkoord te gaan met de Contractuele bepalingen als vermeld in </w:t>
      </w:r>
      <w:bookmarkStart w:id="0" w:name="_GoBack"/>
      <w:bookmarkEnd w:id="0"/>
      <w:r w:rsidR="006E36CE">
        <w:rPr>
          <w:rFonts w:ascii="Verdana" w:hAnsi="Verdana" w:cstheme="minorHAnsi"/>
          <w:sz w:val="18"/>
          <w:szCs w:val="18"/>
        </w:rPr>
        <w:t>het Aanbestedingsdocument en bijbehorende bijlage</w:t>
      </w:r>
      <w:r w:rsidRPr="00BB4988">
        <w:rPr>
          <w:rFonts w:ascii="Verdana" w:hAnsi="Verdana" w:cstheme="minorHAnsi"/>
          <w:sz w:val="18"/>
          <w:szCs w:val="18"/>
        </w:rPr>
        <w:t>;</w:t>
      </w:r>
    </w:p>
    <w:p w:rsidR="00357A9F" w:rsidRPr="00BB4988" w:rsidRDefault="00357A9F" w:rsidP="00357A9F">
      <w:pPr>
        <w:spacing w:line="280" w:lineRule="exact"/>
        <w:ind w:left="567"/>
        <w:rPr>
          <w:rFonts w:ascii="Verdana" w:hAnsi="Verdana" w:cstheme="minorHAnsi"/>
          <w:b/>
          <w:snapToGrid w:val="0"/>
          <w:sz w:val="18"/>
          <w:szCs w:val="18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BB4988" w:rsidTr="00357A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:rsidR="00357A9F" w:rsidRPr="00BB4988" w:rsidRDefault="00357A9F" w:rsidP="00880E45">
            <w:pPr>
              <w:spacing w:before="90" w:after="54" w:line="280" w:lineRule="exact"/>
              <w:ind w:left="57" w:right="57"/>
              <w:rPr>
                <w:rFonts w:ascii="Verdana" w:hAnsi="Verdana" w:cstheme="minorHAnsi"/>
                <w:sz w:val="18"/>
                <w:szCs w:val="18"/>
              </w:rPr>
            </w:pPr>
            <w:r w:rsidRPr="00BB4988">
              <w:rPr>
                <w:rFonts w:ascii="Verdana" w:hAnsi="Verdana" w:cstheme="minorHAnsi"/>
                <w:sz w:val="18"/>
                <w:szCs w:val="18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357A9F" w:rsidRPr="00BB4988" w:rsidRDefault="00357A9F" w:rsidP="00880E45">
            <w:pPr>
              <w:spacing w:before="90" w:after="54" w:line="280" w:lineRule="exact"/>
              <w:ind w:left="57" w:right="57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357A9F" w:rsidRPr="00BB4988" w:rsidTr="00357A9F">
        <w:tc>
          <w:tcPr>
            <w:tcW w:w="2835" w:type="dxa"/>
            <w:shd w:val="clear" w:color="auto" w:fill="E6E6E6"/>
          </w:tcPr>
          <w:p w:rsidR="00357A9F" w:rsidRPr="00BB4988" w:rsidRDefault="00357A9F" w:rsidP="00880E45">
            <w:pPr>
              <w:spacing w:before="90" w:after="54" w:line="280" w:lineRule="exact"/>
              <w:ind w:left="57" w:right="57"/>
              <w:rPr>
                <w:rFonts w:ascii="Verdana" w:hAnsi="Verdana" w:cstheme="minorHAnsi"/>
                <w:sz w:val="18"/>
                <w:szCs w:val="18"/>
              </w:rPr>
            </w:pPr>
            <w:r w:rsidRPr="00BB4988">
              <w:rPr>
                <w:rFonts w:ascii="Verdana" w:hAnsi="Verdana" w:cstheme="minorHAnsi"/>
                <w:sz w:val="18"/>
                <w:szCs w:val="18"/>
              </w:rPr>
              <w:t>Handtekening</w:t>
            </w:r>
          </w:p>
          <w:p w:rsidR="00357A9F" w:rsidRPr="00BB4988" w:rsidRDefault="00357A9F" w:rsidP="00880E45">
            <w:pPr>
              <w:spacing w:before="90" w:after="54" w:line="280" w:lineRule="exact"/>
              <w:ind w:left="57" w:right="57"/>
              <w:rPr>
                <w:rFonts w:ascii="Verdana" w:hAnsi="Verdana" w:cstheme="minorHAnsi"/>
                <w:sz w:val="18"/>
                <w:szCs w:val="18"/>
              </w:rPr>
            </w:pPr>
          </w:p>
          <w:p w:rsidR="00357A9F" w:rsidRPr="00BB4988" w:rsidRDefault="00357A9F" w:rsidP="00880E45">
            <w:pPr>
              <w:spacing w:before="90" w:after="54" w:line="280" w:lineRule="exact"/>
              <w:ind w:left="57" w:right="57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5670" w:type="dxa"/>
          </w:tcPr>
          <w:p w:rsidR="00357A9F" w:rsidRPr="00BB4988" w:rsidRDefault="00357A9F" w:rsidP="00880E45">
            <w:pPr>
              <w:spacing w:before="90" w:after="54" w:line="280" w:lineRule="exact"/>
              <w:ind w:left="57" w:right="57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</w:tbl>
    <w:p w:rsidR="007640AA" w:rsidRPr="00BB4988" w:rsidRDefault="007640AA" w:rsidP="00357A9F">
      <w:pPr>
        <w:spacing w:after="200" w:line="280" w:lineRule="exact"/>
        <w:rPr>
          <w:rFonts w:ascii="Verdana" w:eastAsiaTheme="majorEastAsia" w:hAnsi="Verdana" w:cstheme="minorHAnsi"/>
          <w:b/>
          <w:bCs/>
          <w:caps/>
          <w:kern w:val="32"/>
          <w:sz w:val="18"/>
          <w:szCs w:val="18"/>
        </w:rPr>
      </w:pPr>
    </w:p>
    <w:p w:rsidR="006C7C62" w:rsidRPr="006C7C62" w:rsidRDefault="006C7C62">
      <w:pPr>
        <w:spacing w:after="200" w:line="280" w:lineRule="exact"/>
        <w:rPr>
          <w:rFonts w:asciiTheme="minorHAnsi" w:eastAsiaTheme="majorEastAsia" w:hAnsiTheme="minorHAnsi" w:cstheme="minorHAnsi"/>
          <w:b/>
          <w:bCs/>
          <w:caps/>
          <w:kern w:val="32"/>
          <w:szCs w:val="20"/>
        </w:rPr>
      </w:pPr>
    </w:p>
    <w:sectPr w:rsidR="006C7C62" w:rsidRPr="006C7C62" w:rsidSect="001D5C55">
      <w:headerReference w:type="default" r:id="rId7"/>
      <w:pgSz w:w="11906" w:h="16838"/>
      <w:pgMar w:top="1593" w:right="1503" w:bottom="150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40AF" w:rsidRDefault="004340AF" w:rsidP="004340AF">
      <w:r>
        <w:separator/>
      </w:r>
    </w:p>
  </w:endnote>
  <w:endnote w:type="continuationSeparator" w:id="0">
    <w:p w:rsidR="004340AF" w:rsidRDefault="004340AF" w:rsidP="0043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40AF" w:rsidRDefault="004340AF" w:rsidP="004340AF">
      <w:r>
        <w:separator/>
      </w:r>
    </w:p>
  </w:footnote>
  <w:footnote w:type="continuationSeparator" w:id="0">
    <w:p w:rsidR="004340AF" w:rsidRDefault="004340AF" w:rsidP="0043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1436D4" w:rsidRPr="001436D4" w:rsidTr="0088219A">
      <w:tc>
        <w:tcPr>
          <w:tcW w:w="4346" w:type="dxa"/>
        </w:tcPr>
        <w:p w:rsidR="001436D4" w:rsidRPr="006C7C62" w:rsidRDefault="004B0A50" w:rsidP="001436D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>
            <w:rPr>
              <w:rFonts w:ascii="Arial" w:hAnsi="Arial" w:cstheme="minorHAnsi"/>
              <w:sz w:val="16"/>
              <w:szCs w:val="16"/>
            </w:rPr>
            <w:t>Bijlage 5</w:t>
          </w:r>
          <w:r w:rsidR="001436D4" w:rsidRPr="006C7C62">
            <w:rPr>
              <w:rFonts w:ascii="Arial" w:hAnsi="Arial" w:cstheme="minorHAnsi"/>
              <w:sz w:val="16"/>
              <w:szCs w:val="16"/>
            </w:rPr>
            <w:t xml:space="preserve"> Inschrijfbiljet</w:t>
          </w:r>
          <w:r w:rsidR="006E36CE">
            <w:rPr>
              <w:rFonts w:ascii="Arial" w:hAnsi="Arial" w:cstheme="minorHAnsi"/>
              <w:sz w:val="16"/>
              <w:szCs w:val="16"/>
            </w:rPr>
            <w:t xml:space="preserve"> Bestrijding Eikenprocessierups</w:t>
          </w:r>
        </w:p>
        <w:p w:rsidR="001436D4" w:rsidRPr="001436D4" w:rsidRDefault="001436D4" w:rsidP="00515816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4346" w:type="dxa"/>
        </w:tcPr>
        <w:p w:rsidR="001436D4" w:rsidRPr="001436D4" w:rsidRDefault="001436D4" w:rsidP="001436D4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</w:rPr>
          </w:pPr>
        </w:p>
      </w:tc>
    </w:tr>
  </w:tbl>
  <w:p w:rsidR="004340AF" w:rsidRPr="001436D4" w:rsidRDefault="004340AF" w:rsidP="001436D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A9F"/>
    <w:rsid w:val="000D7A99"/>
    <w:rsid w:val="001436D4"/>
    <w:rsid w:val="001D5C55"/>
    <w:rsid w:val="00357A9F"/>
    <w:rsid w:val="003E5FF6"/>
    <w:rsid w:val="004340AF"/>
    <w:rsid w:val="004B0A50"/>
    <w:rsid w:val="00515816"/>
    <w:rsid w:val="005F46CD"/>
    <w:rsid w:val="00602E70"/>
    <w:rsid w:val="006C5ED1"/>
    <w:rsid w:val="006C7C62"/>
    <w:rsid w:val="006E36CE"/>
    <w:rsid w:val="007640AA"/>
    <w:rsid w:val="00780AA6"/>
    <w:rsid w:val="0086713F"/>
    <w:rsid w:val="008D2743"/>
    <w:rsid w:val="00BB4988"/>
    <w:rsid w:val="00FB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84013"/>
  <w15:chartTrackingRefBased/>
  <w15:docId w15:val="{BE4EF059-52AC-4C33-A4F3-11D12A2C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57A9F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40AF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40AF"/>
    <w:rPr>
      <w:rFonts w:ascii="Myriad Pro" w:hAnsi="Myriad Pro"/>
      <w:sz w:val="20"/>
    </w:rPr>
  </w:style>
  <w:style w:type="table" w:styleId="Tabelraster">
    <w:name w:val="Table Grid"/>
    <w:basedOn w:val="Standaardtabel"/>
    <w:uiPriority w:val="39"/>
    <w:rsid w:val="00143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Kemperink | gemeente Meierijstad</dc:creator>
  <cp:keywords/>
  <dc:description/>
  <cp:lastModifiedBy>pvanerp</cp:lastModifiedBy>
  <cp:revision>4</cp:revision>
  <dcterms:created xsi:type="dcterms:W3CDTF">2020-12-09T14:50:00Z</dcterms:created>
  <dcterms:modified xsi:type="dcterms:W3CDTF">2020-12-11T13:26:00Z</dcterms:modified>
</cp:coreProperties>
</file>