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B4FC8" w14:textId="77777777" w:rsidR="00122BC9" w:rsidRPr="003E3B7B" w:rsidRDefault="0014357D"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r w:rsidRPr="003E3B7B">
        <w:rPr>
          <w:rFonts w:asciiTheme="minorHAnsi" w:hAnsiTheme="minorHAnsi" w:cstheme="minorHAnsi"/>
          <w:b/>
          <w:bCs/>
          <w:sz w:val="22"/>
          <w:szCs w:val="22"/>
          <w:lang w:val="nl"/>
        </w:rPr>
        <w:t>O</w:t>
      </w:r>
      <w:r w:rsidR="00122BC9" w:rsidRPr="003E3B7B">
        <w:rPr>
          <w:rFonts w:asciiTheme="minorHAnsi" w:hAnsiTheme="minorHAnsi" w:cstheme="minorHAnsi"/>
          <w:b/>
          <w:bCs/>
          <w:sz w:val="22"/>
          <w:szCs w:val="22"/>
          <w:lang w:val="nl"/>
        </w:rPr>
        <w:t xml:space="preserve">vereenkomst </w:t>
      </w:r>
      <w:r w:rsidRPr="003E3B7B">
        <w:rPr>
          <w:rFonts w:asciiTheme="minorHAnsi" w:hAnsiTheme="minorHAnsi" w:cstheme="minorHAnsi"/>
          <w:b/>
          <w:bCs/>
          <w:sz w:val="22"/>
          <w:szCs w:val="22"/>
          <w:lang w:val="nl"/>
        </w:rPr>
        <w:t>Gemeente Amersfoort</w:t>
      </w:r>
    </w:p>
    <w:p w14:paraId="5A305DDB" w14:textId="0304AF0F" w:rsidR="00122BC9" w:rsidRPr="003E3B7B" w:rsidRDefault="0014357D"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Naam overeenkomst</w:t>
      </w:r>
      <w:r w:rsidR="005A167E">
        <w:rPr>
          <w:rFonts w:asciiTheme="minorHAnsi" w:hAnsiTheme="minorHAnsi" w:cstheme="minorHAnsi"/>
          <w:sz w:val="22"/>
          <w:szCs w:val="22"/>
          <w:lang w:val="nl"/>
        </w:rPr>
        <w:t xml:space="preserve">: </w:t>
      </w:r>
      <w:r w:rsidR="00706C72">
        <w:rPr>
          <w:rFonts w:asciiTheme="minorHAnsi" w:hAnsiTheme="minorHAnsi" w:cstheme="minorHAnsi"/>
          <w:sz w:val="22"/>
          <w:szCs w:val="22"/>
          <w:lang w:val="nl"/>
        </w:rPr>
        <w:t>Beheer Grondwatermeetnet</w:t>
      </w:r>
    </w:p>
    <w:p w14:paraId="0C8D8F3A"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2DBC506E"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2C6653D2"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b/>
          <w:sz w:val="22"/>
          <w:szCs w:val="22"/>
          <w:lang w:val="nl"/>
        </w:rPr>
        <w:t>De ondergetekenden:</w:t>
      </w:r>
    </w:p>
    <w:p w14:paraId="6CAA5A2E"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5E528E12" w14:textId="63264A50" w:rsidR="0014357D" w:rsidRPr="003E3B7B" w:rsidRDefault="00122BC9" w:rsidP="003E3B7B">
      <w:pPr>
        <w:spacing w:line="276" w:lineRule="auto"/>
        <w:rPr>
          <w:rFonts w:asciiTheme="minorHAnsi" w:hAnsiTheme="minorHAnsi" w:cstheme="minorHAnsi"/>
          <w:color w:val="000000"/>
          <w:sz w:val="22"/>
          <w:szCs w:val="22"/>
        </w:rPr>
      </w:pPr>
      <w:r w:rsidRPr="003E3B7B">
        <w:rPr>
          <w:rFonts w:asciiTheme="minorHAnsi" w:hAnsiTheme="minorHAnsi" w:cstheme="minorHAnsi"/>
          <w:sz w:val="22"/>
          <w:szCs w:val="22"/>
          <w:lang w:val="nl"/>
        </w:rPr>
        <w:t xml:space="preserve">1. </w:t>
      </w:r>
      <w:r w:rsidR="0014357D" w:rsidRPr="003E3B7B">
        <w:rPr>
          <w:rFonts w:asciiTheme="minorHAnsi" w:hAnsiTheme="minorHAnsi" w:cstheme="minorHAnsi"/>
          <w:sz w:val="22"/>
          <w:szCs w:val="22"/>
          <w:lang w:val="nl"/>
        </w:rPr>
        <w:t>[</w:t>
      </w:r>
      <w:r w:rsidR="0014357D" w:rsidRPr="0064629A">
        <w:rPr>
          <w:rFonts w:asciiTheme="minorHAnsi" w:hAnsiTheme="minorHAnsi" w:cstheme="minorHAnsi"/>
          <w:color w:val="000000"/>
          <w:sz w:val="22"/>
          <w:szCs w:val="22"/>
          <w:highlight w:val="lightGray"/>
        </w:rPr>
        <w:t>de heer/mevrouw naam</w:t>
      </w:r>
      <w:r w:rsidR="0014357D" w:rsidRPr="003E3B7B">
        <w:rPr>
          <w:rFonts w:asciiTheme="minorHAnsi" w:hAnsiTheme="minorHAnsi" w:cstheme="minorHAnsi"/>
          <w:color w:val="000000"/>
          <w:sz w:val="22"/>
          <w:szCs w:val="22"/>
        </w:rPr>
        <w:t xml:space="preserve">], te dezen handelend als gevolmachtigde van de te Amersfoort gevestigde publiekrechtelijke rechtspersoon: </w:t>
      </w:r>
      <w:r w:rsidR="0014357D" w:rsidRPr="003E3B7B">
        <w:rPr>
          <w:rFonts w:asciiTheme="minorHAnsi" w:hAnsiTheme="minorHAnsi" w:cstheme="minorHAnsi"/>
          <w:b/>
          <w:color w:val="000000"/>
          <w:sz w:val="22"/>
          <w:szCs w:val="22"/>
        </w:rPr>
        <w:t>Gemeente Amersfoort</w:t>
      </w:r>
      <w:r w:rsidR="0014357D" w:rsidRPr="003E3B7B">
        <w:rPr>
          <w:rFonts w:asciiTheme="minorHAnsi" w:hAnsiTheme="minorHAnsi" w:cstheme="minorHAnsi"/>
          <w:color w:val="000000"/>
          <w:sz w:val="22"/>
          <w:szCs w:val="22"/>
        </w:rPr>
        <w:t>, met zetel te 3811 LM</w:t>
      </w:r>
    </w:p>
    <w:p w14:paraId="20213004" w14:textId="77777777" w:rsidR="0014357D" w:rsidRPr="003E3B7B" w:rsidRDefault="0014357D" w:rsidP="003E3B7B">
      <w:pPr>
        <w:spacing w:line="276" w:lineRule="auto"/>
        <w:jc w:val="both"/>
        <w:rPr>
          <w:rFonts w:asciiTheme="minorHAnsi" w:hAnsiTheme="minorHAnsi" w:cstheme="minorHAnsi"/>
          <w:color w:val="000000"/>
          <w:sz w:val="22"/>
          <w:szCs w:val="22"/>
        </w:rPr>
      </w:pPr>
      <w:r w:rsidRPr="003E3B7B">
        <w:rPr>
          <w:rFonts w:asciiTheme="minorHAnsi" w:hAnsiTheme="minorHAnsi" w:cstheme="minorHAnsi"/>
          <w:color w:val="000000"/>
          <w:sz w:val="22"/>
          <w:szCs w:val="22"/>
        </w:rPr>
        <w:t>Amersfoort, Stadhuisplein 1, ingeschreven in het handelsregister onder nummer 32160938;</w:t>
      </w:r>
    </w:p>
    <w:p w14:paraId="343BDD60" w14:textId="77777777" w:rsidR="0014357D" w:rsidRPr="003E3B7B" w:rsidRDefault="0014357D" w:rsidP="003E3B7B">
      <w:pPr>
        <w:spacing w:line="276" w:lineRule="auto"/>
        <w:jc w:val="both"/>
        <w:rPr>
          <w:rFonts w:asciiTheme="minorHAnsi" w:hAnsiTheme="minorHAnsi" w:cstheme="minorHAnsi"/>
          <w:color w:val="000000"/>
          <w:sz w:val="22"/>
          <w:szCs w:val="22"/>
        </w:rPr>
      </w:pPr>
      <w:r w:rsidRPr="003E3B7B">
        <w:rPr>
          <w:rFonts w:asciiTheme="minorHAnsi" w:hAnsiTheme="minorHAnsi" w:cstheme="minorHAnsi"/>
          <w:color w:val="000000"/>
          <w:sz w:val="22"/>
          <w:szCs w:val="22"/>
        </w:rPr>
        <w:t>hierna ook te noemen: ‘Opdrachtgever',</w:t>
      </w:r>
    </w:p>
    <w:p w14:paraId="77A87022"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13E2B467" w14:textId="77777777" w:rsidR="00122BC9" w:rsidRPr="003E3B7B" w:rsidRDefault="00122BC9" w:rsidP="003E3B7B">
      <w:pPr>
        <w:suppressAutoHyphens/>
        <w:spacing w:line="276" w:lineRule="auto"/>
        <w:ind w:right="-1"/>
        <w:rPr>
          <w:rFonts w:asciiTheme="minorHAnsi" w:hAnsiTheme="minorHAnsi" w:cstheme="minorHAnsi"/>
          <w:b/>
          <w:sz w:val="22"/>
          <w:szCs w:val="22"/>
          <w:lang w:val="nl"/>
        </w:rPr>
      </w:pPr>
      <w:r w:rsidRPr="003E3B7B">
        <w:rPr>
          <w:rFonts w:asciiTheme="minorHAnsi" w:hAnsiTheme="minorHAnsi" w:cstheme="minorHAnsi"/>
          <w:b/>
          <w:sz w:val="22"/>
          <w:szCs w:val="22"/>
          <w:lang w:val="nl"/>
        </w:rPr>
        <w:t>en</w:t>
      </w:r>
    </w:p>
    <w:p w14:paraId="7B2F8431"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40B0A3C3" w14:textId="022910C8" w:rsidR="00122BC9" w:rsidRPr="003E3B7B" w:rsidRDefault="00E173ED"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2. </w:t>
      </w:r>
      <w:r w:rsidR="00FC0A64" w:rsidRPr="003E3B7B">
        <w:rPr>
          <w:rFonts w:asciiTheme="minorHAnsi" w:hAnsiTheme="minorHAnsi" w:cstheme="minorHAnsi"/>
          <w:sz w:val="22"/>
          <w:szCs w:val="22"/>
          <w:lang w:val="nl"/>
        </w:rPr>
        <w:t>[</w:t>
      </w:r>
      <w:r w:rsidR="00FC0A64" w:rsidRPr="0064629A">
        <w:rPr>
          <w:rFonts w:asciiTheme="minorHAnsi" w:hAnsiTheme="minorHAnsi" w:cstheme="minorHAnsi"/>
          <w:color w:val="000000"/>
          <w:sz w:val="22"/>
          <w:szCs w:val="22"/>
          <w:highlight w:val="lightGray"/>
        </w:rPr>
        <w:t>de heer/mevrouw naam en functie ondertekenaar</w:t>
      </w:r>
      <w:r w:rsidR="00FC0A64" w:rsidRPr="003E3B7B">
        <w:rPr>
          <w:rFonts w:asciiTheme="minorHAnsi" w:hAnsiTheme="minorHAnsi" w:cstheme="minorHAnsi"/>
          <w:color w:val="000000"/>
          <w:sz w:val="22"/>
          <w:szCs w:val="22"/>
        </w:rPr>
        <w:t xml:space="preserve">], te dezen handelend als gevolmachtigde van </w:t>
      </w:r>
      <w:r w:rsidRPr="003E3B7B">
        <w:rPr>
          <w:rFonts w:asciiTheme="minorHAnsi" w:hAnsiTheme="minorHAnsi" w:cstheme="minorHAnsi"/>
          <w:b/>
          <w:sz w:val="22"/>
          <w:szCs w:val="22"/>
          <w:lang w:val="nl"/>
        </w:rPr>
        <w:t>[</w:t>
      </w:r>
      <w:r w:rsidR="0014357D" w:rsidRPr="0064629A">
        <w:rPr>
          <w:rFonts w:asciiTheme="minorHAnsi" w:hAnsiTheme="minorHAnsi" w:cstheme="minorHAnsi"/>
          <w:b/>
          <w:sz w:val="22"/>
          <w:szCs w:val="22"/>
          <w:highlight w:val="lightGray"/>
          <w:lang w:val="nl"/>
        </w:rPr>
        <w:t>bedrijfs</w:t>
      </w:r>
      <w:r w:rsidRPr="0064629A">
        <w:rPr>
          <w:rFonts w:asciiTheme="minorHAnsi" w:hAnsiTheme="minorHAnsi" w:cstheme="minorHAnsi"/>
          <w:b/>
          <w:sz w:val="22"/>
          <w:szCs w:val="22"/>
          <w:highlight w:val="lightGray"/>
          <w:lang w:val="nl"/>
        </w:rPr>
        <w:t>naam en rechtsvorm</w:t>
      </w:r>
      <w:r w:rsidRPr="003E3B7B">
        <w:rPr>
          <w:rFonts w:asciiTheme="minorHAnsi" w:hAnsiTheme="minorHAnsi" w:cstheme="minorHAnsi"/>
          <w:b/>
          <w:sz w:val="22"/>
          <w:szCs w:val="22"/>
          <w:lang w:val="nl"/>
        </w:rPr>
        <w:t>]</w:t>
      </w:r>
      <w:r w:rsidR="00122BC9" w:rsidRPr="003E3B7B">
        <w:rPr>
          <w:rFonts w:asciiTheme="minorHAnsi" w:hAnsiTheme="minorHAnsi" w:cstheme="minorHAnsi"/>
          <w:sz w:val="22"/>
          <w:szCs w:val="22"/>
          <w:lang w:val="nl"/>
        </w:rPr>
        <w:t>,</w:t>
      </w:r>
      <w:r w:rsidR="0014357D" w:rsidRPr="003E3B7B">
        <w:rPr>
          <w:rFonts w:asciiTheme="minorHAnsi" w:hAnsiTheme="minorHAnsi" w:cstheme="minorHAnsi"/>
          <w:sz w:val="22"/>
          <w:szCs w:val="22"/>
          <w:lang w:val="nl"/>
        </w:rPr>
        <w:t xml:space="preserve"> </w:t>
      </w:r>
      <w:r w:rsidRPr="003E3B7B">
        <w:rPr>
          <w:rFonts w:asciiTheme="minorHAnsi" w:hAnsiTheme="minorHAnsi" w:cstheme="minorHAnsi"/>
          <w:sz w:val="22"/>
          <w:szCs w:val="22"/>
          <w:lang w:val="nl"/>
        </w:rPr>
        <w:t>[</w:t>
      </w:r>
      <w:r w:rsidRPr="0064629A">
        <w:rPr>
          <w:rFonts w:asciiTheme="minorHAnsi" w:hAnsiTheme="minorHAnsi" w:cstheme="minorHAnsi"/>
          <w:sz w:val="22"/>
          <w:szCs w:val="22"/>
          <w:highlight w:val="lightGray"/>
          <w:lang w:val="nl"/>
        </w:rPr>
        <w:t>statutair</w:t>
      </w:r>
      <w:r w:rsidRPr="003E3B7B">
        <w:rPr>
          <w:rFonts w:asciiTheme="minorHAnsi" w:hAnsiTheme="minorHAnsi" w:cstheme="minorHAnsi"/>
          <w:sz w:val="22"/>
          <w:szCs w:val="22"/>
          <w:lang w:val="nl"/>
        </w:rPr>
        <w:t>]</w:t>
      </w:r>
      <w:r w:rsidR="00122BC9" w:rsidRPr="003E3B7B">
        <w:rPr>
          <w:rFonts w:asciiTheme="minorHAnsi" w:hAnsiTheme="minorHAnsi" w:cstheme="minorHAnsi"/>
          <w:sz w:val="22"/>
          <w:szCs w:val="22"/>
          <w:lang w:val="nl"/>
        </w:rPr>
        <w:t xml:space="preserve"> gevestigd te </w:t>
      </w:r>
      <w:r w:rsidR="0064629A">
        <w:rPr>
          <w:rFonts w:asciiTheme="minorHAnsi" w:hAnsiTheme="minorHAnsi" w:cstheme="minorHAnsi"/>
          <w:sz w:val="22"/>
          <w:szCs w:val="22"/>
          <w:lang w:val="nl"/>
        </w:rPr>
        <w:t>[</w:t>
      </w:r>
      <w:r w:rsidR="0064629A" w:rsidRPr="0064629A">
        <w:rPr>
          <w:rFonts w:asciiTheme="minorHAnsi" w:hAnsiTheme="minorHAnsi" w:cstheme="minorHAnsi"/>
          <w:sz w:val="22"/>
          <w:szCs w:val="22"/>
          <w:highlight w:val="lightGray"/>
          <w:lang w:val="nl"/>
        </w:rPr>
        <w:t>plaats</w:t>
      </w:r>
      <w:r w:rsidR="0064629A">
        <w:rPr>
          <w:rFonts w:asciiTheme="minorHAnsi" w:hAnsiTheme="minorHAnsi" w:cstheme="minorHAnsi"/>
          <w:sz w:val="22"/>
          <w:szCs w:val="22"/>
          <w:lang w:val="nl"/>
        </w:rPr>
        <w:t>],</w:t>
      </w:r>
      <w:r w:rsidR="0014357D" w:rsidRPr="003E3B7B">
        <w:rPr>
          <w:rFonts w:asciiTheme="minorHAnsi" w:hAnsiTheme="minorHAnsi" w:cstheme="minorHAnsi"/>
          <w:sz w:val="22"/>
          <w:szCs w:val="22"/>
          <w:lang w:val="nl"/>
        </w:rPr>
        <w:t xml:space="preserve"> </w:t>
      </w:r>
      <w:r w:rsidR="00FC0A64" w:rsidRPr="003E3B7B">
        <w:rPr>
          <w:rFonts w:asciiTheme="minorHAnsi" w:hAnsiTheme="minorHAnsi" w:cstheme="minorHAnsi"/>
          <w:sz w:val="22"/>
          <w:szCs w:val="22"/>
          <w:lang w:val="nl"/>
        </w:rPr>
        <w:t xml:space="preserve">ingeschreven in het handelsregister onder nummer </w:t>
      </w:r>
      <w:r w:rsidR="0064629A">
        <w:rPr>
          <w:rFonts w:asciiTheme="minorHAnsi" w:hAnsiTheme="minorHAnsi" w:cstheme="minorHAnsi"/>
          <w:sz w:val="22"/>
          <w:szCs w:val="22"/>
          <w:lang w:val="nl"/>
        </w:rPr>
        <w:t>[</w:t>
      </w:r>
      <w:r w:rsidR="0064629A" w:rsidRPr="0064629A">
        <w:rPr>
          <w:rFonts w:asciiTheme="minorHAnsi" w:hAnsiTheme="minorHAnsi" w:cstheme="minorHAnsi"/>
          <w:sz w:val="22"/>
          <w:szCs w:val="22"/>
          <w:highlight w:val="lightGray"/>
          <w:lang w:val="nl"/>
        </w:rPr>
        <w:t>nummer</w:t>
      </w:r>
      <w:r w:rsidR="0064629A">
        <w:rPr>
          <w:rFonts w:asciiTheme="minorHAnsi" w:hAnsiTheme="minorHAnsi" w:cstheme="minorHAnsi"/>
          <w:sz w:val="22"/>
          <w:szCs w:val="22"/>
          <w:lang w:val="nl"/>
        </w:rPr>
        <w:t>]</w:t>
      </w:r>
      <w:r w:rsidR="0014357D" w:rsidRPr="003E3B7B">
        <w:rPr>
          <w:rFonts w:asciiTheme="minorHAnsi" w:hAnsiTheme="minorHAnsi" w:cstheme="minorHAnsi"/>
          <w:sz w:val="22"/>
          <w:szCs w:val="22"/>
          <w:lang w:val="nl"/>
        </w:rPr>
        <w:t xml:space="preserve">, </w:t>
      </w:r>
      <w:r w:rsidR="00122BC9" w:rsidRPr="003E3B7B">
        <w:rPr>
          <w:rFonts w:asciiTheme="minorHAnsi" w:hAnsiTheme="minorHAnsi" w:cstheme="minorHAnsi"/>
          <w:sz w:val="22"/>
          <w:szCs w:val="22"/>
          <w:lang w:val="nl"/>
        </w:rPr>
        <w:t xml:space="preserve">hierna </w:t>
      </w:r>
      <w:r w:rsidR="00FC0A64" w:rsidRPr="003E3B7B">
        <w:rPr>
          <w:rFonts w:asciiTheme="minorHAnsi" w:hAnsiTheme="minorHAnsi" w:cstheme="minorHAnsi"/>
          <w:sz w:val="22"/>
          <w:szCs w:val="22"/>
          <w:lang w:val="nl"/>
        </w:rPr>
        <w:t xml:space="preserve">ook </w:t>
      </w:r>
      <w:r w:rsidR="00122BC9" w:rsidRPr="003E3B7B">
        <w:rPr>
          <w:rFonts w:asciiTheme="minorHAnsi" w:hAnsiTheme="minorHAnsi" w:cstheme="minorHAnsi"/>
          <w:sz w:val="22"/>
          <w:szCs w:val="22"/>
          <w:lang w:val="nl"/>
        </w:rPr>
        <w:t xml:space="preserve">te noemen: </w:t>
      </w:r>
      <w:r w:rsidR="00FC0A64" w:rsidRPr="003E3B7B">
        <w:rPr>
          <w:rFonts w:asciiTheme="minorHAnsi" w:hAnsiTheme="minorHAnsi" w:cstheme="minorHAnsi"/>
          <w:sz w:val="22"/>
          <w:szCs w:val="22"/>
          <w:lang w:val="nl"/>
        </w:rPr>
        <w:t>‘</w:t>
      </w:r>
      <w:r w:rsidR="00122BC9" w:rsidRPr="003E3B7B">
        <w:rPr>
          <w:rFonts w:asciiTheme="minorHAnsi" w:hAnsiTheme="minorHAnsi" w:cstheme="minorHAnsi"/>
          <w:sz w:val="22"/>
          <w:szCs w:val="22"/>
          <w:lang w:val="nl"/>
        </w:rPr>
        <w:t>Opdrachtnemer</w:t>
      </w:r>
      <w:r w:rsidR="00FC0A64" w:rsidRPr="003E3B7B">
        <w:rPr>
          <w:rFonts w:asciiTheme="minorHAnsi" w:hAnsiTheme="minorHAnsi" w:cstheme="minorHAnsi"/>
          <w:sz w:val="22"/>
          <w:szCs w:val="22"/>
          <w:lang w:val="nl"/>
        </w:rPr>
        <w:t>’</w:t>
      </w:r>
      <w:r w:rsidR="00122BC9" w:rsidRPr="003E3B7B">
        <w:rPr>
          <w:rFonts w:asciiTheme="minorHAnsi" w:hAnsiTheme="minorHAnsi" w:cstheme="minorHAnsi"/>
          <w:sz w:val="22"/>
          <w:szCs w:val="22"/>
          <w:lang w:val="nl"/>
        </w:rPr>
        <w:t>,</w:t>
      </w:r>
    </w:p>
    <w:p w14:paraId="53873E84"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06761D28" w14:textId="00015134" w:rsidR="009D5BB8" w:rsidRPr="003E3B7B" w:rsidRDefault="009D5BB8" w:rsidP="003E3B7B">
      <w:pPr>
        <w:spacing w:line="276" w:lineRule="auto"/>
        <w:jc w:val="both"/>
        <w:rPr>
          <w:rFonts w:asciiTheme="minorHAnsi" w:hAnsiTheme="minorHAnsi" w:cstheme="minorHAnsi"/>
          <w:sz w:val="22"/>
          <w:szCs w:val="22"/>
        </w:rPr>
      </w:pPr>
      <w:r w:rsidRPr="003E3B7B">
        <w:rPr>
          <w:rFonts w:asciiTheme="minorHAnsi" w:hAnsiTheme="minorHAnsi" w:cstheme="minorHAnsi"/>
          <w:sz w:val="22"/>
          <w:szCs w:val="22"/>
        </w:rPr>
        <w:t>Opdrachtgever en Opdrachtnemer hierna gezamenlijk, respectievelijk afzonderlijk ook wel te noemen ‘</w:t>
      </w:r>
      <w:r w:rsidR="00FC0A64" w:rsidRPr="003E3B7B">
        <w:rPr>
          <w:rFonts w:asciiTheme="minorHAnsi" w:hAnsiTheme="minorHAnsi" w:cstheme="minorHAnsi"/>
          <w:b/>
          <w:sz w:val="22"/>
          <w:szCs w:val="22"/>
        </w:rPr>
        <w:t>P</w:t>
      </w:r>
      <w:r w:rsidRPr="003E3B7B">
        <w:rPr>
          <w:rFonts w:asciiTheme="minorHAnsi" w:hAnsiTheme="minorHAnsi" w:cstheme="minorHAnsi"/>
          <w:b/>
          <w:sz w:val="22"/>
          <w:szCs w:val="22"/>
        </w:rPr>
        <w:t>artijen</w:t>
      </w:r>
      <w:r w:rsidRPr="003E3B7B">
        <w:rPr>
          <w:rFonts w:asciiTheme="minorHAnsi" w:hAnsiTheme="minorHAnsi" w:cstheme="minorHAnsi"/>
          <w:sz w:val="22"/>
          <w:szCs w:val="22"/>
        </w:rPr>
        <w:t>’, respectievelijk ‘</w:t>
      </w:r>
      <w:r w:rsidR="00FC0A64" w:rsidRPr="003E3B7B">
        <w:rPr>
          <w:rFonts w:asciiTheme="minorHAnsi" w:hAnsiTheme="minorHAnsi" w:cstheme="minorHAnsi"/>
          <w:b/>
          <w:sz w:val="22"/>
          <w:szCs w:val="22"/>
        </w:rPr>
        <w:t>P</w:t>
      </w:r>
      <w:r w:rsidRPr="003E3B7B">
        <w:rPr>
          <w:rFonts w:asciiTheme="minorHAnsi" w:hAnsiTheme="minorHAnsi" w:cstheme="minorHAnsi"/>
          <w:b/>
          <w:sz w:val="22"/>
          <w:szCs w:val="22"/>
        </w:rPr>
        <w:t>artij</w:t>
      </w:r>
      <w:r w:rsidRPr="003E3B7B">
        <w:rPr>
          <w:rFonts w:asciiTheme="minorHAnsi" w:hAnsiTheme="minorHAnsi" w:cstheme="minorHAnsi"/>
          <w:sz w:val="22"/>
          <w:szCs w:val="22"/>
        </w:rPr>
        <w:t>’,</w:t>
      </w:r>
    </w:p>
    <w:p w14:paraId="7C493AC7" w14:textId="77777777" w:rsidR="00CD1EA4" w:rsidRDefault="00CD1EA4" w:rsidP="003E3B7B">
      <w:pPr>
        <w:suppressAutoHyphens/>
        <w:spacing w:line="276" w:lineRule="auto"/>
        <w:ind w:right="-1"/>
        <w:rPr>
          <w:rFonts w:asciiTheme="minorHAnsi" w:hAnsiTheme="minorHAnsi" w:cstheme="minorHAnsi"/>
          <w:sz w:val="22"/>
          <w:szCs w:val="22"/>
        </w:rPr>
      </w:pPr>
    </w:p>
    <w:p w14:paraId="2E6DD97A" w14:textId="77777777" w:rsidR="00F32787" w:rsidRPr="003E3B7B" w:rsidRDefault="00F32787" w:rsidP="003E3B7B">
      <w:pPr>
        <w:suppressAutoHyphens/>
        <w:spacing w:line="276" w:lineRule="auto"/>
        <w:ind w:right="-1"/>
        <w:rPr>
          <w:rFonts w:asciiTheme="minorHAnsi" w:hAnsiTheme="minorHAnsi" w:cstheme="minorHAnsi"/>
          <w:sz w:val="22"/>
          <w:szCs w:val="22"/>
        </w:rPr>
      </w:pPr>
    </w:p>
    <w:p w14:paraId="2060EDCA" w14:textId="77777777" w:rsidR="00122BC9" w:rsidRPr="003E3B7B" w:rsidRDefault="009718E1" w:rsidP="003E3B7B">
      <w:pPr>
        <w:suppressAutoHyphens/>
        <w:spacing w:line="276" w:lineRule="auto"/>
        <w:ind w:right="-1"/>
        <w:rPr>
          <w:rFonts w:asciiTheme="minorHAnsi" w:hAnsiTheme="minorHAnsi" w:cstheme="minorHAnsi"/>
          <w:b/>
          <w:sz w:val="22"/>
          <w:szCs w:val="22"/>
          <w:lang w:val="nl"/>
        </w:rPr>
      </w:pPr>
      <w:r w:rsidRPr="003E3B7B">
        <w:rPr>
          <w:rFonts w:asciiTheme="minorHAnsi" w:hAnsiTheme="minorHAnsi" w:cstheme="minorHAnsi"/>
          <w:b/>
          <w:sz w:val="22"/>
          <w:szCs w:val="22"/>
          <w:lang w:val="nl"/>
        </w:rPr>
        <w:t>OVERWEGENDE DAT</w:t>
      </w:r>
      <w:r w:rsidR="00122BC9" w:rsidRPr="003E3B7B">
        <w:rPr>
          <w:rFonts w:asciiTheme="minorHAnsi" w:hAnsiTheme="minorHAnsi" w:cstheme="minorHAnsi"/>
          <w:b/>
          <w:sz w:val="22"/>
          <w:szCs w:val="22"/>
          <w:lang w:val="nl"/>
        </w:rPr>
        <w:t>:</w:t>
      </w:r>
    </w:p>
    <w:p w14:paraId="418F1DD9"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2A78E1E7" w14:textId="61BCD2EE" w:rsidR="00122BC9" w:rsidRPr="003E3B7B" w:rsidRDefault="003C67D8" w:rsidP="003F5E3D">
      <w:pPr>
        <w:numPr>
          <w:ilvl w:val="0"/>
          <w:numId w:val="3"/>
        </w:numPr>
        <w:suppressAutoHyphens/>
        <w:spacing w:line="276" w:lineRule="auto"/>
        <w:ind w:right="-1"/>
        <w:rPr>
          <w:rFonts w:asciiTheme="minorHAnsi" w:hAnsiTheme="minorHAnsi" w:cstheme="minorHAnsi"/>
          <w:sz w:val="22"/>
          <w:szCs w:val="22"/>
          <w:lang w:val="nl"/>
        </w:rPr>
      </w:pPr>
      <w:r>
        <w:rPr>
          <w:rFonts w:asciiTheme="minorHAnsi" w:hAnsiTheme="minorHAnsi" w:cstheme="minorHAnsi"/>
          <w:sz w:val="22"/>
          <w:szCs w:val="22"/>
        </w:rPr>
        <w:t xml:space="preserve">Opdrachtgever een </w:t>
      </w:r>
      <w:r w:rsidR="009D5BB8" w:rsidRPr="0064629A">
        <w:rPr>
          <w:rFonts w:asciiTheme="minorHAnsi" w:hAnsiTheme="minorHAnsi" w:cstheme="minorHAnsi"/>
          <w:sz w:val="22"/>
          <w:szCs w:val="22"/>
          <w:highlight w:val="lightGray"/>
        </w:rPr>
        <w:t>Europese</w:t>
      </w:r>
      <w:r w:rsidR="009D5BB8" w:rsidRPr="003E3B7B">
        <w:rPr>
          <w:rFonts w:asciiTheme="minorHAnsi" w:hAnsiTheme="minorHAnsi" w:cstheme="minorHAnsi"/>
          <w:sz w:val="22"/>
          <w:szCs w:val="22"/>
        </w:rPr>
        <w:t xml:space="preserve"> aanbesteding</w:t>
      </w:r>
      <w:r w:rsidR="00BB5E52">
        <w:rPr>
          <w:rFonts w:asciiTheme="minorHAnsi" w:hAnsiTheme="minorHAnsi" w:cstheme="minorHAnsi"/>
          <w:sz w:val="22"/>
          <w:szCs w:val="22"/>
        </w:rPr>
        <w:t xml:space="preserve"> heeft aangekondigd voor de O</w:t>
      </w:r>
      <w:r>
        <w:rPr>
          <w:rFonts w:asciiTheme="minorHAnsi" w:hAnsiTheme="minorHAnsi" w:cstheme="minorHAnsi"/>
          <w:sz w:val="22"/>
          <w:szCs w:val="22"/>
        </w:rPr>
        <w:t xml:space="preserve">pdracht </w:t>
      </w:r>
      <w:r w:rsidR="006A2FB5">
        <w:rPr>
          <w:rFonts w:asciiTheme="minorHAnsi" w:hAnsiTheme="minorHAnsi" w:cstheme="minorHAnsi"/>
          <w:sz w:val="22"/>
          <w:szCs w:val="22"/>
        </w:rPr>
        <w:t xml:space="preserve">voor het </w:t>
      </w:r>
      <w:r w:rsidR="00706C72">
        <w:rPr>
          <w:rFonts w:asciiTheme="minorHAnsi" w:hAnsiTheme="minorHAnsi" w:cstheme="minorHAnsi"/>
          <w:sz w:val="22"/>
          <w:szCs w:val="22"/>
        </w:rPr>
        <w:t xml:space="preserve">van het grondwatermeetnet </w:t>
      </w:r>
      <w:r w:rsidR="009D5BB8" w:rsidRPr="003E3B7B">
        <w:rPr>
          <w:rFonts w:asciiTheme="minorHAnsi" w:hAnsiTheme="minorHAnsi" w:cstheme="minorHAnsi"/>
          <w:sz w:val="22"/>
          <w:szCs w:val="22"/>
        </w:rPr>
        <w:t>middels publicatie op TenderN</w:t>
      </w:r>
      <w:r w:rsidR="0064629A">
        <w:rPr>
          <w:rFonts w:asciiTheme="minorHAnsi" w:hAnsiTheme="minorHAnsi" w:cstheme="minorHAnsi"/>
          <w:sz w:val="22"/>
          <w:szCs w:val="22"/>
        </w:rPr>
        <w:t>ed d.d. [</w:t>
      </w:r>
      <w:r w:rsidR="0064629A" w:rsidRPr="0064629A">
        <w:rPr>
          <w:rFonts w:asciiTheme="minorHAnsi" w:hAnsiTheme="minorHAnsi" w:cstheme="minorHAnsi"/>
          <w:sz w:val="22"/>
          <w:szCs w:val="22"/>
          <w:highlight w:val="lightGray"/>
        </w:rPr>
        <w:t>datum</w:t>
      </w:r>
      <w:r w:rsidR="0064629A">
        <w:rPr>
          <w:rFonts w:asciiTheme="minorHAnsi" w:hAnsiTheme="minorHAnsi" w:cstheme="minorHAnsi"/>
          <w:sz w:val="22"/>
          <w:szCs w:val="22"/>
        </w:rPr>
        <w:t>] met kenmerk [</w:t>
      </w:r>
      <w:r w:rsidR="0064629A" w:rsidRPr="0064629A">
        <w:rPr>
          <w:rFonts w:asciiTheme="minorHAnsi" w:hAnsiTheme="minorHAnsi" w:cstheme="minorHAnsi"/>
          <w:sz w:val="22"/>
          <w:szCs w:val="22"/>
          <w:highlight w:val="lightGray"/>
        </w:rPr>
        <w:t>ke</w:t>
      </w:r>
      <w:r w:rsidR="0064629A">
        <w:rPr>
          <w:rFonts w:asciiTheme="minorHAnsi" w:hAnsiTheme="minorHAnsi" w:cstheme="minorHAnsi"/>
          <w:sz w:val="22"/>
          <w:szCs w:val="22"/>
          <w:highlight w:val="lightGray"/>
        </w:rPr>
        <w:t>nmer</w:t>
      </w:r>
      <w:r w:rsidR="0064629A">
        <w:rPr>
          <w:rFonts w:asciiTheme="minorHAnsi" w:hAnsiTheme="minorHAnsi" w:cstheme="minorHAnsi"/>
          <w:sz w:val="22"/>
          <w:szCs w:val="22"/>
        </w:rPr>
        <w:t>k</w:t>
      </w:r>
      <w:r w:rsidR="009D5BB8" w:rsidRPr="003E3B7B">
        <w:rPr>
          <w:rFonts w:asciiTheme="minorHAnsi" w:hAnsiTheme="minorHAnsi" w:cstheme="minorHAnsi"/>
          <w:sz w:val="22"/>
          <w:szCs w:val="22"/>
        </w:rPr>
        <w:t>]</w:t>
      </w:r>
      <w:r w:rsidR="0064629A">
        <w:rPr>
          <w:rFonts w:asciiTheme="minorHAnsi" w:hAnsiTheme="minorHAnsi" w:cstheme="minorHAnsi"/>
          <w:sz w:val="22"/>
          <w:szCs w:val="22"/>
          <w:lang w:val="nl"/>
        </w:rPr>
        <w:t>;</w:t>
      </w:r>
    </w:p>
    <w:p w14:paraId="7A7F2D1C" w14:textId="060D7E6F" w:rsidR="00122BC9" w:rsidRPr="003E3B7B" w:rsidRDefault="00122BC9" w:rsidP="003E3B7B">
      <w:pPr>
        <w:numPr>
          <w:ilvl w:val="0"/>
          <w:numId w:val="3"/>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Op</w:t>
      </w:r>
      <w:r w:rsidR="00657600" w:rsidRPr="003E3B7B">
        <w:rPr>
          <w:rFonts w:asciiTheme="minorHAnsi" w:hAnsiTheme="minorHAnsi" w:cstheme="minorHAnsi"/>
          <w:sz w:val="22"/>
          <w:szCs w:val="22"/>
          <w:lang w:val="nl"/>
        </w:rPr>
        <w:t xml:space="preserve">drachtgever behoefte heeft aan </w:t>
      </w:r>
      <w:r w:rsidR="003F5E3D">
        <w:rPr>
          <w:rFonts w:asciiTheme="minorHAnsi" w:hAnsiTheme="minorHAnsi" w:cstheme="minorHAnsi"/>
          <w:sz w:val="22"/>
          <w:szCs w:val="22"/>
        </w:rPr>
        <w:t>een dienstverlener die invulling kan geven aan de gevraagde diensten</w:t>
      </w:r>
      <w:r w:rsidR="00706C72">
        <w:rPr>
          <w:rFonts w:asciiTheme="minorHAnsi" w:hAnsiTheme="minorHAnsi" w:cstheme="minorHAnsi"/>
          <w:sz w:val="22"/>
          <w:szCs w:val="22"/>
        </w:rPr>
        <w:t xml:space="preserve"> voor het beheer van het grondwatermeetnet</w:t>
      </w:r>
      <w:r w:rsidRPr="003E3B7B">
        <w:rPr>
          <w:rFonts w:asciiTheme="minorHAnsi" w:hAnsiTheme="minorHAnsi" w:cstheme="minorHAnsi"/>
          <w:sz w:val="22"/>
          <w:szCs w:val="22"/>
          <w:lang w:val="nl"/>
        </w:rPr>
        <w:t>;</w:t>
      </w:r>
    </w:p>
    <w:p w14:paraId="7BF29556" w14:textId="1433007A" w:rsidR="009D5BB8" w:rsidRPr="003E3B7B" w:rsidRDefault="009D5BB8" w:rsidP="003E3B7B">
      <w:pPr>
        <w:numPr>
          <w:ilvl w:val="0"/>
          <w:numId w:val="3"/>
        </w:numPr>
        <w:overflowPunct/>
        <w:autoSpaceDE/>
        <w:autoSpaceDN/>
        <w:adjustRightInd/>
        <w:spacing w:line="276" w:lineRule="auto"/>
        <w:jc w:val="both"/>
        <w:textAlignment w:val="auto"/>
        <w:rPr>
          <w:rFonts w:asciiTheme="minorHAnsi" w:hAnsiTheme="minorHAnsi" w:cstheme="minorHAnsi"/>
          <w:sz w:val="22"/>
          <w:szCs w:val="22"/>
        </w:rPr>
      </w:pPr>
      <w:r w:rsidRPr="003E3B7B">
        <w:rPr>
          <w:rFonts w:asciiTheme="minorHAnsi" w:hAnsiTheme="minorHAnsi" w:cstheme="minorHAnsi"/>
          <w:sz w:val="22"/>
          <w:szCs w:val="22"/>
        </w:rPr>
        <w:t xml:space="preserve">Opdrachtnemer in dat kader op </w:t>
      </w:r>
      <w:r w:rsidR="00856656" w:rsidRPr="003E3B7B">
        <w:rPr>
          <w:rFonts w:asciiTheme="minorHAnsi" w:hAnsiTheme="minorHAnsi" w:cstheme="minorHAnsi"/>
          <w:sz w:val="22"/>
          <w:szCs w:val="22"/>
        </w:rPr>
        <w:t>[</w:t>
      </w:r>
      <w:r w:rsidRPr="0064629A">
        <w:rPr>
          <w:rFonts w:asciiTheme="minorHAnsi" w:hAnsiTheme="minorHAnsi" w:cstheme="minorHAnsi"/>
          <w:sz w:val="22"/>
          <w:szCs w:val="22"/>
          <w:highlight w:val="lightGray"/>
        </w:rPr>
        <w:t>datum</w:t>
      </w:r>
      <w:r w:rsidR="00856656" w:rsidRPr="003E3B7B">
        <w:rPr>
          <w:rFonts w:asciiTheme="minorHAnsi" w:hAnsiTheme="minorHAnsi" w:cstheme="minorHAnsi"/>
          <w:sz w:val="22"/>
          <w:szCs w:val="22"/>
        </w:rPr>
        <w:t>]</w:t>
      </w:r>
      <w:r w:rsidR="00020B90">
        <w:rPr>
          <w:rFonts w:asciiTheme="minorHAnsi" w:hAnsiTheme="minorHAnsi" w:cstheme="minorHAnsi"/>
          <w:sz w:val="22"/>
          <w:szCs w:val="22"/>
        </w:rPr>
        <w:t xml:space="preserve"> een I</w:t>
      </w:r>
      <w:r w:rsidRPr="003E3B7B">
        <w:rPr>
          <w:rFonts w:asciiTheme="minorHAnsi" w:hAnsiTheme="minorHAnsi" w:cstheme="minorHAnsi"/>
          <w:sz w:val="22"/>
          <w:szCs w:val="22"/>
        </w:rPr>
        <w:t xml:space="preserve">nschrijving heeft gedaan en met die </w:t>
      </w:r>
      <w:r w:rsidR="00481CF8">
        <w:rPr>
          <w:rFonts w:asciiTheme="minorHAnsi" w:hAnsiTheme="minorHAnsi" w:cstheme="minorHAnsi"/>
          <w:sz w:val="22"/>
          <w:szCs w:val="22"/>
        </w:rPr>
        <w:t>I</w:t>
      </w:r>
      <w:r w:rsidRPr="003E3B7B">
        <w:rPr>
          <w:rFonts w:asciiTheme="minorHAnsi" w:hAnsiTheme="minorHAnsi" w:cstheme="minorHAnsi"/>
          <w:sz w:val="22"/>
          <w:szCs w:val="22"/>
        </w:rPr>
        <w:t xml:space="preserve">nschrijving (i) zich in staat en bereid heeft verklaard de </w:t>
      </w:r>
      <w:r w:rsidR="007F180E" w:rsidRPr="003E3B7B">
        <w:rPr>
          <w:rFonts w:asciiTheme="minorHAnsi" w:hAnsiTheme="minorHAnsi" w:cstheme="minorHAnsi"/>
          <w:sz w:val="22"/>
          <w:szCs w:val="22"/>
        </w:rPr>
        <w:t>Diensten</w:t>
      </w:r>
      <w:r w:rsidRPr="003E3B7B">
        <w:rPr>
          <w:rFonts w:asciiTheme="minorHAnsi" w:hAnsiTheme="minorHAnsi" w:cstheme="minorHAnsi"/>
          <w:sz w:val="22"/>
          <w:szCs w:val="22"/>
        </w:rPr>
        <w:t xml:space="preserve"> uit te voeren en (ii) heeft verklaard voldoende op de hoogte te zijn van de werkzaamheden en de [resultaat]doelstellingen van de </w:t>
      </w:r>
      <w:r w:rsidR="00E67AEB" w:rsidRPr="003E3B7B">
        <w:rPr>
          <w:rFonts w:asciiTheme="minorHAnsi" w:hAnsiTheme="minorHAnsi" w:cstheme="minorHAnsi"/>
          <w:sz w:val="22"/>
          <w:szCs w:val="22"/>
        </w:rPr>
        <w:t>O</w:t>
      </w:r>
      <w:r w:rsidRPr="003E3B7B">
        <w:rPr>
          <w:rFonts w:asciiTheme="minorHAnsi" w:hAnsiTheme="minorHAnsi" w:cstheme="minorHAnsi"/>
          <w:sz w:val="22"/>
          <w:szCs w:val="22"/>
        </w:rPr>
        <w:t>pdracht om deze succesvol te kunnen uitvoeren;</w:t>
      </w:r>
    </w:p>
    <w:p w14:paraId="24580259" w14:textId="1B4A3CEF" w:rsidR="009D5BB8" w:rsidRPr="003E3B7B" w:rsidRDefault="009D5BB8" w:rsidP="003E3B7B">
      <w:pPr>
        <w:numPr>
          <w:ilvl w:val="0"/>
          <w:numId w:val="3"/>
        </w:numPr>
        <w:overflowPunct/>
        <w:autoSpaceDE/>
        <w:autoSpaceDN/>
        <w:adjustRightInd/>
        <w:spacing w:line="276" w:lineRule="auto"/>
        <w:jc w:val="both"/>
        <w:textAlignment w:val="auto"/>
        <w:rPr>
          <w:rFonts w:asciiTheme="minorHAnsi" w:hAnsiTheme="minorHAnsi" w:cstheme="minorHAnsi"/>
          <w:sz w:val="22"/>
          <w:szCs w:val="22"/>
        </w:rPr>
      </w:pPr>
      <w:r w:rsidRPr="003E3B7B">
        <w:rPr>
          <w:rFonts w:asciiTheme="minorHAnsi" w:hAnsiTheme="minorHAnsi" w:cstheme="minorHAnsi"/>
          <w:sz w:val="22"/>
          <w:szCs w:val="22"/>
        </w:rPr>
        <w:t xml:space="preserve">Opdrachtnemer de economisch meest voordelige inschrijving met de </w:t>
      </w:r>
      <w:r w:rsidRPr="003E3B7B">
        <w:rPr>
          <w:rFonts w:asciiTheme="minorHAnsi" w:eastAsiaTheme="majorEastAsia" w:hAnsiTheme="minorHAnsi" w:cstheme="minorHAnsi"/>
          <w:sz w:val="22"/>
          <w:szCs w:val="22"/>
        </w:rPr>
        <w:t>beste prijs-kwaliteit verhouding</w:t>
      </w:r>
      <w:r w:rsidRPr="003E3B7B">
        <w:rPr>
          <w:rFonts w:asciiTheme="minorHAnsi" w:hAnsiTheme="minorHAnsi" w:cstheme="minorHAnsi"/>
          <w:sz w:val="22"/>
          <w:szCs w:val="22"/>
        </w:rPr>
        <w:t xml:space="preserve"> heeft ingediend en Opdrachtgever dientengevolge de </w:t>
      </w:r>
      <w:r w:rsidR="00E67AEB" w:rsidRPr="003E3B7B">
        <w:rPr>
          <w:rFonts w:asciiTheme="minorHAnsi" w:hAnsiTheme="minorHAnsi" w:cstheme="minorHAnsi"/>
          <w:sz w:val="22"/>
          <w:szCs w:val="22"/>
        </w:rPr>
        <w:t>O</w:t>
      </w:r>
      <w:r w:rsidRPr="003E3B7B">
        <w:rPr>
          <w:rFonts w:asciiTheme="minorHAnsi" w:hAnsiTheme="minorHAnsi" w:cstheme="minorHAnsi"/>
          <w:sz w:val="22"/>
          <w:szCs w:val="22"/>
        </w:rPr>
        <w:t>pdracht aan Opdrachtnemer heeft gegund;</w:t>
      </w:r>
    </w:p>
    <w:p w14:paraId="5F5EDEC8" w14:textId="26ACAFCF" w:rsidR="00122BC9" w:rsidRPr="003E3B7B" w:rsidRDefault="004D4CAD" w:rsidP="003E3B7B">
      <w:pPr>
        <w:numPr>
          <w:ilvl w:val="0"/>
          <w:numId w:val="3"/>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P</w:t>
      </w:r>
      <w:r w:rsidR="00122BC9" w:rsidRPr="003E3B7B">
        <w:rPr>
          <w:rFonts w:asciiTheme="minorHAnsi" w:hAnsiTheme="minorHAnsi" w:cstheme="minorHAnsi"/>
          <w:sz w:val="22"/>
          <w:szCs w:val="22"/>
          <w:lang w:val="nl"/>
        </w:rPr>
        <w:t xml:space="preserve">artijen de daaruit voortvloeiende rechtsverhouding schriftelijk wensen vast te leggen in </w:t>
      </w:r>
      <w:r w:rsidR="009D5BB8" w:rsidRPr="003E3B7B">
        <w:rPr>
          <w:rFonts w:asciiTheme="minorHAnsi" w:hAnsiTheme="minorHAnsi" w:cstheme="minorHAnsi"/>
          <w:sz w:val="22"/>
          <w:szCs w:val="22"/>
          <w:lang w:val="nl"/>
        </w:rPr>
        <w:t>de onderhavige</w:t>
      </w:r>
      <w:r w:rsidR="00122BC9" w:rsidRPr="003E3B7B">
        <w:rPr>
          <w:rFonts w:asciiTheme="minorHAnsi" w:hAnsiTheme="minorHAnsi" w:cstheme="minorHAnsi"/>
          <w:sz w:val="22"/>
          <w:szCs w:val="22"/>
          <w:lang w:val="nl"/>
        </w:rPr>
        <w:t xml:space="preserve"> </w:t>
      </w:r>
      <w:r w:rsidR="008E380E" w:rsidRPr="003E3B7B">
        <w:rPr>
          <w:rFonts w:asciiTheme="minorHAnsi" w:hAnsiTheme="minorHAnsi" w:cstheme="minorHAnsi"/>
          <w:sz w:val="22"/>
          <w:szCs w:val="22"/>
          <w:lang w:val="nl"/>
        </w:rPr>
        <w:t>O</w:t>
      </w:r>
      <w:r w:rsidR="00F75DBE">
        <w:rPr>
          <w:rFonts w:asciiTheme="minorHAnsi" w:hAnsiTheme="minorHAnsi" w:cstheme="minorHAnsi"/>
          <w:sz w:val="22"/>
          <w:szCs w:val="22"/>
          <w:lang w:val="nl"/>
        </w:rPr>
        <w:t>vereenkomst;</w:t>
      </w:r>
    </w:p>
    <w:p w14:paraId="6342060A" w14:textId="77777777" w:rsidR="004F0C6F" w:rsidRDefault="004F0C6F" w:rsidP="003E3B7B">
      <w:pPr>
        <w:suppressAutoHyphens/>
        <w:spacing w:line="276" w:lineRule="auto"/>
        <w:ind w:right="-1"/>
        <w:rPr>
          <w:rFonts w:asciiTheme="minorHAnsi" w:hAnsiTheme="minorHAnsi" w:cstheme="minorHAnsi"/>
          <w:b/>
          <w:sz w:val="22"/>
          <w:szCs w:val="22"/>
          <w:lang w:val="nl"/>
        </w:rPr>
      </w:pPr>
    </w:p>
    <w:p w14:paraId="29EEF373" w14:textId="77777777" w:rsidR="00F32787" w:rsidRPr="003E3B7B" w:rsidRDefault="00F32787" w:rsidP="003E3B7B">
      <w:pPr>
        <w:suppressAutoHyphens/>
        <w:spacing w:line="276" w:lineRule="auto"/>
        <w:ind w:right="-1"/>
        <w:rPr>
          <w:rFonts w:asciiTheme="minorHAnsi" w:hAnsiTheme="minorHAnsi" w:cstheme="minorHAnsi"/>
          <w:b/>
          <w:sz w:val="22"/>
          <w:szCs w:val="22"/>
          <w:lang w:val="nl"/>
        </w:rPr>
      </w:pPr>
    </w:p>
    <w:p w14:paraId="76EE8FA3" w14:textId="77777777" w:rsidR="00122BC9" w:rsidRPr="003E3B7B" w:rsidRDefault="009718E1"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b/>
          <w:sz w:val="22"/>
          <w:szCs w:val="22"/>
          <w:lang w:val="nl"/>
        </w:rPr>
        <w:t>KOMEN OVEREEN</w:t>
      </w:r>
      <w:r w:rsidR="00122BC9" w:rsidRPr="003E3B7B">
        <w:rPr>
          <w:rFonts w:asciiTheme="minorHAnsi" w:hAnsiTheme="minorHAnsi" w:cstheme="minorHAnsi"/>
          <w:b/>
          <w:sz w:val="22"/>
          <w:szCs w:val="22"/>
          <w:lang w:val="nl"/>
        </w:rPr>
        <w:t xml:space="preserve">: </w:t>
      </w:r>
    </w:p>
    <w:p w14:paraId="39095088"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7481EB89" w14:textId="31AA8195" w:rsidR="00BB5E52" w:rsidRPr="00263A44" w:rsidRDefault="009D5BB8" w:rsidP="003E3B7B">
      <w:pPr>
        <w:spacing w:line="276" w:lineRule="auto"/>
        <w:jc w:val="both"/>
        <w:rPr>
          <w:rFonts w:asciiTheme="minorHAnsi" w:hAnsiTheme="minorHAnsi" w:cstheme="minorHAnsi"/>
          <w:sz w:val="22"/>
          <w:szCs w:val="22"/>
        </w:rPr>
      </w:pPr>
      <w:r w:rsidRPr="003E3B7B">
        <w:rPr>
          <w:rFonts w:asciiTheme="minorHAnsi" w:hAnsiTheme="minorHAnsi" w:cstheme="minorHAnsi"/>
          <w:sz w:val="22"/>
          <w:szCs w:val="22"/>
          <w:lang w:val="nl"/>
        </w:rPr>
        <w:t xml:space="preserve">In deze Overeenkomst wordt een aantal begrippen met een beginhoofdletter gebruikt. </w:t>
      </w:r>
      <w:r w:rsidRPr="003E3B7B">
        <w:rPr>
          <w:rFonts w:asciiTheme="minorHAnsi" w:hAnsiTheme="minorHAnsi" w:cstheme="minorHAnsi"/>
          <w:sz w:val="22"/>
          <w:szCs w:val="22"/>
        </w:rPr>
        <w:t xml:space="preserve">De definities zoals beschreven in de </w:t>
      </w:r>
      <w:r w:rsidR="00BB5E52">
        <w:rPr>
          <w:rFonts w:asciiTheme="minorHAnsi" w:hAnsiTheme="minorHAnsi" w:cstheme="minorHAnsi"/>
          <w:sz w:val="22"/>
          <w:szCs w:val="22"/>
        </w:rPr>
        <w:t>A</w:t>
      </w:r>
      <w:r w:rsidRPr="003E3B7B">
        <w:rPr>
          <w:rFonts w:asciiTheme="minorHAnsi" w:hAnsiTheme="minorHAnsi" w:cstheme="minorHAnsi"/>
          <w:sz w:val="22"/>
          <w:szCs w:val="22"/>
        </w:rPr>
        <w:t xml:space="preserve">anbestedingsdocumenten en </w:t>
      </w:r>
      <w:r w:rsidR="00BB5E52">
        <w:rPr>
          <w:rFonts w:asciiTheme="minorHAnsi" w:hAnsiTheme="minorHAnsi" w:cstheme="minorHAnsi"/>
          <w:sz w:val="22"/>
          <w:szCs w:val="22"/>
        </w:rPr>
        <w:t>V</w:t>
      </w:r>
      <w:r w:rsidRPr="003E3B7B">
        <w:rPr>
          <w:rFonts w:asciiTheme="minorHAnsi" w:hAnsiTheme="minorHAnsi" w:cstheme="minorHAnsi"/>
          <w:sz w:val="22"/>
          <w:szCs w:val="22"/>
        </w:rPr>
        <w:t>oorwaarden gelden ook voor deze Overeenkomst.</w:t>
      </w:r>
      <w:r w:rsidR="005F0234" w:rsidRPr="003E3B7B">
        <w:rPr>
          <w:rFonts w:asciiTheme="minorHAnsi" w:hAnsiTheme="minorHAnsi" w:cstheme="minorHAnsi"/>
          <w:sz w:val="22"/>
          <w:szCs w:val="22"/>
        </w:rPr>
        <w:t xml:space="preserve"> </w:t>
      </w:r>
      <w:r w:rsidR="0032413B">
        <w:rPr>
          <w:rFonts w:asciiTheme="minorHAnsi" w:hAnsiTheme="minorHAnsi" w:cstheme="minorHAnsi"/>
          <w:sz w:val="22"/>
          <w:szCs w:val="22"/>
        </w:rPr>
        <w:t xml:space="preserve">Bij tegenstrijdigheid tussen de begrippen in de </w:t>
      </w:r>
      <w:r w:rsidR="00BB5E52">
        <w:rPr>
          <w:rFonts w:asciiTheme="minorHAnsi" w:hAnsiTheme="minorHAnsi" w:cstheme="minorHAnsi"/>
          <w:sz w:val="22"/>
          <w:szCs w:val="22"/>
        </w:rPr>
        <w:t>A</w:t>
      </w:r>
      <w:r w:rsidR="0032413B">
        <w:rPr>
          <w:rFonts w:asciiTheme="minorHAnsi" w:hAnsiTheme="minorHAnsi" w:cstheme="minorHAnsi"/>
          <w:sz w:val="22"/>
          <w:szCs w:val="22"/>
        </w:rPr>
        <w:t>anbestedings</w:t>
      </w:r>
      <w:r w:rsidR="00BB5E52">
        <w:rPr>
          <w:rFonts w:asciiTheme="minorHAnsi" w:hAnsiTheme="minorHAnsi" w:cstheme="minorHAnsi"/>
          <w:sz w:val="22"/>
          <w:szCs w:val="22"/>
        </w:rPr>
        <w:t>leidraad en de begrippen in de V</w:t>
      </w:r>
      <w:r w:rsidR="0032413B">
        <w:rPr>
          <w:rFonts w:asciiTheme="minorHAnsi" w:hAnsiTheme="minorHAnsi" w:cstheme="minorHAnsi"/>
          <w:sz w:val="22"/>
          <w:szCs w:val="22"/>
        </w:rPr>
        <w:t xml:space="preserve">oorwaarden prevaleren de begrippen zoals beschreven in de </w:t>
      </w:r>
      <w:r w:rsidR="00BB5E52">
        <w:rPr>
          <w:rFonts w:asciiTheme="minorHAnsi" w:hAnsiTheme="minorHAnsi" w:cstheme="minorHAnsi"/>
          <w:sz w:val="22"/>
          <w:szCs w:val="22"/>
        </w:rPr>
        <w:t>A</w:t>
      </w:r>
      <w:r w:rsidR="0032413B">
        <w:rPr>
          <w:rFonts w:asciiTheme="minorHAnsi" w:hAnsiTheme="minorHAnsi" w:cstheme="minorHAnsi"/>
          <w:sz w:val="22"/>
          <w:szCs w:val="22"/>
        </w:rPr>
        <w:t xml:space="preserve">anbestedingsleidraad. </w:t>
      </w:r>
    </w:p>
    <w:p w14:paraId="0CF9BC5A" w14:textId="77777777" w:rsidR="00BE7E65" w:rsidRPr="003E3B7B" w:rsidRDefault="00BE7E65" w:rsidP="003E3B7B">
      <w:pPr>
        <w:suppressAutoHyphens/>
        <w:spacing w:line="276" w:lineRule="auto"/>
        <w:ind w:right="-1"/>
        <w:rPr>
          <w:rFonts w:asciiTheme="minorHAnsi" w:hAnsiTheme="minorHAnsi" w:cstheme="minorHAnsi"/>
          <w:sz w:val="22"/>
          <w:szCs w:val="22"/>
          <w:lang w:val="nl"/>
        </w:rPr>
      </w:pPr>
    </w:p>
    <w:p w14:paraId="63BB7FFE" w14:textId="7532F6AD" w:rsidR="00122BC9" w:rsidRPr="00020B90" w:rsidRDefault="00122BC9"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sidRPr="003E3B7B">
        <w:rPr>
          <w:rFonts w:cstheme="minorHAnsi"/>
          <w:b/>
          <w:bCs/>
          <w:sz w:val="22"/>
          <w:szCs w:val="22"/>
          <w:lang w:val="nl"/>
        </w:rPr>
        <w:t>Voorwerp van de Overeenkomst</w:t>
      </w:r>
    </w:p>
    <w:p w14:paraId="37B86402" w14:textId="37E16BCE" w:rsidR="007623BE" w:rsidRDefault="00122BC9" w:rsidP="007623BE">
      <w:pPr>
        <w:pStyle w:val="Lijstalinea"/>
        <w:numPr>
          <w:ilvl w:val="1"/>
          <w:numId w:val="31"/>
        </w:numPr>
        <w:suppressAutoHyphens/>
        <w:spacing w:line="276" w:lineRule="auto"/>
        <w:ind w:left="709" w:right="-1" w:hanging="709"/>
        <w:rPr>
          <w:rFonts w:cstheme="minorHAnsi"/>
          <w:sz w:val="22"/>
          <w:szCs w:val="22"/>
          <w:lang w:val="nl"/>
        </w:rPr>
      </w:pPr>
      <w:r w:rsidRPr="00BA6E4F">
        <w:rPr>
          <w:rFonts w:cstheme="minorHAnsi"/>
          <w:sz w:val="22"/>
          <w:szCs w:val="22"/>
          <w:lang w:val="nl"/>
        </w:rPr>
        <w:t xml:space="preserve">Opdrachtgever verleent aan Opdrachtnemer </w:t>
      </w:r>
      <w:r w:rsidR="004940BB">
        <w:rPr>
          <w:rFonts w:cstheme="minorHAnsi"/>
          <w:sz w:val="22"/>
          <w:szCs w:val="22"/>
          <w:lang w:val="nl"/>
        </w:rPr>
        <w:t>o</w:t>
      </w:r>
      <w:r w:rsidRPr="00BA6E4F">
        <w:rPr>
          <w:rFonts w:cstheme="minorHAnsi"/>
          <w:sz w:val="22"/>
          <w:szCs w:val="22"/>
          <w:lang w:val="nl"/>
        </w:rPr>
        <w:t xml:space="preserve">pdracht tot het verrichten van </w:t>
      </w:r>
      <w:r w:rsidR="00535239" w:rsidRPr="00BA6E4F">
        <w:rPr>
          <w:rFonts w:cstheme="minorHAnsi"/>
          <w:sz w:val="22"/>
          <w:szCs w:val="22"/>
          <w:lang w:val="nl"/>
        </w:rPr>
        <w:t xml:space="preserve">Diensten </w:t>
      </w:r>
      <w:r w:rsidR="002A6413">
        <w:rPr>
          <w:rFonts w:cstheme="minorHAnsi"/>
          <w:sz w:val="22"/>
          <w:szCs w:val="22"/>
          <w:lang w:val="nl"/>
        </w:rPr>
        <w:t xml:space="preserve">en Leveringen </w:t>
      </w:r>
      <w:r w:rsidRPr="00BA6E4F">
        <w:rPr>
          <w:rFonts w:cstheme="minorHAnsi"/>
          <w:sz w:val="22"/>
          <w:szCs w:val="22"/>
          <w:lang w:val="nl"/>
        </w:rPr>
        <w:t xml:space="preserve">overeenkomstig de op basis van de </w:t>
      </w:r>
      <w:r w:rsidR="00856656" w:rsidRPr="00BA6E4F">
        <w:rPr>
          <w:rFonts w:cstheme="minorHAnsi"/>
          <w:sz w:val="22"/>
          <w:szCs w:val="22"/>
          <w:lang w:val="nl"/>
        </w:rPr>
        <w:t>A</w:t>
      </w:r>
      <w:r w:rsidR="009D5BB8" w:rsidRPr="00BA6E4F">
        <w:rPr>
          <w:rFonts w:cstheme="minorHAnsi"/>
          <w:sz w:val="22"/>
          <w:szCs w:val="22"/>
          <w:lang w:val="nl"/>
        </w:rPr>
        <w:t>anbestedingsleidraad</w:t>
      </w:r>
      <w:r w:rsidRPr="00BA6E4F">
        <w:rPr>
          <w:rFonts w:cstheme="minorHAnsi"/>
          <w:sz w:val="22"/>
          <w:szCs w:val="22"/>
          <w:lang w:val="nl"/>
        </w:rPr>
        <w:t xml:space="preserve"> van Opdrachtgever d.</w:t>
      </w:r>
      <w:r w:rsidR="00B4329B" w:rsidRPr="00BA6E4F">
        <w:rPr>
          <w:rFonts w:cstheme="minorHAnsi"/>
          <w:sz w:val="22"/>
          <w:szCs w:val="22"/>
          <w:lang w:val="nl"/>
        </w:rPr>
        <w:t xml:space="preserve">d. </w:t>
      </w:r>
      <w:r w:rsidR="00B4329B" w:rsidRPr="00BA6E4F">
        <w:rPr>
          <w:rFonts w:cstheme="minorHAnsi"/>
          <w:sz w:val="22"/>
          <w:szCs w:val="22"/>
          <w:highlight w:val="lightGray"/>
          <w:lang w:val="nl"/>
        </w:rPr>
        <w:t>[…datum…</w:t>
      </w:r>
      <w:r w:rsidR="00B4329B" w:rsidRPr="00BA6E4F">
        <w:rPr>
          <w:rFonts w:cstheme="minorHAnsi"/>
          <w:sz w:val="22"/>
          <w:szCs w:val="22"/>
          <w:lang w:val="nl"/>
        </w:rPr>
        <w:t>]</w:t>
      </w:r>
      <w:r w:rsidR="006C58E4" w:rsidRPr="00BA6E4F">
        <w:rPr>
          <w:rFonts w:cstheme="minorHAnsi"/>
          <w:sz w:val="22"/>
          <w:szCs w:val="22"/>
          <w:lang w:val="nl"/>
        </w:rPr>
        <w:t xml:space="preserve">, kenmerk </w:t>
      </w:r>
      <w:r w:rsidR="00856656" w:rsidRPr="00BA6E4F">
        <w:rPr>
          <w:rFonts w:cstheme="minorHAnsi"/>
          <w:sz w:val="22"/>
          <w:szCs w:val="22"/>
          <w:highlight w:val="lightGray"/>
          <w:lang w:val="nl"/>
        </w:rPr>
        <w:t>[</w:t>
      </w:r>
      <w:r w:rsidR="006C58E4" w:rsidRPr="00BA6E4F">
        <w:rPr>
          <w:rFonts w:cstheme="minorHAnsi"/>
          <w:sz w:val="22"/>
          <w:szCs w:val="22"/>
          <w:highlight w:val="lightGray"/>
          <w:lang w:val="nl"/>
        </w:rPr>
        <w:t>.....</w:t>
      </w:r>
      <w:r w:rsidR="00856656" w:rsidRPr="00BA6E4F">
        <w:rPr>
          <w:rFonts w:cstheme="minorHAnsi"/>
          <w:sz w:val="22"/>
          <w:szCs w:val="22"/>
          <w:highlight w:val="lightGray"/>
          <w:lang w:val="nl"/>
        </w:rPr>
        <w:t>]</w:t>
      </w:r>
      <w:r w:rsidR="006C58E4" w:rsidRPr="00BA6E4F">
        <w:rPr>
          <w:rFonts w:cstheme="minorHAnsi"/>
          <w:sz w:val="22"/>
          <w:szCs w:val="22"/>
          <w:lang w:val="nl"/>
        </w:rPr>
        <w:t xml:space="preserve"> (B</w:t>
      </w:r>
      <w:r w:rsidRPr="00BA6E4F">
        <w:rPr>
          <w:rFonts w:cstheme="minorHAnsi"/>
          <w:sz w:val="22"/>
          <w:szCs w:val="22"/>
          <w:lang w:val="nl"/>
        </w:rPr>
        <w:t xml:space="preserve">ijlage </w:t>
      </w:r>
      <w:r w:rsidR="007C48C6" w:rsidRPr="00BA6E4F">
        <w:rPr>
          <w:rFonts w:cstheme="minorHAnsi"/>
          <w:sz w:val="22"/>
          <w:szCs w:val="22"/>
          <w:lang w:val="nl"/>
        </w:rPr>
        <w:t>2</w:t>
      </w:r>
      <w:r w:rsidRPr="00BA6E4F">
        <w:rPr>
          <w:rFonts w:cstheme="minorHAnsi"/>
          <w:sz w:val="22"/>
          <w:szCs w:val="22"/>
          <w:lang w:val="nl"/>
        </w:rPr>
        <w:t xml:space="preserve">) door Opdrachtnemer uitgebrachte </w:t>
      </w:r>
      <w:r w:rsidR="00481CF8" w:rsidRPr="00BA6E4F">
        <w:rPr>
          <w:rFonts w:cstheme="minorHAnsi"/>
          <w:sz w:val="22"/>
          <w:szCs w:val="22"/>
          <w:lang w:val="nl"/>
        </w:rPr>
        <w:t>Inschrijving</w:t>
      </w:r>
      <w:r w:rsidRPr="00BA6E4F">
        <w:rPr>
          <w:rFonts w:cstheme="minorHAnsi"/>
          <w:sz w:val="22"/>
          <w:szCs w:val="22"/>
          <w:lang w:val="nl"/>
        </w:rPr>
        <w:t xml:space="preserve"> d.d</w:t>
      </w:r>
      <w:r w:rsidR="00B4329B" w:rsidRPr="00BA6E4F">
        <w:rPr>
          <w:rFonts w:cstheme="minorHAnsi"/>
          <w:sz w:val="22"/>
          <w:szCs w:val="22"/>
          <w:lang w:val="nl"/>
        </w:rPr>
        <w:t xml:space="preserve">. </w:t>
      </w:r>
      <w:r w:rsidR="00B4329B" w:rsidRPr="00BA6E4F">
        <w:rPr>
          <w:rFonts w:cstheme="minorHAnsi"/>
          <w:sz w:val="22"/>
          <w:szCs w:val="22"/>
          <w:highlight w:val="lightGray"/>
          <w:lang w:val="nl"/>
        </w:rPr>
        <w:t>[…datum…</w:t>
      </w:r>
      <w:r w:rsidR="00B4329B" w:rsidRPr="00BA6E4F">
        <w:rPr>
          <w:rFonts w:cstheme="minorHAnsi"/>
          <w:sz w:val="22"/>
          <w:szCs w:val="22"/>
          <w:lang w:val="nl"/>
        </w:rPr>
        <w:t>]</w:t>
      </w:r>
      <w:r w:rsidR="006C58E4" w:rsidRPr="00BA6E4F">
        <w:rPr>
          <w:rFonts w:cstheme="minorHAnsi"/>
          <w:sz w:val="22"/>
          <w:szCs w:val="22"/>
          <w:lang w:val="nl"/>
        </w:rPr>
        <w:t xml:space="preserve">, kenmerk </w:t>
      </w:r>
      <w:r w:rsidR="00856656" w:rsidRPr="00BA6E4F">
        <w:rPr>
          <w:rFonts w:cstheme="minorHAnsi"/>
          <w:sz w:val="22"/>
          <w:szCs w:val="22"/>
          <w:highlight w:val="lightGray"/>
          <w:lang w:val="nl"/>
        </w:rPr>
        <w:t>[</w:t>
      </w:r>
      <w:r w:rsidR="006C58E4" w:rsidRPr="00BA6E4F">
        <w:rPr>
          <w:rFonts w:cstheme="minorHAnsi"/>
          <w:sz w:val="22"/>
          <w:szCs w:val="22"/>
          <w:highlight w:val="lightGray"/>
          <w:lang w:val="nl"/>
        </w:rPr>
        <w:t>........</w:t>
      </w:r>
      <w:r w:rsidR="00856656" w:rsidRPr="00BA6E4F">
        <w:rPr>
          <w:rFonts w:cstheme="minorHAnsi"/>
          <w:sz w:val="22"/>
          <w:szCs w:val="22"/>
          <w:highlight w:val="lightGray"/>
          <w:lang w:val="nl"/>
        </w:rPr>
        <w:t>]</w:t>
      </w:r>
      <w:r w:rsidR="00856656" w:rsidRPr="00BA6E4F">
        <w:rPr>
          <w:rFonts w:cstheme="minorHAnsi"/>
          <w:sz w:val="22"/>
          <w:szCs w:val="22"/>
          <w:lang w:val="nl"/>
        </w:rPr>
        <w:t xml:space="preserve"> </w:t>
      </w:r>
      <w:r w:rsidR="006C58E4" w:rsidRPr="00BA6E4F">
        <w:rPr>
          <w:rFonts w:cstheme="minorHAnsi"/>
          <w:sz w:val="22"/>
          <w:szCs w:val="22"/>
          <w:lang w:val="nl"/>
        </w:rPr>
        <w:t>(B</w:t>
      </w:r>
      <w:r w:rsidRPr="00BA6E4F">
        <w:rPr>
          <w:rFonts w:cstheme="minorHAnsi"/>
          <w:sz w:val="22"/>
          <w:szCs w:val="22"/>
          <w:lang w:val="nl"/>
        </w:rPr>
        <w:t>ijlage</w:t>
      </w:r>
      <w:r w:rsidR="007C48C6" w:rsidRPr="00BA6E4F">
        <w:rPr>
          <w:rFonts w:cstheme="minorHAnsi"/>
          <w:sz w:val="22"/>
          <w:szCs w:val="22"/>
          <w:lang w:val="nl"/>
        </w:rPr>
        <w:t xml:space="preserve"> 3</w:t>
      </w:r>
      <w:r w:rsidRPr="00BA6E4F">
        <w:rPr>
          <w:rFonts w:cstheme="minorHAnsi"/>
          <w:sz w:val="22"/>
          <w:szCs w:val="22"/>
          <w:lang w:val="nl"/>
        </w:rPr>
        <w:t>),</w:t>
      </w:r>
      <w:r w:rsidRPr="00BA6E4F">
        <w:rPr>
          <w:rFonts w:cstheme="minorHAnsi"/>
          <w:i/>
          <w:sz w:val="22"/>
          <w:szCs w:val="22"/>
          <w:lang w:val="nl"/>
        </w:rPr>
        <w:t xml:space="preserve"> </w:t>
      </w:r>
      <w:r w:rsidRPr="00BA6E4F">
        <w:rPr>
          <w:rFonts w:cstheme="minorHAnsi"/>
          <w:sz w:val="22"/>
          <w:szCs w:val="22"/>
          <w:lang w:val="nl"/>
        </w:rPr>
        <w:t xml:space="preserve">welke </w:t>
      </w:r>
      <w:r w:rsidR="00BB5E52" w:rsidRPr="00BA6E4F">
        <w:rPr>
          <w:rFonts w:cstheme="minorHAnsi"/>
          <w:sz w:val="22"/>
          <w:szCs w:val="22"/>
          <w:lang w:val="nl"/>
        </w:rPr>
        <w:t>O</w:t>
      </w:r>
      <w:r w:rsidRPr="00BA6E4F">
        <w:rPr>
          <w:rFonts w:cstheme="minorHAnsi"/>
          <w:sz w:val="22"/>
          <w:szCs w:val="22"/>
          <w:lang w:val="nl"/>
        </w:rPr>
        <w:t>pdracht Opdrachtnemer bij dezen aanvaardt, een en ander voor zover daarvan niet in deze Overeenkomst wordt afgeweken.</w:t>
      </w:r>
    </w:p>
    <w:p w14:paraId="5DF197D3" w14:textId="77777777" w:rsidR="007623BE" w:rsidRDefault="007623BE" w:rsidP="007623BE">
      <w:pPr>
        <w:pStyle w:val="Lijstalinea"/>
        <w:suppressAutoHyphens/>
        <w:spacing w:line="276" w:lineRule="auto"/>
        <w:ind w:left="709" w:right="-1"/>
        <w:rPr>
          <w:rFonts w:cstheme="minorHAnsi"/>
          <w:sz w:val="22"/>
          <w:szCs w:val="22"/>
          <w:lang w:val="nl"/>
        </w:rPr>
      </w:pPr>
    </w:p>
    <w:p w14:paraId="3A64F371" w14:textId="532E66B6" w:rsidR="007623BE" w:rsidRPr="003D3BDA" w:rsidRDefault="007623BE" w:rsidP="008F1BDC">
      <w:pPr>
        <w:pStyle w:val="Lijstalinea"/>
        <w:numPr>
          <w:ilvl w:val="1"/>
          <w:numId w:val="31"/>
        </w:numPr>
        <w:suppressAutoHyphens/>
        <w:spacing w:line="276" w:lineRule="auto"/>
        <w:ind w:left="709" w:right="-1" w:hanging="709"/>
        <w:rPr>
          <w:rFonts w:cstheme="minorHAnsi"/>
          <w:sz w:val="22"/>
          <w:szCs w:val="22"/>
          <w:lang w:val="nl"/>
        </w:rPr>
      </w:pPr>
      <w:r w:rsidRPr="003D3BDA">
        <w:rPr>
          <w:rFonts w:cstheme="minorHAnsi"/>
          <w:bCs/>
          <w:sz w:val="22"/>
          <w:szCs w:val="22"/>
          <w:lang w:val="nl"/>
        </w:rPr>
        <w:t>De omvang van de Overeenkomst betreft het</w:t>
      </w:r>
      <w:r w:rsidR="00AD5079" w:rsidRPr="003D3BDA">
        <w:rPr>
          <w:rFonts w:cstheme="minorHAnsi"/>
          <w:bCs/>
          <w:sz w:val="22"/>
          <w:szCs w:val="22"/>
          <w:lang w:val="nl"/>
        </w:rPr>
        <w:t xml:space="preserve"> </w:t>
      </w:r>
      <w:r w:rsidR="00D777F7">
        <w:rPr>
          <w:rFonts w:cstheme="minorHAnsi"/>
          <w:bCs/>
          <w:sz w:val="22"/>
          <w:szCs w:val="22"/>
          <w:lang w:val="nl"/>
        </w:rPr>
        <w:t>inrichten van een watermeetsysteem op 188 meetlocaties</w:t>
      </w:r>
      <w:r w:rsidR="00AD5079" w:rsidRPr="003D3BDA">
        <w:rPr>
          <w:rFonts w:cstheme="minorHAnsi"/>
          <w:bCs/>
          <w:sz w:val="22"/>
          <w:szCs w:val="22"/>
          <w:lang w:val="nl"/>
        </w:rPr>
        <w:t xml:space="preserve"> in de gemeente Amersfoort</w:t>
      </w:r>
      <w:r w:rsidR="00D777F7">
        <w:rPr>
          <w:rFonts w:cstheme="minorHAnsi"/>
          <w:bCs/>
          <w:sz w:val="22"/>
          <w:szCs w:val="22"/>
          <w:lang w:val="nl"/>
        </w:rPr>
        <w:t>, alsmede het uitlezen van de watermeters en het verstrekken van de meetgegevens.</w:t>
      </w:r>
      <w:r w:rsidRPr="003D3BDA">
        <w:rPr>
          <w:rFonts w:cstheme="minorHAnsi"/>
          <w:bCs/>
          <w:sz w:val="22"/>
          <w:szCs w:val="22"/>
          <w:lang w:val="nl"/>
        </w:rPr>
        <w:t xml:space="preserve"> </w:t>
      </w:r>
    </w:p>
    <w:p w14:paraId="366EC6D9" w14:textId="77777777" w:rsidR="003D3BDA" w:rsidRPr="003D3BDA" w:rsidRDefault="003D3BDA" w:rsidP="003D3BDA">
      <w:pPr>
        <w:pStyle w:val="Lijstalinea"/>
        <w:suppressAutoHyphens/>
        <w:spacing w:line="276" w:lineRule="auto"/>
        <w:ind w:left="709" w:right="-1"/>
        <w:rPr>
          <w:rFonts w:cstheme="minorHAnsi"/>
          <w:sz w:val="22"/>
          <w:szCs w:val="22"/>
          <w:lang w:val="nl"/>
        </w:rPr>
      </w:pPr>
    </w:p>
    <w:p w14:paraId="08E54A71" w14:textId="71EAB955" w:rsidR="00122BC9" w:rsidRPr="003E3B7B" w:rsidRDefault="00783E67" w:rsidP="00BA6E4F">
      <w:pPr>
        <w:pStyle w:val="Lijstalinea"/>
        <w:numPr>
          <w:ilvl w:val="1"/>
          <w:numId w:val="31"/>
        </w:numPr>
        <w:suppressAutoHyphens/>
        <w:spacing w:line="276" w:lineRule="auto"/>
        <w:ind w:left="709" w:right="-1" w:hanging="709"/>
        <w:rPr>
          <w:rFonts w:cstheme="minorHAnsi"/>
          <w:sz w:val="22"/>
          <w:szCs w:val="22"/>
          <w:lang w:val="nl"/>
        </w:rPr>
      </w:pPr>
      <w:r w:rsidRPr="003E3B7B">
        <w:rPr>
          <w:rFonts w:cstheme="minorHAnsi"/>
          <w:sz w:val="22"/>
          <w:szCs w:val="22"/>
          <w:lang w:val="nl"/>
        </w:rPr>
        <w:t>De navolgende documenten vormen gezamenlijk de Overeenkomst. Voor zover deze documenten met elkaar in tegenspraak zijn, prevaleert het eerder genoemde document boven het later genoemde:</w:t>
      </w:r>
    </w:p>
    <w:p w14:paraId="5F658DF7" w14:textId="77777777" w:rsidR="005F1165" w:rsidRPr="003E3B7B" w:rsidRDefault="005F1165" w:rsidP="003E3B7B">
      <w:pPr>
        <w:suppressAutoHyphens/>
        <w:spacing w:line="276" w:lineRule="auto"/>
        <w:ind w:left="567" w:hanging="567"/>
        <w:rPr>
          <w:rFonts w:asciiTheme="minorHAnsi" w:hAnsiTheme="minorHAnsi" w:cstheme="minorHAnsi"/>
          <w:sz w:val="22"/>
          <w:szCs w:val="22"/>
          <w:lang w:val="nl"/>
        </w:rPr>
      </w:pPr>
    </w:p>
    <w:p w14:paraId="5604306B" w14:textId="25D055C6" w:rsidR="00C6168B" w:rsidRDefault="009D5591" w:rsidP="003E3B7B">
      <w:pPr>
        <w:numPr>
          <w:ilvl w:val="0"/>
          <w:numId w:val="4"/>
        </w:numPr>
        <w:tabs>
          <w:tab w:val="left" w:pos="851"/>
        </w:tabs>
        <w:suppressAutoHyphens/>
        <w:spacing w:line="276" w:lineRule="auto"/>
        <w:ind w:hanging="11"/>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00C6168B" w:rsidRPr="003E3B7B">
        <w:rPr>
          <w:rFonts w:asciiTheme="minorHAnsi" w:hAnsiTheme="minorHAnsi" w:cstheme="minorHAnsi"/>
          <w:sz w:val="22"/>
          <w:szCs w:val="22"/>
          <w:lang w:val="nl"/>
        </w:rPr>
        <w:t>it document;</w:t>
      </w:r>
    </w:p>
    <w:p w14:paraId="79C26417" w14:textId="660127A7" w:rsidR="00856656" w:rsidRPr="003E3B7B" w:rsidRDefault="009D5591" w:rsidP="003E3B7B">
      <w:pPr>
        <w:numPr>
          <w:ilvl w:val="0"/>
          <w:numId w:val="4"/>
        </w:numPr>
        <w:tabs>
          <w:tab w:val="left" w:pos="851"/>
        </w:tabs>
        <w:suppressAutoHyphens/>
        <w:spacing w:line="276" w:lineRule="auto"/>
        <w:ind w:left="1418" w:hanging="709"/>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00A15F4B" w:rsidRPr="003E3B7B">
        <w:rPr>
          <w:rFonts w:asciiTheme="minorHAnsi" w:hAnsiTheme="minorHAnsi" w:cstheme="minorHAnsi"/>
          <w:sz w:val="22"/>
          <w:szCs w:val="22"/>
          <w:lang w:val="nl"/>
        </w:rPr>
        <w:t>e ARVODI-201</w:t>
      </w:r>
      <w:r w:rsidR="00256149" w:rsidRPr="003E3B7B">
        <w:rPr>
          <w:rFonts w:asciiTheme="minorHAnsi" w:hAnsiTheme="minorHAnsi" w:cstheme="minorHAnsi"/>
          <w:sz w:val="22"/>
          <w:szCs w:val="22"/>
          <w:lang w:val="nl"/>
        </w:rPr>
        <w:t>8</w:t>
      </w:r>
      <w:r w:rsidR="007C48C6" w:rsidRPr="003E3B7B">
        <w:rPr>
          <w:rFonts w:asciiTheme="minorHAnsi" w:hAnsiTheme="minorHAnsi" w:cstheme="minorHAnsi"/>
          <w:sz w:val="22"/>
          <w:szCs w:val="22"/>
          <w:lang w:val="nl"/>
        </w:rPr>
        <w:t xml:space="preserve"> </w:t>
      </w:r>
      <w:r w:rsidR="003E3B7B" w:rsidRPr="003E3B7B">
        <w:rPr>
          <w:rFonts w:asciiTheme="minorHAnsi" w:hAnsiTheme="minorHAnsi" w:cstheme="minorHAnsi"/>
          <w:sz w:val="22"/>
          <w:szCs w:val="22"/>
          <w:lang w:val="nl"/>
        </w:rPr>
        <w:t>(</w:t>
      </w:r>
      <w:r w:rsidR="007C48C6" w:rsidRPr="003E3B7B">
        <w:rPr>
          <w:rFonts w:asciiTheme="minorHAnsi" w:hAnsiTheme="minorHAnsi" w:cstheme="minorHAnsi"/>
          <w:sz w:val="22"/>
          <w:szCs w:val="22"/>
          <w:lang w:val="nl"/>
        </w:rPr>
        <w:t>Bijlage 1)</w:t>
      </w:r>
      <w:r w:rsidR="00C6168B" w:rsidRPr="003E3B7B">
        <w:rPr>
          <w:rFonts w:asciiTheme="minorHAnsi" w:hAnsiTheme="minorHAnsi" w:cstheme="minorHAnsi"/>
          <w:sz w:val="22"/>
          <w:szCs w:val="22"/>
          <w:lang w:val="nl"/>
        </w:rPr>
        <w:t>;</w:t>
      </w:r>
    </w:p>
    <w:p w14:paraId="3186C3C9" w14:textId="706E5A45" w:rsidR="00C6168B" w:rsidRPr="003E3B7B" w:rsidRDefault="00706C72" w:rsidP="003E3B7B">
      <w:pPr>
        <w:numPr>
          <w:ilvl w:val="0"/>
          <w:numId w:val="4"/>
        </w:numPr>
        <w:tabs>
          <w:tab w:val="left" w:pos="851"/>
        </w:tabs>
        <w:suppressAutoHyphens/>
        <w:spacing w:line="276" w:lineRule="auto"/>
        <w:ind w:left="1418" w:hanging="709"/>
        <w:rPr>
          <w:rFonts w:asciiTheme="minorHAnsi" w:hAnsiTheme="minorHAnsi" w:cstheme="minorHAnsi"/>
          <w:sz w:val="22"/>
          <w:szCs w:val="22"/>
          <w:lang w:val="nl"/>
        </w:rPr>
      </w:pPr>
      <w:r>
        <w:rPr>
          <w:rFonts w:asciiTheme="minorHAnsi" w:hAnsiTheme="minorHAnsi" w:cstheme="minorHAnsi"/>
          <w:sz w:val="22"/>
          <w:szCs w:val="22"/>
          <w:lang w:val="nl"/>
        </w:rPr>
        <w:t xml:space="preserve">De Aanbestedingsleidraad inclusief het </w:t>
      </w:r>
      <w:r w:rsidR="00995227">
        <w:rPr>
          <w:rFonts w:asciiTheme="minorHAnsi" w:hAnsiTheme="minorHAnsi" w:cstheme="minorHAnsi"/>
          <w:sz w:val="22"/>
          <w:szCs w:val="22"/>
          <w:lang w:val="nl"/>
        </w:rPr>
        <w:t>Programma van eisen</w:t>
      </w:r>
      <w:r>
        <w:rPr>
          <w:rFonts w:asciiTheme="minorHAnsi" w:hAnsiTheme="minorHAnsi" w:cstheme="minorHAnsi"/>
          <w:sz w:val="22"/>
          <w:szCs w:val="22"/>
          <w:lang w:val="nl"/>
        </w:rPr>
        <w:t xml:space="preserve"> en de vermelde bijlagen</w:t>
      </w:r>
      <w:r w:rsidR="00995227">
        <w:rPr>
          <w:rFonts w:asciiTheme="minorHAnsi" w:hAnsiTheme="minorHAnsi" w:cstheme="minorHAnsi"/>
          <w:sz w:val="22"/>
          <w:szCs w:val="22"/>
          <w:lang w:val="nl"/>
        </w:rPr>
        <w:t>,</w:t>
      </w:r>
      <w:r w:rsidR="00856656" w:rsidRPr="003E3B7B">
        <w:rPr>
          <w:rFonts w:asciiTheme="minorHAnsi" w:hAnsiTheme="minorHAnsi" w:cstheme="minorHAnsi"/>
          <w:sz w:val="22"/>
          <w:szCs w:val="22"/>
          <w:lang w:val="nl"/>
        </w:rPr>
        <w:t xml:space="preserve"> zoals laatstelijk</w:t>
      </w:r>
      <w:r w:rsidR="00020B90">
        <w:rPr>
          <w:rFonts w:asciiTheme="minorHAnsi" w:hAnsiTheme="minorHAnsi" w:cstheme="minorHAnsi"/>
          <w:sz w:val="22"/>
          <w:szCs w:val="22"/>
          <w:lang w:val="nl"/>
        </w:rPr>
        <w:t xml:space="preserve"> bijgesteld aan de hand van de N</w:t>
      </w:r>
      <w:r w:rsidR="00856656" w:rsidRPr="003E3B7B">
        <w:rPr>
          <w:rFonts w:asciiTheme="minorHAnsi" w:hAnsiTheme="minorHAnsi" w:cstheme="minorHAnsi"/>
          <w:sz w:val="22"/>
          <w:szCs w:val="22"/>
          <w:lang w:val="nl"/>
        </w:rPr>
        <w:t xml:space="preserve">ota’s van </w:t>
      </w:r>
      <w:r w:rsidR="00020B90">
        <w:rPr>
          <w:rFonts w:asciiTheme="minorHAnsi" w:hAnsiTheme="minorHAnsi" w:cstheme="minorHAnsi"/>
          <w:sz w:val="22"/>
          <w:szCs w:val="22"/>
          <w:lang w:val="nl"/>
        </w:rPr>
        <w:t>I</w:t>
      </w:r>
      <w:r w:rsidR="00856656" w:rsidRPr="003E3B7B">
        <w:rPr>
          <w:rFonts w:asciiTheme="minorHAnsi" w:hAnsiTheme="minorHAnsi" w:cstheme="minorHAnsi"/>
          <w:sz w:val="22"/>
          <w:szCs w:val="22"/>
          <w:lang w:val="nl"/>
        </w:rPr>
        <w:t>nlichtingen</w:t>
      </w:r>
      <w:r w:rsidR="007C48C6" w:rsidRPr="003E3B7B">
        <w:rPr>
          <w:rFonts w:asciiTheme="minorHAnsi" w:hAnsiTheme="minorHAnsi" w:cstheme="minorHAnsi"/>
          <w:sz w:val="22"/>
          <w:szCs w:val="22"/>
          <w:lang w:val="nl"/>
        </w:rPr>
        <w:t xml:space="preserve"> (Bijlage 2)</w:t>
      </w:r>
      <w:r w:rsidR="00C6168B" w:rsidRPr="003E3B7B">
        <w:rPr>
          <w:rFonts w:asciiTheme="minorHAnsi" w:hAnsiTheme="minorHAnsi" w:cstheme="minorHAnsi"/>
          <w:sz w:val="22"/>
          <w:szCs w:val="22"/>
          <w:lang w:val="nl"/>
        </w:rPr>
        <w:t>;</w:t>
      </w:r>
    </w:p>
    <w:p w14:paraId="38C777F0" w14:textId="5E1DFBFB" w:rsidR="00C6168B" w:rsidRPr="003E3B7B" w:rsidRDefault="009D5591" w:rsidP="003E3B7B">
      <w:pPr>
        <w:numPr>
          <w:ilvl w:val="0"/>
          <w:numId w:val="4"/>
        </w:numPr>
        <w:tabs>
          <w:tab w:val="left" w:pos="851"/>
        </w:tabs>
        <w:suppressAutoHyphens/>
        <w:spacing w:line="276" w:lineRule="auto"/>
        <w:ind w:left="1418" w:hanging="709"/>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00AC21C2" w:rsidRPr="003E3B7B">
        <w:rPr>
          <w:rFonts w:asciiTheme="minorHAnsi" w:hAnsiTheme="minorHAnsi" w:cstheme="minorHAnsi"/>
          <w:sz w:val="22"/>
          <w:szCs w:val="22"/>
          <w:lang w:val="nl"/>
        </w:rPr>
        <w:t>e door Opdrachtnemer aan Opdrachtgever</w:t>
      </w:r>
      <w:r w:rsidR="00C6168B" w:rsidRPr="003E3B7B">
        <w:rPr>
          <w:rFonts w:asciiTheme="minorHAnsi" w:hAnsiTheme="minorHAnsi" w:cstheme="minorHAnsi"/>
          <w:sz w:val="22"/>
          <w:szCs w:val="22"/>
          <w:lang w:val="nl"/>
        </w:rPr>
        <w:t xml:space="preserve"> uitgebrachte </w:t>
      </w:r>
      <w:r w:rsidR="00856656" w:rsidRPr="003E3B7B">
        <w:rPr>
          <w:rFonts w:asciiTheme="minorHAnsi" w:hAnsiTheme="minorHAnsi" w:cstheme="minorHAnsi"/>
          <w:sz w:val="22"/>
          <w:szCs w:val="22"/>
          <w:lang w:val="nl"/>
        </w:rPr>
        <w:t>Inschrijving</w:t>
      </w:r>
      <w:r w:rsidR="00C6168B" w:rsidRPr="003E3B7B">
        <w:rPr>
          <w:rFonts w:asciiTheme="minorHAnsi" w:hAnsiTheme="minorHAnsi" w:cstheme="minorHAnsi"/>
          <w:sz w:val="22"/>
          <w:szCs w:val="22"/>
          <w:lang w:val="nl"/>
        </w:rPr>
        <w:t xml:space="preserve"> van</w:t>
      </w:r>
      <w:r w:rsidR="00657600" w:rsidRPr="003E3B7B">
        <w:rPr>
          <w:rFonts w:asciiTheme="minorHAnsi" w:hAnsiTheme="minorHAnsi" w:cstheme="minorHAnsi"/>
          <w:sz w:val="22"/>
          <w:szCs w:val="22"/>
          <w:lang w:val="nl"/>
        </w:rPr>
        <w:t xml:space="preserve"> </w:t>
      </w:r>
      <w:r w:rsidR="00657600" w:rsidRPr="0064629A">
        <w:rPr>
          <w:rFonts w:asciiTheme="minorHAnsi" w:hAnsiTheme="minorHAnsi" w:cstheme="minorHAnsi"/>
          <w:sz w:val="22"/>
          <w:szCs w:val="22"/>
          <w:highlight w:val="lightGray"/>
          <w:lang w:val="nl"/>
        </w:rPr>
        <w:t>[…datum…</w:t>
      </w:r>
      <w:r w:rsidR="00657600" w:rsidRPr="003E3B7B">
        <w:rPr>
          <w:rFonts w:asciiTheme="minorHAnsi" w:hAnsiTheme="minorHAnsi" w:cstheme="minorHAnsi"/>
          <w:sz w:val="22"/>
          <w:szCs w:val="22"/>
          <w:lang w:val="nl"/>
        </w:rPr>
        <w:t>]</w:t>
      </w:r>
      <w:r w:rsidR="00C6168B" w:rsidRPr="003E3B7B">
        <w:rPr>
          <w:rFonts w:asciiTheme="minorHAnsi" w:hAnsiTheme="minorHAnsi" w:cstheme="minorHAnsi"/>
          <w:sz w:val="22"/>
          <w:szCs w:val="22"/>
          <w:lang w:val="nl"/>
        </w:rPr>
        <w:t xml:space="preserve">, </w:t>
      </w:r>
      <w:r w:rsidR="00631117" w:rsidRPr="003E3B7B">
        <w:rPr>
          <w:rFonts w:asciiTheme="minorHAnsi" w:hAnsiTheme="minorHAnsi" w:cstheme="minorHAnsi"/>
          <w:sz w:val="22"/>
          <w:szCs w:val="22"/>
          <w:lang w:val="nl"/>
        </w:rPr>
        <w:t xml:space="preserve">met </w:t>
      </w:r>
      <w:r w:rsidR="00856656" w:rsidRPr="003E3B7B">
        <w:rPr>
          <w:rFonts w:asciiTheme="minorHAnsi" w:hAnsiTheme="minorHAnsi" w:cstheme="minorHAnsi"/>
          <w:sz w:val="22"/>
          <w:szCs w:val="22"/>
          <w:lang w:val="nl"/>
        </w:rPr>
        <w:t>kenmerk [</w:t>
      </w:r>
      <w:r w:rsidR="001007FE" w:rsidRPr="0064629A">
        <w:rPr>
          <w:rFonts w:asciiTheme="minorHAnsi" w:hAnsiTheme="minorHAnsi" w:cstheme="minorHAnsi"/>
          <w:sz w:val="22"/>
          <w:szCs w:val="22"/>
          <w:highlight w:val="lightGray"/>
          <w:lang w:val="nl"/>
        </w:rPr>
        <w:t>kenmerk</w:t>
      </w:r>
      <w:r w:rsidR="00856656" w:rsidRPr="003E3B7B">
        <w:rPr>
          <w:rFonts w:asciiTheme="minorHAnsi" w:hAnsiTheme="minorHAnsi" w:cstheme="minorHAnsi"/>
          <w:sz w:val="22"/>
          <w:szCs w:val="22"/>
          <w:lang w:val="nl"/>
        </w:rPr>
        <w:t>]</w:t>
      </w:r>
      <w:r w:rsidR="00D24E02" w:rsidRPr="003E3B7B">
        <w:rPr>
          <w:rFonts w:asciiTheme="minorHAnsi" w:hAnsiTheme="minorHAnsi" w:cstheme="minorHAnsi"/>
          <w:sz w:val="22"/>
          <w:szCs w:val="22"/>
          <w:lang w:val="nl"/>
        </w:rPr>
        <w:t xml:space="preserve"> </w:t>
      </w:r>
      <w:r w:rsidR="00D24E02" w:rsidRPr="00F75DBE">
        <w:rPr>
          <w:rFonts w:asciiTheme="minorHAnsi" w:hAnsiTheme="minorHAnsi" w:cstheme="minorHAnsi"/>
          <w:sz w:val="22"/>
          <w:szCs w:val="22"/>
          <w:highlight w:val="lightGray"/>
        </w:rPr>
        <w:t>en het verificatieverslag d.d. [datum 20</w:t>
      </w:r>
      <w:r w:rsidR="00EE54F1">
        <w:rPr>
          <w:rFonts w:asciiTheme="minorHAnsi" w:hAnsiTheme="minorHAnsi" w:cstheme="minorHAnsi"/>
          <w:sz w:val="22"/>
          <w:szCs w:val="22"/>
          <w:highlight w:val="lightGray"/>
        </w:rPr>
        <w:t>21</w:t>
      </w:r>
      <w:r w:rsidR="00D24E02" w:rsidRPr="00F75DBE">
        <w:rPr>
          <w:rFonts w:asciiTheme="minorHAnsi" w:hAnsiTheme="minorHAnsi" w:cstheme="minorHAnsi"/>
          <w:sz w:val="22"/>
          <w:szCs w:val="22"/>
          <w:highlight w:val="lightGray"/>
        </w:rPr>
        <w:t>], waarbij geldt dat documenten van latere datum prevaleren</w:t>
      </w:r>
      <w:r w:rsidR="007C48C6" w:rsidRPr="003E3B7B">
        <w:rPr>
          <w:rFonts w:asciiTheme="minorHAnsi" w:hAnsiTheme="minorHAnsi" w:cstheme="minorHAnsi"/>
          <w:sz w:val="22"/>
          <w:szCs w:val="22"/>
        </w:rPr>
        <w:t xml:space="preserve"> (Bijlage 3)</w:t>
      </w:r>
      <w:r w:rsidR="00C6168B" w:rsidRPr="003E3B7B">
        <w:rPr>
          <w:rFonts w:asciiTheme="minorHAnsi" w:hAnsiTheme="minorHAnsi" w:cstheme="minorHAnsi"/>
          <w:sz w:val="22"/>
          <w:szCs w:val="22"/>
          <w:lang w:val="nl"/>
        </w:rPr>
        <w:t xml:space="preserve">. </w:t>
      </w:r>
    </w:p>
    <w:p w14:paraId="575110AC" w14:textId="77777777" w:rsidR="00856656" w:rsidRDefault="00856656" w:rsidP="003E3B7B">
      <w:pPr>
        <w:suppressAutoHyphens/>
        <w:spacing w:line="276" w:lineRule="auto"/>
        <w:ind w:right="-1"/>
        <w:rPr>
          <w:rFonts w:asciiTheme="minorHAnsi" w:hAnsiTheme="minorHAnsi" w:cstheme="minorHAnsi"/>
          <w:sz w:val="22"/>
          <w:szCs w:val="22"/>
          <w:lang w:val="nl"/>
        </w:rPr>
      </w:pPr>
    </w:p>
    <w:p w14:paraId="5FA5FC4A" w14:textId="0FE65CFA" w:rsidR="0024006D" w:rsidRDefault="0024006D" w:rsidP="5408ECD7">
      <w:pPr>
        <w:suppressAutoHyphens/>
        <w:spacing w:line="276" w:lineRule="auto"/>
        <w:ind w:left="709" w:right="-1"/>
        <w:rPr>
          <w:rFonts w:asciiTheme="minorHAnsi" w:hAnsiTheme="minorHAnsi" w:cstheme="minorBidi"/>
          <w:sz w:val="22"/>
          <w:szCs w:val="22"/>
          <w:lang w:val="nl"/>
        </w:rPr>
      </w:pPr>
      <w:r w:rsidRPr="5408ECD7">
        <w:rPr>
          <w:rFonts w:asciiTheme="minorHAnsi" w:hAnsiTheme="minorHAnsi" w:cstheme="minorBidi"/>
          <w:sz w:val="22"/>
          <w:szCs w:val="22"/>
          <w:lang w:val="nl"/>
        </w:rPr>
        <w:t xml:space="preserve">De documenten </w:t>
      </w:r>
      <w:r w:rsidR="009D5B56">
        <w:rPr>
          <w:rFonts w:asciiTheme="minorHAnsi" w:hAnsiTheme="minorHAnsi" w:cstheme="minorBidi"/>
          <w:sz w:val="22"/>
          <w:szCs w:val="22"/>
          <w:lang w:val="nl"/>
        </w:rPr>
        <w:t xml:space="preserve">als in dit lid </w:t>
      </w:r>
      <w:r w:rsidRPr="5408ECD7">
        <w:rPr>
          <w:rFonts w:asciiTheme="minorHAnsi" w:hAnsiTheme="minorHAnsi" w:cstheme="minorBidi"/>
          <w:sz w:val="22"/>
          <w:szCs w:val="22"/>
          <w:lang w:val="nl"/>
        </w:rPr>
        <w:t>benoemd zijn reeds in bezit van Partijen en niet nogmaals bij deze Overeenkomst gevoegd.</w:t>
      </w:r>
      <w:r w:rsidR="0032413B" w:rsidRPr="5408ECD7">
        <w:rPr>
          <w:rFonts w:asciiTheme="minorHAnsi" w:hAnsiTheme="minorHAnsi" w:cstheme="minorBidi"/>
          <w:sz w:val="22"/>
          <w:szCs w:val="22"/>
          <w:lang w:val="nl"/>
        </w:rPr>
        <w:t xml:space="preserve"> Deze documenten worden geacht met ondertekening en parafering van deze Overeenkomst eveneens te zijn geparafeerd.</w:t>
      </w:r>
    </w:p>
    <w:p w14:paraId="216C3117" w14:textId="77777777" w:rsidR="005A167E" w:rsidRPr="005A167E" w:rsidRDefault="005A167E" w:rsidP="005A167E">
      <w:pPr>
        <w:suppressAutoHyphens/>
        <w:spacing w:line="276" w:lineRule="auto"/>
        <w:ind w:right="-1"/>
        <w:rPr>
          <w:rFonts w:cstheme="minorHAnsi"/>
          <w:sz w:val="22"/>
          <w:szCs w:val="22"/>
          <w:lang w:val="nl"/>
        </w:rPr>
      </w:pPr>
    </w:p>
    <w:p w14:paraId="6BA3A8FF" w14:textId="731539E4" w:rsidR="005A167E" w:rsidRPr="000B601D" w:rsidRDefault="005A167E" w:rsidP="005A167E">
      <w:pPr>
        <w:pStyle w:val="Lijstalinea"/>
        <w:numPr>
          <w:ilvl w:val="1"/>
          <w:numId w:val="31"/>
        </w:numPr>
        <w:suppressAutoHyphens/>
        <w:spacing w:line="276" w:lineRule="auto"/>
        <w:ind w:left="709" w:right="-1" w:hanging="709"/>
        <w:rPr>
          <w:rFonts w:cstheme="minorHAnsi"/>
          <w:sz w:val="22"/>
          <w:szCs w:val="22"/>
          <w:lang w:val="nl"/>
        </w:rPr>
      </w:pPr>
      <w:r w:rsidRPr="000B601D">
        <w:rPr>
          <w:rFonts w:cstheme="minorHAnsi"/>
          <w:sz w:val="22"/>
          <w:szCs w:val="22"/>
          <w:lang w:val="nl"/>
        </w:rPr>
        <w:t xml:space="preserve">Opdrachtnemer kan generlei aanspraak maken op het verkrijgen van </w:t>
      </w:r>
      <w:r>
        <w:rPr>
          <w:rFonts w:cstheme="minorHAnsi"/>
          <w:sz w:val="22"/>
          <w:szCs w:val="22"/>
          <w:lang w:val="nl"/>
        </w:rPr>
        <w:t xml:space="preserve">aanvullende </w:t>
      </w:r>
      <w:r w:rsidRPr="000B601D">
        <w:rPr>
          <w:rFonts w:cstheme="minorHAnsi"/>
          <w:sz w:val="22"/>
          <w:szCs w:val="22"/>
          <w:lang w:val="nl"/>
        </w:rPr>
        <w:t xml:space="preserve">opdrachten </w:t>
      </w:r>
      <w:r w:rsidR="00AD5079">
        <w:rPr>
          <w:rFonts w:cstheme="minorHAnsi"/>
          <w:sz w:val="22"/>
          <w:szCs w:val="22"/>
          <w:lang w:val="nl"/>
        </w:rPr>
        <w:t>voor energieadviezen aan huishoudens in de gemeente Amersfoort</w:t>
      </w:r>
      <w:r w:rsidRPr="000B601D">
        <w:rPr>
          <w:rFonts w:cstheme="minorHAnsi"/>
          <w:sz w:val="22"/>
          <w:szCs w:val="22"/>
          <w:lang w:val="nl"/>
        </w:rPr>
        <w:t xml:space="preserve"> gedurende de looptijd van deze </w:t>
      </w:r>
      <w:r>
        <w:rPr>
          <w:rFonts w:cstheme="minorHAnsi"/>
          <w:sz w:val="22"/>
          <w:szCs w:val="22"/>
          <w:lang w:val="nl"/>
        </w:rPr>
        <w:t>O</w:t>
      </w:r>
      <w:r w:rsidRPr="000B601D">
        <w:rPr>
          <w:rFonts w:cstheme="minorHAnsi"/>
          <w:sz w:val="22"/>
          <w:szCs w:val="22"/>
          <w:lang w:val="nl"/>
        </w:rPr>
        <w:t>vereenkomst.</w:t>
      </w:r>
    </w:p>
    <w:p w14:paraId="009730AF" w14:textId="77777777" w:rsidR="005A167E" w:rsidRPr="000B601D" w:rsidRDefault="005A167E" w:rsidP="005A167E">
      <w:pPr>
        <w:suppressAutoHyphens/>
        <w:spacing w:line="276" w:lineRule="auto"/>
        <w:ind w:right="-1"/>
        <w:rPr>
          <w:rFonts w:asciiTheme="minorHAnsi" w:eastAsiaTheme="minorHAnsi" w:hAnsiTheme="minorHAnsi" w:cstheme="minorHAnsi"/>
          <w:szCs w:val="22"/>
          <w:lang w:val="nl" w:eastAsia="en-US"/>
        </w:rPr>
      </w:pPr>
    </w:p>
    <w:p w14:paraId="1234DE9D" w14:textId="77777777" w:rsidR="00F32787" w:rsidRPr="003E3B7B" w:rsidRDefault="00F32787" w:rsidP="005A167E">
      <w:pPr>
        <w:suppressAutoHyphens/>
        <w:spacing w:line="276" w:lineRule="auto"/>
        <w:ind w:right="-1"/>
        <w:rPr>
          <w:rFonts w:asciiTheme="minorHAnsi" w:hAnsiTheme="minorHAnsi" w:cstheme="minorHAnsi"/>
          <w:sz w:val="22"/>
          <w:szCs w:val="22"/>
          <w:lang w:val="nl"/>
        </w:rPr>
      </w:pPr>
    </w:p>
    <w:p w14:paraId="5D77281D" w14:textId="10D4FAD6" w:rsidR="00BA6E4F" w:rsidRPr="00BE29B6" w:rsidRDefault="00122BC9" w:rsidP="00BA6E4F">
      <w:pPr>
        <w:pStyle w:val="Lijstalinea"/>
        <w:numPr>
          <w:ilvl w:val="0"/>
          <w:numId w:val="30"/>
        </w:numPr>
        <w:tabs>
          <w:tab w:val="left" w:pos="709"/>
        </w:tabs>
        <w:suppressAutoHyphens/>
        <w:spacing w:line="276" w:lineRule="auto"/>
        <w:ind w:left="567" w:right="-1" w:hanging="567"/>
        <w:rPr>
          <w:rFonts w:cstheme="minorHAnsi"/>
          <w:sz w:val="22"/>
          <w:szCs w:val="22"/>
          <w:lang w:val="nl"/>
        </w:rPr>
      </w:pPr>
      <w:r w:rsidRPr="00BA6E4F">
        <w:rPr>
          <w:rFonts w:cstheme="minorHAnsi"/>
          <w:b/>
          <w:bCs/>
          <w:sz w:val="22"/>
          <w:szCs w:val="22"/>
          <w:lang w:val="nl"/>
        </w:rPr>
        <w:t xml:space="preserve">Totstandkoming, duur </w:t>
      </w:r>
      <w:r w:rsidR="005D3EAD" w:rsidRPr="00BA6E4F">
        <w:rPr>
          <w:rFonts w:cstheme="minorHAnsi"/>
          <w:b/>
          <w:bCs/>
          <w:sz w:val="22"/>
          <w:szCs w:val="22"/>
          <w:lang w:val="nl"/>
        </w:rPr>
        <w:t xml:space="preserve">en beëindiging </w:t>
      </w:r>
      <w:r w:rsidRPr="00BA6E4F">
        <w:rPr>
          <w:rFonts w:cstheme="minorHAnsi"/>
          <w:b/>
          <w:bCs/>
          <w:sz w:val="22"/>
          <w:szCs w:val="22"/>
          <w:lang w:val="nl"/>
        </w:rPr>
        <w:t>van de Overeenkomst</w:t>
      </w:r>
    </w:p>
    <w:p w14:paraId="7443D5BB" w14:textId="77777777" w:rsidR="00937956" w:rsidRPr="00937956" w:rsidRDefault="00937956" w:rsidP="00937956">
      <w:pPr>
        <w:tabs>
          <w:tab w:val="left" w:pos="709"/>
        </w:tabs>
        <w:suppressAutoHyphens/>
        <w:spacing w:line="276" w:lineRule="auto"/>
        <w:ind w:right="-1"/>
        <w:rPr>
          <w:rFonts w:cstheme="minorHAnsi"/>
          <w:sz w:val="22"/>
          <w:szCs w:val="22"/>
          <w:lang w:val="nl"/>
        </w:rPr>
      </w:pPr>
    </w:p>
    <w:p w14:paraId="0BB14646" w14:textId="5C5732D2" w:rsidR="000F7331" w:rsidRPr="000F7331" w:rsidRDefault="000F7331" w:rsidP="000F7331">
      <w:pPr>
        <w:pStyle w:val="Lijstalinea"/>
        <w:numPr>
          <w:ilvl w:val="1"/>
          <w:numId w:val="30"/>
        </w:numPr>
        <w:tabs>
          <w:tab w:val="left" w:pos="709"/>
        </w:tabs>
        <w:suppressAutoHyphens/>
        <w:spacing w:line="276" w:lineRule="auto"/>
        <w:ind w:left="709" w:right="-1"/>
        <w:rPr>
          <w:rFonts w:cstheme="minorHAnsi"/>
          <w:sz w:val="22"/>
          <w:szCs w:val="22"/>
          <w:lang w:val="nl"/>
        </w:rPr>
      </w:pPr>
      <w:r w:rsidRPr="000F7331">
        <w:rPr>
          <w:rFonts w:cstheme="minorHAnsi"/>
          <w:sz w:val="22"/>
          <w:szCs w:val="22"/>
          <w:lang w:val="nl"/>
        </w:rPr>
        <w:t xml:space="preserve">Deze Overeenkomst komt tot stand door ondertekening van deze Overeenkomst door Partijen. De Overeenkomst </w:t>
      </w:r>
      <w:r w:rsidR="00706C72">
        <w:rPr>
          <w:rFonts w:cstheme="minorHAnsi"/>
          <w:sz w:val="22"/>
          <w:szCs w:val="22"/>
          <w:lang w:val="nl"/>
        </w:rPr>
        <w:t xml:space="preserve">gaat 1 per 1 juli 2021, </w:t>
      </w:r>
      <w:r w:rsidRPr="000F7331">
        <w:rPr>
          <w:rFonts w:cstheme="minorHAnsi"/>
          <w:sz w:val="22"/>
          <w:szCs w:val="22"/>
          <w:lang w:val="nl"/>
        </w:rPr>
        <w:t xml:space="preserve">heeft een looptijd van </w:t>
      </w:r>
      <w:r w:rsidR="004C7CF9">
        <w:rPr>
          <w:rFonts w:cstheme="minorHAnsi"/>
          <w:sz w:val="22"/>
          <w:szCs w:val="22"/>
          <w:lang w:val="nl"/>
        </w:rPr>
        <w:t>tot en met 3</w:t>
      </w:r>
      <w:r w:rsidR="00706C72">
        <w:rPr>
          <w:rFonts w:cstheme="minorHAnsi"/>
          <w:sz w:val="22"/>
          <w:szCs w:val="22"/>
          <w:lang w:val="nl"/>
        </w:rPr>
        <w:t>0 juni</w:t>
      </w:r>
      <w:r w:rsidR="004C7CF9">
        <w:rPr>
          <w:rFonts w:cstheme="minorHAnsi"/>
          <w:sz w:val="22"/>
          <w:szCs w:val="22"/>
          <w:lang w:val="nl"/>
        </w:rPr>
        <w:t xml:space="preserve"> </w:t>
      </w:r>
      <w:r w:rsidR="00706C72">
        <w:rPr>
          <w:rFonts w:cstheme="minorHAnsi"/>
          <w:sz w:val="22"/>
          <w:szCs w:val="22"/>
          <w:lang w:val="nl"/>
        </w:rPr>
        <w:t>2026</w:t>
      </w:r>
      <w:r w:rsidRPr="000F7331">
        <w:rPr>
          <w:rFonts w:cstheme="minorHAnsi"/>
          <w:sz w:val="22"/>
          <w:szCs w:val="22"/>
          <w:lang w:val="nl"/>
        </w:rPr>
        <w:t>. De overeenkomst kan na afloop van deze periode niet stilzwijgend verlengd worden en loopt dan ook van rechtswege af, tenzij Opdrachtgever gebruik maakt van de optie ex artikel 2.2.</w:t>
      </w:r>
    </w:p>
    <w:p w14:paraId="0B06B756" w14:textId="77777777" w:rsidR="000F7331" w:rsidRPr="000F7331" w:rsidRDefault="000F7331" w:rsidP="000F7331">
      <w:pPr>
        <w:pStyle w:val="Lijstalinea"/>
        <w:tabs>
          <w:tab w:val="left" w:pos="709"/>
        </w:tabs>
        <w:suppressAutoHyphens/>
        <w:spacing w:line="276" w:lineRule="auto"/>
        <w:ind w:left="1080" w:right="-1"/>
        <w:jc w:val="both"/>
        <w:rPr>
          <w:sz w:val="22"/>
          <w:szCs w:val="22"/>
          <w:lang w:val="nl"/>
        </w:rPr>
      </w:pPr>
    </w:p>
    <w:p w14:paraId="757D3138" w14:textId="18459695" w:rsidR="00A351AE" w:rsidRDefault="000F7331" w:rsidP="001812D3">
      <w:pPr>
        <w:pStyle w:val="Lijstalinea"/>
        <w:numPr>
          <w:ilvl w:val="1"/>
          <w:numId w:val="30"/>
        </w:numPr>
        <w:tabs>
          <w:tab w:val="left" w:pos="709"/>
        </w:tabs>
        <w:suppressAutoHyphens/>
        <w:spacing w:line="276" w:lineRule="auto"/>
        <w:ind w:left="709" w:right="-1"/>
        <w:rPr>
          <w:rFonts w:cstheme="minorHAnsi"/>
          <w:sz w:val="22"/>
          <w:szCs w:val="22"/>
          <w:lang w:val="nl"/>
        </w:rPr>
      </w:pPr>
      <w:r w:rsidRPr="004C7CF9">
        <w:rPr>
          <w:rFonts w:cstheme="minorHAnsi"/>
          <w:sz w:val="22"/>
          <w:szCs w:val="22"/>
          <w:lang w:val="nl"/>
        </w:rPr>
        <w:t>Na positieve besluitvorming van de Opdrachtgever</w:t>
      </w:r>
      <w:r w:rsidR="004C7CF9" w:rsidRPr="004C7CF9">
        <w:rPr>
          <w:rFonts w:cstheme="minorHAnsi"/>
          <w:sz w:val="22"/>
          <w:szCs w:val="22"/>
          <w:lang w:val="nl"/>
        </w:rPr>
        <w:t xml:space="preserve">, </w:t>
      </w:r>
      <w:r w:rsidRPr="004C7CF9">
        <w:rPr>
          <w:rFonts w:cstheme="minorHAnsi"/>
          <w:sz w:val="22"/>
          <w:szCs w:val="22"/>
          <w:lang w:val="nl"/>
        </w:rPr>
        <w:t xml:space="preserve">kan Opdrachtgever de Overeenkomst, onder dezelfde voorwaarden, eenzijdig </w:t>
      </w:r>
      <w:r w:rsidR="004C7CF9" w:rsidRPr="004C7CF9">
        <w:rPr>
          <w:rFonts w:cstheme="minorHAnsi"/>
          <w:sz w:val="22"/>
          <w:szCs w:val="22"/>
          <w:lang w:val="nl"/>
        </w:rPr>
        <w:t>twee</w:t>
      </w:r>
      <w:r w:rsidRPr="004C7CF9">
        <w:rPr>
          <w:rFonts w:cstheme="minorHAnsi"/>
          <w:sz w:val="22"/>
          <w:szCs w:val="22"/>
          <w:lang w:val="nl"/>
        </w:rPr>
        <w:t>maal met één jaar verlengen</w:t>
      </w:r>
      <w:r w:rsidR="004C7CF9" w:rsidRPr="004C7CF9">
        <w:rPr>
          <w:rFonts w:cstheme="minorHAnsi"/>
          <w:sz w:val="22"/>
          <w:szCs w:val="22"/>
          <w:lang w:val="nl"/>
        </w:rPr>
        <w:t xml:space="preserve">. </w:t>
      </w:r>
      <w:r w:rsidRPr="004C7CF9">
        <w:rPr>
          <w:rFonts w:cstheme="minorHAnsi"/>
          <w:sz w:val="22"/>
          <w:szCs w:val="22"/>
          <w:lang w:val="nl"/>
        </w:rPr>
        <w:t xml:space="preserve"> De Overeenkomst </w:t>
      </w:r>
      <w:r w:rsidRPr="004C7CF9">
        <w:rPr>
          <w:rFonts w:cstheme="minorHAnsi"/>
          <w:sz w:val="22"/>
          <w:szCs w:val="22"/>
          <w:lang w:val="nl"/>
        </w:rPr>
        <w:lastRenderedPageBreak/>
        <w:t>eindigt van rechtswege na afloop van de eerste verlengingsperiode, tenzij Opdrachtgever gebruik maakt van de mogelijkheid om de Overeenk</w:t>
      </w:r>
      <w:r w:rsidR="004C7CF9">
        <w:rPr>
          <w:rFonts w:cstheme="minorHAnsi"/>
          <w:sz w:val="22"/>
          <w:szCs w:val="22"/>
          <w:lang w:val="nl"/>
        </w:rPr>
        <w:t>omst voor één jaar te verlengen.</w:t>
      </w:r>
    </w:p>
    <w:p w14:paraId="77D19FC6" w14:textId="77777777" w:rsidR="004C7CF9" w:rsidRPr="004C7CF9" w:rsidRDefault="004C7CF9" w:rsidP="004C7CF9">
      <w:pPr>
        <w:pStyle w:val="Lijstalinea"/>
        <w:tabs>
          <w:tab w:val="left" w:pos="709"/>
        </w:tabs>
        <w:suppressAutoHyphens/>
        <w:spacing w:line="276" w:lineRule="auto"/>
        <w:ind w:left="709" w:right="-1"/>
        <w:rPr>
          <w:rFonts w:cstheme="minorHAnsi"/>
          <w:sz w:val="22"/>
          <w:szCs w:val="22"/>
          <w:lang w:val="nl"/>
        </w:rPr>
      </w:pPr>
    </w:p>
    <w:p w14:paraId="7A677186" w14:textId="6D7B0C4D" w:rsidR="0059150F" w:rsidRDefault="00D24E02" w:rsidP="0059150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 xml:space="preserve">Opdrachtgever informeert Opdrachtnemer uiterlijk </w:t>
      </w:r>
      <w:r w:rsidR="0064629A">
        <w:rPr>
          <w:rFonts w:cstheme="minorHAnsi"/>
          <w:sz w:val="22"/>
          <w:szCs w:val="22"/>
          <w:lang w:val="nl"/>
        </w:rPr>
        <w:t>zes</w:t>
      </w:r>
      <w:r w:rsidRPr="003E3B7B">
        <w:rPr>
          <w:rFonts w:cstheme="minorHAnsi"/>
          <w:sz w:val="22"/>
          <w:szCs w:val="22"/>
          <w:lang w:val="nl"/>
        </w:rPr>
        <w:t xml:space="preserve"> maanden voor het einde van de looptijd van de Overeenkomst of van de hiervoor genoemde verlengingsoptie gebruik wordt gemaakt.</w:t>
      </w:r>
    </w:p>
    <w:p w14:paraId="2493D219" w14:textId="77777777" w:rsidR="0059150F" w:rsidRDefault="0059150F" w:rsidP="0059150F">
      <w:pPr>
        <w:pStyle w:val="Lijstalinea"/>
        <w:tabs>
          <w:tab w:val="left" w:pos="709"/>
        </w:tabs>
        <w:suppressAutoHyphens/>
        <w:spacing w:line="276" w:lineRule="auto"/>
        <w:ind w:left="709" w:right="-1"/>
        <w:rPr>
          <w:rFonts w:cstheme="minorHAnsi"/>
          <w:sz w:val="22"/>
          <w:szCs w:val="22"/>
          <w:lang w:val="nl"/>
        </w:rPr>
      </w:pPr>
    </w:p>
    <w:p w14:paraId="0E0B26F5" w14:textId="77777777" w:rsidR="00263A44" w:rsidRDefault="005D3EAD" w:rsidP="00263A44">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Opdrachtgever is gerechtigd de Overeenkomst met onmiddellijke ingang te beëindigen in geval gedurende de looptijd van de Overeenkomst blijkt dat op Opdrachtnemer één van de in de aanbestedingsprocedure gestelde uitsluitingsgronden van toepassing is dan wel Opdrachtnemer ni</w:t>
      </w:r>
      <w:r w:rsidR="00020B90">
        <w:rPr>
          <w:rFonts w:cstheme="minorHAnsi"/>
          <w:sz w:val="22"/>
          <w:szCs w:val="22"/>
          <w:lang w:val="nl"/>
        </w:rPr>
        <w:t>et (meer) voldoet aan de in de A</w:t>
      </w:r>
      <w:r w:rsidRPr="003E3B7B">
        <w:rPr>
          <w:rFonts w:cstheme="minorHAnsi"/>
          <w:sz w:val="22"/>
          <w:szCs w:val="22"/>
          <w:lang w:val="nl"/>
        </w:rPr>
        <w:t>a</w:t>
      </w:r>
      <w:r w:rsidR="00020B90">
        <w:rPr>
          <w:rFonts w:cstheme="minorHAnsi"/>
          <w:sz w:val="22"/>
          <w:szCs w:val="22"/>
          <w:lang w:val="nl"/>
        </w:rPr>
        <w:t>nbestedingsdocumenten gestelde G</w:t>
      </w:r>
      <w:r w:rsidRPr="003E3B7B">
        <w:rPr>
          <w:rFonts w:cstheme="minorHAnsi"/>
          <w:sz w:val="22"/>
          <w:szCs w:val="22"/>
          <w:lang w:val="nl"/>
        </w:rPr>
        <w:t>eschiktheids</w:t>
      </w:r>
      <w:r w:rsidR="00020B90">
        <w:rPr>
          <w:rFonts w:cstheme="minorHAnsi"/>
          <w:sz w:val="22"/>
          <w:szCs w:val="22"/>
          <w:lang w:val="nl"/>
        </w:rPr>
        <w:t>eisen</w:t>
      </w:r>
      <w:r w:rsidRPr="003E3B7B">
        <w:rPr>
          <w:rFonts w:cstheme="minorHAnsi"/>
          <w:sz w:val="22"/>
          <w:szCs w:val="22"/>
          <w:lang w:val="nl"/>
        </w:rPr>
        <w:t xml:space="preserve"> en/of uitvoeringsvoorwaarden.</w:t>
      </w:r>
    </w:p>
    <w:p w14:paraId="6B89D047" w14:textId="77777777" w:rsidR="00263A44" w:rsidRDefault="00263A44" w:rsidP="00263A44">
      <w:pPr>
        <w:pStyle w:val="Lijstalinea"/>
        <w:tabs>
          <w:tab w:val="left" w:pos="709"/>
        </w:tabs>
        <w:suppressAutoHyphens/>
        <w:spacing w:line="276" w:lineRule="auto"/>
        <w:ind w:left="709" w:right="-1"/>
        <w:rPr>
          <w:rFonts w:cstheme="minorHAnsi"/>
          <w:sz w:val="22"/>
          <w:szCs w:val="22"/>
          <w:lang w:val="nl"/>
        </w:rPr>
      </w:pPr>
    </w:p>
    <w:p w14:paraId="19BD9309" w14:textId="77777777" w:rsidR="00263A44" w:rsidRDefault="00263A44" w:rsidP="00A276C3">
      <w:pPr>
        <w:pStyle w:val="Lijstalinea"/>
        <w:tabs>
          <w:tab w:val="left" w:pos="709"/>
        </w:tabs>
        <w:suppressAutoHyphens/>
        <w:spacing w:line="276" w:lineRule="auto"/>
        <w:ind w:left="709" w:right="-1"/>
        <w:rPr>
          <w:rFonts w:cstheme="minorHAnsi"/>
          <w:sz w:val="22"/>
          <w:szCs w:val="22"/>
        </w:rPr>
      </w:pPr>
    </w:p>
    <w:p w14:paraId="17344218" w14:textId="1EFA8A92" w:rsidR="00122BC9" w:rsidRPr="00020B90" w:rsidRDefault="00122BC9"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sidRPr="003E3B7B">
        <w:rPr>
          <w:rFonts w:cstheme="minorHAnsi"/>
          <w:b/>
          <w:bCs/>
          <w:sz w:val="22"/>
          <w:szCs w:val="22"/>
          <w:lang w:val="nl"/>
        </w:rPr>
        <w:t>Prijs en overige financiële bepalingen</w:t>
      </w:r>
    </w:p>
    <w:p w14:paraId="4AD85208" w14:textId="77777777" w:rsidR="007A0A1B" w:rsidRPr="003E3B7B" w:rsidRDefault="007A0A1B" w:rsidP="003E3B7B">
      <w:pPr>
        <w:suppressAutoHyphens/>
        <w:spacing w:line="276" w:lineRule="auto"/>
        <w:ind w:left="720" w:right="-1" w:hanging="720"/>
        <w:rPr>
          <w:rFonts w:asciiTheme="minorHAnsi" w:hAnsiTheme="minorHAnsi" w:cstheme="minorHAnsi"/>
          <w:sz w:val="22"/>
          <w:szCs w:val="22"/>
          <w:lang w:val="nl"/>
        </w:rPr>
      </w:pPr>
    </w:p>
    <w:p w14:paraId="2E39EEDC" w14:textId="08CCBC83" w:rsidR="00122BC9" w:rsidRPr="0059150F" w:rsidRDefault="004F4385" w:rsidP="00FD10E2">
      <w:pPr>
        <w:pStyle w:val="Lijstalinea"/>
        <w:numPr>
          <w:ilvl w:val="1"/>
          <w:numId w:val="30"/>
        </w:numPr>
        <w:tabs>
          <w:tab w:val="left" w:pos="709"/>
        </w:tabs>
        <w:suppressAutoHyphens/>
        <w:spacing w:line="276" w:lineRule="auto"/>
        <w:ind w:left="720" w:right="-1"/>
        <w:rPr>
          <w:rFonts w:cstheme="minorHAnsi"/>
          <w:sz w:val="22"/>
          <w:szCs w:val="22"/>
        </w:rPr>
      </w:pPr>
      <w:r w:rsidRPr="0059150F">
        <w:rPr>
          <w:sz w:val="22"/>
          <w:szCs w:val="22"/>
          <w:lang w:val="nl"/>
        </w:rPr>
        <w:t>De kosten van de door Opdrachtnemer te verrichten Diensten betreffen</w:t>
      </w:r>
      <w:r w:rsidR="00672241" w:rsidRPr="0059150F">
        <w:rPr>
          <w:sz w:val="22"/>
          <w:szCs w:val="22"/>
          <w:lang w:val="nl"/>
        </w:rPr>
        <w:t xml:space="preserve"> de </w:t>
      </w:r>
      <w:r w:rsidRPr="0059150F">
        <w:rPr>
          <w:sz w:val="22"/>
          <w:szCs w:val="22"/>
          <w:lang w:val="nl"/>
        </w:rPr>
        <w:t xml:space="preserve">elementen van de dienstverlening </w:t>
      </w:r>
      <w:r w:rsidR="00672241" w:rsidRPr="0059150F">
        <w:rPr>
          <w:sz w:val="22"/>
          <w:szCs w:val="22"/>
          <w:lang w:val="nl"/>
        </w:rPr>
        <w:t>en leveringen</w:t>
      </w:r>
      <w:r w:rsidRPr="0059150F">
        <w:rPr>
          <w:sz w:val="22"/>
          <w:szCs w:val="22"/>
          <w:lang w:val="nl"/>
        </w:rPr>
        <w:t>, zoals deze zijn opgenomen</w:t>
      </w:r>
      <w:r w:rsidR="00020B90" w:rsidRPr="0059150F">
        <w:rPr>
          <w:sz w:val="22"/>
          <w:szCs w:val="22"/>
          <w:lang w:val="nl"/>
        </w:rPr>
        <w:t xml:space="preserve"> in het door Opdrachtnemer bij I</w:t>
      </w:r>
      <w:r w:rsidRPr="0059150F">
        <w:rPr>
          <w:sz w:val="22"/>
          <w:szCs w:val="22"/>
          <w:lang w:val="nl"/>
        </w:rPr>
        <w:t xml:space="preserve">nschrijving ingevulde en ingediende prijsblad. </w:t>
      </w:r>
    </w:p>
    <w:p w14:paraId="6B437534" w14:textId="77777777" w:rsidR="0059150F" w:rsidRPr="0059150F" w:rsidRDefault="0059150F" w:rsidP="0059150F">
      <w:pPr>
        <w:pStyle w:val="Lijstalinea"/>
        <w:tabs>
          <w:tab w:val="left" w:pos="709"/>
        </w:tabs>
        <w:suppressAutoHyphens/>
        <w:spacing w:line="276" w:lineRule="auto"/>
        <w:ind w:right="-1"/>
        <w:rPr>
          <w:rFonts w:cstheme="minorHAnsi"/>
          <w:sz w:val="22"/>
          <w:szCs w:val="22"/>
        </w:rPr>
      </w:pPr>
    </w:p>
    <w:p w14:paraId="7F8D2A9C" w14:textId="38163F1A" w:rsidR="00122BC9" w:rsidRPr="003E3B7B" w:rsidRDefault="00122BC9"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 xml:space="preserve">Uitdrukkelijk wordt bepaald dat indien </w:t>
      </w:r>
      <w:r w:rsidR="00AA3889" w:rsidRPr="003E3B7B">
        <w:rPr>
          <w:rFonts w:cstheme="minorHAnsi"/>
          <w:sz w:val="22"/>
          <w:szCs w:val="22"/>
          <w:lang w:val="nl"/>
        </w:rPr>
        <w:t>O</w:t>
      </w:r>
      <w:r w:rsidR="00F23761" w:rsidRPr="003E3B7B">
        <w:rPr>
          <w:rFonts w:cstheme="minorHAnsi"/>
          <w:sz w:val="22"/>
          <w:szCs w:val="22"/>
          <w:lang w:val="nl"/>
        </w:rPr>
        <w:t>pdrachtnemer geen BTW in rekening brengt</w:t>
      </w:r>
      <w:r w:rsidR="00837147" w:rsidRPr="003E3B7B">
        <w:rPr>
          <w:rFonts w:cstheme="minorHAnsi"/>
          <w:sz w:val="22"/>
          <w:szCs w:val="22"/>
          <w:lang w:val="nl"/>
        </w:rPr>
        <w:t>,</w:t>
      </w:r>
      <w:r w:rsidR="00F23761" w:rsidRPr="003E3B7B">
        <w:rPr>
          <w:rFonts w:cstheme="minorHAnsi"/>
          <w:sz w:val="22"/>
          <w:szCs w:val="22"/>
          <w:lang w:val="nl"/>
        </w:rPr>
        <w:t xml:space="preserve"> maar </w:t>
      </w:r>
      <w:r w:rsidRPr="003E3B7B">
        <w:rPr>
          <w:rFonts w:cstheme="minorHAnsi"/>
          <w:sz w:val="22"/>
          <w:szCs w:val="22"/>
          <w:lang w:val="nl"/>
        </w:rPr>
        <w:t xml:space="preserve">voor (een deel van) de Diensten geen vrijstelling van BTW blijkt te bestaan, </w:t>
      </w:r>
      <w:r w:rsidR="00AA3889" w:rsidRPr="003E3B7B">
        <w:rPr>
          <w:rFonts w:cstheme="minorHAnsi"/>
          <w:sz w:val="22"/>
          <w:szCs w:val="22"/>
          <w:lang w:val="nl"/>
        </w:rPr>
        <w:t xml:space="preserve">deze </w:t>
      </w:r>
      <w:r w:rsidRPr="003E3B7B">
        <w:rPr>
          <w:rFonts w:cstheme="minorHAnsi"/>
          <w:sz w:val="22"/>
          <w:szCs w:val="22"/>
          <w:lang w:val="nl"/>
        </w:rPr>
        <w:t>niet ten laste komt van Opdrachtgever.</w:t>
      </w:r>
    </w:p>
    <w:p w14:paraId="65A8A7D1"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3D286E25" w14:textId="77777777" w:rsidR="000F3E3E" w:rsidRDefault="00122BC9" w:rsidP="000F3E3E">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De prijs heeft betrekking op alle door Opdrachtnemer in het kader van deze Overeenkomst te verrichten Diensten en eventueel daartoe benodigde materialen</w:t>
      </w:r>
      <w:r w:rsidR="00E7051C" w:rsidRPr="003E3B7B">
        <w:rPr>
          <w:rFonts w:cstheme="minorHAnsi"/>
          <w:sz w:val="22"/>
          <w:szCs w:val="22"/>
          <w:lang w:val="nl"/>
        </w:rPr>
        <w:t xml:space="preserve"> en alle daarmee samenhangende prestaties</w:t>
      </w:r>
      <w:r w:rsidRPr="003E3B7B">
        <w:rPr>
          <w:rFonts w:cstheme="minorHAnsi"/>
          <w:sz w:val="22"/>
          <w:szCs w:val="22"/>
          <w:lang w:val="nl"/>
        </w:rPr>
        <w:t>.</w:t>
      </w:r>
      <w:r w:rsidR="00E7051C" w:rsidRPr="003E3B7B">
        <w:rPr>
          <w:rFonts w:cstheme="minorHAnsi"/>
          <w:sz w:val="22"/>
          <w:szCs w:val="22"/>
          <w:lang w:val="nl"/>
        </w:rPr>
        <w:t xml:space="preserve"> Opdrachtnemer kan onder geen beding andere of extra kosten in rekening brengen.</w:t>
      </w:r>
      <w:r w:rsidRPr="003E3B7B">
        <w:rPr>
          <w:rFonts w:cstheme="minorHAnsi"/>
          <w:sz w:val="22"/>
          <w:szCs w:val="22"/>
          <w:lang w:val="nl"/>
        </w:rPr>
        <w:t xml:space="preserve"> </w:t>
      </w:r>
    </w:p>
    <w:p w14:paraId="1DB86AD0" w14:textId="77777777" w:rsidR="000F3E3E" w:rsidRPr="000F3E3E" w:rsidRDefault="000F3E3E" w:rsidP="000F3E3E">
      <w:pPr>
        <w:pStyle w:val="Lijstalinea"/>
        <w:rPr>
          <w:rFonts w:ascii="Calibri" w:hAnsi="Calibri" w:cs="Calibri"/>
          <w:sz w:val="22"/>
          <w:szCs w:val="22"/>
          <w:lang w:val="nl"/>
        </w:rPr>
      </w:pPr>
    </w:p>
    <w:p w14:paraId="7E67A1E8" w14:textId="541C9122" w:rsidR="005B6858" w:rsidRPr="005B6858" w:rsidRDefault="007C18B5" w:rsidP="005B6858">
      <w:pPr>
        <w:pStyle w:val="Lijstalinea"/>
        <w:numPr>
          <w:ilvl w:val="1"/>
          <w:numId w:val="30"/>
        </w:numPr>
        <w:tabs>
          <w:tab w:val="left" w:pos="709"/>
        </w:tabs>
        <w:suppressAutoHyphens/>
        <w:spacing w:line="276" w:lineRule="auto"/>
        <w:ind w:left="709" w:right="-1"/>
        <w:rPr>
          <w:rFonts w:cstheme="minorHAnsi"/>
          <w:sz w:val="22"/>
          <w:szCs w:val="22"/>
          <w:lang w:val="nl"/>
        </w:rPr>
      </w:pPr>
      <w:r w:rsidRPr="000F3E3E">
        <w:rPr>
          <w:rFonts w:ascii="Calibri" w:hAnsi="Calibri" w:cs="Calibri"/>
          <w:sz w:val="22"/>
          <w:szCs w:val="22"/>
          <w:lang w:val="nl"/>
        </w:rPr>
        <w:t xml:space="preserve">De overeengekomen prijzen en tarieven zijn vast en onveranderlijk tot en met december 2022. Daarna kunnen de prijzen en tarieven éénmaal per kalenderjaar worden bijgesteld aan de hand van het 'CBS-prijsindexcijfer CAO lonen per uur inclusief bijzondere beloningen, categorie zakelijke dienstverlening'. Hierbij wordt telkens het maandcijfer van de voorafgaande maand november gehanteerd, waarbij het indexcijfer van </w:t>
      </w:r>
      <w:r w:rsidR="00A20C35">
        <w:rPr>
          <w:rFonts w:ascii="Calibri" w:hAnsi="Calibri" w:cs="Calibri"/>
          <w:sz w:val="22"/>
          <w:szCs w:val="22"/>
          <w:lang w:val="nl"/>
        </w:rPr>
        <w:t>september</w:t>
      </w:r>
      <w:r w:rsidRPr="000F3E3E">
        <w:rPr>
          <w:rFonts w:ascii="Calibri" w:hAnsi="Calibri" w:cs="Calibri"/>
          <w:sz w:val="22"/>
          <w:szCs w:val="22"/>
          <w:lang w:val="nl"/>
        </w:rPr>
        <w:t xml:space="preserve"> 202</w:t>
      </w:r>
      <w:r w:rsidR="004D7D48">
        <w:rPr>
          <w:rFonts w:ascii="Calibri" w:hAnsi="Calibri" w:cs="Calibri"/>
          <w:sz w:val="22"/>
          <w:szCs w:val="22"/>
          <w:lang w:val="nl"/>
        </w:rPr>
        <w:t>1</w:t>
      </w:r>
      <w:bookmarkStart w:id="0" w:name="_GoBack"/>
      <w:bookmarkEnd w:id="0"/>
      <w:r w:rsidRPr="000F3E3E">
        <w:rPr>
          <w:rFonts w:ascii="Calibri" w:hAnsi="Calibri" w:cs="Calibri"/>
          <w:sz w:val="22"/>
          <w:szCs w:val="22"/>
          <w:lang w:val="nl"/>
        </w:rPr>
        <w:t xml:space="preserve"> wordt gesteld op 100%. Tarieven kunnen voor de eerste keer per 1 januari 2023 worden geïndexeerd. Opdrachtnemer stuurt elk jaar voor 1 november de prijsindexatie en een prijsoverzicht voor het volgende jaar naar de in de Overeenkomst genoemde contactpersoon van Opdrachtgever.</w:t>
      </w:r>
    </w:p>
    <w:p w14:paraId="718A1247" w14:textId="77777777" w:rsidR="005B6858" w:rsidRPr="005B6858" w:rsidRDefault="005B6858" w:rsidP="005B6858">
      <w:pPr>
        <w:pStyle w:val="Lijstalinea"/>
        <w:tabs>
          <w:tab w:val="left" w:pos="709"/>
        </w:tabs>
        <w:suppressAutoHyphens/>
        <w:spacing w:line="276" w:lineRule="auto"/>
        <w:ind w:left="709" w:right="-1"/>
        <w:rPr>
          <w:rFonts w:cstheme="minorHAnsi"/>
          <w:sz w:val="22"/>
          <w:szCs w:val="22"/>
          <w:lang w:val="nl"/>
        </w:rPr>
      </w:pPr>
    </w:p>
    <w:p w14:paraId="0EEEEE20" w14:textId="4CFBDD31" w:rsidR="00A20C35" w:rsidRPr="005B6858" w:rsidRDefault="00122BC9" w:rsidP="005B6858">
      <w:pPr>
        <w:pStyle w:val="Lijstalinea"/>
        <w:numPr>
          <w:ilvl w:val="1"/>
          <w:numId w:val="30"/>
        </w:numPr>
        <w:tabs>
          <w:tab w:val="left" w:pos="709"/>
        </w:tabs>
        <w:suppressAutoHyphens/>
        <w:spacing w:line="276" w:lineRule="auto"/>
        <w:ind w:left="709" w:right="-1"/>
        <w:rPr>
          <w:rFonts w:cstheme="minorHAnsi"/>
          <w:sz w:val="22"/>
          <w:szCs w:val="22"/>
          <w:lang w:val="nl"/>
        </w:rPr>
      </w:pPr>
      <w:r w:rsidRPr="005B6858">
        <w:rPr>
          <w:sz w:val="22"/>
          <w:szCs w:val="22"/>
          <w:lang w:val="nl"/>
        </w:rPr>
        <w:t xml:space="preserve">Betaling </w:t>
      </w:r>
      <w:r w:rsidR="006B215F" w:rsidRPr="005B6858">
        <w:rPr>
          <w:sz w:val="22"/>
          <w:szCs w:val="22"/>
          <w:lang w:val="nl"/>
        </w:rPr>
        <w:t xml:space="preserve">van de eenmalige kosten bij aanvang van de Overeenkomst </w:t>
      </w:r>
      <w:r w:rsidRPr="005B6858">
        <w:rPr>
          <w:sz w:val="22"/>
          <w:szCs w:val="22"/>
          <w:lang w:val="nl"/>
        </w:rPr>
        <w:t xml:space="preserve">vindt plaats na acceptatie van de resultaten van de </w:t>
      </w:r>
      <w:r w:rsidR="005B6858">
        <w:rPr>
          <w:sz w:val="22"/>
          <w:szCs w:val="22"/>
          <w:lang w:val="nl"/>
        </w:rPr>
        <w:t xml:space="preserve">als eenmalig aangemerkte </w:t>
      </w:r>
      <w:r w:rsidRPr="005B6858">
        <w:rPr>
          <w:sz w:val="22"/>
          <w:szCs w:val="22"/>
          <w:lang w:val="nl"/>
        </w:rPr>
        <w:t>Diensten</w:t>
      </w:r>
      <w:r w:rsidR="005B6858">
        <w:rPr>
          <w:sz w:val="22"/>
          <w:szCs w:val="22"/>
          <w:lang w:val="nl"/>
        </w:rPr>
        <w:t xml:space="preserve"> (conform de opbouw van de inschrijfstaat van Opdrachtnemer</w:t>
      </w:r>
      <w:r w:rsidRPr="005B6858">
        <w:rPr>
          <w:sz w:val="22"/>
          <w:szCs w:val="22"/>
          <w:lang w:val="nl"/>
        </w:rPr>
        <w:t>.</w:t>
      </w:r>
      <w:r w:rsidR="004F4385" w:rsidRPr="005B6858">
        <w:rPr>
          <w:sz w:val="22"/>
          <w:szCs w:val="22"/>
          <w:lang w:val="nl"/>
        </w:rPr>
        <w:t xml:space="preserve"> Opdrachtnemer factureert binnen 30 dagen na acceptatie.</w:t>
      </w:r>
      <w:r w:rsidR="004178F2" w:rsidRPr="005B6858">
        <w:rPr>
          <w:sz w:val="22"/>
          <w:szCs w:val="22"/>
          <w:lang w:val="nl"/>
        </w:rPr>
        <w:t xml:space="preserve"> </w:t>
      </w:r>
    </w:p>
    <w:p w14:paraId="0B043708" w14:textId="77777777" w:rsidR="005B6858" w:rsidRPr="005B6858" w:rsidRDefault="005B6858" w:rsidP="005B6858">
      <w:pPr>
        <w:pStyle w:val="Lijstalinea"/>
        <w:tabs>
          <w:tab w:val="left" w:pos="709"/>
        </w:tabs>
        <w:suppressAutoHyphens/>
        <w:spacing w:line="276" w:lineRule="auto"/>
        <w:ind w:left="709" w:right="-1"/>
        <w:rPr>
          <w:rFonts w:cstheme="minorHAnsi"/>
          <w:sz w:val="22"/>
          <w:szCs w:val="22"/>
          <w:lang w:val="nl"/>
        </w:rPr>
      </w:pPr>
    </w:p>
    <w:p w14:paraId="62896BDD" w14:textId="7EF91DA9" w:rsidR="005B6858" w:rsidRPr="005B6858" w:rsidRDefault="005B6858" w:rsidP="005B6858">
      <w:pPr>
        <w:pStyle w:val="Lijstalinea"/>
        <w:numPr>
          <w:ilvl w:val="1"/>
          <w:numId w:val="30"/>
        </w:numPr>
        <w:tabs>
          <w:tab w:val="left" w:pos="709"/>
        </w:tabs>
        <w:suppressAutoHyphens/>
        <w:spacing w:line="276" w:lineRule="auto"/>
        <w:ind w:left="709" w:right="-1"/>
        <w:rPr>
          <w:rFonts w:cstheme="minorHAnsi"/>
          <w:sz w:val="22"/>
          <w:szCs w:val="22"/>
          <w:lang w:val="nl"/>
        </w:rPr>
      </w:pPr>
      <w:r>
        <w:rPr>
          <w:rFonts w:cstheme="minorHAnsi"/>
          <w:sz w:val="22"/>
          <w:szCs w:val="22"/>
          <w:lang w:val="nl"/>
        </w:rPr>
        <w:lastRenderedPageBreak/>
        <w:t>Betaling van de jaarlijkse kosten geschiedt na afloop van elk kwartaal. Opdrachtnemer factureert binnen 30 dagen na afloop van enig kwartaal.</w:t>
      </w:r>
    </w:p>
    <w:p w14:paraId="38AC0E1A" w14:textId="77777777" w:rsidR="00A20C35" w:rsidRPr="00A20C35" w:rsidRDefault="00A20C35" w:rsidP="00A20C35">
      <w:pPr>
        <w:pStyle w:val="Lijstalinea"/>
        <w:tabs>
          <w:tab w:val="left" w:pos="709"/>
        </w:tabs>
        <w:suppressAutoHyphens/>
        <w:spacing w:line="276" w:lineRule="auto"/>
        <w:ind w:left="709" w:right="-1"/>
        <w:rPr>
          <w:sz w:val="22"/>
          <w:szCs w:val="22"/>
          <w:lang w:val="nl"/>
        </w:rPr>
      </w:pPr>
    </w:p>
    <w:p w14:paraId="018921DD" w14:textId="307EE249" w:rsidR="00122BC9" w:rsidRPr="00020B90" w:rsidRDefault="00122BC9"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sidRPr="003E3B7B">
        <w:rPr>
          <w:rFonts w:cstheme="minorHAnsi"/>
          <w:b/>
          <w:bCs/>
          <w:sz w:val="22"/>
          <w:szCs w:val="22"/>
          <w:lang w:val="nl"/>
        </w:rPr>
        <w:t>Contactpersonen / Projectleiders</w:t>
      </w:r>
    </w:p>
    <w:p w14:paraId="04E4D43C"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59AEB712" w14:textId="7C62D85E" w:rsidR="00122BC9" w:rsidRPr="003E3B7B" w:rsidRDefault="00122BC9"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 xml:space="preserve">Contactpersoon voor Opdrachtgever is </w:t>
      </w:r>
      <w:r w:rsidR="007C13CC" w:rsidRPr="007C13CC">
        <w:rPr>
          <w:rFonts w:cstheme="minorHAnsi"/>
          <w:sz w:val="22"/>
          <w:szCs w:val="22"/>
          <w:highlight w:val="lightGray"/>
          <w:lang w:val="nl"/>
        </w:rPr>
        <w:t>[naam]</w:t>
      </w:r>
      <w:r w:rsidR="007C13CC">
        <w:rPr>
          <w:rFonts w:cstheme="minorHAnsi"/>
          <w:sz w:val="22"/>
          <w:szCs w:val="22"/>
          <w:lang w:val="nl"/>
        </w:rPr>
        <w:t>.</w:t>
      </w:r>
    </w:p>
    <w:p w14:paraId="1EB2187F" w14:textId="2A3AB529" w:rsidR="00122BC9" w:rsidRPr="003E3B7B" w:rsidRDefault="00122BC9" w:rsidP="5408ECD7">
      <w:pPr>
        <w:suppressAutoHyphens/>
        <w:spacing w:line="276" w:lineRule="auto"/>
        <w:ind w:left="720" w:right="-1" w:hanging="720"/>
        <w:rPr>
          <w:rFonts w:asciiTheme="minorHAnsi" w:hAnsiTheme="minorHAnsi" w:cstheme="minorBidi"/>
          <w:sz w:val="22"/>
          <w:szCs w:val="22"/>
          <w:lang w:val="nl"/>
        </w:rPr>
      </w:pPr>
      <w:r w:rsidRPr="003E3B7B">
        <w:rPr>
          <w:rFonts w:asciiTheme="minorHAnsi" w:hAnsiTheme="minorHAnsi" w:cstheme="minorHAnsi"/>
          <w:sz w:val="22"/>
          <w:szCs w:val="22"/>
          <w:lang w:val="nl"/>
        </w:rPr>
        <w:tab/>
      </w:r>
      <w:r w:rsidRPr="5408ECD7">
        <w:rPr>
          <w:rFonts w:asciiTheme="minorHAnsi" w:hAnsiTheme="minorHAnsi" w:cstheme="minorBidi"/>
          <w:sz w:val="22"/>
          <w:szCs w:val="22"/>
          <w:lang w:val="nl"/>
        </w:rPr>
        <w:t xml:space="preserve">Contactpersoon voor Opdrachtnemer is </w:t>
      </w:r>
      <w:r w:rsidR="007C13CC" w:rsidRPr="5408ECD7">
        <w:rPr>
          <w:rFonts w:asciiTheme="minorHAnsi" w:hAnsiTheme="minorHAnsi" w:cstheme="minorBidi"/>
          <w:sz w:val="22"/>
          <w:szCs w:val="22"/>
          <w:highlight w:val="lightGray"/>
          <w:lang w:val="nl"/>
        </w:rPr>
        <w:t>[naam]</w:t>
      </w:r>
      <w:r w:rsidR="007C13CC" w:rsidRPr="5408ECD7">
        <w:rPr>
          <w:rFonts w:asciiTheme="minorHAnsi" w:hAnsiTheme="minorHAnsi" w:cstheme="minorBidi"/>
          <w:sz w:val="22"/>
          <w:szCs w:val="22"/>
          <w:lang w:val="nl"/>
        </w:rPr>
        <w:t>.</w:t>
      </w:r>
    </w:p>
    <w:p w14:paraId="31628A64"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2C63F865" w14:textId="4F303AC3" w:rsidR="00122BC9" w:rsidRPr="003E3B7B" w:rsidRDefault="00122BC9"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 xml:space="preserve">In afwijking van het bepaalde in artikel </w:t>
      </w:r>
      <w:r w:rsidR="00246BB2" w:rsidRPr="003E3B7B">
        <w:rPr>
          <w:rFonts w:cstheme="minorHAnsi"/>
          <w:sz w:val="22"/>
          <w:szCs w:val="22"/>
          <w:lang w:val="nl"/>
        </w:rPr>
        <w:t>10</w:t>
      </w:r>
      <w:r w:rsidRPr="003E3B7B">
        <w:rPr>
          <w:rFonts w:cstheme="minorHAnsi"/>
          <w:sz w:val="22"/>
          <w:szCs w:val="22"/>
          <w:lang w:val="nl"/>
        </w:rPr>
        <w:t>.2 van de ARVODI-201</w:t>
      </w:r>
      <w:r w:rsidR="00256149" w:rsidRPr="003E3B7B">
        <w:rPr>
          <w:rFonts w:cstheme="minorHAnsi"/>
          <w:sz w:val="22"/>
          <w:szCs w:val="22"/>
          <w:lang w:val="nl"/>
        </w:rPr>
        <w:t>8</w:t>
      </w:r>
      <w:r w:rsidRPr="003E3B7B">
        <w:rPr>
          <w:rFonts w:cstheme="minorHAnsi"/>
          <w:sz w:val="22"/>
          <w:szCs w:val="22"/>
          <w:lang w:val="nl"/>
        </w:rPr>
        <w:t xml:space="preserve"> bind</w:t>
      </w:r>
      <w:r w:rsidR="007C1FD3" w:rsidRPr="003E3B7B">
        <w:rPr>
          <w:rFonts w:cstheme="minorHAnsi"/>
          <w:sz w:val="22"/>
          <w:szCs w:val="22"/>
          <w:lang w:val="nl"/>
        </w:rPr>
        <w:t>en de genoemde contactpersonen P</w:t>
      </w:r>
      <w:r w:rsidRPr="003E3B7B">
        <w:rPr>
          <w:rFonts w:cstheme="minorHAnsi"/>
          <w:sz w:val="22"/>
          <w:szCs w:val="22"/>
          <w:lang w:val="nl"/>
        </w:rPr>
        <w:t>artijen niet.</w:t>
      </w:r>
    </w:p>
    <w:p w14:paraId="2558F52C" w14:textId="77777777" w:rsidR="00F32787" w:rsidRPr="003E3B7B" w:rsidRDefault="00F32787" w:rsidP="00850524">
      <w:pPr>
        <w:suppressAutoHyphens/>
        <w:spacing w:line="276" w:lineRule="auto"/>
        <w:ind w:right="-1"/>
        <w:rPr>
          <w:rFonts w:asciiTheme="minorHAnsi" w:hAnsiTheme="minorHAnsi" w:cstheme="minorHAnsi"/>
          <w:sz w:val="22"/>
          <w:szCs w:val="22"/>
          <w:lang w:val="nl"/>
        </w:rPr>
      </w:pPr>
    </w:p>
    <w:p w14:paraId="67589D0C" w14:textId="4A73E69A" w:rsidR="00122BC9" w:rsidRPr="003E3B7B" w:rsidRDefault="00122BC9"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sidRPr="003E3B7B">
        <w:rPr>
          <w:rFonts w:cstheme="minorHAnsi"/>
          <w:b/>
          <w:bCs/>
          <w:sz w:val="22"/>
          <w:szCs w:val="22"/>
          <w:lang w:val="nl"/>
        </w:rPr>
        <w:t>Tijden en plaats Diensten</w:t>
      </w:r>
      <w:r w:rsidR="004178F2">
        <w:rPr>
          <w:rFonts w:cstheme="minorHAnsi"/>
          <w:b/>
          <w:bCs/>
          <w:sz w:val="22"/>
          <w:szCs w:val="22"/>
          <w:lang w:val="nl"/>
        </w:rPr>
        <w:t xml:space="preserve"> en Leveringen</w:t>
      </w:r>
    </w:p>
    <w:p w14:paraId="4D8DBCE9"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51951188" w14:textId="1A8D70F3" w:rsidR="00122BC9" w:rsidRPr="003E3B7B" w:rsidRDefault="00122BC9"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De Diens</w:t>
      </w:r>
      <w:r w:rsidR="006B5E5B" w:rsidRPr="003E3B7B">
        <w:rPr>
          <w:rFonts w:cstheme="minorHAnsi"/>
          <w:sz w:val="22"/>
          <w:szCs w:val="22"/>
          <w:lang w:val="nl"/>
        </w:rPr>
        <w:t xml:space="preserve">ten worden verricht in </w:t>
      </w:r>
      <w:r w:rsidR="004C7CF9">
        <w:rPr>
          <w:rFonts w:cstheme="minorHAnsi"/>
          <w:sz w:val="22"/>
          <w:szCs w:val="22"/>
          <w:lang w:val="nl"/>
        </w:rPr>
        <w:t xml:space="preserve">de gemeente </w:t>
      </w:r>
      <w:r w:rsidR="004178F2">
        <w:rPr>
          <w:rFonts w:cstheme="minorHAnsi"/>
          <w:sz w:val="22"/>
          <w:szCs w:val="22"/>
          <w:lang w:val="nl"/>
        </w:rPr>
        <w:t>Amersfoort</w:t>
      </w:r>
      <w:r w:rsidR="00A66774" w:rsidRPr="003E3B7B">
        <w:rPr>
          <w:rFonts w:cstheme="minorHAnsi"/>
          <w:sz w:val="22"/>
          <w:szCs w:val="22"/>
          <w:lang w:val="nl"/>
        </w:rPr>
        <w:t>.</w:t>
      </w:r>
    </w:p>
    <w:p w14:paraId="5ECE74E8"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16859953" w14:textId="77777777" w:rsidR="00F32787" w:rsidRPr="003E3B7B" w:rsidRDefault="00F32787" w:rsidP="003E3B7B">
      <w:pPr>
        <w:suppressAutoHyphens/>
        <w:spacing w:line="276" w:lineRule="auto"/>
        <w:ind w:left="708" w:right="-1"/>
        <w:rPr>
          <w:rFonts w:asciiTheme="minorHAnsi" w:hAnsiTheme="minorHAnsi" w:cstheme="minorHAnsi"/>
          <w:sz w:val="22"/>
          <w:szCs w:val="22"/>
          <w:lang w:val="nl"/>
        </w:rPr>
      </w:pPr>
    </w:p>
    <w:p w14:paraId="0256F092" w14:textId="7E6C5810" w:rsidR="00122BC9" w:rsidRPr="00020B90" w:rsidRDefault="00AA3889"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sidRPr="003E3B7B">
        <w:rPr>
          <w:rFonts w:cstheme="minorHAnsi"/>
          <w:b/>
          <w:bCs/>
          <w:sz w:val="22"/>
          <w:szCs w:val="22"/>
          <w:lang w:val="nl"/>
        </w:rPr>
        <w:t xml:space="preserve">Overige </w:t>
      </w:r>
      <w:r w:rsidR="00122BC9" w:rsidRPr="003E3B7B">
        <w:rPr>
          <w:rFonts w:cstheme="minorHAnsi"/>
          <w:b/>
          <w:bCs/>
          <w:sz w:val="22"/>
          <w:szCs w:val="22"/>
          <w:lang w:val="nl"/>
        </w:rPr>
        <w:t>Voorwaarden</w:t>
      </w:r>
    </w:p>
    <w:p w14:paraId="5C57C676"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2E658A44" w14:textId="415F0E88" w:rsidR="00122BC9" w:rsidRPr="003E3B7B" w:rsidRDefault="00122BC9"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Op deze Overeenkomst zijn uitsluitend van toepassing de "Algemene Rijksvoorwaarden voor het verstrekken van opdrachten tot het verrichten van Diensten 201</w:t>
      </w:r>
      <w:r w:rsidR="00256149" w:rsidRPr="003E3B7B">
        <w:rPr>
          <w:rFonts w:cstheme="minorHAnsi"/>
          <w:sz w:val="22"/>
          <w:szCs w:val="22"/>
          <w:lang w:val="nl"/>
        </w:rPr>
        <w:t>8</w:t>
      </w:r>
      <w:r w:rsidRPr="003E3B7B">
        <w:rPr>
          <w:rFonts w:cstheme="minorHAnsi"/>
          <w:sz w:val="22"/>
          <w:szCs w:val="22"/>
          <w:lang w:val="nl"/>
        </w:rPr>
        <w:t xml:space="preserve"> (ARVODI-201</w:t>
      </w:r>
      <w:r w:rsidR="00256149" w:rsidRPr="003E3B7B">
        <w:rPr>
          <w:rFonts w:cstheme="minorHAnsi"/>
          <w:sz w:val="22"/>
          <w:szCs w:val="22"/>
          <w:lang w:val="nl"/>
        </w:rPr>
        <w:t>8</w:t>
      </w:r>
      <w:r w:rsidR="007C48C6" w:rsidRPr="003E3B7B">
        <w:rPr>
          <w:rFonts w:cstheme="minorHAnsi"/>
          <w:sz w:val="22"/>
          <w:szCs w:val="22"/>
          <w:lang w:val="nl"/>
        </w:rPr>
        <w:t>)”</w:t>
      </w:r>
      <w:r w:rsidR="007C1FD3" w:rsidRPr="003E3B7B">
        <w:rPr>
          <w:rFonts w:cstheme="minorHAnsi"/>
          <w:sz w:val="22"/>
          <w:szCs w:val="22"/>
          <w:lang w:val="nl"/>
        </w:rPr>
        <w:t xml:space="preserve"> (</w:t>
      </w:r>
      <w:r w:rsidR="007C48C6" w:rsidRPr="003E3B7B">
        <w:rPr>
          <w:rFonts w:cstheme="minorHAnsi"/>
          <w:sz w:val="22"/>
          <w:szCs w:val="22"/>
          <w:lang w:val="nl"/>
        </w:rPr>
        <w:t xml:space="preserve">Bijlage 1, zoals </w:t>
      </w:r>
      <w:r w:rsidR="007C1FD3" w:rsidRPr="003E3B7B">
        <w:rPr>
          <w:rFonts w:cstheme="minorHAnsi"/>
          <w:sz w:val="22"/>
          <w:szCs w:val="22"/>
          <w:lang w:val="nl"/>
        </w:rPr>
        <w:t>reeds in het bezit van P</w:t>
      </w:r>
      <w:r w:rsidRPr="003E3B7B">
        <w:rPr>
          <w:rFonts w:cstheme="minorHAnsi"/>
          <w:sz w:val="22"/>
          <w:szCs w:val="22"/>
          <w:lang w:val="nl"/>
        </w:rPr>
        <w:t>artijen), voor zover daarvan in deze Overeenkomst niet wordt afgeweken. De toepasselijkheid van (eventuele) algemene en bijzondere voorwaarden van Opdrachtnemer is uitgesloten.</w:t>
      </w:r>
    </w:p>
    <w:p w14:paraId="087624AE" w14:textId="32442895"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3769CFBF" w14:textId="5B2D55FA" w:rsidR="007C48C6" w:rsidRPr="003E3B7B" w:rsidRDefault="007C48C6"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In aanvulling op het bepaalde in artikel 3 van de ARVODI-2018 geldt met betrekking tot garanties het volgende:</w:t>
      </w:r>
    </w:p>
    <w:p w14:paraId="7153B67D" w14:textId="0F697301" w:rsidR="007C48C6" w:rsidRPr="003E3B7B" w:rsidRDefault="007C48C6" w:rsidP="003E3B7B">
      <w:pPr>
        <w:numPr>
          <w:ilvl w:val="0"/>
          <w:numId w:val="15"/>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Opdrachtnemer garandeert voor een periode van twaalf maanden na acceptatie van de geleverde Dienst door Opdrachtgever, dat de in de garantieperiode geconstateerde </w:t>
      </w:r>
      <w:r w:rsidR="00263A44">
        <w:rPr>
          <w:rFonts w:asciiTheme="minorHAnsi" w:hAnsiTheme="minorHAnsi" w:cstheme="minorHAnsi"/>
          <w:sz w:val="22"/>
          <w:szCs w:val="22"/>
          <w:lang w:val="nl"/>
        </w:rPr>
        <w:t>Storing</w:t>
      </w:r>
      <w:r w:rsidRPr="003E3B7B">
        <w:rPr>
          <w:rFonts w:asciiTheme="minorHAnsi" w:hAnsiTheme="minorHAnsi" w:cstheme="minorHAnsi"/>
          <w:sz w:val="22"/>
          <w:szCs w:val="22"/>
          <w:lang w:val="nl"/>
        </w:rPr>
        <w:t>(en) alsnog worden hersteld door Opdrachtnemer. Het gaat hier om fouten die Opdrachtgever redelijkerwijs niet had kunnen ontdekken bij de acceptatie van het geleverde product. Aan deze herstelwerkzaamheden zijn voor de Opdrachtgever geen kosten verbonden.</w:t>
      </w:r>
    </w:p>
    <w:p w14:paraId="338CCD07" w14:textId="552D2925" w:rsidR="007C48C6" w:rsidRPr="003E3B7B" w:rsidRDefault="007C48C6" w:rsidP="003E3B7B">
      <w:pPr>
        <w:numPr>
          <w:ilvl w:val="0"/>
          <w:numId w:val="15"/>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Indien Opdrachtnemer niet of naar mening van Opdrachtgever niet tijdig en/of niet volledig in staat is het geconstateerde </w:t>
      </w:r>
      <w:r w:rsidR="00263A44">
        <w:rPr>
          <w:rFonts w:asciiTheme="minorHAnsi" w:hAnsiTheme="minorHAnsi" w:cstheme="minorHAnsi"/>
          <w:sz w:val="22"/>
          <w:szCs w:val="22"/>
          <w:lang w:val="nl"/>
        </w:rPr>
        <w:t>Storing</w:t>
      </w:r>
      <w:r w:rsidRPr="003E3B7B">
        <w:rPr>
          <w:rFonts w:asciiTheme="minorHAnsi" w:hAnsiTheme="minorHAnsi" w:cstheme="minorHAnsi"/>
          <w:sz w:val="22"/>
          <w:szCs w:val="22"/>
          <w:lang w:val="nl"/>
        </w:rPr>
        <w:t xml:space="preserve">(en) te herstellen is Opdrachtgever, onverminderd zijn verdere rechten, gerechtigd deze </w:t>
      </w:r>
      <w:r w:rsidR="00263A44">
        <w:rPr>
          <w:rFonts w:asciiTheme="minorHAnsi" w:hAnsiTheme="minorHAnsi" w:cstheme="minorHAnsi"/>
          <w:sz w:val="22"/>
          <w:szCs w:val="22"/>
          <w:lang w:val="nl"/>
        </w:rPr>
        <w:t>Storing</w:t>
      </w:r>
      <w:r w:rsidRPr="003E3B7B">
        <w:rPr>
          <w:rFonts w:asciiTheme="minorHAnsi" w:hAnsiTheme="minorHAnsi" w:cstheme="minorHAnsi"/>
          <w:sz w:val="22"/>
          <w:szCs w:val="22"/>
          <w:lang w:val="nl"/>
        </w:rPr>
        <w:t>en na voorafgaande kennisgeving op kosten van Opdrachtnemer hetzij zelf, hetzij door derden te doen herstellen. Opdrachtnemer is verplicht hieraan zijn medewerking te verlenen, onder meer door de daarvoor benodigde informatie en hem de ter beschikking staande middelen op eerste verzoek van Opdrachtgever kosteloos te verstrekken zonder daaraan voorwaarden te verbinden.</w:t>
      </w:r>
    </w:p>
    <w:p w14:paraId="3BA24382" w14:textId="77777777" w:rsidR="008243B7" w:rsidRPr="003E3B7B" w:rsidRDefault="008243B7" w:rsidP="003E3B7B">
      <w:pPr>
        <w:suppressAutoHyphens/>
        <w:spacing w:line="276" w:lineRule="auto"/>
        <w:ind w:right="-1"/>
        <w:rPr>
          <w:rFonts w:asciiTheme="minorHAnsi" w:hAnsiTheme="minorHAnsi" w:cstheme="minorHAnsi"/>
          <w:sz w:val="22"/>
          <w:szCs w:val="22"/>
          <w:lang w:val="nl"/>
        </w:rPr>
      </w:pPr>
    </w:p>
    <w:p w14:paraId="5B04B462" w14:textId="61F1B6A0" w:rsidR="000B53A5" w:rsidRPr="003E3B7B" w:rsidRDefault="000B53A5"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In aanvulling op het bepaalde in artikel 8 van de ARVODI-2018 geldt met betrekking tot derden het volgende:</w:t>
      </w:r>
    </w:p>
    <w:p w14:paraId="5E88EB7E" w14:textId="4BDF23E2" w:rsidR="000B53A5" w:rsidRPr="003E3B7B" w:rsidRDefault="000B53A5" w:rsidP="003E3B7B">
      <w:pPr>
        <w:suppressAutoHyphens/>
        <w:spacing w:line="276" w:lineRule="auto"/>
        <w:ind w:left="709" w:right="-1"/>
        <w:rPr>
          <w:rFonts w:asciiTheme="minorHAnsi" w:hAnsiTheme="minorHAnsi" w:cstheme="minorHAnsi"/>
          <w:sz w:val="22"/>
          <w:szCs w:val="22"/>
          <w:lang w:val="nl"/>
        </w:rPr>
      </w:pPr>
      <w:bookmarkStart w:id="1" w:name="_Ref354480652"/>
      <w:r w:rsidRPr="003E3B7B">
        <w:rPr>
          <w:rFonts w:asciiTheme="minorHAnsi" w:hAnsiTheme="minorHAnsi" w:cstheme="minorHAnsi"/>
          <w:sz w:val="22"/>
          <w:szCs w:val="22"/>
          <w:lang w:val="nl"/>
        </w:rPr>
        <w:t>Opdrachtnemer mag uitsluitend gebrui</w:t>
      </w:r>
      <w:r w:rsidR="00020B90">
        <w:rPr>
          <w:rFonts w:asciiTheme="minorHAnsi" w:hAnsiTheme="minorHAnsi" w:cstheme="minorHAnsi"/>
          <w:sz w:val="22"/>
          <w:szCs w:val="22"/>
          <w:lang w:val="nl"/>
        </w:rPr>
        <w:t>k maken van de volgende bij de I</w:t>
      </w:r>
      <w:r w:rsidRPr="003E3B7B">
        <w:rPr>
          <w:rFonts w:asciiTheme="minorHAnsi" w:hAnsiTheme="minorHAnsi" w:cstheme="minorHAnsi"/>
          <w:sz w:val="22"/>
          <w:szCs w:val="22"/>
          <w:lang w:val="nl"/>
        </w:rPr>
        <w:t>nschrijving ingeschreven onderaannemer(s), te weten:</w:t>
      </w:r>
      <w:bookmarkEnd w:id="1"/>
    </w:p>
    <w:p w14:paraId="45BF1D16" w14:textId="77777777" w:rsidR="000B53A5" w:rsidRPr="007C13CC" w:rsidRDefault="000B53A5" w:rsidP="003E3B7B">
      <w:pPr>
        <w:pStyle w:val="Lijstalinea"/>
        <w:numPr>
          <w:ilvl w:val="0"/>
          <w:numId w:val="23"/>
        </w:numPr>
        <w:suppressAutoHyphens/>
        <w:spacing w:line="276" w:lineRule="auto"/>
        <w:ind w:right="-1"/>
        <w:rPr>
          <w:rFonts w:cstheme="minorHAnsi"/>
          <w:sz w:val="22"/>
          <w:szCs w:val="22"/>
          <w:highlight w:val="lightGray"/>
          <w:lang w:val="nl"/>
        </w:rPr>
      </w:pPr>
      <w:r w:rsidRPr="003E3B7B">
        <w:rPr>
          <w:rFonts w:cstheme="minorHAnsi"/>
          <w:sz w:val="22"/>
          <w:szCs w:val="22"/>
          <w:lang w:val="nl"/>
        </w:rPr>
        <w:lastRenderedPageBreak/>
        <w:t>[</w:t>
      </w:r>
      <w:r w:rsidRPr="007C13CC">
        <w:rPr>
          <w:rFonts w:cstheme="minorHAnsi"/>
          <w:sz w:val="22"/>
          <w:szCs w:val="22"/>
          <w:highlight w:val="lightGray"/>
          <w:lang w:val="nl"/>
        </w:rPr>
        <w:t>Naam Onderaannemer]</w:t>
      </w:r>
    </w:p>
    <w:p w14:paraId="4FCBA670" w14:textId="77777777" w:rsidR="000B53A5" w:rsidRPr="003E3B7B" w:rsidRDefault="000B53A5" w:rsidP="003E3B7B">
      <w:pPr>
        <w:pStyle w:val="Lijstalinea"/>
        <w:numPr>
          <w:ilvl w:val="0"/>
          <w:numId w:val="23"/>
        </w:numPr>
        <w:suppressAutoHyphens/>
        <w:spacing w:line="276" w:lineRule="auto"/>
        <w:ind w:right="-1"/>
        <w:rPr>
          <w:rFonts w:cstheme="minorHAnsi"/>
          <w:sz w:val="22"/>
          <w:szCs w:val="22"/>
          <w:lang w:val="nl"/>
        </w:rPr>
      </w:pPr>
      <w:r w:rsidRPr="007C13CC">
        <w:rPr>
          <w:rFonts w:cstheme="minorHAnsi"/>
          <w:sz w:val="22"/>
          <w:szCs w:val="22"/>
          <w:highlight w:val="lightGray"/>
          <w:lang w:val="nl"/>
        </w:rPr>
        <w:t>[Naam Onderaannemer</w:t>
      </w:r>
      <w:r w:rsidRPr="003E3B7B">
        <w:rPr>
          <w:rFonts w:cstheme="minorHAnsi"/>
          <w:sz w:val="22"/>
          <w:szCs w:val="22"/>
          <w:lang w:val="nl"/>
        </w:rPr>
        <w:t>]</w:t>
      </w:r>
    </w:p>
    <w:p w14:paraId="1FDE7161" w14:textId="77777777" w:rsidR="00B04249" w:rsidRPr="003E3B7B" w:rsidRDefault="00B04249" w:rsidP="003E3B7B">
      <w:pPr>
        <w:suppressAutoHyphens/>
        <w:spacing w:line="276" w:lineRule="auto"/>
        <w:ind w:right="-1"/>
        <w:rPr>
          <w:rFonts w:asciiTheme="minorHAnsi" w:hAnsiTheme="minorHAnsi" w:cstheme="minorHAnsi"/>
          <w:sz w:val="22"/>
          <w:szCs w:val="22"/>
          <w:lang w:val="nl"/>
        </w:rPr>
      </w:pPr>
    </w:p>
    <w:p w14:paraId="2C5919C0" w14:textId="06482049" w:rsidR="00122BC9" w:rsidRPr="003E3B7B" w:rsidRDefault="002C3482"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In aanvulling op het bepaalde in artikel 17 van de ARVODI-2018 geldt met betrekking tot facturering het volgende:</w:t>
      </w:r>
    </w:p>
    <w:p w14:paraId="713D987D" w14:textId="77777777" w:rsidR="002C3482" w:rsidRPr="003E3B7B" w:rsidRDefault="002C3482" w:rsidP="003E3B7B">
      <w:pPr>
        <w:numPr>
          <w:ilvl w:val="0"/>
          <w:numId w:val="20"/>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Facturen die niet voldoen aan de in de </w:t>
      </w:r>
      <w:r w:rsidR="00FC123A" w:rsidRPr="003E3B7B">
        <w:rPr>
          <w:rFonts w:asciiTheme="minorHAnsi" w:hAnsiTheme="minorHAnsi" w:cstheme="minorHAnsi"/>
          <w:sz w:val="22"/>
          <w:szCs w:val="22"/>
          <w:lang w:val="nl"/>
        </w:rPr>
        <w:t>O</w:t>
      </w:r>
      <w:r w:rsidRPr="003E3B7B">
        <w:rPr>
          <w:rFonts w:asciiTheme="minorHAnsi" w:hAnsiTheme="minorHAnsi" w:cstheme="minorHAnsi"/>
          <w:sz w:val="22"/>
          <w:szCs w:val="22"/>
          <w:lang w:val="nl"/>
        </w:rPr>
        <w:t>vereenkomst dan wel de in dit artikel genoemde factuurvoorwaarden, zullen door Opdrachtgever niet in behandeling worden genomen. Opdrachtnemer ontvangt de factuur in dat geval retour met het verzoek de ontbrekende en/of onjuiste gegevens te corrigeren. De in artikel 18.1 bedoelde betaaltermijn gaat in op de dag dat de correcte factuur wordt ontvangen.</w:t>
      </w:r>
    </w:p>
    <w:p w14:paraId="630FE706" w14:textId="77777777" w:rsidR="002C3482" w:rsidRDefault="002C3482" w:rsidP="003E3B7B">
      <w:pPr>
        <w:numPr>
          <w:ilvl w:val="0"/>
          <w:numId w:val="20"/>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Indien een factuur ten onrechte is verstuurd of inhoudelijk onjuist is en door Opdrachtgever reeds is voldaan, dient </w:t>
      </w:r>
      <w:r w:rsidR="007F180E" w:rsidRPr="003E3B7B">
        <w:rPr>
          <w:rFonts w:asciiTheme="minorHAnsi" w:hAnsiTheme="minorHAnsi" w:cstheme="minorHAnsi"/>
          <w:sz w:val="22"/>
          <w:szCs w:val="22"/>
          <w:lang w:val="nl"/>
        </w:rPr>
        <w:t>Opdrachtnemer</w:t>
      </w:r>
      <w:r w:rsidRPr="003E3B7B">
        <w:rPr>
          <w:rFonts w:asciiTheme="minorHAnsi" w:hAnsiTheme="minorHAnsi" w:cstheme="minorHAnsi"/>
          <w:sz w:val="22"/>
          <w:szCs w:val="22"/>
          <w:lang w:val="nl"/>
        </w:rPr>
        <w:t xml:space="preserve"> voor het gefactureerde bedrag een creditnota te versturen.</w:t>
      </w:r>
    </w:p>
    <w:p w14:paraId="22122111" w14:textId="77777777" w:rsidR="00F32787" w:rsidRPr="00F32787" w:rsidRDefault="00F32787" w:rsidP="00F32787">
      <w:pPr>
        <w:pStyle w:val="Lijstalinea"/>
        <w:numPr>
          <w:ilvl w:val="0"/>
          <w:numId w:val="20"/>
        </w:numPr>
        <w:rPr>
          <w:rFonts w:cstheme="minorHAnsi"/>
          <w:sz w:val="22"/>
          <w:szCs w:val="22"/>
          <w:lang w:val="nl"/>
        </w:rPr>
      </w:pPr>
      <w:r w:rsidRPr="00F32787">
        <w:rPr>
          <w:rFonts w:cstheme="minorHAnsi"/>
          <w:sz w:val="22"/>
          <w:szCs w:val="22"/>
          <w:lang w:val="nl"/>
        </w:rPr>
        <w:t xml:space="preserve">U dient uw factuur digitaal te versturen naar: </w:t>
      </w:r>
      <w:hyperlink r:id="rId11" w:history="1">
        <w:r w:rsidRPr="00F32787">
          <w:rPr>
            <w:rFonts w:cstheme="minorHAnsi"/>
            <w:sz w:val="22"/>
            <w:szCs w:val="22"/>
            <w:lang w:val="nl" w:eastAsia="nl-NL"/>
          </w:rPr>
          <w:t>Factuur@amersfoort.nl</w:t>
        </w:r>
      </w:hyperlink>
      <w:r w:rsidRPr="00F32787">
        <w:rPr>
          <w:rFonts w:cstheme="minorHAnsi"/>
          <w:sz w:val="22"/>
          <w:szCs w:val="22"/>
          <w:lang w:val="nl"/>
        </w:rPr>
        <w:t xml:space="preserve">. De facturen moeten zijn voorzien van (een) verplichtingnummer. </w:t>
      </w:r>
      <w:r w:rsidRPr="00F32787">
        <w:rPr>
          <w:rFonts w:cstheme="minorHAnsi"/>
          <w:sz w:val="22"/>
          <w:szCs w:val="22"/>
          <w:highlight w:val="lightGray"/>
          <w:lang w:val="nl"/>
        </w:rPr>
        <w:t>Deze volgt na (de) opdrachtverstrekking (en ontvangt u van de Opdrachtgever) OF Het verplichtingennummer is [nummer].</w:t>
      </w:r>
      <w:r w:rsidRPr="00F32787">
        <w:rPr>
          <w:rFonts w:cstheme="minorHAnsi"/>
          <w:sz w:val="22"/>
          <w:szCs w:val="22"/>
          <w:lang w:val="nl"/>
        </w:rPr>
        <w:t>.</w:t>
      </w:r>
    </w:p>
    <w:p w14:paraId="2C8B58F0" w14:textId="77777777" w:rsidR="00F32787" w:rsidRPr="00F32787" w:rsidRDefault="00F32787" w:rsidP="00F32787">
      <w:pPr>
        <w:pStyle w:val="Lijstalinea"/>
        <w:ind w:left="1060"/>
        <w:rPr>
          <w:rFonts w:cstheme="minorHAnsi"/>
          <w:sz w:val="22"/>
          <w:szCs w:val="22"/>
          <w:lang w:val="nl"/>
        </w:rPr>
      </w:pPr>
      <w:r w:rsidRPr="00F32787">
        <w:rPr>
          <w:rFonts w:cstheme="minorHAnsi"/>
          <w:sz w:val="22"/>
          <w:szCs w:val="22"/>
          <w:lang w:val="nl"/>
        </w:rPr>
        <w:t>Facturen zonder dit verplichtingnummer kunnen niet direct in behandeling worden genomen.</w:t>
      </w:r>
    </w:p>
    <w:p w14:paraId="3B5C9CB9" w14:textId="77777777" w:rsidR="00F32787" w:rsidRPr="00F32787" w:rsidRDefault="00F32787" w:rsidP="00F32787">
      <w:pPr>
        <w:pStyle w:val="Lijstalinea"/>
        <w:ind w:left="1060"/>
        <w:rPr>
          <w:rFonts w:cstheme="minorHAnsi"/>
          <w:sz w:val="22"/>
          <w:szCs w:val="22"/>
          <w:lang w:val="nl"/>
        </w:rPr>
      </w:pPr>
      <w:r w:rsidRPr="00F32787">
        <w:rPr>
          <w:rFonts w:cstheme="minorHAnsi"/>
          <w:sz w:val="22"/>
          <w:szCs w:val="22"/>
          <w:lang w:val="nl"/>
        </w:rPr>
        <w:t>Op de factuur dient de gemeente Amersfoort als volgt te zijn aangeschreven:</w:t>
      </w:r>
    </w:p>
    <w:p w14:paraId="6AF52784" w14:textId="77777777" w:rsidR="00F32787" w:rsidRPr="00F32787" w:rsidRDefault="00F32787" w:rsidP="00F32787">
      <w:pPr>
        <w:pStyle w:val="Lijstalinea"/>
        <w:ind w:left="1418"/>
        <w:rPr>
          <w:rFonts w:cstheme="minorHAnsi"/>
          <w:sz w:val="22"/>
          <w:szCs w:val="22"/>
          <w:lang w:val="nl"/>
        </w:rPr>
      </w:pPr>
      <w:r w:rsidRPr="00F32787">
        <w:rPr>
          <w:rFonts w:cstheme="minorHAnsi"/>
          <w:sz w:val="22"/>
          <w:szCs w:val="22"/>
          <w:lang w:val="nl"/>
        </w:rPr>
        <w:t>gemeente Amersfoort</w:t>
      </w:r>
    </w:p>
    <w:p w14:paraId="59F9E9A3" w14:textId="77777777" w:rsidR="00F32787" w:rsidRPr="00F32787" w:rsidRDefault="00F32787" w:rsidP="00F32787">
      <w:pPr>
        <w:pStyle w:val="Lijstalinea"/>
        <w:ind w:left="1418"/>
        <w:rPr>
          <w:rFonts w:cstheme="minorHAnsi"/>
          <w:sz w:val="22"/>
          <w:szCs w:val="22"/>
          <w:lang w:val="nl"/>
        </w:rPr>
      </w:pPr>
      <w:r w:rsidRPr="00F32787">
        <w:rPr>
          <w:rFonts w:cstheme="minorHAnsi"/>
          <w:sz w:val="22"/>
          <w:szCs w:val="22"/>
          <w:lang w:val="nl"/>
        </w:rPr>
        <w:t>Stadhuisplein 1</w:t>
      </w:r>
    </w:p>
    <w:p w14:paraId="7B0D64A0" w14:textId="77777777" w:rsidR="00F32787" w:rsidRDefault="00F32787" w:rsidP="00F32787">
      <w:pPr>
        <w:pStyle w:val="Lijstalinea"/>
        <w:ind w:left="1418"/>
        <w:rPr>
          <w:rFonts w:cstheme="minorHAnsi"/>
          <w:sz w:val="22"/>
          <w:szCs w:val="22"/>
          <w:lang w:val="nl"/>
        </w:rPr>
      </w:pPr>
      <w:r w:rsidRPr="00F32787">
        <w:rPr>
          <w:rFonts w:cstheme="minorHAnsi"/>
          <w:sz w:val="22"/>
          <w:szCs w:val="22"/>
          <w:lang w:val="nl"/>
        </w:rPr>
        <w:t>3811 LM Amersfoort</w:t>
      </w:r>
    </w:p>
    <w:p w14:paraId="052271A2" w14:textId="4BDA5AC4" w:rsidR="00F32787" w:rsidRPr="00F32787" w:rsidRDefault="00F32787" w:rsidP="00F32787">
      <w:pPr>
        <w:numPr>
          <w:ilvl w:val="0"/>
          <w:numId w:val="20"/>
        </w:numPr>
        <w:suppressAutoHyphens/>
        <w:spacing w:line="276" w:lineRule="auto"/>
        <w:ind w:right="-1"/>
        <w:rPr>
          <w:rFonts w:asciiTheme="minorHAnsi" w:hAnsiTheme="minorHAnsi" w:cstheme="minorHAnsi"/>
          <w:sz w:val="22"/>
          <w:szCs w:val="22"/>
          <w:lang w:val="nl"/>
        </w:rPr>
      </w:pPr>
      <w:r w:rsidRPr="00F32787">
        <w:rPr>
          <w:rFonts w:asciiTheme="minorHAnsi" w:hAnsiTheme="minorHAnsi" w:cstheme="minorHAnsi"/>
          <w:sz w:val="22"/>
          <w:szCs w:val="22"/>
          <w:lang w:val="nl"/>
        </w:rPr>
        <w:t xml:space="preserve">Het versturen van e-facturen is toegestaan. Na gunning dient Opdrachtnemer dit nader af te stemmen met de afdeling Financiële Administratie van de Opdrachtgever via </w:t>
      </w:r>
      <w:hyperlink r:id="rId12" w:history="1">
        <w:r w:rsidRPr="00F32787">
          <w:rPr>
            <w:rFonts w:asciiTheme="minorHAnsi" w:hAnsiTheme="minorHAnsi" w:cstheme="minorHAnsi"/>
            <w:sz w:val="22"/>
            <w:szCs w:val="22"/>
            <w:lang w:val="nl"/>
          </w:rPr>
          <w:t>Factuur@amersfoort.nl</w:t>
        </w:r>
      </w:hyperlink>
      <w:r w:rsidRPr="00F32787">
        <w:rPr>
          <w:rFonts w:asciiTheme="minorHAnsi" w:hAnsiTheme="minorHAnsi" w:cstheme="minorHAnsi"/>
          <w:sz w:val="22"/>
          <w:szCs w:val="22"/>
          <w:lang w:val="nl"/>
        </w:rPr>
        <w:t>.</w:t>
      </w:r>
    </w:p>
    <w:p w14:paraId="741EB581" w14:textId="77777777" w:rsidR="00F23761" w:rsidRPr="003E3B7B" w:rsidRDefault="00F23761" w:rsidP="003E3B7B">
      <w:pPr>
        <w:suppressAutoHyphens/>
        <w:spacing w:line="276" w:lineRule="auto"/>
        <w:ind w:left="567" w:right="-1" w:hanging="567"/>
        <w:rPr>
          <w:rFonts w:asciiTheme="minorHAnsi" w:hAnsiTheme="minorHAnsi" w:cstheme="minorHAnsi"/>
          <w:sz w:val="22"/>
          <w:szCs w:val="22"/>
          <w:lang w:val="nl"/>
        </w:rPr>
      </w:pPr>
    </w:p>
    <w:p w14:paraId="59261E62" w14:textId="476D2F60" w:rsidR="002C3482" w:rsidRPr="003E3B7B" w:rsidRDefault="002C3482" w:rsidP="00BA6E4F">
      <w:pPr>
        <w:pStyle w:val="Lijstalinea"/>
        <w:numPr>
          <w:ilvl w:val="1"/>
          <w:numId w:val="30"/>
        </w:numPr>
        <w:tabs>
          <w:tab w:val="left" w:pos="709"/>
        </w:tabs>
        <w:suppressAutoHyphens/>
        <w:spacing w:line="276" w:lineRule="auto"/>
        <w:ind w:left="709" w:right="-1"/>
        <w:rPr>
          <w:rFonts w:cstheme="minorHAnsi"/>
          <w:sz w:val="22"/>
          <w:szCs w:val="22"/>
        </w:rPr>
      </w:pPr>
      <w:r w:rsidRPr="003E3B7B">
        <w:rPr>
          <w:rFonts w:cstheme="minorHAnsi"/>
          <w:sz w:val="22"/>
          <w:szCs w:val="22"/>
        </w:rPr>
        <w:t>In aanvulling op het bepaalde in artikel 21 van de ARVODI-2018 het volgende:</w:t>
      </w:r>
    </w:p>
    <w:p w14:paraId="26686DA5" w14:textId="77777777" w:rsidR="002C3482" w:rsidRPr="003E3B7B" w:rsidRDefault="002C3482" w:rsidP="003E3B7B">
      <w:pPr>
        <w:spacing w:line="276" w:lineRule="auto"/>
        <w:ind w:left="709"/>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Er is geen sprake van enige toerekenbare tekortkoming zijdens Opdrachtgever indien en voor zover diens publiekrechtelijke verantwoordelijkheid noopt tot: </w:t>
      </w:r>
    </w:p>
    <w:p w14:paraId="0F4316D4" w14:textId="77777777" w:rsidR="002C3482" w:rsidRPr="003E3B7B" w:rsidRDefault="002C3482" w:rsidP="003E3B7B">
      <w:pPr>
        <w:numPr>
          <w:ilvl w:val="0"/>
          <w:numId w:val="21"/>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het niet verstrekken van inlichtingen en gegevens, of</w:t>
      </w:r>
    </w:p>
    <w:p w14:paraId="1BCF8C39" w14:textId="77777777" w:rsidR="002C3482" w:rsidRPr="003E3B7B" w:rsidRDefault="002C3482" w:rsidP="003E3B7B">
      <w:pPr>
        <w:numPr>
          <w:ilvl w:val="0"/>
          <w:numId w:val="21"/>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het niet verlenen van de publiekrechtelijke medewerking die nodig zou kunnen zijn voor de uitvoering van de Overeenkomst, of</w:t>
      </w:r>
    </w:p>
    <w:p w14:paraId="04432BF2" w14:textId="77777777" w:rsidR="002C3482" w:rsidRPr="003E3B7B" w:rsidRDefault="002C3482" w:rsidP="003E3B7B">
      <w:pPr>
        <w:numPr>
          <w:ilvl w:val="0"/>
          <w:numId w:val="21"/>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het verstrekken van inlichtingen over de (uitvoering van de) Overeenkomst die in eerste instantie als vertrouwelijk zou kunnen worden aangemerkt.</w:t>
      </w:r>
    </w:p>
    <w:p w14:paraId="1FF99019" w14:textId="77777777" w:rsidR="002C3482" w:rsidRPr="003E3B7B" w:rsidRDefault="002C3482" w:rsidP="003E3B7B">
      <w:pPr>
        <w:suppressAutoHyphens/>
        <w:spacing w:line="276" w:lineRule="auto"/>
        <w:ind w:left="700" w:right="-1" w:hanging="700"/>
        <w:rPr>
          <w:rFonts w:asciiTheme="minorHAnsi" w:hAnsiTheme="minorHAnsi" w:cstheme="minorHAnsi"/>
          <w:sz w:val="22"/>
          <w:szCs w:val="22"/>
          <w:lang w:val="nl"/>
        </w:rPr>
      </w:pPr>
    </w:p>
    <w:p w14:paraId="4419D6DD" w14:textId="0BFF034D" w:rsidR="00DA4171" w:rsidRPr="003E3B7B" w:rsidRDefault="00DA4171"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In aanvulling op artikel 21 van de ARVODI-2018 vrijwaart Opdrachtnemer Opdrachtgever tegen eventuele aanspraken van derden op vergoeding van schade als gevolg van het tekortschieten als bedoeld in artikel 21.3 van de ARVODI-2018. De staffel inzake aansprakelijkheid opgenomen in artikel 21.3 van de ARVODI-2018 is van overeenkomstige toepassing.</w:t>
      </w:r>
    </w:p>
    <w:p w14:paraId="2E54B693" w14:textId="77777777" w:rsidR="00DA4171" w:rsidRPr="003E3B7B" w:rsidRDefault="00DA4171" w:rsidP="003E3B7B">
      <w:pPr>
        <w:suppressAutoHyphens/>
        <w:spacing w:line="276" w:lineRule="auto"/>
        <w:ind w:left="697" w:hanging="697"/>
        <w:rPr>
          <w:rFonts w:asciiTheme="minorHAnsi" w:hAnsiTheme="minorHAnsi" w:cstheme="minorHAnsi"/>
          <w:sz w:val="22"/>
          <w:szCs w:val="22"/>
          <w:lang w:val="nl"/>
        </w:rPr>
      </w:pPr>
    </w:p>
    <w:p w14:paraId="02ECFA86" w14:textId="462EC187" w:rsidR="007C48C6" w:rsidRPr="003E3B7B" w:rsidRDefault="007C48C6" w:rsidP="00BA6E4F">
      <w:pPr>
        <w:pStyle w:val="Lijstalinea"/>
        <w:numPr>
          <w:ilvl w:val="1"/>
          <w:numId w:val="30"/>
        </w:numPr>
        <w:tabs>
          <w:tab w:val="left" w:pos="709"/>
        </w:tabs>
        <w:suppressAutoHyphens/>
        <w:spacing w:line="276" w:lineRule="auto"/>
        <w:ind w:left="709" w:right="-1"/>
        <w:rPr>
          <w:rFonts w:cstheme="minorHAnsi"/>
          <w:sz w:val="22"/>
          <w:szCs w:val="22"/>
        </w:rPr>
      </w:pPr>
      <w:r w:rsidRPr="003E3B7B">
        <w:rPr>
          <w:rFonts w:cstheme="minorHAnsi"/>
          <w:sz w:val="22"/>
          <w:szCs w:val="22"/>
        </w:rPr>
        <w:t>In aanvulling op het bepaalde in artikel 21.3 onder b van de ARVODI-2018 het volgende:</w:t>
      </w:r>
    </w:p>
    <w:p w14:paraId="5853A757" w14:textId="3A1E39D8" w:rsidR="007C48C6" w:rsidRPr="003E3B7B" w:rsidRDefault="007C48C6" w:rsidP="002C3223">
      <w:pPr>
        <w:numPr>
          <w:ilvl w:val="1"/>
          <w:numId w:val="16"/>
        </w:numPr>
        <w:tabs>
          <w:tab w:val="clear" w:pos="1440"/>
        </w:tabs>
        <w:suppressAutoHyphens/>
        <w:spacing w:line="276" w:lineRule="auto"/>
        <w:ind w:left="993" w:right="-1" w:hanging="284"/>
        <w:rPr>
          <w:rFonts w:asciiTheme="minorHAnsi" w:hAnsiTheme="minorHAnsi" w:cstheme="minorHAnsi"/>
          <w:sz w:val="22"/>
          <w:szCs w:val="22"/>
          <w:lang w:val="nl"/>
        </w:rPr>
      </w:pPr>
      <w:r w:rsidRPr="003E3B7B">
        <w:rPr>
          <w:rFonts w:asciiTheme="minorHAnsi" w:hAnsiTheme="minorHAnsi" w:cstheme="minorHAnsi"/>
          <w:sz w:val="22"/>
          <w:szCs w:val="22"/>
          <w:lang w:val="nl"/>
        </w:rPr>
        <w:t>grove nalatigheid aan de zijde van O</w:t>
      </w:r>
      <w:r w:rsidR="00BB5E52">
        <w:rPr>
          <w:rFonts w:asciiTheme="minorHAnsi" w:hAnsiTheme="minorHAnsi" w:cstheme="minorHAnsi"/>
          <w:sz w:val="22"/>
          <w:szCs w:val="22"/>
          <w:lang w:val="nl"/>
        </w:rPr>
        <w:t>pdrachtnemer, Personeel van Opdrachtnemer</w:t>
      </w:r>
      <w:r w:rsidR="002C3482" w:rsidRPr="003E3B7B">
        <w:rPr>
          <w:rFonts w:asciiTheme="minorHAnsi" w:hAnsiTheme="minorHAnsi" w:cstheme="minorHAnsi"/>
          <w:sz w:val="22"/>
          <w:szCs w:val="22"/>
          <w:lang w:val="nl"/>
        </w:rPr>
        <w:t xml:space="preserve"> of </w:t>
      </w:r>
      <w:r w:rsidR="00263A44">
        <w:rPr>
          <w:rFonts w:asciiTheme="minorHAnsi" w:hAnsiTheme="minorHAnsi" w:cstheme="minorHAnsi"/>
          <w:sz w:val="22"/>
          <w:szCs w:val="22"/>
          <w:lang w:val="nl"/>
        </w:rPr>
        <w:t>Onderaannemers</w:t>
      </w:r>
      <w:r w:rsidR="002C3482" w:rsidRPr="003E3B7B">
        <w:rPr>
          <w:rFonts w:asciiTheme="minorHAnsi" w:hAnsiTheme="minorHAnsi" w:cstheme="minorHAnsi"/>
          <w:sz w:val="22"/>
          <w:szCs w:val="22"/>
          <w:lang w:val="nl"/>
        </w:rPr>
        <w:t>.</w:t>
      </w:r>
    </w:p>
    <w:p w14:paraId="1C47AB72" w14:textId="77777777" w:rsidR="00F96EBA" w:rsidRPr="003E3B7B" w:rsidRDefault="00F96EBA" w:rsidP="003E3B7B">
      <w:pPr>
        <w:suppressAutoHyphens/>
        <w:spacing w:line="276" w:lineRule="auto"/>
        <w:ind w:left="567" w:right="-1" w:hanging="567"/>
        <w:rPr>
          <w:rFonts w:asciiTheme="minorHAnsi" w:hAnsiTheme="minorHAnsi" w:cstheme="minorHAnsi"/>
          <w:i/>
          <w:sz w:val="22"/>
          <w:szCs w:val="22"/>
          <w:lang w:val="nl"/>
        </w:rPr>
      </w:pPr>
    </w:p>
    <w:p w14:paraId="0489020B" w14:textId="74077A98" w:rsidR="007C48C6" w:rsidRPr="003E3B7B" w:rsidRDefault="007C48C6"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lastRenderedPageBreak/>
        <w:t>In aanvulling op het bepaalde in artikel 22.2 van de ARVODI-2018 het volgende:</w:t>
      </w:r>
    </w:p>
    <w:p w14:paraId="17201A5E" w14:textId="625A39E3" w:rsidR="007C48C6" w:rsidRPr="003E3B7B" w:rsidRDefault="007C48C6" w:rsidP="003E3B7B">
      <w:pPr>
        <w:numPr>
          <w:ilvl w:val="0"/>
          <w:numId w:val="17"/>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Indien zich een situatie van overmacht voordoet dient Opdrachtnemer dit onverwijl</w:t>
      </w:r>
      <w:r w:rsidR="00020B90">
        <w:rPr>
          <w:rFonts w:asciiTheme="minorHAnsi" w:hAnsiTheme="minorHAnsi" w:cstheme="minorHAnsi"/>
          <w:sz w:val="22"/>
          <w:szCs w:val="22"/>
          <w:lang w:val="nl"/>
        </w:rPr>
        <w:t>d doch in ieder geval binnen 1 W</w:t>
      </w:r>
      <w:r w:rsidRPr="003E3B7B">
        <w:rPr>
          <w:rFonts w:asciiTheme="minorHAnsi" w:hAnsiTheme="minorHAnsi" w:cstheme="minorHAnsi"/>
          <w:sz w:val="22"/>
          <w:szCs w:val="22"/>
          <w:lang w:val="nl"/>
        </w:rPr>
        <w:t>erkdag aan Opdrachtgever schriftelijk mede te delen.</w:t>
      </w:r>
    </w:p>
    <w:p w14:paraId="45A04EBB" w14:textId="77777777" w:rsidR="00122BC9" w:rsidRPr="003E3B7B" w:rsidRDefault="00122BC9" w:rsidP="003E3B7B">
      <w:pPr>
        <w:suppressAutoHyphens/>
        <w:spacing w:line="276" w:lineRule="auto"/>
        <w:ind w:left="700" w:right="-1" w:hanging="700"/>
        <w:rPr>
          <w:rFonts w:asciiTheme="minorHAnsi" w:hAnsiTheme="minorHAnsi" w:cstheme="minorHAnsi"/>
          <w:sz w:val="22"/>
          <w:szCs w:val="22"/>
          <w:lang w:val="nl"/>
        </w:rPr>
      </w:pPr>
    </w:p>
    <w:p w14:paraId="31F939D2" w14:textId="71C595D2" w:rsidR="000B53A5" w:rsidRPr="003E3B7B" w:rsidRDefault="000B53A5"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In aanvulling op het bepaalde in artikel 22.3 van de ARVODI-2018 het volgende:</w:t>
      </w:r>
    </w:p>
    <w:p w14:paraId="412BF79E" w14:textId="29A53B0B" w:rsidR="000B53A5" w:rsidRPr="003E3B7B" w:rsidRDefault="000B53A5" w:rsidP="003E3B7B">
      <w:pPr>
        <w:numPr>
          <w:ilvl w:val="0"/>
          <w:numId w:val="26"/>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Onder overmacht wordt eveneens niet verstaan: het tekort schieten of niet nakomen van de verplichtingen door </w:t>
      </w:r>
      <w:r w:rsidR="00DA4171" w:rsidRPr="003E3B7B">
        <w:rPr>
          <w:rFonts w:asciiTheme="minorHAnsi" w:hAnsiTheme="minorHAnsi" w:cstheme="minorHAnsi"/>
          <w:sz w:val="22"/>
          <w:szCs w:val="22"/>
          <w:lang w:val="nl"/>
        </w:rPr>
        <w:t>derden</w:t>
      </w:r>
      <w:r w:rsidRPr="003E3B7B">
        <w:rPr>
          <w:rFonts w:asciiTheme="minorHAnsi" w:hAnsiTheme="minorHAnsi" w:cstheme="minorHAnsi"/>
          <w:sz w:val="22"/>
          <w:szCs w:val="22"/>
          <w:lang w:val="nl"/>
        </w:rPr>
        <w:t xml:space="preserve"> jegens Opdrachtnemer, liquiditeits- of solvabiliteitsproblemen aan de zijde van door Opdrachtnemer ingeschakelde </w:t>
      </w:r>
      <w:r w:rsidR="00263A44">
        <w:rPr>
          <w:rFonts w:asciiTheme="minorHAnsi" w:hAnsiTheme="minorHAnsi" w:cstheme="minorHAnsi"/>
          <w:sz w:val="22"/>
          <w:szCs w:val="22"/>
          <w:lang w:val="nl"/>
        </w:rPr>
        <w:t>Onderaannemers</w:t>
      </w:r>
      <w:r w:rsidRPr="003E3B7B">
        <w:rPr>
          <w:rFonts w:asciiTheme="minorHAnsi" w:hAnsiTheme="minorHAnsi" w:cstheme="minorHAnsi"/>
          <w:sz w:val="22"/>
          <w:szCs w:val="22"/>
          <w:lang w:val="nl"/>
        </w:rPr>
        <w:t>.</w:t>
      </w:r>
    </w:p>
    <w:p w14:paraId="4EC7496E" w14:textId="77777777" w:rsidR="000B53A5" w:rsidRPr="003E3B7B" w:rsidRDefault="000B53A5" w:rsidP="003E3B7B">
      <w:pPr>
        <w:numPr>
          <w:ilvl w:val="0"/>
          <w:numId w:val="26"/>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Onder overmacht wordt in ieder geval wel verstaan: oorlog, oorlogsgevaar, mobilisatie, oproer, staat van beleg e</w:t>
      </w:r>
      <w:r w:rsidR="00DA4171" w:rsidRPr="003E3B7B">
        <w:rPr>
          <w:rFonts w:asciiTheme="minorHAnsi" w:hAnsiTheme="minorHAnsi" w:cstheme="minorHAnsi"/>
          <w:sz w:val="22"/>
          <w:szCs w:val="22"/>
          <w:lang w:val="nl"/>
        </w:rPr>
        <w:t>n beperkingen van overheidswege</w:t>
      </w:r>
      <w:r w:rsidRPr="003E3B7B">
        <w:rPr>
          <w:rFonts w:asciiTheme="minorHAnsi" w:hAnsiTheme="minorHAnsi" w:cstheme="minorHAnsi"/>
          <w:sz w:val="22"/>
          <w:szCs w:val="22"/>
          <w:lang w:val="nl"/>
        </w:rPr>
        <w:t xml:space="preserve">. Opdrachtnemer is, na overleg met Opdrachtgever gerechtigd om, in geval van overmachtsituaties, de </w:t>
      </w:r>
      <w:r w:rsidR="00DA4171" w:rsidRPr="003E3B7B">
        <w:rPr>
          <w:rFonts w:asciiTheme="minorHAnsi" w:hAnsiTheme="minorHAnsi" w:cstheme="minorHAnsi"/>
          <w:sz w:val="22"/>
          <w:szCs w:val="22"/>
          <w:lang w:val="nl"/>
        </w:rPr>
        <w:t>levertijd te verlengen.</w:t>
      </w:r>
    </w:p>
    <w:p w14:paraId="4E58E36B" w14:textId="77777777" w:rsidR="00122BC9" w:rsidRPr="003E3B7B" w:rsidRDefault="00122BC9" w:rsidP="003E3B7B">
      <w:pPr>
        <w:suppressAutoHyphens/>
        <w:spacing w:line="276" w:lineRule="auto"/>
        <w:ind w:left="700" w:right="-1" w:hanging="700"/>
        <w:rPr>
          <w:rFonts w:asciiTheme="minorHAnsi" w:hAnsiTheme="minorHAnsi" w:cstheme="minorHAnsi"/>
          <w:sz w:val="22"/>
          <w:szCs w:val="22"/>
          <w:lang w:val="nl"/>
        </w:rPr>
      </w:pPr>
    </w:p>
    <w:p w14:paraId="43194D46" w14:textId="6112BA62" w:rsidR="00122BC9" w:rsidRPr="003E3B7B" w:rsidRDefault="00C76165"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In aanvulling op artikel 24</w:t>
      </w:r>
      <w:r w:rsidR="00122BC9" w:rsidRPr="003E3B7B">
        <w:rPr>
          <w:rFonts w:cstheme="minorHAnsi"/>
          <w:sz w:val="22"/>
          <w:szCs w:val="22"/>
          <w:lang w:val="nl"/>
        </w:rPr>
        <w:t xml:space="preserve"> van de ARVODI-201</w:t>
      </w:r>
      <w:r w:rsidR="00256149" w:rsidRPr="003E3B7B">
        <w:rPr>
          <w:rFonts w:cstheme="minorHAnsi"/>
          <w:sz w:val="22"/>
          <w:szCs w:val="22"/>
          <w:lang w:val="nl"/>
        </w:rPr>
        <w:t>8</w:t>
      </w:r>
      <w:r w:rsidR="00122BC9" w:rsidRPr="003E3B7B">
        <w:rPr>
          <w:rFonts w:cstheme="minorHAnsi"/>
          <w:sz w:val="22"/>
          <w:szCs w:val="22"/>
          <w:lang w:val="nl"/>
        </w:rPr>
        <w:t xml:space="preserve"> geldt met betrekking tot publicatie dat uitsluitend Opdrachtgever bevoegd is om (delen van) de rapportage openbaar te maken. Indien Opdrachtgever daartoe besluit, vermeldt hij daarbij Opdrachtnemer als uitvoerend bureau. Indien Opdrachtgever gelijktijdig met de publicatie van het eindrapport een toelichting of commentaar daarop openbaar wil maken, pleegt hij daarover voorafgaand overleg met Opdrachtnemer.</w:t>
      </w:r>
    </w:p>
    <w:p w14:paraId="3CB64242"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3718B0EC" w14:textId="6CC46D0C" w:rsidR="00402A2F" w:rsidRPr="003E3B7B" w:rsidRDefault="00402A2F"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In aanvulling op het bepaalde in artikel 22 ARVODI-201</w:t>
      </w:r>
      <w:r w:rsidR="00FF032F" w:rsidRPr="003E3B7B">
        <w:rPr>
          <w:rFonts w:cstheme="minorHAnsi"/>
          <w:sz w:val="22"/>
          <w:szCs w:val="22"/>
          <w:lang w:val="nl"/>
        </w:rPr>
        <w:t>8</w:t>
      </w:r>
      <w:r w:rsidRPr="003E3B7B">
        <w:rPr>
          <w:rFonts w:cstheme="minorHAnsi"/>
          <w:sz w:val="22"/>
          <w:szCs w:val="22"/>
          <w:lang w:val="nl"/>
        </w:rPr>
        <w:t xml:space="preserve"> kan Opdrachtgever deze Overeenkomst zonder enige aanmaning of ingebrekestelling, met onmiddellijke ingang buiten rechte door middel van een aangetekend schrijven, ontbinden in de volgende gevallen: </w:t>
      </w:r>
    </w:p>
    <w:p w14:paraId="49482A7F" w14:textId="77777777" w:rsidR="00402A2F" w:rsidRPr="003E3B7B" w:rsidRDefault="00402A2F" w:rsidP="003E3B7B">
      <w:pPr>
        <w:pStyle w:val="Lijstalinea"/>
        <w:numPr>
          <w:ilvl w:val="0"/>
          <w:numId w:val="27"/>
        </w:numPr>
        <w:tabs>
          <w:tab w:val="left" w:pos="1276"/>
        </w:tabs>
        <w:suppressAutoHyphens/>
        <w:spacing w:line="276" w:lineRule="auto"/>
        <w:ind w:right="-1"/>
        <w:rPr>
          <w:rFonts w:cstheme="minorHAnsi"/>
          <w:sz w:val="22"/>
          <w:szCs w:val="22"/>
          <w:lang w:val="nl"/>
        </w:rPr>
      </w:pPr>
      <w:r w:rsidRPr="003E3B7B">
        <w:rPr>
          <w:rFonts w:cstheme="minorHAnsi"/>
          <w:sz w:val="22"/>
          <w:szCs w:val="22"/>
          <w:lang w:val="nl"/>
        </w:rPr>
        <w:t xml:space="preserve">indien Opdrachtnemer onherroepelijk strafrechtelijk is veroordeeld voor discriminatie in de zin van de artikelen 137c tot en met 137g en art. 429 quater van het Wetboek van Strafrecht, of; </w:t>
      </w:r>
    </w:p>
    <w:p w14:paraId="70931F07" w14:textId="77777777" w:rsidR="00402A2F" w:rsidRPr="003E3B7B" w:rsidRDefault="00402A2F" w:rsidP="003E3B7B">
      <w:pPr>
        <w:pStyle w:val="Lijstalinea"/>
        <w:numPr>
          <w:ilvl w:val="0"/>
          <w:numId w:val="27"/>
        </w:numPr>
        <w:tabs>
          <w:tab w:val="left" w:pos="1276"/>
        </w:tabs>
        <w:suppressAutoHyphens/>
        <w:spacing w:line="276" w:lineRule="auto"/>
        <w:ind w:right="-1"/>
        <w:rPr>
          <w:rFonts w:cstheme="minorHAnsi"/>
          <w:sz w:val="22"/>
          <w:szCs w:val="22"/>
          <w:lang w:val="nl"/>
        </w:rPr>
      </w:pPr>
      <w:r w:rsidRPr="003E3B7B">
        <w:rPr>
          <w:rFonts w:cstheme="minorHAnsi"/>
          <w:sz w:val="22"/>
          <w:szCs w:val="22"/>
          <w:lang w:val="nl"/>
        </w:rPr>
        <w:t>indien Personeel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of controlebevoegdheid heeft.</w:t>
      </w:r>
    </w:p>
    <w:p w14:paraId="571A4807" w14:textId="72D4DD94" w:rsidR="00402A2F" w:rsidRPr="003E3B7B" w:rsidRDefault="007C13CC" w:rsidP="007C13CC">
      <w:pPr>
        <w:suppressAutoHyphens/>
        <w:spacing w:line="276" w:lineRule="auto"/>
        <w:ind w:left="1078" w:right="-1"/>
        <w:rPr>
          <w:rFonts w:asciiTheme="minorHAnsi" w:hAnsiTheme="minorHAnsi" w:cstheme="minorHAnsi"/>
          <w:sz w:val="22"/>
          <w:szCs w:val="22"/>
          <w:lang w:val="nl"/>
        </w:rPr>
      </w:pPr>
      <w:r>
        <w:rPr>
          <w:rFonts w:asciiTheme="minorHAnsi" w:hAnsiTheme="minorHAnsi" w:cstheme="minorHAnsi"/>
          <w:sz w:val="22"/>
          <w:szCs w:val="22"/>
          <w:lang w:val="nl"/>
        </w:rPr>
        <w:t>I</w:t>
      </w:r>
      <w:r w:rsidR="00402A2F" w:rsidRPr="003E3B7B">
        <w:rPr>
          <w:rFonts w:asciiTheme="minorHAnsi" w:hAnsiTheme="minorHAnsi" w:cstheme="minorHAnsi"/>
          <w:sz w:val="22"/>
          <w:szCs w:val="22"/>
          <w:lang w:val="nl"/>
        </w:rPr>
        <w:t>n de onder a. en b. genoemde gevallen vervalt het recht op ontbinding drie jaar nadat de desbetreffende veroordeling onherroepelijk is geworden.</w:t>
      </w:r>
    </w:p>
    <w:p w14:paraId="264A1162" w14:textId="77777777" w:rsidR="00B06387" w:rsidRPr="003E3B7B" w:rsidRDefault="00B06387" w:rsidP="003E3B7B">
      <w:pPr>
        <w:suppressAutoHyphens/>
        <w:spacing w:line="276" w:lineRule="auto"/>
        <w:ind w:left="697" w:hanging="697"/>
        <w:rPr>
          <w:rFonts w:asciiTheme="minorHAnsi" w:hAnsiTheme="minorHAnsi" w:cstheme="minorHAnsi"/>
          <w:sz w:val="22"/>
          <w:szCs w:val="22"/>
          <w:lang w:val="nl"/>
        </w:rPr>
      </w:pPr>
    </w:p>
    <w:p w14:paraId="0289921B" w14:textId="3497FE93" w:rsidR="00DA4171" w:rsidRPr="003E3B7B" w:rsidRDefault="00DA4171"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Na artikel 27 van de ARVODI-2018 wordt het volgende artikel 27A ingevoegd met betrekking tot maatschappelijk verantwoord ondernemen:</w:t>
      </w:r>
    </w:p>
    <w:p w14:paraId="72B6BD71" w14:textId="77777777" w:rsidR="00DA4171" w:rsidRPr="003E3B7B" w:rsidRDefault="00DA4171" w:rsidP="003E3B7B">
      <w:pPr>
        <w:spacing w:line="276" w:lineRule="auto"/>
        <w:ind w:left="1418" w:hanging="709"/>
        <w:rPr>
          <w:rFonts w:asciiTheme="minorHAnsi" w:hAnsiTheme="minorHAnsi" w:cstheme="minorHAnsi"/>
          <w:sz w:val="22"/>
          <w:szCs w:val="22"/>
          <w:lang w:val="nl"/>
        </w:rPr>
      </w:pPr>
      <w:r w:rsidRPr="003E3B7B">
        <w:rPr>
          <w:rFonts w:asciiTheme="minorHAnsi" w:hAnsiTheme="minorHAnsi" w:cstheme="minorHAnsi"/>
          <w:sz w:val="22"/>
          <w:szCs w:val="22"/>
          <w:lang w:val="nl"/>
        </w:rPr>
        <w:t>27A.1</w:t>
      </w:r>
      <w:r w:rsidRPr="003E3B7B">
        <w:rPr>
          <w:rFonts w:asciiTheme="minorHAnsi" w:hAnsiTheme="minorHAnsi" w:cstheme="minorHAnsi"/>
          <w:sz w:val="22"/>
          <w:szCs w:val="22"/>
          <w:lang w:val="nl"/>
        </w:rPr>
        <w:tab/>
        <w:t>Opdrachtnemer dient zich te houden aan de in Nederland gangbare normen en waarden op sociaal</w:t>
      </w:r>
      <w:r w:rsidRPr="003E3B7B">
        <w:rPr>
          <w:rFonts w:asciiTheme="minorHAnsi" w:hAnsiTheme="minorHAnsi" w:cstheme="minorHAnsi"/>
          <w:sz w:val="22"/>
          <w:szCs w:val="22"/>
          <w:lang w:val="nl"/>
        </w:rPr>
        <w:softHyphen/>
        <w:t>maatschappelijk gebied, waaronder mede, doch niet uitsluitend, wordt begrepen discriminatie van werknemers of (toe-)leveranciers, gebruikmaking van kinderarbeid, ontoereikende arbeidsomstandigheden of andere onethische praktijken en de eventueel in de offerte aanvraag gespecificeerde verdere expliciete eisen en wensen van de Opdrachtgever. Verdere expliciete eisen en wensen hieromtrent, worden in de offerte aanvraag gespecificeerd.</w:t>
      </w:r>
    </w:p>
    <w:p w14:paraId="678E9BA0" w14:textId="77777777" w:rsidR="00DA4171" w:rsidRPr="003E3B7B" w:rsidRDefault="00DA4171" w:rsidP="003E3B7B">
      <w:pPr>
        <w:suppressAutoHyphens/>
        <w:spacing w:line="276" w:lineRule="auto"/>
        <w:ind w:left="1418" w:right="-1" w:hanging="709"/>
        <w:rPr>
          <w:rFonts w:asciiTheme="minorHAnsi" w:hAnsiTheme="minorHAnsi" w:cstheme="minorHAnsi"/>
          <w:sz w:val="22"/>
          <w:szCs w:val="22"/>
          <w:lang w:val="nl"/>
        </w:rPr>
      </w:pPr>
      <w:r w:rsidRPr="003E3B7B">
        <w:rPr>
          <w:rFonts w:asciiTheme="minorHAnsi" w:hAnsiTheme="minorHAnsi" w:cstheme="minorHAnsi"/>
          <w:sz w:val="22"/>
          <w:szCs w:val="22"/>
          <w:lang w:val="nl"/>
        </w:rPr>
        <w:lastRenderedPageBreak/>
        <w:t>27A.2</w:t>
      </w:r>
      <w:r w:rsidRPr="003E3B7B">
        <w:rPr>
          <w:rFonts w:asciiTheme="minorHAnsi" w:hAnsiTheme="minorHAnsi" w:cstheme="minorHAnsi"/>
          <w:sz w:val="22"/>
          <w:szCs w:val="22"/>
          <w:lang w:val="nl"/>
        </w:rPr>
        <w:tab/>
        <w:t>Opdrachtnemer dient actief een verminderde belasting van het milieu bij de uitvoering van de Diensten, waaronder het gebruik van verpakkingen, grond- en hulpstoffen, na te streven.</w:t>
      </w:r>
    </w:p>
    <w:p w14:paraId="64F5388B" w14:textId="6DD51C91" w:rsidR="00DA4171" w:rsidRPr="003E3B7B" w:rsidRDefault="00DA4171" w:rsidP="003E3B7B">
      <w:pPr>
        <w:spacing w:line="276" w:lineRule="auto"/>
        <w:ind w:left="1418" w:hanging="709"/>
        <w:rPr>
          <w:rFonts w:asciiTheme="minorHAnsi" w:hAnsiTheme="minorHAnsi" w:cstheme="minorHAnsi"/>
          <w:sz w:val="22"/>
          <w:szCs w:val="22"/>
          <w:lang w:val="nl"/>
        </w:rPr>
      </w:pPr>
      <w:r w:rsidRPr="008E4E27">
        <w:rPr>
          <w:rFonts w:asciiTheme="minorHAnsi" w:hAnsiTheme="minorHAnsi" w:cstheme="minorHAnsi"/>
          <w:sz w:val="22"/>
          <w:szCs w:val="22"/>
          <w:lang w:val="nl"/>
        </w:rPr>
        <w:t>27A.3</w:t>
      </w:r>
      <w:r w:rsidRPr="008E4E27">
        <w:rPr>
          <w:rFonts w:asciiTheme="minorHAnsi" w:hAnsiTheme="minorHAnsi" w:cstheme="minorHAnsi"/>
          <w:sz w:val="22"/>
          <w:szCs w:val="22"/>
          <w:lang w:val="nl"/>
        </w:rPr>
        <w:tab/>
        <w:t>Opdrachtnemer dient een bijdrage te leveren aan de verhoging van de arbeidsparticipatie van de onderkant van de arbeidsmarkt (WWB, WSW, Wajong, WIA, BBL en BOL trajecten). De exacte invulling hiervan is</w:t>
      </w:r>
      <w:r w:rsidR="00020B90" w:rsidRPr="008E4E27">
        <w:rPr>
          <w:rFonts w:asciiTheme="minorHAnsi" w:hAnsiTheme="minorHAnsi" w:cstheme="minorHAnsi"/>
          <w:sz w:val="22"/>
          <w:szCs w:val="22"/>
          <w:lang w:val="nl"/>
        </w:rPr>
        <w:t xml:space="preserve"> in </w:t>
      </w:r>
      <w:r w:rsidR="00FB7331">
        <w:rPr>
          <w:rFonts w:asciiTheme="minorHAnsi" w:hAnsiTheme="minorHAnsi" w:cstheme="minorHAnsi"/>
          <w:sz w:val="22"/>
          <w:szCs w:val="22"/>
          <w:lang w:val="nl"/>
        </w:rPr>
        <w:t xml:space="preserve">de SROI bijlage van </w:t>
      </w:r>
      <w:r w:rsidR="00020B90" w:rsidRPr="008E4E27">
        <w:rPr>
          <w:rFonts w:asciiTheme="minorHAnsi" w:hAnsiTheme="minorHAnsi" w:cstheme="minorHAnsi"/>
          <w:sz w:val="22"/>
          <w:szCs w:val="22"/>
          <w:lang w:val="nl"/>
        </w:rPr>
        <w:t>het A</w:t>
      </w:r>
      <w:r w:rsidRPr="008E4E27">
        <w:rPr>
          <w:rFonts w:asciiTheme="minorHAnsi" w:hAnsiTheme="minorHAnsi" w:cstheme="minorHAnsi"/>
          <w:sz w:val="22"/>
          <w:szCs w:val="22"/>
          <w:lang w:val="nl"/>
        </w:rPr>
        <w:t>anbestedingsdocument gespecificeerd.</w:t>
      </w:r>
    </w:p>
    <w:p w14:paraId="2E870A28" w14:textId="77777777" w:rsidR="00DA4171" w:rsidRPr="003E3B7B" w:rsidRDefault="00DA4171" w:rsidP="003E3B7B">
      <w:pPr>
        <w:suppressAutoHyphens/>
        <w:spacing w:line="276" w:lineRule="auto"/>
        <w:ind w:right="-1"/>
        <w:rPr>
          <w:rFonts w:asciiTheme="minorHAnsi" w:hAnsiTheme="minorHAnsi" w:cstheme="minorHAnsi"/>
          <w:sz w:val="22"/>
          <w:szCs w:val="22"/>
          <w:lang w:val="nl"/>
        </w:rPr>
      </w:pPr>
    </w:p>
    <w:p w14:paraId="0D9D7C52" w14:textId="7467A5D2" w:rsidR="00DA4171" w:rsidRPr="003E3B7B" w:rsidRDefault="00BA6E4F" w:rsidP="00BA6E4F">
      <w:pPr>
        <w:pStyle w:val="Lijstalinea"/>
        <w:numPr>
          <w:ilvl w:val="1"/>
          <w:numId w:val="30"/>
        </w:numPr>
        <w:tabs>
          <w:tab w:val="left" w:pos="709"/>
        </w:tabs>
        <w:suppressAutoHyphens/>
        <w:spacing w:line="276" w:lineRule="auto"/>
        <w:ind w:left="709" w:right="-1"/>
        <w:rPr>
          <w:rFonts w:cstheme="minorHAnsi"/>
          <w:sz w:val="22"/>
          <w:szCs w:val="22"/>
          <w:lang w:val="nl"/>
        </w:rPr>
      </w:pPr>
      <w:r>
        <w:rPr>
          <w:rFonts w:cstheme="minorHAnsi"/>
          <w:sz w:val="22"/>
          <w:szCs w:val="22"/>
          <w:lang w:val="nl"/>
        </w:rPr>
        <w:t>I</w:t>
      </w:r>
      <w:r w:rsidR="00DA4171" w:rsidRPr="003E3B7B">
        <w:rPr>
          <w:rFonts w:cstheme="minorHAnsi"/>
          <w:sz w:val="22"/>
          <w:szCs w:val="22"/>
          <w:lang w:val="nl"/>
        </w:rPr>
        <w:t>n afwijking op artikel 33.1 van de ARVODI-2018 geldt:</w:t>
      </w:r>
    </w:p>
    <w:p w14:paraId="6DB71CD2" w14:textId="77777777" w:rsidR="00A064C6" w:rsidRPr="002C3223" w:rsidRDefault="00DA4171" w:rsidP="002C3223">
      <w:pPr>
        <w:tabs>
          <w:tab w:val="left" w:pos="1276"/>
        </w:tabs>
        <w:suppressAutoHyphens/>
        <w:spacing w:line="276" w:lineRule="auto"/>
        <w:ind w:left="709" w:right="-1"/>
        <w:rPr>
          <w:rFonts w:asciiTheme="minorHAnsi" w:hAnsiTheme="minorHAnsi" w:cstheme="minorHAnsi"/>
          <w:sz w:val="22"/>
          <w:szCs w:val="22"/>
          <w:lang w:val="nl"/>
        </w:rPr>
      </w:pPr>
      <w:r w:rsidRPr="002C3223">
        <w:rPr>
          <w:rFonts w:asciiTheme="minorHAnsi" w:hAnsiTheme="minorHAnsi" w:cstheme="minorHAnsi"/>
          <w:sz w:val="22"/>
          <w:szCs w:val="22"/>
          <w:lang w:val="nl"/>
        </w:rPr>
        <w:t>Ieder geschil tussen Partijen ter zake van de Overeenkomst wordt bij uitsluiting voorgelegd aan de daartoe bevoegde rechter in het arrondissement Midden-Nederland in plaats van in het arrondissement Den Haag.</w:t>
      </w:r>
    </w:p>
    <w:p w14:paraId="15DDCD0D" w14:textId="77777777" w:rsidR="00F32787" w:rsidRPr="003E3B7B" w:rsidRDefault="00F32787" w:rsidP="003E3B7B">
      <w:pPr>
        <w:suppressAutoHyphens/>
        <w:spacing w:line="276" w:lineRule="auto"/>
        <w:ind w:right="-1"/>
        <w:rPr>
          <w:rFonts w:asciiTheme="minorHAnsi" w:hAnsiTheme="minorHAnsi" w:cstheme="minorHAnsi"/>
          <w:sz w:val="22"/>
          <w:szCs w:val="22"/>
          <w:lang w:val="nl"/>
        </w:rPr>
      </w:pPr>
    </w:p>
    <w:p w14:paraId="47E7FCCD" w14:textId="55EF2A82" w:rsidR="00A064C6" w:rsidRPr="00020B90" w:rsidRDefault="00BE1241"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sidRPr="00020B90">
        <w:rPr>
          <w:rFonts w:cstheme="minorHAnsi"/>
          <w:b/>
          <w:bCs/>
          <w:sz w:val="22"/>
          <w:szCs w:val="22"/>
          <w:lang w:val="nl"/>
        </w:rPr>
        <w:t>Gebruiksrecht</w:t>
      </w:r>
    </w:p>
    <w:p w14:paraId="29DA2EB9" w14:textId="77777777" w:rsidR="00A064C6" w:rsidRPr="001B7549" w:rsidRDefault="00A064C6" w:rsidP="003E3B7B">
      <w:pPr>
        <w:suppressAutoHyphens/>
        <w:spacing w:line="276" w:lineRule="auto"/>
        <w:ind w:left="700" w:right="-1" w:hanging="700"/>
        <w:rPr>
          <w:rFonts w:asciiTheme="minorHAnsi" w:hAnsiTheme="minorHAnsi" w:cstheme="minorHAnsi"/>
          <w:sz w:val="22"/>
          <w:szCs w:val="22"/>
          <w:lang w:val="nl"/>
        </w:rPr>
      </w:pPr>
    </w:p>
    <w:p w14:paraId="323F386A" w14:textId="69B4E362" w:rsidR="005B44D8" w:rsidRPr="001B7549" w:rsidRDefault="00C76165" w:rsidP="00BA6E4F">
      <w:pPr>
        <w:pStyle w:val="Lijstalinea"/>
        <w:numPr>
          <w:ilvl w:val="1"/>
          <w:numId w:val="30"/>
        </w:numPr>
        <w:tabs>
          <w:tab w:val="left" w:pos="709"/>
        </w:tabs>
        <w:suppressAutoHyphens/>
        <w:spacing w:line="276" w:lineRule="auto"/>
        <w:ind w:left="709" w:right="-1"/>
        <w:rPr>
          <w:rFonts w:cstheme="minorHAnsi"/>
          <w:sz w:val="22"/>
          <w:szCs w:val="22"/>
        </w:rPr>
      </w:pPr>
      <w:r w:rsidRPr="001B7549">
        <w:rPr>
          <w:rFonts w:cstheme="minorHAnsi"/>
          <w:sz w:val="22"/>
          <w:szCs w:val="22"/>
        </w:rPr>
        <w:t>De artikelen 24.1, 24.5 en 24</w:t>
      </w:r>
      <w:r w:rsidR="005B44D8" w:rsidRPr="001B7549">
        <w:rPr>
          <w:rFonts w:cstheme="minorHAnsi"/>
          <w:sz w:val="22"/>
          <w:szCs w:val="22"/>
        </w:rPr>
        <w:t>.6</w:t>
      </w:r>
      <w:r w:rsidR="00A15F4B" w:rsidRPr="001B7549">
        <w:rPr>
          <w:rFonts w:cstheme="minorHAnsi"/>
          <w:sz w:val="22"/>
          <w:szCs w:val="22"/>
        </w:rPr>
        <w:t xml:space="preserve"> van de ARVODI-201</w:t>
      </w:r>
      <w:r w:rsidR="00FF032F" w:rsidRPr="001B7549">
        <w:rPr>
          <w:rFonts w:cstheme="minorHAnsi"/>
          <w:sz w:val="22"/>
          <w:szCs w:val="22"/>
        </w:rPr>
        <w:t>8</w:t>
      </w:r>
      <w:r w:rsidR="005B44D8" w:rsidRPr="001B7549">
        <w:rPr>
          <w:rFonts w:cstheme="minorHAnsi"/>
          <w:sz w:val="22"/>
          <w:szCs w:val="22"/>
        </w:rPr>
        <w:t xml:space="preserve"> zijn niet van toepassing.</w:t>
      </w:r>
    </w:p>
    <w:p w14:paraId="3E63FFBE" w14:textId="77777777" w:rsidR="00A064C6" w:rsidRPr="001B7549" w:rsidRDefault="00A064C6" w:rsidP="003E3B7B">
      <w:pPr>
        <w:suppressAutoHyphens/>
        <w:spacing w:line="276" w:lineRule="auto"/>
        <w:ind w:right="-1"/>
        <w:rPr>
          <w:rFonts w:asciiTheme="minorHAnsi" w:hAnsiTheme="minorHAnsi" w:cstheme="minorHAnsi"/>
          <w:sz w:val="22"/>
          <w:szCs w:val="22"/>
          <w:lang w:val="nl"/>
        </w:rPr>
      </w:pPr>
    </w:p>
    <w:p w14:paraId="15C71135" w14:textId="5C79A76C" w:rsidR="007F713C" w:rsidRPr="001B7549" w:rsidRDefault="00A064C6" w:rsidP="003E3B7B">
      <w:pPr>
        <w:pStyle w:val="Lijstalinea"/>
        <w:numPr>
          <w:ilvl w:val="1"/>
          <w:numId w:val="30"/>
        </w:numPr>
        <w:tabs>
          <w:tab w:val="left" w:pos="709"/>
        </w:tabs>
        <w:suppressAutoHyphens/>
        <w:spacing w:line="276" w:lineRule="auto"/>
        <w:ind w:left="709" w:right="-1"/>
        <w:rPr>
          <w:rFonts w:cstheme="minorHAnsi"/>
          <w:sz w:val="22"/>
          <w:szCs w:val="22"/>
          <w:lang w:val="nl"/>
        </w:rPr>
      </w:pPr>
      <w:r w:rsidRPr="001B7549">
        <w:rPr>
          <w:rFonts w:cstheme="minorHAnsi"/>
          <w:sz w:val="22"/>
          <w:szCs w:val="22"/>
          <w:lang w:val="nl"/>
        </w:rPr>
        <w:t xml:space="preserve">Opdrachtnemer verleent aan Opdrachtgever een niet-exclusief, niet-opzegbaar recht voor onbepaalde tijd, gelijk Opdrachtgever dit recht van Opdrachtnemer aanvaardt, om de </w:t>
      </w:r>
      <w:r w:rsidR="00E7283E" w:rsidRPr="001B7549">
        <w:rPr>
          <w:rFonts w:cstheme="minorHAnsi"/>
          <w:sz w:val="22"/>
          <w:szCs w:val="22"/>
          <w:lang w:val="nl"/>
        </w:rPr>
        <w:t xml:space="preserve">gegevens zoals genoemd in </w:t>
      </w:r>
      <w:r w:rsidR="001B7549" w:rsidRPr="001B7549">
        <w:rPr>
          <w:rFonts w:cstheme="minorHAnsi"/>
          <w:sz w:val="22"/>
          <w:szCs w:val="22"/>
          <w:lang w:val="nl"/>
        </w:rPr>
        <w:t xml:space="preserve">artikel </w:t>
      </w:r>
      <w:r w:rsidR="00E7283E" w:rsidRPr="001B7549">
        <w:rPr>
          <w:rFonts w:cstheme="minorHAnsi"/>
          <w:sz w:val="22"/>
          <w:szCs w:val="22"/>
          <w:lang w:val="nl"/>
        </w:rPr>
        <w:t xml:space="preserve">7.3 dan wel andere gegevens die in het kader van deze Overeenkomst aan Opdrachtgever worden verstrekt, </w:t>
      </w:r>
      <w:r w:rsidRPr="001B7549">
        <w:rPr>
          <w:rFonts w:cstheme="minorHAnsi"/>
          <w:sz w:val="22"/>
          <w:szCs w:val="22"/>
          <w:lang w:val="nl"/>
        </w:rPr>
        <w:t>openbaar te (doen) maken en te (doen) verveelvoudigen, alles in de ruimste zin van het woord, ongeacht de wijze van gebruik of weergave en ongeacht of dit gebruik of deze wijze van weergave op het moment van ondertekening van de Overeenkomst reeds bekend is.</w:t>
      </w:r>
    </w:p>
    <w:p w14:paraId="10EBC957" w14:textId="77777777" w:rsidR="007F713C" w:rsidRPr="007F713C" w:rsidRDefault="007F713C" w:rsidP="007F713C">
      <w:pPr>
        <w:pStyle w:val="Lijstalinea"/>
        <w:rPr>
          <w:rFonts w:cstheme="minorHAnsi"/>
          <w:b/>
          <w:sz w:val="22"/>
          <w:szCs w:val="22"/>
          <w:lang w:val="nl"/>
        </w:rPr>
      </w:pPr>
    </w:p>
    <w:p w14:paraId="77F95C23" w14:textId="79178144" w:rsidR="006D25FA" w:rsidRPr="007F713C" w:rsidRDefault="006D25FA" w:rsidP="003E3B7B">
      <w:pPr>
        <w:pStyle w:val="Lijstalinea"/>
        <w:numPr>
          <w:ilvl w:val="1"/>
          <w:numId w:val="30"/>
        </w:numPr>
        <w:tabs>
          <w:tab w:val="left" w:pos="709"/>
        </w:tabs>
        <w:suppressAutoHyphens/>
        <w:spacing w:line="276" w:lineRule="auto"/>
        <w:ind w:left="709" w:right="-1"/>
        <w:rPr>
          <w:rFonts w:cstheme="minorHAnsi"/>
          <w:sz w:val="22"/>
          <w:szCs w:val="22"/>
          <w:lang w:val="nl"/>
        </w:rPr>
      </w:pPr>
      <w:r w:rsidRPr="007F713C">
        <w:rPr>
          <w:rFonts w:cstheme="minorHAnsi"/>
          <w:b/>
          <w:sz w:val="22"/>
          <w:szCs w:val="22"/>
          <w:lang w:val="nl"/>
        </w:rPr>
        <w:t>Gegevens en resultaten</w:t>
      </w:r>
    </w:p>
    <w:p w14:paraId="3E1B1318" w14:textId="4003910B" w:rsidR="00F32787" w:rsidRDefault="00B04249" w:rsidP="00EE54F1">
      <w:pPr>
        <w:suppressAutoHyphens/>
        <w:spacing w:line="276" w:lineRule="auto"/>
        <w:ind w:left="709" w:right="-1"/>
        <w:rPr>
          <w:rFonts w:asciiTheme="minorHAnsi" w:hAnsiTheme="minorHAnsi" w:cstheme="minorHAnsi"/>
          <w:sz w:val="22"/>
          <w:szCs w:val="22"/>
          <w:lang w:val="nl"/>
        </w:rPr>
      </w:pPr>
      <w:r>
        <w:rPr>
          <w:rFonts w:asciiTheme="minorHAnsi" w:hAnsiTheme="minorHAnsi" w:cstheme="minorHAnsi"/>
          <w:sz w:val="22"/>
          <w:szCs w:val="22"/>
          <w:lang w:val="nl"/>
        </w:rPr>
        <w:t>Opdrachtnemer draagt er zorg voor dat alle informatie, gegevens en resultaten (data) uiterlijk binnen één maand na afloop van de Overeenkomst door haar aan Opdrachtgever worden verstrekt. Alle data dient minimaal in bewerkbare format te worden verstrekt, tenzij Opdrachtgever zelf de oorspronkelijke data in niet-bewerkbare format heeft aangeleverd.</w:t>
      </w:r>
    </w:p>
    <w:p w14:paraId="1DCFA76B" w14:textId="2A94FA5F" w:rsidR="00B04249" w:rsidRDefault="00B04249" w:rsidP="00EE54F1">
      <w:pPr>
        <w:suppressAutoHyphens/>
        <w:spacing w:line="276" w:lineRule="auto"/>
        <w:ind w:left="709" w:right="-1"/>
        <w:rPr>
          <w:rFonts w:asciiTheme="minorHAnsi" w:hAnsiTheme="minorHAnsi" w:cstheme="minorHAnsi"/>
          <w:sz w:val="22"/>
          <w:szCs w:val="22"/>
          <w:lang w:val="nl"/>
        </w:rPr>
      </w:pPr>
      <w:r>
        <w:rPr>
          <w:rFonts w:asciiTheme="minorHAnsi" w:hAnsiTheme="minorHAnsi" w:cstheme="minorHAnsi"/>
          <w:sz w:val="22"/>
          <w:szCs w:val="22"/>
          <w:lang w:val="nl"/>
        </w:rPr>
        <w:t>Partijen kunnen overeenkomen dat informatie en gegevens welke door Opdrachtgever bij aanvang van de Overeenkomst dan wel gedurende de Overeenkomst aan Opdrachtnemer ter beschikking heeft gesteld c.q. heeft verstrekt, worden vernietigd in plaats van teruggeleverd.</w:t>
      </w:r>
    </w:p>
    <w:p w14:paraId="63E02FC1" w14:textId="773CF113" w:rsidR="00B04249" w:rsidRDefault="00B04249" w:rsidP="00EE54F1">
      <w:pPr>
        <w:suppressAutoHyphens/>
        <w:spacing w:line="276" w:lineRule="auto"/>
        <w:ind w:left="709" w:right="-1"/>
        <w:rPr>
          <w:rFonts w:asciiTheme="minorHAnsi" w:hAnsiTheme="minorHAnsi" w:cstheme="minorHAnsi"/>
          <w:sz w:val="22"/>
          <w:szCs w:val="22"/>
          <w:lang w:val="nl"/>
        </w:rPr>
      </w:pPr>
      <w:r>
        <w:rPr>
          <w:rFonts w:asciiTheme="minorHAnsi" w:hAnsiTheme="minorHAnsi" w:cstheme="minorHAnsi"/>
          <w:sz w:val="22"/>
          <w:szCs w:val="22"/>
          <w:lang w:val="nl"/>
        </w:rPr>
        <w:t>In geval Opdrachtnemer gegevens en/of resultaten op grond van wet- en/of regelgeving en/of de op haar toepasselijke en algemeen aanvaarde beroepsregels onder zich dient te houden, wordt de reikwijdte van leden 1, eerste volzin, en 2</w:t>
      </w:r>
      <w:r w:rsidR="006D25FA">
        <w:rPr>
          <w:rFonts w:asciiTheme="minorHAnsi" w:hAnsiTheme="minorHAnsi" w:cstheme="minorHAnsi"/>
          <w:sz w:val="22"/>
          <w:szCs w:val="22"/>
          <w:lang w:val="nl"/>
        </w:rPr>
        <w:t xml:space="preserve"> van dit artikel</w:t>
      </w:r>
      <w:r>
        <w:rPr>
          <w:rFonts w:asciiTheme="minorHAnsi" w:hAnsiTheme="minorHAnsi" w:cstheme="minorHAnsi"/>
          <w:sz w:val="22"/>
          <w:szCs w:val="22"/>
          <w:lang w:val="nl"/>
        </w:rPr>
        <w:t xml:space="preserve"> inzake teruglevering en vernietiging beperkt tot </w:t>
      </w:r>
      <w:r w:rsidR="006D25FA">
        <w:rPr>
          <w:rFonts w:asciiTheme="minorHAnsi" w:hAnsiTheme="minorHAnsi" w:cstheme="minorHAnsi"/>
          <w:sz w:val="22"/>
          <w:szCs w:val="22"/>
          <w:lang w:val="nl"/>
        </w:rPr>
        <w:t xml:space="preserve">die </w:t>
      </w:r>
      <w:r>
        <w:rPr>
          <w:rFonts w:asciiTheme="minorHAnsi" w:hAnsiTheme="minorHAnsi" w:cstheme="minorHAnsi"/>
          <w:sz w:val="22"/>
          <w:szCs w:val="22"/>
          <w:lang w:val="nl"/>
        </w:rPr>
        <w:t xml:space="preserve">gegevens en/of </w:t>
      </w:r>
      <w:r w:rsidR="006D25FA">
        <w:rPr>
          <w:rFonts w:asciiTheme="minorHAnsi" w:hAnsiTheme="minorHAnsi" w:cstheme="minorHAnsi"/>
          <w:sz w:val="22"/>
          <w:szCs w:val="22"/>
          <w:lang w:val="nl"/>
        </w:rPr>
        <w:t xml:space="preserve">die </w:t>
      </w:r>
      <w:r>
        <w:rPr>
          <w:rFonts w:asciiTheme="minorHAnsi" w:hAnsiTheme="minorHAnsi" w:cstheme="minorHAnsi"/>
          <w:sz w:val="22"/>
          <w:szCs w:val="22"/>
          <w:lang w:val="nl"/>
        </w:rPr>
        <w:t xml:space="preserve">resultaten </w:t>
      </w:r>
      <w:r w:rsidR="006D25FA">
        <w:rPr>
          <w:rFonts w:asciiTheme="minorHAnsi" w:hAnsiTheme="minorHAnsi" w:cstheme="minorHAnsi"/>
          <w:sz w:val="22"/>
          <w:szCs w:val="22"/>
          <w:lang w:val="nl"/>
        </w:rPr>
        <w:t>die blijkens de betreffende wet/regelgeving/beroepsregels door Opdrachtnemer bewaard moeten worden. Na afloop van de betreffende termijn is Opdrachtnemer gehouden de gegevens en/of resultaten te vernietigen. Op eerste verzoek van Opdrachtgever dient Opdrachtnemer dit aan te tonen.</w:t>
      </w:r>
    </w:p>
    <w:p w14:paraId="7786B5E1" w14:textId="77777777" w:rsidR="00B04249" w:rsidRPr="003E3B7B" w:rsidRDefault="00B04249" w:rsidP="003E3B7B">
      <w:pPr>
        <w:suppressAutoHyphens/>
        <w:spacing w:line="276" w:lineRule="auto"/>
        <w:ind w:right="-1"/>
        <w:rPr>
          <w:rFonts w:asciiTheme="minorHAnsi" w:hAnsiTheme="minorHAnsi" w:cstheme="minorHAnsi"/>
          <w:sz w:val="22"/>
          <w:szCs w:val="22"/>
          <w:lang w:val="nl"/>
        </w:rPr>
      </w:pPr>
    </w:p>
    <w:p w14:paraId="3D557708" w14:textId="69C6F100" w:rsidR="007C13CC" w:rsidRDefault="00122BC9"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sidRPr="003E3B7B">
        <w:rPr>
          <w:rFonts w:cstheme="minorHAnsi"/>
          <w:b/>
          <w:bCs/>
          <w:sz w:val="22"/>
          <w:szCs w:val="22"/>
          <w:lang w:val="nl"/>
        </w:rPr>
        <w:t>Integriteits</w:t>
      </w:r>
      <w:r w:rsidR="00F32787">
        <w:rPr>
          <w:rFonts w:cstheme="minorHAnsi"/>
          <w:b/>
          <w:bCs/>
          <w:sz w:val="22"/>
          <w:szCs w:val="22"/>
          <w:lang w:val="nl"/>
        </w:rPr>
        <w:t>bepaling</w:t>
      </w:r>
    </w:p>
    <w:p w14:paraId="7F3540E6" w14:textId="77777777" w:rsidR="00F32787" w:rsidRDefault="00F32787" w:rsidP="003E3B7B">
      <w:pPr>
        <w:suppressAutoHyphens/>
        <w:spacing w:line="276" w:lineRule="auto"/>
        <w:ind w:left="700" w:right="-1" w:hanging="700"/>
        <w:rPr>
          <w:rFonts w:asciiTheme="minorHAnsi" w:hAnsiTheme="minorHAnsi" w:cstheme="minorHAnsi"/>
          <w:sz w:val="22"/>
          <w:szCs w:val="22"/>
          <w:lang w:val="nl"/>
        </w:rPr>
      </w:pPr>
    </w:p>
    <w:p w14:paraId="45115FE2" w14:textId="2CCEB778" w:rsidR="00122BC9" w:rsidRPr="003E3B7B" w:rsidRDefault="00122BC9" w:rsidP="007C13CC">
      <w:pPr>
        <w:suppressAutoHyphens/>
        <w:spacing w:line="276" w:lineRule="auto"/>
        <w:ind w:left="700" w:right="-1" w:firstLine="9"/>
        <w:rPr>
          <w:rFonts w:asciiTheme="minorHAnsi" w:hAnsiTheme="minorHAnsi" w:cstheme="minorHAnsi"/>
          <w:sz w:val="22"/>
          <w:szCs w:val="22"/>
          <w:lang w:val="nl"/>
        </w:rPr>
      </w:pPr>
      <w:r w:rsidRPr="003E3B7B">
        <w:rPr>
          <w:rFonts w:asciiTheme="minorHAnsi" w:hAnsiTheme="minorHAnsi" w:cstheme="minorHAnsi"/>
          <w:sz w:val="22"/>
          <w:szCs w:val="22"/>
          <w:lang w:val="nl"/>
        </w:rPr>
        <w:lastRenderedPageBreak/>
        <w:t>Opdrachtnemer verklaart dat hij ter verkrijging van de</w:t>
      </w:r>
      <w:r w:rsidR="007F180E" w:rsidRPr="003E3B7B">
        <w:rPr>
          <w:rFonts w:asciiTheme="minorHAnsi" w:hAnsiTheme="minorHAnsi" w:cstheme="minorHAnsi"/>
          <w:sz w:val="22"/>
          <w:szCs w:val="22"/>
          <w:lang w:val="nl"/>
        </w:rPr>
        <w:t>ze Overeenkomst</w:t>
      </w:r>
      <w:r w:rsidR="00F32787">
        <w:rPr>
          <w:rFonts w:asciiTheme="minorHAnsi" w:hAnsiTheme="minorHAnsi" w:cstheme="minorHAnsi"/>
          <w:sz w:val="22"/>
          <w:szCs w:val="22"/>
          <w:lang w:val="nl"/>
        </w:rPr>
        <w:t xml:space="preserve"> </w:t>
      </w:r>
      <w:r w:rsidRPr="003E3B7B">
        <w:rPr>
          <w:rFonts w:asciiTheme="minorHAnsi" w:hAnsiTheme="minorHAnsi" w:cstheme="minorHAnsi"/>
          <w:sz w:val="22"/>
          <w:szCs w:val="22"/>
          <w:lang w:val="nl"/>
        </w:rPr>
        <w:t>Personeel van Opdrachtgever generlei voordeel heeft geboden, gegeven, doen aanbieden of doen geven. Hij zal dat ook niet alsnog doen teneinde personen in dienst van Opdrachtgever te bewegen enige handeling te verrichten of na te laten.</w:t>
      </w:r>
    </w:p>
    <w:p w14:paraId="2A53868A" w14:textId="77777777" w:rsidR="00866E13" w:rsidRDefault="00866E13" w:rsidP="003E3B7B">
      <w:pPr>
        <w:suppressAutoHyphens/>
        <w:spacing w:line="276" w:lineRule="auto"/>
        <w:ind w:right="-1"/>
        <w:rPr>
          <w:rFonts w:asciiTheme="minorHAnsi" w:hAnsiTheme="minorHAnsi" w:cstheme="minorHAnsi"/>
          <w:sz w:val="22"/>
          <w:szCs w:val="22"/>
          <w:lang w:val="nl"/>
        </w:rPr>
      </w:pPr>
    </w:p>
    <w:p w14:paraId="5897252A" w14:textId="77777777" w:rsidR="00EE54F1" w:rsidRDefault="00EE54F1" w:rsidP="00EE54F1">
      <w:pPr>
        <w:ind w:left="708"/>
      </w:pPr>
    </w:p>
    <w:p w14:paraId="5B13EA76" w14:textId="26BF63DF" w:rsidR="00122BC9" w:rsidRPr="00020B90" w:rsidRDefault="00122BC9"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sidRPr="003E3B7B">
        <w:rPr>
          <w:rFonts w:cstheme="minorHAnsi"/>
          <w:b/>
          <w:bCs/>
          <w:sz w:val="22"/>
          <w:szCs w:val="22"/>
          <w:lang w:val="nl"/>
        </w:rPr>
        <w:t>Slotbepaling</w:t>
      </w:r>
      <w:r w:rsidR="00502289">
        <w:rPr>
          <w:rFonts w:cstheme="minorHAnsi"/>
          <w:b/>
          <w:bCs/>
          <w:sz w:val="22"/>
          <w:szCs w:val="22"/>
          <w:lang w:val="nl"/>
        </w:rPr>
        <w:t>en</w:t>
      </w:r>
    </w:p>
    <w:p w14:paraId="26168DDB"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4EB9882B" w14:textId="2EA1AF7C" w:rsidR="0070797F" w:rsidRDefault="0070797F" w:rsidP="0070797F">
      <w:pPr>
        <w:pStyle w:val="Lijstalinea"/>
        <w:numPr>
          <w:ilvl w:val="1"/>
          <w:numId w:val="30"/>
        </w:numPr>
        <w:tabs>
          <w:tab w:val="left" w:pos="709"/>
        </w:tabs>
        <w:suppressAutoHyphens/>
        <w:spacing w:line="276" w:lineRule="auto"/>
        <w:ind w:left="709" w:right="-1"/>
        <w:rPr>
          <w:rFonts w:cstheme="minorHAnsi"/>
          <w:sz w:val="22"/>
          <w:szCs w:val="22"/>
          <w:lang w:val="nl"/>
        </w:rPr>
      </w:pPr>
      <w:r>
        <w:rPr>
          <w:rFonts w:cstheme="minorHAnsi"/>
          <w:sz w:val="22"/>
          <w:szCs w:val="22"/>
          <w:lang w:val="nl"/>
        </w:rPr>
        <w:t>Partijen komen overeen om periodiek – in de regel eens per kalenderjaar – overleg te voeren over de de uitvoering van de overeengekomen diensten. Tijdens dit overleg wordt naast de uitvoering ook aandacht geschonken aan ontwikkelingen ten aanzien van verdere verduurzaming.</w:t>
      </w:r>
    </w:p>
    <w:p w14:paraId="120E283F" w14:textId="77777777" w:rsidR="0070797F" w:rsidRDefault="0070797F" w:rsidP="0070797F">
      <w:pPr>
        <w:pStyle w:val="Lijstalinea"/>
        <w:tabs>
          <w:tab w:val="left" w:pos="709"/>
        </w:tabs>
        <w:suppressAutoHyphens/>
        <w:spacing w:line="276" w:lineRule="auto"/>
        <w:ind w:left="709" w:right="-1"/>
        <w:rPr>
          <w:rFonts w:cstheme="minorHAnsi"/>
          <w:sz w:val="22"/>
          <w:szCs w:val="22"/>
          <w:lang w:val="nl"/>
        </w:rPr>
      </w:pPr>
    </w:p>
    <w:p w14:paraId="4A4CCDFE" w14:textId="3116B20E" w:rsidR="00122BC9" w:rsidRPr="0070797F" w:rsidRDefault="00122BC9" w:rsidP="0070797F">
      <w:pPr>
        <w:pStyle w:val="Lijstalinea"/>
        <w:numPr>
          <w:ilvl w:val="1"/>
          <w:numId w:val="30"/>
        </w:numPr>
        <w:tabs>
          <w:tab w:val="left" w:pos="709"/>
        </w:tabs>
        <w:suppressAutoHyphens/>
        <w:spacing w:line="276" w:lineRule="auto"/>
        <w:ind w:left="709" w:right="-1"/>
        <w:rPr>
          <w:rFonts w:cstheme="minorHAnsi"/>
          <w:sz w:val="22"/>
          <w:szCs w:val="22"/>
          <w:lang w:val="nl"/>
        </w:rPr>
      </w:pPr>
      <w:r w:rsidRPr="0070797F">
        <w:rPr>
          <w:rFonts w:cstheme="minorHAnsi"/>
          <w:sz w:val="22"/>
          <w:szCs w:val="22"/>
          <w:lang w:val="nl"/>
        </w:rPr>
        <w:t xml:space="preserve">Afwijkingen van deze Overeenkomst zijn slechts bindend voor </w:t>
      </w:r>
      <w:r w:rsidR="007C1FD3" w:rsidRPr="0070797F">
        <w:rPr>
          <w:rFonts w:cstheme="minorHAnsi"/>
          <w:sz w:val="22"/>
          <w:szCs w:val="22"/>
          <w:lang w:val="nl"/>
        </w:rPr>
        <w:t>zover zij uitdrukkelijk tussen P</w:t>
      </w:r>
      <w:r w:rsidRPr="0070797F">
        <w:rPr>
          <w:rFonts w:cstheme="minorHAnsi"/>
          <w:sz w:val="22"/>
          <w:szCs w:val="22"/>
          <w:lang w:val="nl"/>
        </w:rPr>
        <w:t>artijen schriftelijk zijn overeengekomen.</w:t>
      </w:r>
    </w:p>
    <w:p w14:paraId="7F877564" w14:textId="77777777" w:rsidR="00A375BC" w:rsidRPr="003E3B7B" w:rsidRDefault="00A375BC" w:rsidP="003E3B7B">
      <w:pPr>
        <w:suppressAutoHyphens/>
        <w:spacing w:line="276" w:lineRule="auto"/>
        <w:ind w:right="-1"/>
        <w:rPr>
          <w:rFonts w:asciiTheme="minorHAnsi" w:hAnsiTheme="minorHAnsi" w:cstheme="minorHAnsi"/>
          <w:sz w:val="22"/>
          <w:szCs w:val="22"/>
          <w:lang w:val="nl"/>
        </w:rPr>
      </w:pPr>
    </w:p>
    <w:p w14:paraId="0AAF81A8" w14:textId="7A0EFA70" w:rsidR="00122BC9" w:rsidRPr="003E3B7B" w:rsidRDefault="00122BC9"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Door ondertekening van deze Overeenkomst verval</w:t>
      </w:r>
      <w:r w:rsidR="007C1FD3" w:rsidRPr="003E3B7B">
        <w:rPr>
          <w:rFonts w:cstheme="minorHAnsi"/>
          <w:sz w:val="22"/>
          <w:szCs w:val="22"/>
          <w:lang w:val="nl"/>
        </w:rPr>
        <w:t>len alle eventueel eerder door P</w:t>
      </w:r>
      <w:r w:rsidRPr="003E3B7B">
        <w:rPr>
          <w:rFonts w:cstheme="minorHAnsi"/>
          <w:sz w:val="22"/>
          <w:szCs w:val="22"/>
          <w:lang w:val="nl"/>
        </w:rPr>
        <w:t>artijen gemaakte mondelinge en schriftelijke afspraken omtrent de hierbij overeengekomen Diensten.</w:t>
      </w:r>
    </w:p>
    <w:p w14:paraId="4970046F" w14:textId="77777777" w:rsidR="00ED575C" w:rsidRDefault="00ED575C" w:rsidP="003E3B7B">
      <w:pPr>
        <w:tabs>
          <w:tab w:val="left" w:pos="4536"/>
        </w:tabs>
        <w:suppressAutoHyphens/>
        <w:spacing w:line="276" w:lineRule="auto"/>
        <w:ind w:right="-1"/>
        <w:rPr>
          <w:rFonts w:asciiTheme="minorHAnsi" w:hAnsiTheme="minorHAnsi" w:cstheme="minorHAnsi"/>
          <w:sz w:val="22"/>
          <w:szCs w:val="22"/>
          <w:lang w:val="nl"/>
        </w:rPr>
      </w:pPr>
    </w:p>
    <w:p w14:paraId="354FF13D" w14:textId="77777777" w:rsidR="00ED575C" w:rsidRDefault="00ED575C" w:rsidP="003E3B7B">
      <w:pPr>
        <w:tabs>
          <w:tab w:val="left" w:pos="4536"/>
        </w:tabs>
        <w:suppressAutoHyphens/>
        <w:spacing w:line="276" w:lineRule="auto"/>
        <w:ind w:right="-1"/>
        <w:rPr>
          <w:rFonts w:asciiTheme="minorHAnsi" w:hAnsiTheme="minorHAnsi" w:cstheme="minorHAnsi"/>
          <w:sz w:val="22"/>
          <w:szCs w:val="22"/>
          <w:lang w:val="nl"/>
        </w:rPr>
      </w:pPr>
    </w:p>
    <w:p w14:paraId="0EB6FE31" w14:textId="16A78ACE" w:rsidR="00122BC9" w:rsidRPr="003E3B7B" w:rsidRDefault="00122BC9" w:rsidP="003E3B7B">
      <w:pPr>
        <w:tabs>
          <w:tab w:val="left" w:pos="4536"/>
        </w:tabs>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Aldus op de laatste van de twee hierna genoemde data overeengekomen en in tweevoud ondertekend,</w:t>
      </w:r>
    </w:p>
    <w:p w14:paraId="1D42686F" w14:textId="77777777" w:rsidR="00122BC9" w:rsidRPr="003E3B7B" w:rsidRDefault="00122BC9" w:rsidP="003E3B7B">
      <w:pPr>
        <w:tabs>
          <w:tab w:val="left" w:pos="4536"/>
        </w:tabs>
        <w:suppressAutoHyphens/>
        <w:spacing w:line="276" w:lineRule="auto"/>
        <w:ind w:right="-1"/>
        <w:rPr>
          <w:rFonts w:asciiTheme="minorHAnsi" w:hAnsiTheme="minorHAnsi" w:cstheme="minorHAnsi"/>
          <w:sz w:val="22"/>
          <w:szCs w:val="22"/>
          <w:lang w:val="nl"/>
        </w:rPr>
      </w:pPr>
    </w:p>
    <w:p w14:paraId="17AD1A82" w14:textId="567640FC" w:rsidR="003B271D" w:rsidRPr="003E3B7B" w:rsidRDefault="007C48C6" w:rsidP="007C13CC">
      <w:pPr>
        <w:tabs>
          <w:tab w:val="left" w:pos="5670"/>
        </w:tabs>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Amersfoort</w:t>
      </w:r>
      <w:r w:rsidR="003B271D" w:rsidRPr="003E3B7B">
        <w:rPr>
          <w:rFonts w:asciiTheme="minorHAnsi" w:hAnsiTheme="minorHAnsi" w:cstheme="minorHAnsi"/>
          <w:sz w:val="22"/>
          <w:szCs w:val="22"/>
          <w:lang w:val="nl"/>
        </w:rPr>
        <w:t>, [</w:t>
      </w:r>
      <w:r w:rsidR="003B271D" w:rsidRPr="007C13CC">
        <w:rPr>
          <w:rFonts w:asciiTheme="minorHAnsi" w:hAnsiTheme="minorHAnsi" w:cstheme="minorHAnsi"/>
          <w:sz w:val="22"/>
          <w:szCs w:val="22"/>
          <w:highlight w:val="lightGray"/>
          <w:lang w:val="nl"/>
        </w:rPr>
        <w:t>datum</w:t>
      </w:r>
      <w:r w:rsidR="003B271D" w:rsidRPr="003E3B7B">
        <w:rPr>
          <w:rFonts w:asciiTheme="minorHAnsi" w:hAnsiTheme="minorHAnsi" w:cstheme="minorHAnsi"/>
          <w:sz w:val="22"/>
          <w:szCs w:val="22"/>
          <w:lang w:val="nl"/>
        </w:rPr>
        <w:t>]</w:t>
      </w:r>
      <w:r w:rsidR="003B271D" w:rsidRPr="003E3B7B">
        <w:rPr>
          <w:rFonts w:asciiTheme="minorHAnsi" w:hAnsiTheme="minorHAnsi" w:cstheme="minorHAnsi"/>
          <w:sz w:val="22"/>
          <w:szCs w:val="22"/>
          <w:lang w:val="nl"/>
        </w:rPr>
        <w:tab/>
      </w:r>
      <w:r w:rsidR="003B271D" w:rsidRPr="003E3B7B">
        <w:rPr>
          <w:rFonts w:asciiTheme="minorHAnsi" w:hAnsiTheme="minorHAnsi" w:cstheme="minorHAnsi"/>
          <w:sz w:val="22"/>
          <w:szCs w:val="22"/>
          <w:lang w:val="nl"/>
        </w:rPr>
        <w:tab/>
      </w:r>
      <w:r w:rsidR="003B271D" w:rsidRPr="007C13CC">
        <w:rPr>
          <w:rFonts w:asciiTheme="minorHAnsi" w:hAnsiTheme="minorHAnsi" w:cstheme="minorHAnsi"/>
          <w:sz w:val="22"/>
          <w:szCs w:val="22"/>
          <w:highlight w:val="lightGray"/>
          <w:lang w:val="nl"/>
        </w:rPr>
        <w:t>[Plaats], [datum]</w:t>
      </w:r>
    </w:p>
    <w:p w14:paraId="6EF1783C" w14:textId="77777777" w:rsidR="0024006D" w:rsidRDefault="0024006D" w:rsidP="0024006D">
      <w:pPr>
        <w:tabs>
          <w:tab w:val="left" w:pos="5670"/>
        </w:tabs>
        <w:suppressAutoHyphens/>
        <w:spacing w:line="276" w:lineRule="auto"/>
        <w:ind w:right="-1"/>
        <w:rPr>
          <w:rFonts w:asciiTheme="minorHAnsi" w:hAnsiTheme="minorHAnsi" w:cstheme="minorHAnsi"/>
          <w:sz w:val="22"/>
          <w:szCs w:val="22"/>
          <w:lang w:val="nl"/>
        </w:rPr>
      </w:pPr>
    </w:p>
    <w:p w14:paraId="1D8BBF95" w14:textId="77777777" w:rsidR="0024006D" w:rsidRDefault="0024006D" w:rsidP="0024006D">
      <w:pPr>
        <w:tabs>
          <w:tab w:val="left" w:pos="5670"/>
        </w:tabs>
        <w:suppressAutoHyphens/>
        <w:spacing w:line="276" w:lineRule="auto"/>
        <w:ind w:right="-1"/>
        <w:rPr>
          <w:rFonts w:asciiTheme="minorHAnsi" w:hAnsiTheme="minorHAnsi" w:cstheme="minorHAnsi"/>
          <w:sz w:val="22"/>
          <w:szCs w:val="22"/>
          <w:lang w:val="nl"/>
        </w:rPr>
      </w:pPr>
    </w:p>
    <w:p w14:paraId="20375B40" w14:textId="77777777" w:rsidR="0024006D" w:rsidRPr="003E3B7B" w:rsidRDefault="0024006D" w:rsidP="0024006D">
      <w:pPr>
        <w:tabs>
          <w:tab w:val="left" w:pos="5670"/>
        </w:tabs>
        <w:suppressAutoHyphens/>
        <w:spacing w:line="276" w:lineRule="auto"/>
        <w:ind w:right="-1"/>
        <w:rPr>
          <w:rFonts w:asciiTheme="minorHAnsi" w:hAnsiTheme="minorHAnsi" w:cstheme="minorHAnsi"/>
          <w:sz w:val="22"/>
          <w:szCs w:val="22"/>
          <w:lang w:val="nl"/>
        </w:rPr>
      </w:pPr>
      <w:r>
        <w:rPr>
          <w:rFonts w:asciiTheme="minorHAnsi" w:hAnsiTheme="minorHAnsi" w:cstheme="minorHAnsi"/>
          <w:sz w:val="22"/>
          <w:szCs w:val="22"/>
          <w:lang w:val="nl"/>
        </w:rPr>
        <w:t>Gemeente Amersfoort</w:t>
      </w:r>
      <w:r>
        <w:rPr>
          <w:rFonts w:asciiTheme="minorHAnsi" w:hAnsiTheme="minorHAnsi" w:cstheme="minorHAnsi"/>
          <w:sz w:val="22"/>
          <w:szCs w:val="22"/>
          <w:lang w:val="nl"/>
        </w:rPr>
        <w:tab/>
        <w:t>[</w:t>
      </w:r>
      <w:r w:rsidRPr="007C13CC">
        <w:rPr>
          <w:rFonts w:asciiTheme="minorHAnsi" w:hAnsiTheme="minorHAnsi" w:cstheme="minorHAnsi"/>
          <w:sz w:val="22"/>
          <w:szCs w:val="22"/>
          <w:highlight w:val="lightGray"/>
          <w:lang w:val="nl"/>
        </w:rPr>
        <w:t>naam Opdrachtnemer</w:t>
      </w:r>
      <w:r>
        <w:rPr>
          <w:rFonts w:asciiTheme="minorHAnsi" w:hAnsiTheme="minorHAnsi" w:cstheme="minorHAnsi"/>
          <w:sz w:val="22"/>
          <w:szCs w:val="22"/>
          <w:lang w:val="nl"/>
        </w:rPr>
        <w:t>]</w:t>
      </w:r>
    </w:p>
    <w:p w14:paraId="35575D35" w14:textId="739F8DA5" w:rsidR="0024006D" w:rsidRPr="003E3B7B" w:rsidRDefault="007C13CC" w:rsidP="0024006D">
      <w:pPr>
        <w:tabs>
          <w:tab w:val="left" w:pos="4536"/>
        </w:tabs>
        <w:suppressAutoHyphens/>
        <w:spacing w:line="276" w:lineRule="auto"/>
        <w:ind w:right="-1"/>
        <w:rPr>
          <w:rFonts w:asciiTheme="minorHAnsi" w:hAnsiTheme="minorHAnsi" w:cstheme="minorHAnsi"/>
          <w:sz w:val="22"/>
          <w:szCs w:val="22"/>
          <w:lang w:val="nl"/>
        </w:rPr>
      </w:pPr>
      <w:r>
        <w:rPr>
          <w:rFonts w:asciiTheme="minorHAnsi" w:hAnsiTheme="minorHAnsi" w:cstheme="minorHAnsi"/>
          <w:sz w:val="22"/>
          <w:szCs w:val="22"/>
          <w:lang w:val="nl"/>
        </w:rPr>
        <w:t>Namens het college van burgermeester en wethouders</w:t>
      </w:r>
      <w:r w:rsidR="0024006D">
        <w:rPr>
          <w:rFonts w:asciiTheme="minorHAnsi" w:hAnsiTheme="minorHAnsi" w:cstheme="minorHAnsi"/>
          <w:sz w:val="22"/>
          <w:szCs w:val="22"/>
          <w:lang w:val="nl"/>
        </w:rPr>
        <w:t>,</w:t>
      </w:r>
      <w:r w:rsidR="0024006D">
        <w:rPr>
          <w:rFonts w:asciiTheme="minorHAnsi" w:hAnsiTheme="minorHAnsi" w:cstheme="minorHAnsi"/>
          <w:sz w:val="22"/>
          <w:szCs w:val="22"/>
          <w:lang w:val="nl"/>
        </w:rPr>
        <w:tab/>
      </w:r>
      <w:r w:rsidR="0024006D" w:rsidRPr="003E3B7B">
        <w:rPr>
          <w:rFonts w:asciiTheme="minorHAnsi" w:hAnsiTheme="minorHAnsi" w:cstheme="minorHAnsi"/>
          <w:sz w:val="22"/>
          <w:szCs w:val="22"/>
          <w:lang w:val="nl"/>
        </w:rPr>
        <w:t>namens deze,</w:t>
      </w:r>
    </w:p>
    <w:p w14:paraId="66DE98D5" w14:textId="151A846F" w:rsidR="003B271D" w:rsidRPr="003E3B7B" w:rsidRDefault="003B271D" w:rsidP="0024006D">
      <w:pPr>
        <w:tabs>
          <w:tab w:val="left" w:pos="5670"/>
        </w:tabs>
        <w:suppressAutoHyphens/>
        <w:spacing w:line="276" w:lineRule="auto"/>
        <w:ind w:right="-1"/>
        <w:rPr>
          <w:rFonts w:asciiTheme="minorHAnsi" w:hAnsiTheme="minorHAnsi" w:cstheme="minorHAnsi"/>
          <w:sz w:val="22"/>
          <w:szCs w:val="22"/>
          <w:lang w:val="nl"/>
        </w:rPr>
      </w:pPr>
    </w:p>
    <w:p w14:paraId="049A18A5" w14:textId="77777777" w:rsidR="003B271D" w:rsidRPr="003E3B7B" w:rsidRDefault="003B271D" w:rsidP="007C13CC">
      <w:pPr>
        <w:tabs>
          <w:tab w:val="left" w:pos="5103"/>
        </w:tabs>
        <w:suppressAutoHyphens/>
        <w:spacing w:line="276" w:lineRule="auto"/>
        <w:ind w:right="-1"/>
        <w:rPr>
          <w:rFonts w:asciiTheme="minorHAnsi" w:hAnsiTheme="minorHAnsi" w:cstheme="minorHAnsi"/>
          <w:sz w:val="22"/>
          <w:szCs w:val="22"/>
          <w:lang w:val="nl"/>
        </w:rPr>
      </w:pPr>
    </w:p>
    <w:p w14:paraId="26B02FAF" w14:textId="77777777" w:rsidR="003B271D" w:rsidRPr="003E3B7B" w:rsidRDefault="003B271D" w:rsidP="007C13CC">
      <w:pPr>
        <w:tabs>
          <w:tab w:val="left" w:pos="5103"/>
        </w:tabs>
        <w:suppressAutoHyphens/>
        <w:spacing w:line="276" w:lineRule="auto"/>
        <w:ind w:right="-1"/>
        <w:rPr>
          <w:rFonts w:asciiTheme="minorHAnsi" w:hAnsiTheme="minorHAnsi" w:cstheme="minorHAnsi"/>
          <w:sz w:val="22"/>
          <w:szCs w:val="22"/>
          <w:lang w:val="nl"/>
        </w:rPr>
      </w:pPr>
    </w:p>
    <w:p w14:paraId="502219D3" w14:textId="77777777" w:rsidR="003B271D" w:rsidRPr="003E3B7B" w:rsidRDefault="003B271D" w:rsidP="007C13CC">
      <w:pPr>
        <w:tabs>
          <w:tab w:val="left" w:pos="5103"/>
        </w:tabs>
        <w:suppressAutoHyphens/>
        <w:spacing w:line="276" w:lineRule="auto"/>
        <w:rPr>
          <w:rFonts w:asciiTheme="minorHAnsi" w:hAnsiTheme="minorHAnsi" w:cstheme="minorHAnsi"/>
          <w:sz w:val="22"/>
          <w:szCs w:val="22"/>
          <w:lang w:val="nl"/>
        </w:rPr>
      </w:pPr>
    </w:p>
    <w:p w14:paraId="474597E8" w14:textId="1DEEFBA0" w:rsidR="003B271D" w:rsidRPr="003E3B7B" w:rsidRDefault="007C13CC" w:rsidP="5408ECD7">
      <w:pPr>
        <w:tabs>
          <w:tab w:val="left" w:pos="5670"/>
        </w:tabs>
        <w:suppressAutoHyphens/>
        <w:spacing w:line="276" w:lineRule="auto"/>
        <w:rPr>
          <w:rFonts w:asciiTheme="minorHAnsi" w:hAnsiTheme="minorHAnsi" w:cstheme="minorBidi"/>
          <w:sz w:val="22"/>
          <w:szCs w:val="22"/>
          <w:lang w:val="nl"/>
        </w:rPr>
      </w:pPr>
      <w:r w:rsidRPr="5408ECD7">
        <w:rPr>
          <w:rFonts w:asciiTheme="minorHAnsi" w:hAnsiTheme="minorHAnsi" w:cstheme="minorBidi"/>
          <w:sz w:val="22"/>
          <w:szCs w:val="22"/>
          <w:lang w:val="nl"/>
        </w:rPr>
        <w:t>[</w:t>
      </w:r>
      <w:r w:rsidRPr="5408ECD7">
        <w:rPr>
          <w:rFonts w:asciiTheme="minorHAnsi" w:hAnsiTheme="minorHAnsi" w:cstheme="minorBidi"/>
          <w:sz w:val="22"/>
          <w:szCs w:val="22"/>
          <w:highlight w:val="lightGray"/>
          <w:lang w:val="nl"/>
        </w:rPr>
        <w:t>naam</w:t>
      </w:r>
      <w:r w:rsidRPr="5408ECD7">
        <w:rPr>
          <w:rFonts w:asciiTheme="minorHAnsi" w:hAnsiTheme="minorHAnsi" w:cstheme="minorBidi"/>
          <w:sz w:val="22"/>
          <w:szCs w:val="22"/>
          <w:lang w:val="nl"/>
        </w:rPr>
        <w:t>]</w:t>
      </w:r>
      <w:r w:rsidR="003B271D" w:rsidRPr="5408ECD7">
        <w:rPr>
          <w:rFonts w:asciiTheme="minorHAnsi" w:hAnsiTheme="minorHAnsi" w:cstheme="minorBidi"/>
          <w:sz w:val="22"/>
          <w:szCs w:val="22"/>
          <w:lang w:val="nl"/>
        </w:rPr>
        <w:t xml:space="preserve"> </w:t>
      </w:r>
      <w:r>
        <w:tab/>
      </w:r>
      <w:r w:rsidR="003B271D" w:rsidRPr="5408ECD7">
        <w:rPr>
          <w:rFonts w:asciiTheme="minorHAnsi" w:hAnsiTheme="minorHAnsi" w:cstheme="minorBidi"/>
          <w:sz w:val="22"/>
          <w:szCs w:val="22"/>
          <w:lang w:val="nl"/>
        </w:rPr>
        <w:t>[</w:t>
      </w:r>
      <w:r w:rsidR="003B271D" w:rsidRPr="5408ECD7">
        <w:rPr>
          <w:rFonts w:asciiTheme="minorHAnsi" w:hAnsiTheme="minorHAnsi" w:cstheme="minorBidi"/>
          <w:sz w:val="22"/>
          <w:szCs w:val="22"/>
          <w:highlight w:val="lightGray"/>
          <w:lang w:val="nl"/>
        </w:rPr>
        <w:t xml:space="preserve">naam </w:t>
      </w:r>
      <w:r w:rsidRPr="5408ECD7">
        <w:rPr>
          <w:rFonts w:asciiTheme="minorHAnsi" w:hAnsiTheme="minorHAnsi" w:cstheme="minorBidi"/>
          <w:sz w:val="22"/>
          <w:szCs w:val="22"/>
          <w:highlight w:val="lightGray"/>
          <w:lang w:val="nl"/>
        </w:rPr>
        <w:t>functionaris</w:t>
      </w:r>
      <w:r w:rsidR="003B271D" w:rsidRPr="5408ECD7">
        <w:rPr>
          <w:rFonts w:asciiTheme="minorHAnsi" w:hAnsiTheme="minorHAnsi" w:cstheme="minorBidi"/>
          <w:sz w:val="22"/>
          <w:szCs w:val="22"/>
          <w:lang w:val="nl"/>
        </w:rPr>
        <w:t>]</w:t>
      </w:r>
    </w:p>
    <w:p w14:paraId="53E17A78" w14:textId="705A1528" w:rsidR="003B271D" w:rsidRPr="003E3B7B" w:rsidRDefault="008243B7" w:rsidP="007C13CC">
      <w:pPr>
        <w:tabs>
          <w:tab w:val="left" w:pos="5670"/>
        </w:tabs>
        <w:suppressAutoHyphens/>
        <w:spacing w:line="276" w:lineRule="auto"/>
        <w:rPr>
          <w:rFonts w:asciiTheme="minorHAnsi" w:hAnsiTheme="minorHAnsi" w:cstheme="minorHAnsi"/>
          <w:sz w:val="22"/>
          <w:szCs w:val="22"/>
          <w:lang w:val="nl"/>
        </w:rPr>
      </w:pPr>
      <w:r w:rsidRPr="003E3B7B">
        <w:rPr>
          <w:rFonts w:asciiTheme="minorHAnsi" w:hAnsiTheme="minorHAnsi" w:cstheme="minorHAnsi"/>
          <w:sz w:val="22"/>
          <w:szCs w:val="22"/>
          <w:lang w:val="nl"/>
        </w:rPr>
        <w:t>[</w:t>
      </w:r>
      <w:r w:rsidR="007C13CC" w:rsidRPr="0024006D">
        <w:rPr>
          <w:rFonts w:asciiTheme="minorHAnsi" w:hAnsiTheme="minorHAnsi" w:cstheme="minorHAnsi"/>
          <w:sz w:val="22"/>
          <w:szCs w:val="22"/>
          <w:highlight w:val="lightGray"/>
          <w:lang w:val="nl"/>
        </w:rPr>
        <w:t>functie</w:t>
      </w:r>
      <w:r w:rsidRPr="003E3B7B">
        <w:rPr>
          <w:rFonts w:asciiTheme="minorHAnsi" w:hAnsiTheme="minorHAnsi" w:cstheme="minorHAnsi"/>
          <w:sz w:val="22"/>
          <w:szCs w:val="22"/>
          <w:lang w:val="nl"/>
        </w:rPr>
        <w:t>]</w:t>
      </w:r>
      <w:r w:rsidRPr="003E3B7B">
        <w:rPr>
          <w:rFonts w:asciiTheme="minorHAnsi" w:hAnsiTheme="minorHAnsi" w:cstheme="minorHAnsi"/>
          <w:sz w:val="22"/>
          <w:szCs w:val="22"/>
          <w:lang w:val="nl"/>
        </w:rPr>
        <w:tab/>
      </w:r>
      <w:r w:rsidR="007C13CC">
        <w:rPr>
          <w:rFonts w:asciiTheme="minorHAnsi" w:hAnsiTheme="minorHAnsi" w:cstheme="minorHAnsi"/>
          <w:sz w:val="22"/>
          <w:szCs w:val="22"/>
          <w:lang w:val="nl"/>
        </w:rPr>
        <w:t>[</w:t>
      </w:r>
      <w:r w:rsidR="007C13CC" w:rsidRPr="0024006D">
        <w:rPr>
          <w:rFonts w:asciiTheme="minorHAnsi" w:hAnsiTheme="minorHAnsi" w:cstheme="minorHAnsi"/>
          <w:sz w:val="22"/>
          <w:szCs w:val="22"/>
          <w:highlight w:val="lightGray"/>
          <w:lang w:val="nl"/>
        </w:rPr>
        <w:t>functie</w:t>
      </w:r>
      <w:r w:rsidR="007C13CC">
        <w:rPr>
          <w:rFonts w:asciiTheme="minorHAnsi" w:hAnsiTheme="minorHAnsi" w:cstheme="minorHAnsi"/>
          <w:sz w:val="22"/>
          <w:szCs w:val="22"/>
          <w:lang w:val="nl"/>
        </w:rPr>
        <w:t>]</w:t>
      </w:r>
    </w:p>
    <w:p w14:paraId="0C24299C" w14:textId="77777777" w:rsidR="003B271D" w:rsidRPr="003E3B7B" w:rsidRDefault="003B271D" w:rsidP="003E3B7B">
      <w:pPr>
        <w:tabs>
          <w:tab w:val="left" w:pos="4536"/>
        </w:tabs>
        <w:suppressAutoHyphens/>
        <w:spacing w:line="276" w:lineRule="auto"/>
        <w:ind w:right="-1"/>
        <w:rPr>
          <w:rFonts w:asciiTheme="minorHAnsi" w:hAnsiTheme="minorHAnsi" w:cstheme="minorHAnsi"/>
          <w:sz w:val="22"/>
          <w:szCs w:val="22"/>
          <w:lang w:val="nl"/>
        </w:rPr>
      </w:pPr>
    </w:p>
    <w:p w14:paraId="5C9EF800" w14:textId="77777777" w:rsidR="003B271D" w:rsidRDefault="003B271D"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p>
    <w:p w14:paraId="70E04F27" w14:textId="77777777" w:rsidR="0024006D" w:rsidRPr="003E3B7B" w:rsidRDefault="0024006D"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p>
    <w:p w14:paraId="792C4919" w14:textId="77777777" w:rsidR="001B7549" w:rsidRPr="004C16DC" w:rsidRDefault="00631117"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r w:rsidRPr="003E3B7B">
        <w:rPr>
          <w:rFonts w:asciiTheme="minorHAnsi" w:hAnsiTheme="minorHAnsi" w:cstheme="minorHAnsi"/>
          <w:sz w:val="22"/>
          <w:szCs w:val="22"/>
          <w:lang w:val="nl"/>
        </w:rPr>
        <w:t>[</w:t>
      </w:r>
      <w:r w:rsidRPr="004C16DC">
        <w:rPr>
          <w:rFonts w:asciiTheme="minorHAnsi" w:hAnsiTheme="minorHAnsi" w:cstheme="minorHAnsi"/>
          <w:sz w:val="22"/>
          <w:szCs w:val="22"/>
          <w:lang w:val="nl"/>
        </w:rPr>
        <w:t xml:space="preserve">Bijlage(n): </w:t>
      </w:r>
    </w:p>
    <w:p w14:paraId="1E37251B" w14:textId="2C5B35FF" w:rsidR="001B7549" w:rsidRPr="004C16DC" w:rsidRDefault="00631117" w:rsidP="004C16DC">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r w:rsidRPr="004C16DC">
        <w:rPr>
          <w:rFonts w:asciiTheme="minorHAnsi" w:hAnsiTheme="minorHAnsi" w:cstheme="minorHAnsi"/>
          <w:sz w:val="22"/>
          <w:szCs w:val="22"/>
          <w:lang w:val="nl"/>
        </w:rPr>
        <w:t xml:space="preserve">- </w:t>
      </w:r>
      <w:r w:rsidR="001B7549" w:rsidRPr="004C16DC">
        <w:rPr>
          <w:rFonts w:asciiTheme="minorHAnsi" w:hAnsiTheme="minorHAnsi" w:cstheme="minorHAnsi"/>
          <w:sz w:val="22"/>
          <w:szCs w:val="22"/>
          <w:lang w:val="nl"/>
        </w:rPr>
        <w:t>Prijzenblad</w:t>
      </w:r>
    </w:p>
    <w:p w14:paraId="13F68116" w14:textId="77777777" w:rsidR="001B7549" w:rsidRPr="004C16DC" w:rsidRDefault="001B7549" w:rsidP="004C16DC">
      <w:pPr>
        <w:tabs>
          <w:tab w:val="left" w:pos="480"/>
          <w:tab w:val="left" w:pos="600"/>
          <w:tab w:val="left" w:pos="960"/>
          <w:tab w:val="left" w:pos="2040"/>
          <w:tab w:val="left" w:pos="4320"/>
          <w:tab w:val="left" w:pos="6480"/>
        </w:tabs>
        <w:suppressAutoHyphens/>
        <w:spacing w:line="276" w:lineRule="auto"/>
        <w:rPr>
          <w:rFonts w:cstheme="minorHAnsi"/>
          <w:sz w:val="22"/>
          <w:szCs w:val="22"/>
          <w:lang w:val="nl"/>
        </w:rPr>
      </w:pPr>
    </w:p>
    <w:p w14:paraId="1E893F75" w14:textId="19C843B2" w:rsidR="0024006D" w:rsidRPr="0024006D" w:rsidRDefault="0024006D" w:rsidP="0024006D">
      <w:pPr>
        <w:rPr>
          <w:rFonts w:asciiTheme="minorHAnsi" w:hAnsiTheme="minorHAnsi" w:cstheme="minorHAnsi"/>
          <w:sz w:val="22"/>
          <w:szCs w:val="22"/>
          <w:lang w:val="nl"/>
        </w:rPr>
      </w:pPr>
    </w:p>
    <w:p w14:paraId="43D2EB36" w14:textId="77777777" w:rsidR="0024006D" w:rsidRPr="0024006D" w:rsidRDefault="0024006D" w:rsidP="0024006D">
      <w:pPr>
        <w:rPr>
          <w:rFonts w:asciiTheme="minorHAnsi" w:hAnsiTheme="minorHAnsi" w:cstheme="minorHAnsi"/>
          <w:sz w:val="22"/>
          <w:szCs w:val="22"/>
          <w:lang w:val="nl"/>
        </w:rPr>
      </w:pPr>
    </w:p>
    <w:sectPr w:rsidR="0024006D" w:rsidRPr="0024006D" w:rsidSect="00866E13">
      <w:footerReference w:type="default" r:id="rId13"/>
      <w:footnotePr>
        <w:numFmt w:val="chicago"/>
        <w:numRestart w:val="eachSect"/>
      </w:footnotePr>
      <w:endnotePr>
        <w:numFmt w:val="decimal"/>
      </w:endnotePr>
      <w:pgSz w:w="11907" w:h="16840"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53781" w14:textId="77777777" w:rsidR="00357865" w:rsidRDefault="00357865" w:rsidP="00751174">
      <w:r>
        <w:separator/>
      </w:r>
    </w:p>
  </w:endnote>
  <w:endnote w:type="continuationSeparator" w:id="0">
    <w:p w14:paraId="22763EF4" w14:textId="77777777" w:rsidR="00357865" w:rsidRDefault="00357865" w:rsidP="00751174">
      <w:r>
        <w:continuationSeparator/>
      </w:r>
    </w:p>
  </w:endnote>
  <w:endnote w:type="continuationNotice" w:id="1">
    <w:p w14:paraId="6BA2906D" w14:textId="77777777" w:rsidR="00357865" w:rsidRDefault="00357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0B6FC" w14:textId="6B7161D4" w:rsidR="002C3223" w:rsidRPr="00866E13" w:rsidRDefault="002C3223" w:rsidP="00866E13">
    <w:pPr>
      <w:tabs>
        <w:tab w:val="right" w:pos="480"/>
        <w:tab w:val="left" w:pos="600"/>
        <w:tab w:val="left" w:pos="960"/>
        <w:tab w:val="left" w:pos="2040"/>
        <w:tab w:val="right" w:pos="8789"/>
      </w:tabs>
      <w:suppressAutoHyphens/>
      <w:spacing w:line="276" w:lineRule="auto"/>
      <w:ind w:right="140"/>
      <w:rPr>
        <w:rFonts w:ascii="Verdana" w:hAnsi="Verdana"/>
        <w:sz w:val="16"/>
        <w:szCs w:val="16"/>
      </w:rPr>
    </w:pPr>
    <w:r w:rsidRPr="00866E13">
      <w:rPr>
        <w:rFonts w:ascii="Verdana" w:hAnsi="Verdana"/>
        <w:sz w:val="16"/>
        <w:szCs w:val="16"/>
      </w:rPr>
      <w:t xml:space="preserve">Overeenkomst </w:t>
    </w:r>
    <w:r w:rsidR="005B6858">
      <w:rPr>
        <w:rFonts w:ascii="Verdana" w:hAnsi="Verdana"/>
        <w:sz w:val="16"/>
        <w:szCs w:val="16"/>
      </w:rPr>
      <w:t>beheer grondwatermeetnet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A2993" w14:textId="77777777" w:rsidR="00357865" w:rsidRDefault="00357865" w:rsidP="00751174">
      <w:r>
        <w:separator/>
      </w:r>
    </w:p>
  </w:footnote>
  <w:footnote w:type="continuationSeparator" w:id="0">
    <w:p w14:paraId="4CA4EF12" w14:textId="77777777" w:rsidR="00357865" w:rsidRDefault="00357865" w:rsidP="00751174">
      <w:r>
        <w:continuationSeparator/>
      </w:r>
    </w:p>
  </w:footnote>
  <w:footnote w:type="continuationNotice" w:id="1">
    <w:p w14:paraId="03A6A4F4" w14:textId="77777777" w:rsidR="00357865" w:rsidRDefault="0035786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75123"/>
    <w:multiLevelType w:val="hybridMultilevel"/>
    <w:tmpl w:val="0936B14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7613323"/>
    <w:multiLevelType w:val="multilevel"/>
    <w:tmpl w:val="0AAEF3E4"/>
    <w:lvl w:ilvl="0">
      <w:start w:val="1"/>
      <w:numFmt w:val="decimal"/>
      <w:lvlText w:val="%1."/>
      <w:lvlJc w:val="left"/>
      <w:pPr>
        <w:ind w:left="1071" w:hanging="711"/>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C235BF"/>
    <w:multiLevelType w:val="hybridMultilevel"/>
    <w:tmpl w:val="52283C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EA0C1F"/>
    <w:multiLevelType w:val="hybridMultilevel"/>
    <w:tmpl w:val="820EBC7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E53209"/>
    <w:multiLevelType w:val="multilevel"/>
    <w:tmpl w:val="AFB2C4A6"/>
    <w:lvl w:ilvl="0">
      <w:start w:val="1"/>
      <w:numFmt w:val="decimal"/>
      <w:lvlText w:val="Artikel %1."/>
      <w:lvlJc w:val="left"/>
      <w:pPr>
        <w:ind w:left="360" w:hanging="360"/>
      </w:pPr>
      <w:rPr>
        <w:rFonts w:cs="Times New Roman" w:hint="default"/>
        <w:b/>
      </w:rPr>
    </w:lvl>
    <w:lvl w:ilvl="1">
      <w:start w:val="1"/>
      <w:numFmt w:val="decimal"/>
      <w:lvlText w:val="%1.%2."/>
      <w:lvlJc w:val="left"/>
      <w:pPr>
        <w:ind w:firstLine="720"/>
      </w:pPr>
      <w:rPr>
        <w:rFonts w:cs="Times New Roman" w:hint="default"/>
        <w:b/>
      </w:rPr>
    </w:lvl>
    <w:lvl w:ilvl="2">
      <w:start w:val="1"/>
      <w:numFmt w:val="lowerLetter"/>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6" w15:restartNumberingAfterBreak="0">
    <w:nsid w:val="121B38C5"/>
    <w:multiLevelType w:val="multilevel"/>
    <w:tmpl w:val="7BD4EA92"/>
    <w:numStyleLink w:val="OpmaakprofielOpmaakprofielOpmaakprofielGenummerdLinks1cmVerkeerd-o"/>
  </w:abstractNum>
  <w:abstractNum w:abstractNumId="7" w15:restartNumberingAfterBreak="0">
    <w:nsid w:val="16625506"/>
    <w:multiLevelType w:val="multilevel"/>
    <w:tmpl w:val="618A5D0C"/>
    <w:lvl w:ilvl="0">
      <w:start w:val="1"/>
      <w:numFmt w:val="decimal"/>
      <w:lvlText w:val="%1."/>
      <w:lvlJc w:val="left"/>
      <w:pPr>
        <w:ind w:left="1071" w:hanging="711"/>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C1E5CA3"/>
    <w:multiLevelType w:val="hybridMultilevel"/>
    <w:tmpl w:val="681C53FC"/>
    <w:lvl w:ilvl="0" w:tplc="EAF43908">
      <w:start w:val="1"/>
      <w:numFmt w:val="lowerLetter"/>
      <w:lvlText w:val="%1."/>
      <w:lvlJc w:val="left"/>
      <w:pPr>
        <w:ind w:left="1060" w:hanging="360"/>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9" w15:restartNumberingAfterBreak="0">
    <w:nsid w:val="1D2674F5"/>
    <w:multiLevelType w:val="hybridMultilevel"/>
    <w:tmpl w:val="71EAB252"/>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AC12C5B8">
      <w:start w:val="5"/>
      <w:numFmt w:val="bullet"/>
      <w:lvlText w:val="-"/>
      <w:lvlJc w:val="left"/>
      <w:pPr>
        <w:tabs>
          <w:tab w:val="num" w:pos="1440"/>
        </w:tabs>
        <w:ind w:left="1440" w:hanging="360"/>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296AD5"/>
    <w:multiLevelType w:val="hybridMultilevel"/>
    <w:tmpl w:val="EC6A3A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418754C"/>
    <w:multiLevelType w:val="multilevel"/>
    <w:tmpl w:val="D1B251C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3D2440"/>
    <w:multiLevelType w:val="hybridMultilevel"/>
    <w:tmpl w:val="EDBCEF08"/>
    <w:lvl w:ilvl="0" w:tplc="5A12BFD0">
      <w:start w:val="2"/>
      <w:numFmt w:val="bullet"/>
      <w:lvlText w:val="-"/>
      <w:lvlJc w:val="left"/>
      <w:pPr>
        <w:ind w:left="1429" w:hanging="360"/>
      </w:pPr>
      <w:rPr>
        <w:rFonts w:ascii="Helvetica" w:eastAsia="Times New Roman" w:hAnsi="Helvetica" w:cs="Helvetica"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4" w15:restartNumberingAfterBreak="0">
    <w:nsid w:val="300F71B3"/>
    <w:multiLevelType w:val="hybridMultilevel"/>
    <w:tmpl w:val="47865664"/>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5" w15:restartNumberingAfterBreak="0">
    <w:nsid w:val="377E2506"/>
    <w:multiLevelType w:val="hybridMultilevel"/>
    <w:tmpl w:val="7BD4EA92"/>
    <w:styleLink w:val="OpmaakprofielOpmaakprofielOpmaakprofielGenummerdLinks1cmVerkeerd-o"/>
    <w:lvl w:ilvl="0" w:tplc="F67ECCEA">
      <w:start w:val="1"/>
      <w:numFmt w:val="lowerLetter"/>
      <w:lvlText w:val="%1."/>
      <w:lvlJc w:val="left"/>
      <w:pPr>
        <w:tabs>
          <w:tab w:val="num" w:pos="0"/>
        </w:tabs>
        <w:ind w:left="284" w:hanging="284"/>
      </w:pPr>
      <w:rPr>
        <w:rFonts w:ascii="Arial" w:hAnsi="Arial" w:hint="default"/>
        <w:sz w:val="22"/>
      </w:rPr>
    </w:lvl>
    <w:lvl w:ilvl="1" w:tplc="A100E580">
      <w:start w:val="1"/>
      <w:numFmt w:val="lowerLetter"/>
      <w:lvlText w:val="%2."/>
      <w:lvlJc w:val="left"/>
      <w:pPr>
        <w:tabs>
          <w:tab w:val="num" w:pos="1440"/>
        </w:tabs>
        <w:ind w:left="1440" w:hanging="360"/>
      </w:pPr>
      <w:rPr>
        <w:rFonts w:hint="default"/>
      </w:rPr>
    </w:lvl>
    <w:lvl w:ilvl="2" w:tplc="008EB250">
      <w:start w:val="1"/>
      <w:numFmt w:val="lowerRoman"/>
      <w:lvlText w:val="%3."/>
      <w:lvlJc w:val="right"/>
      <w:pPr>
        <w:tabs>
          <w:tab w:val="num" w:pos="2160"/>
        </w:tabs>
        <w:ind w:left="2160" w:hanging="180"/>
      </w:pPr>
      <w:rPr>
        <w:rFonts w:hint="default"/>
      </w:rPr>
    </w:lvl>
    <w:lvl w:ilvl="3" w:tplc="5454A720">
      <w:start w:val="1"/>
      <w:numFmt w:val="decimal"/>
      <w:lvlText w:val="%4."/>
      <w:lvlJc w:val="left"/>
      <w:pPr>
        <w:tabs>
          <w:tab w:val="num" w:pos="2880"/>
        </w:tabs>
        <w:ind w:left="2880" w:hanging="360"/>
      </w:pPr>
      <w:rPr>
        <w:rFonts w:hint="default"/>
      </w:rPr>
    </w:lvl>
    <w:lvl w:ilvl="4" w:tplc="0BF64DDE">
      <w:start w:val="1"/>
      <w:numFmt w:val="lowerLetter"/>
      <w:lvlText w:val="%5."/>
      <w:lvlJc w:val="left"/>
      <w:pPr>
        <w:tabs>
          <w:tab w:val="num" w:pos="3600"/>
        </w:tabs>
        <w:ind w:left="3600" w:hanging="360"/>
      </w:pPr>
      <w:rPr>
        <w:rFonts w:hint="default"/>
      </w:rPr>
    </w:lvl>
    <w:lvl w:ilvl="5" w:tplc="D512CA9A">
      <w:start w:val="1"/>
      <w:numFmt w:val="lowerRoman"/>
      <w:lvlText w:val="%6."/>
      <w:lvlJc w:val="right"/>
      <w:pPr>
        <w:tabs>
          <w:tab w:val="num" w:pos="4320"/>
        </w:tabs>
        <w:ind w:left="4320" w:hanging="180"/>
      </w:pPr>
      <w:rPr>
        <w:rFonts w:hint="default"/>
      </w:rPr>
    </w:lvl>
    <w:lvl w:ilvl="6" w:tplc="27CC1F46">
      <w:start w:val="1"/>
      <w:numFmt w:val="decimal"/>
      <w:lvlText w:val="%7."/>
      <w:lvlJc w:val="left"/>
      <w:pPr>
        <w:tabs>
          <w:tab w:val="num" w:pos="5040"/>
        </w:tabs>
        <w:ind w:left="5040" w:hanging="360"/>
      </w:pPr>
      <w:rPr>
        <w:rFonts w:hint="default"/>
      </w:rPr>
    </w:lvl>
    <w:lvl w:ilvl="7" w:tplc="083E705C">
      <w:start w:val="1"/>
      <w:numFmt w:val="lowerLetter"/>
      <w:lvlText w:val="%8."/>
      <w:lvlJc w:val="left"/>
      <w:pPr>
        <w:tabs>
          <w:tab w:val="num" w:pos="5760"/>
        </w:tabs>
        <w:ind w:left="5760" w:hanging="360"/>
      </w:pPr>
      <w:rPr>
        <w:rFonts w:hint="default"/>
      </w:rPr>
    </w:lvl>
    <w:lvl w:ilvl="8" w:tplc="E7B4A974">
      <w:start w:val="1"/>
      <w:numFmt w:val="lowerRoman"/>
      <w:lvlText w:val="%9."/>
      <w:lvlJc w:val="right"/>
      <w:pPr>
        <w:tabs>
          <w:tab w:val="num" w:pos="6480"/>
        </w:tabs>
        <w:ind w:left="6480" w:hanging="180"/>
      </w:pPr>
      <w:rPr>
        <w:rFonts w:hint="default"/>
      </w:rPr>
    </w:lvl>
  </w:abstractNum>
  <w:abstractNum w:abstractNumId="16" w15:restartNumberingAfterBreak="0">
    <w:nsid w:val="390405DA"/>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17" w15:restartNumberingAfterBreak="0">
    <w:nsid w:val="3E051719"/>
    <w:multiLevelType w:val="multilevel"/>
    <w:tmpl w:val="88BE790C"/>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3556"/>
        </w:tabs>
        <w:ind w:left="3556"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8" w15:restartNumberingAfterBreak="0">
    <w:nsid w:val="3F2D6D9C"/>
    <w:multiLevelType w:val="multilevel"/>
    <w:tmpl w:val="5F9C4B3A"/>
    <w:lvl w:ilvl="0">
      <w:start w:val="1"/>
      <w:numFmt w:val="decimal"/>
      <w:lvlText w:val="%1."/>
      <w:lvlJc w:val="left"/>
      <w:pPr>
        <w:ind w:left="1071" w:hanging="711"/>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7E2794B"/>
    <w:multiLevelType w:val="hybridMultilevel"/>
    <w:tmpl w:val="194264A2"/>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4DED38D6"/>
    <w:multiLevelType w:val="hybridMultilevel"/>
    <w:tmpl w:val="7696C0FE"/>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53F05D05"/>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5880681A"/>
    <w:multiLevelType w:val="hybridMultilevel"/>
    <w:tmpl w:val="134EDD70"/>
    <w:lvl w:ilvl="0" w:tplc="5A12BFD0">
      <w:start w:val="2"/>
      <w:numFmt w:val="bullet"/>
      <w:lvlText w:val="-"/>
      <w:lvlJc w:val="left"/>
      <w:pPr>
        <w:ind w:left="1069" w:hanging="360"/>
      </w:pPr>
      <w:rPr>
        <w:rFonts w:ascii="Helvetica" w:eastAsia="Times New Roman" w:hAnsi="Helvetica" w:cs="Helvetica"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3" w15:restartNumberingAfterBreak="0">
    <w:nsid w:val="589F226E"/>
    <w:multiLevelType w:val="multilevel"/>
    <w:tmpl w:val="69D0E9B0"/>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9991E31"/>
    <w:multiLevelType w:val="hybridMultilevel"/>
    <w:tmpl w:val="A0F094D8"/>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5BB442EA"/>
    <w:multiLevelType w:val="hybridMultilevel"/>
    <w:tmpl w:val="4FA6EB1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F58742C"/>
    <w:multiLevelType w:val="multilevel"/>
    <w:tmpl w:val="8EDE6F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2B03ADE"/>
    <w:multiLevelType w:val="hybridMultilevel"/>
    <w:tmpl w:val="43187660"/>
    <w:lvl w:ilvl="0" w:tplc="BF72179C">
      <w:start w:val="1"/>
      <w:numFmt w:val="lowerLetter"/>
      <w:lvlText w:val="%1."/>
      <w:lvlJc w:val="left"/>
      <w:pPr>
        <w:ind w:left="1060" w:hanging="360"/>
      </w:pPr>
      <w:rPr>
        <w:b w:val="0"/>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8" w15:restartNumberingAfterBreak="0">
    <w:nsid w:val="63561356"/>
    <w:multiLevelType w:val="hybridMultilevel"/>
    <w:tmpl w:val="BDD291F2"/>
    <w:lvl w:ilvl="0" w:tplc="7EBA2300">
      <w:start w:val="1"/>
      <w:numFmt w:val="decimal"/>
      <w:lvlText w:val="%1."/>
      <w:lvlJc w:val="left"/>
      <w:pPr>
        <w:ind w:left="360" w:hanging="360"/>
      </w:pPr>
      <w:rPr>
        <w:rFonts w:asciiTheme="majorHAnsi" w:eastAsiaTheme="minorHAnsi" w:hAnsiTheme="majorHAnsi" w:cstheme="majorHAnsi"/>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1AC2E37"/>
    <w:multiLevelType w:val="hybridMultilevel"/>
    <w:tmpl w:val="597ECA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25C7607"/>
    <w:multiLevelType w:val="hybridMultilevel"/>
    <w:tmpl w:val="727EE0A4"/>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5CB510B"/>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3" w15:restartNumberingAfterBreak="0">
    <w:nsid w:val="770D0844"/>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773D3E08"/>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5" w15:restartNumberingAfterBreak="0">
    <w:nsid w:val="7C0E0048"/>
    <w:multiLevelType w:val="hybridMultilevel"/>
    <w:tmpl w:val="98E61ED8"/>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D3F40D1"/>
    <w:multiLevelType w:val="hybridMultilevel"/>
    <w:tmpl w:val="A748216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7" w15:restartNumberingAfterBreak="0">
    <w:nsid w:val="7F09621A"/>
    <w:multiLevelType w:val="multilevel"/>
    <w:tmpl w:val="D0D295C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3"/>
  </w:num>
  <w:num w:numId="2">
    <w:abstractNumId w:val="11"/>
  </w:num>
  <w:num w:numId="3">
    <w:abstractNumId w:val="0"/>
  </w:num>
  <w:num w:numId="4">
    <w:abstractNumId w:val="12"/>
  </w:num>
  <w:num w:numId="5">
    <w:abstractNumId w:val="29"/>
  </w:num>
  <w:num w:numId="6">
    <w:abstractNumId w:val="15"/>
  </w:num>
  <w:num w:numId="7">
    <w:abstractNumId w:val="6"/>
    <w:lvlOverride w:ilvl="0">
      <w:lvl w:ilvl="0">
        <w:start w:val="1"/>
        <w:numFmt w:val="lowerLetter"/>
        <w:lvlText w:val="%1."/>
        <w:lvlJc w:val="left"/>
        <w:pPr>
          <w:tabs>
            <w:tab w:val="num" w:pos="0"/>
          </w:tabs>
          <w:ind w:left="284" w:hanging="284"/>
        </w:pPr>
        <w:rPr>
          <w:rFonts w:ascii="Verdana" w:hAnsi="Verdana" w:hint="default"/>
          <w:sz w:val="18"/>
          <w:szCs w:val="18"/>
        </w:rPr>
      </w:lvl>
    </w:lvlOverride>
  </w:num>
  <w:num w:numId="8">
    <w:abstractNumId w:val="35"/>
  </w:num>
  <w:num w:numId="9">
    <w:abstractNumId w:val="19"/>
  </w:num>
  <w:num w:numId="10">
    <w:abstractNumId w:val="8"/>
  </w:num>
  <w:num w:numId="11">
    <w:abstractNumId w:val="10"/>
  </w:num>
  <w:num w:numId="12">
    <w:abstractNumId w:val="1"/>
  </w:num>
  <w:num w:numId="13">
    <w:abstractNumId w:val="14"/>
  </w:num>
  <w:num w:numId="14">
    <w:abstractNumId w:val="36"/>
  </w:num>
  <w:num w:numId="15">
    <w:abstractNumId w:val="16"/>
  </w:num>
  <w:num w:numId="16">
    <w:abstractNumId w:val="9"/>
  </w:num>
  <w:num w:numId="17">
    <w:abstractNumId w:val="33"/>
  </w:num>
  <w:num w:numId="18">
    <w:abstractNumId w:val="28"/>
  </w:num>
  <w:num w:numId="19">
    <w:abstractNumId w:val="37"/>
  </w:num>
  <w:num w:numId="20">
    <w:abstractNumId w:val="34"/>
  </w:num>
  <w:num w:numId="21">
    <w:abstractNumId w:val="32"/>
  </w:num>
  <w:num w:numId="22">
    <w:abstractNumId w:val="27"/>
  </w:num>
  <w:num w:numId="23">
    <w:abstractNumId w:val="22"/>
  </w:num>
  <w:num w:numId="24">
    <w:abstractNumId w:val="13"/>
  </w:num>
  <w:num w:numId="25">
    <w:abstractNumId w:val="24"/>
  </w:num>
  <w:num w:numId="26">
    <w:abstractNumId w:val="21"/>
  </w:num>
  <w:num w:numId="27">
    <w:abstractNumId w:val="20"/>
  </w:num>
  <w:num w:numId="28">
    <w:abstractNumId w:val="3"/>
  </w:num>
  <w:num w:numId="29">
    <w:abstractNumId w:val="30"/>
  </w:num>
  <w:num w:numId="30">
    <w:abstractNumId w:val="18"/>
  </w:num>
  <w:num w:numId="31">
    <w:abstractNumId w:val="26"/>
  </w:num>
  <w:num w:numId="32">
    <w:abstractNumId w:val="2"/>
  </w:num>
  <w:num w:numId="33">
    <w:abstractNumId w:val="7"/>
  </w:num>
  <w:num w:numId="34">
    <w:abstractNumId w:val="17"/>
  </w:num>
  <w:num w:numId="35">
    <w:abstractNumId w:val="31"/>
  </w:num>
  <w:num w:numId="36">
    <w:abstractNumId w:val="4"/>
  </w:num>
  <w:num w:numId="37">
    <w:abstractNumId w:val="25"/>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0241"/>
  </w:hdrShapeDefaults>
  <w:footnotePr>
    <w:numFmt w:val="chicago"/>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BC9"/>
    <w:rsid w:val="00001A04"/>
    <w:rsid w:val="00002175"/>
    <w:rsid w:val="00004BA3"/>
    <w:rsid w:val="00005D76"/>
    <w:rsid w:val="000144BF"/>
    <w:rsid w:val="00020B90"/>
    <w:rsid w:val="00021553"/>
    <w:rsid w:val="000251D1"/>
    <w:rsid w:val="00025400"/>
    <w:rsid w:val="000317CE"/>
    <w:rsid w:val="00032184"/>
    <w:rsid w:val="000509BE"/>
    <w:rsid w:val="00050C94"/>
    <w:rsid w:val="000519C4"/>
    <w:rsid w:val="00055821"/>
    <w:rsid w:val="00060E6B"/>
    <w:rsid w:val="000738AE"/>
    <w:rsid w:val="00075BB1"/>
    <w:rsid w:val="0007682D"/>
    <w:rsid w:val="000831BD"/>
    <w:rsid w:val="0008342F"/>
    <w:rsid w:val="00090E9E"/>
    <w:rsid w:val="0009794D"/>
    <w:rsid w:val="000B18E3"/>
    <w:rsid w:val="000B53A5"/>
    <w:rsid w:val="000C4649"/>
    <w:rsid w:val="000C7944"/>
    <w:rsid w:val="000D260C"/>
    <w:rsid w:val="000D3858"/>
    <w:rsid w:val="000D7E08"/>
    <w:rsid w:val="000E28BF"/>
    <w:rsid w:val="000F34FB"/>
    <w:rsid w:val="000F3E3E"/>
    <w:rsid w:val="000F7331"/>
    <w:rsid w:val="000F7B4C"/>
    <w:rsid w:val="001007FE"/>
    <w:rsid w:val="001031FD"/>
    <w:rsid w:val="00114121"/>
    <w:rsid w:val="00122BC9"/>
    <w:rsid w:val="00126045"/>
    <w:rsid w:val="001272BA"/>
    <w:rsid w:val="0014357D"/>
    <w:rsid w:val="00163933"/>
    <w:rsid w:val="00164741"/>
    <w:rsid w:val="00166CA9"/>
    <w:rsid w:val="0017345D"/>
    <w:rsid w:val="001836D4"/>
    <w:rsid w:val="0019139D"/>
    <w:rsid w:val="00194732"/>
    <w:rsid w:val="00195BDF"/>
    <w:rsid w:val="001A6D0D"/>
    <w:rsid w:val="001A6E64"/>
    <w:rsid w:val="001A7B90"/>
    <w:rsid w:val="001B1123"/>
    <w:rsid w:val="001B7549"/>
    <w:rsid w:val="001C32BC"/>
    <w:rsid w:val="001E12A1"/>
    <w:rsid w:val="001E4574"/>
    <w:rsid w:val="001E5A4A"/>
    <w:rsid w:val="001F5047"/>
    <w:rsid w:val="001F608F"/>
    <w:rsid w:val="00207DD4"/>
    <w:rsid w:val="00210D65"/>
    <w:rsid w:val="002137B7"/>
    <w:rsid w:val="00214F72"/>
    <w:rsid w:val="00223DCC"/>
    <w:rsid w:val="0022422E"/>
    <w:rsid w:val="00234DB5"/>
    <w:rsid w:val="0024006D"/>
    <w:rsid w:val="00246BB2"/>
    <w:rsid w:val="00247590"/>
    <w:rsid w:val="00252ABA"/>
    <w:rsid w:val="002560BB"/>
    <w:rsid w:val="00256149"/>
    <w:rsid w:val="00263A44"/>
    <w:rsid w:val="002728C5"/>
    <w:rsid w:val="00273742"/>
    <w:rsid w:val="00284C7D"/>
    <w:rsid w:val="002864C1"/>
    <w:rsid w:val="0029605B"/>
    <w:rsid w:val="002A1801"/>
    <w:rsid w:val="002A52F2"/>
    <w:rsid w:val="002A57E1"/>
    <w:rsid w:val="002A6413"/>
    <w:rsid w:val="002B0D4C"/>
    <w:rsid w:val="002B2721"/>
    <w:rsid w:val="002B7444"/>
    <w:rsid w:val="002C0C67"/>
    <w:rsid w:val="002C3223"/>
    <w:rsid w:val="002C3482"/>
    <w:rsid w:val="002E2DEF"/>
    <w:rsid w:val="002E5790"/>
    <w:rsid w:val="002E6DF2"/>
    <w:rsid w:val="003063E9"/>
    <w:rsid w:val="003105F8"/>
    <w:rsid w:val="00323AFE"/>
    <w:rsid w:val="00323C6B"/>
    <w:rsid w:val="0032413B"/>
    <w:rsid w:val="0032700E"/>
    <w:rsid w:val="00334EC2"/>
    <w:rsid w:val="003371BC"/>
    <w:rsid w:val="00345085"/>
    <w:rsid w:val="00355809"/>
    <w:rsid w:val="00357865"/>
    <w:rsid w:val="00382864"/>
    <w:rsid w:val="0038528E"/>
    <w:rsid w:val="00392781"/>
    <w:rsid w:val="00392A9C"/>
    <w:rsid w:val="00397D92"/>
    <w:rsid w:val="003B271D"/>
    <w:rsid w:val="003B3726"/>
    <w:rsid w:val="003C08BB"/>
    <w:rsid w:val="003C5CF0"/>
    <w:rsid w:val="003C67D8"/>
    <w:rsid w:val="003C7826"/>
    <w:rsid w:val="003D21D1"/>
    <w:rsid w:val="003D2D9C"/>
    <w:rsid w:val="003D3BDA"/>
    <w:rsid w:val="003E2956"/>
    <w:rsid w:val="003E3B7B"/>
    <w:rsid w:val="003F3E62"/>
    <w:rsid w:val="003F5E3D"/>
    <w:rsid w:val="00402A2F"/>
    <w:rsid w:val="004076FD"/>
    <w:rsid w:val="00411864"/>
    <w:rsid w:val="004178F2"/>
    <w:rsid w:val="00431877"/>
    <w:rsid w:val="004369A9"/>
    <w:rsid w:val="0044381D"/>
    <w:rsid w:val="0046508D"/>
    <w:rsid w:val="004674D4"/>
    <w:rsid w:val="004746B3"/>
    <w:rsid w:val="00475C04"/>
    <w:rsid w:val="00481BCE"/>
    <w:rsid w:val="00481CF8"/>
    <w:rsid w:val="00486C2E"/>
    <w:rsid w:val="00490262"/>
    <w:rsid w:val="00493197"/>
    <w:rsid w:val="004940BB"/>
    <w:rsid w:val="00497D49"/>
    <w:rsid w:val="004A0DC8"/>
    <w:rsid w:val="004A4DD8"/>
    <w:rsid w:val="004B50D4"/>
    <w:rsid w:val="004C16DC"/>
    <w:rsid w:val="004C2D2E"/>
    <w:rsid w:val="004C7CF9"/>
    <w:rsid w:val="004D4CAD"/>
    <w:rsid w:val="004D7D48"/>
    <w:rsid w:val="004E472F"/>
    <w:rsid w:val="004F0C6F"/>
    <w:rsid w:val="004F4385"/>
    <w:rsid w:val="004F4C82"/>
    <w:rsid w:val="004F6EF8"/>
    <w:rsid w:val="005007EB"/>
    <w:rsid w:val="00502289"/>
    <w:rsid w:val="00525EEB"/>
    <w:rsid w:val="00531FF8"/>
    <w:rsid w:val="00533122"/>
    <w:rsid w:val="00533846"/>
    <w:rsid w:val="00535239"/>
    <w:rsid w:val="00544B2D"/>
    <w:rsid w:val="005526EE"/>
    <w:rsid w:val="00561215"/>
    <w:rsid w:val="00573E4E"/>
    <w:rsid w:val="00576B97"/>
    <w:rsid w:val="0059150F"/>
    <w:rsid w:val="005A167E"/>
    <w:rsid w:val="005A20BD"/>
    <w:rsid w:val="005B44D8"/>
    <w:rsid w:val="005B6858"/>
    <w:rsid w:val="005C2121"/>
    <w:rsid w:val="005C50AE"/>
    <w:rsid w:val="005C757A"/>
    <w:rsid w:val="005D12D9"/>
    <w:rsid w:val="005D3EAD"/>
    <w:rsid w:val="005D458E"/>
    <w:rsid w:val="005D4D1B"/>
    <w:rsid w:val="005E3780"/>
    <w:rsid w:val="005E6F9D"/>
    <w:rsid w:val="005F0234"/>
    <w:rsid w:val="005F1165"/>
    <w:rsid w:val="005F1AEA"/>
    <w:rsid w:val="005F2CB4"/>
    <w:rsid w:val="00604DB0"/>
    <w:rsid w:val="006063E3"/>
    <w:rsid w:val="0060685E"/>
    <w:rsid w:val="00611701"/>
    <w:rsid w:val="00612434"/>
    <w:rsid w:val="00620F3B"/>
    <w:rsid w:val="00626232"/>
    <w:rsid w:val="00627211"/>
    <w:rsid w:val="006303C0"/>
    <w:rsid w:val="00631117"/>
    <w:rsid w:val="00632988"/>
    <w:rsid w:val="006412C9"/>
    <w:rsid w:val="0064182A"/>
    <w:rsid w:val="00641B6E"/>
    <w:rsid w:val="0064629A"/>
    <w:rsid w:val="0064681C"/>
    <w:rsid w:val="00650FD8"/>
    <w:rsid w:val="00653271"/>
    <w:rsid w:val="00657600"/>
    <w:rsid w:val="006579E7"/>
    <w:rsid w:val="00670A4F"/>
    <w:rsid w:val="00670A51"/>
    <w:rsid w:val="00672241"/>
    <w:rsid w:val="00672E1B"/>
    <w:rsid w:val="00685A07"/>
    <w:rsid w:val="006945E7"/>
    <w:rsid w:val="0069795B"/>
    <w:rsid w:val="006A2FB5"/>
    <w:rsid w:val="006B215F"/>
    <w:rsid w:val="006B5E5B"/>
    <w:rsid w:val="006C16E8"/>
    <w:rsid w:val="006C1870"/>
    <w:rsid w:val="006C58E4"/>
    <w:rsid w:val="006D25FA"/>
    <w:rsid w:val="006D31C9"/>
    <w:rsid w:val="006D508A"/>
    <w:rsid w:val="006D6A96"/>
    <w:rsid w:val="006D776D"/>
    <w:rsid w:val="006E2FDC"/>
    <w:rsid w:val="006E723A"/>
    <w:rsid w:val="006F1083"/>
    <w:rsid w:val="006F1A2D"/>
    <w:rsid w:val="0070074A"/>
    <w:rsid w:val="00706C72"/>
    <w:rsid w:val="0070797F"/>
    <w:rsid w:val="00726C70"/>
    <w:rsid w:val="00731B00"/>
    <w:rsid w:val="00737867"/>
    <w:rsid w:val="00751174"/>
    <w:rsid w:val="0075660B"/>
    <w:rsid w:val="00757C85"/>
    <w:rsid w:val="00757DAF"/>
    <w:rsid w:val="007623BE"/>
    <w:rsid w:val="007676F3"/>
    <w:rsid w:val="007750B4"/>
    <w:rsid w:val="007831B5"/>
    <w:rsid w:val="00783E67"/>
    <w:rsid w:val="00784332"/>
    <w:rsid w:val="007876E9"/>
    <w:rsid w:val="00796F79"/>
    <w:rsid w:val="007A0A1B"/>
    <w:rsid w:val="007C13CC"/>
    <w:rsid w:val="007C18B5"/>
    <w:rsid w:val="007C1AAC"/>
    <w:rsid w:val="007C1E39"/>
    <w:rsid w:val="007C1FD3"/>
    <w:rsid w:val="007C48C6"/>
    <w:rsid w:val="007D0AF3"/>
    <w:rsid w:val="007E42F5"/>
    <w:rsid w:val="007F180E"/>
    <w:rsid w:val="007F713C"/>
    <w:rsid w:val="00800B93"/>
    <w:rsid w:val="00804770"/>
    <w:rsid w:val="008061C2"/>
    <w:rsid w:val="00807D44"/>
    <w:rsid w:val="00810729"/>
    <w:rsid w:val="00823A10"/>
    <w:rsid w:val="008243B7"/>
    <w:rsid w:val="0083332A"/>
    <w:rsid w:val="00837147"/>
    <w:rsid w:val="00837F8B"/>
    <w:rsid w:val="00840454"/>
    <w:rsid w:val="0084746C"/>
    <w:rsid w:val="0084761F"/>
    <w:rsid w:val="00850524"/>
    <w:rsid w:val="00856656"/>
    <w:rsid w:val="00864112"/>
    <w:rsid w:val="00866E13"/>
    <w:rsid w:val="008676CC"/>
    <w:rsid w:val="00871249"/>
    <w:rsid w:val="00876C96"/>
    <w:rsid w:val="00877E0C"/>
    <w:rsid w:val="008864EC"/>
    <w:rsid w:val="008869A1"/>
    <w:rsid w:val="00892AF0"/>
    <w:rsid w:val="008A10A4"/>
    <w:rsid w:val="008A2BFA"/>
    <w:rsid w:val="008B1A64"/>
    <w:rsid w:val="008B3978"/>
    <w:rsid w:val="008B62D5"/>
    <w:rsid w:val="008C5015"/>
    <w:rsid w:val="008D5F42"/>
    <w:rsid w:val="008E33DE"/>
    <w:rsid w:val="008E380E"/>
    <w:rsid w:val="008E4E27"/>
    <w:rsid w:val="008E5682"/>
    <w:rsid w:val="008F6AFF"/>
    <w:rsid w:val="009028FE"/>
    <w:rsid w:val="00917457"/>
    <w:rsid w:val="009336D6"/>
    <w:rsid w:val="00936D3B"/>
    <w:rsid w:val="00937956"/>
    <w:rsid w:val="00953C91"/>
    <w:rsid w:val="00967045"/>
    <w:rsid w:val="00970D13"/>
    <w:rsid w:val="009718E1"/>
    <w:rsid w:val="00972F73"/>
    <w:rsid w:val="009739B1"/>
    <w:rsid w:val="0097704B"/>
    <w:rsid w:val="009802B5"/>
    <w:rsid w:val="0098244A"/>
    <w:rsid w:val="009877C6"/>
    <w:rsid w:val="00995011"/>
    <w:rsid w:val="00995227"/>
    <w:rsid w:val="00995914"/>
    <w:rsid w:val="00997A97"/>
    <w:rsid w:val="009A0EA7"/>
    <w:rsid w:val="009A2853"/>
    <w:rsid w:val="009A43CA"/>
    <w:rsid w:val="009A5EED"/>
    <w:rsid w:val="009A6FDE"/>
    <w:rsid w:val="009B0C67"/>
    <w:rsid w:val="009B3280"/>
    <w:rsid w:val="009B3E00"/>
    <w:rsid w:val="009C0223"/>
    <w:rsid w:val="009C6220"/>
    <w:rsid w:val="009D3F08"/>
    <w:rsid w:val="009D5591"/>
    <w:rsid w:val="009D5A8B"/>
    <w:rsid w:val="009D5B56"/>
    <w:rsid w:val="009D5BB8"/>
    <w:rsid w:val="00A03E2D"/>
    <w:rsid w:val="00A064C6"/>
    <w:rsid w:val="00A15F4B"/>
    <w:rsid w:val="00A20C35"/>
    <w:rsid w:val="00A26BE7"/>
    <w:rsid w:val="00A2765C"/>
    <w:rsid w:val="00A276C3"/>
    <w:rsid w:val="00A311B7"/>
    <w:rsid w:val="00A32BD4"/>
    <w:rsid w:val="00A351AE"/>
    <w:rsid w:val="00A375BC"/>
    <w:rsid w:val="00A45544"/>
    <w:rsid w:val="00A5401D"/>
    <w:rsid w:val="00A56268"/>
    <w:rsid w:val="00A5762D"/>
    <w:rsid w:val="00A60FA2"/>
    <w:rsid w:val="00A66774"/>
    <w:rsid w:val="00A85EEE"/>
    <w:rsid w:val="00AA0B27"/>
    <w:rsid w:val="00AA3889"/>
    <w:rsid w:val="00AA4344"/>
    <w:rsid w:val="00AB3F22"/>
    <w:rsid w:val="00AB5F10"/>
    <w:rsid w:val="00AC21C2"/>
    <w:rsid w:val="00AC3840"/>
    <w:rsid w:val="00AD338F"/>
    <w:rsid w:val="00AD4C76"/>
    <w:rsid w:val="00AD5079"/>
    <w:rsid w:val="00AE3D42"/>
    <w:rsid w:val="00AE43A7"/>
    <w:rsid w:val="00AE657C"/>
    <w:rsid w:val="00AF4CAB"/>
    <w:rsid w:val="00AF6780"/>
    <w:rsid w:val="00B04249"/>
    <w:rsid w:val="00B06387"/>
    <w:rsid w:val="00B1212A"/>
    <w:rsid w:val="00B2622D"/>
    <w:rsid w:val="00B366C7"/>
    <w:rsid w:val="00B42B8D"/>
    <w:rsid w:val="00B4329B"/>
    <w:rsid w:val="00B70B1B"/>
    <w:rsid w:val="00B77629"/>
    <w:rsid w:val="00B77908"/>
    <w:rsid w:val="00BA0A81"/>
    <w:rsid w:val="00BA66FC"/>
    <w:rsid w:val="00BA6E4F"/>
    <w:rsid w:val="00BB043D"/>
    <w:rsid w:val="00BB5E52"/>
    <w:rsid w:val="00BC7410"/>
    <w:rsid w:val="00BD07C2"/>
    <w:rsid w:val="00BD496D"/>
    <w:rsid w:val="00BD4F1A"/>
    <w:rsid w:val="00BD5BEC"/>
    <w:rsid w:val="00BE1241"/>
    <w:rsid w:val="00BE29B6"/>
    <w:rsid w:val="00BE5CB0"/>
    <w:rsid w:val="00BE7E65"/>
    <w:rsid w:val="00BF37FE"/>
    <w:rsid w:val="00C07E2E"/>
    <w:rsid w:val="00C17B0F"/>
    <w:rsid w:val="00C20237"/>
    <w:rsid w:val="00C20CD6"/>
    <w:rsid w:val="00C20F50"/>
    <w:rsid w:val="00C2125C"/>
    <w:rsid w:val="00C21CA7"/>
    <w:rsid w:val="00C23C21"/>
    <w:rsid w:val="00C3264F"/>
    <w:rsid w:val="00C33605"/>
    <w:rsid w:val="00C436C4"/>
    <w:rsid w:val="00C47058"/>
    <w:rsid w:val="00C6168B"/>
    <w:rsid w:val="00C717FD"/>
    <w:rsid w:val="00C719C4"/>
    <w:rsid w:val="00C76165"/>
    <w:rsid w:val="00C76D67"/>
    <w:rsid w:val="00C80A3A"/>
    <w:rsid w:val="00C92205"/>
    <w:rsid w:val="00CA3FE9"/>
    <w:rsid w:val="00CB0D2C"/>
    <w:rsid w:val="00CB28DF"/>
    <w:rsid w:val="00CB6098"/>
    <w:rsid w:val="00CC5277"/>
    <w:rsid w:val="00CC6441"/>
    <w:rsid w:val="00CD1EA4"/>
    <w:rsid w:val="00CD36FF"/>
    <w:rsid w:val="00CD58FA"/>
    <w:rsid w:val="00CE13EC"/>
    <w:rsid w:val="00CE4E16"/>
    <w:rsid w:val="00D1446F"/>
    <w:rsid w:val="00D1491E"/>
    <w:rsid w:val="00D24E02"/>
    <w:rsid w:val="00D262D1"/>
    <w:rsid w:val="00D30288"/>
    <w:rsid w:val="00D35673"/>
    <w:rsid w:val="00D40EFB"/>
    <w:rsid w:val="00D70572"/>
    <w:rsid w:val="00D7511D"/>
    <w:rsid w:val="00D777F7"/>
    <w:rsid w:val="00D90779"/>
    <w:rsid w:val="00D9493E"/>
    <w:rsid w:val="00DA26A5"/>
    <w:rsid w:val="00DA4171"/>
    <w:rsid w:val="00DA6009"/>
    <w:rsid w:val="00DC047C"/>
    <w:rsid w:val="00DC2A18"/>
    <w:rsid w:val="00DC506A"/>
    <w:rsid w:val="00DC5ADA"/>
    <w:rsid w:val="00DC7303"/>
    <w:rsid w:val="00DD350A"/>
    <w:rsid w:val="00DD4BAE"/>
    <w:rsid w:val="00DD515B"/>
    <w:rsid w:val="00DD590A"/>
    <w:rsid w:val="00DD749F"/>
    <w:rsid w:val="00DE0258"/>
    <w:rsid w:val="00DE1BD7"/>
    <w:rsid w:val="00DF36B4"/>
    <w:rsid w:val="00E043E1"/>
    <w:rsid w:val="00E047C2"/>
    <w:rsid w:val="00E10D97"/>
    <w:rsid w:val="00E14A83"/>
    <w:rsid w:val="00E173ED"/>
    <w:rsid w:val="00E22B1E"/>
    <w:rsid w:val="00E320E3"/>
    <w:rsid w:val="00E340CA"/>
    <w:rsid w:val="00E44D4A"/>
    <w:rsid w:val="00E5285A"/>
    <w:rsid w:val="00E54FBD"/>
    <w:rsid w:val="00E62469"/>
    <w:rsid w:val="00E62CC8"/>
    <w:rsid w:val="00E67AEB"/>
    <w:rsid w:val="00E7051C"/>
    <w:rsid w:val="00E720E1"/>
    <w:rsid w:val="00E7283E"/>
    <w:rsid w:val="00E83CCE"/>
    <w:rsid w:val="00E869D8"/>
    <w:rsid w:val="00EA3756"/>
    <w:rsid w:val="00EA4CE0"/>
    <w:rsid w:val="00EA6511"/>
    <w:rsid w:val="00EA7F1B"/>
    <w:rsid w:val="00EB010A"/>
    <w:rsid w:val="00EC58AB"/>
    <w:rsid w:val="00ED13F6"/>
    <w:rsid w:val="00ED575C"/>
    <w:rsid w:val="00EE1CE4"/>
    <w:rsid w:val="00EE54F1"/>
    <w:rsid w:val="00EF68F6"/>
    <w:rsid w:val="00EF7D9E"/>
    <w:rsid w:val="00F02244"/>
    <w:rsid w:val="00F140E5"/>
    <w:rsid w:val="00F160D7"/>
    <w:rsid w:val="00F16895"/>
    <w:rsid w:val="00F175E1"/>
    <w:rsid w:val="00F230D4"/>
    <w:rsid w:val="00F23761"/>
    <w:rsid w:val="00F247DC"/>
    <w:rsid w:val="00F27C1B"/>
    <w:rsid w:val="00F32633"/>
    <w:rsid w:val="00F32787"/>
    <w:rsid w:val="00F4108C"/>
    <w:rsid w:val="00F41B40"/>
    <w:rsid w:val="00F52763"/>
    <w:rsid w:val="00F55E32"/>
    <w:rsid w:val="00F56CB4"/>
    <w:rsid w:val="00F56EC4"/>
    <w:rsid w:val="00F60E02"/>
    <w:rsid w:val="00F67FA6"/>
    <w:rsid w:val="00F75DBE"/>
    <w:rsid w:val="00F776CD"/>
    <w:rsid w:val="00F83561"/>
    <w:rsid w:val="00F83BE5"/>
    <w:rsid w:val="00F91712"/>
    <w:rsid w:val="00F96245"/>
    <w:rsid w:val="00F96EBA"/>
    <w:rsid w:val="00FA43B2"/>
    <w:rsid w:val="00FB5310"/>
    <w:rsid w:val="00FB7331"/>
    <w:rsid w:val="00FC0A64"/>
    <w:rsid w:val="00FC11BF"/>
    <w:rsid w:val="00FC123A"/>
    <w:rsid w:val="00FD3E57"/>
    <w:rsid w:val="00FE617C"/>
    <w:rsid w:val="00FF032F"/>
    <w:rsid w:val="00FF2184"/>
    <w:rsid w:val="0DAE4A44"/>
    <w:rsid w:val="0E4D3C37"/>
    <w:rsid w:val="1320AD5A"/>
    <w:rsid w:val="1B6E8B1F"/>
    <w:rsid w:val="1D6DD4DF"/>
    <w:rsid w:val="1E30F16B"/>
    <w:rsid w:val="1F84D058"/>
    <w:rsid w:val="24DA8F0B"/>
    <w:rsid w:val="268BFAF9"/>
    <w:rsid w:val="2EDBD0FC"/>
    <w:rsid w:val="319FE9B6"/>
    <w:rsid w:val="321E7BB7"/>
    <w:rsid w:val="34454B68"/>
    <w:rsid w:val="3842B481"/>
    <w:rsid w:val="3E085500"/>
    <w:rsid w:val="45363C99"/>
    <w:rsid w:val="480B5D59"/>
    <w:rsid w:val="4D5B0D58"/>
    <w:rsid w:val="50BDEAB5"/>
    <w:rsid w:val="52C487C4"/>
    <w:rsid w:val="5408ECD7"/>
    <w:rsid w:val="556854E4"/>
    <w:rsid w:val="5C5241AD"/>
    <w:rsid w:val="600EA54E"/>
    <w:rsid w:val="6A38C26F"/>
    <w:rsid w:val="6A454CA2"/>
    <w:rsid w:val="7CCA3E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AEE3672"/>
  <w15:docId w15:val="{A984E9DB-584B-4C64-B43F-A5A3C6A0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paragraph" w:styleId="Kop1">
    <w:name w:val="heading 1"/>
    <w:aliases w:val="hoofdstuk,Nota hoofdstuk,Hoofdstuk,Section Heading"/>
    <w:basedOn w:val="Standaard"/>
    <w:next w:val="Standaard"/>
    <w:link w:val="Kop1Char"/>
    <w:qFormat/>
    <w:rsid w:val="00397D92"/>
    <w:pPr>
      <w:keepNext/>
      <w:numPr>
        <w:numId w:val="34"/>
      </w:numPr>
      <w:overflowPunct/>
      <w:autoSpaceDE/>
      <w:autoSpaceDN/>
      <w:adjustRightInd/>
      <w:textAlignment w:val="auto"/>
      <w:outlineLvl w:val="0"/>
    </w:pPr>
    <w:rPr>
      <w:rFonts w:ascii="Trebuchet MS" w:hAnsi="Trebuchet MS" w:cs="Times New Roman"/>
      <w:b/>
      <w:color w:val="548DD4" w:themeColor="text2" w:themeTint="99"/>
      <w:sz w:val="28"/>
    </w:rPr>
  </w:style>
  <w:style w:type="paragraph" w:styleId="Kop2">
    <w:name w:val="heading 2"/>
    <w:aliases w:val="Reset numbering,Nota paragraaf"/>
    <w:basedOn w:val="Standaard"/>
    <w:next w:val="Standaard"/>
    <w:link w:val="Kop2Char"/>
    <w:qFormat/>
    <w:rsid w:val="00397D92"/>
    <w:pPr>
      <w:keepNext/>
      <w:numPr>
        <w:ilvl w:val="1"/>
        <w:numId w:val="34"/>
      </w:numPr>
      <w:tabs>
        <w:tab w:val="num" w:pos="4262"/>
      </w:tabs>
      <w:overflowPunct/>
      <w:autoSpaceDE/>
      <w:autoSpaceDN/>
      <w:adjustRightInd/>
      <w:ind w:left="4262"/>
      <w:textAlignment w:val="auto"/>
      <w:outlineLvl w:val="1"/>
    </w:pPr>
    <w:rPr>
      <w:rFonts w:ascii="Trebuchet MS" w:hAnsi="Trebuchet MS" w:cs="Times New Roman"/>
      <w:b/>
      <w:color w:val="548DD4" w:themeColor="text2" w:themeTint="99"/>
      <w:sz w:val="22"/>
      <w:szCs w:val="22"/>
    </w:rPr>
  </w:style>
  <w:style w:type="paragraph" w:styleId="Kop3">
    <w:name w:val="heading 3"/>
    <w:aliases w:val="Voorwoord,Level 1 - 1,3scr,Nota sub-paragraaf,subparagraaf,3 bullet,b,2"/>
    <w:basedOn w:val="Standaard"/>
    <w:next w:val="Standaard"/>
    <w:link w:val="Kop3Char"/>
    <w:qFormat/>
    <w:rsid w:val="00397D92"/>
    <w:pPr>
      <w:keepNext/>
      <w:numPr>
        <w:ilvl w:val="2"/>
        <w:numId w:val="34"/>
      </w:numPr>
      <w:overflowPunct/>
      <w:autoSpaceDE/>
      <w:autoSpaceDN/>
      <w:adjustRightInd/>
      <w:textAlignment w:val="auto"/>
      <w:outlineLvl w:val="2"/>
    </w:pPr>
    <w:rPr>
      <w:rFonts w:ascii="Trebuchet MS" w:hAnsi="Trebuchet MS" w:cs="Times New Roman"/>
      <w:b/>
      <w:color w:val="548DD4" w:themeColor="text2" w:themeTint="99"/>
    </w:rPr>
  </w:style>
  <w:style w:type="paragraph" w:styleId="Kop4">
    <w:name w:val="heading 4"/>
    <w:aliases w:val="Level 2 - a"/>
    <w:basedOn w:val="Standaard"/>
    <w:next w:val="Standaard"/>
    <w:link w:val="Kop4Char"/>
    <w:uiPriority w:val="9"/>
    <w:qFormat/>
    <w:rsid w:val="00397D92"/>
    <w:pPr>
      <w:keepNext/>
      <w:numPr>
        <w:ilvl w:val="3"/>
        <w:numId w:val="34"/>
      </w:numPr>
      <w:overflowPunct/>
      <w:autoSpaceDE/>
      <w:autoSpaceDN/>
      <w:adjustRightInd/>
      <w:textAlignment w:val="auto"/>
      <w:outlineLvl w:val="3"/>
    </w:pPr>
    <w:rPr>
      <w:rFonts w:ascii="Trebuchet MS" w:hAnsi="Trebuchet MS" w:cs="Times New Roman"/>
      <w:b/>
      <w:caps/>
      <w:color w:val="548DD4" w:themeColor="text2" w:themeTint="99"/>
      <w:sz w:val="22"/>
    </w:rPr>
  </w:style>
  <w:style w:type="paragraph" w:styleId="Kop5">
    <w:name w:val="heading 5"/>
    <w:aliases w:val="Level 3 - i"/>
    <w:basedOn w:val="Standaard"/>
    <w:next w:val="Standaard"/>
    <w:link w:val="Kop5Char"/>
    <w:uiPriority w:val="9"/>
    <w:qFormat/>
    <w:rsid w:val="00397D92"/>
    <w:pPr>
      <w:keepNext/>
      <w:numPr>
        <w:ilvl w:val="4"/>
        <w:numId w:val="34"/>
      </w:numPr>
      <w:suppressAutoHyphens/>
      <w:overflowPunct/>
      <w:autoSpaceDE/>
      <w:autoSpaceDN/>
      <w:adjustRightInd/>
      <w:textAlignment w:val="auto"/>
      <w:outlineLvl w:val="4"/>
    </w:pPr>
    <w:rPr>
      <w:rFonts w:ascii="Trebuchet MS" w:hAnsi="Trebuchet MS" w:cs="Times New Roman"/>
      <w:b/>
      <w:kern w:val="1"/>
      <w:sz w:val="22"/>
    </w:rPr>
  </w:style>
  <w:style w:type="paragraph" w:styleId="Kop6">
    <w:name w:val="heading 6"/>
    <w:aliases w:val="Legal Level 1."/>
    <w:basedOn w:val="Standaard"/>
    <w:next w:val="Standaard"/>
    <w:link w:val="Kop6Char"/>
    <w:uiPriority w:val="9"/>
    <w:qFormat/>
    <w:rsid w:val="00397D92"/>
    <w:pPr>
      <w:keepNext/>
      <w:numPr>
        <w:ilvl w:val="5"/>
        <w:numId w:val="34"/>
      </w:numPr>
      <w:overflowPunct/>
      <w:autoSpaceDE/>
      <w:autoSpaceDN/>
      <w:adjustRightInd/>
      <w:textAlignment w:val="auto"/>
      <w:outlineLvl w:val="5"/>
    </w:pPr>
    <w:rPr>
      <w:rFonts w:ascii="Trebuchet MS" w:hAnsi="Trebuchet MS" w:cs="Times New Roman"/>
      <w:i/>
      <w:sz w:val="22"/>
    </w:rPr>
  </w:style>
  <w:style w:type="paragraph" w:styleId="Kop7">
    <w:name w:val="heading 7"/>
    <w:aliases w:val="Legal Level 1.1."/>
    <w:basedOn w:val="Standaard"/>
    <w:next w:val="Standaard"/>
    <w:link w:val="Kop7Char"/>
    <w:uiPriority w:val="9"/>
    <w:qFormat/>
    <w:rsid w:val="00397D92"/>
    <w:pPr>
      <w:numPr>
        <w:ilvl w:val="6"/>
        <w:numId w:val="34"/>
      </w:numPr>
      <w:overflowPunct/>
      <w:autoSpaceDE/>
      <w:autoSpaceDN/>
      <w:adjustRightInd/>
      <w:spacing w:before="240" w:after="60"/>
      <w:textAlignment w:val="auto"/>
      <w:outlineLvl w:val="6"/>
    </w:pPr>
    <w:rPr>
      <w:rFonts w:ascii="Trebuchet MS" w:hAnsi="Trebuchet MS" w:cs="Times New Roman"/>
      <w:sz w:val="24"/>
      <w:szCs w:val="24"/>
    </w:rPr>
  </w:style>
  <w:style w:type="paragraph" w:styleId="Kop8">
    <w:name w:val="heading 8"/>
    <w:aliases w:val="Legal Level 1.1.1."/>
    <w:basedOn w:val="Standaard"/>
    <w:next w:val="Standaard"/>
    <w:link w:val="Kop8Char"/>
    <w:uiPriority w:val="9"/>
    <w:qFormat/>
    <w:rsid w:val="00397D92"/>
    <w:pPr>
      <w:numPr>
        <w:ilvl w:val="7"/>
        <w:numId w:val="34"/>
      </w:numPr>
      <w:overflowPunct/>
      <w:autoSpaceDE/>
      <w:autoSpaceDN/>
      <w:adjustRightInd/>
      <w:spacing w:before="240" w:after="60"/>
      <w:textAlignment w:val="auto"/>
      <w:outlineLvl w:val="7"/>
    </w:pPr>
    <w:rPr>
      <w:rFonts w:ascii="Trebuchet MS" w:hAnsi="Trebuchet MS" w:cs="Times New Roman"/>
      <w:i/>
      <w:iCs/>
      <w:sz w:val="24"/>
      <w:szCs w:val="24"/>
    </w:rPr>
  </w:style>
  <w:style w:type="paragraph" w:styleId="Kop9">
    <w:name w:val="heading 9"/>
    <w:aliases w:val="Legal Level 1.1.1.1.,Reference Appendix"/>
    <w:basedOn w:val="Standaard"/>
    <w:next w:val="Standaard"/>
    <w:link w:val="Kop9Char"/>
    <w:uiPriority w:val="9"/>
    <w:qFormat/>
    <w:rsid w:val="00397D92"/>
    <w:pPr>
      <w:numPr>
        <w:ilvl w:val="8"/>
        <w:numId w:val="34"/>
      </w:numPr>
      <w:overflowPunct/>
      <w:autoSpaceDE/>
      <w:autoSpaceDN/>
      <w:adjustRightInd/>
      <w:spacing w:before="240" w:after="60"/>
      <w:textAlignment w:val="auto"/>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rsid w:val="00837147"/>
    <w:rPr>
      <w:sz w:val="16"/>
      <w:szCs w:val="16"/>
    </w:rPr>
  </w:style>
  <w:style w:type="paragraph" w:styleId="Tekstopmerking">
    <w:name w:val="annotation text"/>
    <w:basedOn w:val="Standaard"/>
    <w:link w:val="TekstopmerkingChar"/>
    <w:uiPriority w:val="99"/>
    <w:unhideWhenUsed/>
    <w:rsid w:val="00837147"/>
    <w:rPr>
      <w:rFonts w:cs="Times New Roman"/>
      <w:lang w:val="x-none" w:eastAsia="x-none"/>
    </w:rPr>
  </w:style>
  <w:style w:type="character" w:customStyle="1" w:styleId="TekstopmerkingChar">
    <w:name w:val="Tekst opmerking Char"/>
    <w:link w:val="Tekstopmerking"/>
    <w:uiPriority w:val="99"/>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numbering" w:customStyle="1" w:styleId="OpmaakprofielOpmaakprofielOpmaakprofielGenummerdLinks1cmVerkeerd-o">
    <w:name w:val="Opmaakprofiel Opmaakprofiel Opmaakprofiel Genummerd Links:  1 cm Verkeerd-o..."/>
    <w:basedOn w:val="Geenlijst"/>
    <w:rsid w:val="009D5BB8"/>
    <w:pPr>
      <w:numPr>
        <w:numId w:val="6"/>
      </w:numPr>
    </w:pPr>
  </w:style>
  <w:style w:type="paragraph" w:styleId="Lijstalinea">
    <w:name w:val="List Paragraph"/>
    <w:aliases w:val="Reference List"/>
    <w:basedOn w:val="Standaard"/>
    <w:link w:val="LijstalineaChar"/>
    <w:uiPriority w:val="34"/>
    <w:qFormat/>
    <w:rsid w:val="009D5BB8"/>
    <w:pPr>
      <w:overflowPunct/>
      <w:autoSpaceDE/>
      <w:autoSpaceDN/>
      <w:adjustRightInd/>
      <w:spacing w:line="260" w:lineRule="atLeast"/>
      <w:ind w:left="720"/>
      <w:contextualSpacing/>
      <w:textAlignment w:val="auto"/>
    </w:pPr>
    <w:rPr>
      <w:rFonts w:asciiTheme="minorHAnsi" w:eastAsiaTheme="minorHAnsi" w:hAnsiTheme="minorHAnsi" w:cstheme="minorBidi"/>
      <w:sz w:val="19"/>
      <w:szCs w:val="24"/>
      <w:lang w:eastAsia="en-US"/>
    </w:rPr>
  </w:style>
  <w:style w:type="character" w:customStyle="1" w:styleId="LijstalineaChar">
    <w:name w:val="Lijstalinea Char"/>
    <w:aliases w:val="Reference List Char"/>
    <w:link w:val="Lijstalinea"/>
    <w:uiPriority w:val="34"/>
    <w:rsid w:val="009D5BB8"/>
    <w:rPr>
      <w:rFonts w:asciiTheme="minorHAnsi" w:eastAsiaTheme="minorHAnsi" w:hAnsiTheme="minorHAnsi" w:cstheme="minorBidi"/>
      <w:sz w:val="19"/>
      <w:szCs w:val="24"/>
      <w:lang w:eastAsia="en-US"/>
    </w:rPr>
  </w:style>
  <w:style w:type="character" w:styleId="Hyperlink">
    <w:name w:val="Hyperlink"/>
    <w:basedOn w:val="Standaardalinea-lettertype"/>
    <w:uiPriority w:val="99"/>
    <w:unhideWhenUsed/>
    <w:rsid w:val="004F4385"/>
    <w:rPr>
      <w:color w:val="0000FF" w:themeColor="hyperlink"/>
      <w:u w:val="single"/>
    </w:rPr>
  </w:style>
  <w:style w:type="paragraph" w:customStyle="1" w:styleId="Inhoudtabel">
    <w:name w:val="Inhoud tabel"/>
    <w:basedOn w:val="Standaard"/>
    <w:rsid w:val="005F0234"/>
    <w:pPr>
      <w:widowControl w:val="0"/>
      <w:suppressLineNumbers/>
      <w:suppressAutoHyphens/>
      <w:overflowPunct/>
      <w:autoSpaceDE/>
      <w:autoSpaceDN/>
      <w:adjustRightInd/>
      <w:spacing w:line="260" w:lineRule="exact"/>
      <w:textAlignment w:val="auto"/>
    </w:pPr>
    <w:rPr>
      <w:rFonts w:ascii="Arial" w:eastAsia="Lucida Sans Unicode" w:hAnsi="Arial" w:cs="Tahoma"/>
      <w:sz w:val="18"/>
      <w:szCs w:val="24"/>
      <w:lang w:eastAsia="ar-SA"/>
    </w:rPr>
  </w:style>
  <w:style w:type="character" w:styleId="GevolgdeHyperlink">
    <w:name w:val="FollowedHyperlink"/>
    <w:basedOn w:val="Standaardalinea-lettertype"/>
    <w:uiPriority w:val="99"/>
    <w:semiHidden/>
    <w:unhideWhenUsed/>
    <w:rsid w:val="00355809"/>
    <w:rPr>
      <w:color w:val="800080" w:themeColor="followedHyperlink"/>
      <w:u w:val="single"/>
    </w:rPr>
  </w:style>
  <w:style w:type="character" w:customStyle="1" w:styleId="Kop1Char">
    <w:name w:val="Kop 1 Char"/>
    <w:aliases w:val="hoofdstuk Char,Nota hoofdstuk Char,Hoofdstuk Char,Section Heading Char"/>
    <w:basedOn w:val="Standaardalinea-lettertype"/>
    <w:link w:val="Kop1"/>
    <w:rsid w:val="00397D92"/>
    <w:rPr>
      <w:rFonts w:ascii="Trebuchet MS" w:hAnsi="Trebuchet MS"/>
      <w:b/>
      <w:color w:val="548DD4" w:themeColor="text2" w:themeTint="99"/>
      <w:sz w:val="28"/>
    </w:rPr>
  </w:style>
  <w:style w:type="character" w:customStyle="1" w:styleId="Kop2Char">
    <w:name w:val="Kop 2 Char"/>
    <w:aliases w:val="Reset numbering Char,Nota paragraaf Char"/>
    <w:basedOn w:val="Standaardalinea-lettertype"/>
    <w:link w:val="Kop2"/>
    <w:rsid w:val="00397D92"/>
    <w:rPr>
      <w:rFonts w:ascii="Trebuchet MS" w:hAnsi="Trebuchet MS"/>
      <w:b/>
      <w:color w:val="548DD4" w:themeColor="text2" w:themeTint="99"/>
      <w:sz w:val="22"/>
      <w:szCs w:val="22"/>
    </w:rPr>
  </w:style>
  <w:style w:type="character" w:customStyle="1" w:styleId="Kop3Char">
    <w:name w:val="Kop 3 Char"/>
    <w:aliases w:val="Voorwoord Char,Level 1 - 1 Char,3scr Char,Nota sub-paragraaf Char,subparagraaf Char,3 bullet Char,b Char,2 Char"/>
    <w:basedOn w:val="Standaardalinea-lettertype"/>
    <w:link w:val="Kop3"/>
    <w:rsid w:val="00397D92"/>
    <w:rPr>
      <w:rFonts w:ascii="Trebuchet MS" w:hAnsi="Trebuchet MS"/>
      <w:b/>
      <w:color w:val="548DD4" w:themeColor="text2" w:themeTint="99"/>
    </w:rPr>
  </w:style>
  <w:style w:type="character" w:customStyle="1" w:styleId="Kop4Char">
    <w:name w:val="Kop 4 Char"/>
    <w:aliases w:val="Level 2 - a Char"/>
    <w:basedOn w:val="Standaardalinea-lettertype"/>
    <w:link w:val="Kop4"/>
    <w:uiPriority w:val="9"/>
    <w:rsid w:val="00397D92"/>
    <w:rPr>
      <w:rFonts w:ascii="Trebuchet MS" w:hAnsi="Trebuchet MS"/>
      <w:b/>
      <w:caps/>
      <w:color w:val="548DD4" w:themeColor="text2" w:themeTint="99"/>
      <w:sz w:val="22"/>
    </w:rPr>
  </w:style>
  <w:style w:type="character" w:customStyle="1" w:styleId="Kop5Char">
    <w:name w:val="Kop 5 Char"/>
    <w:aliases w:val="Level 3 - i Char"/>
    <w:basedOn w:val="Standaardalinea-lettertype"/>
    <w:link w:val="Kop5"/>
    <w:uiPriority w:val="9"/>
    <w:rsid w:val="00397D92"/>
    <w:rPr>
      <w:rFonts w:ascii="Trebuchet MS" w:hAnsi="Trebuchet MS"/>
      <w:b/>
      <w:kern w:val="1"/>
      <w:sz w:val="22"/>
    </w:rPr>
  </w:style>
  <w:style w:type="character" w:customStyle="1" w:styleId="Kop6Char">
    <w:name w:val="Kop 6 Char"/>
    <w:aliases w:val="Legal Level 1. Char"/>
    <w:basedOn w:val="Standaardalinea-lettertype"/>
    <w:link w:val="Kop6"/>
    <w:uiPriority w:val="9"/>
    <w:rsid w:val="00397D92"/>
    <w:rPr>
      <w:rFonts w:ascii="Trebuchet MS" w:hAnsi="Trebuchet MS"/>
      <w:i/>
      <w:sz w:val="22"/>
    </w:rPr>
  </w:style>
  <w:style w:type="character" w:customStyle="1" w:styleId="Kop7Char">
    <w:name w:val="Kop 7 Char"/>
    <w:aliases w:val="Legal Level 1.1. Char"/>
    <w:basedOn w:val="Standaardalinea-lettertype"/>
    <w:link w:val="Kop7"/>
    <w:uiPriority w:val="9"/>
    <w:rsid w:val="00397D92"/>
    <w:rPr>
      <w:rFonts w:ascii="Trebuchet MS" w:hAnsi="Trebuchet MS"/>
      <w:sz w:val="24"/>
      <w:szCs w:val="24"/>
    </w:rPr>
  </w:style>
  <w:style w:type="character" w:customStyle="1" w:styleId="Kop8Char">
    <w:name w:val="Kop 8 Char"/>
    <w:aliases w:val="Legal Level 1.1.1. Char"/>
    <w:basedOn w:val="Standaardalinea-lettertype"/>
    <w:link w:val="Kop8"/>
    <w:uiPriority w:val="9"/>
    <w:rsid w:val="00397D92"/>
    <w:rPr>
      <w:rFonts w:ascii="Trebuchet MS" w:hAnsi="Trebuchet MS"/>
      <w:i/>
      <w:iCs/>
      <w:sz w:val="24"/>
      <w:szCs w:val="24"/>
    </w:rPr>
  </w:style>
  <w:style w:type="character" w:customStyle="1" w:styleId="Kop9Char">
    <w:name w:val="Kop 9 Char"/>
    <w:aliases w:val="Legal Level 1.1.1.1. Char,Reference Appendix Char"/>
    <w:basedOn w:val="Standaardalinea-lettertype"/>
    <w:link w:val="Kop9"/>
    <w:uiPriority w:val="9"/>
    <w:rsid w:val="00397D92"/>
    <w:rPr>
      <w:rFonts w:ascii="Arial" w:hAnsi="Arial" w:cs="Arial"/>
      <w:sz w:val="22"/>
      <w:szCs w:val="22"/>
    </w:rPr>
  </w:style>
  <w:style w:type="paragraph" w:customStyle="1" w:styleId="Formatinkoop2019">
    <w:name w:val="Format inkoop 2019"/>
    <w:basedOn w:val="Kop2"/>
    <w:qFormat/>
    <w:rsid w:val="00397D92"/>
    <w:pPr>
      <w:spacing w:line="300" w:lineRule="atLeast"/>
      <w:ind w:left="576"/>
    </w:pPr>
    <w:rPr>
      <w:rFonts w:ascii="Calibri" w:hAnsi="Calibri" w:cs="Calibri"/>
      <w:sz w:val="20"/>
      <w:szCs w:val="20"/>
    </w:rPr>
  </w:style>
  <w:style w:type="table" w:styleId="Tabelraster">
    <w:name w:val="Table Grid"/>
    <w:basedOn w:val="Standaardtabel"/>
    <w:uiPriority w:val="39"/>
    <w:rsid w:val="009877C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rsid w:val="007C18B5"/>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Vermelding1">
    <w:name w:val="Vermelding1"/>
    <w:basedOn w:val="Standaardalinea-lettertyp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ur@amersfoort.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ur@amersfoort.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0F28D46F1D74986FB2FDE53D60D68" ma:contentTypeVersion="1" ma:contentTypeDescription="Een nieuw document maken." ma:contentTypeScope="" ma:versionID="b32765518edf8c73d87e0d051e42c30b">
  <xsd:schema xmlns:xsd="http://www.w3.org/2001/XMLSchema" xmlns:xs="http://www.w3.org/2001/XMLSchema" xmlns:p="http://schemas.microsoft.com/office/2006/metadata/properties" targetNamespace="http://schemas.microsoft.com/office/2006/metadata/properties" ma:root="true" ma:fieldsID="182e79324d2b134cd951afd4df5c4e5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A92BE-A8A6-4F69-A85E-5082A6F74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AD060AA-6220-41B3-B43B-D4B589782909}">
  <ds:schemaRefs>
    <ds:schemaRef ds:uri="http://schemas.microsoft.com/sharepoint/v3/contenttype/forms"/>
  </ds:schemaRefs>
</ds:datastoreItem>
</file>

<file path=customXml/itemProps3.xml><?xml version="1.0" encoding="utf-8"?>
<ds:datastoreItem xmlns:ds="http://schemas.openxmlformats.org/officeDocument/2006/customXml" ds:itemID="{ECDA4511-9DF7-4FFC-A6FF-875B633BC33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465011DF-2468-4FBC-9346-2C085D052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2865</Words>
  <Characters>15762</Characters>
  <Application>Microsoft Office Word</Application>
  <DocSecurity>0</DocSecurity>
  <Lines>131</Lines>
  <Paragraphs>37</Paragraphs>
  <ScaleCrop>false</ScaleCrop>
  <HeadingPairs>
    <vt:vector size="2" baseType="variant">
      <vt:variant>
        <vt:lpstr>Titel</vt:lpstr>
      </vt:variant>
      <vt:variant>
        <vt:i4>1</vt:i4>
      </vt:variant>
    </vt:vector>
  </HeadingPairs>
  <TitlesOfParts>
    <vt:vector size="1" baseType="lpstr">
      <vt:lpstr>Model Dienstverleningsovereenkomst ARVODI 2018 mei 2018</vt:lpstr>
    </vt:vector>
  </TitlesOfParts>
  <Company>Min. van BZK</Company>
  <LinksUpToDate>false</LinksUpToDate>
  <CharactersWithSpaces>18590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Dienstverleningsovereenkomst ARVODI 2018 mei 2018</dc:title>
  <dc:subject>ARVODI 2018</dc:subject>
  <dc:creator>Commissie Bedrijfsjuridisch Advies (CBA)</dc:creator>
  <cp:keywords>ARVODI</cp:keywords>
  <cp:lastModifiedBy>Druenen, Wim van</cp:lastModifiedBy>
  <cp:revision>3</cp:revision>
  <dcterms:created xsi:type="dcterms:W3CDTF">2021-03-31T14:41:00Z</dcterms:created>
  <dcterms:modified xsi:type="dcterms:W3CDTF">2021-03-31T14:42:00Z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0x0101004CE0F28D46F1D74986FB2FDE53D60D68</vt:lpwstr>
  </property>
</Properties>
</file>