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9BB4E7" w14:textId="5AF94439" w:rsidR="006314F5" w:rsidRPr="001F639A" w:rsidRDefault="006314F5" w:rsidP="006314F5">
      <w:pPr>
        <w:keepNext/>
        <w:keepLines/>
        <w:spacing w:after="232" w:line="265" w:lineRule="auto"/>
        <w:ind w:left="2"/>
        <w:outlineLvl w:val="0"/>
        <w:rPr>
          <w:rFonts w:ascii="Arial" w:eastAsia="Times New Roman" w:hAnsi="Arial" w:cs="Arial"/>
          <w:color w:val="000000"/>
          <w:sz w:val="30"/>
          <w:szCs w:val="30"/>
          <w:lang w:eastAsia="nl-NL"/>
        </w:rPr>
      </w:pPr>
      <w:bookmarkStart w:id="0" w:name="_Toc63323309"/>
      <w:bookmarkStart w:id="1" w:name="_Toc63351337"/>
      <w:bookmarkStart w:id="2" w:name="_GoBack"/>
      <w:bookmarkEnd w:id="2"/>
      <w:r w:rsidRPr="2DCD6EA3">
        <w:rPr>
          <w:rFonts w:ascii="Arial" w:eastAsia="Times New Roman" w:hAnsi="Arial" w:cs="Arial"/>
          <w:color w:val="000000" w:themeColor="text1"/>
          <w:sz w:val="30"/>
          <w:szCs w:val="30"/>
          <w:lang w:eastAsia="nl-NL"/>
        </w:rPr>
        <w:t xml:space="preserve">Bijlage 3. </w:t>
      </w:r>
      <w:r w:rsidR="3FB40B56" w:rsidRPr="2DCD6EA3">
        <w:rPr>
          <w:rFonts w:ascii="Arial" w:eastAsia="Times New Roman" w:hAnsi="Arial" w:cs="Arial"/>
          <w:color w:val="000000" w:themeColor="text1"/>
          <w:sz w:val="30"/>
          <w:szCs w:val="30"/>
          <w:lang w:eastAsia="nl-NL"/>
        </w:rPr>
        <w:t>Antwoordenformulier</w:t>
      </w:r>
      <w:bookmarkEnd w:id="0"/>
      <w:bookmarkEnd w:id="1"/>
      <w:r w:rsidRPr="2DCD6EA3">
        <w:rPr>
          <w:rFonts w:ascii="Arial" w:eastAsia="Times New Roman" w:hAnsi="Arial" w:cs="Arial"/>
          <w:color w:val="000000" w:themeColor="text1"/>
          <w:sz w:val="30"/>
          <w:szCs w:val="30"/>
          <w:lang w:eastAsia="nl-NL"/>
        </w:rPr>
        <w:t xml:space="preserve">  Marktconsultatie</w:t>
      </w:r>
    </w:p>
    <w:p w14:paraId="4677E160" w14:textId="77777777" w:rsidR="006314F5" w:rsidRPr="007F07A4" w:rsidRDefault="006314F5" w:rsidP="006314F5">
      <w:pPr>
        <w:spacing w:after="16" w:line="264" w:lineRule="auto"/>
        <w:ind w:right="1483"/>
        <w:rPr>
          <w:rFonts w:ascii="Georgia" w:eastAsia="Times New Roman" w:hAnsi="Georgia" w:cs="Georgia"/>
          <w:color w:val="000000"/>
          <w:szCs w:val="22"/>
          <w:lang w:eastAsia="nl-NL"/>
        </w:rPr>
      </w:pPr>
    </w:p>
    <w:tbl>
      <w:tblPr>
        <w:tblStyle w:val="TableGrid"/>
        <w:tblW w:w="13992" w:type="dxa"/>
        <w:tblInd w:w="-5" w:type="dxa"/>
        <w:tblCellMar>
          <w:top w:w="32" w:type="dxa"/>
          <w:left w:w="67" w:type="dxa"/>
          <w:right w:w="30" w:type="dxa"/>
        </w:tblCellMar>
        <w:tblLook w:val="04A0" w:firstRow="1" w:lastRow="0" w:firstColumn="1" w:lastColumn="0" w:noHBand="0" w:noVBand="1"/>
      </w:tblPr>
      <w:tblGrid>
        <w:gridCol w:w="498"/>
        <w:gridCol w:w="6804"/>
        <w:gridCol w:w="6690"/>
      </w:tblGrid>
      <w:tr w:rsidR="006314F5" w:rsidRPr="007F07A4" w14:paraId="5BF8EC64" w14:textId="77777777" w:rsidTr="00571C3D">
        <w:trPr>
          <w:trHeight w:val="398"/>
        </w:trPr>
        <w:tc>
          <w:tcPr>
            <w:tcW w:w="498" w:type="dxa"/>
            <w:tcBorders>
              <w:top w:val="single" w:sz="4" w:space="0" w:color="44546A" w:themeColor="text2"/>
              <w:left w:val="single" w:sz="8" w:space="0" w:color="44546A" w:themeColor="text2"/>
              <w:bottom w:val="single" w:sz="4" w:space="0" w:color="44546A" w:themeColor="text2"/>
              <w:right w:val="single" w:sz="8" w:space="0" w:color="44546A" w:themeColor="text2"/>
            </w:tcBorders>
            <w:shd w:val="clear" w:color="auto" w:fill="D0CECE" w:themeFill="background2" w:themeFillShade="E6"/>
          </w:tcPr>
          <w:p w14:paraId="000E0974" w14:textId="77777777" w:rsidR="006314F5" w:rsidRPr="007F07A4" w:rsidRDefault="006314F5" w:rsidP="00571C3D">
            <w:pPr>
              <w:spacing w:after="27" w:line="259" w:lineRule="auto"/>
              <w:jc w:val="center"/>
              <w:rPr>
                <w:rFonts w:ascii="Georgia" w:hAnsi="Georgia" w:cs="Georgia"/>
                <w:b/>
                <w:color w:val="000000"/>
              </w:rPr>
            </w:pPr>
            <w:r>
              <w:rPr>
                <w:rFonts w:ascii="Georgia" w:hAnsi="Georgia" w:cs="Georgia"/>
                <w:b/>
                <w:color w:val="000000"/>
              </w:rPr>
              <w:t>Nr.</w:t>
            </w:r>
          </w:p>
        </w:tc>
        <w:tc>
          <w:tcPr>
            <w:tcW w:w="6804" w:type="dxa"/>
            <w:tcBorders>
              <w:top w:val="single" w:sz="4" w:space="0" w:color="44546A" w:themeColor="text2"/>
              <w:left w:val="single" w:sz="8" w:space="0" w:color="44546A" w:themeColor="text2"/>
              <w:bottom w:val="single" w:sz="4" w:space="0" w:color="44546A" w:themeColor="text2"/>
              <w:right w:val="single" w:sz="8" w:space="0" w:color="44546A" w:themeColor="text2"/>
            </w:tcBorders>
            <w:shd w:val="clear" w:color="auto" w:fill="D0CECE" w:themeFill="background2" w:themeFillShade="E6"/>
          </w:tcPr>
          <w:p w14:paraId="358D57FF" w14:textId="77777777" w:rsidR="006314F5" w:rsidRPr="007F07A4" w:rsidRDefault="006314F5" w:rsidP="00571C3D">
            <w:pPr>
              <w:spacing w:line="259" w:lineRule="auto"/>
              <w:rPr>
                <w:rFonts w:ascii="Georgia" w:hAnsi="Georgia" w:cs="Georgia"/>
                <w:iCs/>
              </w:rPr>
            </w:pPr>
            <w:r w:rsidRPr="007F07A4">
              <w:rPr>
                <w:rFonts w:ascii="Georgia" w:hAnsi="Georgia" w:cs="Georgia"/>
                <w:b/>
                <w:iCs/>
              </w:rPr>
              <w:t>Vragen</w:t>
            </w:r>
          </w:p>
        </w:tc>
        <w:tc>
          <w:tcPr>
            <w:tcW w:w="6690" w:type="dxa"/>
            <w:tcBorders>
              <w:top w:val="single" w:sz="4" w:space="0" w:color="44546A" w:themeColor="text2"/>
              <w:left w:val="single" w:sz="8" w:space="0" w:color="44546A" w:themeColor="text2"/>
              <w:bottom w:val="single" w:sz="4" w:space="0" w:color="44546A" w:themeColor="text2"/>
              <w:right w:val="single" w:sz="8" w:space="0" w:color="44546A" w:themeColor="text2"/>
            </w:tcBorders>
            <w:shd w:val="clear" w:color="auto" w:fill="D0CECE" w:themeFill="background2" w:themeFillShade="E6"/>
          </w:tcPr>
          <w:p w14:paraId="0A75959A" w14:textId="77777777" w:rsidR="006314F5" w:rsidRPr="007F07A4" w:rsidRDefault="006314F5" w:rsidP="00571C3D">
            <w:pPr>
              <w:spacing w:line="259" w:lineRule="auto"/>
              <w:ind w:left="5"/>
              <w:rPr>
                <w:rFonts w:ascii="Georgia" w:hAnsi="Georgia" w:cs="Georgia"/>
                <w:iCs/>
              </w:rPr>
            </w:pPr>
            <w:r w:rsidRPr="007F07A4">
              <w:rPr>
                <w:rFonts w:ascii="Georgia" w:hAnsi="Georgia" w:cs="Georgia"/>
                <w:b/>
                <w:iCs/>
              </w:rPr>
              <w:t xml:space="preserve">Antwoord </w:t>
            </w:r>
          </w:p>
        </w:tc>
      </w:tr>
      <w:tr w:rsidR="006314F5" w:rsidRPr="007F07A4" w14:paraId="35F9E363" w14:textId="77777777" w:rsidTr="00571C3D">
        <w:trPr>
          <w:trHeight w:val="491"/>
        </w:trPr>
        <w:tc>
          <w:tcPr>
            <w:tcW w:w="498" w:type="dxa"/>
            <w:tcBorders>
              <w:top w:val="single" w:sz="4" w:space="0" w:color="44546A" w:themeColor="text2"/>
              <w:left w:val="single" w:sz="8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7791A20D" w14:textId="77777777" w:rsidR="006314F5" w:rsidRDefault="006314F5" w:rsidP="00571C3D">
            <w:pPr>
              <w:spacing w:line="259" w:lineRule="auto"/>
              <w:jc w:val="center"/>
            </w:pPr>
            <w:r>
              <w:t>1</w:t>
            </w:r>
          </w:p>
        </w:tc>
        <w:tc>
          <w:tcPr>
            <w:tcW w:w="6804" w:type="dxa"/>
            <w:tcBorders>
              <w:top w:val="single" w:sz="4" w:space="0" w:color="44546A" w:themeColor="text2"/>
              <w:left w:val="single" w:sz="8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2902B1E1" w14:textId="77777777" w:rsidR="006314F5" w:rsidRDefault="006314F5" w:rsidP="00571C3D">
            <w:pPr>
              <w:spacing w:line="259" w:lineRule="auto"/>
            </w:pPr>
            <w:r>
              <w:t xml:space="preserve">Heeft u ervaring hebben met soortgelijke </w:t>
            </w:r>
            <w:r w:rsidRPr="00303A85">
              <w:t>werkgelegenheidstrajecten</w:t>
            </w:r>
            <w:r>
              <w:t>/</w:t>
            </w:r>
          </w:p>
          <w:p w14:paraId="676EC09B" w14:textId="77777777" w:rsidR="006314F5" w:rsidRDefault="006314F5" w:rsidP="00571C3D">
            <w:pPr>
              <w:spacing w:line="259" w:lineRule="auto"/>
            </w:pPr>
            <w:r>
              <w:t>wijkleerbedrijven?</w:t>
            </w:r>
          </w:p>
          <w:p w14:paraId="1EDFD92C" w14:textId="77777777" w:rsidR="006314F5" w:rsidRPr="007F07A4" w:rsidRDefault="006314F5" w:rsidP="00571C3D">
            <w:pPr>
              <w:spacing w:line="259" w:lineRule="auto"/>
              <w:rPr>
                <w:rFonts w:ascii="Georgia" w:hAnsi="Georgia" w:cs="Georgia"/>
                <w:color w:val="000000"/>
              </w:rPr>
            </w:pPr>
          </w:p>
        </w:tc>
        <w:tc>
          <w:tcPr>
            <w:tcW w:w="6690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C9B1ED1" w14:textId="77777777" w:rsidR="006314F5" w:rsidRPr="007F07A4" w:rsidRDefault="006314F5" w:rsidP="00571C3D">
            <w:pPr>
              <w:spacing w:line="259" w:lineRule="auto"/>
              <w:ind w:left="5"/>
              <w:rPr>
                <w:rFonts w:ascii="Georgia" w:hAnsi="Georgia" w:cs="Georgia"/>
                <w:color w:val="000000"/>
                <w:sz w:val="18"/>
                <w:szCs w:val="18"/>
              </w:rPr>
            </w:pPr>
            <w:r w:rsidRPr="61ECAF16">
              <w:rPr>
                <w:rFonts w:ascii="Georgia" w:hAnsi="Georgia" w:cs="Georgia"/>
                <w:color w:val="44546A" w:themeColor="text2"/>
                <w:sz w:val="18"/>
                <w:szCs w:val="18"/>
              </w:rPr>
              <w:t xml:space="preserve"> </w:t>
            </w:r>
          </w:p>
        </w:tc>
      </w:tr>
      <w:tr w:rsidR="006314F5" w:rsidRPr="007F07A4" w14:paraId="3A07FF15" w14:textId="77777777" w:rsidTr="00571C3D">
        <w:trPr>
          <w:trHeight w:val="1052"/>
        </w:trPr>
        <w:tc>
          <w:tcPr>
            <w:tcW w:w="498" w:type="dxa"/>
            <w:tcBorders>
              <w:top w:val="single" w:sz="4" w:space="0" w:color="44546A" w:themeColor="text2"/>
              <w:left w:val="single" w:sz="8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E950DED" w14:textId="77777777" w:rsidR="006314F5" w:rsidRDefault="006314F5" w:rsidP="00571C3D">
            <w:pPr>
              <w:pStyle w:val="DHGenummerd"/>
              <w:numPr>
                <w:ilvl w:val="0"/>
                <w:numId w:val="0"/>
              </w:numPr>
              <w:ind w:left="284" w:hanging="284"/>
              <w:jc w:val="center"/>
            </w:pPr>
            <w:r>
              <w:t>2</w:t>
            </w:r>
          </w:p>
        </w:tc>
        <w:tc>
          <w:tcPr>
            <w:tcW w:w="6804" w:type="dxa"/>
            <w:tcBorders>
              <w:top w:val="single" w:sz="4" w:space="0" w:color="44546A" w:themeColor="text2"/>
              <w:left w:val="single" w:sz="8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7442972" w14:textId="77777777" w:rsidR="006314F5" w:rsidRDefault="006314F5" w:rsidP="00571C3D">
            <w:pPr>
              <w:pStyle w:val="DHGenummerd"/>
              <w:numPr>
                <w:ilvl w:val="0"/>
                <w:numId w:val="0"/>
              </w:numPr>
              <w:ind w:left="284" w:hanging="284"/>
            </w:pPr>
            <w:r>
              <w:t>Indien u ervaring heeft met een soortgelijk wijkleerbedrijf, kunt</w:t>
            </w:r>
          </w:p>
          <w:p w14:paraId="1CF6C6EB" w14:textId="77777777" w:rsidR="006314F5" w:rsidRDefault="006314F5" w:rsidP="00571C3D">
            <w:pPr>
              <w:pStyle w:val="DHGenummerd"/>
              <w:numPr>
                <w:ilvl w:val="0"/>
                <w:numId w:val="0"/>
              </w:numPr>
              <w:ind w:left="284" w:hanging="284"/>
            </w:pPr>
            <w:r>
              <w:t>een korte beschrijving geven van de inhoud van het traject, waar het was</w:t>
            </w:r>
          </w:p>
          <w:p w14:paraId="4239EA4E" w14:textId="77777777" w:rsidR="006314F5" w:rsidRDefault="006314F5" w:rsidP="00571C3D">
            <w:pPr>
              <w:pStyle w:val="DHGenummerd"/>
              <w:numPr>
                <w:ilvl w:val="0"/>
                <w:numId w:val="0"/>
              </w:numPr>
              <w:ind w:left="284" w:hanging="284"/>
            </w:pPr>
            <w:r>
              <w:t>en wat de behaalde resultaten zijn/waren van het traject?</w:t>
            </w:r>
          </w:p>
          <w:p w14:paraId="42DE905F" w14:textId="77777777" w:rsidR="006314F5" w:rsidRPr="007F07A4" w:rsidRDefault="006314F5" w:rsidP="00571C3D">
            <w:pPr>
              <w:spacing w:line="259" w:lineRule="auto"/>
              <w:rPr>
                <w:rFonts w:ascii="Georgia" w:hAnsi="Georgia" w:cs="Georgia"/>
                <w:color w:val="000000"/>
              </w:rPr>
            </w:pPr>
          </w:p>
        </w:tc>
        <w:tc>
          <w:tcPr>
            <w:tcW w:w="6690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6F5564C6" w14:textId="77777777" w:rsidR="006314F5" w:rsidRPr="007F07A4" w:rsidRDefault="006314F5" w:rsidP="00571C3D">
            <w:pPr>
              <w:spacing w:line="259" w:lineRule="auto"/>
              <w:ind w:left="5"/>
              <w:rPr>
                <w:rFonts w:ascii="Georgia" w:hAnsi="Georgia" w:cs="Georgia"/>
                <w:color w:val="000000"/>
              </w:rPr>
            </w:pPr>
            <w:r w:rsidRPr="007F07A4">
              <w:rPr>
                <w:rFonts w:ascii="Georgia" w:hAnsi="Georgia" w:cs="Georgia"/>
                <w:color w:val="000000"/>
                <w:sz w:val="18"/>
              </w:rPr>
              <w:t xml:space="preserve"> </w:t>
            </w:r>
          </w:p>
        </w:tc>
      </w:tr>
      <w:tr w:rsidR="0098069E" w:rsidRPr="007F07A4" w14:paraId="2E1CEE61" w14:textId="77777777" w:rsidTr="009E5942">
        <w:trPr>
          <w:trHeight w:val="744"/>
        </w:trPr>
        <w:tc>
          <w:tcPr>
            <w:tcW w:w="498" w:type="dxa"/>
            <w:tcBorders>
              <w:top w:val="single" w:sz="4" w:space="0" w:color="44546A" w:themeColor="text2"/>
              <w:left w:val="single" w:sz="8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5109AFA" w14:textId="5C0E88E6" w:rsidR="0098069E" w:rsidRDefault="00BC7615" w:rsidP="00571C3D">
            <w:pPr>
              <w:pStyle w:val="DHGenummerd"/>
              <w:numPr>
                <w:ilvl w:val="0"/>
                <w:numId w:val="0"/>
              </w:numPr>
              <w:ind w:left="284" w:hanging="284"/>
              <w:jc w:val="center"/>
            </w:pPr>
            <w:r>
              <w:t>3</w:t>
            </w:r>
          </w:p>
        </w:tc>
        <w:tc>
          <w:tcPr>
            <w:tcW w:w="6804" w:type="dxa"/>
            <w:tcBorders>
              <w:top w:val="single" w:sz="4" w:space="0" w:color="44546A" w:themeColor="text2"/>
              <w:left w:val="single" w:sz="8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71B7C88" w14:textId="2EE51BDA" w:rsidR="0098069E" w:rsidRDefault="005A3A2F" w:rsidP="0098069E">
            <w:pPr>
              <w:pStyle w:val="DHGenummerd"/>
              <w:numPr>
                <w:ilvl w:val="0"/>
                <w:numId w:val="0"/>
              </w:numPr>
              <w:ind w:left="284" w:hanging="284"/>
            </w:pPr>
            <w:r>
              <w:t>W</w:t>
            </w:r>
            <w:r w:rsidR="0098069E" w:rsidRPr="0098069E">
              <w:t>at zijn uw ervaringen met een Wijkleerbedrijf en wat is nodig om een geschetst</w:t>
            </w:r>
          </w:p>
          <w:p w14:paraId="29164429" w14:textId="24AFBCD4" w:rsidR="0098069E" w:rsidRDefault="0098069E" w:rsidP="009E5942">
            <w:pPr>
              <w:pStyle w:val="DHGenummerd"/>
              <w:numPr>
                <w:ilvl w:val="0"/>
                <w:numId w:val="0"/>
              </w:numPr>
              <w:ind w:left="284" w:hanging="284"/>
            </w:pPr>
            <w:r w:rsidRPr="0098069E">
              <w:t xml:space="preserve">traject succesvol te maken, wat zijn hierin faal- en succesfactoren </w:t>
            </w:r>
          </w:p>
        </w:tc>
        <w:tc>
          <w:tcPr>
            <w:tcW w:w="6690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56419C7B" w14:textId="77777777" w:rsidR="0098069E" w:rsidRPr="007F07A4" w:rsidRDefault="0098069E" w:rsidP="00571C3D">
            <w:pPr>
              <w:spacing w:line="259" w:lineRule="auto"/>
              <w:ind w:left="5"/>
              <w:rPr>
                <w:rFonts w:ascii="Georgia" w:hAnsi="Georgia" w:cs="Georgia"/>
                <w:color w:val="000000"/>
                <w:sz w:val="18"/>
              </w:rPr>
            </w:pPr>
          </w:p>
        </w:tc>
      </w:tr>
      <w:tr w:rsidR="006314F5" w:rsidRPr="007F07A4" w14:paraId="41023B29" w14:textId="77777777" w:rsidTr="00571C3D">
        <w:trPr>
          <w:trHeight w:val="807"/>
        </w:trPr>
        <w:tc>
          <w:tcPr>
            <w:tcW w:w="498" w:type="dxa"/>
            <w:tcBorders>
              <w:top w:val="single" w:sz="4" w:space="0" w:color="44546A" w:themeColor="text2"/>
              <w:left w:val="single" w:sz="8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5FD1ABE8" w14:textId="50815BAB" w:rsidR="006314F5" w:rsidRDefault="00C754D2" w:rsidP="00571C3D">
            <w:pPr>
              <w:pStyle w:val="DHGenummerd"/>
              <w:numPr>
                <w:ilvl w:val="0"/>
                <w:numId w:val="0"/>
              </w:numPr>
              <w:ind w:left="284" w:hanging="284"/>
              <w:jc w:val="center"/>
            </w:pPr>
            <w:r>
              <w:t>4</w:t>
            </w:r>
          </w:p>
        </w:tc>
        <w:tc>
          <w:tcPr>
            <w:tcW w:w="6804" w:type="dxa"/>
            <w:tcBorders>
              <w:top w:val="single" w:sz="4" w:space="0" w:color="44546A" w:themeColor="text2"/>
              <w:left w:val="single" w:sz="8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70313149" w14:textId="4779DC4D" w:rsidR="00830355" w:rsidRPr="006A7CB7" w:rsidRDefault="00830355" w:rsidP="0041218A">
            <w:pPr>
              <w:pStyle w:val="DHGenummerd"/>
              <w:numPr>
                <w:ilvl w:val="0"/>
                <w:numId w:val="0"/>
              </w:numPr>
              <w:rPr>
                <w:rFonts w:asciiTheme="majorHAnsi" w:hAnsiTheme="majorHAnsi" w:cstheme="majorHAnsi"/>
              </w:rPr>
            </w:pPr>
            <w:r w:rsidRPr="006A7CB7">
              <w:rPr>
                <w:rFonts w:asciiTheme="majorHAnsi" w:hAnsiTheme="majorHAnsi" w:cstheme="majorHAnsi"/>
              </w:rPr>
              <w:t>In hoeverre ziet u als marktpartij mogelijkheden om een dergelijk traject/wijkleerbedrijf in Den Haag op te zetten;</w:t>
            </w:r>
          </w:p>
          <w:p w14:paraId="2A3CA8BF" w14:textId="77777777" w:rsidR="00830355" w:rsidRPr="00F2665F" w:rsidRDefault="00830355" w:rsidP="00830355">
            <w:pPr>
              <w:numPr>
                <w:ilvl w:val="2"/>
                <w:numId w:val="1"/>
              </w:numPr>
              <w:rPr>
                <w:rFonts w:asciiTheme="majorHAnsi" w:hAnsiTheme="majorHAnsi" w:cstheme="majorHAnsi"/>
                <w:color w:val="FF0000"/>
              </w:rPr>
            </w:pPr>
            <w:r w:rsidRPr="00F2665F">
              <w:rPr>
                <w:rFonts w:asciiTheme="majorHAnsi" w:hAnsiTheme="majorHAnsi" w:cstheme="majorHAnsi"/>
              </w:rPr>
              <w:t>Welke (rand)voorwaarden zijn naar uw idee nodig om een Wijkleerbedrijf op te zetten in de genoemde wijken en</w:t>
            </w:r>
            <w:r w:rsidRPr="00F2665F">
              <w:rPr>
                <w:rFonts w:asciiTheme="majorHAnsi" w:hAnsiTheme="majorHAnsi" w:cstheme="majorHAnsi"/>
                <w:color w:val="FF0000"/>
              </w:rPr>
              <w:t xml:space="preserve"> </w:t>
            </w:r>
            <w:r w:rsidRPr="00F2665F">
              <w:rPr>
                <w:rFonts w:asciiTheme="majorHAnsi" w:hAnsiTheme="majorHAnsi" w:cstheme="majorHAnsi"/>
              </w:rPr>
              <w:t>te zorgen voor voldoende uitstroom naar betaald werk en in hoeverre kunt u zelf in de randvoorwaarden voorzien (zoals contacten in de betreffende wijken stages en reguliere banen te realiseren;</w:t>
            </w:r>
          </w:p>
          <w:p w14:paraId="2C8FD351" w14:textId="6B3581E4" w:rsidR="006314F5" w:rsidRPr="006A7CB7" w:rsidRDefault="00830355" w:rsidP="003751A4">
            <w:pPr>
              <w:numPr>
                <w:ilvl w:val="2"/>
                <w:numId w:val="1"/>
              </w:numPr>
              <w:rPr>
                <w:rFonts w:asciiTheme="majorHAnsi" w:hAnsiTheme="majorHAnsi" w:cstheme="majorHAnsi"/>
              </w:rPr>
            </w:pPr>
            <w:r w:rsidRPr="00F2665F">
              <w:rPr>
                <w:rFonts w:asciiTheme="majorHAnsi" w:hAnsiTheme="majorHAnsi" w:cstheme="majorHAnsi"/>
              </w:rPr>
              <w:t>Hoe lang verwacht u nodig te hebben om een dergelijke Wijkleerbedrijf dat voldoet aan de gestelde eisen zoals hierboven genoemd in Den Haag/wijk te realiseren en startklaar te hebben;</w:t>
            </w:r>
          </w:p>
        </w:tc>
        <w:tc>
          <w:tcPr>
            <w:tcW w:w="6690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24AAA17F" w14:textId="77777777" w:rsidR="006314F5" w:rsidRPr="007F07A4" w:rsidRDefault="006314F5" w:rsidP="00571C3D">
            <w:pPr>
              <w:spacing w:line="259" w:lineRule="auto"/>
              <w:ind w:left="5"/>
              <w:rPr>
                <w:rFonts w:ascii="Georgia" w:hAnsi="Georgia" w:cs="Georgia"/>
                <w:color w:val="000000"/>
              </w:rPr>
            </w:pPr>
            <w:r w:rsidRPr="007F07A4">
              <w:rPr>
                <w:rFonts w:ascii="Georgia" w:hAnsi="Georgia" w:cs="Georgia"/>
                <w:color w:val="000000"/>
                <w:sz w:val="18"/>
              </w:rPr>
              <w:t xml:space="preserve"> </w:t>
            </w:r>
          </w:p>
        </w:tc>
      </w:tr>
      <w:tr w:rsidR="008D2042" w:rsidRPr="007F07A4" w14:paraId="0C519B6E" w14:textId="77777777" w:rsidTr="009E5942">
        <w:trPr>
          <w:trHeight w:val="703"/>
        </w:trPr>
        <w:tc>
          <w:tcPr>
            <w:tcW w:w="498" w:type="dxa"/>
            <w:tcBorders>
              <w:top w:val="single" w:sz="4" w:space="0" w:color="44546A" w:themeColor="text2"/>
              <w:left w:val="single" w:sz="8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47E7F45" w14:textId="52ED2712" w:rsidR="008D2042" w:rsidRDefault="00C754D2" w:rsidP="00C754D2">
            <w:pPr>
              <w:pStyle w:val="DHSubGenummerd"/>
              <w:numPr>
                <w:ilvl w:val="0"/>
                <w:numId w:val="0"/>
              </w:numPr>
            </w:pPr>
            <w:r>
              <w:t xml:space="preserve">    5</w:t>
            </w:r>
          </w:p>
        </w:tc>
        <w:tc>
          <w:tcPr>
            <w:tcW w:w="6804" w:type="dxa"/>
            <w:tcBorders>
              <w:top w:val="single" w:sz="4" w:space="0" w:color="44546A" w:themeColor="text2"/>
              <w:left w:val="single" w:sz="8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3E522FB" w14:textId="4B53420A" w:rsidR="008D2042" w:rsidRPr="00522821" w:rsidRDefault="009A55C8" w:rsidP="00B47E8E">
            <w:pPr>
              <w:pStyle w:val="DHGenummerd"/>
              <w:numPr>
                <w:ilvl w:val="0"/>
                <w:numId w:val="0"/>
              </w:numPr>
              <w:ind w:left="284" w:hanging="284"/>
            </w:pPr>
            <w:r w:rsidRPr="00F27485">
              <w:t xml:space="preserve">Op welke onderdelen kunnen </w:t>
            </w:r>
            <w:r>
              <w:t>w</w:t>
            </w:r>
            <w:r w:rsidRPr="00F27485">
              <w:t>ijkleerbedrijven zich van elkaar onderscheiden</w:t>
            </w:r>
            <w:r>
              <w:t>.</w:t>
            </w:r>
          </w:p>
        </w:tc>
        <w:tc>
          <w:tcPr>
            <w:tcW w:w="6690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087BB168" w14:textId="77777777" w:rsidR="008D2042" w:rsidRPr="007F07A4" w:rsidRDefault="008D2042" w:rsidP="00571C3D">
            <w:pPr>
              <w:spacing w:line="259" w:lineRule="auto"/>
              <w:ind w:left="5"/>
              <w:rPr>
                <w:rFonts w:ascii="Georgia" w:hAnsi="Georgia" w:cs="Georgia"/>
                <w:color w:val="000000"/>
                <w:sz w:val="18"/>
              </w:rPr>
            </w:pPr>
          </w:p>
        </w:tc>
      </w:tr>
      <w:tr w:rsidR="006314F5" w:rsidRPr="007F07A4" w14:paraId="53F2891C" w14:textId="77777777" w:rsidTr="00571C3D">
        <w:trPr>
          <w:trHeight w:val="684"/>
        </w:trPr>
        <w:tc>
          <w:tcPr>
            <w:tcW w:w="498" w:type="dxa"/>
            <w:tcBorders>
              <w:top w:val="single" w:sz="4" w:space="0" w:color="44546A" w:themeColor="text2"/>
              <w:left w:val="single" w:sz="8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9C819D3" w14:textId="6B72496F" w:rsidR="006314F5" w:rsidRPr="00290B57" w:rsidRDefault="009E5942" w:rsidP="009E5942">
            <w:pPr>
              <w:pStyle w:val="DHGenummerd"/>
              <w:numPr>
                <w:ilvl w:val="0"/>
                <w:numId w:val="0"/>
              </w:numPr>
              <w:ind w:left="284" w:hanging="284"/>
            </w:pPr>
            <w:r>
              <w:t xml:space="preserve">    </w:t>
            </w:r>
            <w:r w:rsidR="00C754D2">
              <w:t>6</w:t>
            </w:r>
          </w:p>
        </w:tc>
        <w:tc>
          <w:tcPr>
            <w:tcW w:w="6804" w:type="dxa"/>
            <w:tcBorders>
              <w:top w:val="single" w:sz="4" w:space="0" w:color="44546A" w:themeColor="text2"/>
              <w:left w:val="single" w:sz="8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1C938853" w14:textId="77777777" w:rsidR="006314F5" w:rsidRDefault="006314F5" w:rsidP="00571C3D">
            <w:pPr>
              <w:pStyle w:val="DHGenummerd"/>
              <w:numPr>
                <w:ilvl w:val="0"/>
                <w:numId w:val="0"/>
              </w:numPr>
              <w:ind w:left="284" w:hanging="284"/>
            </w:pPr>
            <w:r w:rsidRPr="00290B57">
              <w:t>In geval de gemeente Den Haag een Europese aanbesteding voor een dergelijk</w:t>
            </w:r>
          </w:p>
          <w:p w14:paraId="62E1955E" w14:textId="77777777" w:rsidR="006314F5" w:rsidRDefault="006314F5" w:rsidP="00571C3D">
            <w:pPr>
              <w:pStyle w:val="DHGenummerd"/>
              <w:numPr>
                <w:ilvl w:val="0"/>
                <w:numId w:val="0"/>
              </w:numPr>
              <w:ind w:left="284" w:hanging="284"/>
            </w:pPr>
            <w:r>
              <w:t>w</w:t>
            </w:r>
            <w:r w:rsidRPr="00290B57">
              <w:t>ijkleerbedrijf uit zou zetten, zou u hierop dan inschrijven en waarom wel of</w:t>
            </w:r>
          </w:p>
          <w:p w14:paraId="032C205A" w14:textId="77777777" w:rsidR="006314F5" w:rsidRPr="00290B57" w:rsidRDefault="006314F5" w:rsidP="00571C3D">
            <w:pPr>
              <w:pStyle w:val="DHGenummerd"/>
              <w:numPr>
                <w:ilvl w:val="0"/>
                <w:numId w:val="0"/>
              </w:numPr>
              <w:ind w:left="284" w:hanging="284"/>
            </w:pPr>
            <w:r w:rsidRPr="00290B57">
              <w:t>waarom niet</w:t>
            </w:r>
            <w:r>
              <w:t>?</w:t>
            </w:r>
          </w:p>
          <w:p w14:paraId="4EE1D112" w14:textId="77777777" w:rsidR="006314F5" w:rsidRPr="007F07A4" w:rsidRDefault="006314F5" w:rsidP="00571C3D">
            <w:pPr>
              <w:spacing w:line="259" w:lineRule="auto"/>
              <w:ind w:left="372" w:right="39" w:hanging="372"/>
              <w:rPr>
                <w:rFonts w:ascii="Georgia" w:hAnsi="Georgia" w:cs="Georgia"/>
                <w:color w:val="000000"/>
              </w:rPr>
            </w:pPr>
          </w:p>
        </w:tc>
        <w:tc>
          <w:tcPr>
            <w:tcW w:w="6690" w:type="dxa"/>
            <w:tcBorders>
              <w:top w:val="single" w:sz="4" w:space="0" w:color="44546A" w:themeColor="text2"/>
              <w:left w:val="single" w:sz="4" w:space="0" w:color="44546A" w:themeColor="text2"/>
              <w:bottom w:val="single" w:sz="4" w:space="0" w:color="44546A" w:themeColor="text2"/>
              <w:right w:val="single" w:sz="4" w:space="0" w:color="44546A" w:themeColor="text2"/>
            </w:tcBorders>
          </w:tcPr>
          <w:p w14:paraId="481E781B" w14:textId="77777777" w:rsidR="006314F5" w:rsidRPr="007F07A4" w:rsidRDefault="006314F5" w:rsidP="00571C3D">
            <w:pPr>
              <w:spacing w:line="259" w:lineRule="auto"/>
              <w:ind w:left="5"/>
              <w:rPr>
                <w:rFonts w:ascii="Georgia" w:hAnsi="Georgia" w:cs="Georgia"/>
                <w:color w:val="000000"/>
              </w:rPr>
            </w:pPr>
            <w:r w:rsidRPr="007F07A4">
              <w:rPr>
                <w:rFonts w:ascii="Georgia" w:hAnsi="Georgia" w:cs="Georgia"/>
                <w:color w:val="000000"/>
                <w:sz w:val="18"/>
              </w:rPr>
              <w:t xml:space="preserve"> </w:t>
            </w:r>
          </w:p>
        </w:tc>
      </w:tr>
    </w:tbl>
    <w:p w14:paraId="2BD0F0A3" w14:textId="77777777" w:rsidR="00861B93" w:rsidRDefault="00861B93"/>
    <w:sectPr w:rsidR="00861B93" w:rsidSect="00C116A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814" w:right="1134" w:bottom="1486" w:left="1814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1D97A8" w14:textId="77777777" w:rsidR="007D1CAE" w:rsidRDefault="007D1CAE" w:rsidP="009C27D9">
      <w:pPr>
        <w:spacing w:line="240" w:lineRule="auto"/>
      </w:pPr>
      <w:r>
        <w:separator/>
      </w:r>
    </w:p>
  </w:endnote>
  <w:endnote w:type="continuationSeparator" w:id="0">
    <w:p w14:paraId="1AE66AAF" w14:textId="77777777" w:rsidR="007D1CAE" w:rsidRDefault="007D1CAE" w:rsidP="009C27D9">
      <w:pPr>
        <w:spacing w:line="240" w:lineRule="auto"/>
      </w:pPr>
      <w:r>
        <w:continuationSeparator/>
      </w:r>
    </w:p>
  </w:endnote>
  <w:endnote w:type="continuationNotice" w:id="1">
    <w:p w14:paraId="44687206" w14:textId="77777777" w:rsidR="00EE0705" w:rsidRDefault="00EE070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AF" w:usb1="10000068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B6278" w14:textId="77777777" w:rsidR="009F68A8" w:rsidRDefault="009F68A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48D166" w14:textId="77777777" w:rsidR="009F68A8" w:rsidRDefault="009F68A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B94825" w14:textId="77777777" w:rsidR="009F68A8" w:rsidRDefault="009F68A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92EBD0" w14:textId="77777777" w:rsidR="007D1CAE" w:rsidRDefault="007D1CAE" w:rsidP="009C27D9">
      <w:pPr>
        <w:spacing w:line="240" w:lineRule="auto"/>
      </w:pPr>
      <w:r>
        <w:separator/>
      </w:r>
    </w:p>
  </w:footnote>
  <w:footnote w:type="continuationSeparator" w:id="0">
    <w:p w14:paraId="27621DC6" w14:textId="77777777" w:rsidR="007D1CAE" w:rsidRDefault="007D1CAE" w:rsidP="009C27D9">
      <w:pPr>
        <w:spacing w:line="240" w:lineRule="auto"/>
      </w:pPr>
      <w:r>
        <w:continuationSeparator/>
      </w:r>
    </w:p>
  </w:footnote>
  <w:footnote w:type="continuationNotice" w:id="1">
    <w:p w14:paraId="3B9011A1" w14:textId="77777777" w:rsidR="00EE0705" w:rsidRDefault="00EE070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B0391" w14:textId="77777777" w:rsidR="009F68A8" w:rsidRDefault="009F68A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DA886" w14:textId="6779FAD7" w:rsidR="009C27D9" w:rsidRPr="009C27D9" w:rsidRDefault="009C27D9">
    <w:pPr>
      <w:pStyle w:val="Koptekst"/>
      <w:rPr>
        <w:sz w:val="20"/>
      </w:rPr>
    </w:pPr>
    <w:r w:rsidRPr="009C27D9">
      <w:rPr>
        <w:sz w:val="20"/>
      </w:rPr>
      <w:t xml:space="preserve">Marktconsultatie </w:t>
    </w:r>
    <w:sdt>
      <w:sdtPr>
        <w:rPr>
          <w:rFonts w:cstheme="majorHAnsi"/>
          <w:sz w:val="20"/>
        </w:rPr>
        <w:tag w:val="B=UxDocumentForm/uxSubtitelField"/>
        <w:id w:val="1499386823"/>
        <w:dataBinding w:prefixMappings="xmlns:ns0='http://www.keyscript.nl/huisstijl/UxDocumentForm' " w:xpath="/ns0:variabelen[1]/ns0:UxDocumentForm[1]/ns0:uxSubtitelField[1]" w:storeItemID="{30024A26-C9DD-46C4-8607-F1118F24DCAD}"/>
        <w:text/>
      </w:sdtPr>
      <w:sdtEndPr/>
      <w:sdtContent>
        <w:r w:rsidR="009F68A8">
          <w:rPr>
            <w:rFonts w:cstheme="majorHAnsi"/>
            <w:sz w:val="20"/>
          </w:rPr>
          <w:t>L</w:t>
        </w:r>
        <w:r w:rsidRPr="009C27D9">
          <w:rPr>
            <w:rFonts w:cstheme="majorHAnsi"/>
            <w:sz w:val="20"/>
          </w:rPr>
          <w:t xml:space="preserve">eerbedrijf </w:t>
        </w:r>
        <w:r w:rsidR="009F68A8">
          <w:rPr>
            <w:rFonts w:cstheme="majorHAnsi"/>
            <w:sz w:val="20"/>
          </w:rPr>
          <w:t xml:space="preserve">in de Wijk - </w:t>
        </w:r>
        <w:r w:rsidRPr="009C27D9">
          <w:rPr>
            <w:rFonts w:cstheme="majorHAnsi"/>
            <w:sz w:val="20"/>
          </w:rPr>
          <w:t>Zorg</w:t>
        </w:r>
      </w:sdtContent>
    </w:sdt>
    <w:r w:rsidRPr="009C27D9">
      <w:rPr>
        <w:rStyle w:val="DHPaginaCijfer"/>
        <w:sz w:val="20"/>
      </w:rPr>
      <w:t xml:space="preserve"> </w:t>
    </w:r>
    <w:sdt>
      <w:sdtPr>
        <w:rPr>
          <w:rFonts w:cstheme="majorHAnsi"/>
          <w:sz w:val="20"/>
        </w:rPr>
        <w:id w:val="1368340070"/>
        <w:dataBinding w:prefixMappings="xmlns:ns0='http://www.keyscript.nl/huisstijl/UxDocumentForm' " w:xpath="/ns0:variabelen[1]/ns0:UxDocumentForm[1]/ns0:uxDatumField[1]" w:storeItemID="{30024A26-C9DD-46C4-8607-F1118F24DCAD}"/>
        <w:text/>
      </w:sdtPr>
      <w:sdtEndPr/>
      <w:sdtContent>
        <w:r w:rsidRPr="009C27D9">
          <w:rPr>
            <w:rFonts w:cstheme="majorHAnsi"/>
            <w:sz w:val="20"/>
          </w:rPr>
          <w:t>20.462 SZW</w:t>
        </w:r>
      </w:sdtContent>
    </w:sdt>
    <w:r w:rsidRPr="009C27D9">
      <w:rPr>
        <w:rStyle w:val="DHPaginaCijfer"/>
        <w:sz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72A2" w14:textId="77777777" w:rsidR="009F68A8" w:rsidRDefault="009F68A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7C5F7E"/>
    <w:multiLevelType w:val="multilevel"/>
    <w:tmpl w:val="CD8622F4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  <w:color w:val="auto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lvlText w:val=""/>
      <w:lvlJc w:val="left"/>
      <w:pPr>
        <w:ind w:left="426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4F5"/>
    <w:rsid w:val="000E0860"/>
    <w:rsid w:val="003751A4"/>
    <w:rsid w:val="0041218A"/>
    <w:rsid w:val="00462217"/>
    <w:rsid w:val="005A3A2F"/>
    <w:rsid w:val="006314F5"/>
    <w:rsid w:val="006A7CB7"/>
    <w:rsid w:val="007D1CAE"/>
    <w:rsid w:val="00830355"/>
    <w:rsid w:val="00861B93"/>
    <w:rsid w:val="008D2042"/>
    <w:rsid w:val="0098069E"/>
    <w:rsid w:val="00984247"/>
    <w:rsid w:val="00996374"/>
    <w:rsid w:val="009A55C8"/>
    <w:rsid w:val="009B5D08"/>
    <w:rsid w:val="009C27D9"/>
    <w:rsid w:val="009E5942"/>
    <w:rsid w:val="009F68A8"/>
    <w:rsid w:val="00B47E8E"/>
    <w:rsid w:val="00BC7615"/>
    <w:rsid w:val="00BF6A9E"/>
    <w:rsid w:val="00C754D2"/>
    <w:rsid w:val="00D6393F"/>
    <w:rsid w:val="00EE0705"/>
    <w:rsid w:val="00F2665F"/>
    <w:rsid w:val="2DCD6EA3"/>
    <w:rsid w:val="3FB4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4153B93"/>
  <w15:chartTrackingRefBased/>
  <w15:docId w15:val="{9A1F617B-198C-414B-A456-12CDFF50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14F5"/>
    <w:pPr>
      <w:spacing w:after="0" w:line="260" w:lineRule="atLeast"/>
    </w:pPr>
    <w:rPr>
      <w:rFonts w:cs="Times New Roman"/>
      <w:sz w:val="19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Genummerd">
    <w:name w:val="_DH_Genummerd"/>
    <w:basedOn w:val="Standaard"/>
    <w:qFormat/>
    <w:rsid w:val="006314F5"/>
    <w:pPr>
      <w:numPr>
        <w:numId w:val="1"/>
      </w:numPr>
    </w:pPr>
  </w:style>
  <w:style w:type="paragraph" w:customStyle="1" w:styleId="DHSubGenummerd">
    <w:name w:val="_DH_SubGenummerd"/>
    <w:basedOn w:val="DHGenummerd"/>
    <w:qFormat/>
    <w:rsid w:val="006314F5"/>
    <w:pPr>
      <w:numPr>
        <w:ilvl w:val="1"/>
      </w:numPr>
    </w:pPr>
  </w:style>
  <w:style w:type="table" w:customStyle="1" w:styleId="TableGrid">
    <w:name w:val="TableGrid"/>
    <w:rsid w:val="006314F5"/>
    <w:pPr>
      <w:spacing w:after="0" w:line="240" w:lineRule="auto"/>
    </w:pPr>
    <w:rPr>
      <w:rFonts w:ascii="Calibri" w:eastAsia="Times New Roman" w:hAnsi="Calibri" w:cs="Times New Roman"/>
      <w:lang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9C27D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C27D9"/>
    <w:rPr>
      <w:rFonts w:cs="Times New Roman"/>
      <w:sz w:val="19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9C27D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27D9"/>
    <w:rPr>
      <w:rFonts w:cs="Times New Roman"/>
      <w:sz w:val="19"/>
      <w:szCs w:val="20"/>
    </w:rPr>
  </w:style>
  <w:style w:type="character" w:customStyle="1" w:styleId="DHPaginaCijfer">
    <w:name w:val="_DH_PaginaCijfer"/>
    <w:basedOn w:val="Standaardalinea-lettertype"/>
    <w:uiPriority w:val="1"/>
    <w:rsid w:val="009C27D9"/>
    <w:rPr>
      <w:rFonts w:asciiTheme="minorHAnsi" w:hAnsiTheme="minorHAnsi"/>
      <w:sz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754D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754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ae577968ed4be8b7cfa6b3c1b2b2a3 xmlns="cad755b6-d270-493f-83c9-ae784197a3f5">
      <Terms xmlns="http://schemas.microsoft.com/office/infopath/2007/PartnerControls"/>
    </ofae577968ed4be8b7cfa6b3c1b2b2a3>
    <TaxCatchAll xmlns="cad755b6-d270-493f-83c9-ae784197a3f5">
      <Value>123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 Marktconsultatie - verkenning</TermName>
          <TermId xmlns="http://schemas.microsoft.com/office/infopath/2007/PartnerControls">a7e63c8c-3915-4150-9ecf-34fd79ea0ce9</TermId>
        </TermInfo>
      </Terms>
    </ebb03eb60f1c456383d550cda2a2ac01>
    <TaxKeywordTaxHTField xmlns="cad755b6-d270-493f-83c9-ae784197a3f5">
      <Terms xmlns="http://schemas.microsoft.com/office/infopath/2007/PartnerControls"/>
    </TaxKeywordTaxHTField>
    <_dlc_DocId xmlns="cad755b6-d270-493f-83c9-ae784197a3f5">HDTC6PYEXUJQ-1227368146-1925</_dlc_DocId>
    <_dlc_DocIdUrl xmlns="cad755b6-d270-493f-83c9-ae784197a3f5">
      <Url>https://denhaag.sharepoint.com/sites/inkoop-bec-2020/_layouts/15/DocIdRedir.aspx?ID=HDTC6PYEXUJQ-1227368146-1925</Url>
      <Description>HDTC6PYEXUJQ-1227368146-1925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14EB5CAD5EAFEA43B8FBE37A8F5B691C" ma:contentTypeVersion="11" ma:contentTypeDescription="Maak een nieuw Word document." ma:contentTypeScope="" ma:versionID="27c753789747b8f6d446075915d52610">
  <xsd:schema xmlns:xsd="http://www.w3.org/2001/XMLSchema" xmlns:xs="http://www.w3.org/2001/XMLSchema" xmlns:p="http://schemas.microsoft.com/office/2006/metadata/properties" xmlns:ns2="cad755b6-d270-493f-83c9-ae784197a3f5" xmlns:ns3="52528a90-a8d0-448b-a593-d348d36dba4c" targetNamespace="http://schemas.microsoft.com/office/2006/metadata/properties" ma:root="true" ma:fieldsID="23207b4dcf121825c950a5fddc083425" ns2:_="" ns3:_="">
    <xsd:import namespace="cad755b6-d270-493f-83c9-ae784197a3f5"/>
    <xsd:import namespace="52528a90-a8d0-448b-a593-d348d36dba4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" ma:default="" ma:fieldId="{ebb03eb6-0f1c-4563-83d5-50cda2a2ac01}" ma:sspId="0f84c60b-fce4-43bd-9f97-923732063525" ma:termSetId="043aef90-7680-4246-b207-a3d7b3d6063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b5c0a06e-4a52-4d56-8e6e-74c4b68e3cbc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b5c0a06e-4a52-4d56-8e6e-74c4b68e3cbc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28a90-a8d0-448b-a593-d348d36dba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6" nillable="true" ma:displayName="Tags" ma:internalName="MediaServiceAutoTags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FC87D4-E9F5-4C0F-BD21-F75BD650C1DB}">
  <ds:schemaRefs>
    <ds:schemaRef ds:uri="http://schemas.openxmlformats.org/package/2006/metadata/core-properties"/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52528a90-a8d0-448b-a593-d348d36dba4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9EB88DF-F8EF-4CB2-B3F2-5805B0A6F1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314281-1F4E-41DA-B40A-414337EFEE2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0C11A0D-CD61-4DE3-BAB5-0C595D137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52528a90-a8d0-448b-a593-d348d36dba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Haag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Gubbels</dc:creator>
  <cp:keywords/>
  <dc:description/>
  <cp:lastModifiedBy>Jose Gubbels</cp:lastModifiedBy>
  <cp:revision>2</cp:revision>
  <dcterms:created xsi:type="dcterms:W3CDTF">2021-03-09T17:38:00Z</dcterms:created>
  <dcterms:modified xsi:type="dcterms:W3CDTF">2021-03-09T17:38:00Z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0x0101008696D14171FA4CED8F032AD334D7A9EF0014EB5CAD5EAFEA43B8FBE37A8F5B691C</vt:lpwstr>
  </property>
  <property fmtid="{D5CDD505-2E9C-101B-9397-08002B2CF9AE}" pid="3" name="TaxKeyword">
    <vt:lpwstr/>
  </property>
  <property fmtid="{D5CDD505-2E9C-101B-9397-08002B2CF9AE}" pid="4" name="Teamtrefwoorden">
    <vt:lpwstr>123;#2 Marktconsultatie - verkenning|a7e63c8c-3915-4150-9ecf-34fd79ea0ce9</vt:lpwstr>
  </property>
  <property fmtid="{D5CDD505-2E9C-101B-9397-08002B2CF9AE}" pid="5" name="Documentsoort">
    <vt:lpwstr/>
  </property>
  <property fmtid="{D5CDD505-2E9C-101B-9397-08002B2CF9AE}" pid="6" name="iadc89b14e6f46d3bf0676593dca1557">
    <vt:lpwstr/>
  </property>
  <property fmtid="{D5CDD505-2E9C-101B-9397-08002B2CF9AE}" pid="7" name="Dossiertype">
    <vt:lpwstr/>
  </property>
  <property fmtid="{D5CDD505-2E9C-101B-9397-08002B2CF9AE}" pid="8" name="_dlc_DocIdItemGuid">
    <vt:lpwstr>9f276fe7-b8d1-4096-958a-d04f2d36e567</vt:lpwstr>
  </property>
</Properties>
</file>