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r w:rsidR="002D1D74">
        <w:rPr>
          <w:sz w:val="32"/>
        </w:rPr>
        <w:t>5 Akkoordverklaring</w:t>
      </w:r>
      <w:bookmarkEnd w:id="0"/>
      <w:bookmarkEnd w:id="1"/>
    </w:p>
    <w:p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007F196A">
        <w:rPr>
          <w:rFonts w:ascii="Corbel" w:hAnsi="Corbel" w:cs="Arial"/>
          <w:sz w:val="20"/>
        </w:rPr>
        <w:t xml:space="preserve"> beschrijvend document Levering en onderhoud duurzame gladheidsbeheersing Gooise Meren</w:t>
      </w:r>
    </w:p>
    <w:p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rsidR="007F196A" w:rsidRPr="007F196A" w:rsidRDefault="002D1D74" w:rsidP="007F196A">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r w:rsidR="007F196A">
        <w:rPr>
          <w:rFonts w:ascii="Corbel" w:hAnsi="Corbel" w:cs="Arial"/>
          <w:sz w:val="20"/>
        </w:rPr>
        <w:t xml:space="preserve"> en ook gedurende de overeenkomst worden gerealiseerd</w:t>
      </w:r>
    </w:p>
    <w:p w:rsidR="007F196A" w:rsidRDefault="002D1D74" w:rsidP="007F196A">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de concept overeenkomst, de concept verwerkersovereenkomst</w:t>
      </w:r>
      <w:r w:rsidRPr="00F80547">
        <w:rPr>
          <w:rFonts w:ascii="Corbel" w:hAnsi="Corbel" w:cs="Arial"/>
          <w:sz w:val="20"/>
        </w:rPr>
        <w:t>,</w:t>
      </w:r>
      <w:r w:rsidR="007F196A">
        <w:rPr>
          <w:rFonts w:ascii="Corbel" w:hAnsi="Corbel" w:cs="Arial"/>
          <w:sz w:val="20"/>
        </w:rPr>
        <w:t xml:space="preserve"> het Programma van Eisen</w:t>
      </w:r>
      <w:r w:rsidRPr="00F80547">
        <w:rPr>
          <w:rFonts w:ascii="Corbel" w:hAnsi="Corbel" w:cs="Arial"/>
          <w:sz w:val="20"/>
        </w:rPr>
        <w:t xml:space="preserve"> met daarin verwerkt de wijzigingen als vermeld in de Nota van Inlichtingen</w:t>
      </w:r>
    </w:p>
    <w:p w:rsidR="007F196A" w:rsidRPr="007F196A" w:rsidRDefault="007F196A" w:rsidP="007F196A">
      <w:pPr>
        <w:pStyle w:val="Lijstalinea"/>
        <w:numPr>
          <w:ilvl w:val="0"/>
          <w:numId w:val="15"/>
        </w:numPr>
        <w:autoSpaceDE w:val="0"/>
        <w:autoSpaceDN w:val="0"/>
        <w:adjustRightInd w:val="0"/>
        <w:spacing w:after="0" w:line="240" w:lineRule="auto"/>
        <w:ind w:left="709" w:hanging="283"/>
        <w:rPr>
          <w:rFonts w:ascii="Corbel" w:hAnsi="Corbel" w:cs="Arial"/>
          <w:sz w:val="20"/>
        </w:rPr>
      </w:pPr>
      <w:r w:rsidRPr="007F196A">
        <w:rPr>
          <w:rFonts w:ascii="Corbel" w:hAnsi="Corbel" w:cs="Arial"/>
          <w:sz w:val="20"/>
        </w:rPr>
        <w:t xml:space="preserve">de volgende aspecten </w:t>
      </w:r>
      <w:r>
        <w:rPr>
          <w:rFonts w:ascii="Corbel" w:hAnsi="Corbel" w:cs="Arial"/>
          <w:sz w:val="20"/>
        </w:rPr>
        <w:t xml:space="preserve">in zijn inschrijving </w:t>
      </w:r>
      <w:r w:rsidRPr="007F196A">
        <w:rPr>
          <w:rFonts w:ascii="Corbel" w:hAnsi="Corbel" w:cs="Arial"/>
          <w:sz w:val="20"/>
        </w:rPr>
        <w:t xml:space="preserve">te borgen </w:t>
      </w:r>
      <w:r>
        <w:rPr>
          <w:rFonts w:ascii="Corbel" w:hAnsi="Corbel" w:cs="Arial"/>
          <w:sz w:val="20"/>
        </w:rPr>
        <w:t>(</w:t>
      </w:r>
      <w:r w:rsidRPr="007F196A">
        <w:rPr>
          <w:rFonts w:ascii="Corbel" w:hAnsi="Corbel" w:cs="Arial"/>
          <w:sz w:val="20"/>
        </w:rPr>
        <w:t>gebaseerd op de conventies van de Internationale Arbeidsorganisatie</w:t>
      </w:r>
      <w:r>
        <w:rPr>
          <w:rFonts w:ascii="Corbel" w:hAnsi="Corbel" w:cs="Arial"/>
          <w:sz w:val="20"/>
        </w:rPr>
        <w:t xml:space="preserve"> (ILO)</w:t>
      </w:r>
      <w:r w:rsidR="007A2309">
        <w:rPr>
          <w:rFonts w:ascii="Corbel" w:hAnsi="Corbel" w:cs="Arial"/>
          <w:sz w:val="20"/>
        </w:rPr>
        <w:t xml:space="preserve">: </w:t>
      </w:r>
    </w:p>
    <w:p w:rsidR="007F196A" w:rsidRPr="007F196A" w:rsidRDefault="007F196A" w:rsidP="007A2309">
      <w:pPr>
        <w:pStyle w:val="Lijstalinea"/>
        <w:autoSpaceDE w:val="0"/>
        <w:autoSpaceDN w:val="0"/>
        <w:adjustRightInd w:val="0"/>
        <w:spacing w:after="0" w:line="240" w:lineRule="auto"/>
        <w:ind w:left="927"/>
        <w:rPr>
          <w:rFonts w:ascii="Corbel" w:hAnsi="Corbel" w:cs="Arial"/>
          <w:sz w:val="20"/>
        </w:rPr>
      </w:pPr>
      <w:r w:rsidRPr="007F196A">
        <w:rPr>
          <w:rFonts w:ascii="Corbel" w:hAnsi="Corbel" w:cs="Arial"/>
          <w:sz w:val="20"/>
        </w:rPr>
        <w:t>de vrijheid van vereniging, de</w:t>
      </w:r>
      <w:r>
        <w:rPr>
          <w:rFonts w:ascii="Corbel" w:hAnsi="Corbel" w:cs="Arial"/>
          <w:sz w:val="20"/>
        </w:rPr>
        <w:t xml:space="preserve"> </w:t>
      </w:r>
      <w:r w:rsidRPr="007F196A">
        <w:rPr>
          <w:rFonts w:ascii="Corbel" w:hAnsi="Corbel" w:cs="Arial"/>
          <w:sz w:val="20"/>
        </w:rPr>
        <w:t>vrijheid van onderhandelen, het verbod op dwangarbeid, het recht op gelijke beloning en niet-discriminatie en het weigeren van kinderarbeid</w:t>
      </w:r>
    </w:p>
    <w:p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wel/niet akkoord </w:t>
      </w:r>
      <w:r w:rsidR="007A2309">
        <w:rPr>
          <w:rFonts w:ascii="Corbel" w:hAnsi="Corbel" w:cs="Arial"/>
          <w:sz w:val="20"/>
        </w:rPr>
        <w:t>te gaan</w:t>
      </w:r>
      <w:r>
        <w:rPr>
          <w:rFonts w:ascii="Corbel" w:hAnsi="Corbel" w:cs="Arial"/>
          <w:sz w:val="20"/>
        </w:rPr>
        <w:t xml:space="preserve"> met het aangaan van de wachtkamerovereenkomst. Indien ondergetekende akkoord</w:t>
      </w:r>
      <w:r w:rsidR="007A2309">
        <w:rPr>
          <w:rFonts w:ascii="Corbel" w:hAnsi="Corbel" w:cs="Arial"/>
          <w:sz w:val="20"/>
        </w:rPr>
        <w:t xml:space="preserve"> is</w:t>
      </w:r>
      <w:r>
        <w:rPr>
          <w:rFonts w:ascii="Corbel" w:hAnsi="Corbel" w:cs="Arial"/>
          <w:sz w:val="20"/>
        </w:rPr>
        <w:t>, gaat ondergetekende eveneens akkoord met de bepalingen in de wachtkamer</w:t>
      </w:r>
      <w:r w:rsidR="007A2309">
        <w:rPr>
          <w:rFonts w:ascii="Corbel" w:hAnsi="Corbel" w:cs="Arial"/>
          <w:sz w:val="20"/>
        </w:rPr>
        <w:t>-</w:t>
      </w:r>
      <w:r>
        <w:rPr>
          <w:rFonts w:ascii="Corbel" w:hAnsi="Corbel" w:cs="Arial"/>
          <w:sz w:val="20"/>
        </w:rPr>
        <w:t>overeenkomst</w:t>
      </w:r>
    </w:p>
    <w:p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bookmarkStart w:id="2" w:name="_GoBack"/>
      <w:bookmarkEnd w:id="2"/>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rsidR="002D1D74" w:rsidRPr="00547127" w:rsidRDefault="002D1D74" w:rsidP="002D1D74">
      <w:pPr>
        <w:spacing w:line="240" w:lineRule="auto"/>
        <w:rPr>
          <w:rFonts w:ascii="Corbel" w:hAnsi="Corbel"/>
          <w:sz w:val="20"/>
        </w:rPr>
      </w:pPr>
    </w:p>
    <w:p w:rsidR="002D1D74" w:rsidRPr="00547127" w:rsidRDefault="002D1D74" w:rsidP="002D1D74">
      <w:pPr>
        <w:spacing w:before="56" w:after="113" w:line="240" w:lineRule="auto"/>
        <w:rPr>
          <w:rFonts w:ascii="Corbel" w:hAnsi="Corbel" w:cs="Arial"/>
          <w:sz w:val="20"/>
        </w:rPr>
      </w:pPr>
      <w:r w:rsidRPr="00547127">
        <w:rPr>
          <w:rFonts w:ascii="Corbel" w:hAnsi="Corbel" w:cs="Arial"/>
          <w:sz w:val="20"/>
        </w:rPr>
        <w:t>Handtekening rechtsgeldig vertegenwoordiger inschrijver:</w:t>
      </w:r>
    </w:p>
    <w:tbl>
      <w:tblPr>
        <w:tblW w:w="0" w:type="auto"/>
        <w:tblLook w:val="01E0" w:firstRow="1" w:lastRow="1" w:firstColumn="1" w:lastColumn="1" w:noHBand="0" w:noVBand="0"/>
      </w:tblPr>
      <w:tblGrid>
        <w:gridCol w:w="2718"/>
        <w:gridCol w:w="3330"/>
      </w:tblGrid>
      <w:tr w:rsidR="002D1D74" w:rsidRPr="00547127" w:rsidTr="00342AF1">
        <w:tc>
          <w:tcPr>
            <w:tcW w:w="2718" w:type="dxa"/>
          </w:tcPr>
          <w:p w:rsidR="002D1D74" w:rsidRPr="00547127" w:rsidRDefault="002D1D74" w:rsidP="00342AF1">
            <w:pPr>
              <w:spacing w:line="240" w:lineRule="auto"/>
              <w:rPr>
                <w:rFonts w:ascii="Corbel" w:hAnsi="Corbel" w:cs="Arial"/>
                <w:sz w:val="20"/>
              </w:rPr>
            </w:pPr>
          </w:p>
        </w:tc>
        <w:tc>
          <w:tcPr>
            <w:tcW w:w="3330" w:type="dxa"/>
            <w:tcBorders>
              <w:bottom w:val="single" w:sz="4" w:space="0" w:color="auto"/>
            </w:tcBorders>
          </w:tcPr>
          <w:p w:rsidR="002D1D74" w:rsidRPr="00547127" w:rsidRDefault="002D1D74" w:rsidP="00342AF1">
            <w:pPr>
              <w:spacing w:line="240" w:lineRule="auto"/>
              <w:rPr>
                <w:rFonts w:ascii="Corbel" w:hAnsi="Corbel" w:cs="Arial"/>
                <w:sz w:val="20"/>
              </w:rPr>
            </w:pPr>
          </w:p>
        </w:tc>
      </w:tr>
      <w:tr w:rsidR="002D1D74" w:rsidRPr="00547127" w:rsidTr="00342AF1">
        <w:tc>
          <w:tcPr>
            <w:tcW w:w="2718" w:type="dxa"/>
          </w:tcPr>
          <w:p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rsidR="002D1D74" w:rsidRPr="00547127" w:rsidRDefault="002D1D74" w:rsidP="00342AF1">
            <w:pPr>
              <w:spacing w:line="240" w:lineRule="auto"/>
              <w:rPr>
                <w:rFonts w:ascii="Corbel" w:hAnsi="Corbel" w:cs="Arial"/>
                <w:sz w:val="20"/>
              </w:rPr>
            </w:pPr>
          </w:p>
        </w:tc>
      </w:tr>
      <w:tr w:rsidR="002D1D74" w:rsidRPr="00547127" w:rsidTr="00342AF1">
        <w:tc>
          <w:tcPr>
            <w:tcW w:w="2718" w:type="dxa"/>
          </w:tcPr>
          <w:p w:rsidR="002D1D74" w:rsidRPr="00547127" w:rsidRDefault="002D1D74" w:rsidP="00342AF1">
            <w:pPr>
              <w:spacing w:line="240" w:lineRule="auto"/>
              <w:rPr>
                <w:rFonts w:ascii="Corbel" w:hAnsi="Corbel" w:cs="Arial"/>
                <w:sz w:val="20"/>
              </w:rPr>
            </w:pPr>
            <w:r w:rsidRPr="00547127">
              <w:rPr>
                <w:rFonts w:ascii="Corbel" w:hAnsi="Corbel" w:cs="Arial"/>
                <w:sz w:val="20"/>
              </w:rPr>
              <w:t>Datum:</w:t>
            </w:r>
          </w:p>
        </w:tc>
        <w:tc>
          <w:tcPr>
            <w:tcW w:w="3330" w:type="dxa"/>
            <w:tcBorders>
              <w:bottom w:val="single" w:sz="4" w:space="0" w:color="auto"/>
            </w:tcBorders>
          </w:tcPr>
          <w:p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rsidTr="00342AF1">
        <w:tc>
          <w:tcPr>
            <w:tcW w:w="2718" w:type="dxa"/>
          </w:tcPr>
          <w:p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rsidR="002D1D74" w:rsidRPr="00547127" w:rsidRDefault="002D1D74" w:rsidP="00342AF1">
            <w:pPr>
              <w:spacing w:line="240" w:lineRule="auto"/>
              <w:rPr>
                <w:rFonts w:ascii="Corbel" w:hAnsi="Corbel" w:cs="Arial"/>
                <w:sz w:val="20"/>
              </w:rPr>
            </w:pPr>
          </w:p>
        </w:tc>
      </w:tr>
      <w:tr w:rsidR="002D1D74" w:rsidRPr="00547127" w:rsidTr="00342AF1">
        <w:tc>
          <w:tcPr>
            <w:tcW w:w="2718" w:type="dxa"/>
          </w:tcPr>
          <w:p w:rsidR="002D1D74" w:rsidRPr="00547127" w:rsidRDefault="002D1D74" w:rsidP="00342AF1">
            <w:pPr>
              <w:spacing w:line="240" w:lineRule="auto"/>
              <w:rPr>
                <w:rFonts w:ascii="Corbel" w:hAnsi="Corbel" w:cs="Arial"/>
                <w:sz w:val="20"/>
              </w:rPr>
            </w:pPr>
            <w:r w:rsidRPr="00547127">
              <w:rPr>
                <w:rFonts w:ascii="Corbel" w:hAnsi="Corbel" w:cs="Arial"/>
                <w:sz w:val="20"/>
              </w:rPr>
              <w:t>Naam:</w:t>
            </w:r>
          </w:p>
        </w:tc>
        <w:tc>
          <w:tcPr>
            <w:tcW w:w="3330" w:type="dxa"/>
            <w:tcBorders>
              <w:bottom w:val="single" w:sz="4" w:space="0" w:color="auto"/>
            </w:tcBorders>
          </w:tcPr>
          <w:p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rsidTr="00342AF1">
        <w:tc>
          <w:tcPr>
            <w:tcW w:w="2718" w:type="dxa"/>
          </w:tcPr>
          <w:p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rsidR="002D1D74" w:rsidRPr="00547127" w:rsidRDefault="002D1D74" w:rsidP="00342AF1">
            <w:pPr>
              <w:spacing w:line="240" w:lineRule="auto"/>
              <w:rPr>
                <w:rFonts w:ascii="Corbel" w:hAnsi="Corbel" w:cs="Arial"/>
                <w:sz w:val="20"/>
              </w:rPr>
            </w:pPr>
          </w:p>
        </w:tc>
      </w:tr>
      <w:tr w:rsidR="002D1D74" w:rsidRPr="00547127" w:rsidTr="00342AF1">
        <w:tc>
          <w:tcPr>
            <w:tcW w:w="2718" w:type="dxa"/>
          </w:tcPr>
          <w:p w:rsidR="002D1D74" w:rsidRPr="00547127" w:rsidRDefault="002D1D74" w:rsidP="00342AF1">
            <w:pPr>
              <w:spacing w:line="240" w:lineRule="auto"/>
              <w:rPr>
                <w:rFonts w:ascii="Corbel" w:hAnsi="Corbel" w:cs="Arial"/>
                <w:sz w:val="20"/>
              </w:rPr>
            </w:pPr>
            <w:r w:rsidRPr="00547127">
              <w:rPr>
                <w:rFonts w:ascii="Corbel" w:hAnsi="Corbel" w:cs="Arial"/>
                <w:sz w:val="20"/>
              </w:rPr>
              <w:t xml:space="preserve">Functie: </w:t>
            </w:r>
          </w:p>
        </w:tc>
        <w:tc>
          <w:tcPr>
            <w:tcW w:w="3330" w:type="dxa"/>
            <w:tcBorders>
              <w:bottom w:val="single" w:sz="4" w:space="0" w:color="auto"/>
            </w:tcBorders>
          </w:tcPr>
          <w:p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bl>
    <w:p w:rsidR="002D1D74" w:rsidRPr="00547127" w:rsidRDefault="002D1D74" w:rsidP="002D1D74">
      <w:pPr>
        <w:spacing w:before="56" w:after="113" w:line="240" w:lineRule="auto"/>
        <w:rPr>
          <w:rFonts w:ascii="Corbel" w:hAnsi="Corbel" w:cs="Arial"/>
          <w:sz w:val="20"/>
        </w:rPr>
      </w:pPr>
    </w:p>
    <w:p w:rsidR="00611D9C" w:rsidRPr="00B01B22" w:rsidRDefault="00611D9C" w:rsidP="002D1D74">
      <w:pPr>
        <w:rPr>
          <w:rFonts w:ascii="Corbel" w:hAnsi="Corbel"/>
          <w:b/>
          <w:sz w:val="20"/>
        </w:rPr>
      </w:pP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11182F"/>
    <w:rsid w:val="001E3726"/>
    <w:rsid w:val="002D1D74"/>
    <w:rsid w:val="00360100"/>
    <w:rsid w:val="003B0411"/>
    <w:rsid w:val="003E66B9"/>
    <w:rsid w:val="00573FD4"/>
    <w:rsid w:val="005A378D"/>
    <w:rsid w:val="00611D9C"/>
    <w:rsid w:val="00643FB8"/>
    <w:rsid w:val="0074305B"/>
    <w:rsid w:val="007A2309"/>
    <w:rsid w:val="007F196A"/>
    <w:rsid w:val="00954071"/>
    <w:rsid w:val="00B01B22"/>
    <w:rsid w:val="00B62E2F"/>
    <w:rsid w:val="00C6535B"/>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1D33"/>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242</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esslu</cp:lastModifiedBy>
  <cp:revision>4</cp:revision>
  <cp:lastPrinted>2018-09-25T13:13:00Z</cp:lastPrinted>
  <dcterms:created xsi:type="dcterms:W3CDTF">2019-03-18T15:02:00Z</dcterms:created>
  <dcterms:modified xsi:type="dcterms:W3CDTF">2020-12-11T08:15:00Z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