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3ADC5E" w14:textId="6B6DDEB2" w:rsidR="00B25892" w:rsidRDefault="00B25892" w:rsidP="00095FBB">
      <w:pPr>
        <w:jc w:val="center"/>
        <w:rPr>
          <w:b/>
          <w:sz w:val="24"/>
          <w:szCs w:val="24"/>
        </w:rPr>
      </w:pPr>
      <w:bookmarkStart w:id="0" w:name="_Toc195347458"/>
      <w:r w:rsidRPr="00095FBB">
        <w:rPr>
          <w:b/>
          <w:sz w:val="24"/>
          <w:szCs w:val="24"/>
        </w:rPr>
        <w:t xml:space="preserve">Bijlage </w:t>
      </w:r>
      <w:r w:rsidR="00095FBB" w:rsidRPr="00095FBB">
        <w:rPr>
          <w:b/>
          <w:sz w:val="24"/>
          <w:szCs w:val="24"/>
        </w:rPr>
        <w:t>7</w:t>
      </w:r>
    </w:p>
    <w:p w14:paraId="2750C1BD" w14:textId="77777777" w:rsidR="00095FBB" w:rsidRPr="00095FBB" w:rsidRDefault="00095FBB" w:rsidP="00095FBB">
      <w:pPr>
        <w:jc w:val="center"/>
        <w:rPr>
          <w:b/>
          <w:sz w:val="24"/>
          <w:szCs w:val="24"/>
        </w:rPr>
      </w:pPr>
    </w:p>
    <w:p w14:paraId="3524DF83" w14:textId="77777777" w:rsidR="00B25892" w:rsidRPr="00095FBB" w:rsidRDefault="00B25892" w:rsidP="00095FBB">
      <w:pPr>
        <w:jc w:val="center"/>
        <w:rPr>
          <w:b/>
          <w:sz w:val="24"/>
          <w:szCs w:val="24"/>
        </w:rPr>
      </w:pPr>
      <w:r w:rsidRPr="00095FBB">
        <w:rPr>
          <w:b/>
          <w:sz w:val="24"/>
          <w:szCs w:val="24"/>
        </w:rPr>
        <w:t>Programma van Eisen</w:t>
      </w:r>
    </w:p>
    <w:p w14:paraId="43B8E8CC" w14:textId="77777777" w:rsidR="00B25892" w:rsidRPr="00095FBB" w:rsidRDefault="00B25892" w:rsidP="00095FBB">
      <w:pPr>
        <w:jc w:val="center"/>
        <w:rPr>
          <w:b/>
          <w:sz w:val="24"/>
          <w:szCs w:val="24"/>
        </w:rPr>
      </w:pPr>
    </w:p>
    <w:p w14:paraId="320B622A" w14:textId="77777777" w:rsidR="00095FBB" w:rsidRDefault="00095FBB" w:rsidP="00095FBB">
      <w:pPr>
        <w:jc w:val="center"/>
        <w:rPr>
          <w:b/>
          <w:sz w:val="24"/>
          <w:szCs w:val="24"/>
        </w:rPr>
      </w:pPr>
      <w:r>
        <w:rPr>
          <w:b/>
          <w:sz w:val="24"/>
          <w:szCs w:val="24"/>
        </w:rPr>
        <w:t xml:space="preserve">Horend bij openbare Europese aanbesteding </w:t>
      </w:r>
    </w:p>
    <w:p w14:paraId="1457C719" w14:textId="77777777" w:rsidR="00095FBB" w:rsidRDefault="00095FBB" w:rsidP="00095FBB">
      <w:pPr>
        <w:jc w:val="center"/>
        <w:rPr>
          <w:b/>
          <w:sz w:val="24"/>
          <w:szCs w:val="24"/>
        </w:rPr>
      </w:pPr>
    </w:p>
    <w:p w14:paraId="067DD5FD" w14:textId="59134573" w:rsidR="00095FBB" w:rsidRDefault="00095FBB" w:rsidP="00095FBB">
      <w:pPr>
        <w:jc w:val="center"/>
        <w:rPr>
          <w:b/>
          <w:sz w:val="24"/>
          <w:szCs w:val="24"/>
        </w:rPr>
      </w:pPr>
      <w:r>
        <w:rPr>
          <w:b/>
          <w:sz w:val="24"/>
          <w:szCs w:val="24"/>
        </w:rPr>
        <w:t>van</w:t>
      </w:r>
    </w:p>
    <w:p w14:paraId="5672DBBC" w14:textId="77777777" w:rsidR="00095FBB" w:rsidRDefault="00095FBB" w:rsidP="00095FBB">
      <w:pPr>
        <w:jc w:val="center"/>
        <w:rPr>
          <w:b/>
          <w:sz w:val="24"/>
          <w:szCs w:val="24"/>
        </w:rPr>
      </w:pPr>
    </w:p>
    <w:p w14:paraId="614047FB" w14:textId="1272FF5D" w:rsidR="00B25892" w:rsidRDefault="00095FBB" w:rsidP="00095FBB">
      <w:pPr>
        <w:jc w:val="center"/>
        <w:rPr>
          <w:b/>
          <w:sz w:val="24"/>
          <w:szCs w:val="24"/>
        </w:rPr>
      </w:pPr>
      <w:r>
        <w:rPr>
          <w:b/>
          <w:sz w:val="24"/>
          <w:szCs w:val="24"/>
        </w:rPr>
        <w:t>N</w:t>
      </w:r>
      <w:r w:rsidR="00874E8B" w:rsidRPr="00095FBB">
        <w:rPr>
          <w:b/>
          <w:sz w:val="24"/>
          <w:szCs w:val="24"/>
        </w:rPr>
        <w:t>etwerkbeheer</w:t>
      </w:r>
    </w:p>
    <w:p w14:paraId="0EF8A22F" w14:textId="77777777" w:rsidR="00095FBB" w:rsidRDefault="00095FBB" w:rsidP="00095FBB">
      <w:pPr>
        <w:jc w:val="center"/>
        <w:rPr>
          <w:b/>
          <w:sz w:val="24"/>
          <w:szCs w:val="24"/>
        </w:rPr>
      </w:pPr>
    </w:p>
    <w:p w14:paraId="0DC3715D" w14:textId="51E7B437" w:rsidR="00095FBB" w:rsidRPr="00A534D0" w:rsidRDefault="00095FBB" w:rsidP="00095FBB">
      <w:pPr>
        <w:jc w:val="center"/>
        <w:rPr>
          <w:b/>
          <w:szCs w:val="18"/>
        </w:rPr>
      </w:pPr>
      <w:r w:rsidRPr="00A534D0">
        <w:rPr>
          <w:b/>
          <w:szCs w:val="18"/>
        </w:rPr>
        <w:t>Referentie: 2020/Dunamare/</w:t>
      </w:r>
      <w:r>
        <w:rPr>
          <w:b/>
          <w:szCs w:val="18"/>
        </w:rPr>
        <w:t>03</w:t>
      </w:r>
    </w:p>
    <w:p w14:paraId="25E66A4A" w14:textId="1D0A75A9" w:rsidR="00B25892" w:rsidRPr="00F100E2" w:rsidRDefault="00030FDB" w:rsidP="00623CA3">
      <w:pPr>
        <w:sectPr w:rsidR="00B25892" w:rsidRPr="00F100E2" w:rsidSect="002D1F33">
          <w:headerReference w:type="default" r:id="rId7"/>
          <w:footerReference w:type="even" r:id="rId8"/>
          <w:footerReference w:type="default" r:id="rId9"/>
          <w:footerReference w:type="first" r:id="rId10"/>
          <w:pgSz w:w="11900" w:h="16840"/>
          <w:pgMar w:top="1417" w:right="1417" w:bottom="1417" w:left="1417" w:header="708" w:footer="708" w:gutter="0"/>
          <w:cols w:space="708"/>
          <w:titlePg/>
          <w:docGrid w:linePitch="360"/>
        </w:sectPr>
      </w:pPr>
      <w:r>
        <w:rPr>
          <w:rFonts w:ascii="Calibri" w:hAnsi="Calibri" w:cs="Calibri"/>
          <w:b/>
          <w:bCs w:val="0"/>
          <w:noProof/>
          <w:color w:val="00334E"/>
          <w:sz w:val="52"/>
          <w:szCs w:val="52"/>
        </w:rPr>
        <w:drawing>
          <wp:anchor distT="0" distB="0" distL="114300" distR="114300" simplePos="0" relativeHeight="251658240" behindDoc="1" locked="0" layoutInCell="1" allowOverlap="1" wp14:anchorId="13B8DC08" wp14:editId="6AD5898A">
            <wp:simplePos x="0" y="0"/>
            <wp:positionH relativeFrom="column">
              <wp:posOffset>-899795</wp:posOffset>
            </wp:positionH>
            <wp:positionV relativeFrom="paragraph">
              <wp:posOffset>155575</wp:posOffset>
            </wp:positionV>
            <wp:extent cx="7604125" cy="7772400"/>
            <wp:effectExtent l="0" t="0" r="0" b="0"/>
            <wp:wrapNone/>
            <wp:docPr id="5" name="Afbeelding 3" descr="Klant_A_t/m_E:DUNA133575:Word Sjabloon:duna-v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Klant_A_t/m_E:DUNA133575:Word Sjabloon:duna-vp.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04125" cy="777240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1" behindDoc="0" locked="0" layoutInCell="1" allowOverlap="1" wp14:anchorId="1D575D71" wp14:editId="1D9369D6">
                <wp:simplePos x="0" y="0"/>
                <wp:positionH relativeFrom="column">
                  <wp:posOffset>-339090</wp:posOffset>
                </wp:positionH>
                <wp:positionV relativeFrom="paragraph">
                  <wp:posOffset>5437505</wp:posOffset>
                </wp:positionV>
                <wp:extent cx="6400800" cy="327660"/>
                <wp:effectExtent l="0" t="0" r="0" b="0"/>
                <wp:wrapSquare wrapText="bothSides"/>
                <wp:docPr id="4" name="Tekstvak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0800" cy="327660"/>
                        </a:xfrm>
                        <a:prstGeom prst="rect">
                          <a:avLst/>
                        </a:prstGeom>
                        <a:noFill/>
                        <a:ln>
                          <a:noFill/>
                        </a:ln>
                        <a:effectLst/>
                        <a:extLst>
                          <a:ext uri="{C572A759-6A51-4108-AA02-DFA0A04FC94B}"/>
                        </a:extLst>
                      </wps:spPr>
                      <wps:txbx>
                        <w:txbxContent>
                          <w:p w14:paraId="46FD59DA" w14:textId="77777777" w:rsidR="00E23746" w:rsidRDefault="00E23746" w:rsidP="00B25892">
                            <w:pPr>
                              <w:jc w:val="center"/>
                            </w:pPr>
                            <w:r>
                              <w:rPr>
                                <w:rFonts w:ascii="Calibri" w:hAnsi="Calibri" w:cs="Calibri"/>
                                <w:b/>
                                <w:i/>
                                <w:iCs/>
                                <w:color w:val="FFFFFE"/>
                                <w:sz w:val="30"/>
                                <w:szCs w:val="30"/>
                                <w:lang w:val="en-US"/>
                              </w:rPr>
                              <w:t xml:space="preserve">PROGRAMMA VAN EISEN </w:t>
                            </w:r>
                          </w:p>
                        </w:txbxContent>
                      </wps:txbx>
                      <wps:bodyPr rot="0" spcFirstLastPara="0" vertOverflow="overflow" horzOverflow="overflow" vert="horz" wrap="square" lIns="91440" tIns="1800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D575D71" id="_x0000_t202" coordsize="21600,21600" o:spt="202" path="m,l,21600r21600,l21600,xe">
                <v:stroke joinstyle="miter"/>
                <v:path gradientshapeok="t" o:connecttype="rect"/>
              </v:shapetype>
              <v:shape id="Tekstvak 4" o:spid="_x0000_s1026" type="#_x0000_t202" style="position:absolute;margin-left:-26.7pt;margin-top:428.15pt;width:7in;height:25.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" filled="f" stroked="f">
                <v:textbox inset=",.5mm">
                  <w:txbxContent>
                    <w:p w14:paraId="46FD59DA" w14:textId="77777777" w:rsidR="00E23746" w:rsidRDefault="00E23746" w:rsidP="00B25892">
                      <w:pPr>
                        <w:jc w:val="center"/>
                      </w:pPr>
                      <w:r>
                        <w:rPr>
                          <w:rFonts w:ascii="Calibri" w:hAnsi="Calibri" w:cs="Calibri"/>
                          <w:b/>
                          <w:i/>
                          <w:iCs/>
                          <w:color w:val="FFFFFE"/>
                          <w:sz w:val="30"/>
                          <w:szCs w:val="30"/>
                          <w:lang w:val="en-US"/>
                        </w:rPr>
                        <w:t xml:space="preserve">PROGRAMMA VAN EISEN </w:t>
                      </w:r>
                    </w:p>
                  </w:txbxContent>
                </v:textbox>
                <w10:wrap type="square"/>
              </v:shape>
            </w:pict>
          </mc:Fallback>
        </mc:AlternateContent>
      </w:r>
    </w:p>
    <w:p w14:paraId="473BC64C" w14:textId="4B7A8DA1" w:rsidR="00B35EB0" w:rsidRDefault="00B35EB0" w:rsidP="00643AAA">
      <w:pPr>
        <w:rPr>
          <w:b/>
          <w:sz w:val="28"/>
          <w:szCs w:val="28"/>
        </w:rPr>
      </w:pPr>
      <w:r w:rsidRPr="00D91204">
        <w:rPr>
          <w:b/>
          <w:sz w:val="28"/>
          <w:szCs w:val="28"/>
        </w:rPr>
        <w:lastRenderedPageBreak/>
        <w:t>Legenda</w:t>
      </w:r>
      <w:bookmarkEnd w:id="0"/>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2"/>
        <w:gridCol w:w="1288"/>
        <w:gridCol w:w="554"/>
        <w:gridCol w:w="1843"/>
        <w:gridCol w:w="1914"/>
        <w:gridCol w:w="1771"/>
      </w:tblGrid>
      <w:tr w:rsidR="00B25892" w:rsidRPr="005603C2" w14:paraId="184389BF" w14:textId="77777777" w:rsidTr="1E26D59D">
        <w:trPr>
          <w:cantSplit/>
        </w:trPr>
        <w:tc>
          <w:tcPr>
            <w:tcW w:w="3130" w:type="dxa"/>
            <w:gridSpan w:val="2"/>
            <w:vMerge w:val="restart"/>
          </w:tcPr>
          <w:p w14:paraId="5B7D4676" w14:textId="77777777" w:rsidR="00B25892" w:rsidRPr="005603C2" w:rsidRDefault="00B25892" w:rsidP="002D1F33">
            <w:pPr>
              <w:rPr>
                <w:szCs w:val="18"/>
              </w:rPr>
            </w:pPr>
          </w:p>
          <w:p w14:paraId="7005101B" w14:textId="098BABD3" w:rsidR="00B25892" w:rsidRPr="005603C2" w:rsidRDefault="00030FDB" w:rsidP="002D1F33">
            <w:pPr>
              <w:rPr>
                <w:szCs w:val="18"/>
              </w:rPr>
            </w:pPr>
            <w:r>
              <w:rPr>
                <w:noProof/>
              </w:rPr>
              <w:drawing>
                <wp:inline distT="0" distB="0" distL="0" distR="0" wp14:anchorId="2347FEDA" wp14:editId="4B7F2722">
                  <wp:extent cx="1860550" cy="742950"/>
                  <wp:effectExtent l="0" t="0" r="6350" b="0"/>
                  <wp:docPr id="1828071634" name="Afbeelding 1" descr="Dunamare%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12">
                            <a:extLst>
                              <a:ext uri="{28A0092B-C50C-407E-A947-70E740481C1C}">
                                <a14:useLocalDpi xmlns:a14="http://schemas.microsoft.com/office/drawing/2010/main" val="0"/>
                              </a:ext>
                            </a:extLst>
                          </a:blip>
                          <a:stretch>
                            <a:fillRect/>
                          </a:stretch>
                        </pic:blipFill>
                        <pic:spPr>
                          <a:xfrm>
                            <a:off x="0" y="0"/>
                            <a:ext cx="1860550" cy="742950"/>
                          </a:xfrm>
                          <a:prstGeom prst="rect">
                            <a:avLst/>
                          </a:prstGeom>
                        </pic:spPr>
                      </pic:pic>
                    </a:graphicData>
                  </a:graphic>
                </wp:inline>
              </w:drawing>
            </w:r>
          </w:p>
        </w:tc>
        <w:tc>
          <w:tcPr>
            <w:tcW w:w="4311" w:type="dxa"/>
            <w:gridSpan w:val="3"/>
          </w:tcPr>
          <w:p w14:paraId="0D47C396" w14:textId="77777777" w:rsidR="00B25892" w:rsidRPr="005603C2" w:rsidRDefault="00B25892" w:rsidP="002D1F33">
            <w:pPr>
              <w:rPr>
                <w:szCs w:val="18"/>
              </w:rPr>
            </w:pPr>
            <w:r w:rsidRPr="005603C2">
              <w:rPr>
                <w:szCs w:val="18"/>
              </w:rPr>
              <w:t xml:space="preserve">Soort Document: </w:t>
            </w:r>
            <w:r w:rsidRPr="005603C2">
              <w:rPr>
                <w:szCs w:val="18"/>
              </w:rPr>
              <w:br/>
              <w:t>Programma van Eisen (PvE)</w:t>
            </w:r>
          </w:p>
        </w:tc>
        <w:tc>
          <w:tcPr>
            <w:tcW w:w="1771" w:type="dxa"/>
          </w:tcPr>
          <w:p w14:paraId="15271B00" w14:textId="77777777" w:rsidR="00B25892" w:rsidRPr="005603C2" w:rsidRDefault="00B25892" w:rsidP="002D1F33">
            <w:pPr>
              <w:rPr>
                <w:szCs w:val="18"/>
              </w:rPr>
            </w:pPr>
          </w:p>
        </w:tc>
      </w:tr>
      <w:tr w:rsidR="00B25892" w:rsidRPr="005603C2" w14:paraId="182844D6" w14:textId="77777777" w:rsidTr="1E26D59D">
        <w:trPr>
          <w:cantSplit/>
        </w:trPr>
        <w:tc>
          <w:tcPr>
            <w:tcW w:w="3130" w:type="dxa"/>
            <w:gridSpan w:val="2"/>
            <w:vMerge/>
          </w:tcPr>
          <w:p w14:paraId="72082772" w14:textId="77777777" w:rsidR="00B25892" w:rsidRPr="005603C2" w:rsidRDefault="00B25892" w:rsidP="002D1F33">
            <w:pPr>
              <w:rPr>
                <w:szCs w:val="18"/>
              </w:rPr>
            </w:pPr>
          </w:p>
        </w:tc>
        <w:tc>
          <w:tcPr>
            <w:tcW w:w="6082" w:type="dxa"/>
            <w:gridSpan w:val="4"/>
          </w:tcPr>
          <w:p w14:paraId="52F75C10" w14:textId="1ECE0852" w:rsidR="00B25892" w:rsidRPr="001F380E" w:rsidRDefault="00B25892" w:rsidP="00B25892">
            <w:pPr>
              <w:rPr>
                <w:b/>
                <w:sz w:val="40"/>
                <w:szCs w:val="40"/>
              </w:rPr>
            </w:pPr>
            <w:r w:rsidRPr="005603C2">
              <w:rPr>
                <w:szCs w:val="18"/>
              </w:rPr>
              <w:t xml:space="preserve">Onderwerp/titel: </w:t>
            </w:r>
            <w:r w:rsidRPr="005603C2">
              <w:rPr>
                <w:szCs w:val="18"/>
              </w:rPr>
              <w:br/>
            </w:r>
            <w:r w:rsidRPr="001F380E">
              <w:rPr>
                <w:szCs w:val="18"/>
              </w:rPr>
              <w:t>Netwerkbeheer</w:t>
            </w:r>
          </w:p>
          <w:p w14:paraId="0FE67BCE" w14:textId="77777777" w:rsidR="00B25892" w:rsidRPr="005603C2" w:rsidRDefault="00B25892" w:rsidP="002D1F33">
            <w:pPr>
              <w:rPr>
                <w:szCs w:val="18"/>
              </w:rPr>
            </w:pPr>
          </w:p>
        </w:tc>
      </w:tr>
      <w:tr w:rsidR="00B25892" w:rsidRPr="005603C2" w14:paraId="71EFBBB1" w14:textId="77777777" w:rsidTr="1E26D59D">
        <w:trPr>
          <w:cantSplit/>
        </w:trPr>
        <w:tc>
          <w:tcPr>
            <w:tcW w:w="3130" w:type="dxa"/>
            <w:gridSpan w:val="2"/>
            <w:vMerge/>
          </w:tcPr>
          <w:p w14:paraId="5BE585A8" w14:textId="77777777" w:rsidR="00B25892" w:rsidRPr="005603C2" w:rsidRDefault="00B25892" w:rsidP="002D1F33">
            <w:pPr>
              <w:rPr>
                <w:szCs w:val="18"/>
              </w:rPr>
            </w:pPr>
          </w:p>
        </w:tc>
        <w:tc>
          <w:tcPr>
            <w:tcW w:w="6082" w:type="dxa"/>
            <w:gridSpan w:val="4"/>
          </w:tcPr>
          <w:p w14:paraId="0F45558D" w14:textId="77777777" w:rsidR="00B25892" w:rsidRPr="005603C2" w:rsidRDefault="00B25892" w:rsidP="002D1F33">
            <w:pPr>
              <w:rPr>
                <w:szCs w:val="18"/>
              </w:rPr>
            </w:pPr>
            <w:r w:rsidRPr="005603C2">
              <w:rPr>
                <w:szCs w:val="18"/>
              </w:rPr>
              <w:t xml:space="preserve">Dienst/afdeling: </w:t>
            </w:r>
            <w:r w:rsidRPr="005603C2">
              <w:rPr>
                <w:szCs w:val="18"/>
              </w:rPr>
              <w:br/>
            </w:r>
            <w:r>
              <w:rPr>
                <w:szCs w:val="18"/>
              </w:rPr>
              <w:t>ICT</w:t>
            </w:r>
          </w:p>
        </w:tc>
      </w:tr>
      <w:tr w:rsidR="000104F7" w:rsidRPr="005603C2" w14:paraId="3552D3CB" w14:textId="77777777" w:rsidTr="1E26D59D">
        <w:trPr>
          <w:cantSplit/>
        </w:trPr>
        <w:tc>
          <w:tcPr>
            <w:tcW w:w="1842" w:type="dxa"/>
          </w:tcPr>
          <w:p w14:paraId="1BDE5949" w14:textId="77777777" w:rsidR="00095FBB" w:rsidRDefault="00095FBB" w:rsidP="00E23746">
            <w:pPr>
              <w:rPr>
                <w:szCs w:val="18"/>
              </w:rPr>
            </w:pPr>
            <w:r>
              <w:rPr>
                <w:szCs w:val="18"/>
              </w:rPr>
              <w:t>Versie:</w:t>
            </w:r>
          </w:p>
          <w:p w14:paraId="52CF0DF1" w14:textId="0CBE3BEC" w:rsidR="000104F7" w:rsidRPr="005603C2" w:rsidRDefault="00E23746" w:rsidP="00E23746">
            <w:pPr>
              <w:rPr>
                <w:szCs w:val="18"/>
              </w:rPr>
            </w:pPr>
            <w:r>
              <w:rPr>
                <w:szCs w:val="18"/>
              </w:rPr>
              <w:t>1.0</w:t>
            </w:r>
          </w:p>
        </w:tc>
        <w:tc>
          <w:tcPr>
            <w:tcW w:w="1842" w:type="dxa"/>
            <w:gridSpan w:val="2"/>
          </w:tcPr>
          <w:p w14:paraId="6C56B9E7" w14:textId="77777777" w:rsidR="000104F7" w:rsidRDefault="000104F7" w:rsidP="00E23746">
            <w:pPr>
              <w:rPr>
                <w:szCs w:val="18"/>
              </w:rPr>
            </w:pPr>
            <w:r w:rsidRPr="005603C2">
              <w:rPr>
                <w:szCs w:val="18"/>
              </w:rPr>
              <w:t>Status:</w:t>
            </w:r>
          </w:p>
          <w:p w14:paraId="5626CD93" w14:textId="2912931C" w:rsidR="000104F7" w:rsidRPr="005603C2" w:rsidRDefault="00E23746" w:rsidP="00E23746">
            <w:pPr>
              <w:rPr>
                <w:szCs w:val="18"/>
              </w:rPr>
            </w:pPr>
            <w:r>
              <w:rPr>
                <w:szCs w:val="18"/>
              </w:rPr>
              <w:t>Definitief</w:t>
            </w:r>
          </w:p>
        </w:tc>
        <w:tc>
          <w:tcPr>
            <w:tcW w:w="1843" w:type="dxa"/>
          </w:tcPr>
          <w:p w14:paraId="29A96795" w14:textId="77777777" w:rsidR="000104F7" w:rsidRDefault="000104F7" w:rsidP="00E23746">
            <w:pPr>
              <w:rPr>
                <w:szCs w:val="18"/>
              </w:rPr>
            </w:pPr>
            <w:r w:rsidRPr="005603C2">
              <w:rPr>
                <w:szCs w:val="18"/>
              </w:rPr>
              <w:t>Datum:</w:t>
            </w:r>
          </w:p>
          <w:p w14:paraId="62F7772C" w14:textId="48A261DA" w:rsidR="000104F7" w:rsidRPr="005603C2" w:rsidRDefault="00E23746" w:rsidP="00095FBB">
            <w:pPr>
              <w:rPr>
                <w:szCs w:val="18"/>
              </w:rPr>
            </w:pPr>
            <w:r>
              <w:rPr>
                <w:szCs w:val="18"/>
              </w:rPr>
              <w:t>11-03-2020</w:t>
            </w:r>
          </w:p>
        </w:tc>
        <w:tc>
          <w:tcPr>
            <w:tcW w:w="1914" w:type="dxa"/>
          </w:tcPr>
          <w:p w14:paraId="4AA3CE17" w14:textId="77777777" w:rsidR="000104F7" w:rsidRDefault="000104F7" w:rsidP="00E23746">
            <w:pPr>
              <w:rPr>
                <w:szCs w:val="18"/>
              </w:rPr>
            </w:pPr>
            <w:r w:rsidRPr="005603C2">
              <w:rPr>
                <w:szCs w:val="18"/>
              </w:rPr>
              <w:t xml:space="preserve">Pagina’s </w:t>
            </w:r>
          </w:p>
          <w:p w14:paraId="092632E8" w14:textId="0F416794" w:rsidR="000104F7" w:rsidRPr="005603C2" w:rsidRDefault="00E23746" w:rsidP="00E23746">
            <w:pPr>
              <w:rPr>
                <w:szCs w:val="18"/>
              </w:rPr>
            </w:pPr>
            <w:r>
              <w:rPr>
                <w:szCs w:val="18"/>
              </w:rPr>
              <w:fldChar w:fldCharType="begin"/>
            </w:r>
            <w:r>
              <w:rPr>
                <w:szCs w:val="18"/>
              </w:rPr>
              <w:instrText xml:space="preserve"> NUMPAGES   \* MERGEFORMAT </w:instrText>
            </w:r>
            <w:r>
              <w:rPr>
                <w:szCs w:val="18"/>
              </w:rPr>
              <w:fldChar w:fldCharType="separate"/>
            </w:r>
            <w:r w:rsidR="002317F6">
              <w:rPr>
                <w:noProof/>
                <w:szCs w:val="18"/>
              </w:rPr>
              <w:t>13</w:t>
            </w:r>
            <w:r>
              <w:rPr>
                <w:szCs w:val="18"/>
              </w:rPr>
              <w:fldChar w:fldCharType="end"/>
            </w:r>
          </w:p>
        </w:tc>
        <w:tc>
          <w:tcPr>
            <w:tcW w:w="1771" w:type="dxa"/>
          </w:tcPr>
          <w:p w14:paraId="197BAD00" w14:textId="77777777" w:rsidR="000104F7" w:rsidRDefault="000104F7" w:rsidP="00E23746">
            <w:pPr>
              <w:rPr>
                <w:szCs w:val="18"/>
              </w:rPr>
            </w:pPr>
            <w:r w:rsidRPr="005603C2">
              <w:rPr>
                <w:szCs w:val="18"/>
              </w:rPr>
              <w:t>Aantal bijlagen:</w:t>
            </w:r>
          </w:p>
          <w:p w14:paraId="38A88DC0" w14:textId="77777777" w:rsidR="000104F7" w:rsidRPr="005603C2" w:rsidRDefault="000104F7" w:rsidP="00E23746">
            <w:pPr>
              <w:rPr>
                <w:szCs w:val="18"/>
              </w:rPr>
            </w:pPr>
            <w:r>
              <w:rPr>
                <w:szCs w:val="18"/>
              </w:rPr>
              <w:t>geen</w:t>
            </w:r>
          </w:p>
        </w:tc>
      </w:tr>
    </w:tbl>
    <w:p w14:paraId="6CC7A68B" w14:textId="77777777" w:rsidR="00B25892" w:rsidRPr="005603C2" w:rsidRDefault="00B25892" w:rsidP="00B25892">
      <w:pPr>
        <w:rPr>
          <w:szCs w:val="18"/>
        </w:rPr>
      </w:pPr>
    </w:p>
    <w:p w14:paraId="424D08EC" w14:textId="77777777" w:rsidR="00B25892" w:rsidRPr="005603C2" w:rsidRDefault="00B25892" w:rsidP="00B25892">
      <w:pPr>
        <w:rPr>
          <w:szCs w:val="18"/>
        </w:rPr>
      </w:pPr>
      <w:r w:rsidRPr="005603C2">
        <w:rPr>
          <w:szCs w:val="18"/>
        </w:rPr>
        <w:t>Versie historie:</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7"/>
        <w:gridCol w:w="1391"/>
        <w:gridCol w:w="2518"/>
        <w:gridCol w:w="4394"/>
      </w:tblGrid>
      <w:tr w:rsidR="00B25892" w:rsidRPr="005603C2" w14:paraId="2A217846" w14:textId="77777777" w:rsidTr="000104F7">
        <w:trPr>
          <w:trHeight w:val="400"/>
        </w:trPr>
        <w:tc>
          <w:tcPr>
            <w:tcW w:w="877" w:type="dxa"/>
          </w:tcPr>
          <w:p w14:paraId="205C2B44" w14:textId="77777777" w:rsidR="00B25892" w:rsidRPr="005603C2" w:rsidRDefault="00B25892" w:rsidP="002D1F33">
            <w:pPr>
              <w:rPr>
                <w:szCs w:val="18"/>
              </w:rPr>
            </w:pPr>
            <w:r w:rsidRPr="005603C2">
              <w:rPr>
                <w:szCs w:val="18"/>
              </w:rPr>
              <w:t>Versie</w:t>
            </w:r>
          </w:p>
        </w:tc>
        <w:tc>
          <w:tcPr>
            <w:tcW w:w="1391" w:type="dxa"/>
          </w:tcPr>
          <w:p w14:paraId="0AF487E7" w14:textId="77777777" w:rsidR="00B25892" w:rsidRPr="005603C2" w:rsidRDefault="00B25892" w:rsidP="002D1F33">
            <w:pPr>
              <w:rPr>
                <w:szCs w:val="18"/>
              </w:rPr>
            </w:pPr>
            <w:r w:rsidRPr="005603C2">
              <w:rPr>
                <w:szCs w:val="18"/>
              </w:rPr>
              <w:t>Datum</w:t>
            </w:r>
          </w:p>
        </w:tc>
        <w:tc>
          <w:tcPr>
            <w:tcW w:w="2518" w:type="dxa"/>
          </w:tcPr>
          <w:p w14:paraId="620E653C" w14:textId="77777777" w:rsidR="00B25892" w:rsidRPr="005603C2" w:rsidRDefault="00B25892" w:rsidP="002D1F33">
            <w:pPr>
              <w:rPr>
                <w:szCs w:val="18"/>
              </w:rPr>
            </w:pPr>
            <w:r w:rsidRPr="005603C2">
              <w:rPr>
                <w:szCs w:val="18"/>
              </w:rPr>
              <w:t>Auteur</w:t>
            </w:r>
          </w:p>
        </w:tc>
        <w:tc>
          <w:tcPr>
            <w:tcW w:w="4394" w:type="dxa"/>
          </w:tcPr>
          <w:p w14:paraId="5D4E911A" w14:textId="77777777" w:rsidR="00B25892" w:rsidRPr="005603C2" w:rsidRDefault="00B25892" w:rsidP="002D1F33">
            <w:pPr>
              <w:rPr>
                <w:szCs w:val="18"/>
              </w:rPr>
            </w:pPr>
            <w:r w:rsidRPr="005603C2">
              <w:rPr>
                <w:szCs w:val="18"/>
              </w:rPr>
              <w:t>Opmerking</w:t>
            </w:r>
          </w:p>
        </w:tc>
      </w:tr>
      <w:tr w:rsidR="00B25892" w:rsidRPr="005603C2" w14:paraId="4C5AA19E" w14:textId="77777777" w:rsidTr="000104F7">
        <w:tc>
          <w:tcPr>
            <w:tcW w:w="877" w:type="dxa"/>
          </w:tcPr>
          <w:p w14:paraId="610FE97F" w14:textId="77777777" w:rsidR="00B25892" w:rsidRPr="005603C2" w:rsidRDefault="00B25892" w:rsidP="002D1F33">
            <w:pPr>
              <w:rPr>
                <w:szCs w:val="18"/>
              </w:rPr>
            </w:pPr>
            <w:r>
              <w:rPr>
                <w:szCs w:val="18"/>
              </w:rPr>
              <w:t>0.1</w:t>
            </w:r>
          </w:p>
        </w:tc>
        <w:tc>
          <w:tcPr>
            <w:tcW w:w="1391" w:type="dxa"/>
          </w:tcPr>
          <w:p w14:paraId="3A7DA5B2" w14:textId="1523DF3C" w:rsidR="00B25892" w:rsidRPr="005603C2" w:rsidRDefault="006B026A" w:rsidP="002D1F33">
            <w:pPr>
              <w:rPr>
                <w:szCs w:val="18"/>
              </w:rPr>
            </w:pPr>
            <w:r>
              <w:rPr>
                <w:szCs w:val="18"/>
              </w:rPr>
              <w:t>05-02-2020</w:t>
            </w:r>
          </w:p>
        </w:tc>
        <w:tc>
          <w:tcPr>
            <w:tcW w:w="2518" w:type="dxa"/>
          </w:tcPr>
          <w:p w14:paraId="014A8179" w14:textId="2FD154CD" w:rsidR="00B25892" w:rsidRPr="005603C2" w:rsidRDefault="006B026A" w:rsidP="002D1F33">
            <w:pPr>
              <w:rPr>
                <w:szCs w:val="18"/>
              </w:rPr>
            </w:pPr>
            <w:r>
              <w:rPr>
                <w:szCs w:val="18"/>
              </w:rPr>
              <w:t>J Fotinos</w:t>
            </w:r>
          </w:p>
        </w:tc>
        <w:tc>
          <w:tcPr>
            <w:tcW w:w="4394" w:type="dxa"/>
          </w:tcPr>
          <w:p w14:paraId="2255B056" w14:textId="013781DB" w:rsidR="00B25892" w:rsidRPr="005603C2" w:rsidRDefault="006B026A" w:rsidP="002D1F33">
            <w:pPr>
              <w:rPr>
                <w:szCs w:val="18"/>
              </w:rPr>
            </w:pPr>
            <w:r>
              <w:rPr>
                <w:szCs w:val="18"/>
              </w:rPr>
              <w:t>Concept</w:t>
            </w:r>
          </w:p>
        </w:tc>
      </w:tr>
      <w:tr w:rsidR="00B25892" w:rsidRPr="005603C2" w14:paraId="13A8EC28" w14:textId="77777777" w:rsidTr="000104F7">
        <w:tc>
          <w:tcPr>
            <w:tcW w:w="877" w:type="dxa"/>
          </w:tcPr>
          <w:p w14:paraId="4BF70F97" w14:textId="6DAF3556" w:rsidR="00B25892" w:rsidRPr="005603C2" w:rsidRDefault="008777B6" w:rsidP="002D1F33">
            <w:pPr>
              <w:rPr>
                <w:szCs w:val="18"/>
              </w:rPr>
            </w:pPr>
            <w:r>
              <w:rPr>
                <w:szCs w:val="18"/>
              </w:rPr>
              <w:t>0.2</w:t>
            </w:r>
          </w:p>
        </w:tc>
        <w:tc>
          <w:tcPr>
            <w:tcW w:w="1391" w:type="dxa"/>
          </w:tcPr>
          <w:p w14:paraId="601DE646" w14:textId="6C57DC5F" w:rsidR="00B25892" w:rsidRPr="005603C2" w:rsidRDefault="008777B6" w:rsidP="002D1F33">
            <w:pPr>
              <w:rPr>
                <w:szCs w:val="18"/>
              </w:rPr>
            </w:pPr>
            <w:r>
              <w:rPr>
                <w:szCs w:val="18"/>
              </w:rPr>
              <w:t>10-03-2020</w:t>
            </w:r>
          </w:p>
        </w:tc>
        <w:tc>
          <w:tcPr>
            <w:tcW w:w="2518" w:type="dxa"/>
          </w:tcPr>
          <w:p w14:paraId="76180423" w14:textId="24650257" w:rsidR="00B25892" w:rsidRPr="005603C2" w:rsidRDefault="008777B6" w:rsidP="002D1F33">
            <w:pPr>
              <w:rPr>
                <w:szCs w:val="18"/>
              </w:rPr>
            </w:pPr>
            <w:r>
              <w:rPr>
                <w:szCs w:val="18"/>
              </w:rPr>
              <w:t>J Fotinos</w:t>
            </w:r>
          </w:p>
        </w:tc>
        <w:tc>
          <w:tcPr>
            <w:tcW w:w="4394" w:type="dxa"/>
          </w:tcPr>
          <w:p w14:paraId="1263A476" w14:textId="075D508E" w:rsidR="00B25892" w:rsidRPr="005603C2" w:rsidRDefault="008777B6" w:rsidP="002D1F33">
            <w:pPr>
              <w:rPr>
                <w:szCs w:val="18"/>
              </w:rPr>
            </w:pPr>
            <w:r>
              <w:rPr>
                <w:szCs w:val="18"/>
              </w:rPr>
              <w:t>Concept</w:t>
            </w:r>
          </w:p>
        </w:tc>
      </w:tr>
      <w:tr w:rsidR="000104F7" w:rsidRPr="005603C2" w14:paraId="3CFCE8DE" w14:textId="77777777" w:rsidTr="00E23746">
        <w:tc>
          <w:tcPr>
            <w:tcW w:w="877" w:type="dxa"/>
          </w:tcPr>
          <w:p w14:paraId="3E16DD0C" w14:textId="3C3EB9F1" w:rsidR="000104F7" w:rsidRDefault="002462EA" w:rsidP="002462EA">
            <w:pPr>
              <w:rPr>
                <w:szCs w:val="18"/>
              </w:rPr>
            </w:pPr>
            <w:r>
              <w:rPr>
                <w:szCs w:val="18"/>
              </w:rPr>
              <w:t>0.3</w:t>
            </w:r>
          </w:p>
        </w:tc>
        <w:tc>
          <w:tcPr>
            <w:tcW w:w="1391" w:type="dxa"/>
          </w:tcPr>
          <w:p w14:paraId="0E2AE0E4" w14:textId="3FF45F0D" w:rsidR="000104F7" w:rsidRDefault="00E23746" w:rsidP="00E23746">
            <w:pPr>
              <w:rPr>
                <w:szCs w:val="18"/>
              </w:rPr>
            </w:pPr>
            <w:r>
              <w:rPr>
                <w:szCs w:val="18"/>
              </w:rPr>
              <w:t>11-03-2020</w:t>
            </w:r>
          </w:p>
        </w:tc>
        <w:tc>
          <w:tcPr>
            <w:tcW w:w="2518" w:type="dxa"/>
          </w:tcPr>
          <w:p w14:paraId="1E0241E7" w14:textId="3111E8C2" w:rsidR="000104F7" w:rsidRDefault="00E23746" w:rsidP="00E23746">
            <w:pPr>
              <w:rPr>
                <w:szCs w:val="18"/>
              </w:rPr>
            </w:pPr>
            <w:r>
              <w:rPr>
                <w:szCs w:val="18"/>
              </w:rPr>
              <w:t>L Kuijpers</w:t>
            </w:r>
          </w:p>
        </w:tc>
        <w:tc>
          <w:tcPr>
            <w:tcW w:w="4394" w:type="dxa"/>
          </w:tcPr>
          <w:p w14:paraId="57A701CD" w14:textId="7E5053CF" w:rsidR="000104F7" w:rsidRPr="005603C2" w:rsidRDefault="002462EA" w:rsidP="00E23746">
            <w:pPr>
              <w:rPr>
                <w:szCs w:val="18"/>
              </w:rPr>
            </w:pPr>
            <w:r>
              <w:rPr>
                <w:szCs w:val="18"/>
              </w:rPr>
              <w:t>Concept</w:t>
            </w:r>
          </w:p>
        </w:tc>
      </w:tr>
      <w:tr w:rsidR="002462EA" w:rsidRPr="005603C2" w14:paraId="78F59C33" w14:textId="77777777" w:rsidTr="00941755">
        <w:tc>
          <w:tcPr>
            <w:tcW w:w="877" w:type="dxa"/>
          </w:tcPr>
          <w:p w14:paraId="6234D90A" w14:textId="77777777" w:rsidR="002462EA" w:rsidRDefault="002462EA" w:rsidP="00941755">
            <w:pPr>
              <w:rPr>
                <w:szCs w:val="18"/>
              </w:rPr>
            </w:pPr>
            <w:r>
              <w:rPr>
                <w:szCs w:val="18"/>
              </w:rPr>
              <w:t>1.0</w:t>
            </w:r>
          </w:p>
        </w:tc>
        <w:tc>
          <w:tcPr>
            <w:tcW w:w="1391" w:type="dxa"/>
          </w:tcPr>
          <w:p w14:paraId="207748B3" w14:textId="7F4830B4" w:rsidR="002462EA" w:rsidRDefault="002462EA" w:rsidP="002462EA">
            <w:pPr>
              <w:rPr>
                <w:szCs w:val="18"/>
              </w:rPr>
            </w:pPr>
            <w:r>
              <w:rPr>
                <w:szCs w:val="18"/>
              </w:rPr>
              <w:t>1</w:t>
            </w:r>
            <w:r>
              <w:rPr>
                <w:szCs w:val="18"/>
              </w:rPr>
              <w:t>6</w:t>
            </w:r>
            <w:r>
              <w:rPr>
                <w:szCs w:val="18"/>
              </w:rPr>
              <w:t>-03-2020</w:t>
            </w:r>
          </w:p>
        </w:tc>
        <w:tc>
          <w:tcPr>
            <w:tcW w:w="2518" w:type="dxa"/>
          </w:tcPr>
          <w:p w14:paraId="1B2CC7D5" w14:textId="77777777" w:rsidR="002462EA" w:rsidRDefault="002462EA" w:rsidP="00941755">
            <w:pPr>
              <w:rPr>
                <w:szCs w:val="18"/>
              </w:rPr>
            </w:pPr>
            <w:r>
              <w:rPr>
                <w:szCs w:val="18"/>
              </w:rPr>
              <w:t>L Kuijpers</w:t>
            </w:r>
          </w:p>
        </w:tc>
        <w:tc>
          <w:tcPr>
            <w:tcW w:w="4394" w:type="dxa"/>
          </w:tcPr>
          <w:p w14:paraId="1FFAF0D3" w14:textId="13354FEF" w:rsidR="002462EA" w:rsidRPr="005603C2" w:rsidRDefault="002462EA" w:rsidP="002462EA">
            <w:pPr>
              <w:rPr>
                <w:szCs w:val="18"/>
              </w:rPr>
            </w:pPr>
            <w:r>
              <w:rPr>
                <w:szCs w:val="18"/>
              </w:rPr>
              <w:t xml:space="preserve">Definitief </w:t>
            </w:r>
          </w:p>
        </w:tc>
      </w:tr>
    </w:tbl>
    <w:p w14:paraId="5BE51A70" w14:textId="77777777" w:rsidR="00B25892" w:rsidRPr="005603C2" w:rsidRDefault="00B25892" w:rsidP="00B25892">
      <w:pPr>
        <w:rPr>
          <w:szCs w:val="18"/>
        </w:rPr>
      </w:pPr>
    </w:p>
    <w:p w14:paraId="70DB21FF" w14:textId="77777777" w:rsidR="00B25892" w:rsidRPr="005603C2" w:rsidRDefault="00B25892" w:rsidP="00B25892">
      <w:pPr>
        <w:rPr>
          <w:szCs w:val="18"/>
        </w:rPr>
      </w:pPr>
    </w:p>
    <w:p w14:paraId="21B42993" w14:textId="77777777" w:rsidR="00B25892" w:rsidRPr="00B2095D" w:rsidRDefault="00B25892" w:rsidP="00B25892">
      <w:pPr>
        <w:rPr>
          <w:szCs w:val="18"/>
        </w:rPr>
      </w:pPr>
    </w:p>
    <w:p w14:paraId="473BC691" w14:textId="24E6C6DD" w:rsidR="00B35EB0" w:rsidRPr="005603C2" w:rsidRDefault="00B35EB0" w:rsidP="00B25892">
      <w:pPr>
        <w:rPr>
          <w:szCs w:val="18"/>
        </w:rPr>
      </w:pPr>
    </w:p>
    <w:p w14:paraId="473BC692" w14:textId="77777777" w:rsidR="00B35EB0" w:rsidRPr="00B2095D" w:rsidRDefault="00B35EB0" w:rsidP="00714A6B">
      <w:pPr>
        <w:rPr>
          <w:szCs w:val="18"/>
        </w:rPr>
      </w:pPr>
    </w:p>
    <w:p w14:paraId="473BC693" w14:textId="77777777" w:rsidR="00B35EB0" w:rsidRDefault="00B35EB0" w:rsidP="00B21E44">
      <w:pPr>
        <w:rPr>
          <w:b/>
          <w:sz w:val="24"/>
          <w:szCs w:val="24"/>
        </w:rPr>
      </w:pPr>
      <w:r w:rsidRPr="00B2095D">
        <w:br w:type="page"/>
      </w:r>
      <w:r w:rsidRPr="00B21E44">
        <w:rPr>
          <w:b/>
          <w:sz w:val="24"/>
          <w:szCs w:val="24"/>
        </w:rPr>
        <w:lastRenderedPageBreak/>
        <w:t>Inhoud</w:t>
      </w:r>
    </w:p>
    <w:p w14:paraId="473BC694" w14:textId="77777777" w:rsidR="00B35EB0" w:rsidRDefault="00B35EB0" w:rsidP="00B21E44">
      <w:pPr>
        <w:rPr>
          <w:b/>
          <w:sz w:val="24"/>
          <w:szCs w:val="24"/>
        </w:rPr>
      </w:pPr>
    </w:p>
    <w:p w14:paraId="473BC695" w14:textId="77777777" w:rsidR="00B35EB0" w:rsidRPr="00B21E44" w:rsidRDefault="00B35EB0" w:rsidP="00B21E44">
      <w:pPr>
        <w:rPr>
          <w:b/>
          <w:sz w:val="24"/>
          <w:szCs w:val="24"/>
        </w:rPr>
      </w:pPr>
    </w:p>
    <w:p w14:paraId="473BC696" w14:textId="77777777" w:rsidR="00B35EB0" w:rsidRDefault="00B35EB0" w:rsidP="00714A6B">
      <w:pPr>
        <w:rPr>
          <w:color w:val="0000FF"/>
          <w:szCs w:val="18"/>
        </w:rPr>
      </w:pPr>
    </w:p>
    <w:p w14:paraId="257B384F" w14:textId="77777777" w:rsidR="002317F6" w:rsidRDefault="00B35EB0">
      <w:pPr>
        <w:pStyle w:val="Inhopg1"/>
        <w:tabs>
          <w:tab w:val="right" w:pos="9060"/>
        </w:tabs>
        <w:rPr>
          <w:rFonts w:asciiTheme="minorHAnsi" w:eastAsiaTheme="minorEastAsia" w:hAnsiTheme="minorHAnsi" w:cstheme="minorBidi"/>
          <w:bCs w:val="0"/>
          <w:noProof/>
          <w:sz w:val="22"/>
          <w:szCs w:val="22"/>
        </w:rPr>
      </w:pPr>
      <w:r>
        <w:rPr>
          <w:rStyle w:val="Kop1Char"/>
          <w:b w:val="0"/>
          <w:smallCaps/>
        </w:rPr>
        <w:fldChar w:fldCharType="begin"/>
      </w:r>
      <w:r>
        <w:rPr>
          <w:rStyle w:val="Kop1Char"/>
        </w:rPr>
        <w:instrText xml:space="preserve"> TOC \o "1-3" \h \z \u </w:instrText>
      </w:r>
      <w:r>
        <w:rPr>
          <w:rStyle w:val="Kop1Char"/>
          <w:b w:val="0"/>
          <w:smallCaps/>
        </w:rPr>
        <w:fldChar w:fldCharType="separate"/>
      </w:r>
      <w:hyperlink w:anchor="_Toc34824437" w:history="1">
        <w:r w:rsidR="002317F6" w:rsidRPr="00E338B3">
          <w:rPr>
            <w:rStyle w:val="Hyperlink"/>
            <w:noProof/>
          </w:rPr>
          <w:t>Type eisen</w:t>
        </w:r>
        <w:r w:rsidR="002317F6">
          <w:rPr>
            <w:noProof/>
            <w:webHidden/>
          </w:rPr>
          <w:tab/>
        </w:r>
        <w:r w:rsidR="002317F6">
          <w:rPr>
            <w:noProof/>
            <w:webHidden/>
          </w:rPr>
          <w:fldChar w:fldCharType="begin"/>
        </w:r>
        <w:r w:rsidR="002317F6">
          <w:rPr>
            <w:noProof/>
            <w:webHidden/>
          </w:rPr>
          <w:instrText xml:space="preserve"> PAGEREF _Toc34824437 \h </w:instrText>
        </w:r>
        <w:r w:rsidR="002317F6">
          <w:rPr>
            <w:noProof/>
            <w:webHidden/>
          </w:rPr>
        </w:r>
        <w:r w:rsidR="002317F6">
          <w:rPr>
            <w:noProof/>
            <w:webHidden/>
          </w:rPr>
          <w:fldChar w:fldCharType="separate"/>
        </w:r>
        <w:r w:rsidR="002317F6">
          <w:rPr>
            <w:noProof/>
            <w:webHidden/>
          </w:rPr>
          <w:t>4</w:t>
        </w:r>
        <w:r w:rsidR="002317F6">
          <w:rPr>
            <w:noProof/>
            <w:webHidden/>
          </w:rPr>
          <w:fldChar w:fldCharType="end"/>
        </w:r>
      </w:hyperlink>
    </w:p>
    <w:p w14:paraId="032BE6F9" w14:textId="77777777" w:rsidR="002317F6" w:rsidRDefault="007475EB">
      <w:pPr>
        <w:pStyle w:val="Inhopg1"/>
        <w:tabs>
          <w:tab w:val="left" w:pos="600"/>
          <w:tab w:val="right" w:pos="9060"/>
        </w:tabs>
        <w:rPr>
          <w:rFonts w:asciiTheme="minorHAnsi" w:eastAsiaTheme="minorEastAsia" w:hAnsiTheme="minorHAnsi" w:cstheme="minorBidi"/>
          <w:bCs w:val="0"/>
          <w:noProof/>
          <w:sz w:val="22"/>
          <w:szCs w:val="22"/>
        </w:rPr>
      </w:pPr>
      <w:hyperlink w:anchor="_Toc34824438" w:history="1">
        <w:r w:rsidR="002317F6" w:rsidRPr="00E338B3">
          <w:rPr>
            <w:rStyle w:val="Hyperlink"/>
            <w:noProof/>
          </w:rPr>
          <w:t>1.0</w:t>
        </w:r>
        <w:r w:rsidR="002317F6">
          <w:rPr>
            <w:rFonts w:asciiTheme="minorHAnsi" w:eastAsiaTheme="minorEastAsia" w:hAnsiTheme="minorHAnsi" w:cstheme="minorBidi"/>
            <w:bCs w:val="0"/>
            <w:noProof/>
            <w:sz w:val="22"/>
            <w:szCs w:val="22"/>
          </w:rPr>
          <w:tab/>
        </w:r>
        <w:r w:rsidR="002317F6" w:rsidRPr="00E338B3">
          <w:rPr>
            <w:rStyle w:val="Hyperlink"/>
            <w:noProof/>
          </w:rPr>
          <w:t>Inschrijver</w:t>
        </w:r>
        <w:r w:rsidR="002317F6">
          <w:rPr>
            <w:noProof/>
            <w:webHidden/>
          </w:rPr>
          <w:tab/>
        </w:r>
        <w:r w:rsidR="002317F6">
          <w:rPr>
            <w:noProof/>
            <w:webHidden/>
          </w:rPr>
          <w:fldChar w:fldCharType="begin"/>
        </w:r>
        <w:r w:rsidR="002317F6">
          <w:rPr>
            <w:noProof/>
            <w:webHidden/>
          </w:rPr>
          <w:instrText xml:space="preserve"> PAGEREF _Toc34824438 \h </w:instrText>
        </w:r>
        <w:r w:rsidR="002317F6">
          <w:rPr>
            <w:noProof/>
            <w:webHidden/>
          </w:rPr>
        </w:r>
        <w:r w:rsidR="002317F6">
          <w:rPr>
            <w:noProof/>
            <w:webHidden/>
          </w:rPr>
          <w:fldChar w:fldCharType="separate"/>
        </w:r>
        <w:r w:rsidR="002317F6">
          <w:rPr>
            <w:noProof/>
            <w:webHidden/>
          </w:rPr>
          <w:t>5</w:t>
        </w:r>
        <w:r w:rsidR="002317F6">
          <w:rPr>
            <w:noProof/>
            <w:webHidden/>
          </w:rPr>
          <w:fldChar w:fldCharType="end"/>
        </w:r>
      </w:hyperlink>
    </w:p>
    <w:p w14:paraId="4648A1BE" w14:textId="77777777" w:rsidR="002317F6" w:rsidRDefault="007475EB">
      <w:pPr>
        <w:pStyle w:val="Inhopg2"/>
        <w:tabs>
          <w:tab w:val="left" w:pos="800"/>
          <w:tab w:val="right" w:pos="9060"/>
        </w:tabs>
        <w:rPr>
          <w:rFonts w:asciiTheme="minorHAnsi" w:eastAsiaTheme="minorEastAsia" w:hAnsiTheme="minorHAnsi" w:cstheme="minorBidi"/>
          <w:noProof/>
          <w:sz w:val="22"/>
          <w:szCs w:val="22"/>
        </w:rPr>
      </w:pPr>
      <w:hyperlink w:anchor="_Toc34824439" w:history="1">
        <w:r w:rsidR="002317F6" w:rsidRPr="00E338B3">
          <w:rPr>
            <w:rStyle w:val="Hyperlink"/>
            <w:noProof/>
          </w:rPr>
          <w:t>1.1</w:t>
        </w:r>
        <w:r w:rsidR="002317F6">
          <w:rPr>
            <w:rFonts w:asciiTheme="minorHAnsi" w:eastAsiaTheme="minorEastAsia" w:hAnsiTheme="minorHAnsi" w:cstheme="minorBidi"/>
            <w:noProof/>
            <w:sz w:val="22"/>
            <w:szCs w:val="22"/>
          </w:rPr>
          <w:tab/>
        </w:r>
        <w:r w:rsidR="002317F6" w:rsidRPr="00E338B3">
          <w:rPr>
            <w:rStyle w:val="Hyperlink"/>
            <w:noProof/>
          </w:rPr>
          <w:t xml:space="preserve"> Algemeen</w:t>
        </w:r>
        <w:r w:rsidR="002317F6">
          <w:rPr>
            <w:noProof/>
            <w:webHidden/>
          </w:rPr>
          <w:tab/>
        </w:r>
        <w:r w:rsidR="002317F6">
          <w:rPr>
            <w:noProof/>
            <w:webHidden/>
          </w:rPr>
          <w:fldChar w:fldCharType="begin"/>
        </w:r>
        <w:r w:rsidR="002317F6">
          <w:rPr>
            <w:noProof/>
            <w:webHidden/>
          </w:rPr>
          <w:instrText xml:space="preserve"> PAGEREF _Toc34824439 \h </w:instrText>
        </w:r>
        <w:r w:rsidR="002317F6">
          <w:rPr>
            <w:noProof/>
            <w:webHidden/>
          </w:rPr>
        </w:r>
        <w:r w:rsidR="002317F6">
          <w:rPr>
            <w:noProof/>
            <w:webHidden/>
          </w:rPr>
          <w:fldChar w:fldCharType="separate"/>
        </w:r>
        <w:r w:rsidR="002317F6">
          <w:rPr>
            <w:noProof/>
            <w:webHidden/>
          </w:rPr>
          <w:t>5</w:t>
        </w:r>
        <w:r w:rsidR="002317F6">
          <w:rPr>
            <w:noProof/>
            <w:webHidden/>
          </w:rPr>
          <w:fldChar w:fldCharType="end"/>
        </w:r>
      </w:hyperlink>
    </w:p>
    <w:p w14:paraId="6B71D435" w14:textId="77777777" w:rsidR="002317F6" w:rsidRDefault="007475EB">
      <w:pPr>
        <w:pStyle w:val="Inhopg1"/>
        <w:tabs>
          <w:tab w:val="left" w:pos="600"/>
          <w:tab w:val="right" w:pos="9060"/>
        </w:tabs>
        <w:rPr>
          <w:rFonts w:asciiTheme="minorHAnsi" w:eastAsiaTheme="minorEastAsia" w:hAnsiTheme="minorHAnsi" w:cstheme="minorBidi"/>
          <w:bCs w:val="0"/>
          <w:noProof/>
          <w:sz w:val="22"/>
          <w:szCs w:val="22"/>
        </w:rPr>
      </w:pPr>
      <w:hyperlink w:anchor="_Toc34824440" w:history="1">
        <w:r w:rsidR="002317F6" w:rsidRPr="00E338B3">
          <w:rPr>
            <w:rStyle w:val="Hyperlink"/>
            <w:noProof/>
          </w:rPr>
          <w:t>2.0</w:t>
        </w:r>
        <w:r w:rsidR="002317F6">
          <w:rPr>
            <w:rFonts w:asciiTheme="minorHAnsi" w:eastAsiaTheme="minorEastAsia" w:hAnsiTheme="minorHAnsi" w:cstheme="minorBidi"/>
            <w:bCs w:val="0"/>
            <w:noProof/>
            <w:sz w:val="22"/>
            <w:szCs w:val="22"/>
          </w:rPr>
          <w:tab/>
        </w:r>
        <w:r w:rsidR="002317F6" w:rsidRPr="00E338B3">
          <w:rPr>
            <w:rStyle w:val="Hyperlink"/>
            <w:noProof/>
          </w:rPr>
          <w:t>Diensten</w:t>
        </w:r>
        <w:r w:rsidR="002317F6">
          <w:rPr>
            <w:noProof/>
            <w:webHidden/>
          </w:rPr>
          <w:tab/>
        </w:r>
        <w:r w:rsidR="002317F6">
          <w:rPr>
            <w:noProof/>
            <w:webHidden/>
          </w:rPr>
          <w:fldChar w:fldCharType="begin"/>
        </w:r>
        <w:r w:rsidR="002317F6">
          <w:rPr>
            <w:noProof/>
            <w:webHidden/>
          </w:rPr>
          <w:instrText xml:space="preserve"> PAGEREF _Toc34824440 \h </w:instrText>
        </w:r>
        <w:r w:rsidR="002317F6">
          <w:rPr>
            <w:noProof/>
            <w:webHidden/>
          </w:rPr>
        </w:r>
        <w:r w:rsidR="002317F6">
          <w:rPr>
            <w:noProof/>
            <w:webHidden/>
          </w:rPr>
          <w:fldChar w:fldCharType="separate"/>
        </w:r>
        <w:r w:rsidR="002317F6">
          <w:rPr>
            <w:noProof/>
            <w:webHidden/>
          </w:rPr>
          <w:t>6</w:t>
        </w:r>
        <w:r w:rsidR="002317F6">
          <w:rPr>
            <w:noProof/>
            <w:webHidden/>
          </w:rPr>
          <w:fldChar w:fldCharType="end"/>
        </w:r>
      </w:hyperlink>
    </w:p>
    <w:p w14:paraId="08E6F276" w14:textId="77777777" w:rsidR="002317F6" w:rsidRDefault="007475EB">
      <w:pPr>
        <w:pStyle w:val="Inhopg2"/>
        <w:tabs>
          <w:tab w:val="left" w:pos="800"/>
          <w:tab w:val="right" w:pos="9060"/>
        </w:tabs>
        <w:rPr>
          <w:rFonts w:asciiTheme="minorHAnsi" w:eastAsiaTheme="minorEastAsia" w:hAnsiTheme="minorHAnsi" w:cstheme="minorBidi"/>
          <w:noProof/>
          <w:sz w:val="22"/>
          <w:szCs w:val="22"/>
        </w:rPr>
      </w:pPr>
      <w:hyperlink w:anchor="_Toc34824441" w:history="1">
        <w:r w:rsidR="002317F6" w:rsidRPr="00E338B3">
          <w:rPr>
            <w:rStyle w:val="Hyperlink"/>
            <w:noProof/>
          </w:rPr>
          <w:t>2.1</w:t>
        </w:r>
        <w:r w:rsidR="002317F6">
          <w:rPr>
            <w:rFonts w:asciiTheme="minorHAnsi" w:eastAsiaTheme="minorEastAsia" w:hAnsiTheme="minorHAnsi" w:cstheme="minorBidi"/>
            <w:noProof/>
            <w:sz w:val="22"/>
            <w:szCs w:val="22"/>
          </w:rPr>
          <w:tab/>
        </w:r>
        <w:r w:rsidR="002317F6" w:rsidRPr="00E338B3">
          <w:rPr>
            <w:rStyle w:val="Hyperlink"/>
            <w:noProof/>
          </w:rPr>
          <w:t xml:space="preserve"> Help-/ servicedesk</w:t>
        </w:r>
        <w:r w:rsidR="002317F6">
          <w:rPr>
            <w:noProof/>
            <w:webHidden/>
          </w:rPr>
          <w:tab/>
        </w:r>
        <w:r w:rsidR="002317F6">
          <w:rPr>
            <w:noProof/>
            <w:webHidden/>
          </w:rPr>
          <w:fldChar w:fldCharType="begin"/>
        </w:r>
        <w:r w:rsidR="002317F6">
          <w:rPr>
            <w:noProof/>
            <w:webHidden/>
          </w:rPr>
          <w:instrText xml:space="preserve"> PAGEREF _Toc34824441 \h </w:instrText>
        </w:r>
        <w:r w:rsidR="002317F6">
          <w:rPr>
            <w:noProof/>
            <w:webHidden/>
          </w:rPr>
        </w:r>
        <w:r w:rsidR="002317F6">
          <w:rPr>
            <w:noProof/>
            <w:webHidden/>
          </w:rPr>
          <w:fldChar w:fldCharType="separate"/>
        </w:r>
        <w:r w:rsidR="002317F6">
          <w:rPr>
            <w:noProof/>
            <w:webHidden/>
          </w:rPr>
          <w:t>6</w:t>
        </w:r>
        <w:r w:rsidR="002317F6">
          <w:rPr>
            <w:noProof/>
            <w:webHidden/>
          </w:rPr>
          <w:fldChar w:fldCharType="end"/>
        </w:r>
      </w:hyperlink>
    </w:p>
    <w:p w14:paraId="1EF0606D" w14:textId="77777777" w:rsidR="002317F6" w:rsidRDefault="007475EB">
      <w:pPr>
        <w:pStyle w:val="Inhopg2"/>
        <w:tabs>
          <w:tab w:val="left" w:pos="800"/>
          <w:tab w:val="right" w:pos="9060"/>
        </w:tabs>
        <w:rPr>
          <w:rFonts w:asciiTheme="minorHAnsi" w:eastAsiaTheme="minorEastAsia" w:hAnsiTheme="minorHAnsi" w:cstheme="minorBidi"/>
          <w:noProof/>
          <w:sz w:val="22"/>
          <w:szCs w:val="22"/>
        </w:rPr>
      </w:pPr>
      <w:hyperlink w:anchor="_Toc34824442" w:history="1">
        <w:r w:rsidR="002317F6" w:rsidRPr="00E338B3">
          <w:rPr>
            <w:rStyle w:val="Hyperlink"/>
            <w:noProof/>
          </w:rPr>
          <w:t>2.2</w:t>
        </w:r>
        <w:r w:rsidR="002317F6">
          <w:rPr>
            <w:rFonts w:asciiTheme="minorHAnsi" w:eastAsiaTheme="minorEastAsia" w:hAnsiTheme="minorHAnsi" w:cstheme="minorBidi"/>
            <w:noProof/>
            <w:sz w:val="22"/>
            <w:szCs w:val="22"/>
          </w:rPr>
          <w:tab/>
        </w:r>
        <w:r w:rsidR="002317F6" w:rsidRPr="00E338B3">
          <w:rPr>
            <w:rStyle w:val="Hyperlink"/>
            <w:noProof/>
          </w:rPr>
          <w:t xml:space="preserve"> WAN-beheer (Core-infrastructure)</w:t>
        </w:r>
        <w:r w:rsidR="002317F6">
          <w:rPr>
            <w:noProof/>
            <w:webHidden/>
          </w:rPr>
          <w:tab/>
        </w:r>
        <w:r w:rsidR="002317F6">
          <w:rPr>
            <w:noProof/>
            <w:webHidden/>
          </w:rPr>
          <w:fldChar w:fldCharType="begin"/>
        </w:r>
        <w:r w:rsidR="002317F6">
          <w:rPr>
            <w:noProof/>
            <w:webHidden/>
          </w:rPr>
          <w:instrText xml:space="preserve"> PAGEREF _Toc34824442 \h </w:instrText>
        </w:r>
        <w:r w:rsidR="002317F6">
          <w:rPr>
            <w:noProof/>
            <w:webHidden/>
          </w:rPr>
        </w:r>
        <w:r w:rsidR="002317F6">
          <w:rPr>
            <w:noProof/>
            <w:webHidden/>
          </w:rPr>
          <w:fldChar w:fldCharType="separate"/>
        </w:r>
        <w:r w:rsidR="002317F6">
          <w:rPr>
            <w:noProof/>
            <w:webHidden/>
          </w:rPr>
          <w:t>8</w:t>
        </w:r>
        <w:r w:rsidR="002317F6">
          <w:rPr>
            <w:noProof/>
            <w:webHidden/>
          </w:rPr>
          <w:fldChar w:fldCharType="end"/>
        </w:r>
      </w:hyperlink>
    </w:p>
    <w:p w14:paraId="06AFFAFC" w14:textId="77777777" w:rsidR="002317F6" w:rsidRDefault="007475EB">
      <w:pPr>
        <w:pStyle w:val="Inhopg2"/>
        <w:tabs>
          <w:tab w:val="left" w:pos="800"/>
          <w:tab w:val="right" w:pos="9060"/>
        </w:tabs>
        <w:rPr>
          <w:rFonts w:asciiTheme="minorHAnsi" w:eastAsiaTheme="minorEastAsia" w:hAnsiTheme="minorHAnsi" w:cstheme="minorBidi"/>
          <w:noProof/>
          <w:sz w:val="22"/>
          <w:szCs w:val="22"/>
        </w:rPr>
      </w:pPr>
      <w:hyperlink w:anchor="_Toc34824443" w:history="1">
        <w:r w:rsidR="002317F6" w:rsidRPr="00E338B3">
          <w:rPr>
            <w:rStyle w:val="Hyperlink"/>
            <w:noProof/>
          </w:rPr>
          <w:t>2.3</w:t>
        </w:r>
        <w:r w:rsidR="002317F6">
          <w:rPr>
            <w:rFonts w:asciiTheme="minorHAnsi" w:eastAsiaTheme="minorEastAsia" w:hAnsiTheme="minorHAnsi" w:cstheme="minorBidi"/>
            <w:noProof/>
            <w:sz w:val="22"/>
            <w:szCs w:val="22"/>
          </w:rPr>
          <w:tab/>
        </w:r>
        <w:r w:rsidR="002317F6" w:rsidRPr="00E338B3">
          <w:rPr>
            <w:rStyle w:val="Hyperlink"/>
            <w:noProof/>
          </w:rPr>
          <w:t xml:space="preserve"> LAN-beheer (Edge-infrastructure)</w:t>
        </w:r>
        <w:r w:rsidR="002317F6">
          <w:rPr>
            <w:noProof/>
            <w:webHidden/>
          </w:rPr>
          <w:tab/>
        </w:r>
        <w:r w:rsidR="002317F6">
          <w:rPr>
            <w:noProof/>
            <w:webHidden/>
          </w:rPr>
          <w:fldChar w:fldCharType="begin"/>
        </w:r>
        <w:r w:rsidR="002317F6">
          <w:rPr>
            <w:noProof/>
            <w:webHidden/>
          </w:rPr>
          <w:instrText xml:space="preserve"> PAGEREF _Toc34824443 \h </w:instrText>
        </w:r>
        <w:r w:rsidR="002317F6">
          <w:rPr>
            <w:noProof/>
            <w:webHidden/>
          </w:rPr>
        </w:r>
        <w:r w:rsidR="002317F6">
          <w:rPr>
            <w:noProof/>
            <w:webHidden/>
          </w:rPr>
          <w:fldChar w:fldCharType="separate"/>
        </w:r>
        <w:r w:rsidR="002317F6">
          <w:rPr>
            <w:noProof/>
            <w:webHidden/>
          </w:rPr>
          <w:t>9</w:t>
        </w:r>
        <w:r w:rsidR="002317F6">
          <w:rPr>
            <w:noProof/>
            <w:webHidden/>
          </w:rPr>
          <w:fldChar w:fldCharType="end"/>
        </w:r>
      </w:hyperlink>
    </w:p>
    <w:p w14:paraId="283C50AB" w14:textId="77777777" w:rsidR="002317F6" w:rsidRDefault="007475EB">
      <w:pPr>
        <w:pStyle w:val="Inhopg2"/>
        <w:tabs>
          <w:tab w:val="left" w:pos="800"/>
          <w:tab w:val="right" w:pos="9060"/>
        </w:tabs>
        <w:rPr>
          <w:rFonts w:asciiTheme="minorHAnsi" w:eastAsiaTheme="minorEastAsia" w:hAnsiTheme="minorHAnsi" w:cstheme="minorBidi"/>
          <w:noProof/>
          <w:sz w:val="22"/>
          <w:szCs w:val="22"/>
        </w:rPr>
      </w:pPr>
      <w:hyperlink w:anchor="_Toc34824444" w:history="1">
        <w:r w:rsidR="002317F6" w:rsidRPr="00E338B3">
          <w:rPr>
            <w:rStyle w:val="Hyperlink"/>
            <w:noProof/>
          </w:rPr>
          <w:t>2.4</w:t>
        </w:r>
        <w:r w:rsidR="002317F6">
          <w:rPr>
            <w:rFonts w:asciiTheme="minorHAnsi" w:eastAsiaTheme="minorEastAsia" w:hAnsiTheme="minorHAnsi" w:cstheme="minorBidi"/>
            <w:noProof/>
            <w:sz w:val="22"/>
            <w:szCs w:val="22"/>
          </w:rPr>
          <w:tab/>
        </w:r>
        <w:r w:rsidR="002317F6" w:rsidRPr="00E338B3">
          <w:rPr>
            <w:rStyle w:val="Hyperlink"/>
            <w:noProof/>
          </w:rPr>
          <w:t xml:space="preserve"> WLAN-beheer (Draadloos netwerk)</w:t>
        </w:r>
        <w:r w:rsidR="002317F6">
          <w:rPr>
            <w:noProof/>
            <w:webHidden/>
          </w:rPr>
          <w:tab/>
        </w:r>
        <w:r w:rsidR="002317F6">
          <w:rPr>
            <w:noProof/>
            <w:webHidden/>
          </w:rPr>
          <w:fldChar w:fldCharType="begin"/>
        </w:r>
        <w:r w:rsidR="002317F6">
          <w:rPr>
            <w:noProof/>
            <w:webHidden/>
          </w:rPr>
          <w:instrText xml:space="preserve"> PAGEREF _Toc34824444 \h </w:instrText>
        </w:r>
        <w:r w:rsidR="002317F6">
          <w:rPr>
            <w:noProof/>
            <w:webHidden/>
          </w:rPr>
        </w:r>
        <w:r w:rsidR="002317F6">
          <w:rPr>
            <w:noProof/>
            <w:webHidden/>
          </w:rPr>
          <w:fldChar w:fldCharType="separate"/>
        </w:r>
        <w:r w:rsidR="002317F6">
          <w:rPr>
            <w:noProof/>
            <w:webHidden/>
          </w:rPr>
          <w:t>10</w:t>
        </w:r>
        <w:r w:rsidR="002317F6">
          <w:rPr>
            <w:noProof/>
            <w:webHidden/>
          </w:rPr>
          <w:fldChar w:fldCharType="end"/>
        </w:r>
      </w:hyperlink>
    </w:p>
    <w:p w14:paraId="2CEF6FA9" w14:textId="77777777" w:rsidR="002317F6" w:rsidRDefault="007475EB">
      <w:pPr>
        <w:pStyle w:val="Inhopg2"/>
        <w:tabs>
          <w:tab w:val="left" w:pos="800"/>
          <w:tab w:val="right" w:pos="9060"/>
        </w:tabs>
        <w:rPr>
          <w:rFonts w:asciiTheme="minorHAnsi" w:eastAsiaTheme="minorEastAsia" w:hAnsiTheme="minorHAnsi" w:cstheme="minorBidi"/>
          <w:noProof/>
          <w:sz w:val="22"/>
          <w:szCs w:val="22"/>
        </w:rPr>
      </w:pPr>
      <w:hyperlink w:anchor="_Toc34824445" w:history="1">
        <w:r w:rsidR="002317F6" w:rsidRPr="00E338B3">
          <w:rPr>
            <w:rStyle w:val="Hyperlink"/>
            <w:noProof/>
          </w:rPr>
          <w:t>2.5</w:t>
        </w:r>
        <w:r w:rsidR="002317F6">
          <w:rPr>
            <w:rFonts w:asciiTheme="minorHAnsi" w:eastAsiaTheme="minorEastAsia" w:hAnsiTheme="minorHAnsi" w:cstheme="minorBidi"/>
            <w:noProof/>
            <w:sz w:val="22"/>
            <w:szCs w:val="22"/>
          </w:rPr>
          <w:tab/>
        </w:r>
        <w:r w:rsidR="002317F6" w:rsidRPr="00E338B3">
          <w:rPr>
            <w:rStyle w:val="Hyperlink"/>
            <w:noProof/>
          </w:rPr>
          <w:t>Probleembeheer</w:t>
        </w:r>
        <w:r w:rsidR="002317F6">
          <w:rPr>
            <w:noProof/>
            <w:webHidden/>
          </w:rPr>
          <w:tab/>
        </w:r>
        <w:r w:rsidR="002317F6">
          <w:rPr>
            <w:noProof/>
            <w:webHidden/>
          </w:rPr>
          <w:fldChar w:fldCharType="begin"/>
        </w:r>
        <w:r w:rsidR="002317F6">
          <w:rPr>
            <w:noProof/>
            <w:webHidden/>
          </w:rPr>
          <w:instrText xml:space="preserve"> PAGEREF _Toc34824445 \h </w:instrText>
        </w:r>
        <w:r w:rsidR="002317F6">
          <w:rPr>
            <w:noProof/>
            <w:webHidden/>
          </w:rPr>
        </w:r>
        <w:r w:rsidR="002317F6">
          <w:rPr>
            <w:noProof/>
            <w:webHidden/>
          </w:rPr>
          <w:fldChar w:fldCharType="separate"/>
        </w:r>
        <w:r w:rsidR="002317F6">
          <w:rPr>
            <w:noProof/>
            <w:webHidden/>
          </w:rPr>
          <w:t>11</w:t>
        </w:r>
        <w:r w:rsidR="002317F6">
          <w:rPr>
            <w:noProof/>
            <w:webHidden/>
          </w:rPr>
          <w:fldChar w:fldCharType="end"/>
        </w:r>
      </w:hyperlink>
    </w:p>
    <w:p w14:paraId="789B816E" w14:textId="77777777" w:rsidR="002317F6" w:rsidRDefault="007475EB">
      <w:pPr>
        <w:pStyle w:val="Inhopg2"/>
        <w:tabs>
          <w:tab w:val="left" w:pos="800"/>
          <w:tab w:val="right" w:pos="9060"/>
        </w:tabs>
        <w:rPr>
          <w:rFonts w:asciiTheme="minorHAnsi" w:eastAsiaTheme="minorEastAsia" w:hAnsiTheme="minorHAnsi" w:cstheme="minorBidi"/>
          <w:noProof/>
          <w:sz w:val="22"/>
          <w:szCs w:val="22"/>
        </w:rPr>
      </w:pPr>
      <w:hyperlink w:anchor="_Toc34824446" w:history="1">
        <w:r w:rsidR="002317F6" w:rsidRPr="00E338B3">
          <w:rPr>
            <w:rStyle w:val="Hyperlink"/>
            <w:noProof/>
          </w:rPr>
          <w:t>2.6</w:t>
        </w:r>
        <w:r w:rsidR="002317F6">
          <w:rPr>
            <w:rFonts w:asciiTheme="minorHAnsi" w:eastAsiaTheme="minorEastAsia" w:hAnsiTheme="minorHAnsi" w:cstheme="minorBidi"/>
            <w:noProof/>
            <w:sz w:val="22"/>
            <w:szCs w:val="22"/>
          </w:rPr>
          <w:tab/>
        </w:r>
        <w:r w:rsidR="002317F6" w:rsidRPr="00E338B3">
          <w:rPr>
            <w:rStyle w:val="Hyperlink"/>
            <w:noProof/>
          </w:rPr>
          <w:t xml:space="preserve"> Wijzigingenbeheer</w:t>
        </w:r>
        <w:r w:rsidR="002317F6">
          <w:rPr>
            <w:noProof/>
            <w:webHidden/>
          </w:rPr>
          <w:tab/>
        </w:r>
        <w:r w:rsidR="002317F6">
          <w:rPr>
            <w:noProof/>
            <w:webHidden/>
          </w:rPr>
          <w:fldChar w:fldCharType="begin"/>
        </w:r>
        <w:r w:rsidR="002317F6">
          <w:rPr>
            <w:noProof/>
            <w:webHidden/>
          </w:rPr>
          <w:instrText xml:space="preserve"> PAGEREF _Toc34824446 \h </w:instrText>
        </w:r>
        <w:r w:rsidR="002317F6">
          <w:rPr>
            <w:noProof/>
            <w:webHidden/>
          </w:rPr>
        </w:r>
        <w:r w:rsidR="002317F6">
          <w:rPr>
            <w:noProof/>
            <w:webHidden/>
          </w:rPr>
          <w:fldChar w:fldCharType="separate"/>
        </w:r>
        <w:r w:rsidR="002317F6">
          <w:rPr>
            <w:noProof/>
            <w:webHidden/>
          </w:rPr>
          <w:t>11</w:t>
        </w:r>
        <w:r w:rsidR="002317F6">
          <w:rPr>
            <w:noProof/>
            <w:webHidden/>
          </w:rPr>
          <w:fldChar w:fldCharType="end"/>
        </w:r>
      </w:hyperlink>
    </w:p>
    <w:p w14:paraId="00C14D67" w14:textId="77777777" w:rsidR="002317F6" w:rsidRDefault="007475EB">
      <w:pPr>
        <w:pStyle w:val="Inhopg2"/>
        <w:tabs>
          <w:tab w:val="left" w:pos="800"/>
          <w:tab w:val="right" w:pos="9060"/>
        </w:tabs>
        <w:rPr>
          <w:rFonts w:asciiTheme="minorHAnsi" w:eastAsiaTheme="minorEastAsia" w:hAnsiTheme="minorHAnsi" w:cstheme="minorBidi"/>
          <w:noProof/>
          <w:sz w:val="22"/>
          <w:szCs w:val="22"/>
        </w:rPr>
      </w:pPr>
      <w:hyperlink w:anchor="_Toc34824447" w:history="1">
        <w:r w:rsidR="002317F6" w:rsidRPr="00E338B3">
          <w:rPr>
            <w:rStyle w:val="Hyperlink"/>
            <w:noProof/>
          </w:rPr>
          <w:t>2.7</w:t>
        </w:r>
        <w:r w:rsidR="002317F6">
          <w:rPr>
            <w:rFonts w:asciiTheme="minorHAnsi" w:eastAsiaTheme="minorEastAsia" w:hAnsiTheme="minorHAnsi" w:cstheme="minorBidi"/>
            <w:noProof/>
            <w:sz w:val="22"/>
            <w:szCs w:val="22"/>
          </w:rPr>
          <w:tab/>
        </w:r>
        <w:r w:rsidR="002317F6" w:rsidRPr="00E338B3">
          <w:rPr>
            <w:rStyle w:val="Hyperlink"/>
            <w:noProof/>
          </w:rPr>
          <w:t xml:space="preserve"> Configuratiebeheer</w:t>
        </w:r>
        <w:r w:rsidR="002317F6">
          <w:rPr>
            <w:noProof/>
            <w:webHidden/>
          </w:rPr>
          <w:tab/>
        </w:r>
        <w:r w:rsidR="002317F6">
          <w:rPr>
            <w:noProof/>
            <w:webHidden/>
          </w:rPr>
          <w:fldChar w:fldCharType="begin"/>
        </w:r>
        <w:r w:rsidR="002317F6">
          <w:rPr>
            <w:noProof/>
            <w:webHidden/>
          </w:rPr>
          <w:instrText xml:space="preserve"> PAGEREF _Toc34824447 \h </w:instrText>
        </w:r>
        <w:r w:rsidR="002317F6">
          <w:rPr>
            <w:noProof/>
            <w:webHidden/>
          </w:rPr>
        </w:r>
        <w:r w:rsidR="002317F6">
          <w:rPr>
            <w:noProof/>
            <w:webHidden/>
          </w:rPr>
          <w:fldChar w:fldCharType="separate"/>
        </w:r>
        <w:r w:rsidR="002317F6">
          <w:rPr>
            <w:noProof/>
            <w:webHidden/>
          </w:rPr>
          <w:t>12</w:t>
        </w:r>
        <w:r w:rsidR="002317F6">
          <w:rPr>
            <w:noProof/>
            <w:webHidden/>
          </w:rPr>
          <w:fldChar w:fldCharType="end"/>
        </w:r>
      </w:hyperlink>
    </w:p>
    <w:p w14:paraId="12C32663" w14:textId="77777777" w:rsidR="002317F6" w:rsidRDefault="007475EB">
      <w:pPr>
        <w:pStyle w:val="Inhopg1"/>
        <w:tabs>
          <w:tab w:val="left" w:pos="800"/>
          <w:tab w:val="right" w:pos="9060"/>
        </w:tabs>
        <w:rPr>
          <w:rFonts w:asciiTheme="minorHAnsi" w:eastAsiaTheme="minorEastAsia" w:hAnsiTheme="minorHAnsi" w:cstheme="minorBidi"/>
          <w:bCs w:val="0"/>
          <w:noProof/>
          <w:sz w:val="22"/>
          <w:szCs w:val="22"/>
        </w:rPr>
      </w:pPr>
      <w:hyperlink w:anchor="_Toc34824448" w:history="1">
        <w:r w:rsidR="002317F6" w:rsidRPr="00E338B3">
          <w:rPr>
            <w:rStyle w:val="Hyperlink"/>
            <w:noProof/>
          </w:rPr>
          <w:t xml:space="preserve">3.0  </w:t>
        </w:r>
        <w:r w:rsidR="002317F6">
          <w:rPr>
            <w:rFonts w:asciiTheme="minorHAnsi" w:eastAsiaTheme="minorEastAsia" w:hAnsiTheme="minorHAnsi" w:cstheme="minorBidi"/>
            <w:bCs w:val="0"/>
            <w:noProof/>
            <w:sz w:val="22"/>
            <w:szCs w:val="22"/>
          </w:rPr>
          <w:tab/>
        </w:r>
        <w:r w:rsidR="002317F6" w:rsidRPr="00E338B3">
          <w:rPr>
            <w:rStyle w:val="Hyperlink"/>
            <w:noProof/>
          </w:rPr>
          <w:t>Service Management</w:t>
        </w:r>
        <w:r w:rsidR="002317F6">
          <w:rPr>
            <w:noProof/>
            <w:webHidden/>
          </w:rPr>
          <w:tab/>
        </w:r>
        <w:r w:rsidR="002317F6">
          <w:rPr>
            <w:noProof/>
            <w:webHidden/>
          </w:rPr>
          <w:fldChar w:fldCharType="begin"/>
        </w:r>
        <w:r w:rsidR="002317F6">
          <w:rPr>
            <w:noProof/>
            <w:webHidden/>
          </w:rPr>
          <w:instrText xml:space="preserve"> PAGEREF _Toc34824448 \h </w:instrText>
        </w:r>
        <w:r w:rsidR="002317F6">
          <w:rPr>
            <w:noProof/>
            <w:webHidden/>
          </w:rPr>
        </w:r>
        <w:r w:rsidR="002317F6">
          <w:rPr>
            <w:noProof/>
            <w:webHidden/>
          </w:rPr>
          <w:fldChar w:fldCharType="separate"/>
        </w:r>
        <w:r w:rsidR="002317F6">
          <w:rPr>
            <w:noProof/>
            <w:webHidden/>
          </w:rPr>
          <w:t>13</w:t>
        </w:r>
        <w:r w:rsidR="002317F6">
          <w:rPr>
            <w:noProof/>
            <w:webHidden/>
          </w:rPr>
          <w:fldChar w:fldCharType="end"/>
        </w:r>
      </w:hyperlink>
    </w:p>
    <w:p w14:paraId="473BC6A3" w14:textId="77777777" w:rsidR="00B35EB0" w:rsidRDefault="00B35EB0" w:rsidP="00A23CF9">
      <w:pPr>
        <w:rPr>
          <w:rFonts w:ascii="MyriadPro-It" w:hAnsi="MyriadPro-It" w:cs="MyriadPro-It"/>
          <w:i/>
          <w:iCs/>
          <w:sz w:val="24"/>
          <w:szCs w:val="24"/>
        </w:rPr>
      </w:pPr>
      <w:r>
        <w:rPr>
          <w:rStyle w:val="Kop1Char"/>
          <w:caps/>
        </w:rPr>
        <w:fldChar w:fldCharType="end"/>
      </w:r>
    </w:p>
    <w:p w14:paraId="473BC6A4" w14:textId="77777777" w:rsidR="00B35EB0" w:rsidRDefault="00B35EB0" w:rsidP="00A23CF9">
      <w:pPr>
        <w:rPr>
          <w:rFonts w:ascii="MyriadPro-It" w:hAnsi="MyriadPro-It" w:cs="MyriadPro-It"/>
          <w:i/>
          <w:iCs/>
          <w:sz w:val="24"/>
          <w:szCs w:val="24"/>
        </w:rPr>
      </w:pPr>
    </w:p>
    <w:p w14:paraId="473BC6A5" w14:textId="77777777" w:rsidR="00B35EB0" w:rsidRPr="00F909DF" w:rsidRDefault="00B35EB0" w:rsidP="00A23CF9">
      <w:pPr>
        <w:rPr>
          <w:b/>
          <w:bCs w:val="0"/>
          <w:color w:val="0000FF"/>
          <w:kern w:val="32"/>
          <w:sz w:val="28"/>
          <w:szCs w:val="28"/>
        </w:rPr>
        <w:sectPr w:rsidR="00B35EB0" w:rsidRPr="00F909DF" w:rsidSect="00B918AE">
          <w:footerReference w:type="even" r:id="rId13"/>
          <w:footerReference w:type="default" r:id="rId14"/>
          <w:footerReference w:type="first" r:id="rId15"/>
          <w:pgSz w:w="11906" w:h="16838" w:code="9"/>
          <w:pgMar w:top="1418" w:right="1418" w:bottom="1418" w:left="1418" w:header="709" w:footer="709" w:gutter="0"/>
          <w:cols w:space="708"/>
          <w:docGrid w:linePitch="360"/>
        </w:sectPr>
      </w:pPr>
    </w:p>
    <w:p w14:paraId="473BC6A6" w14:textId="77777777" w:rsidR="00B35EB0" w:rsidRPr="001E5776" w:rsidRDefault="00B35EB0" w:rsidP="00B2095D">
      <w:pPr>
        <w:pStyle w:val="Kop1"/>
        <w:tabs>
          <w:tab w:val="num" w:pos="360"/>
        </w:tabs>
        <w:ind w:left="360" w:hanging="360"/>
        <w:rPr>
          <w:sz w:val="28"/>
          <w:szCs w:val="28"/>
        </w:rPr>
      </w:pPr>
      <w:bookmarkStart w:id="1" w:name="_Toc258303913"/>
      <w:bookmarkStart w:id="2" w:name="_Toc34824437"/>
      <w:r w:rsidRPr="001E5776">
        <w:rPr>
          <w:sz w:val="28"/>
          <w:szCs w:val="28"/>
        </w:rPr>
        <w:lastRenderedPageBreak/>
        <w:t>Type eisen</w:t>
      </w:r>
      <w:bookmarkEnd w:id="1"/>
      <w:bookmarkEnd w:id="2"/>
    </w:p>
    <w:p w14:paraId="473BC6A7" w14:textId="77777777" w:rsidR="00B35EB0" w:rsidRPr="005603C2" w:rsidRDefault="00B35EB0" w:rsidP="00B2095D">
      <w:pPr>
        <w:rPr>
          <w:szCs w:val="18"/>
        </w:rPr>
      </w:pPr>
    </w:p>
    <w:p w14:paraId="473BC6AB" w14:textId="77777777" w:rsidR="00B35EB0" w:rsidRPr="00F32039" w:rsidRDefault="00B35EB0" w:rsidP="00B2095D">
      <w:pPr>
        <w:rPr>
          <w:b/>
          <w:szCs w:val="18"/>
        </w:rPr>
      </w:pPr>
      <w:r w:rsidRPr="00F32039">
        <w:rPr>
          <w:b/>
          <w:szCs w:val="18"/>
        </w:rPr>
        <w:t>Term</w:t>
      </w:r>
      <w:r w:rsidRPr="00F32039">
        <w:rPr>
          <w:b/>
          <w:szCs w:val="18"/>
        </w:rPr>
        <w:tab/>
      </w:r>
      <w:r w:rsidRPr="00F32039">
        <w:rPr>
          <w:b/>
          <w:szCs w:val="18"/>
        </w:rPr>
        <w:tab/>
        <w:t>Bedoeling of context</w:t>
      </w:r>
    </w:p>
    <w:p w14:paraId="473BC6AE" w14:textId="6F40DCE4" w:rsidR="00B35EB0" w:rsidRPr="00C52F65" w:rsidRDefault="00B35EB0" w:rsidP="00B2095D">
      <w:pPr>
        <w:rPr>
          <w:szCs w:val="18"/>
        </w:rPr>
      </w:pPr>
      <w:r>
        <w:rPr>
          <w:szCs w:val="18"/>
        </w:rPr>
        <w:t>E</w:t>
      </w:r>
      <w:r>
        <w:rPr>
          <w:szCs w:val="18"/>
        </w:rPr>
        <w:tab/>
      </w:r>
      <w:r>
        <w:rPr>
          <w:szCs w:val="18"/>
        </w:rPr>
        <w:tab/>
        <w:t>Eis waaraan moet worden voldaan (</w:t>
      </w:r>
      <w:r w:rsidR="006D572E" w:rsidRPr="00BB7C84">
        <w:rPr>
          <w:szCs w:val="18"/>
        </w:rPr>
        <w:t>niet aan voldoen betekent uitsluiting</w:t>
      </w:r>
      <w:r>
        <w:rPr>
          <w:szCs w:val="18"/>
        </w:rPr>
        <w:t>)</w:t>
      </w:r>
    </w:p>
    <w:p w14:paraId="473BC6AF" w14:textId="26671AEE" w:rsidR="00B35EB0" w:rsidRPr="00C52F65" w:rsidRDefault="00B35EB0" w:rsidP="00B2095D">
      <w:pPr>
        <w:rPr>
          <w:szCs w:val="18"/>
        </w:rPr>
      </w:pPr>
      <w:r w:rsidRPr="00C52F65">
        <w:rPr>
          <w:szCs w:val="18"/>
        </w:rPr>
        <w:t>W</w:t>
      </w:r>
      <w:r w:rsidRPr="00C52F65">
        <w:rPr>
          <w:szCs w:val="18"/>
        </w:rPr>
        <w:tab/>
      </w:r>
      <w:r w:rsidRPr="00C52F65">
        <w:rPr>
          <w:szCs w:val="18"/>
        </w:rPr>
        <w:tab/>
        <w:t xml:space="preserve">Wens </w:t>
      </w:r>
      <w:r>
        <w:rPr>
          <w:szCs w:val="18"/>
        </w:rPr>
        <w:t xml:space="preserve">waaraan kan worden voldaan (leveren </w:t>
      </w:r>
      <w:r w:rsidR="006D572E">
        <w:rPr>
          <w:szCs w:val="18"/>
        </w:rPr>
        <w:t>punten</w:t>
      </w:r>
      <w:r>
        <w:rPr>
          <w:szCs w:val="18"/>
        </w:rPr>
        <w:t xml:space="preserve"> op)</w:t>
      </w:r>
    </w:p>
    <w:p w14:paraId="473BC6B0" w14:textId="77777777" w:rsidR="00B35EB0" w:rsidRPr="00F909DF" w:rsidRDefault="00B35EB0" w:rsidP="00714A6B">
      <w:pPr>
        <w:rPr>
          <w:color w:val="0000FF"/>
          <w:szCs w:val="18"/>
        </w:rPr>
      </w:pPr>
    </w:p>
    <w:p w14:paraId="473BC6B1" w14:textId="77777777" w:rsidR="00B35EB0" w:rsidRDefault="00B35EB0" w:rsidP="000A5915"/>
    <w:p w14:paraId="473BC6B2" w14:textId="77777777" w:rsidR="00B35EB0" w:rsidRPr="00F32039" w:rsidRDefault="00B35EB0" w:rsidP="00F32039">
      <w:pPr>
        <w:sectPr w:rsidR="00B35EB0" w:rsidRPr="00F32039" w:rsidSect="00575946">
          <w:pgSz w:w="11906" w:h="16838" w:code="9"/>
          <w:pgMar w:top="1418" w:right="1418" w:bottom="1418" w:left="1418" w:header="709" w:footer="709" w:gutter="0"/>
          <w:pgNumType w:start="4"/>
          <w:cols w:space="708"/>
          <w:docGrid w:linePitch="360"/>
        </w:sectPr>
      </w:pPr>
    </w:p>
    <w:p w14:paraId="473BC6B3" w14:textId="77777777" w:rsidR="00B35EB0" w:rsidRPr="004C70EB" w:rsidRDefault="00B35EB0" w:rsidP="00D91204">
      <w:pPr>
        <w:pStyle w:val="Kop1"/>
        <w:tabs>
          <w:tab w:val="num" w:pos="360"/>
        </w:tabs>
        <w:ind w:left="360" w:hanging="360"/>
        <w:rPr>
          <w:szCs w:val="24"/>
        </w:rPr>
      </w:pPr>
      <w:bookmarkStart w:id="3" w:name="_Toc258303914"/>
      <w:bookmarkStart w:id="4" w:name="_Toc34824438"/>
      <w:r w:rsidRPr="004C70EB">
        <w:rPr>
          <w:szCs w:val="24"/>
        </w:rPr>
        <w:lastRenderedPageBreak/>
        <w:t>1.0</w:t>
      </w:r>
      <w:bookmarkEnd w:id="3"/>
      <w:r>
        <w:rPr>
          <w:szCs w:val="24"/>
        </w:rPr>
        <w:tab/>
      </w:r>
      <w:r w:rsidRPr="004C70EB">
        <w:rPr>
          <w:szCs w:val="24"/>
        </w:rPr>
        <w:t>Inschrijver</w:t>
      </w:r>
      <w:bookmarkEnd w:id="4"/>
    </w:p>
    <w:p w14:paraId="473BC6B4" w14:textId="77777777" w:rsidR="00B35EB0" w:rsidRPr="005603C2" w:rsidRDefault="00B35EB0" w:rsidP="00D91204">
      <w:pPr>
        <w:rPr>
          <w:szCs w:val="18"/>
        </w:rPr>
      </w:pPr>
    </w:p>
    <w:p w14:paraId="473BC6B5" w14:textId="77777777" w:rsidR="00B35EB0" w:rsidRPr="00D91204" w:rsidRDefault="00B35EB0" w:rsidP="00D91204">
      <w:pPr>
        <w:pStyle w:val="Kop2"/>
        <w:numPr>
          <w:ilvl w:val="1"/>
          <w:numId w:val="0"/>
        </w:numPr>
        <w:tabs>
          <w:tab w:val="num" w:pos="432"/>
        </w:tabs>
        <w:ind w:left="432" w:hanging="432"/>
        <w:rPr>
          <w:i/>
          <w:sz w:val="24"/>
          <w:szCs w:val="24"/>
        </w:rPr>
      </w:pPr>
      <w:bookmarkStart w:id="5" w:name="_Toc258303915"/>
      <w:bookmarkStart w:id="6" w:name="_Toc34824439"/>
      <w:r w:rsidRPr="00D91204">
        <w:rPr>
          <w:sz w:val="24"/>
          <w:szCs w:val="24"/>
        </w:rPr>
        <w:t>1.1</w:t>
      </w:r>
      <w:r w:rsidRPr="00D91204">
        <w:rPr>
          <w:sz w:val="24"/>
          <w:szCs w:val="24"/>
        </w:rPr>
        <w:tab/>
      </w:r>
      <w:bookmarkEnd w:id="5"/>
      <w:r>
        <w:rPr>
          <w:sz w:val="24"/>
          <w:szCs w:val="24"/>
        </w:rPr>
        <w:tab/>
        <w:t>Algemeen</w:t>
      </w:r>
      <w:bookmarkEnd w:id="6"/>
    </w:p>
    <w:p w14:paraId="473BC6B6" w14:textId="77777777" w:rsidR="00B35EB0" w:rsidRPr="005603C2" w:rsidRDefault="00B35EB0" w:rsidP="00D91204">
      <w:pPr>
        <w:rPr>
          <w:rFonts w:cs="Verdana"/>
          <w:szCs w:val="18"/>
        </w:rPr>
      </w:pPr>
    </w:p>
    <w:tbl>
      <w:tblPr>
        <w:tblW w:w="14420" w:type="dxa"/>
        <w:tblInd w:w="50" w:type="dxa"/>
        <w:tblCellMar>
          <w:left w:w="70" w:type="dxa"/>
          <w:right w:w="70" w:type="dxa"/>
        </w:tblCellMar>
        <w:tblLook w:val="0000" w:firstRow="0" w:lastRow="0" w:firstColumn="0" w:lastColumn="0" w:noHBand="0" w:noVBand="0"/>
      </w:tblPr>
      <w:tblGrid>
        <w:gridCol w:w="560"/>
        <w:gridCol w:w="720"/>
        <w:gridCol w:w="8020"/>
        <w:gridCol w:w="1240"/>
        <w:gridCol w:w="3880"/>
      </w:tblGrid>
      <w:tr w:rsidR="00B35EB0" w:rsidRPr="005603C2" w14:paraId="473BC6BD" w14:textId="77777777" w:rsidTr="006D572E">
        <w:trPr>
          <w:trHeight w:val="255"/>
        </w:trPr>
        <w:tc>
          <w:tcPr>
            <w:tcW w:w="560" w:type="dxa"/>
            <w:tcBorders>
              <w:top w:val="single" w:sz="4" w:space="0" w:color="auto"/>
              <w:left w:val="single" w:sz="4" w:space="0" w:color="auto"/>
              <w:bottom w:val="single" w:sz="4" w:space="0" w:color="auto"/>
              <w:right w:val="single" w:sz="4" w:space="0" w:color="auto"/>
            </w:tcBorders>
            <w:shd w:val="pct20" w:color="auto" w:fill="auto"/>
          </w:tcPr>
          <w:p w14:paraId="473BC6B7" w14:textId="30BE872F" w:rsidR="00B35EB0" w:rsidRPr="005603C2" w:rsidRDefault="00B35EB0" w:rsidP="00967029">
            <w:pPr>
              <w:rPr>
                <w:rFonts w:cs="Verdana"/>
                <w:szCs w:val="18"/>
              </w:rPr>
            </w:pPr>
            <w:r w:rsidRPr="005603C2">
              <w:rPr>
                <w:rFonts w:cs="Verdana"/>
                <w:szCs w:val="18"/>
              </w:rPr>
              <w:t>Nr</w:t>
            </w:r>
          </w:p>
        </w:tc>
        <w:tc>
          <w:tcPr>
            <w:tcW w:w="720" w:type="dxa"/>
            <w:tcBorders>
              <w:top w:val="single" w:sz="4" w:space="0" w:color="auto"/>
              <w:left w:val="nil"/>
              <w:bottom w:val="single" w:sz="4" w:space="0" w:color="auto"/>
              <w:right w:val="single" w:sz="4" w:space="0" w:color="auto"/>
            </w:tcBorders>
            <w:shd w:val="pct20" w:color="auto" w:fill="auto"/>
          </w:tcPr>
          <w:p w14:paraId="473BC6B8" w14:textId="045226A9" w:rsidR="00B35EB0" w:rsidRPr="005603C2" w:rsidRDefault="00967029" w:rsidP="00D91204">
            <w:pPr>
              <w:rPr>
                <w:rFonts w:cs="Verdana"/>
                <w:szCs w:val="18"/>
              </w:rPr>
            </w:pPr>
            <w:r>
              <w:rPr>
                <w:rFonts w:cs="Verdana"/>
                <w:szCs w:val="18"/>
              </w:rPr>
              <w:t>Eis / wens</w:t>
            </w:r>
          </w:p>
        </w:tc>
        <w:tc>
          <w:tcPr>
            <w:tcW w:w="8020" w:type="dxa"/>
            <w:tcBorders>
              <w:top w:val="single" w:sz="4" w:space="0" w:color="auto"/>
              <w:left w:val="nil"/>
              <w:bottom w:val="single" w:sz="4" w:space="0" w:color="auto"/>
              <w:right w:val="single" w:sz="4" w:space="0" w:color="auto"/>
            </w:tcBorders>
            <w:shd w:val="pct20" w:color="auto" w:fill="auto"/>
          </w:tcPr>
          <w:p w14:paraId="473BC6B9" w14:textId="0270152D" w:rsidR="00B35EB0" w:rsidRPr="005603C2" w:rsidRDefault="00967029" w:rsidP="00D91204">
            <w:pPr>
              <w:rPr>
                <w:rFonts w:cs="Verdana"/>
                <w:szCs w:val="18"/>
              </w:rPr>
            </w:pPr>
            <w:r>
              <w:rPr>
                <w:rFonts w:cs="Verdana"/>
                <w:szCs w:val="18"/>
              </w:rPr>
              <w:t>Omschrijving</w:t>
            </w:r>
          </w:p>
        </w:tc>
        <w:tc>
          <w:tcPr>
            <w:tcW w:w="1240" w:type="dxa"/>
            <w:tcBorders>
              <w:top w:val="single" w:sz="4" w:space="0" w:color="auto"/>
              <w:left w:val="nil"/>
              <w:bottom w:val="single" w:sz="4" w:space="0" w:color="auto"/>
              <w:right w:val="single" w:sz="4" w:space="0" w:color="auto"/>
            </w:tcBorders>
            <w:shd w:val="pct20" w:color="auto" w:fill="auto"/>
          </w:tcPr>
          <w:p w14:paraId="473BC6BA" w14:textId="3843D871" w:rsidR="00B35EB0" w:rsidRPr="005603C2" w:rsidRDefault="00967029" w:rsidP="00D91204">
            <w:pPr>
              <w:rPr>
                <w:rFonts w:cs="Verdana"/>
                <w:szCs w:val="18"/>
              </w:rPr>
            </w:pPr>
            <w:r>
              <w:rPr>
                <w:rFonts w:cs="Verdana"/>
                <w:szCs w:val="18"/>
              </w:rPr>
              <w:t>VUL IN:</w:t>
            </w:r>
            <w:r w:rsidR="00B35EB0" w:rsidRPr="005603C2">
              <w:rPr>
                <w:rFonts w:cs="Verdana"/>
                <w:szCs w:val="18"/>
              </w:rPr>
              <w:t xml:space="preserve"> ja/nee</w:t>
            </w:r>
          </w:p>
        </w:tc>
        <w:tc>
          <w:tcPr>
            <w:tcW w:w="3880" w:type="dxa"/>
            <w:tcBorders>
              <w:top w:val="single" w:sz="4" w:space="0" w:color="auto"/>
              <w:left w:val="nil"/>
              <w:bottom w:val="single" w:sz="4" w:space="0" w:color="auto"/>
              <w:right w:val="single" w:sz="4" w:space="0" w:color="auto"/>
            </w:tcBorders>
            <w:shd w:val="pct20" w:color="auto" w:fill="auto"/>
            <w:noWrap/>
          </w:tcPr>
          <w:p w14:paraId="473BC6BB" w14:textId="77777777" w:rsidR="00B35EB0" w:rsidRDefault="00B35EB0" w:rsidP="006D572E">
            <w:pPr>
              <w:rPr>
                <w:rFonts w:cs="Verdana"/>
                <w:szCs w:val="18"/>
              </w:rPr>
            </w:pPr>
            <w:r w:rsidRPr="005603C2">
              <w:rPr>
                <w:rFonts w:cs="Verdana"/>
                <w:szCs w:val="18"/>
              </w:rPr>
              <w:t>Toelichting</w:t>
            </w:r>
          </w:p>
          <w:p w14:paraId="473BC6BC" w14:textId="77777777" w:rsidR="00B35EB0" w:rsidRPr="005603C2" w:rsidRDefault="00B35EB0" w:rsidP="006D572E">
            <w:pPr>
              <w:rPr>
                <w:rFonts w:cs="Verdana"/>
                <w:szCs w:val="18"/>
              </w:rPr>
            </w:pPr>
          </w:p>
        </w:tc>
      </w:tr>
      <w:tr w:rsidR="00B35EB0" w:rsidRPr="00553862" w14:paraId="473BC6C9" w14:textId="77777777" w:rsidTr="006D572E">
        <w:trPr>
          <w:trHeight w:val="255"/>
        </w:trPr>
        <w:tc>
          <w:tcPr>
            <w:tcW w:w="560" w:type="dxa"/>
            <w:tcBorders>
              <w:top w:val="nil"/>
              <w:left w:val="single" w:sz="4" w:space="0" w:color="auto"/>
              <w:bottom w:val="single" w:sz="4" w:space="0" w:color="auto"/>
              <w:right w:val="single" w:sz="4" w:space="0" w:color="auto"/>
            </w:tcBorders>
          </w:tcPr>
          <w:p w14:paraId="473BC6C4" w14:textId="77777777" w:rsidR="00B35EB0" w:rsidRPr="00BB7C84" w:rsidRDefault="00B35EB0" w:rsidP="00287CB8">
            <w:pPr>
              <w:numPr>
                <w:ilvl w:val="0"/>
                <w:numId w:val="11"/>
              </w:numPr>
              <w:rPr>
                <w:rFonts w:cs="Verdana"/>
                <w:szCs w:val="18"/>
              </w:rPr>
            </w:pPr>
          </w:p>
        </w:tc>
        <w:tc>
          <w:tcPr>
            <w:tcW w:w="720" w:type="dxa"/>
            <w:tcBorders>
              <w:top w:val="nil"/>
              <w:left w:val="nil"/>
              <w:bottom w:val="single" w:sz="4" w:space="0" w:color="auto"/>
              <w:right w:val="single" w:sz="4" w:space="0" w:color="auto"/>
            </w:tcBorders>
          </w:tcPr>
          <w:p w14:paraId="473BC6C5" w14:textId="7019C391" w:rsidR="00B35EB0" w:rsidRPr="00FB55F5" w:rsidRDefault="00393C5D" w:rsidP="00D91204">
            <w:pPr>
              <w:rPr>
                <w:rFonts w:cs="Verdana"/>
                <w:szCs w:val="18"/>
              </w:rPr>
            </w:pPr>
            <w:r w:rsidRPr="00FB55F5">
              <w:rPr>
                <w:rFonts w:cs="Verdana"/>
                <w:szCs w:val="18"/>
              </w:rPr>
              <w:t>E</w:t>
            </w:r>
          </w:p>
        </w:tc>
        <w:tc>
          <w:tcPr>
            <w:tcW w:w="8020" w:type="dxa"/>
            <w:tcBorders>
              <w:top w:val="nil"/>
              <w:left w:val="nil"/>
              <w:bottom w:val="single" w:sz="4" w:space="0" w:color="auto"/>
              <w:right w:val="single" w:sz="4" w:space="0" w:color="auto"/>
            </w:tcBorders>
          </w:tcPr>
          <w:p w14:paraId="473BC6C6" w14:textId="219CBCAF" w:rsidR="00B35EB0" w:rsidRPr="002A3F61" w:rsidRDefault="00393C5D" w:rsidP="00200344">
            <w:pPr>
              <w:rPr>
                <w:strike/>
                <w:szCs w:val="18"/>
              </w:rPr>
            </w:pPr>
            <w:r w:rsidRPr="00FB55F5">
              <w:rPr>
                <w:szCs w:val="18"/>
              </w:rPr>
              <w:t>Inschrijver beschikt over in bestek punt 4.2.2.4 genoemde certificaten.</w:t>
            </w:r>
          </w:p>
        </w:tc>
        <w:tc>
          <w:tcPr>
            <w:tcW w:w="1240" w:type="dxa"/>
            <w:tcBorders>
              <w:top w:val="nil"/>
              <w:left w:val="nil"/>
              <w:bottom w:val="single" w:sz="4" w:space="0" w:color="auto"/>
              <w:right w:val="single" w:sz="4" w:space="0" w:color="auto"/>
            </w:tcBorders>
          </w:tcPr>
          <w:p w14:paraId="473BC6C7" w14:textId="77777777" w:rsidR="00B35EB0" w:rsidRPr="00553862" w:rsidRDefault="00B35EB0" w:rsidP="00D91204">
            <w:pPr>
              <w:rPr>
                <w:rFonts w:cs="Verdana"/>
                <w:szCs w:val="18"/>
              </w:rPr>
            </w:pPr>
          </w:p>
        </w:tc>
        <w:tc>
          <w:tcPr>
            <w:tcW w:w="3880" w:type="dxa"/>
            <w:tcBorders>
              <w:top w:val="nil"/>
              <w:left w:val="nil"/>
              <w:bottom w:val="single" w:sz="4" w:space="0" w:color="auto"/>
              <w:right w:val="single" w:sz="4" w:space="0" w:color="auto"/>
            </w:tcBorders>
            <w:noWrap/>
          </w:tcPr>
          <w:p w14:paraId="473BC6C8" w14:textId="0C687E58" w:rsidR="00830049" w:rsidRPr="00553862" w:rsidRDefault="00830049" w:rsidP="00830049">
            <w:pPr>
              <w:rPr>
                <w:rFonts w:cs="Verdana"/>
                <w:szCs w:val="18"/>
              </w:rPr>
            </w:pPr>
          </w:p>
        </w:tc>
      </w:tr>
      <w:tr w:rsidR="00B35EB0" w:rsidRPr="00553862" w14:paraId="473BC6EF" w14:textId="77777777" w:rsidTr="006D572E">
        <w:trPr>
          <w:trHeight w:val="255"/>
        </w:trPr>
        <w:tc>
          <w:tcPr>
            <w:tcW w:w="560" w:type="dxa"/>
            <w:tcBorders>
              <w:top w:val="nil"/>
              <w:left w:val="single" w:sz="4" w:space="0" w:color="auto"/>
              <w:bottom w:val="single" w:sz="4" w:space="0" w:color="auto"/>
              <w:right w:val="single" w:sz="4" w:space="0" w:color="auto"/>
            </w:tcBorders>
          </w:tcPr>
          <w:p w14:paraId="473BC6EA" w14:textId="77777777" w:rsidR="00B35EB0" w:rsidRPr="00553862" w:rsidRDefault="00B35EB0" w:rsidP="00287CB8">
            <w:pPr>
              <w:numPr>
                <w:ilvl w:val="0"/>
                <w:numId w:val="11"/>
              </w:numPr>
              <w:rPr>
                <w:rFonts w:cs="Verdana"/>
                <w:szCs w:val="18"/>
              </w:rPr>
            </w:pPr>
          </w:p>
        </w:tc>
        <w:tc>
          <w:tcPr>
            <w:tcW w:w="720" w:type="dxa"/>
            <w:tcBorders>
              <w:top w:val="nil"/>
              <w:left w:val="nil"/>
              <w:bottom w:val="single" w:sz="4" w:space="0" w:color="auto"/>
              <w:right w:val="single" w:sz="4" w:space="0" w:color="auto"/>
            </w:tcBorders>
          </w:tcPr>
          <w:p w14:paraId="473BC6EB" w14:textId="26F70316" w:rsidR="00B35EB0" w:rsidRPr="00553862" w:rsidRDefault="00200344" w:rsidP="0040343D">
            <w:pPr>
              <w:rPr>
                <w:rFonts w:cs="Verdana"/>
                <w:szCs w:val="18"/>
              </w:rPr>
            </w:pPr>
            <w:r>
              <w:rPr>
                <w:rFonts w:cs="Verdana"/>
                <w:szCs w:val="18"/>
              </w:rPr>
              <w:t>E</w:t>
            </w:r>
          </w:p>
        </w:tc>
        <w:tc>
          <w:tcPr>
            <w:tcW w:w="8020" w:type="dxa"/>
            <w:tcBorders>
              <w:top w:val="nil"/>
              <w:left w:val="nil"/>
              <w:bottom w:val="single" w:sz="4" w:space="0" w:color="auto"/>
              <w:right w:val="single" w:sz="4" w:space="0" w:color="auto"/>
            </w:tcBorders>
          </w:tcPr>
          <w:p w14:paraId="473BC6EC" w14:textId="66606409" w:rsidR="00B35EB0" w:rsidRPr="00553862" w:rsidRDefault="00B35EB0" w:rsidP="0025507F">
            <w:pPr>
              <w:rPr>
                <w:szCs w:val="18"/>
              </w:rPr>
            </w:pPr>
            <w:r w:rsidRPr="00553862">
              <w:rPr>
                <w:szCs w:val="18"/>
              </w:rPr>
              <w:t xml:space="preserve">De inschrijver conformeert zich volledig aan de huidige omgeving, beschreven in het bestek </w:t>
            </w:r>
            <w:r w:rsidRPr="000E6C28">
              <w:rPr>
                <w:b/>
                <w:szCs w:val="18"/>
              </w:rPr>
              <w:t xml:space="preserve">bijlage </w:t>
            </w:r>
            <w:r w:rsidR="000A5915">
              <w:rPr>
                <w:b/>
                <w:szCs w:val="18"/>
              </w:rPr>
              <w:t>1</w:t>
            </w:r>
            <w:r w:rsidR="0025507F">
              <w:rPr>
                <w:b/>
                <w:szCs w:val="18"/>
              </w:rPr>
              <w:t>2</w:t>
            </w:r>
            <w:r w:rsidR="000A5915" w:rsidRPr="00553862">
              <w:rPr>
                <w:szCs w:val="18"/>
              </w:rPr>
              <w:t xml:space="preserve"> </w:t>
            </w:r>
            <w:r w:rsidRPr="00553862">
              <w:rPr>
                <w:szCs w:val="18"/>
              </w:rPr>
              <w:t>en neemt, zonder het design te veranderen, de omgeving volledig in beheer.</w:t>
            </w:r>
          </w:p>
        </w:tc>
        <w:tc>
          <w:tcPr>
            <w:tcW w:w="1240" w:type="dxa"/>
            <w:tcBorders>
              <w:top w:val="nil"/>
              <w:left w:val="nil"/>
              <w:bottom w:val="single" w:sz="4" w:space="0" w:color="auto"/>
              <w:right w:val="single" w:sz="4" w:space="0" w:color="auto"/>
            </w:tcBorders>
          </w:tcPr>
          <w:p w14:paraId="473BC6ED" w14:textId="77777777" w:rsidR="00B35EB0" w:rsidRPr="00553862" w:rsidRDefault="00B35EB0" w:rsidP="00D91204">
            <w:pPr>
              <w:rPr>
                <w:rFonts w:cs="Verdana"/>
                <w:szCs w:val="18"/>
              </w:rPr>
            </w:pPr>
          </w:p>
        </w:tc>
        <w:tc>
          <w:tcPr>
            <w:tcW w:w="3880" w:type="dxa"/>
            <w:tcBorders>
              <w:top w:val="nil"/>
              <w:left w:val="nil"/>
              <w:bottom w:val="single" w:sz="4" w:space="0" w:color="auto"/>
              <w:right w:val="single" w:sz="4" w:space="0" w:color="auto"/>
            </w:tcBorders>
            <w:noWrap/>
          </w:tcPr>
          <w:p w14:paraId="473BC6EE" w14:textId="77777777" w:rsidR="00B35EB0" w:rsidRPr="00553862" w:rsidRDefault="00B35EB0" w:rsidP="006D572E">
            <w:pPr>
              <w:rPr>
                <w:rFonts w:cs="Verdana"/>
                <w:szCs w:val="18"/>
              </w:rPr>
            </w:pPr>
          </w:p>
        </w:tc>
      </w:tr>
      <w:tr w:rsidR="00B35EB0" w:rsidRPr="00553862" w14:paraId="473BC6F5" w14:textId="77777777" w:rsidTr="006D572E">
        <w:trPr>
          <w:trHeight w:val="255"/>
        </w:trPr>
        <w:tc>
          <w:tcPr>
            <w:tcW w:w="560" w:type="dxa"/>
            <w:tcBorders>
              <w:top w:val="nil"/>
              <w:left w:val="single" w:sz="4" w:space="0" w:color="auto"/>
              <w:bottom w:val="single" w:sz="4" w:space="0" w:color="auto"/>
              <w:right w:val="single" w:sz="4" w:space="0" w:color="auto"/>
            </w:tcBorders>
          </w:tcPr>
          <w:p w14:paraId="473BC6F0" w14:textId="77777777" w:rsidR="00B35EB0" w:rsidRPr="00553862" w:rsidRDefault="00B35EB0" w:rsidP="00287CB8">
            <w:pPr>
              <w:numPr>
                <w:ilvl w:val="0"/>
                <w:numId w:val="11"/>
              </w:numPr>
              <w:rPr>
                <w:rFonts w:cs="Verdana"/>
                <w:szCs w:val="18"/>
              </w:rPr>
            </w:pPr>
          </w:p>
        </w:tc>
        <w:tc>
          <w:tcPr>
            <w:tcW w:w="720" w:type="dxa"/>
            <w:tcBorders>
              <w:top w:val="nil"/>
              <w:left w:val="nil"/>
              <w:bottom w:val="single" w:sz="4" w:space="0" w:color="auto"/>
              <w:right w:val="single" w:sz="4" w:space="0" w:color="auto"/>
            </w:tcBorders>
          </w:tcPr>
          <w:p w14:paraId="473BC6F1" w14:textId="77777777" w:rsidR="00B35EB0" w:rsidRPr="00553862" w:rsidRDefault="00B35EB0" w:rsidP="00186BC7">
            <w:pPr>
              <w:rPr>
                <w:rFonts w:cs="Verdana"/>
                <w:szCs w:val="18"/>
              </w:rPr>
            </w:pPr>
            <w:r w:rsidRPr="00553862">
              <w:rPr>
                <w:rFonts w:cs="Verdana"/>
                <w:szCs w:val="18"/>
              </w:rPr>
              <w:t>E</w:t>
            </w:r>
          </w:p>
        </w:tc>
        <w:tc>
          <w:tcPr>
            <w:tcW w:w="8020" w:type="dxa"/>
            <w:tcBorders>
              <w:top w:val="nil"/>
              <w:left w:val="nil"/>
              <w:bottom w:val="single" w:sz="4" w:space="0" w:color="auto"/>
              <w:right w:val="single" w:sz="4" w:space="0" w:color="auto"/>
            </w:tcBorders>
          </w:tcPr>
          <w:p w14:paraId="473BC6F2" w14:textId="6DFF8B9B" w:rsidR="00B35EB0" w:rsidRPr="00553862" w:rsidRDefault="00B35EB0" w:rsidP="0028171E">
            <w:pPr>
              <w:rPr>
                <w:rFonts w:cs="Verdana"/>
                <w:szCs w:val="18"/>
              </w:rPr>
            </w:pPr>
            <w:r w:rsidRPr="00C26013">
              <w:rPr>
                <w:rFonts w:cs="Verdana"/>
                <w:szCs w:val="18"/>
              </w:rPr>
              <w:t>De inschrijver garandeert dat</w:t>
            </w:r>
            <w:r>
              <w:rPr>
                <w:rFonts w:cs="Verdana"/>
                <w:szCs w:val="18"/>
              </w:rPr>
              <w:t xml:space="preserve"> </w:t>
            </w:r>
            <w:r w:rsidRPr="00E244CD">
              <w:rPr>
                <w:rFonts w:cs="Verdana"/>
                <w:szCs w:val="18"/>
              </w:rPr>
              <w:t>bij storingen en calamiteiten</w:t>
            </w:r>
            <w:r>
              <w:rPr>
                <w:rFonts w:cs="Verdana"/>
                <w:szCs w:val="18"/>
              </w:rPr>
              <w:t xml:space="preserve"> </w:t>
            </w:r>
            <w:r w:rsidR="00200344">
              <w:rPr>
                <w:rFonts w:cs="Verdana"/>
                <w:szCs w:val="18"/>
              </w:rPr>
              <w:t xml:space="preserve">de technici binnen </w:t>
            </w:r>
            <w:r w:rsidR="002A3F61">
              <w:rPr>
                <w:rFonts w:cs="Verdana"/>
                <w:szCs w:val="18"/>
              </w:rPr>
              <w:t xml:space="preserve">90 </w:t>
            </w:r>
            <w:r w:rsidRPr="00C26013">
              <w:rPr>
                <w:rFonts w:cs="Verdana"/>
                <w:szCs w:val="18"/>
              </w:rPr>
              <w:t xml:space="preserve">minuten aanwezig zijn op </w:t>
            </w:r>
            <w:r w:rsidR="002A3F61">
              <w:rPr>
                <w:rFonts w:cs="Verdana"/>
                <w:szCs w:val="18"/>
              </w:rPr>
              <w:t xml:space="preserve">de getroffen </w:t>
            </w:r>
            <w:r w:rsidRPr="00C26013">
              <w:rPr>
                <w:rFonts w:cs="Verdana"/>
                <w:szCs w:val="18"/>
              </w:rPr>
              <w:t xml:space="preserve">Dunamare </w:t>
            </w:r>
            <w:r w:rsidR="002A3F61">
              <w:rPr>
                <w:rFonts w:cs="Verdana"/>
                <w:szCs w:val="18"/>
              </w:rPr>
              <w:t>locatie</w:t>
            </w:r>
            <w:r w:rsidRPr="00C26013">
              <w:rPr>
                <w:rFonts w:cs="Verdana"/>
                <w:szCs w:val="18"/>
              </w:rPr>
              <w:t>.</w:t>
            </w:r>
          </w:p>
        </w:tc>
        <w:tc>
          <w:tcPr>
            <w:tcW w:w="1240" w:type="dxa"/>
            <w:tcBorders>
              <w:top w:val="nil"/>
              <w:left w:val="nil"/>
              <w:bottom w:val="single" w:sz="4" w:space="0" w:color="auto"/>
              <w:right w:val="single" w:sz="4" w:space="0" w:color="auto"/>
            </w:tcBorders>
          </w:tcPr>
          <w:p w14:paraId="473BC6F3" w14:textId="77777777" w:rsidR="00B35EB0" w:rsidRPr="00553862" w:rsidRDefault="00B35EB0" w:rsidP="00D91204">
            <w:pPr>
              <w:rPr>
                <w:rFonts w:cs="Verdana"/>
                <w:szCs w:val="18"/>
              </w:rPr>
            </w:pPr>
          </w:p>
        </w:tc>
        <w:tc>
          <w:tcPr>
            <w:tcW w:w="3880" w:type="dxa"/>
            <w:tcBorders>
              <w:top w:val="nil"/>
              <w:left w:val="nil"/>
              <w:bottom w:val="single" w:sz="4" w:space="0" w:color="auto"/>
              <w:right w:val="single" w:sz="4" w:space="0" w:color="auto"/>
            </w:tcBorders>
            <w:noWrap/>
          </w:tcPr>
          <w:p w14:paraId="473BC6F4" w14:textId="77777777" w:rsidR="00B35EB0" w:rsidRPr="00553862" w:rsidRDefault="00B35EB0" w:rsidP="006D572E">
            <w:pPr>
              <w:rPr>
                <w:rFonts w:cs="Verdana"/>
                <w:szCs w:val="18"/>
              </w:rPr>
            </w:pPr>
          </w:p>
        </w:tc>
      </w:tr>
      <w:tr w:rsidR="00B35EB0" w:rsidRPr="005603C2" w14:paraId="473BC707" w14:textId="77777777" w:rsidTr="006D572E">
        <w:trPr>
          <w:trHeight w:val="255"/>
        </w:trPr>
        <w:tc>
          <w:tcPr>
            <w:tcW w:w="560" w:type="dxa"/>
            <w:tcBorders>
              <w:top w:val="single" w:sz="4" w:space="0" w:color="auto"/>
              <w:left w:val="single" w:sz="4" w:space="0" w:color="auto"/>
              <w:bottom w:val="single" w:sz="4" w:space="0" w:color="auto"/>
              <w:right w:val="single" w:sz="4" w:space="0" w:color="auto"/>
            </w:tcBorders>
          </w:tcPr>
          <w:p w14:paraId="473BC702" w14:textId="77777777" w:rsidR="00B35EB0" w:rsidRPr="005603C2" w:rsidRDefault="00B35EB0" w:rsidP="00287CB8">
            <w:pPr>
              <w:numPr>
                <w:ilvl w:val="0"/>
                <w:numId w:val="11"/>
              </w:numPr>
              <w:rPr>
                <w:rFonts w:cs="Verdana"/>
                <w:szCs w:val="18"/>
              </w:rPr>
            </w:pPr>
          </w:p>
        </w:tc>
        <w:tc>
          <w:tcPr>
            <w:tcW w:w="720" w:type="dxa"/>
            <w:tcBorders>
              <w:top w:val="single" w:sz="4" w:space="0" w:color="auto"/>
              <w:left w:val="nil"/>
              <w:bottom w:val="single" w:sz="4" w:space="0" w:color="auto"/>
              <w:right w:val="single" w:sz="4" w:space="0" w:color="auto"/>
            </w:tcBorders>
          </w:tcPr>
          <w:p w14:paraId="473BC703" w14:textId="77777777" w:rsidR="00B35EB0" w:rsidRPr="00C26013" w:rsidRDefault="00B35EB0" w:rsidP="008B3BB7">
            <w:pPr>
              <w:rPr>
                <w:rFonts w:cs="Verdana"/>
                <w:szCs w:val="18"/>
              </w:rPr>
            </w:pPr>
            <w:r w:rsidRPr="00C26013">
              <w:rPr>
                <w:rFonts w:cs="Verdana"/>
                <w:szCs w:val="18"/>
              </w:rPr>
              <w:t>E</w:t>
            </w:r>
          </w:p>
        </w:tc>
        <w:tc>
          <w:tcPr>
            <w:tcW w:w="8020" w:type="dxa"/>
            <w:tcBorders>
              <w:top w:val="single" w:sz="4" w:space="0" w:color="auto"/>
              <w:left w:val="nil"/>
              <w:bottom w:val="single" w:sz="4" w:space="0" w:color="auto"/>
              <w:right w:val="single" w:sz="4" w:space="0" w:color="auto"/>
            </w:tcBorders>
          </w:tcPr>
          <w:p w14:paraId="473BC704" w14:textId="1AEA9FEA" w:rsidR="00B35EB0" w:rsidRPr="00C26013" w:rsidRDefault="00DD1B74" w:rsidP="0028171E">
            <w:pPr>
              <w:rPr>
                <w:rFonts w:cs="Verdana"/>
                <w:szCs w:val="18"/>
              </w:rPr>
            </w:pPr>
            <w:r>
              <w:t>De inschrijver heeft gedurende onderwijs piekperiodes extra capaciteit beschikbaar. Om tijdens deze periodes de continuïteit van de IT ondersteunde processen te kunnen garanderen.</w:t>
            </w:r>
          </w:p>
        </w:tc>
        <w:tc>
          <w:tcPr>
            <w:tcW w:w="1240" w:type="dxa"/>
            <w:tcBorders>
              <w:top w:val="single" w:sz="4" w:space="0" w:color="auto"/>
              <w:left w:val="nil"/>
              <w:bottom w:val="single" w:sz="4" w:space="0" w:color="auto"/>
              <w:right w:val="single" w:sz="4" w:space="0" w:color="auto"/>
            </w:tcBorders>
          </w:tcPr>
          <w:p w14:paraId="473BC705" w14:textId="77777777" w:rsidR="00B35EB0" w:rsidRPr="005603C2" w:rsidRDefault="00B35EB0" w:rsidP="008B3BB7">
            <w:pPr>
              <w:rPr>
                <w:rFonts w:cs="Verdana"/>
                <w:szCs w:val="18"/>
              </w:rPr>
            </w:pPr>
          </w:p>
        </w:tc>
        <w:tc>
          <w:tcPr>
            <w:tcW w:w="3880" w:type="dxa"/>
            <w:tcBorders>
              <w:top w:val="single" w:sz="4" w:space="0" w:color="auto"/>
              <w:left w:val="nil"/>
              <w:bottom w:val="single" w:sz="4" w:space="0" w:color="auto"/>
              <w:right w:val="single" w:sz="4" w:space="0" w:color="auto"/>
            </w:tcBorders>
            <w:noWrap/>
          </w:tcPr>
          <w:p w14:paraId="473BC706" w14:textId="77777777" w:rsidR="00B35EB0" w:rsidRPr="005603C2" w:rsidRDefault="00B35EB0" w:rsidP="006D572E">
            <w:pPr>
              <w:rPr>
                <w:rFonts w:cs="Verdana"/>
                <w:szCs w:val="18"/>
              </w:rPr>
            </w:pPr>
          </w:p>
        </w:tc>
      </w:tr>
      <w:tr w:rsidR="003C3ABD" w:rsidRPr="005603C2" w14:paraId="02A1D134" w14:textId="77777777" w:rsidTr="005A5868">
        <w:trPr>
          <w:trHeight w:val="255"/>
        </w:trPr>
        <w:tc>
          <w:tcPr>
            <w:tcW w:w="560" w:type="dxa"/>
            <w:tcBorders>
              <w:top w:val="single" w:sz="4" w:space="0" w:color="auto"/>
              <w:left w:val="single" w:sz="4" w:space="0" w:color="auto"/>
              <w:bottom w:val="single" w:sz="4" w:space="0" w:color="auto"/>
              <w:right w:val="single" w:sz="4" w:space="0" w:color="auto"/>
            </w:tcBorders>
          </w:tcPr>
          <w:p w14:paraId="501C665D" w14:textId="77777777" w:rsidR="003C3ABD" w:rsidRDefault="003C3ABD" w:rsidP="003C3ABD">
            <w:pPr>
              <w:numPr>
                <w:ilvl w:val="0"/>
                <w:numId w:val="11"/>
              </w:numPr>
              <w:rPr>
                <w:rFonts w:cs="Verdana"/>
                <w:szCs w:val="18"/>
              </w:rPr>
            </w:pPr>
          </w:p>
        </w:tc>
        <w:tc>
          <w:tcPr>
            <w:tcW w:w="720" w:type="dxa"/>
            <w:tcBorders>
              <w:top w:val="single" w:sz="4" w:space="0" w:color="auto"/>
              <w:left w:val="nil"/>
              <w:bottom w:val="single" w:sz="4" w:space="0" w:color="auto"/>
              <w:right w:val="single" w:sz="4" w:space="0" w:color="auto"/>
            </w:tcBorders>
          </w:tcPr>
          <w:p w14:paraId="6C8FDC7E" w14:textId="1A4E2B30" w:rsidR="003C3ABD" w:rsidRPr="00FB55F5" w:rsidRDefault="003C3ABD" w:rsidP="003C3ABD">
            <w:pPr>
              <w:rPr>
                <w:rFonts w:cs="Verdana"/>
                <w:szCs w:val="18"/>
              </w:rPr>
            </w:pPr>
            <w:r w:rsidRPr="00FB55F5">
              <w:rPr>
                <w:rFonts w:cs="Verdana"/>
                <w:szCs w:val="18"/>
              </w:rPr>
              <w:t>E</w:t>
            </w:r>
          </w:p>
        </w:tc>
        <w:tc>
          <w:tcPr>
            <w:tcW w:w="8020" w:type="dxa"/>
            <w:tcBorders>
              <w:top w:val="single" w:sz="4" w:space="0" w:color="auto"/>
              <w:left w:val="nil"/>
              <w:bottom w:val="single" w:sz="4" w:space="0" w:color="auto"/>
              <w:right w:val="single" w:sz="4" w:space="0" w:color="auto"/>
            </w:tcBorders>
          </w:tcPr>
          <w:p w14:paraId="660ABE63" w14:textId="5B8AE9B3" w:rsidR="003C3ABD" w:rsidRDefault="003C3ABD" w:rsidP="003C3ABD">
            <w:pPr>
              <w:rPr>
                <w:rFonts w:cs="Verdana"/>
                <w:szCs w:val="18"/>
              </w:rPr>
            </w:pPr>
            <w:r w:rsidRPr="00FB55F5">
              <w:rPr>
                <w:szCs w:val="18"/>
              </w:rPr>
              <w:t>Inschrijver beschikt over in bestek punt 4.2.2.2 genoemde normering.</w:t>
            </w:r>
          </w:p>
        </w:tc>
        <w:tc>
          <w:tcPr>
            <w:tcW w:w="1240" w:type="dxa"/>
            <w:tcBorders>
              <w:top w:val="single" w:sz="4" w:space="0" w:color="auto"/>
              <w:left w:val="nil"/>
              <w:bottom w:val="single" w:sz="4" w:space="0" w:color="auto"/>
              <w:right w:val="single" w:sz="4" w:space="0" w:color="auto"/>
            </w:tcBorders>
          </w:tcPr>
          <w:p w14:paraId="4536DC78" w14:textId="77777777" w:rsidR="003C3ABD" w:rsidRPr="005603C2" w:rsidRDefault="003C3ABD" w:rsidP="003C3ABD">
            <w:pPr>
              <w:rPr>
                <w:rFonts w:cs="Verdana"/>
                <w:szCs w:val="18"/>
              </w:rPr>
            </w:pPr>
          </w:p>
        </w:tc>
        <w:tc>
          <w:tcPr>
            <w:tcW w:w="3880" w:type="dxa"/>
            <w:tcBorders>
              <w:top w:val="single" w:sz="4" w:space="0" w:color="auto"/>
              <w:left w:val="nil"/>
              <w:bottom w:val="single" w:sz="4" w:space="0" w:color="auto"/>
              <w:right w:val="single" w:sz="4" w:space="0" w:color="auto"/>
            </w:tcBorders>
            <w:noWrap/>
          </w:tcPr>
          <w:p w14:paraId="64B4AEC6" w14:textId="77777777" w:rsidR="003C3ABD" w:rsidRDefault="003C3ABD" w:rsidP="003C3ABD">
            <w:pPr>
              <w:rPr>
                <w:rFonts w:cs="Verdana"/>
                <w:szCs w:val="18"/>
              </w:rPr>
            </w:pPr>
          </w:p>
        </w:tc>
      </w:tr>
      <w:tr w:rsidR="003C3ABD" w:rsidRPr="005603C2" w14:paraId="25E35712" w14:textId="77777777" w:rsidTr="005A5868">
        <w:trPr>
          <w:trHeight w:val="255"/>
        </w:trPr>
        <w:tc>
          <w:tcPr>
            <w:tcW w:w="560" w:type="dxa"/>
            <w:tcBorders>
              <w:top w:val="single" w:sz="4" w:space="0" w:color="auto"/>
              <w:left w:val="single" w:sz="4" w:space="0" w:color="auto"/>
              <w:bottom w:val="single" w:sz="4" w:space="0" w:color="auto"/>
              <w:right w:val="single" w:sz="4" w:space="0" w:color="auto"/>
            </w:tcBorders>
          </w:tcPr>
          <w:p w14:paraId="0EA4046A" w14:textId="77777777" w:rsidR="003C3ABD" w:rsidRDefault="003C3ABD" w:rsidP="003C3ABD">
            <w:pPr>
              <w:numPr>
                <w:ilvl w:val="0"/>
                <w:numId w:val="11"/>
              </w:numPr>
              <w:rPr>
                <w:rFonts w:cs="Verdana"/>
                <w:szCs w:val="18"/>
              </w:rPr>
            </w:pPr>
          </w:p>
        </w:tc>
        <w:tc>
          <w:tcPr>
            <w:tcW w:w="720" w:type="dxa"/>
            <w:tcBorders>
              <w:top w:val="single" w:sz="4" w:space="0" w:color="auto"/>
              <w:left w:val="nil"/>
              <w:bottom w:val="single" w:sz="4" w:space="0" w:color="auto"/>
              <w:right w:val="single" w:sz="4" w:space="0" w:color="auto"/>
            </w:tcBorders>
          </w:tcPr>
          <w:p w14:paraId="454A039D" w14:textId="2D945789" w:rsidR="003C3ABD" w:rsidRPr="0074551E" w:rsidRDefault="00925210" w:rsidP="003C3ABD">
            <w:pPr>
              <w:rPr>
                <w:rFonts w:cs="Verdana"/>
                <w:szCs w:val="18"/>
              </w:rPr>
            </w:pPr>
            <w:r w:rsidRPr="0074551E">
              <w:rPr>
                <w:rFonts w:cs="Verdana"/>
                <w:szCs w:val="18"/>
              </w:rPr>
              <w:t>E</w:t>
            </w:r>
          </w:p>
        </w:tc>
        <w:tc>
          <w:tcPr>
            <w:tcW w:w="8020" w:type="dxa"/>
            <w:tcBorders>
              <w:top w:val="single" w:sz="4" w:space="0" w:color="auto"/>
              <w:left w:val="nil"/>
              <w:bottom w:val="single" w:sz="4" w:space="0" w:color="auto"/>
              <w:right w:val="single" w:sz="4" w:space="0" w:color="auto"/>
            </w:tcBorders>
          </w:tcPr>
          <w:p w14:paraId="43798536" w14:textId="41FA2EAB" w:rsidR="003C3ABD" w:rsidRPr="009F48E0" w:rsidRDefault="00925210" w:rsidP="003C3ABD">
            <w:r w:rsidRPr="0074551E">
              <w:t>Afhankelijk van keuzes welke er gemaakt gaan worden bij het upgraden of vervangen van het Wireless netwerk kan de maandelijkse inzet van de bij deze aanbesteding horende diensten gedurende de looptijd afnemen. De maandelijkse tarieven worden hier op aangepast. Dit is in het Prijzenblad (</w:t>
            </w:r>
            <w:r w:rsidRPr="0074551E">
              <w:rPr>
                <w:b/>
              </w:rPr>
              <w:t>Bijlage 6</w:t>
            </w:r>
            <w:r w:rsidRPr="0074551E">
              <w:t>) opgenomen.</w:t>
            </w:r>
          </w:p>
        </w:tc>
        <w:tc>
          <w:tcPr>
            <w:tcW w:w="1240" w:type="dxa"/>
            <w:tcBorders>
              <w:top w:val="single" w:sz="4" w:space="0" w:color="auto"/>
              <w:left w:val="nil"/>
              <w:bottom w:val="single" w:sz="4" w:space="0" w:color="auto"/>
              <w:right w:val="single" w:sz="4" w:space="0" w:color="auto"/>
            </w:tcBorders>
          </w:tcPr>
          <w:p w14:paraId="27F84707" w14:textId="77777777" w:rsidR="003C3ABD" w:rsidRPr="005603C2" w:rsidRDefault="003C3ABD" w:rsidP="003C3ABD">
            <w:pPr>
              <w:rPr>
                <w:rFonts w:cs="Verdana"/>
                <w:szCs w:val="18"/>
              </w:rPr>
            </w:pPr>
          </w:p>
        </w:tc>
        <w:tc>
          <w:tcPr>
            <w:tcW w:w="3880" w:type="dxa"/>
            <w:tcBorders>
              <w:top w:val="single" w:sz="4" w:space="0" w:color="auto"/>
              <w:left w:val="nil"/>
              <w:bottom w:val="single" w:sz="4" w:space="0" w:color="auto"/>
              <w:right w:val="single" w:sz="4" w:space="0" w:color="auto"/>
            </w:tcBorders>
            <w:noWrap/>
          </w:tcPr>
          <w:p w14:paraId="7AC9AC49" w14:textId="77777777" w:rsidR="003C3ABD" w:rsidRDefault="003C3ABD" w:rsidP="003C3ABD">
            <w:pPr>
              <w:rPr>
                <w:rFonts w:cs="Verdana"/>
                <w:szCs w:val="18"/>
              </w:rPr>
            </w:pPr>
          </w:p>
        </w:tc>
      </w:tr>
    </w:tbl>
    <w:p w14:paraId="473BC708" w14:textId="77777777" w:rsidR="00B35EB0" w:rsidRDefault="00B35EB0" w:rsidP="00D91204"/>
    <w:p w14:paraId="473BC709" w14:textId="77777777" w:rsidR="00B35EB0" w:rsidRPr="004C70EB" w:rsidRDefault="00B35EB0" w:rsidP="008B3BB7">
      <w:pPr>
        <w:pStyle w:val="Kop1"/>
        <w:tabs>
          <w:tab w:val="num" w:pos="360"/>
        </w:tabs>
        <w:ind w:left="360" w:hanging="360"/>
        <w:rPr>
          <w:szCs w:val="24"/>
        </w:rPr>
      </w:pPr>
      <w:r>
        <w:br w:type="page"/>
      </w:r>
      <w:bookmarkStart w:id="7" w:name="_Toc34824440"/>
      <w:r w:rsidRPr="004C70EB">
        <w:rPr>
          <w:szCs w:val="24"/>
        </w:rPr>
        <w:lastRenderedPageBreak/>
        <w:t>2.0</w:t>
      </w:r>
      <w:r w:rsidRPr="004C70EB">
        <w:rPr>
          <w:szCs w:val="24"/>
        </w:rPr>
        <w:tab/>
        <w:t>Diensten</w:t>
      </w:r>
      <w:bookmarkEnd w:id="7"/>
    </w:p>
    <w:p w14:paraId="473BC70A" w14:textId="77777777" w:rsidR="00B35EB0" w:rsidRPr="005603C2" w:rsidRDefault="00B35EB0" w:rsidP="009753B0">
      <w:pPr>
        <w:rPr>
          <w:szCs w:val="18"/>
        </w:rPr>
      </w:pPr>
    </w:p>
    <w:p w14:paraId="473BC70B" w14:textId="77777777" w:rsidR="00B35EB0" w:rsidRPr="00D91204" w:rsidRDefault="00B35EB0" w:rsidP="009753B0">
      <w:pPr>
        <w:pStyle w:val="Kop2"/>
        <w:numPr>
          <w:ilvl w:val="1"/>
          <w:numId w:val="0"/>
        </w:numPr>
        <w:tabs>
          <w:tab w:val="num" w:pos="432"/>
        </w:tabs>
        <w:ind w:left="432" w:hanging="432"/>
        <w:rPr>
          <w:i/>
          <w:sz w:val="24"/>
          <w:szCs w:val="24"/>
        </w:rPr>
      </w:pPr>
      <w:bookmarkStart w:id="8" w:name="_Toc34824441"/>
      <w:r>
        <w:rPr>
          <w:sz w:val="24"/>
          <w:szCs w:val="24"/>
        </w:rPr>
        <w:t>2.1</w:t>
      </w:r>
      <w:r>
        <w:rPr>
          <w:sz w:val="24"/>
          <w:szCs w:val="24"/>
        </w:rPr>
        <w:tab/>
      </w:r>
      <w:r>
        <w:rPr>
          <w:sz w:val="24"/>
          <w:szCs w:val="24"/>
        </w:rPr>
        <w:tab/>
        <w:t>Help-/ servicedesk</w:t>
      </w:r>
      <w:bookmarkEnd w:id="8"/>
    </w:p>
    <w:p w14:paraId="473BC70C" w14:textId="77777777" w:rsidR="00B35EB0" w:rsidRDefault="00B35EB0" w:rsidP="00D91204"/>
    <w:tbl>
      <w:tblPr>
        <w:tblW w:w="14420" w:type="dxa"/>
        <w:tblInd w:w="50" w:type="dxa"/>
        <w:tblCellMar>
          <w:left w:w="70" w:type="dxa"/>
          <w:right w:w="70" w:type="dxa"/>
        </w:tblCellMar>
        <w:tblLook w:val="0000" w:firstRow="0" w:lastRow="0" w:firstColumn="0" w:lastColumn="0" w:noHBand="0" w:noVBand="0"/>
      </w:tblPr>
      <w:tblGrid>
        <w:gridCol w:w="550"/>
        <w:gridCol w:w="854"/>
        <w:gridCol w:w="7906"/>
        <w:gridCol w:w="1230"/>
        <w:gridCol w:w="3880"/>
      </w:tblGrid>
      <w:tr w:rsidR="00B35EB0" w:rsidRPr="005603C2" w14:paraId="473BC713" w14:textId="77777777" w:rsidTr="0074551E">
        <w:trPr>
          <w:trHeight w:val="255"/>
          <w:tblHeader/>
        </w:trPr>
        <w:tc>
          <w:tcPr>
            <w:tcW w:w="550" w:type="dxa"/>
            <w:tcBorders>
              <w:top w:val="single" w:sz="4" w:space="0" w:color="auto"/>
              <w:left w:val="single" w:sz="4" w:space="0" w:color="auto"/>
              <w:bottom w:val="single" w:sz="4" w:space="0" w:color="auto"/>
              <w:right w:val="single" w:sz="4" w:space="0" w:color="auto"/>
            </w:tcBorders>
            <w:shd w:val="pct20" w:color="auto" w:fill="auto"/>
          </w:tcPr>
          <w:p w14:paraId="473BC70D" w14:textId="20E9233C" w:rsidR="00B35EB0" w:rsidRPr="005603C2" w:rsidRDefault="00B35EB0" w:rsidP="00967029">
            <w:pPr>
              <w:rPr>
                <w:rFonts w:cs="Verdana"/>
                <w:szCs w:val="18"/>
              </w:rPr>
            </w:pPr>
            <w:r w:rsidRPr="005603C2">
              <w:rPr>
                <w:rFonts w:cs="Verdana"/>
                <w:szCs w:val="18"/>
              </w:rPr>
              <w:t>Nr</w:t>
            </w:r>
          </w:p>
        </w:tc>
        <w:tc>
          <w:tcPr>
            <w:tcW w:w="854" w:type="dxa"/>
            <w:tcBorders>
              <w:top w:val="single" w:sz="4" w:space="0" w:color="auto"/>
              <w:left w:val="nil"/>
              <w:bottom w:val="single" w:sz="4" w:space="0" w:color="auto"/>
              <w:right w:val="single" w:sz="4" w:space="0" w:color="auto"/>
            </w:tcBorders>
            <w:shd w:val="pct20" w:color="auto" w:fill="auto"/>
          </w:tcPr>
          <w:p w14:paraId="473BC70E" w14:textId="6B22F6F5" w:rsidR="00B35EB0" w:rsidRPr="005603C2" w:rsidRDefault="00B35EB0" w:rsidP="00967029">
            <w:pPr>
              <w:rPr>
                <w:rFonts w:cs="Verdana"/>
                <w:szCs w:val="18"/>
              </w:rPr>
            </w:pPr>
            <w:r w:rsidRPr="005603C2">
              <w:rPr>
                <w:rFonts w:cs="Verdana"/>
                <w:szCs w:val="18"/>
              </w:rPr>
              <w:t>E</w:t>
            </w:r>
            <w:r w:rsidR="00967029">
              <w:rPr>
                <w:rFonts w:cs="Verdana"/>
                <w:szCs w:val="18"/>
              </w:rPr>
              <w:t>is / wens</w:t>
            </w:r>
          </w:p>
        </w:tc>
        <w:tc>
          <w:tcPr>
            <w:tcW w:w="7906" w:type="dxa"/>
            <w:tcBorders>
              <w:top w:val="single" w:sz="4" w:space="0" w:color="auto"/>
              <w:left w:val="nil"/>
              <w:bottom w:val="single" w:sz="4" w:space="0" w:color="auto"/>
              <w:right w:val="single" w:sz="4" w:space="0" w:color="auto"/>
            </w:tcBorders>
            <w:shd w:val="pct20" w:color="auto" w:fill="auto"/>
          </w:tcPr>
          <w:p w14:paraId="473BC70F" w14:textId="5237A86A" w:rsidR="00B35EB0" w:rsidRPr="005603C2" w:rsidRDefault="00B35EB0" w:rsidP="00D91204">
            <w:pPr>
              <w:rPr>
                <w:rFonts w:cs="Verdana"/>
                <w:szCs w:val="18"/>
              </w:rPr>
            </w:pPr>
            <w:r w:rsidRPr="005603C2">
              <w:rPr>
                <w:rFonts w:cs="Verdana"/>
                <w:szCs w:val="18"/>
              </w:rPr>
              <w:t>O</w:t>
            </w:r>
            <w:r w:rsidR="00967029">
              <w:rPr>
                <w:rFonts w:cs="Verdana"/>
                <w:szCs w:val="18"/>
              </w:rPr>
              <w:t>mschrijving</w:t>
            </w:r>
          </w:p>
        </w:tc>
        <w:tc>
          <w:tcPr>
            <w:tcW w:w="1230" w:type="dxa"/>
            <w:tcBorders>
              <w:top w:val="single" w:sz="4" w:space="0" w:color="auto"/>
              <w:left w:val="nil"/>
              <w:bottom w:val="single" w:sz="4" w:space="0" w:color="auto"/>
              <w:right w:val="single" w:sz="4" w:space="0" w:color="auto"/>
            </w:tcBorders>
            <w:shd w:val="pct20" w:color="auto" w:fill="auto"/>
          </w:tcPr>
          <w:p w14:paraId="473BC710" w14:textId="7C8EF6AB" w:rsidR="00B35EB0" w:rsidRPr="005603C2" w:rsidRDefault="00967029" w:rsidP="00D91204">
            <w:pPr>
              <w:rPr>
                <w:rFonts w:cs="Verdana"/>
                <w:szCs w:val="18"/>
              </w:rPr>
            </w:pPr>
            <w:r>
              <w:rPr>
                <w:rFonts w:cs="Verdana"/>
                <w:szCs w:val="18"/>
              </w:rPr>
              <w:t>VUL IN:</w:t>
            </w:r>
            <w:r w:rsidRPr="005603C2">
              <w:rPr>
                <w:rFonts w:cs="Verdana"/>
                <w:szCs w:val="18"/>
              </w:rPr>
              <w:t xml:space="preserve"> ja/nee</w:t>
            </w:r>
          </w:p>
        </w:tc>
        <w:tc>
          <w:tcPr>
            <w:tcW w:w="3880" w:type="dxa"/>
            <w:tcBorders>
              <w:top w:val="single" w:sz="4" w:space="0" w:color="auto"/>
              <w:left w:val="nil"/>
              <w:bottom w:val="single" w:sz="4" w:space="0" w:color="auto"/>
              <w:right w:val="single" w:sz="4" w:space="0" w:color="auto"/>
            </w:tcBorders>
            <w:shd w:val="pct20" w:color="auto" w:fill="auto"/>
            <w:noWrap/>
          </w:tcPr>
          <w:p w14:paraId="473BC711" w14:textId="77777777" w:rsidR="00B35EB0" w:rsidRDefault="00B35EB0" w:rsidP="004437E0">
            <w:pPr>
              <w:rPr>
                <w:rFonts w:cs="Verdana"/>
                <w:szCs w:val="18"/>
              </w:rPr>
            </w:pPr>
            <w:r w:rsidRPr="005603C2">
              <w:rPr>
                <w:rFonts w:cs="Verdana"/>
                <w:szCs w:val="18"/>
              </w:rPr>
              <w:t>Toelichting</w:t>
            </w:r>
          </w:p>
          <w:p w14:paraId="473BC712" w14:textId="77777777" w:rsidR="00B35EB0" w:rsidRPr="005603C2" w:rsidRDefault="00B35EB0" w:rsidP="004437E0">
            <w:pPr>
              <w:rPr>
                <w:rFonts w:cs="Verdana"/>
                <w:szCs w:val="18"/>
              </w:rPr>
            </w:pPr>
          </w:p>
        </w:tc>
      </w:tr>
      <w:tr w:rsidR="00B35EB0" w:rsidRPr="005603C2" w14:paraId="473BC75A" w14:textId="77777777" w:rsidTr="0074551E">
        <w:trPr>
          <w:trHeight w:val="255"/>
        </w:trPr>
        <w:tc>
          <w:tcPr>
            <w:tcW w:w="550" w:type="dxa"/>
            <w:tcBorders>
              <w:top w:val="nil"/>
              <w:left w:val="single" w:sz="4" w:space="0" w:color="auto"/>
              <w:bottom w:val="single" w:sz="4" w:space="0" w:color="auto"/>
              <w:right w:val="single" w:sz="4" w:space="0" w:color="auto"/>
            </w:tcBorders>
          </w:tcPr>
          <w:p w14:paraId="473BC714" w14:textId="77777777" w:rsidR="00B35EB0" w:rsidRPr="005603C2" w:rsidRDefault="00B35EB0" w:rsidP="00FB55F5">
            <w:pPr>
              <w:numPr>
                <w:ilvl w:val="0"/>
                <w:numId w:val="11"/>
              </w:numPr>
              <w:rPr>
                <w:rFonts w:cs="Verdana"/>
                <w:szCs w:val="18"/>
              </w:rPr>
            </w:pPr>
          </w:p>
        </w:tc>
        <w:tc>
          <w:tcPr>
            <w:tcW w:w="854" w:type="dxa"/>
            <w:tcBorders>
              <w:top w:val="nil"/>
              <w:left w:val="nil"/>
              <w:bottom w:val="single" w:sz="4" w:space="0" w:color="auto"/>
              <w:right w:val="single" w:sz="4" w:space="0" w:color="auto"/>
            </w:tcBorders>
          </w:tcPr>
          <w:p w14:paraId="473BC715" w14:textId="77777777" w:rsidR="00B35EB0" w:rsidRPr="00BB7C84" w:rsidRDefault="00B35EB0" w:rsidP="00D91204">
            <w:pPr>
              <w:rPr>
                <w:rFonts w:cs="Verdana"/>
                <w:szCs w:val="18"/>
              </w:rPr>
            </w:pPr>
            <w:r w:rsidRPr="00BB7C84">
              <w:rPr>
                <w:rFonts w:cs="Verdana"/>
                <w:szCs w:val="18"/>
              </w:rPr>
              <w:t>E</w:t>
            </w:r>
          </w:p>
        </w:tc>
        <w:tc>
          <w:tcPr>
            <w:tcW w:w="7906" w:type="dxa"/>
            <w:tcBorders>
              <w:top w:val="nil"/>
              <w:left w:val="nil"/>
              <w:bottom w:val="single" w:sz="4" w:space="0" w:color="auto"/>
              <w:right w:val="single" w:sz="4" w:space="0" w:color="auto"/>
            </w:tcBorders>
          </w:tcPr>
          <w:p w14:paraId="72522CD4" w14:textId="77777777" w:rsidR="0028171E" w:rsidRPr="00022F77" w:rsidRDefault="0028171E" w:rsidP="0028171E">
            <w:pPr>
              <w:rPr>
                <w:szCs w:val="18"/>
              </w:rPr>
            </w:pPr>
            <w:r>
              <w:rPr>
                <w:szCs w:val="18"/>
              </w:rPr>
              <w:t>De h</w:t>
            </w:r>
            <w:r w:rsidRPr="00022F77">
              <w:rPr>
                <w:szCs w:val="18"/>
              </w:rPr>
              <w:t xml:space="preserve">elp-/servicedesk </w:t>
            </w:r>
            <w:r>
              <w:rPr>
                <w:szCs w:val="18"/>
              </w:rPr>
              <w:t xml:space="preserve">van de inschrijver </w:t>
            </w:r>
            <w:r w:rsidRPr="00022F77">
              <w:rPr>
                <w:szCs w:val="18"/>
              </w:rPr>
              <w:t xml:space="preserve">conformeert zich aan </w:t>
            </w:r>
            <w:r>
              <w:rPr>
                <w:szCs w:val="18"/>
              </w:rPr>
              <w:t xml:space="preserve">en levert </w:t>
            </w:r>
            <w:r w:rsidRPr="00022F77">
              <w:rPr>
                <w:szCs w:val="18"/>
              </w:rPr>
              <w:t>onderstaand serviceniveau</w:t>
            </w:r>
            <w:r>
              <w:rPr>
                <w:szCs w:val="18"/>
              </w:rPr>
              <w:t xml:space="preserve"> voor de dienstverlening aan Dunamare</w:t>
            </w:r>
            <w:r w:rsidRPr="00022F77">
              <w:rPr>
                <w:szCs w:val="18"/>
              </w:rPr>
              <w:t>:</w:t>
            </w:r>
          </w:p>
          <w:tbl>
            <w:tblPr>
              <w:tblW w:w="0" w:type="auto"/>
              <w:tblLook w:val="0000" w:firstRow="0" w:lastRow="0" w:firstColumn="0" w:lastColumn="0" w:noHBand="0" w:noVBand="0"/>
            </w:tblPr>
            <w:tblGrid>
              <w:gridCol w:w="1789"/>
              <w:gridCol w:w="1547"/>
              <w:gridCol w:w="1000"/>
              <w:gridCol w:w="1854"/>
              <w:gridCol w:w="1566"/>
            </w:tblGrid>
            <w:tr w:rsidR="00B35EB0" w:rsidRPr="00BB7C84" w14:paraId="473BC71D" w14:textId="77777777" w:rsidTr="0028171E">
              <w:trPr>
                <w:trHeight w:val="126"/>
              </w:trPr>
              <w:tc>
                <w:tcPr>
                  <w:tcW w:w="1809" w:type="dxa"/>
                  <w:tcBorders>
                    <w:top w:val="single" w:sz="4" w:space="0" w:color="auto"/>
                    <w:left w:val="single" w:sz="4" w:space="0" w:color="auto"/>
                    <w:bottom w:val="single" w:sz="4" w:space="0" w:color="auto"/>
                    <w:right w:val="single" w:sz="4" w:space="0" w:color="auto"/>
                  </w:tcBorders>
                </w:tcPr>
                <w:p w14:paraId="473BC718" w14:textId="77777777" w:rsidR="00B35EB0" w:rsidRPr="00BB7C84" w:rsidRDefault="00B35EB0" w:rsidP="008B3BB7">
                  <w:pPr>
                    <w:pStyle w:val="Default"/>
                    <w:rPr>
                      <w:rFonts w:ascii="Verdana" w:hAnsi="Verdana"/>
                      <w:sz w:val="18"/>
                      <w:szCs w:val="18"/>
                    </w:rPr>
                  </w:pPr>
                  <w:r w:rsidRPr="00BB7C84">
                    <w:rPr>
                      <w:rFonts w:ascii="Verdana" w:hAnsi="Verdana"/>
                      <w:b/>
                      <w:bCs/>
                      <w:sz w:val="18"/>
                      <w:szCs w:val="18"/>
                    </w:rPr>
                    <w:t>Service Niveau</w:t>
                  </w:r>
                </w:p>
              </w:tc>
              <w:tc>
                <w:tcPr>
                  <w:tcW w:w="1547" w:type="dxa"/>
                  <w:tcBorders>
                    <w:top w:val="single" w:sz="4" w:space="0" w:color="auto"/>
                    <w:left w:val="single" w:sz="4" w:space="0" w:color="auto"/>
                    <w:bottom w:val="single" w:sz="4" w:space="0" w:color="auto"/>
                    <w:right w:val="single" w:sz="4" w:space="0" w:color="auto"/>
                  </w:tcBorders>
                </w:tcPr>
                <w:p w14:paraId="473BC719" w14:textId="77777777" w:rsidR="00B35EB0" w:rsidRPr="00BB7C84" w:rsidRDefault="00B35EB0" w:rsidP="008B3BB7">
                  <w:pPr>
                    <w:pStyle w:val="Default"/>
                    <w:rPr>
                      <w:rFonts w:ascii="Verdana" w:hAnsi="Verdana"/>
                      <w:sz w:val="18"/>
                      <w:szCs w:val="18"/>
                    </w:rPr>
                  </w:pPr>
                  <w:r w:rsidRPr="00BB7C84">
                    <w:rPr>
                      <w:rFonts w:ascii="Verdana" w:hAnsi="Verdana"/>
                      <w:b/>
                      <w:bCs/>
                      <w:sz w:val="18"/>
                      <w:szCs w:val="18"/>
                    </w:rPr>
                    <w:t xml:space="preserve">I </w:t>
                  </w:r>
                </w:p>
              </w:tc>
              <w:tc>
                <w:tcPr>
                  <w:tcW w:w="1011" w:type="dxa"/>
                  <w:tcBorders>
                    <w:top w:val="single" w:sz="4" w:space="0" w:color="auto"/>
                    <w:left w:val="single" w:sz="4" w:space="0" w:color="auto"/>
                    <w:bottom w:val="single" w:sz="4" w:space="0" w:color="auto"/>
                    <w:right w:val="single" w:sz="4" w:space="0" w:color="auto"/>
                  </w:tcBorders>
                </w:tcPr>
                <w:p w14:paraId="473BC71A" w14:textId="77777777" w:rsidR="00B35EB0" w:rsidRPr="00BB7C84" w:rsidRDefault="00B35EB0" w:rsidP="008B3BB7">
                  <w:pPr>
                    <w:pStyle w:val="Default"/>
                    <w:rPr>
                      <w:rFonts w:ascii="Verdana" w:hAnsi="Verdana"/>
                      <w:sz w:val="18"/>
                      <w:szCs w:val="18"/>
                    </w:rPr>
                  </w:pPr>
                  <w:r w:rsidRPr="00BB7C84">
                    <w:rPr>
                      <w:rFonts w:ascii="Verdana" w:hAnsi="Verdana"/>
                      <w:b/>
                      <w:bCs/>
                      <w:sz w:val="18"/>
                      <w:szCs w:val="18"/>
                    </w:rPr>
                    <w:t xml:space="preserve">II </w:t>
                  </w:r>
                </w:p>
              </w:tc>
              <w:tc>
                <w:tcPr>
                  <w:tcW w:w="1907" w:type="dxa"/>
                  <w:tcBorders>
                    <w:top w:val="single" w:sz="4" w:space="0" w:color="auto"/>
                    <w:left w:val="single" w:sz="4" w:space="0" w:color="auto"/>
                    <w:bottom w:val="single" w:sz="4" w:space="0" w:color="auto"/>
                    <w:right w:val="single" w:sz="4" w:space="0" w:color="auto"/>
                  </w:tcBorders>
                </w:tcPr>
                <w:p w14:paraId="473BC71B" w14:textId="77777777" w:rsidR="00B35EB0" w:rsidRPr="00BB7C84" w:rsidRDefault="00B35EB0" w:rsidP="008B3BB7">
                  <w:pPr>
                    <w:pStyle w:val="Default"/>
                    <w:rPr>
                      <w:rFonts w:ascii="Verdana" w:hAnsi="Verdana"/>
                      <w:sz w:val="18"/>
                      <w:szCs w:val="18"/>
                    </w:rPr>
                  </w:pPr>
                  <w:r w:rsidRPr="00BB7C84">
                    <w:rPr>
                      <w:rFonts w:ascii="Verdana" w:hAnsi="Verdana"/>
                      <w:b/>
                      <w:bCs/>
                      <w:sz w:val="18"/>
                      <w:szCs w:val="18"/>
                    </w:rPr>
                    <w:t xml:space="preserve">III </w:t>
                  </w:r>
                </w:p>
              </w:tc>
              <w:tc>
                <w:tcPr>
                  <w:tcW w:w="0" w:type="auto"/>
                  <w:tcBorders>
                    <w:top w:val="single" w:sz="4" w:space="0" w:color="auto"/>
                    <w:left w:val="single" w:sz="4" w:space="0" w:color="auto"/>
                    <w:bottom w:val="single" w:sz="4" w:space="0" w:color="auto"/>
                    <w:right w:val="single" w:sz="4" w:space="0" w:color="auto"/>
                  </w:tcBorders>
                </w:tcPr>
                <w:p w14:paraId="473BC71C" w14:textId="77777777" w:rsidR="00B35EB0" w:rsidRPr="00BB7C84" w:rsidRDefault="00B35EB0" w:rsidP="008B3BB7">
                  <w:pPr>
                    <w:pStyle w:val="Default"/>
                    <w:rPr>
                      <w:rFonts w:ascii="Verdana" w:hAnsi="Verdana"/>
                      <w:sz w:val="18"/>
                      <w:szCs w:val="18"/>
                    </w:rPr>
                  </w:pPr>
                  <w:r w:rsidRPr="00BB7C84">
                    <w:rPr>
                      <w:rFonts w:ascii="Verdana" w:hAnsi="Verdana"/>
                      <w:b/>
                      <w:bCs/>
                      <w:sz w:val="18"/>
                      <w:szCs w:val="18"/>
                    </w:rPr>
                    <w:t xml:space="preserve">IV </w:t>
                  </w:r>
                </w:p>
              </w:tc>
            </w:tr>
            <w:tr w:rsidR="00B35EB0" w:rsidRPr="00BB7C84" w14:paraId="473BC723" w14:textId="77777777" w:rsidTr="0028171E">
              <w:trPr>
                <w:trHeight w:val="80"/>
              </w:trPr>
              <w:tc>
                <w:tcPr>
                  <w:tcW w:w="1809" w:type="dxa"/>
                  <w:tcBorders>
                    <w:top w:val="single" w:sz="4" w:space="0" w:color="auto"/>
                    <w:left w:val="single" w:sz="4" w:space="0" w:color="auto"/>
                    <w:bottom w:val="single" w:sz="4" w:space="0" w:color="auto"/>
                    <w:right w:val="single" w:sz="4" w:space="0" w:color="auto"/>
                  </w:tcBorders>
                </w:tcPr>
                <w:p w14:paraId="473BC71E" w14:textId="77777777" w:rsidR="00B35EB0" w:rsidRPr="00BB7C84" w:rsidRDefault="00B35EB0" w:rsidP="008B3BB7">
                  <w:pPr>
                    <w:pStyle w:val="Default"/>
                    <w:rPr>
                      <w:rFonts w:ascii="Verdana" w:hAnsi="Verdana"/>
                      <w:sz w:val="18"/>
                      <w:szCs w:val="18"/>
                    </w:rPr>
                  </w:pPr>
                  <w:r w:rsidRPr="00BB7C84">
                    <w:rPr>
                      <w:rFonts w:ascii="Verdana" w:hAnsi="Verdana"/>
                      <w:sz w:val="18"/>
                      <w:szCs w:val="18"/>
                    </w:rPr>
                    <w:t>*</w:t>
                  </w:r>
                </w:p>
              </w:tc>
              <w:tc>
                <w:tcPr>
                  <w:tcW w:w="1547" w:type="dxa"/>
                  <w:tcBorders>
                    <w:top w:val="single" w:sz="4" w:space="0" w:color="auto"/>
                    <w:left w:val="single" w:sz="4" w:space="0" w:color="auto"/>
                    <w:bottom w:val="single" w:sz="4" w:space="0" w:color="auto"/>
                    <w:right w:val="single" w:sz="4" w:space="0" w:color="auto"/>
                  </w:tcBorders>
                </w:tcPr>
                <w:p w14:paraId="473BC71F" w14:textId="77777777" w:rsidR="00B35EB0" w:rsidRPr="00BB7C84" w:rsidRDefault="00B35EB0" w:rsidP="008B3BB7">
                  <w:pPr>
                    <w:pStyle w:val="Default"/>
                    <w:rPr>
                      <w:rFonts w:ascii="Verdana" w:hAnsi="Verdana"/>
                      <w:sz w:val="18"/>
                      <w:szCs w:val="18"/>
                    </w:rPr>
                  </w:pPr>
                  <w:r w:rsidRPr="00BB7C84">
                    <w:rPr>
                      <w:rFonts w:ascii="Verdana" w:hAnsi="Verdana"/>
                      <w:i/>
                      <w:iCs/>
                      <w:sz w:val="18"/>
                      <w:szCs w:val="18"/>
                    </w:rPr>
                    <w:t>bedrijfskritisch</w:t>
                  </w:r>
                </w:p>
              </w:tc>
              <w:tc>
                <w:tcPr>
                  <w:tcW w:w="1011" w:type="dxa"/>
                  <w:tcBorders>
                    <w:top w:val="single" w:sz="4" w:space="0" w:color="auto"/>
                    <w:left w:val="single" w:sz="4" w:space="0" w:color="auto"/>
                    <w:bottom w:val="single" w:sz="4" w:space="0" w:color="auto"/>
                    <w:right w:val="single" w:sz="4" w:space="0" w:color="auto"/>
                  </w:tcBorders>
                </w:tcPr>
                <w:p w14:paraId="473BC720" w14:textId="77777777" w:rsidR="00B35EB0" w:rsidRPr="00BB7C84" w:rsidRDefault="00B35EB0" w:rsidP="008B3BB7">
                  <w:pPr>
                    <w:pStyle w:val="Default"/>
                    <w:rPr>
                      <w:rFonts w:ascii="Verdana" w:hAnsi="Verdana"/>
                      <w:sz w:val="18"/>
                      <w:szCs w:val="18"/>
                    </w:rPr>
                  </w:pPr>
                  <w:r w:rsidRPr="00BB7C84">
                    <w:rPr>
                      <w:rFonts w:ascii="Verdana" w:hAnsi="Verdana"/>
                      <w:i/>
                      <w:iCs/>
                      <w:sz w:val="18"/>
                      <w:szCs w:val="18"/>
                    </w:rPr>
                    <w:t xml:space="preserve">kritisch </w:t>
                  </w:r>
                </w:p>
              </w:tc>
              <w:tc>
                <w:tcPr>
                  <w:tcW w:w="1907" w:type="dxa"/>
                  <w:tcBorders>
                    <w:top w:val="single" w:sz="4" w:space="0" w:color="auto"/>
                    <w:left w:val="single" w:sz="4" w:space="0" w:color="auto"/>
                    <w:bottom w:val="single" w:sz="4" w:space="0" w:color="auto"/>
                    <w:right w:val="single" w:sz="4" w:space="0" w:color="auto"/>
                  </w:tcBorders>
                </w:tcPr>
                <w:p w14:paraId="473BC721" w14:textId="77777777" w:rsidR="00B35EB0" w:rsidRPr="00BB7C84" w:rsidRDefault="00B35EB0" w:rsidP="008B3BB7">
                  <w:pPr>
                    <w:pStyle w:val="Default"/>
                    <w:rPr>
                      <w:rFonts w:ascii="Verdana" w:hAnsi="Verdana"/>
                      <w:sz w:val="18"/>
                      <w:szCs w:val="18"/>
                    </w:rPr>
                  </w:pPr>
                  <w:r w:rsidRPr="00BB7C84">
                    <w:rPr>
                      <w:rFonts w:ascii="Verdana" w:hAnsi="Verdana"/>
                      <w:i/>
                      <w:iCs/>
                      <w:sz w:val="18"/>
                      <w:szCs w:val="18"/>
                    </w:rPr>
                    <w:t xml:space="preserve">Laag </w:t>
                  </w:r>
                </w:p>
              </w:tc>
              <w:tc>
                <w:tcPr>
                  <w:tcW w:w="0" w:type="auto"/>
                  <w:tcBorders>
                    <w:top w:val="single" w:sz="4" w:space="0" w:color="auto"/>
                    <w:left w:val="single" w:sz="4" w:space="0" w:color="auto"/>
                    <w:bottom w:val="single" w:sz="4" w:space="0" w:color="auto"/>
                    <w:right w:val="single" w:sz="4" w:space="0" w:color="auto"/>
                  </w:tcBorders>
                </w:tcPr>
                <w:p w14:paraId="473BC722" w14:textId="77777777" w:rsidR="00B35EB0" w:rsidRPr="00BB7C84" w:rsidRDefault="00B35EB0" w:rsidP="008B3BB7">
                  <w:pPr>
                    <w:pStyle w:val="Default"/>
                    <w:rPr>
                      <w:rFonts w:ascii="Verdana" w:hAnsi="Verdana"/>
                      <w:sz w:val="18"/>
                      <w:szCs w:val="18"/>
                    </w:rPr>
                  </w:pPr>
                  <w:r w:rsidRPr="00BB7C84">
                    <w:rPr>
                      <w:rFonts w:ascii="Verdana" w:hAnsi="Verdana"/>
                      <w:i/>
                      <w:iCs/>
                      <w:sz w:val="18"/>
                      <w:szCs w:val="18"/>
                    </w:rPr>
                    <w:t xml:space="preserve">Geen impact </w:t>
                  </w:r>
                </w:p>
              </w:tc>
            </w:tr>
            <w:tr w:rsidR="00B35EB0" w:rsidRPr="00BB7C84" w14:paraId="473BC725" w14:textId="77777777" w:rsidTr="008B3BB7">
              <w:trPr>
                <w:trHeight w:val="80"/>
              </w:trPr>
              <w:tc>
                <w:tcPr>
                  <w:tcW w:w="0" w:type="auto"/>
                  <w:gridSpan w:val="5"/>
                  <w:tcBorders>
                    <w:top w:val="single" w:sz="4" w:space="0" w:color="auto"/>
                    <w:left w:val="single" w:sz="4" w:space="0" w:color="auto"/>
                    <w:bottom w:val="single" w:sz="4" w:space="0" w:color="auto"/>
                    <w:right w:val="single" w:sz="4" w:space="0" w:color="auto"/>
                  </w:tcBorders>
                </w:tcPr>
                <w:p w14:paraId="473BC724" w14:textId="77777777" w:rsidR="00B35EB0" w:rsidRPr="00BB7C84" w:rsidRDefault="00B35EB0" w:rsidP="008B3BB7">
                  <w:pPr>
                    <w:pStyle w:val="Default"/>
                    <w:rPr>
                      <w:rFonts w:ascii="Verdana" w:hAnsi="Verdana"/>
                      <w:sz w:val="18"/>
                      <w:szCs w:val="18"/>
                    </w:rPr>
                  </w:pPr>
                  <w:r w:rsidRPr="00BB7C84">
                    <w:rPr>
                      <w:rFonts w:ascii="Verdana" w:hAnsi="Verdana"/>
                      <w:b/>
                      <w:bCs/>
                      <w:sz w:val="18"/>
                      <w:szCs w:val="18"/>
                    </w:rPr>
                    <w:t xml:space="preserve">Service Window </w:t>
                  </w:r>
                </w:p>
              </w:tc>
            </w:tr>
            <w:tr w:rsidR="00B35EB0" w:rsidRPr="00BB7C84" w14:paraId="473BC729" w14:textId="77777777" w:rsidTr="0028171E">
              <w:trPr>
                <w:trHeight w:val="80"/>
              </w:trPr>
              <w:tc>
                <w:tcPr>
                  <w:tcW w:w="1809" w:type="dxa"/>
                  <w:tcBorders>
                    <w:top w:val="single" w:sz="4" w:space="0" w:color="auto"/>
                    <w:left w:val="single" w:sz="4" w:space="0" w:color="auto"/>
                    <w:bottom w:val="single" w:sz="4" w:space="0" w:color="auto"/>
                    <w:right w:val="single" w:sz="4" w:space="0" w:color="auto"/>
                  </w:tcBorders>
                </w:tcPr>
                <w:p w14:paraId="473BC726" w14:textId="77777777" w:rsidR="00B35EB0" w:rsidRPr="00BB7C84" w:rsidRDefault="00B35EB0" w:rsidP="008B3BB7">
                  <w:pPr>
                    <w:pStyle w:val="Default"/>
                    <w:rPr>
                      <w:rFonts w:ascii="Verdana" w:hAnsi="Verdana"/>
                      <w:sz w:val="18"/>
                      <w:szCs w:val="18"/>
                    </w:rPr>
                  </w:pPr>
                  <w:r w:rsidRPr="00BB7C84">
                    <w:rPr>
                      <w:rFonts w:ascii="Verdana" w:hAnsi="Verdana"/>
                      <w:sz w:val="18"/>
                      <w:szCs w:val="18"/>
                    </w:rPr>
                    <w:t xml:space="preserve">ma t/m vr. </w:t>
                  </w:r>
                </w:p>
              </w:tc>
              <w:tc>
                <w:tcPr>
                  <w:tcW w:w="2558" w:type="dxa"/>
                  <w:gridSpan w:val="2"/>
                  <w:tcBorders>
                    <w:top w:val="single" w:sz="4" w:space="0" w:color="auto"/>
                    <w:left w:val="single" w:sz="4" w:space="0" w:color="auto"/>
                    <w:bottom w:val="single" w:sz="4" w:space="0" w:color="auto"/>
                    <w:right w:val="single" w:sz="4" w:space="0" w:color="auto"/>
                  </w:tcBorders>
                </w:tcPr>
                <w:p w14:paraId="473BC727" w14:textId="053AF50C" w:rsidR="00B35EB0" w:rsidRPr="00BB7C84" w:rsidRDefault="00B35EB0" w:rsidP="00C00165">
                  <w:pPr>
                    <w:pStyle w:val="Default"/>
                    <w:rPr>
                      <w:rFonts w:ascii="Verdana" w:hAnsi="Verdana"/>
                      <w:sz w:val="18"/>
                      <w:szCs w:val="18"/>
                    </w:rPr>
                  </w:pPr>
                  <w:r w:rsidRPr="00BB7C84">
                    <w:rPr>
                      <w:rFonts w:ascii="Verdana" w:hAnsi="Verdana"/>
                      <w:sz w:val="18"/>
                      <w:szCs w:val="18"/>
                    </w:rPr>
                    <w:t>08:</w:t>
                  </w:r>
                  <w:r w:rsidR="00C00165" w:rsidRPr="00BB7C84">
                    <w:rPr>
                      <w:rFonts w:ascii="Verdana" w:hAnsi="Verdana"/>
                      <w:sz w:val="18"/>
                      <w:szCs w:val="18"/>
                    </w:rPr>
                    <w:t>0</w:t>
                  </w:r>
                  <w:r w:rsidR="00C37AFE" w:rsidRPr="00BB7C84">
                    <w:rPr>
                      <w:rFonts w:ascii="Verdana" w:hAnsi="Verdana"/>
                      <w:sz w:val="18"/>
                      <w:szCs w:val="18"/>
                    </w:rPr>
                    <w:t>0-17:0</w:t>
                  </w:r>
                  <w:r w:rsidRPr="00BB7C84">
                    <w:rPr>
                      <w:rFonts w:ascii="Verdana" w:hAnsi="Verdana"/>
                      <w:sz w:val="18"/>
                      <w:szCs w:val="18"/>
                    </w:rPr>
                    <w:t>0</w:t>
                  </w:r>
                </w:p>
              </w:tc>
              <w:tc>
                <w:tcPr>
                  <w:tcW w:w="3503" w:type="dxa"/>
                  <w:gridSpan w:val="2"/>
                  <w:tcBorders>
                    <w:top w:val="single" w:sz="4" w:space="0" w:color="auto"/>
                    <w:left w:val="single" w:sz="4" w:space="0" w:color="auto"/>
                    <w:bottom w:val="single" w:sz="4" w:space="0" w:color="auto"/>
                    <w:right w:val="single" w:sz="4" w:space="0" w:color="auto"/>
                  </w:tcBorders>
                </w:tcPr>
                <w:p w14:paraId="473BC728" w14:textId="1A78E0B2" w:rsidR="00B35EB0" w:rsidRPr="00BB7C84" w:rsidRDefault="00B35EB0" w:rsidP="008B3BB7">
                  <w:pPr>
                    <w:pStyle w:val="Default"/>
                    <w:rPr>
                      <w:rFonts w:ascii="Verdana" w:hAnsi="Verdana"/>
                      <w:sz w:val="18"/>
                      <w:szCs w:val="18"/>
                    </w:rPr>
                  </w:pPr>
                  <w:r w:rsidRPr="00BB7C84">
                    <w:rPr>
                      <w:rFonts w:ascii="Verdana" w:hAnsi="Verdana"/>
                      <w:sz w:val="18"/>
                      <w:szCs w:val="18"/>
                    </w:rPr>
                    <w:t>0</w:t>
                  </w:r>
                  <w:r w:rsidR="00C00165" w:rsidRPr="00BB7C84">
                    <w:rPr>
                      <w:rFonts w:ascii="Verdana" w:hAnsi="Verdana"/>
                      <w:sz w:val="18"/>
                      <w:szCs w:val="18"/>
                    </w:rPr>
                    <w:t>8:0</w:t>
                  </w:r>
                  <w:r w:rsidR="00C37AFE" w:rsidRPr="00BB7C84">
                    <w:rPr>
                      <w:rFonts w:ascii="Verdana" w:hAnsi="Verdana"/>
                      <w:sz w:val="18"/>
                      <w:szCs w:val="18"/>
                    </w:rPr>
                    <w:t>0-17:00</w:t>
                  </w:r>
                  <w:r w:rsidRPr="00BB7C84">
                    <w:rPr>
                      <w:rFonts w:ascii="Verdana" w:hAnsi="Verdana"/>
                      <w:sz w:val="18"/>
                      <w:szCs w:val="18"/>
                    </w:rPr>
                    <w:t xml:space="preserve"> </w:t>
                  </w:r>
                </w:p>
              </w:tc>
            </w:tr>
            <w:tr w:rsidR="00B35EB0" w:rsidRPr="00BB7C84" w14:paraId="473BC72D" w14:textId="77777777" w:rsidTr="0028171E">
              <w:trPr>
                <w:trHeight w:val="80"/>
              </w:trPr>
              <w:tc>
                <w:tcPr>
                  <w:tcW w:w="1809" w:type="dxa"/>
                  <w:tcBorders>
                    <w:top w:val="single" w:sz="4" w:space="0" w:color="auto"/>
                    <w:left w:val="single" w:sz="4" w:space="0" w:color="auto"/>
                    <w:bottom w:val="single" w:sz="4" w:space="0" w:color="auto"/>
                    <w:right w:val="single" w:sz="4" w:space="0" w:color="auto"/>
                  </w:tcBorders>
                </w:tcPr>
                <w:p w14:paraId="473BC72A" w14:textId="77777777" w:rsidR="00B35EB0" w:rsidRPr="00BB7C84" w:rsidRDefault="00B35EB0" w:rsidP="008B3BB7">
                  <w:pPr>
                    <w:pStyle w:val="Default"/>
                    <w:rPr>
                      <w:rFonts w:ascii="Verdana" w:hAnsi="Verdana"/>
                      <w:sz w:val="18"/>
                      <w:szCs w:val="18"/>
                    </w:rPr>
                  </w:pPr>
                  <w:r w:rsidRPr="00BB7C84">
                    <w:rPr>
                      <w:rFonts w:ascii="Verdana" w:hAnsi="Verdana"/>
                      <w:sz w:val="18"/>
                      <w:szCs w:val="18"/>
                    </w:rPr>
                    <w:t xml:space="preserve">per jaar ca. 255 werkdagen </w:t>
                  </w:r>
                </w:p>
              </w:tc>
              <w:tc>
                <w:tcPr>
                  <w:tcW w:w="2558" w:type="dxa"/>
                  <w:gridSpan w:val="2"/>
                  <w:tcBorders>
                    <w:top w:val="single" w:sz="4" w:space="0" w:color="auto"/>
                    <w:left w:val="single" w:sz="4" w:space="0" w:color="auto"/>
                    <w:bottom w:val="single" w:sz="4" w:space="0" w:color="auto"/>
                    <w:right w:val="single" w:sz="4" w:space="0" w:color="auto"/>
                  </w:tcBorders>
                </w:tcPr>
                <w:p w14:paraId="473BC72B" w14:textId="77777777" w:rsidR="00B35EB0" w:rsidRPr="00BB7C84" w:rsidRDefault="00B35EB0" w:rsidP="008B3BB7">
                  <w:pPr>
                    <w:pStyle w:val="Default"/>
                    <w:rPr>
                      <w:rFonts w:ascii="Verdana" w:hAnsi="Verdana"/>
                      <w:sz w:val="18"/>
                      <w:szCs w:val="18"/>
                    </w:rPr>
                  </w:pPr>
                  <w:r w:rsidRPr="00BB7C84">
                    <w:rPr>
                      <w:rFonts w:ascii="Verdana" w:hAnsi="Verdana"/>
                      <w:sz w:val="18"/>
                      <w:szCs w:val="18"/>
                    </w:rPr>
                    <w:t xml:space="preserve">ca 2300 uur </w:t>
                  </w:r>
                </w:p>
              </w:tc>
              <w:tc>
                <w:tcPr>
                  <w:tcW w:w="3503" w:type="dxa"/>
                  <w:gridSpan w:val="2"/>
                  <w:tcBorders>
                    <w:top w:val="single" w:sz="4" w:space="0" w:color="auto"/>
                    <w:left w:val="single" w:sz="4" w:space="0" w:color="auto"/>
                    <w:bottom w:val="single" w:sz="4" w:space="0" w:color="auto"/>
                    <w:right w:val="single" w:sz="4" w:space="0" w:color="auto"/>
                  </w:tcBorders>
                </w:tcPr>
                <w:p w14:paraId="473BC72C" w14:textId="77777777" w:rsidR="00B35EB0" w:rsidRPr="00BB7C84" w:rsidRDefault="00B35EB0" w:rsidP="008B3BB7">
                  <w:pPr>
                    <w:pStyle w:val="Default"/>
                    <w:rPr>
                      <w:rFonts w:ascii="Verdana" w:hAnsi="Verdana"/>
                      <w:sz w:val="18"/>
                      <w:szCs w:val="18"/>
                    </w:rPr>
                  </w:pPr>
                  <w:r w:rsidRPr="00BB7C84">
                    <w:rPr>
                      <w:rFonts w:ascii="Verdana" w:hAnsi="Verdana"/>
                      <w:sz w:val="18"/>
                      <w:szCs w:val="18"/>
                    </w:rPr>
                    <w:t xml:space="preserve">ca 2300 uur </w:t>
                  </w:r>
                </w:p>
              </w:tc>
            </w:tr>
            <w:tr w:rsidR="00B35EB0" w:rsidRPr="00BB7C84" w14:paraId="473BC731" w14:textId="77777777" w:rsidTr="0028171E">
              <w:trPr>
                <w:trHeight w:val="80"/>
              </w:trPr>
              <w:tc>
                <w:tcPr>
                  <w:tcW w:w="1809" w:type="dxa"/>
                  <w:tcBorders>
                    <w:top w:val="single" w:sz="4" w:space="0" w:color="auto"/>
                    <w:left w:val="single" w:sz="4" w:space="0" w:color="auto"/>
                    <w:bottom w:val="single" w:sz="4" w:space="0" w:color="auto"/>
                    <w:right w:val="single" w:sz="4" w:space="0" w:color="auto"/>
                  </w:tcBorders>
                </w:tcPr>
                <w:p w14:paraId="473BC72E" w14:textId="77777777" w:rsidR="00B35EB0" w:rsidRPr="00BB7C84" w:rsidRDefault="00B35EB0" w:rsidP="008B3BB7">
                  <w:pPr>
                    <w:pStyle w:val="Default"/>
                    <w:rPr>
                      <w:rFonts w:ascii="Verdana" w:hAnsi="Verdana"/>
                      <w:sz w:val="18"/>
                      <w:szCs w:val="18"/>
                    </w:rPr>
                  </w:pPr>
                  <w:r w:rsidRPr="00BB7C84">
                    <w:rPr>
                      <w:rFonts w:ascii="Verdana" w:hAnsi="Verdana"/>
                      <w:sz w:val="18"/>
                      <w:szCs w:val="18"/>
                    </w:rPr>
                    <w:t xml:space="preserve">extra openstelling mogelijkheden </w:t>
                  </w:r>
                </w:p>
              </w:tc>
              <w:tc>
                <w:tcPr>
                  <w:tcW w:w="2558" w:type="dxa"/>
                  <w:gridSpan w:val="2"/>
                  <w:tcBorders>
                    <w:top w:val="single" w:sz="4" w:space="0" w:color="auto"/>
                    <w:left w:val="single" w:sz="4" w:space="0" w:color="auto"/>
                    <w:bottom w:val="single" w:sz="4" w:space="0" w:color="auto"/>
                    <w:right w:val="single" w:sz="4" w:space="0" w:color="auto"/>
                  </w:tcBorders>
                </w:tcPr>
                <w:p w14:paraId="473BC72F" w14:textId="77777777" w:rsidR="00B35EB0" w:rsidRPr="00BB7C84" w:rsidRDefault="00B35EB0" w:rsidP="008B3BB7">
                  <w:pPr>
                    <w:pStyle w:val="Default"/>
                    <w:rPr>
                      <w:rFonts w:ascii="Verdana" w:hAnsi="Verdana"/>
                      <w:sz w:val="18"/>
                      <w:szCs w:val="18"/>
                    </w:rPr>
                  </w:pPr>
                  <w:r w:rsidRPr="00BB7C84">
                    <w:rPr>
                      <w:rFonts w:ascii="Verdana" w:hAnsi="Verdana"/>
                      <w:sz w:val="18"/>
                      <w:szCs w:val="18"/>
                    </w:rPr>
                    <w:t>Ja</w:t>
                  </w:r>
                </w:p>
              </w:tc>
              <w:tc>
                <w:tcPr>
                  <w:tcW w:w="3503" w:type="dxa"/>
                  <w:gridSpan w:val="2"/>
                  <w:tcBorders>
                    <w:top w:val="single" w:sz="4" w:space="0" w:color="auto"/>
                    <w:left w:val="single" w:sz="4" w:space="0" w:color="auto"/>
                    <w:bottom w:val="single" w:sz="4" w:space="0" w:color="auto"/>
                    <w:right w:val="single" w:sz="4" w:space="0" w:color="auto"/>
                  </w:tcBorders>
                </w:tcPr>
                <w:p w14:paraId="473BC730" w14:textId="77777777" w:rsidR="00B35EB0" w:rsidRPr="00BB7C84" w:rsidRDefault="00B35EB0" w:rsidP="008B3BB7">
                  <w:pPr>
                    <w:pStyle w:val="Default"/>
                    <w:rPr>
                      <w:rFonts w:ascii="Verdana" w:hAnsi="Verdana"/>
                      <w:sz w:val="18"/>
                      <w:szCs w:val="18"/>
                    </w:rPr>
                  </w:pPr>
                  <w:r w:rsidRPr="00BB7C84">
                    <w:rPr>
                      <w:rFonts w:ascii="Verdana" w:hAnsi="Verdana"/>
                      <w:sz w:val="18"/>
                      <w:szCs w:val="18"/>
                    </w:rPr>
                    <w:t xml:space="preserve">Nee </w:t>
                  </w:r>
                </w:p>
              </w:tc>
            </w:tr>
            <w:tr w:rsidR="00B35EB0" w:rsidRPr="00BB7C84" w14:paraId="473BC733" w14:textId="77777777" w:rsidTr="008B3BB7">
              <w:trPr>
                <w:trHeight w:val="80"/>
              </w:trPr>
              <w:tc>
                <w:tcPr>
                  <w:tcW w:w="0" w:type="auto"/>
                  <w:gridSpan w:val="5"/>
                  <w:tcBorders>
                    <w:top w:val="single" w:sz="4" w:space="0" w:color="auto"/>
                    <w:left w:val="single" w:sz="4" w:space="0" w:color="auto"/>
                    <w:bottom w:val="single" w:sz="4" w:space="0" w:color="auto"/>
                    <w:right w:val="single" w:sz="4" w:space="0" w:color="auto"/>
                  </w:tcBorders>
                </w:tcPr>
                <w:p w14:paraId="473BC732" w14:textId="77777777" w:rsidR="00B35EB0" w:rsidRPr="00BB7C84" w:rsidRDefault="00B35EB0" w:rsidP="008B3BB7">
                  <w:pPr>
                    <w:pStyle w:val="Default"/>
                    <w:rPr>
                      <w:rFonts w:ascii="Verdana" w:hAnsi="Verdana"/>
                      <w:sz w:val="18"/>
                      <w:szCs w:val="18"/>
                    </w:rPr>
                  </w:pPr>
                  <w:r w:rsidRPr="00BB7C84">
                    <w:rPr>
                      <w:rFonts w:ascii="Verdana" w:hAnsi="Verdana"/>
                      <w:b/>
                      <w:bCs/>
                      <w:sz w:val="18"/>
                      <w:szCs w:val="18"/>
                    </w:rPr>
                    <w:t xml:space="preserve">Beschikbaarheid </w:t>
                  </w:r>
                </w:p>
              </w:tc>
            </w:tr>
            <w:tr w:rsidR="00B35EB0" w:rsidRPr="00BB7C84" w14:paraId="473BC737" w14:textId="77777777" w:rsidTr="0028171E">
              <w:trPr>
                <w:trHeight w:val="80"/>
              </w:trPr>
              <w:tc>
                <w:tcPr>
                  <w:tcW w:w="1809" w:type="dxa"/>
                  <w:tcBorders>
                    <w:top w:val="single" w:sz="4" w:space="0" w:color="auto"/>
                    <w:left w:val="single" w:sz="4" w:space="0" w:color="auto"/>
                    <w:bottom w:val="single" w:sz="4" w:space="0" w:color="auto"/>
                    <w:right w:val="single" w:sz="4" w:space="0" w:color="auto"/>
                  </w:tcBorders>
                </w:tcPr>
                <w:p w14:paraId="473BC734" w14:textId="77777777" w:rsidR="00B35EB0" w:rsidRPr="00BB7C84" w:rsidRDefault="00B35EB0" w:rsidP="008B3BB7">
                  <w:pPr>
                    <w:pStyle w:val="Default"/>
                    <w:rPr>
                      <w:rFonts w:ascii="Verdana" w:hAnsi="Verdana"/>
                      <w:sz w:val="18"/>
                      <w:szCs w:val="18"/>
                    </w:rPr>
                  </w:pPr>
                  <w:r w:rsidRPr="00BB7C84">
                    <w:rPr>
                      <w:rFonts w:ascii="Verdana" w:hAnsi="Verdana"/>
                      <w:sz w:val="18"/>
                      <w:szCs w:val="18"/>
                    </w:rPr>
                    <w:t xml:space="preserve">Gemiddeld per jaar per configuratie item </w:t>
                  </w:r>
                </w:p>
              </w:tc>
              <w:tc>
                <w:tcPr>
                  <w:tcW w:w="2558" w:type="dxa"/>
                  <w:gridSpan w:val="2"/>
                  <w:tcBorders>
                    <w:top w:val="single" w:sz="4" w:space="0" w:color="auto"/>
                    <w:left w:val="single" w:sz="4" w:space="0" w:color="auto"/>
                    <w:bottom w:val="single" w:sz="4" w:space="0" w:color="auto"/>
                    <w:right w:val="single" w:sz="4" w:space="0" w:color="auto"/>
                  </w:tcBorders>
                </w:tcPr>
                <w:p w14:paraId="473BC735" w14:textId="77777777" w:rsidR="00B35EB0" w:rsidRPr="00BB7C84" w:rsidRDefault="00B35EB0" w:rsidP="008B3BB7">
                  <w:pPr>
                    <w:pStyle w:val="Default"/>
                    <w:rPr>
                      <w:rFonts w:ascii="Verdana" w:hAnsi="Verdana"/>
                      <w:sz w:val="18"/>
                      <w:szCs w:val="18"/>
                    </w:rPr>
                  </w:pPr>
                  <w:r w:rsidRPr="00BB7C84">
                    <w:rPr>
                      <w:rFonts w:ascii="Verdana" w:hAnsi="Verdana"/>
                      <w:sz w:val="18"/>
                      <w:szCs w:val="18"/>
                    </w:rPr>
                    <w:t xml:space="preserve">Min. 99,5% binnen het service window </w:t>
                  </w:r>
                </w:p>
              </w:tc>
              <w:tc>
                <w:tcPr>
                  <w:tcW w:w="3503" w:type="dxa"/>
                  <w:gridSpan w:val="2"/>
                  <w:tcBorders>
                    <w:top w:val="single" w:sz="4" w:space="0" w:color="auto"/>
                    <w:left w:val="single" w:sz="4" w:space="0" w:color="auto"/>
                    <w:bottom w:val="single" w:sz="4" w:space="0" w:color="auto"/>
                    <w:right w:val="single" w:sz="4" w:space="0" w:color="auto"/>
                  </w:tcBorders>
                </w:tcPr>
                <w:p w14:paraId="473BC736" w14:textId="77777777" w:rsidR="00B35EB0" w:rsidRPr="00BB7C84" w:rsidRDefault="00B35EB0" w:rsidP="008B3BB7">
                  <w:pPr>
                    <w:pStyle w:val="Default"/>
                    <w:rPr>
                      <w:rFonts w:ascii="Verdana" w:hAnsi="Verdana"/>
                      <w:sz w:val="18"/>
                      <w:szCs w:val="18"/>
                    </w:rPr>
                  </w:pPr>
                  <w:r w:rsidRPr="00BB7C84">
                    <w:rPr>
                      <w:rFonts w:ascii="Verdana" w:hAnsi="Verdana"/>
                      <w:sz w:val="18"/>
                      <w:szCs w:val="18"/>
                    </w:rPr>
                    <w:t xml:space="preserve">n.v.t. </w:t>
                  </w:r>
                </w:p>
              </w:tc>
            </w:tr>
            <w:tr w:rsidR="00B35EB0" w:rsidRPr="00BB7C84" w14:paraId="473BC73B" w14:textId="77777777" w:rsidTr="0028171E">
              <w:trPr>
                <w:trHeight w:val="80"/>
              </w:trPr>
              <w:tc>
                <w:tcPr>
                  <w:tcW w:w="1809" w:type="dxa"/>
                  <w:tcBorders>
                    <w:top w:val="single" w:sz="4" w:space="0" w:color="auto"/>
                    <w:left w:val="single" w:sz="4" w:space="0" w:color="auto"/>
                    <w:bottom w:val="single" w:sz="4" w:space="0" w:color="auto"/>
                    <w:right w:val="single" w:sz="4" w:space="0" w:color="auto"/>
                  </w:tcBorders>
                </w:tcPr>
                <w:p w14:paraId="473BC738" w14:textId="77777777" w:rsidR="00B35EB0" w:rsidRPr="00BB7C84" w:rsidRDefault="00B35EB0" w:rsidP="008B3BB7">
                  <w:pPr>
                    <w:pStyle w:val="Default"/>
                    <w:rPr>
                      <w:rFonts w:ascii="Verdana" w:hAnsi="Verdana"/>
                      <w:sz w:val="18"/>
                      <w:szCs w:val="18"/>
                    </w:rPr>
                  </w:pPr>
                  <w:r w:rsidRPr="00BB7C84">
                    <w:rPr>
                      <w:rFonts w:ascii="Verdana" w:hAnsi="Verdana"/>
                      <w:sz w:val="18"/>
                      <w:szCs w:val="18"/>
                    </w:rPr>
                    <w:t xml:space="preserve">In uren (Uptime) </w:t>
                  </w:r>
                </w:p>
              </w:tc>
              <w:tc>
                <w:tcPr>
                  <w:tcW w:w="2558" w:type="dxa"/>
                  <w:gridSpan w:val="2"/>
                  <w:tcBorders>
                    <w:top w:val="single" w:sz="4" w:space="0" w:color="auto"/>
                    <w:left w:val="single" w:sz="4" w:space="0" w:color="auto"/>
                    <w:bottom w:val="single" w:sz="4" w:space="0" w:color="auto"/>
                    <w:right w:val="single" w:sz="4" w:space="0" w:color="auto"/>
                  </w:tcBorders>
                </w:tcPr>
                <w:p w14:paraId="473BC739" w14:textId="22368F20" w:rsidR="00B35EB0" w:rsidRPr="00BB7C84" w:rsidRDefault="00B35EB0" w:rsidP="004C63A1">
                  <w:pPr>
                    <w:pStyle w:val="Default"/>
                    <w:rPr>
                      <w:rFonts w:ascii="Verdana" w:hAnsi="Verdana"/>
                      <w:sz w:val="18"/>
                      <w:szCs w:val="18"/>
                    </w:rPr>
                  </w:pPr>
                  <w:r w:rsidRPr="00BB7C84">
                    <w:rPr>
                      <w:rFonts w:ascii="Verdana" w:hAnsi="Verdana"/>
                      <w:sz w:val="18"/>
                      <w:szCs w:val="18"/>
                    </w:rPr>
                    <w:t xml:space="preserve">Min. 2277 uur </w:t>
                  </w:r>
                </w:p>
              </w:tc>
              <w:tc>
                <w:tcPr>
                  <w:tcW w:w="3503" w:type="dxa"/>
                  <w:gridSpan w:val="2"/>
                  <w:tcBorders>
                    <w:top w:val="single" w:sz="4" w:space="0" w:color="auto"/>
                    <w:left w:val="single" w:sz="4" w:space="0" w:color="auto"/>
                    <w:bottom w:val="single" w:sz="4" w:space="0" w:color="auto"/>
                    <w:right w:val="single" w:sz="4" w:space="0" w:color="auto"/>
                  </w:tcBorders>
                </w:tcPr>
                <w:p w14:paraId="473BC73A" w14:textId="77777777" w:rsidR="00B35EB0" w:rsidRPr="00BB7C84" w:rsidRDefault="00B35EB0" w:rsidP="008B3BB7">
                  <w:pPr>
                    <w:pStyle w:val="Default"/>
                    <w:rPr>
                      <w:rFonts w:ascii="Verdana" w:hAnsi="Verdana"/>
                      <w:sz w:val="18"/>
                      <w:szCs w:val="18"/>
                    </w:rPr>
                  </w:pPr>
                  <w:r w:rsidRPr="00BB7C84">
                    <w:rPr>
                      <w:rFonts w:ascii="Verdana" w:hAnsi="Verdana"/>
                      <w:sz w:val="18"/>
                      <w:szCs w:val="18"/>
                    </w:rPr>
                    <w:t xml:space="preserve">n.v.t. </w:t>
                  </w:r>
                </w:p>
              </w:tc>
            </w:tr>
            <w:tr w:rsidR="00B35EB0" w:rsidRPr="00BB7C84" w14:paraId="473BC73D" w14:textId="77777777" w:rsidTr="008B3BB7">
              <w:trPr>
                <w:trHeight w:val="80"/>
              </w:trPr>
              <w:tc>
                <w:tcPr>
                  <w:tcW w:w="0" w:type="auto"/>
                  <w:gridSpan w:val="5"/>
                  <w:tcBorders>
                    <w:top w:val="single" w:sz="4" w:space="0" w:color="auto"/>
                    <w:left w:val="single" w:sz="4" w:space="0" w:color="auto"/>
                    <w:bottom w:val="single" w:sz="4" w:space="0" w:color="auto"/>
                    <w:right w:val="single" w:sz="4" w:space="0" w:color="auto"/>
                  </w:tcBorders>
                </w:tcPr>
                <w:p w14:paraId="473BC73C" w14:textId="77777777" w:rsidR="00B35EB0" w:rsidRPr="00BB7C84" w:rsidRDefault="00B35EB0" w:rsidP="008B3BB7">
                  <w:pPr>
                    <w:pStyle w:val="Default"/>
                    <w:rPr>
                      <w:rFonts w:ascii="Verdana" w:hAnsi="Verdana"/>
                      <w:sz w:val="18"/>
                      <w:szCs w:val="18"/>
                    </w:rPr>
                  </w:pPr>
                  <w:r w:rsidRPr="00BB7C84">
                    <w:rPr>
                      <w:rFonts w:ascii="Verdana" w:hAnsi="Verdana"/>
                      <w:b/>
                      <w:bCs/>
                      <w:sz w:val="18"/>
                      <w:szCs w:val="18"/>
                    </w:rPr>
                    <w:t xml:space="preserve">Downtijd </w:t>
                  </w:r>
                </w:p>
              </w:tc>
            </w:tr>
            <w:tr w:rsidR="00B35EB0" w:rsidRPr="00BB7C84" w14:paraId="473BC741" w14:textId="77777777" w:rsidTr="0028171E">
              <w:trPr>
                <w:trHeight w:val="80"/>
              </w:trPr>
              <w:tc>
                <w:tcPr>
                  <w:tcW w:w="1809" w:type="dxa"/>
                  <w:tcBorders>
                    <w:top w:val="single" w:sz="4" w:space="0" w:color="auto"/>
                    <w:left w:val="single" w:sz="4" w:space="0" w:color="auto"/>
                    <w:bottom w:val="single" w:sz="4" w:space="0" w:color="auto"/>
                    <w:right w:val="single" w:sz="4" w:space="0" w:color="auto"/>
                  </w:tcBorders>
                </w:tcPr>
                <w:p w14:paraId="473BC73E" w14:textId="77777777" w:rsidR="00B35EB0" w:rsidRPr="00BB7C84" w:rsidRDefault="00B35EB0" w:rsidP="008B3BB7">
                  <w:pPr>
                    <w:pStyle w:val="Default"/>
                    <w:rPr>
                      <w:rFonts w:ascii="Verdana" w:hAnsi="Verdana"/>
                      <w:sz w:val="18"/>
                      <w:szCs w:val="18"/>
                    </w:rPr>
                  </w:pPr>
                  <w:r w:rsidRPr="00BB7C84">
                    <w:rPr>
                      <w:rFonts w:ascii="Verdana" w:hAnsi="Verdana"/>
                      <w:sz w:val="18"/>
                      <w:szCs w:val="18"/>
                    </w:rPr>
                    <w:t xml:space="preserve">Gemiddeld per jaar per configuratie item </w:t>
                  </w:r>
                </w:p>
              </w:tc>
              <w:tc>
                <w:tcPr>
                  <w:tcW w:w="2558" w:type="dxa"/>
                  <w:gridSpan w:val="2"/>
                  <w:tcBorders>
                    <w:top w:val="single" w:sz="4" w:space="0" w:color="auto"/>
                    <w:left w:val="single" w:sz="4" w:space="0" w:color="auto"/>
                    <w:bottom w:val="single" w:sz="4" w:space="0" w:color="auto"/>
                    <w:right w:val="single" w:sz="4" w:space="0" w:color="auto"/>
                  </w:tcBorders>
                </w:tcPr>
                <w:p w14:paraId="473BC73F" w14:textId="77777777" w:rsidR="00B35EB0" w:rsidRPr="00BB7C84" w:rsidRDefault="00B35EB0" w:rsidP="008B3BB7">
                  <w:pPr>
                    <w:pStyle w:val="Default"/>
                    <w:rPr>
                      <w:rFonts w:ascii="Verdana" w:hAnsi="Verdana"/>
                      <w:sz w:val="18"/>
                      <w:szCs w:val="18"/>
                    </w:rPr>
                  </w:pPr>
                  <w:r w:rsidRPr="00BB7C84">
                    <w:rPr>
                      <w:rFonts w:ascii="Verdana" w:hAnsi="Verdana"/>
                      <w:sz w:val="18"/>
                      <w:szCs w:val="18"/>
                    </w:rPr>
                    <w:t xml:space="preserve">Max. 1% binnen het service window </w:t>
                  </w:r>
                </w:p>
              </w:tc>
              <w:tc>
                <w:tcPr>
                  <w:tcW w:w="3503" w:type="dxa"/>
                  <w:gridSpan w:val="2"/>
                  <w:tcBorders>
                    <w:top w:val="single" w:sz="4" w:space="0" w:color="auto"/>
                    <w:left w:val="single" w:sz="4" w:space="0" w:color="auto"/>
                    <w:bottom w:val="single" w:sz="4" w:space="0" w:color="auto"/>
                    <w:right w:val="single" w:sz="4" w:space="0" w:color="auto"/>
                  </w:tcBorders>
                </w:tcPr>
                <w:p w14:paraId="473BC740" w14:textId="77777777" w:rsidR="00B35EB0" w:rsidRPr="00BB7C84" w:rsidRDefault="00B35EB0" w:rsidP="008B3BB7">
                  <w:pPr>
                    <w:pStyle w:val="Default"/>
                    <w:rPr>
                      <w:rFonts w:ascii="Verdana" w:hAnsi="Verdana"/>
                      <w:sz w:val="18"/>
                      <w:szCs w:val="18"/>
                    </w:rPr>
                  </w:pPr>
                  <w:r w:rsidRPr="00BB7C84">
                    <w:rPr>
                      <w:rFonts w:ascii="Verdana" w:hAnsi="Verdana"/>
                      <w:sz w:val="18"/>
                      <w:szCs w:val="18"/>
                    </w:rPr>
                    <w:t xml:space="preserve">n.v.t. </w:t>
                  </w:r>
                </w:p>
              </w:tc>
            </w:tr>
            <w:tr w:rsidR="00B35EB0" w:rsidRPr="00BB7C84" w14:paraId="473BC745" w14:textId="77777777" w:rsidTr="0028171E">
              <w:trPr>
                <w:trHeight w:val="80"/>
              </w:trPr>
              <w:tc>
                <w:tcPr>
                  <w:tcW w:w="1809" w:type="dxa"/>
                  <w:tcBorders>
                    <w:top w:val="single" w:sz="4" w:space="0" w:color="auto"/>
                    <w:left w:val="single" w:sz="4" w:space="0" w:color="auto"/>
                    <w:bottom w:val="single" w:sz="4" w:space="0" w:color="auto"/>
                    <w:right w:val="single" w:sz="4" w:space="0" w:color="auto"/>
                  </w:tcBorders>
                </w:tcPr>
                <w:p w14:paraId="473BC742" w14:textId="77777777" w:rsidR="00B35EB0" w:rsidRPr="00BB7C84" w:rsidRDefault="00B35EB0" w:rsidP="008B3BB7">
                  <w:pPr>
                    <w:pStyle w:val="Default"/>
                    <w:rPr>
                      <w:rFonts w:ascii="Verdana" w:hAnsi="Verdana"/>
                      <w:sz w:val="18"/>
                      <w:szCs w:val="18"/>
                    </w:rPr>
                  </w:pPr>
                  <w:r w:rsidRPr="00BB7C84">
                    <w:rPr>
                      <w:rFonts w:ascii="Verdana" w:hAnsi="Verdana"/>
                      <w:sz w:val="18"/>
                      <w:szCs w:val="18"/>
                    </w:rPr>
                    <w:t xml:space="preserve">In uren (Downtime) </w:t>
                  </w:r>
                </w:p>
              </w:tc>
              <w:tc>
                <w:tcPr>
                  <w:tcW w:w="2558" w:type="dxa"/>
                  <w:gridSpan w:val="2"/>
                  <w:tcBorders>
                    <w:top w:val="single" w:sz="4" w:space="0" w:color="auto"/>
                    <w:left w:val="single" w:sz="4" w:space="0" w:color="auto"/>
                    <w:bottom w:val="single" w:sz="4" w:space="0" w:color="auto"/>
                    <w:right w:val="single" w:sz="4" w:space="0" w:color="auto"/>
                  </w:tcBorders>
                </w:tcPr>
                <w:p w14:paraId="473BC743" w14:textId="221D86B5" w:rsidR="00B35EB0" w:rsidRPr="00BB7C84" w:rsidRDefault="00B35EB0" w:rsidP="004C63A1">
                  <w:pPr>
                    <w:pStyle w:val="Default"/>
                    <w:rPr>
                      <w:rFonts w:ascii="Verdana" w:hAnsi="Verdana"/>
                      <w:sz w:val="18"/>
                      <w:szCs w:val="18"/>
                    </w:rPr>
                  </w:pPr>
                  <w:r w:rsidRPr="00BB7C84">
                    <w:rPr>
                      <w:rFonts w:ascii="Verdana" w:hAnsi="Verdana"/>
                      <w:sz w:val="18"/>
                      <w:szCs w:val="18"/>
                    </w:rPr>
                    <w:t xml:space="preserve">Max. 23 uur </w:t>
                  </w:r>
                </w:p>
              </w:tc>
              <w:tc>
                <w:tcPr>
                  <w:tcW w:w="3503" w:type="dxa"/>
                  <w:gridSpan w:val="2"/>
                  <w:tcBorders>
                    <w:top w:val="single" w:sz="4" w:space="0" w:color="auto"/>
                    <w:left w:val="single" w:sz="4" w:space="0" w:color="auto"/>
                    <w:bottom w:val="single" w:sz="4" w:space="0" w:color="auto"/>
                    <w:right w:val="single" w:sz="4" w:space="0" w:color="auto"/>
                  </w:tcBorders>
                </w:tcPr>
                <w:p w14:paraId="473BC744" w14:textId="77777777" w:rsidR="00B35EB0" w:rsidRPr="00BB7C84" w:rsidRDefault="00B35EB0" w:rsidP="008B3BB7">
                  <w:pPr>
                    <w:pStyle w:val="Default"/>
                    <w:rPr>
                      <w:rFonts w:ascii="Verdana" w:hAnsi="Verdana"/>
                      <w:sz w:val="18"/>
                      <w:szCs w:val="18"/>
                    </w:rPr>
                  </w:pPr>
                  <w:r w:rsidRPr="00BB7C84">
                    <w:rPr>
                      <w:rFonts w:ascii="Verdana" w:hAnsi="Verdana"/>
                      <w:sz w:val="18"/>
                      <w:szCs w:val="18"/>
                    </w:rPr>
                    <w:t xml:space="preserve">n.v.t. </w:t>
                  </w:r>
                </w:p>
              </w:tc>
            </w:tr>
            <w:tr w:rsidR="00B35EB0" w:rsidRPr="00BB7C84" w14:paraId="473BC747" w14:textId="77777777" w:rsidTr="008B3BB7">
              <w:trPr>
                <w:trHeight w:val="80"/>
              </w:trPr>
              <w:tc>
                <w:tcPr>
                  <w:tcW w:w="0" w:type="auto"/>
                  <w:gridSpan w:val="5"/>
                  <w:tcBorders>
                    <w:top w:val="single" w:sz="4" w:space="0" w:color="auto"/>
                    <w:left w:val="single" w:sz="4" w:space="0" w:color="auto"/>
                    <w:bottom w:val="single" w:sz="4" w:space="0" w:color="auto"/>
                    <w:right w:val="single" w:sz="4" w:space="0" w:color="auto"/>
                  </w:tcBorders>
                </w:tcPr>
                <w:p w14:paraId="473BC746" w14:textId="77777777" w:rsidR="00B35EB0" w:rsidRPr="00BB7C84" w:rsidRDefault="00B35EB0" w:rsidP="008B3BB7">
                  <w:pPr>
                    <w:pStyle w:val="Default"/>
                    <w:rPr>
                      <w:rFonts w:ascii="Verdana" w:hAnsi="Verdana"/>
                      <w:sz w:val="18"/>
                      <w:szCs w:val="18"/>
                    </w:rPr>
                  </w:pPr>
                  <w:r w:rsidRPr="00BB7C84">
                    <w:rPr>
                      <w:rFonts w:ascii="Verdana" w:hAnsi="Verdana"/>
                      <w:b/>
                      <w:bCs/>
                      <w:sz w:val="18"/>
                      <w:szCs w:val="18"/>
                    </w:rPr>
                    <w:t xml:space="preserve">Incident afhandeling </w:t>
                  </w:r>
                </w:p>
              </w:tc>
            </w:tr>
            <w:tr w:rsidR="00B35EB0" w:rsidRPr="00BB7C84" w14:paraId="473BC74C" w14:textId="77777777" w:rsidTr="0028171E">
              <w:trPr>
                <w:trHeight w:val="80"/>
              </w:trPr>
              <w:tc>
                <w:tcPr>
                  <w:tcW w:w="1809" w:type="dxa"/>
                  <w:tcBorders>
                    <w:top w:val="single" w:sz="4" w:space="0" w:color="auto"/>
                    <w:left w:val="single" w:sz="4" w:space="0" w:color="auto"/>
                    <w:bottom w:val="single" w:sz="4" w:space="0" w:color="auto"/>
                    <w:right w:val="single" w:sz="4" w:space="0" w:color="auto"/>
                  </w:tcBorders>
                </w:tcPr>
                <w:p w14:paraId="473BC748" w14:textId="77777777" w:rsidR="00B35EB0" w:rsidRPr="00BB7C84" w:rsidRDefault="00B35EB0" w:rsidP="008B3BB7">
                  <w:pPr>
                    <w:pStyle w:val="Default"/>
                    <w:rPr>
                      <w:rFonts w:ascii="Verdana" w:hAnsi="Verdana"/>
                      <w:sz w:val="18"/>
                      <w:szCs w:val="18"/>
                    </w:rPr>
                  </w:pPr>
                  <w:r w:rsidRPr="00BB7C84">
                    <w:rPr>
                      <w:rFonts w:ascii="Verdana" w:hAnsi="Verdana"/>
                      <w:sz w:val="18"/>
                      <w:szCs w:val="18"/>
                    </w:rPr>
                    <w:t xml:space="preserve">Reactietijd: </w:t>
                  </w:r>
                </w:p>
              </w:tc>
              <w:tc>
                <w:tcPr>
                  <w:tcW w:w="2558" w:type="dxa"/>
                  <w:gridSpan w:val="2"/>
                  <w:tcBorders>
                    <w:top w:val="single" w:sz="4" w:space="0" w:color="auto"/>
                    <w:left w:val="single" w:sz="4" w:space="0" w:color="auto"/>
                    <w:bottom w:val="single" w:sz="4" w:space="0" w:color="auto"/>
                    <w:right w:val="single" w:sz="4" w:space="0" w:color="auto"/>
                  </w:tcBorders>
                </w:tcPr>
                <w:p w14:paraId="473BC749" w14:textId="77777777" w:rsidR="00B35EB0" w:rsidRPr="00BB7C84" w:rsidRDefault="00B35EB0" w:rsidP="008B3BB7">
                  <w:pPr>
                    <w:pStyle w:val="Default"/>
                    <w:rPr>
                      <w:rFonts w:ascii="Verdana" w:hAnsi="Verdana"/>
                      <w:sz w:val="18"/>
                      <w:szCs w:val="18"/>
                    </w:rPr>
                  </w:pPr>
                  <w:r w:rsidRPr="00BB7C84">
                    <w:rPr>
                      <w:rFonts w:ascii="Verdana" w:hAnsi="Verdana"/>
                      <w:sz w:val="18"/>
                      <w:szCs w:val="18"/>
                    </w:rPr>
                    <w:t xml:space="preserve">&lt; 1 uur </w:t>
                  </w:r>
                </w:p>
              </w:tc>
              <w:tc>
                <w:tcPr>
                  <w:tcW w:w="1907" w:type="dxa"/>
                  <w:tcBorders>
                    <w:top w:val="single" w:sz="4" w:space="0" w:color="auto"/>
                    <w:left w:val="single" w:sz="4" w:space="0" w:color="auto"/>
                    <w:bottom w:val="single" w:sz="4" w:space="0" w:color="auto"/>
                    <w:right w:val="single" w:sz="4" w:space="0" w:color="auto"/>
                  </w:tcBorders>
                </w:tcPr>
                <w:p w14:paraId="473BC74A" w14:textId="77777777" w:rsidR="00B35EB0" w:rsidRPr="00BB7C84" w:rsidRDefault="00B35EB0" w:rsidP="008B3BB7">
                  <w:pPr>
                    <w:pStyle w:val="Default"/>
                    <w:rPr>
                      <w:rFonts w:ascii="Verdana" w:hAnsi="Verdana"/>
                      <w:sz w:val="18"/>
                      <w:szCs w:val="18"/>
                    </w:rPr>
                  </w:pPr>
                  <w:r w:rsidRPr="00BB7C84">
                    <w:rPr>
                      <w:rFonts w:ascii="Verdana" w:hAnsi="Verdana"/>
                      <w:sz w:val="18"/>
                      <w:szCs w:val="18"/>
                    </w:rPr>
                    <w:t xml:space="preserve">&lt; 2 uur </w:t>
                  </w:r>
                </w:p>
              </w:tc>
              <w:tc>
                <w:tcPr>
                  <w:tcW w:w="0" w:type="auto"/>
                  <w:tcBorders>
                    <w:top w:val="single" w:sz="4" w:space="0" w:color="auto"/>
                    <w:left w:val="single" w:sz="4" w:space="0" w:color="auto"/>
                    <w:bottom w:val="single" w:sz="4" w:space="0" w:color="auto"/>
                    <w:right w:val="single" w:sz="4" w:space="0" w:color="auto"/>
                  </w:tcBorders>
                </w:tcPr>
                <w:p w14:paraId="473BC74B" w14:textId="77777777" w:rsidR="00B35EB0" w:rsidRPr="00BB7C84" w:rsidRDefault="00B35EB0" w:rsidP="008B3BB7">
                  <w:pPr>
                    <w:pStyle w:val="Default"/>
                    <w:rPr>
                      <w:rFonts w:ascii="Verdana" w:hAnsi="Verdana"/>
                      <w:sz w:val="18"/>
                      <w:szCs w:val="18"/>
                    </w:rPr>
                  </w:pPr>
                  <w:r w:rsidRPr="00BB7C84">
                    <w:rPr>
                      <w:rFonts w:ascii="Verdana" w:hAnsi="Verdana"/>
                      <w:sz w:val="18"/>
                      <w:szCs w:val="18"/>
                    </w:rPr>
                    <w:t xml:space="preserve">&lt; 8 uur </w:t>
                  </w:r>
                </w:p>
              </w:tc>
            </w:tr>
            <w:tr w:rsidR="00B35EB0" w:rsidRPr="00BB7C84" w14:paraId="473BC751" w14:textId="77777777" w:rsidTr="0028171E">
              <w:trPr>
                <w:trHeight w:val="80"/>
              </w:trPr>
              <w:tc>
                <w:tcPr>
                  <w:tcW w:w="1809" w:type="dxa"/>
                  <w:tcBorders>
                    <w:top w:val="single" w:sz="4" w:space="0" w:color="auto"/>
                    <w:left w:val="single" w:sz="4" w:space="0" w:color="auto"/>
                    <w:bottom w:val="single" w:sz="4" w:space="0" w:color="auto"/>
                    <w:right w:val="single" w:sz="4" w:space="0" w:color="auto"/>
                  </w:tcBorders>
                </w:tcPr>
                <w:p w14:paraId="473BC74D" w14:textId="77777777" w:rsidR="00B35EB0" w:rsidRPr="00BB7C84" w:rsidRDefault="00B35EB0" w:rsidP="008B3BB7">
                  <w:pPr>
                    <w:pStyle w:val="Default"/>
                    <w:rPr>
                      <w:rFonts w:ascii="Verdana" w:hAnsi="Verdana"/>
                      <w:sz w:val="18"/>
                      <w:szCs w:val="18"/>
                    </w:rPr>
                  </w:pPr>
                  <w:r w:rsidRPr="00BB7C84">
                    <w:rPr>
                      <w:rFonts w:ascii="Verdana" w:hAnsi="Verdana"/>
                      <w:sz w:val="18"/>
                      <w:szCs w:val="18"/>
                    </w:rPr>
                    <w:t xml:space="preserve">Reparatietijd / afhandeltijd: </w:t>
                  </w:r>
                </w:p>
              </w:tc>
              <w:tc>
                <w:tcPr>
                  <w:tcW w:w="2558" w:type="dxa"/>
                  <w:gridSpan w:val="2"/>
                  <w:tcBorders>
                    <w:top w:val="single" w:sz="4" w:space="0" w:color="auto"/>
                    <w:left w:val="single" w:sz="4" w:space="0" w:color="auto"/>
                    <w:bottom w:val="single" w:sz="4" w:space="0" w:color="auto"/>
                    <w:right w:val="single" w:sz="4" w:space="0" w:color="auto"/>
                  </w:tcBorders>
                </w:tcPr>
                <w:p w14:paraId="473BC74E" w14:textId="77777777" w:rsidR="00B35EB0" w:rsidRPr="00BB7C84" w:rsidRDefault="00B35EB0" w:rsidP="008B3BB7">
                  <w:pPr>
                    <w:pStyle w:val="Default"/>
                    <w:rPr>
                      <w:rFonts w:ascii="Verdana" w:hAnsi="Verdana"/>
                      <w:sz w:val="18"/>
                      <w:szCs w:val="18"/>
                    </w:rPr>
                  </w:pPr>
                  <w:r w:rsidRPr="00BB7C84">
                    <w:rPr>
                      <w:rFonts w:ascii="Verdana" w:hAnsi="Verdana"/>
                      <w:sz w:val="18"/>
                      <w:szCs w:val="18"/>
                    </w:rPr>
                    <w:t xml:space="preserve">&lt; 1 werkdag </w:t>
                  </w:r>
                </w:p>
              </w:tc>
              <w:tc>
                <w:tcPr>
                  <w:tcW w:w="1907" w:type="dxa"/>
                  <w:tcBorders>
                    <w:top w:val="single" w:sz="4" w:space="0" w:color="auto"/>
                    <w:left w:val="single" w:sz="4" w:space="0" w:color="auto"/>
                    <w:bottom w:val="single" w:sz="4" w:space="0" w:color="auto"/>
                    <w:right w:val="single" w:sz="4" w:space="0" w:color="auto"/>
                  </w:tcBorders>
                </w:tcPr>
                <w:p w14:paraId="473BC74F" w14:textId="77777777" w:rsidR="00B35EB0" w:rsidRPr="00BB7C84" w:rsidRDefault="00B35EB0" w:rsidP="008B3BB7">
                  <w:pPr>
                    <w:pStyle w:val="Default"/>
                    <w:rPr>
                      <w:rFonts w:ascii="Verdana" w:hAnsi="Verdana"/>
                      <w:sz w:val="18"/>
                      <w:szCs w:val="18"/>
                    </w:rPr>
                  </w:pPr>
                  <w:r w:rsidRPr="00BB7C84">
                    <w:rPr>
                      <w:rFonts w:ascii="Verdana" w:hAnsi="Verdana"/>
                      <w:sz w:val="18"/>
                      <w:szCs w:val="18"/>
                    </w:rPr>
                    <w:t xml:space="preserve">&lt; 2 werkdagen </w:t>
                  </w:r>
                </w:p>
              </w:tc>
              <w:tc>
                <w:tcPr>
                  <w:tcW w:w="0" w:type="auto"/>
                  <w:tcBorders>
                    <w:top w:val="single" w:sz="4" w:space="0" w:color="auto"/>
                    <w:left w:val="single" w:sz="4" w:space="0" w:color="auto"/>
                    <w:bottom w:val="single" w:sz="4" w:space="0" w:color="auto"/>
                    <w:right w:val="single" w:sz="4" w:space="0" w:color="auto"/>
                  </w:tcBorders>
                </w:tcPr>
                <w:p w14:paraId="473BC750" w14:textId="77777777" w:rsidR="00B35EB0" w:rsidRPr="00BB7C84" w:rsidRDefault="00B35EB0" w:rsidP="008B3BB7">
                  <w:pPr>
                    <w:pStyle w:val="Default"/>
                    <w:rPr>
                      <w:rFonts w:ascii="Verdana" w:hAnsi="Verdana"/>
                      <w:sz w:val="18"/>
                      <w:szCs w:val="18"/>
                    </w:rPr>
                  </w:pPr>
                  <w:r w:rsidRPr="00BB7C84">
                    <w:rPr>
                      <w:rFonts w:ascii="Verdana" w:hAnsi="Verdana"/>
                      <w:sz w:val="18"/>
                      <w:szCs w:val="18"/>
                    </w:rPr>
                    <w:t xml:space="preserve">&lt; 5 werkdagen </w:t>
                  </w:r>
                </w:p>
              </w:tc>
            </w:tr>
            <w:tr w:rsidR="00B35EB0" w:rsidRPr="00BB7C84" w14:paraId="473BC756" w14:textId="77777777" w:rsidTr="0028171E">
              <w:trPr>
                <w:trHeight w:val="80"/>
              </w:trPr>
              <w:tc>
                <w:tcPr>
                  <w:tcW w:w="1809" w:type="dxa"/>
                  <w:tcBorders>
                    <w:top w:val="single" w:sz="4" w:space="0" w:color="auto"/>
                    <w:left w:val="single" w:sz="4" w:space="0" w:color="auto"/>
                    <w:bottom w:val="single" w:sz="4" w:space="0" w:color="auto"/>
                    <w:right w:val="single" w:sz="4" w:space="0" w:color="auto"/>
                  </w:tcBorders>
                </w:tcPr>
                <w:p w14:paraId="473BC752" w14:textId="77777777" w:rsidR="00B35EB0" w:rsidRPr="00BB7C84" w:rsidRDefault="00B35EB0" w:rsidP="008B3BB7">
                  <w:pPr>
                    <w:pStyle w:val="Default"/>
                    <w:rPr>
                      <w:rFonts w:ascii="Verdana" w:hAnsi="Verdana"/>
                      <w:sz w:val="18"/>
                      <w:szCs w:val="18"/>
                    </w:rPr>
                  </w:pPr>
                  <w:r w:rsidRPr="00BB7C84">
                    <w:rPr>
                      <w:rFonts w:ascii="Verdana" w:hAnsi="Verdana"/>
                      <w:sz w:val="18"/>
                      <w:szCs w:val="18"/>
                    </w:rPr>
                    <w:t xml:space="preserve">Doorwerken buiten service window? </w:t>
                  </w:r>
                </w:p>
              </w:tc>
              <w:tc>
                <w:tcPr>
                  <w:tcW w:w="2558" w:type="dxa"/>
                  <w:gridSpan w:val="2"/>
                  <w:tcBorders>
                    <w:top w:val="single" w:sz="4" w:space="0" w:color="auto"/>
                    <w:left w:val="single" w:sz="4" w:space="0" w:color="auto"/>
                    <w:bottom w:val="single" w:sz="4" w:space="0" w:color="auto"/>
                    <w:right w:val="single" w:sz="4" w:space="0" w:color="auto"/>
                  </w:tcBorders>
                </w:tcPr>
                <w:p w14:paraId="473BC753" w14:textId="77777777" w:rsidR="00B35EB0" w:rsidRPr="00BB7C84" w:rsidRDefault="00B35EB0" w:rsidP="008B3BB7">
                  <w:pPr>
                    <w:pStyle w:val="Default"/>
                    <w:rPr>
                      <w:rFonts w:ascii="Verdana" w:hAnsi="Verdana"/>
                      <w:sz w:val="18"/>
                      <w:szCs w:val="18"/>
                    </w:rPr>
                  </w:pPr>
                  <w:r w:rsidRPr="00BB7C84">
                    <w:rPr>
                      <w:rFonts w:ascii="Verdana" w:hAnsi="Verdana"/>
                      <w:sz w:val="18"/>
                      <w:szCs w:val="18"/>
                    </w:rPr>
                    <w:t xml:space="preserve">ja </w:t>
                  </w:r>
                </w:p>
              </w:tc>
              <w:tc>
                <w:tcPr>
                  <w:tcW w:w="1907" w:type="dxa"/>
                  <w:tcBorders>
                    <w:top w:val="single" w:sz="4" w:space="0" w:color="auto"/>
                    <w:left w:val="single" w:sz="4" w:space="0" w:color="auto"/>
                    <w:bottom w:val="single" w:sz="4" w:space="0" w:color="auto"/>
                    <w:right w:val="single" w:sz="4" w:space="0" w:color="auto"/>
                  </w:tcBorders>
                </w:tcPr>
                <w:p w14:paraId="473BC754" w14:textId="77777777" w:rsidR="00B35EB0" w:rsidRPr="00BB7C84" w:rsidRDefault="00B35EB0" w:rsidP="008B3BB7">
                  <w:pPr>
                    <w:pStyle w:val="Default"/>
                    <w:rPr>
                      <w:rFonts w:ascii="Verdana" w:hAnsi="Verdana"/>
                      <w:sz w:val="18"/>
                      <w:szCs w:val="18"/>
                    </w:rPr>
                  </w:pPr>
                  <w:r w:rsidRPr="00BB7C84">
                    <w:rPr>
                      <w:rFonts w:ascii="Verdana" w:hAnsi="Verdana"/>
                      <w:sz w:val="18"/>
                      <w:szCs w:val="18"/>
                    </w:rPr>
                    <w:t xml:space="preserve">nee </w:t>
                  </w:r>
                </w:p>
              </w:tc>
              <w:tc>
                <w:tcPr>
                  <w:tcW w:w="0" w:type="auto"/>
                  <w:tcBorders>
                    <w:top w:val="single" w:sz="4" w:space="0" w:color="auto"/>
                    <w:left w:val="single" w:sz="4" w:space="0" w:color="auto"/>
                    <w:bottom w:val="single" w:sz="4" w:space="0" w:color="auto"/>
                    <w:right w:val="single" w:sz="4" w:space="0" w:color="auto"/>
                  </w:tcBorders>
                </w:tcPr>
                <w:p w14:paraId="473BC755" w14:textId="77777777" w:rsidR="00B35EB0" w:rsidRPr="00BB7C84" w:rsidRDefault="00B35EB0" w:rsidP="008B3BB7">
                  <w:pPr>
                    <w:pStyle w:val="Default"/>
                    <w:rPr>
                      <w:rFonts w:ascii="Verdana" w:hAnsi="Verdana"/>
                      <w:sz w:val="18"/>
                      <w:szCs w:val="18"/>
                    </w:rPr>
                  </w:pPr>
                  <w:r w:rsidRPr="00BB7C84">
                    <w:rPr>
                      <w:rFonts w:ascii="Verdana" w:hAnsi="Verdana"/>
                      <w:sz w:val="18"/>
                      <w:szCs w:val="18"/>
                    </w:rPr>
                    <w:t xml:space="preserve">Nee </w:t>
                  </w:r>
                </w:p>
              </w:tc>
            </w:tr>
          </w:tbl>
          <w:p w14:paraId="473BC757" w14:textId="347B4032" w:rsidR="00B35EB0" w:rsidRPr="005603C2" w:rsidRDefault="00B35EB0" w:rsidP="00FB55F5">
            <w:pPr>
              <w:ind w:left="360"/>
              <w:rPr>
                <w:szCs w:val="18"/>
              </w:rPr>
            </w:pPr>
            <w:r w:rsidRPr="00BB7C84">
              <w:rPr>
                <w:szCs w:val="18"/>
              </w:rPr>
              <w:t xml:space="preserve">* De definitie van de serviceniveaus, vindt u in </w:t>
            </w:r>
            <w:r w:rsidRPr="00BB7C84">
              <w:rPr>
                <w:b/>
                <w:szCs w:val="18"/>
              </w:rPr>
              <w:t xml:space="preserve">bijlage </w:t>
            </w:r>
            <w:r w:rsidR="000A5915" w:rsidRPr="00BB7C84">
              <w:rPr>
                <w:b/>
                <w:szCs w:val="18"/>
              </w:rPr>
              <w:t>1</w:t>
            </w:r>
            <w:r w:rsidR="00FB55F5">
              <w:rPr>
                <w:b/>
                <w:szCs w:val="18"/>
              </w:rPr>
              <w:t>2</w:t>
            </w:r>
            <w:r w:rsidR="000A5915" w:rsidRPr="00BB7C84">
              <w:rPr>
                <w:b/>
                <w:szCs w:val="18"/>
              </w:rPr>
              <w:t xml:space="preserve"> </w:t>
            </w:r>
            <w:r w:rsidRPr="00BB7C84">
              <w:rPr>
                <w:szCs w:val="18"/>
              </w:rPr>
              <w:t>van het bestek.</w:t>
            </w:r>
          </w:p>
        </w:tc>
        <w:tc>
          <w:tcPr>
            <w:tcW w:w="1230" w:type="dxa"/>
            <w:tcBorders>
              <w:top w:val="nil"/>
              <w:left w:val="nil"/>
              <w:bottom w:val="single" w:sz="4" w:space="0" w:color="auto"/>
              <w:right w:val="single" w:sz="4" w:space="0" w:color="auto"/>
            </w:tcBorders>
          </w:tcPr>
          <w:p w14:paraId="473BC758" w14:textId="77777777" w:rsidR="00B35EB0" w:rsidRPr="005603C2" w:rsidRDefault="00B35EB0" w:rsidP="00D91204">
            <w:pPr>
              <w:rPr>
                <w:rFonts w:cs="Verdana"/>
                <w:szCs w:val="18"/>
              </w:rPr>
            </w:pPr>
          </w:p>
        </w:tc>
        <w:tc>
          <w:tcPr>
            <w:tcW w:w="3880" w:type="dxa"/>
            <w:tcBorders>
              <w:top w:val="nil"/>
              <w:left w:val="nil"/>
              <w:bottom w:val="single" w:sz="4" w:space="0" w:color="auto"/>
              <w:right w:val="single" w:sz="4" w:space="0" w:color="auto"/>
            </w:tcBorders>
            <w:noWrap/>
          </w:tcPr>
          <w:p w14:paraId="473BC759" w14:textId="77777777" w:rsidR="00B35EB0" w:rsidRPr="005603C2" w:rsidRDefault="00B35EB0" w:rsidP="004437E0">
            <w:pPr>
              <w:rPr>
                <w:rFonts w:cs="Verdana"/>
                <w:szCs w:val="18"/>
              </w:rPr>
            </w:pPr>
          </w:p>
        </w:tc>
      </w:tr>
      <w:tr w:rsidR="00B35EB0" w:rsidRPr="005603C2" w14:paraId="473BC760" w14:textId="77777777" w:rsidTr="0074551E">
        <w:trPr>
          <w:trHeight w:val="255"/>
        </w:trPr>
        <w:tc>
          <w:tcPr>
            <w:tcW w:w="550" w:type="dxa"/>
            <w:tcBorders>
              <w:top w:val="nil"/>
              <w:left w:val="single" w:sz="4" w:space="0" w:color="auto"/>
              <w:bottom w:val="single" w:sz="4" w:space="0" w:color="auto"/>
              <w:right w:val="single" w:sz="4" w:space="0" w:color="auto"/>
            </w:tcBorders>
          </w:tcPr>
          <w:p w14:paraId="473BC75B" w14:textId="77777777" w:rsidR="00B35EB0" w:rsidRPr="005603C2" w:rsidRDefault="00B35EB0" w:rsidP="00FB55F5">
            <w:pPr>
              <w:numPr>
                <w:ilvl w:val="0"/>
                <w:numId w:val="11"/>
              </w:numPr>
              <w:rPr>
                <w:rFonts w:cs="Verdana"/>
                <w:szCs w:val="18"/>
              </w:rPr>
            </w:pPr>
          </w:p>
        </w:tc>
        <w:tc>
          <w:tcPr>
            <w:tcW w:w="854" w:type="dxa"/>
            <w:tcBorders>
              <w:top w:val="nil"/>
              <w:left w:val="nil"/>
              <w:bottom w:val="single" w:sz="4" w:space="0" w:color="auto"/>
              <w:right w:val="single" w:sz="4" w:space="0" w:color="auto"/>
            </w:tcBorders>
          </w:tcPr>
          <w:p w14:paraId="473BC75C" w14:textId="77777777" w:rsidR="00B35EB0" w:rsidRDefault="00B35EB0" w:rsidP="00D91204">
            <w:pPr>
              <w:rPr>
                <w:rFonts w:cs="Verdana"/>
                <w:szCs w:val="18"/>
              </w:rPr>
            </w:pPr>
            <w:r>
              <w:rPr>
                <w:rFonts w:cs="Verdana"/>
                <w:szCs w:val="18"/>
              </w:rPr>
              <w:t>E</w:t>
            </w:r>
          </w:p>
        </w:tc>
        <w:tc>
          <w:tcPr>
            <w:tcW w:w="7906" w:type="dxa"/>
            <w:tcBorders>
              <w:top w:val="nil"/>
              <w:left w:val="nil"/>
              <w:bottom w:val="single" w:sz="4" w:space="0" w:color="auto"/>
              <w:right w:val="single" w:sz="4" w:space="0" w:color="auto"/>
            </w:tcBorders>
          </w:tcPr>
          <w:p w14:paraId="473BC75D" w14:textId="61692993" w:rsidR="00B35EB0" w:rsidRPr="005603C2" w:rsidRDefault="00B35EB0" w:rsidP="00186BC7">
            <w:pPr>
              <w:rPr>
                <w:szCs w:val="18"/>
              </w:rPr>
            </w:pPr>
            <w:r>
              <w:rPr>
                <w:szCs w:val="18"/>
              </w:rPr>
              <w:t>De servicedesk is bereikbaar via telefoon en e</w:t>
            </w:r>
            <w:r w:rsidR="000A5915">
              <w:rPr>
                <w:szCs w:val="18"/>
              </w:rPr>
              <w:t>-</w:t>
            </w:r>
            <w:r>
              <w:rPr>
                <w:szCs w:val="18"/>
              </w:rPr>
              <w:t>mail</w:t>
            </w:r>
            <w:r w:rsidR="0028171E">
              <w:rPr>
                <w:szCs w:val="18"/>
              </w:rPr>
              <w:t xml:space="preserve"> voor Dunamare</w:t>
            </w:r>
            <w:r>
              <w:rPr>
                <w:szCs w:val="18"/>
              </w:rPr>
              <w:t>.</w:t>
            </w:r>
          </w:p>
        </w:tc>
        <w:tc>
          <w:tcPr>
            <w:tcW w:w="1230" w:type="dxa"/>
            <w:tcBorders>
              <w:top w:val="nil"/>
              <w:left w:val="nil"/>
              <w:bottom w:val="single" w:sz="4" w:space="0" w:color="auto"/>
              <w:right w:val="single" w:sz="4" w:space="0" w:color="auto"/>
            </w:tcBorders>
          </w:tcPr>
          <w:p w14:paraId="473BC75E" w14:textId="77777777" w:rsidR="00B35EB0" w:rsidRPr="005603C2" w:rsidRDefault="00B35EB0" w:rsidP="00D91204">
            <w:pPr>
              <w:rPr>
                <w:rFonts w:cs="Verdana"/>
                <w:szCs w:val="18"/>
              </w:rPr>
            </w:pPr>
          </w:p>
        </w:tc>
        <w:tc>
          <w:tcPr>
            <w:tcW w:w="3880" w:type="dxa"/>
            <w:tcBorders>
              <w:top w:val="nil"/>
              <w:left w:val="nil"/>
              <w:bottom w:val="single" w:sz="4" w:space="0" w:color="auto"/>
              <w:right w:val="single" w:sz="4" w:space="0" w:color="auto"/>
            </w:tcBorders>
            <w:noWrap/>
          </w:tcPr>
          <w:p w14:paraId="473BC75F" w14:textId="77777777" w:rsidR="00B35EB0" w:rsidRPr="005603C2" w:rsidRDefault="00B35EB0" w:rsidP="004437E0">
            <w:pPr>
              <w:rPr>
                <w:rFonts w:cs="Verdana"/>
                <w:szCs w:val="18"/>
              </w:rPr>
            </w:pPr>
          </w:p>
        </w:tc>
      </w:tr>
      <w:tr w:rsidR="00FE3F7E" w:rsidRPr="005603C2" w14:paraId="473BC766" w14:textId="77777777" w:rsidTr="0074551E">
        <w:trPr>
          <w:trHeight w:val="255"/>
        </w:trPr>
        <w:tc>
          <w:tcPr>
            <w:tcW w:w="550" w:type="dxa"/>
            <w:tcBorders>
              <w:top w:val="nil"/>
              <w:left w:val="single" w:sz="4" w:space="0" w:color="auto"/>
              <w:bottom w:val="single" w:sz="4" w:space="0" w:color="auto"/>
              <w:right w:val="single" w:sz="4" w:space="0" w:color="auto"/>
            </w:tcBorders>
          </w:tcPr>
          <w:p w14:paraId="473BC761" w14:textId="77777777" w:rsidR="00FE3F7E" w:rsidRPr="005603C2" w:rsidRDefault="00FE3F7E" w:rsidP="00FB55F5">
            <w:pPr>
              <w:numPr>
                <w:ilvl w:val="0"/>
                <w:numId w:val="11"/>
              </w:numPr>
              <w:rPr>
                <w:rFonts w:cs="Verdana"/>
                <w:szCs w:val="18"/>
              </w:rPr>
            </w:pPr>
          </w:p>
        </w:tc>
        <w:tc>
          <w:tcPr>
            <w:tcW w:w="854" w:type="dxa"/>
            <w:tcBorders>
              <w:top w:val="nil"/>
              <w:left w:val="nil"/>
              <w:bottom w:val="single" w:sz="4" w:space="0" w:color="auto"/>
              <w:right w:val="single" w:sz="4" w:space="0" w:color="auto"/>
            </w:tcBorders>
          </w:tcPr>
          <w:p w14:paraId="473BC762" w14:textId="77777777" w:rsidR="00FE3F7E" w:rsidRDefault="00FE3F7E" w:rsidP="00FE3F7E">
            <w:pPr>
              <w:rPr>
                <w:rFonts w:cs="Verdana"/>
                <w:szCs w:val="18"/>
              </w:rPr>
            </w:pPr>
            <w:r>
              <w:rPr>
                <w:rFonts w:cs="Verdana"/>
                <w:szCs w:val="18"/>
              </w:rPr>
              <w:t>E</w:t>
            </w:r>
          </w:p>
        </w:tc>
        <w:tc>
          <w:tcPr>
            <w:tcW w:w="7906" w:type="dxa"/>
            <w:tcBorders>
              <w:top w:val="nil"/>
              <w:left w:val="nil"/>
              <w:bottom w:val="single" w:sz="4" w:space="0" w:color="auto"/>
              <w:right w:val="single" w:sz="4" w:space="0" w:color="auto"/>
            </w:tcBorders>
          </w:tcPr>
          <w:p w14:paraId="473BC763" w14:textId="775A7DA0" w:rsidR="00FE3F7E" w:rsidRPr="005603C2" w:rsidRDefault="00CF78EE" w:rsidP="00FE3F7E">
            <w:pPr>
              <w:rPr>
                <w:szCs w:val="18"/>
              </w:rPr>
            </w:pPr>
            <w:r>
              <w:rPr>
                <w:szCs w:val="18"/>
              </w:rPr>
              <w:t>De Dunamare IT medewerkers hebben direct contact met de 2</w:t>
            </w:r>
            <w:r w:rsidRPr="000B5EF9">
              <w:rPr>
                <w:szCs w:val="18"/>
                <w:vertAlign w:val="superscript"/>
              </w:rPr>
              <w:t>e</w:t>
            </w:r>
            <w:r>
              <w:rPr>
                <w:szCs w:val="18"/>
              </w:rPr>
              <w:t xml:space="preserve"> lijn helpdesk van de leverancier</w:t>
            </w:r>
            <w:r w:rsidDel="002E630F">
              <w:rPr>
                <w:szCs w:val="18"/>
              </w:rPr>
              <w:t xml:space="preserve"> </w:t>
            </w:r>
          </w:p>
        </w:tc>
        <w:tc>
          <w:tcPr>
            <w:tcW w:w="1230" w:type="dxa"/>
            <w:tcBorders>
              <w:top w:val="nil"/>
              <w:left w:val="nil"/>
              <w:bottom w:val="single" w:sz="4" w:space="0" w:color="auto"/>
              <w:right w:val="single" w:sz="4" w:space="0" w:color="auto"/>
            </w:tcBorders>
          </w:tcPr>
          <w:p w14:paraId="473BC764" w14:textId="77777777" w:rsidR="00FE3F7E" w:rsidRPr="005603C2" w:rsidRDefault="00FE3F7E" w:rsidP="00FE3F7E">
            <w:pPr>
              <w:rPr>
                <w:rFonts w:cs="Verdana"/>
                <w:szCs w:val="18"/>
              </w:rPr>
            </w:pPr>
          </w:p>
        </w:tc>
        <w:tc>
          <w:tcPr>
            <w:tcW w:w="3880" w:type="dxa"/>
            <w:tcBorders>
              <w:top w:val="nil"/>
              <w:left w:val="nil"/>
              <w:bottom w:val="single" w:sz="4" w:space="0" w:color="auto"/>
              <w:right w:val="single" w:sz="4" w:space="0" w:color="auto"/>
            </w:tcBorders>
            <w:noWrap/>
          </w:tcPr>
          <w:p w14:paraId="473BC765" w14:textId="77777777" w:rsidR="00FE3F7E" w:rsidRPr="005603C2" w:rsidRDefault="00FE3F7E" w:rsidP="00FE3F7E">
            <w:pPr>
              <w:rPr>
                <w:rFonts w:cs="Verdana"/>
                <w:szCs w:val="18"/>
              </w:rPr>
            </w:pPr>
          </w:p>
        </w:tc>
      </w:tr>
      <w:tr w:rsidR="00FE3F7E" w:rsidRPr="005603C2" w14:paraId="473BC76C" w14:textId="77777777" w:rsidTr="0074551E">
        <w:trPr>
          <w:trHeight w:val="255"/>
        </w:trPr>
        <w:tc>
          <w:tcPr>
            <w:tcW w:w="550" w:type="dxa"/>
            <w:tcBorders>
              <w:top w:val="nil"/>
              <w:left w:val="single" w:sz="4" w:space="0" w:color="auto"/>
              <w:bottom w:val="single" w:sz="4" w:space="0" w:color="auto"/>
              <w:right w:val="single" w:sz="4" w:space="0" w:color="auto"/>
            </w:tcBorders>
          </w:tcPr>
          <w:p w14:paraId="473BC767" w14:textId="77777777" w:rsidR="00FE3F7E" w:rsidRPr="005603C2" w:rsidRDefault="00FE3F7E" w:rsidP="00FB55F5">
            <w:pPr>
              <w:numPr>
                <w:ilvl w:val="0"/>
                <w:numId w:val="11"/>
              </w:numPr>
              <w:rPr>
                <w:rFonts w:cs="Verdana"/>
                <w:szCs w:val="18"/>
              </w:rPr>
            </w:pPr>
          </w:p>
        </w:tc>
        <w:tc>
          <w:tcPr>
            <w:tcW w:w="854" w:type="dxa"/>
            <w:tcBorders>
              <w:top w:val="nil"/>
              <w:left w:val="nil"/>
              <w:bottom w:val="single" w:sz="4" w:space="0" w:color="auto"/>
              <w:right w:val="single" w:sz="4" w:space="0" w:color="auto"/>
            </w:tcBorders>
          </w:tcPr>
          <w:p w14:paraId="473BC768" w14:textId="77777777" w:rsidR="00FE3F7E" w:rsidRDefault="00FE3F7E" w:rsidP="00FE3F7E">
            <w:pPr>
              <w:rPr>
                <w:rFonts w:cs="Verdana"/>
                <w:szCs w:val="18"/>
              </w:rPr>
            </w:pPr>
            <w:r>
              <w:rPr>
                <w:rFonts w:cs="Verdana"/>
                <w:szCs w:val="18"/>
              </w:rPr>
              <w:t>E</w:t>
            </w:r>
          </w:p>
        </w:tc>
        <w:tc>
          <w:tcPr>
            <w:tcW w:w="7906" w:type="dxa"/>
            <w:tcBorders>
              <w:top w:val="nil"/>
              <w:left w:val="nil"/>
              <w:bottom w:val="single" w:sz="4" w:space="0" w:color="auto"/>
              <w:right w:val="single" w:sz="4" w:space="0" w:color="auto"/>
            </w:tcBorders>
          </w:tcPr>
          <w:p w14:paraId="473BC769" w14:textId="65925D8E" w:rsidR="00FE3F7E" w:rsidRPr="005603C2" w:rsidRDefault="00FE3F7E" w:rsidP="00FE3F7E">
            <w:pPr>
              <w:rPr>
                <w:szCs w:val="18"/>
              </w:rPr>
            </w:pPr>
            <w:r>
              <w:rPr>
                <w:szCs w:val="18"/>
              </w:rPr>
              <w:t>De servicedesk heeft in voorkomende gevallen contact met Dunamare ICT-Coördinatoren of facilitair medewerkers.</w:t>
            </w:r>
          </w:p>
        </w:tc>
        <w:tc>
          <w:tcPr>
            <w:tcW w:w="1230" w:type="dxa"/>
            <w:tcBorders>
              <w:top w:val="nil"/>
              <w:left w:val="nil"/>
              <w:bottom w:val="single" w:sz="4" w:space="0" w:color="auto"/>
              <w:right w:val="single" w:sz="4" w:space="0" w:color="auto"/>
            </w:tcBorders>
          </w:tcPr>
          <w:p w14:paraId="473BC76A" w14:textId="77777777" w:rsidR="00FE3F7E" w:rsidRPr="005603C2" w:rsidRDefault="00FE3F7E" w:rsidP="00FE3F7E">
            <w:pPr>
              <w:rPr>
                <w:rFonts w:cs="Verdana"/>
                <w:szCs w:val="18"/>
              </w:rPr>
            </w:pPr>
          </w:p>
        </w:tc>
        <w:tc>
          <w:tcPr>
            <w:tcW w:w="3880" w:type="dxa"/>
            <w:tcBorders>
              <w:top w:val="nil"/>
              <w:left w:val="nil"/>
              <w:bottom w:val="single" w:sz="4" w:space="0" w:color="auto"/>
              <w:right w:val="single" w:sz="4" w:space="0" w:color="auto"/>
            </w:tcBorders>
            <w:noWrap/>
          </w:tcPr>
          <w:p w14:paraId="473BC76B" w14:textId="77777777" w:rsidR="00FE3F7E" w:rsidRPr="005603C2" w:rsidRDefault="00FE3F7E" w:rsidP="00FE3F7E">
            <w:pPr>
              <w:rPr>
                <w:rFonts w:cs="Verdana"/>
                <w:szCs w:val="18"/>
              </w:rPr>
            </w:pPr>
          </w:p>
        </w:tc>
      </w:tr>
      <w:tr w:rsidR="00FE3F7E" w:rsidRPr="005603C2" w14:paraId="473BC773" w14:textId="77777777" w:rsidTr="0074551E">
        <w:trPr>
          <w:trHeight w:val="255"/>
        </w:trPr>
        <w:tc>
          <w:tcPr>
            <w:tcW w:w="550" w:type="dxa"/>
            <w:tcBorders>
              <w:top w:val="nil"/>
              <w:left w:val="single" w:sz="4" w:space="0" w:color="auto"/>
              <w:bottom w:val="single" w:sz="4" w:space="0" w:color="auto"/>
              <w:right w:val="single" w:sz="4" w:space="0" w:color="auto"/>
            </w:tcBorders>
          </w:tcPr>
          <w:p w14:paraId="473BC76D" w14:textId="77777777" w:rsidR="00FE3F7E" w:rsidRPr="005603C2" w:rsidRDefault="00FE3F7E" w:rsidP="00FB55F5">
            <w:pPr>
              <w:numPr>
                <w:ilvl w:val="0"/>
                <w:numId w:val="11"/>
              </w:numPr>
              <w:rPr>
                <w:rFonts w:cs="Verdana"/>
                <w:szCs w:val="18"/>
              </w:rPr>
            </w:pPr>
          </w:p>
        </w:tc>
        <w:tc>
          <w:tcPr>
            <w:tcW w:w="854" w:type="dxa"/>
            <w:tcBorders>
              <w:top w:val="nil"/>
              <w:left w:val="nil"/>
              <w:bottom w:val="single" w:sz="4" w:space="0" w:color="auto"/>
              <w:right w:val="single" w:sz="4" w:space="0" w:color="auto"/>
            </w:tcBorders>
          </w:tcPr>
          <w:p w14:paraId="473BC76E" w14:textId="77777777" w:rsidR="00FE3F7E" w:rsidRDefault="00FE3F7E" w:rsidP="00FE3F7E">
            <w:pPr>
              <w:rPr>
                <w:rFonts w:cs="Verdana"/>
                <w:szCs w:val="18"/>
              </w:rPr>
            </w:pPr>
            <w:r>
              <w:rPr>
                <w:rFonts w:cs="Verdana"/>
                <w:szCs w:val="18"/>
              </w:rPr>
              <w:t>E</w:t>
            </w:r>
          </w:p>
        </w:tc>
        <w:tc>
          <w:tcPr>
            <w:tcW w:w="7906" w:type="dxa"/>
            <w:tcBorders>
              <w:top w:val="nil"/>
              <w:left w:val="nil"/>
              <w:bottom w:val="single" w:sz="4" w:space="0" w:color="auto"/>
              <w:right w:val="single" w:sz="4" w:space="0" w:color="auto"/>
            </w:tcBorders>
          </w:tcPr>
          <w:p w14:paraId="473BC76F" w14:textId="1FF96BF0" w:rsidR="00FE3F7E" w:rsidRDefault="00FE3F7E" w:rsidP="00FE3F7E">
            <w:pPr>
              <w:rPr>
                <w:szCs w:val="18"/>
              </w:rPr>
            </w:pPr>
            <w:r>
              <w:rPr>
                <w:szCs w:val="18"/>
              </w:rPr>
              <w:t>De servicedesk ingezet voor Dunamare is van de typering “skilled”:</w:t>
            </w:r>
          </w:p>
          <w:p w14:paraId="473BC770" w14:textId="25E2ACB4" w:rsidR="00FE3F7E" w:rsidRDefault="00FE3F7E" w:rsidP="00FE3F7E">
            <w:pPr>
              <w:numPr>
                <w:ilvl w:val="0"/>
                <w:numId w:val="39"/>
              </w:numPr>
              <w:rPr>
                <w:szCs w:val="18"/>
              </w:rPr>
            </w:pPr>
            <w:r w:rsidRPr="004638ED">
              <w:rPr>
                <w:szCs w:val="18"/>
              </w:rPr>
              <w:t xml:space="preserve">De servicedesk </w:t>
            </w:r>
            <w:r>
              <w:rPr>
                <w:szCs w:val="18"/>
              </w:rPr>
              <w:t>heeft</w:t>
            </w:r>
            <w:r w:rsidRPr="004638ED">
              <w:rPr>
                <w:szCs w:val="18"/>
              </w:rPr>
              <w:t xml:space="preserve"> direct contact met Dunamare ICT medewerkers (geen gebruikers). </w:t>
            </w:r>
          </w:p>
        </w:tc>
        <w:tc>
          <w:tcPr>
            <w:tcW w:w="1230" w:type="dxa"/>
            <w:tcBorders>
              <w:top w:val="nil"/>
              <w:left w:val="nil"/>
              <w:bottom w:val="single" w:sz="4" w:space="0" w:color="auto"/>
              <w:right w:val="single" w:sz="4" w:space="0" w:color="auto"/>
            </w:tcBorders>
          </w:tcPr>
          <w:p w14:paraId="473BC771" w14:textId="77777777" w:rsidR="00FE3F7E" w:rsidRPr="005603C2" w:rsidRDefault="00FE3F7E" w:rsidP="00FE3F7E">
            <w:pPr>
              <w:rPr>
                <w:rFonts w:cs="Verdana"/>
                <w:szCs w:val="18"/>
              </w:rPr>
            </w:pPr>
          </w:p>
        </w:tc>
        <w:tc>
          <w:tcPr>
            <w:tcW w:w="3880" w:type="dxa"/>
            <w:tcBorders>
              <w:top w:val="nil"/>
              <w:left w:val="nil"/>
              <w:bottom w:val="single" w:sz="4" w:space="0" w:color="auto"/>
              <w:right w:val="single" w:sz="4" w:space="0" w:color="auto"/>
            </w:tcBorders>
            <w:noWrap/>
          </w:tcPr>
          <w:p w14:paraId="473BC772" w14:textId="753A1538" w:rsidR="00FE3F7E" w:rsidRPr="005603C2" w:rsidRDefault="00FE3F7E" w:rsidP="00FE3F7E">
            <w:pPr>
              <w:rPr>
                <w:rFonts w:cs="Verdana"/>
                <w:szCs w:val="18"/>
              </w:rPr>
            </w:pPr>
          </w:p>
        </w:tc>
      </w:tr>
      <w:tr w:rsidR="00FE3F7E" w:rsidRPr="005603C2" w14:paraId="473BC779" w14:textId="77777777" w:rsidTr="0074551E">
        <w:trPr>
          <w:trHeight w:val="255"/>
        </w:trPr>
        <w:tc>
          <w:tcPr>
            <w:tcW w:w="550" w:type="dxa"/>
            <w:tcBorders>
              <w:top w:val="nil"/>
              <w:left w:val="single" w:sz="4" w:space="0" w:color="auto"/>
              <w:bottom w:val="single" w:sz="4" w:space="0" w:color="auto"/>
              <w:right w:val="single" w:sz="4" w:space="0" w:color="auto"/>
            </w:tcBorders>
          </w:tcPr>
          <w:p w14:paraId="473BC774" w14:textId="77777777" w:rsidR="00FE3F7E" w:rsidRPr="005603C2" w:rsidRDefault="00FE3F7E" w:rsidP="00FB55F5">
            <w:pPr>
              <w:numPr>
                <w:ilvl w:val="0"/>
                <w:numId w:val="11"/>
              </w:numPr>
              <w:rPr>
                <w:rFonts w:cs="Verdana"/>
                <w:szCs w:val="18"/>
              </w:rPr>
            </w:pPr>
          </w:p>
        </w:tc>
        <w:tc>
          <w:tcPr>
            <w:tcW w:w="854" w:type="dxa"/>
            <w:tcBorders>
              <w:top w:val="nil"/>
              <w:left w:val="nil"/>
              <w:bottom w:val="single" w:sz="4" w:space="0" w:color="auto"/>
              <w:right w:val="single" w:sz="4" w:space="0" w:color="auto"/>
            </w:tcBorders>
          </w:tcPr>
          <w:p w14:paraId="473BC775" w14:textId="1567B6DF" w:rsidR="00FE3F7E" w:rsidRPr="0025507F" w:rsidRDefault="00FE3F7E" w:rsidP="00FE3F7E">
            <w:pPr>
              <w:rPr>
                <w:rFonts w:cs="Verdana"/>
                <w:szCs w:val="18"/>
              </w:rPr>
            </w:pPr>
            <w:r w:rsidRPr="0025507F">
              <w:rPr>
                <w:rFonts w:cs="Verdana"/>
                <w:szCs w:val="18"/>
              </w:rPr>
              <w:t>W</w:t>
            </w:r>
            <w:r w:rsidR="0074551E" w:rsidRPr="0025507F">
              <w:rPr>
                <w:rFonts w:cs="Verdana"/>
                <w:szCs w:val="18"/>
              </w:rPr>
              <w:t xml:space="preserve"> (10 punten)</w:t>
            </w:r>
          </w:p>
        </w:tc>
        <w:tc>
          <w:tcPr>
            <w:tcW w:w="7906" w:type="dxa"/>
            <w:tcBorders>
              <w:top w:val="nil"/>
              <w:left w:val="nil"/>
              <w:bottom w:val="single" w:sz="4" w:space="0" w:color="auto"/>
              <w:right w:val="single" w:sz="4" w:space="0" w:color="auto"/>
            </w:tcBorders>
          </w:tcPr>
          <w:p w14:paraId="473BC776" w14:textId="7CE0695F" w:rsidR="00FE3F7E" w:rsidRDefault="00FE3F7E" w:rsidP="00FE3F7E">
            <w:pPr>
              <w:rPr>
                <w:szCs w:val="18"/>
              </w:rPr>
            </w:pPr>
            <w:r>
              <w:rPr>
                <w:szCs w:val="18"/>
              </w:rPr>
              <w:t>De servicedesk fungeert als SPOC (Single Point of contact) voor alle Interne dienstgebieden van Dunamare.</w:t>
            </w:r>
          </w:p>
        </w:tc>
        <w:tc>
          <w:tcPr>
            <w:tcW w:w="1230" w:type="dxa"/>
            <w:tcBorders>
              <w:top w:val="nil"/>
              <w:left w:val="nil"/>
              <w:bottom w:val="single" w:sz="4" w:space="0" w:color="auto"/>
              <w:right w:val="single" w:sz="4" w:space="0" w:color="auto"/>
            </w:tcBorders>
          </w:tcPr>
          <w:p w14:paraId="473BC777" w14:textId="77777777" w:rsidR="00FE3F7E" w:rsidRPr="005603C2" w:rsidRDefault="00FE3F7E" w:rsidP="00FE3F7E">
            <w:pPr>
              <w:rPr>
                <w:rFonts w:cs="Verdana"/>
                <w:szCs w:val="18"/>
              </w:rPr>
            </w:pPr>
          </w:p>
        </w:tc>
        <w:tc>
          <w:tcPr>
            <w:tcW w:w="3880" w:type="dxa"/>
            <w:tcBorders>
              <w:top w:val="nil"/>
              <w:left w:val="nil"/>
              <w:bottom w:val="single" w:sz="4" w:space="0" w:color="auto"/>
              <w:right w:val="single" w:sz="4" w:space="0" w:color="auto"/>
            </w:tcBorders>
            <w:noWrap/>
          </w:tcPr>
          <w:p w14:paraId="473BC778" w14:textId="2A50CBC1" w:rsidR="00FE3F7E" w:rsidRPr="005603C2" w:rsidRDefault="00FE3F7E" w:rsidP="00FE3F7E">
            <w:pPr>
              <w:rPr>
                <w:rFonts w:cs="Verdana"/>
                <w:szCs w:val="18"/>
              </w:rPr>
            </w:pPr>
          </w:p>
        </w:tc>
      </w:tr>
      <w:tr w:rsidR="0074551E" w:rsidRPr="005603C2" w14:paraId="473BC77F" w14:textId="77777777" w:rsidTr="0074551E">
        <w:trPr>
          <w:trHeight w:val="255"/>
        </w:trPr>
        <w:tc>
          <w:tcPr>
            <w:tcW w:w="550" w:type="dxa"/>
            <w:tcBorders>
              <w:top w:val="nil"/>
              <w:left w:val="single" w:sz="4" w:space="0" w:color="auto"/>
              <w:bottom w:val="single" w:sz="4" w:space="0" w:color="auto"/>
              <w:right w:val="single" w:sz="4" w:space="0" w:color="auto"/>
            </w:tcBorders>
          </w:tcPr>
          <w:p w14:paraId="473BC77A" w14:textId="77777777" w:rsidR="0074551E" w:rsidRPr="005603C2" w:rsidRDefault="0074551E" w:rsidP="0074551E">
            <w:pPr>
              <w:numPr>
                <w:ilvl w:val="0"/>
                <w:numId w:val="11"/>
              </w:numPr>
              <w:rPr>
                <w:rFonts w:cs="Verdana"/>
                <w:szCs w:val="18"/>
              </w:rPr>
            </w:pPr>
          </w:p>
        </w:tc>
        <w:tc>
          <w:tcPr>
            <w:tcW w:w="854" w:type="dxa"/>
            <w:tcBorders>
              <w:top w:val="nil"/>
              <w:left w:val="nil"/>
              <w:bottom w:val="single" w:sz="4" w:space="0" w:color="auto"/>
              <w:right w:val="single" w:sz="4" w:space="0" w:color="auto"/>
            </w:tcBorders>
          </w:tcPr>
          <w:p w14:paraId="473BC77B" w14:textId="6E0A34B5" w:rsidR="0074551E" w:rsidRPr="0025507F" w:rsidRDefault="0074551E" w:rsidP="0074551E">
            <w:pPr>
              <w:rPr>
                <w:rFonts w:cs="Verdana"/>
                <w:szCs w:val="18"/>
              </w:rPr>
            </w:pPr>
            <w:r w:rsidRPr="0025507F">
              <w:rPr>
                <w:rFonts w:cs="Verdana"/>
                <w:szCs w:val="18"/>
              </w:rPr>
              <w:t>W (10 punten)</w:t>
            </w:r>
          </w:p>
        </w:tc>
        <w:tc>
          <w:tcPr>
            <w:tcW w:w="7906" w:type="dxa"/>
            <w:tcBorders>
              <w:top w:val="nil"/>
              <w:left w:val="nil"/>
              <w:bottom w:val="single" w:sz="4" w:space="0" w:color="auto"/>
              <w:right w:val="single" w:sz="4" w:space="0" w:color="auto"/>
            </w:tcBorders>
          </w:tcPr>
          <w:p w14:paraId="473BC77C" w14:textId="784690AC" w:rsidR="0074551E" w:rsidRPr="00837A7D" w:rsidRDefault="0074551E" w:rsidP="0074551E">
            <w:pPr>
              <w:rPr>
                <w:szCs w:val="18"/>
              </w:rPr>
            </w:pPr>
            <w:r>
              <w:rPr>
                <w:szCs w:val="18"/>
              </w:rPr>
              <w:t xml:space="preserve">De </w:t>
            </w:r>
            <w:r w:rsidRPr="00F32039">
              <w:rPr>
                <w:szCs w:val="18"/>
              </w:rPr>
              <w:t>servicedesk</w:t>
            </w:r>
            <w:r>
              <w:rPr>
                <w:szCs w:val="18"/>
              </w:rPr>
              <w:t xml:space="preserve"> fungeert als SPOC (Single Point of contact) voor alle externe dienstgebieden van Dunamare bij externe/derde leveranciers, zoals de server beheerder.</w:t>
            </w:r>
          </w:p>
        </w:tc>
        <w:tc>
          <w:tcPr>
            <w:tcW w:w="1230" w:type="dxa"/>
            <w:tcBorders>
              <w:top w:val="nil"/>
              <w:left w:val="nil"/>
              <w:bottom w:val="single" w:sz="4" w:space="0" w:color="auto"/>
              <w:right w:val="single" w:sz="4" w:space="0" w:color="auto"/>
            </w:tcBorders>
          </w:tcPr>
          <w:p w14:paraId="473BC77D" w14:textId="77777777" w:rsidR="0074551E" w:rsidRPr="005603C2" w:rsidRDefault="0074551E" w:rsidP="0074551E">
            <w:pPr>
              <w:rPr>
                <w:rFonts w:cs="Verdana"/>
                <w:szCs w:val="18"/>
              </w:rPr>
            </w:pPr>
          </w:p>
        </w:tc>
        <w:tc>
          <w:tcPr>
            <w:tcW w:w="3880" w:type="dxa"/>
            <w:tcBorders>
              <w:top w:val="nil"/>
              <w:left w:val="nil"/>
              <w:bottom w:val="single" w:sz="4" w:space="0" w:color="auto"/>
              <w:right w:val="single" w:sz="4" w:space="0" w:color="auto"/>
            </w:tcBorders>
            <w:noWrap/>
          </w:tcPr>
          <w:p w14:paraId="473BC77E" w14:textId="78A582B4" w:rsidR="0074551E" w:rsidRPr="005603C2" w:rsidRDefault="0074551E" w:rsidP="0074551E">
            <w:pPr>
              <w:rPr>
                <w:rFonts w:cs="Verdana"/>
                <w:szCs w:val="18"/>
              </w:rPr>
            </w:pPr>
          </w:p>
        </w:tc>
      </w:tr>
      <w:tr w:rsidR="0074551E" w:rsidRPr="005603C2" w14:paraId="473BC785" w14:textId="77777777" w:rsidTr="0074551E">
        <w:trPr>
          <w:trHeight w:val="255"/>
        </w:trPr>
        <w:tc>
          <w:tcPr>
            <w:tcW w:w="550" w:type="dxa"/>
            <w:tcBorders>
              <w:top w:val="nil"/>
              <w:left w:val="single" w:sz="4" w:space="0" w:color="auto"/>
              <w:bottom w:val="single" w:sz="4" w:space="0" w:color="auto"/>
              <w:right w:val="single" w:sz="4" w:space="0" w:color="auto"/>
            </w:tcBorders>
          </w:tcPr>
          <w:p w14:paraId="473BC780" w14:textId="77777777" w:rsidR="0074551E" w:rsidRPr="005603C2" w:rsidRDefault="0074551E" w:rsidP="0074551E">
            <w:pPr>
              <w:numPr>
                <w:ilvl w:val="0"/>
                <w:numId w:val="11"/>
              </w:numPr>
              <w:rPr>
                <w:rFonts w:cs="Verdana"/>
                <w:szCs w:val="18"/>
              </w:rPr>
            </w:pPr>
          </w:p>
        </w:tc>
        <w:tc>
          <w:tcPr>
            <w:tcW w:w="854" w:type="dxa"/>
            <w:tcBorders>
              <w:top w:val="nil"/>
              <w:left w:val="nil"/>
              <w:bottom w:val="single" w:sz="4" w:space="0" w:color="auto"/>
              <w:right w:val="single" w:sz="4" w:space="0" w:color="auto"/>
            </w:tcBorders>
          </w:tcPr>
          <w:p w14:paraId="473BC781" w14:textId="28441A10" w:rsidR="0074551E" w:rsidRPr="0025507F" w:rsidRDefault="0074551E" w:rsidP="0074551E">
            <w:pPr>
              <w:rPr>
                <w:rFonts w:cs="Verdana"/>
                <w:szCs w:val="18"/>
              </w:rPr>
            </w:pPr>
            <w:r w:rsidRPr="0025507F">
              <w:rPr>
                <w:rFonts w:cs="Verdana"/>
                <w:szCs w:val="18"/>
              </w:rPr>
              <w:t>W (10 punten)</w:t>
            </w:r>
          </w:p>
        </w:tc>
        <w:tc>
          <w:tcPr>
            <w:tcW w:w="7906" w:type="dxa"/>
            <w:tcBorders>
              <w:top w:val="nil"/>
              <w:left w:val="nil"/>
              <w:bottom w:val="single" w:sz="4" w:space="0" w:color="auto"/>
              <w:right w:val="single" w:sz="4" w:space="0" w:color="auto"/>
            </w:tcBorders>
          </w:tcPr>
          <w:p w14:paraId="473BC782" w14:textId="26BBECD2" w:rsidR="0074551E" w:rsidRDefault="0074551E" w:rsidP="0074551E">
            <w:pPr>
              <w:rPr>
                <w:szCs w:val="18"/>
              </w:rPr>
            </w:pPr>
            <w:r w:rsidRPr="004E5C77">
              <w:rPr>
                <w:szCs w:val="18"/>
              </w:rPr>
              <w:t xml:space="preserve">De servicedesk fungeert als SPOR (Single Point of Response) voor alle externe dienstgebieden </w:t>
            </w:r>
            <w:r>
              <w:rPr>
                <w:szCs w:val="18"/>
              </w:rPr>
              <w:t>van Dunamare</w:t>
            </w:r>
            <w:r w:rsidRPr="004E5C77">
              <w:rPr>
                <w:szCs w:val="18"/>
              </w:rPr>
              <w:t xml:space="preserve"> bij externe/derde leveranciers, zoals de server beheerder.</w:t>
            </w:r>
          </w:p>
        </w:tc>
        <w:tc>
          <w:tcPr>
            <w:tcW w:w="1230" w:type="dxa"/>
            <w:tcBorders>
              <w:top w:val="nil"/>
              <w:left w:val="nil"/>
              <w:bottom w:val="single" w:sz="4" w:space="0" w:color="auto"/>
              <w:right w:val="single" w:sz="4" w:space="0" w:color="auto"/>
            </w:tcBorders>
          </w:tcPr>
          <w:p w14:paraId="473BC783" w14:textId="77777777" w:rsidR="0074551E" w:rsidRPr="005603C2" w:rsidRDefault="0074551E" w:rsidP="0074551E">
            <w:pPr>
              <w:rPr>
                <w:rFonts w:cs="Verdana"/>
                <w:szCs w:val="18"/>
              </w:rPr>
            </w:pPr>
          </w:p>
        </w:tc>
        <w:tc>
          <w:tcPr>
            <w:tcW w:w="3880" w:type="dxa"/>
            <w:tcBorders>
              <w:top w:val="nil"/>
              <w:left w:val="nil"/>
              <w:bottom w:val="single" w:sz="4" w:space="0" w:color="auto"/>
              <w:right w:val="single" w:sz="4" w:space="0" w:color="auto"/>
            </w:tcBorders>
            <w:noWrap/>
          </w:tcPr>
          <w:p w14:paraId="473BC784" w14:textId="6890A3E7" w:rsidR="0074551E" w:rsidRPr="005603C2" w:rsidRDefault="0074551E" w:rsidP="0074551E">
            <w:pPr>
              <w:rPr>
                <w:rFonts w:cs="Verdana"/>
                <w:szCs w:val="18"/>
              </w:rPr>
            </w:pPr>
          </w:p>
        </w:tc>
      </w:tr>
      <w:tr w:rsidR="00FE3F7E" w:rsidRPr="005603C2" w14:paraId="473BC797" w14:textId="77777777" w:rsidTr="0074551E">
        <w:trPr>
          <w:trHeight w:val="255"/>
        </w:trPr>
        <w:tc>
          <w:tcPr>
            <w:tcW w:w="550" w:type="dxa"/>
            <w:tcBorders>
              <w:top w:val="nil"/>
              <w:left w:val="single" w:sz="4" w:space="0" w:color="auto"/>
              <w:bottom w:val="single" w:sz="4" w:space="0" w:color="auto"/>
              <w:right w:val="single" w:sz="4" w:space="0" w:color="auto"/>
            </w:tcBorders>
          </w:tcPr>
          <w:p w14:paraId="473BC792" w14:textId="77777777" w:rsidR="00FE3F7E" w:rsidRPr="005603C2" w:rsidRDefault="00FE3F7E" w:rsidP="00FB55F5">
            <w:pPr>
              <w:numPr>
                <w:ilvl w:val="0"/>
                <w:numId w:val="11"/>
              </w:numPr>
              <w:rPr>
                <w:rFonts w:cs="Verdana"/>
                <w:szCs w:val="18"/>
              </w:rPr>
            </w:pPr>
          </w:p>
        </w:tc>
        <w:tc>
          <w:tcPr>
            <w:tcW w:w="854" w:type="dxa"/>
            <w:tcBorders>
              <w:top w:val="nil"/>
              <w:left w:val="nil"/>
              <w:bottom w:val="single" w:sz="4" w:space="0" w:color="auto"/>
              <w:right w:val="single" w:sz="4" w:space="0" w:color="auto"/>
            </w:tcBorders>
          </w:tcPr>
          <w:p w14:paraId="473BC793" w14:textId="77777777" w:rsidR="00FE3F7E" w:rsidRDefault="00FE3F7E" w:rsidP="00FE3F7E">
            <w:pPr>
              <w:rPr>
                <w:rFonts w:cs="Verdana"/>
                <w:szCs w:val="18"/>
              </w:rPr>
            </w:pPr>
            <w:r>
              <w:rPr>
                <w:rFonts w:cs="Verdana"/>
                <w:szCs w:val="18"/>
              </w:rPr>
              <w:t>E</w:t>
            </w:r>
          </w:p>
        </w:tc>
        <w:tc>
          <w:tcPr>
            <w:tcW w:w="7906" w:type="dxa"/>
            <w:tcBorders>
              <w:top w:val="nil"/>
              <w:left w:val="nil"/>
              <w:bottom w:val="single" w:sz="4" w:space="0" w:color="auto"/>
              <w:right w:val="single" w:sz="4" w:space="0" w:color="auto"/>
            </w:tcBorders>
          </w:tcPr>
          <w:p w14:paraId="07AA7E07" w14:textId="6F860B44" w:rsidR="00B37760" w:rsidRDefault="00B37760" w:rsidP="00B37760">
            <w:pPr>
              <w:rPr>
                <w:szCs w:val="18"/>
              </w:rPr>
            </w:pPr>
            <w:r>
              <w:rPr>
                <w:szCs w:val="18"/>
              </w:rPr>
              <w:t>De servicedesk registreert alle binnenkomende meldingen van Dunamare in een daarvoor bestemd “call-management” systeem.</w:t>
            </w:r>
          </w:p>
          <w:p w14:paraId="32B19142" w14:textId="77777777" w:rsidR="00B37760" w:rsidRDefault="00B37760" w:rsidP="00B37760">
            <w:pPr>
              <w:rPr>
                <w:rFonts w:cs="Verdana"/>
                <w:szCs w:val="18"/>
              </w:rPr>
            </w:pPr>
          </w:p>
          <w:p w14:paraId="473BC794" w14:textId="611E6C16" w:rsidR="00FE3F7E" w:rsidRPr="005603C2" w:rsidRDefault="00B37760" w:rsidP="00B37760">
            <w:pPr>
              <w:rPr>
                <w:szCs w:val="18"/>
              </w:rPr>
            </w:pPr>
            <w:r>
              <w:rPr>
                <w:rFonts w:cs="Verdana"/>
                <w:szCs w:val="18"/>
              </w:rPr>
              <w:t>Dit systeem is inzichtelijk voor de ICT-medewerkers en het management van Dunamare.</w:t>
            </w:r>
          </w:p>
        </w:tc>
        <w:tc>
          <w:tcPr>
            <w:tcW w:w="1230" w:type="dxa"/>
            <w:tcBorders>
              <w:top w:val="nil"/>
              <w:left w:val="nil"/>
              <w:bottom w:val="single" w:sz="4" w:space="0" w:color="auto"/>
              <w:right w:val="single" w:sz="4" w:space="0" w:color="auto"/>
            </w:tcBorders>
          </w:tcPr>
          <w:p w14:paraId="473BC795" w14:textId="77777777" w:rsidR="00FE3F7E" w:rsidRPr="005603C2" w:rsidRDefault="00FE3F7E" w:rsidP="00FE3F7E">
            <w:pPr>
              <w:rPr>
                <w:rFonts w:cs="Verdana"/>
                <w:szCs w:val="18"/>
              </w:rPr>
            </w:pPr>
          </w:p>
        </w:tc>
        <w:tc>
          <w:tcPr>
            <w:tcW w:w="3880" w:type="dxa"/>
            <w:tcBorders>
              <w:top w:val="nil"/>
              <w:left w:val="nil"/>
              <w:bottom w:val="single" w:sz="4" w:space="0" w:color="auto"/>
              <w:right w:val="single" w:sz="4" w:space="0" w:color="auto"/>
            </w:tcBorders>
            <w:noWrap/>
          </w:tcPr>
          <w:p w14:paraId="473BC796" w14:textId="77777777" w:rsidR="00FE3F7E" w:rsidRPr="005603C2" w:rsidRDefault="00FE3F7E" w:rsidP="00FE3F7E">
            <w:pPr>
              <w:rPr>
                <w:rFonts w:cs="Verdana"/>
                <w:szCs w:val="18"/>
              </w:rPr>
            </w:pPr>
          </w:p>
        </w:tc>
      </w:tr>
      <w:tr w:rsidR="00FE3F7E" w:rsidRPr="005603C2" w14:paraId="473BC79D" w14:textId="77777777" w:rsidTr="0074551E">
        <w:trPr>
          <w:trHeight w:val="255"/>
        </w:trPr>
        <w:tc>
          <w:tcPr>
            <w:tcW w:w="550" w:type="dxa"/>
            <w:tcBorders>
              <w:top w:val="nil"/>
              <w:left w:val="single" w:sz="4" w:space="0" w:color="auto"/>
              <w:bottom w:val="single" w:sz="4" w:space="0" w:color="auto"/>
              <w:right w:val="single" w:sz="4" w:space="0" w:color="auto"/>
            </w:tcBorders>
          </w:tcPr>
          <w:p w14:paraId="473BC798" w14:textId="77777777" w:rsidR="00FE3F7E" w:rsidRPr="005603C2" w:rsidRDefault="00FE3F7E" w:rsidP="00FB55F5">
            <w:pPr>
              <w:numPr>
                <w:ilvl w:val="0"/>
                <w:numId w:val="11"/>
              </w:numPr>
              <w:rPr>
                <w:rFonts w:cs="Verdana"/>
                <w:szCs w:val="18"/>
              </w:rPr>
            </w:pPr>
          </w:p>
        </w:tc>
        <w:tc>
          <w:tcPr>
            <w:tcW w:w="854" w:type="dxa"/>
            <w:tcBorders>
              <w:top w:val="nil"/>
              <w:left w:val="nil"/>
              <w:bottom w:val="single" w:sz="4" w:space="0" w:color="auto"/>
              <w:right w:val="single" w:sz="4" w:space="0" w:color="auto"/>
            </w:tcBorders>
          </w:tcPr>
          <w:p w14:paraId="473BC799" w14:textId="77777777" w:rsidR="00FE3F7E" w:rsidRDefault="00FE3F7E" w:rsidP="00FE3F7E">
            <w:pPr>
              <w:rPr>
                <w:rFonts w:cs="Verdana"/>
                <w:szCs w:val="18"/>
              </w:rPr>
            </w:pPr>
            <w:r>
              <w:rPr>
                <w:rFonts w:cs="Verdana"/>
                <w:szCs w:val="18"/>
              </w:rPr>
              <w:t>E</w:t>
            </w:r>
          </w:p>
        </w:tc>
        <w:tc>
          <w:tcPr>
            <w:tcW w:w="7906" w:type="dxa"/>
            <w:tcBorders>
              <w:top w:val="nil"/>
              <w:left w:val="nil"/>
              <w:bottom w:val="single" w:sz="4" w:space="0" w:color="auto"/>
              <w:right w:val="single" w:sz="4" w:space="0" w:color="auto"/>
            </w:tcBorders>
          </w:tcPr>
          <w:p w14:paraId="473BC79A" w14:textId="77777777" w:rsidR="00FE3F7E" w:rsidRPr="005603C2" w:rsidRDefault="00FE3F7E" w:rsidP="00FE3F7E">
            <w:pPr>
              <w:rPr>
                <w:szCs w:val="18"/>
              </w:rPr>
            </w:pPr>
            <w:r>
              <w:rPr>
                <w:szCs w:val="18"/>
              </w:rPr>
              <w:t xml:space="preserve">De servicedesk ontvangt (automatisch gegenereerde) meldingen vanuit haar </w:t>
            </w:r>
            <w:r w:rsidRPr="00BB7C84">
              <w:rPr>
                <w:szCs w:val="18"/>
              </w:rPr>
              <w:t>NOC.</w:t>
            </w:r>
          </w:p>
        </w:tc>
        <w:tc>
          <w:tcPr>
            <w:tcW w:w="1230" w:type="dxa"/>
            <w:tcBorders>
              <w:top w:val="nil"/>
              <w:left w:val="nil"/>
              <w:bottom w:val="single" w:sz="4" w:space="0" w:color="auto"/>
              <w:right w:val="single" w:sz="4" w:space="0" w:color="auto"/>
            </w:tcBorders>
          </w:tcPr>
          <w:p w14:paraId="473BC79B" w14:textId="77777777" w:rsidR="00FE3F7E" w:rsidRPr="005603C2" w:rsidRDefault="00FE3F7E" w:rsidP="00FE3F7E">
            <w:pPr>
              <w:rPr>
                <w:rFonts w:cs="Verdana"/>
                <w:szCs w:val="18"/>
              </w:rPr>
            </w:pPr>
          </w:p>
        </w:tc>
        <w:tc>
          <w:tcPr>
            <w:tcW w:w="3880" w:type="dxa"/>
            <w:tcBorders>
              <w:top w:val="nil"/>
              <w:left w:val="nil"/>
              <w:bottom w:val="single" w:sz="4" w:space="0" w:color="auto"/>
              <w:right w:val="single" w:sz="4" w:space="0" w:color="auto"/>
            </w:tcBorders>
            <w:noWrap/>
          </w:tcPr>
          <w:p w14:paraId="473BC79C" w14:textId="77777777" w:rsidR="00FE3F7E" w:rsidRPr="005603C2" w:rsidRDefault="00FE3F7E" w:rsidP="00FE3F7E">
            <w:pPr>
              <w:rPr>
                <w:rFonts w:cs="Verdana"/>
                <w:szCs w:val="18"/>
              </w:rPr>
            </w:pPr>
          </w:p>
        </w:tc>
      </w:tr>
      <w:tr w:rsidR="00FE3F7E" w:rsidRPr="005603C2" w14:paraId="473BC7A3" w14:textId="77777777" w:rsidTr="0074551E">
        <w:trPr>
          <w:trHeight w:val="255"/>
        </w:trPr>
        <w:tc>
          <w:tcPr>
            <w:tcW w:w="550" w:type="dxa"/>
            <w:tcBorders>
              <w:top w:val="nil"/>
              <w:left w:val="single" w:sz="4" w:space="0" w:color="auto"/>
              <w:bottom w:val="single" w:sz="4" w:space="0" w:color="auto"/>
              <w:right w:val="single" w:sz="4" w:space="0" w:color="auto"/>
            </w:tcBorders>
          </w:tcPr>
          <w:p w14:paraId="473BC79E" w14:textId="77777777" w:rsidR="00FE3F7E" w:rsidRPr="005603C2" w:rsidRDefault="00FE3F7E" w:rsidP="00FB55F5">
            <w:pPr>
              <w:numPr>
                <w:ilvl w:val="0"/>
                <w:numId w:val="11"/>
              </w:numPr>
              <w:rPr>
                <w:rFonts w:cs="Verdana"/>
                <w:szCs w:val="18"/>
              </w:rPr>
            </w:pPr>
          </w:p>
        </w:tc>
        <w:tc>
          <w:tcPr>
            <w:tcW w:w="854" w:type="dxa"/>
            <w:tcBorders>
              <w:top w:val="nil"/>
              <w:left w:val="nil"/>
              <w:bottom w:val="single" w:sz="4" w:space="0" w:color="auto"/>
              <w:right w:val="single" w:sz="4" w:space="0" w:color="auto"/>
            </w:tcBorders>
          </w:tcPr>
          <w:p w14:paraId="473BC79F" w14:textId="77777777" w:rsidR="00FE3F7E" w:rsidRDefault="00FE3F7E" w:rsidP="00FE3F7E">
            <w:pPr>
              <w:rPr>
                <w:rFonts w:cs="Verdana"/>
                <w:szCs w:val="18"/>
              </w:rPr>
            </w:pPr>
            <w:r>
              <w:rPr>
                <w:rFonts w:cs="Verdana"/>
                <w:szCs w:val="18"/>
              </w:rPr>
              <w:t>E</w:t>
            </w:r>
          </w:p>
        </w:tc>
        <w:tc>
          <w:tcPr>
            <w:tcW w:w="7906" w:type="dxa"/>
            <w:tcBorders>
              <w:top w:val="nil"/>
              <w:left w:val="nil"/>
              <w:bottom w:val="single" w:sz="4" w:space="0" w:color="auto"/>
              <w:right w:val="single" w:sz="4" w:space="0" w:color="auto"/>
            </w:tcBorders>
          </w:tcPr>
          <w:p w14:paraId="473BC7A0" w14:textId="1AFB446A" w:rsidR="00FE3F7E" w:rsidRPr="005603C2" w:rsidRDefault="00FE3F7E" w:rsidP="00FE3F7E">
            <w:pPr>
              <w:rPr>
                <w:szCs w:val="18"/>
              </w:rPr>
            </w:pPr>
            <w:r>
              <w:rPr>
                <w:szCs w:val="18"/>
              </w:rPr>
              <w:t>De servicedesk handelt proactief op eigen constateringen omtrent de beschikbaarheid en snelheid van de gehele netwerkinfrastructuur.</w:t>
            </w:r>
          </w:p>
        </w:tc>
        <w:tc>
          <w:tcPr>
            <w:tcW w:w="1230" w:type="dxa"/>
            <w:tcBorders>
              <w:top w:val="nil"/>
              <w:left w:val="nil"/>
              <w:bottom w:val="single" w:sz="4" w:space="0" w:color="auto"/>
              <w:right w:val="single" w:sz="4" w:space="0" w:color="auto"/>
            </w:tcBorders>
          </w:tcPr>
          <w:p w14:paraId="473BC7A1" w14:textId="77777777" w:rsidR="00FE3F7E" w:rsidRPr="005603C2" w:rsidRDefault="00FE3F7E" w:rsidP="00FE3F7E">
            <w:pPr>
              <w:rPr>
                <w:rFonts w:cs="Verdana"/>
                <w:szCs w:val="18"/>
              </w:rPr>
            </w:pPr>
          </w:p>
        </w:tc>
        <w:tc>
          <w:tcPr>
            <w:tcW w:w="3880" w:type="dxa"/>
            <w:tcBorders>
              <w:top w:val="nil"/>
              <w:left w:val="nil"/>
              <w:bottom w:val="single" w:sz="4" w:space="0" w:color="auto"/>
              <w:right w:val="single" w:sz="4" w:space="0" w:color="auto"/>
            </w:tcBorders>
            <w:noWrap/>
          </w:tcPr>
          <w:p w14:paraId="473BC7A2" w14:textId="77777777" w:rsidR="00FE3F7E" w:rsidRPr="005603C2" w:rsidRDefault="00FE3F7E" w:rsidP="00FE3F7E">
            <w:pPr>
              <w:rPr>
                <w:rFonts w:cs="Verdana"/>
                <w:szCs w:val="18"/>
              </w:rPr>
            </w:pPr>
          </w:p>
        </w:tc>
      </w:tr>
      <w:tr w:rsidR="00FE3F7E" w:rsidRPr="005603C2" w14:paraId="473BC7A9" w14:textId="77777777" w:rsidTr="00E71728">
        <w:trPr>
          <w:trHeight w:val="255"/>
        </w:trPr>
        <w:tc>
          <w:tcPr>
            <w:tcW w:w="550" w:type="dxa"/>
            <w:tcBorders>
              <w:top w:val="nil"/>
              <w:left w:val="single" w:sz="4" w:space="0" w:color="auto"/>
              <w:bottom w:val="single" w:sz="4" w:space="0" w:color="auto"/>
              <w:right w:val="single" w:sz="4" w:space="0" w:color="auto"/>
            </w:tcBorders>
          </w:tcPr>
          <w:p w14:paraId="473BC7A4" w14:textId="77777777" w:rsidR="00FE3F7E" w:rsidRPr="005603C2" w:rsidRDefault="00FE3F7E" w:rsidP="00FB55F5">
            <w:pPr>
              <w:numPr>
                <w:ilvl w:val="0"/>
                <w:numId w:val="11"/>
              </w:numPr>
              <w:rPr>
                <w:rFonts w:cs="Verdana"/>
                <w:szCs w:val="18"/>
              </w:rPr>
            </w:pPr>
          </w:p>
        </w:tc>
        <w:tc>
          <w:tcPr>
            <w:tcW w:w="854" w:type="dxa"/>
            <w:tcBorders>
              <w:top w:val="nil"/>
              <w:left w:val="nil"/>
              <w:bottom w:val="single" w:sz="4" w:space="0" w:color="auto"/>
              <w:right w:val="single" w:sz="4" w:space="0" w:color="auto"/>
            </w:tcBorders>
          </w:tcPr>
          <w:p w14:paraId="473BC7A5" w14:textId="77777777" w:rsidR="00FE3F7E" w:rsidRDefault="00FE3F7E" w:rsidP="00FE3F7E">
            <w:pPr>
              <w:rPr>
                <w:rFonts w:cs="Verdana"/>
                <w:szCs w:val="18"/>
              </w:rPr>
            </w:pPr>
            <w:r>
              <w:rPr>
                <w:rFonts w:cs="Verdana"/>
                <w:szCs w:val="18"/>
              </w:rPr>
              <w:t>E</w:t>
            </w:r>
          </w:p>
        </w:tc>
        <w:tc>
          <w:tcPr>
            <w:tcW w:w="7906" w:type="dxa"/>
            <w:tcBorders>
              <w:top w:val="nil"/>
              <w:left w:val="nil"/>
              <w:bottom w:val="single" w:sz="4" w:space="0" w:color="auto"/>
              <w:right w:val="single" w:sz="4" w:space="0" w:color="auto"/>
            </w:tcBorders>
          </w:tcPr>
          <w:p w14:paraId="473BC7A6" w14:textId="66CCB86E" w:rsidR="00FE3F7E" w:rsidRPr="005603C2" w:rsidRDefault="00FE3F7E" w:rsidP="00FE3F7E">
            <w:pPr>
              <w:rPr>
                <w:szCs w:val="18"/>
              </w:rPr>
            </w:pPr>
            <w:r>
              <w:rPr>
                <w:szCs w:val="18"/>
              </w:rPr>
              <w:t>De servicedesk communiceert proactief</w:t>
            </w:r>
            <w:bookmarkStart w:id="9" w:name="_GoBack"/>
            <w:bookmarkEnd w:id="9"/>
            <w:r>
              <w:rPr>
                <w:szCs w:val="18"/>
              </w:rPr>
              <w:t xml:space="preserve"> naar Dunamare en evt. andere derde outsourcingpartners omtrent eventuele systeem(ver)storingen.</w:t>
            </w:r>
          </w:p>
        </w:tc>
        <w:tc>
          <w:tcPr>
            <w:tcW w:w="1230" w:type="dxa"/>
            <w:tcBorders>
              <w:top w:val="nil"/>
              <w:left w:val="nil"/>
              <w:bottom w:val="single" w:sz="4" w:space="0" w:color="auto"/>
              <w:right w:val="single" w:sz="4" w:space="0" w:color="auto"/>
            </w:tcBorders>
          </w:tcPr>
          <w:p w14:paraId="473BC7A7" w14:textId="77777777" w:rsidR="00FE3F7E" w:rsidRPr="005603C2" w:rsidRDefault="00FE3F7E" w:rsidP="00FE3F7E">
            <w:pPr>
              <w:rPr>
                <w:rFonts w:cs="Verdana"/>
                <w:szCs w:val="18"/>
              </w:rPr>
            </w:pPr>
          </w:p>
        </w:tc>
        <w:tc>
          <w:tcPr>
            <w:tcW w:w="3880" w:type="dxa"/>
            <w:tcBorders>
              <w:top w:val="nil"/>
              <w:left w:val="nil"/>
              <w:bottom w:val="single" w:sz="4" w:space="0" w:color="auto"/>
              <w:right w:val="single" w:sz="4" w:space="0" w:color="auto"/>
            </w:tcBorders>
            <w:noWrap/>
          </w:tcPr>
          <w:p w14:paraId="473BC7A8" w14:textId="77777777" w:rsidR="00FE3F7E" w:rsidRPr="005603C2" w:rsidRDefault="00FE3F7E" w:rsidP="00FE3F7E">
            <w:pPr>
              <w:rPr>
                <w:rFonts w:cs="Verdana"/>
                <w:szCs w:val="18"/>
              </w:rPr>
            </w:pPr>
          </w:p>
        </w:tc>
      </w:tr>
      <w:tr w:rsidR="00E71728" w:rsidRPr="005603C2" w14:paraId="23831737" w14:textId="77777777" w:rsidTr="00E71728">
        <w:trPr>
          <w:trHeight w:val="255"/>
        </w:trPr>
        <w:tc>
          <w:tcPr>
            <w:tcW w:w="550" w:type="dxa"/>
            <w:tcBorders>
              <w:top w:val="single" w:sz="4" w:space="0" w:color="auto"/>
              <w:left w:val="single" w:sz="4" w:space="0" w:color="auto"/>
              <w:bottom w:val="single" w:sz="4" w:space="0" w:color="auto"/>
              <w:right w:val="single" w:sz="4" w:space="0" w:color="auto"/>
            </w:tcBorders>
          </w:tcPr>
          <w:p w14:paraId="2031B317" w14:textId="77777777" w:rsidR="00E71728" w:rsidRPr="005603C2" w:rsidRDefault="00E71728" w:rsidP="00FB55F5">
            <w:pPr>
              <w:numPr>
                <w:ilvl w:val="0"/>
                <w:numId w:val="11"/>
              </w:numPr>
              <w:rPr>
                <w:rFonts w:cs="Verdana"/>
                <w:szCs w:val="18"/>
              </w:rPr>
            </w:pPr>
          </w:p>
        </w:tc>
        <w:tc>
          <w:tcPr>
            <w:tcW w:w="854" w:type="dxa"/>
            <w:tcBorders>
              <w:top w:val="single" w:sz="4" w:space="0" w:color="auto"/>
              <w:left w:val="nil"/>
              <w:bottom w:val="single" w:sz="4" w:space="0" w:color="auto"/>
              <w:right w:val="single" w:sz="4" w:space="0" w:color="auto"/>
            </w:tcBorders>
          </w:tcPr>
          <w:p w14:paraId="2DB04DA7" w14:textId="7A1967D9" w:rsidR="00E71728" w:rsidRDefault="00E71728" w:rsidP="00FE3F7E">
            <w:pPr>
              <w:rPr>
                <w:rFonts w:cs="Verdana"/>
                <w:szCs w:val="18"/>
              </w:rPr>
            </w:pPr>
            <w:r>
              <w:rPr>
                <w:rFonts w:cs="Verdana"/>
                <w:szCs w:val="18"/>
              </w:rPr>
              <w:t>E</w:t>
            </w:r>
          </w:p>
        </w:tc>
        <w:tc>
          <w:tcPr>
            <w:tcW w:w="7906" w:type="dxa"/>
            <w:tcBorders>
              <w:top w:val="single" w:sz="4" w:space="0" w:color="auto"/>
              <w:left w:val="nil"/>
              <w:bottom w:val="single" w:sz="4" w:space="0" w:color="auto"/>
              <w:right w:val="single" w:sz="4" w:space="0" w:color="auto"/>
            </w:tcBorders>
          </w:tcPr>
          <w:p w14:paraId="5F9FC068" w14:textId="6A920C37" w:rsidR="00E71728" w:rsidRDefault="00AC2366" w:rsidP="00FE3F7E">
            <w:pPr>
              <w:rPr>
                <w:szCs w:val="18"/>
              </w:rPr>
            </w:pPr>
            <w:r>
              <w:rPr>
                <w:szCs w:val="18"/>
              </w:rPr>
              <w:t>De servicedesk applicatie van de opdrachtnemer kan gekoppeld worden aan de servicedesk applicatie van de opdrachtgever, waardoor het maken van meldingen en het volgen van de voortgang hiervan vanuit de servicedesk applicatie van de opdrachtgever gedaan kan worden.</w:t>
            </w:r>
          </w:p>
        </w:tc>
        <w:tc>
          <w:tcPr>
            <w:tcW w:w="1230" w:type="dxa"/>
            <w:tcBorders>
              <w:top w:val="single" w:sz="4" w:space="0" w:color="auto"/>
              <w:left w:val="nil"/>
              <w:bottom w:val="single" w:sz="4" w:space="0" w:color="auto"/>
              <w:right w:val="single" w:sz="4" w:space="0" w:color="auto"/>
            </w:tcBorders>
          </w:tcPr>
          <w:p w14:paraId="0EA52D3A" w14:textId="77777777" w:rsidR="00E71728" w:rsidRPr="005603C2" w:rsidRDefault="00E71728" w:rsidP="00FE3F7E">
            <w:pPr>
              <w:rPr>
                <w:rFonts w:cs="Verdana"/>
                <w:szCs w:val="18"/>
              </w:rPr>
            </w:pPr>
          </w:p>
        </w:tc>
        <w:tc>
          <w:tcPr>
            <w:tcW w:w="3880" w:type="dxa"/>
            <w:tcBorders>
              <w:top w:val="single" w:sz="4" w:space="0" w:color="auto"/>
              <w:left w:val="nil"/>
              <w:bottom w:val="single" w:sz="4" w:space="0" w:color="auto"/>
              <w:right w:val="single" w:sz="4" w:space="0" w:color="auto"/>
            </w:tcBorders>
            <w:noWrap/>
          </w:tcPr>
          <w:p w14:paraId="71C4BC92" w14:textId="77777777" w:rsidR="00E71728" w:rsidRPr="005603C2" w:rsidRDefault="00E71728" w:rsidP="00FE3F7E">
            <w:pPr>
              <w:rPr>
                <w:rFonts w:cs="Verdana"/>
                <w:szCs w:val="18"/>
              </w:rPr>
            </w:pPr>
          </w:p>
        </w:tc>
      </w:tr>
      <w:tr w:rsidR="00401446" w:rsidRPr="005603C2" w14:paraId="3B19EAE1" w14:textId="77777777" w:rsidTr="00E71728">
        <w:trPr>
          <w:trHeight w:val="255"/>
        </w:trPr>
        <w:tc>
          <w:tcPr>
            <w:tcW w:w="550" w:type="dxa"/>
            <w:tcBorders>
              <w:top w:val="single" w:sz="4" w:space="0" w:color="auto"/>
              <w:left w:val="single" w:sz="4" w:space="0" w:color="auto"/>
              <w:bottom w:val="single" w:sz="4" w:space="0" w:color="auto"/>
              <w:right w:val="single" w:sz="4" w:space="0" w:color="auto"/>
            </w:tcBorders>
          </w:tcPr>
          <w:p w14:paraId="37D9E392" w14:textId="77777777" w:rsidR="00401446" w:rsidRPr="005603C2" w:rsidRDefault="00401446" w:rsidP="00FB55F5">
            <w:pPr>
              <w:numPr>
                <w:ilvl w:val="0"/>
                <w:numId w:val="11"/>
              </w:numPr>
              <w:rPr>
                <w:rFonts w:cs="Verdana"/>
                <w:szCs w:val="18"/>
              </w:rPr>
            </w:pPr>
          </w:p>
        </w:tc>
        <w:tc>
          <w:tcPr>
            <w:tcW w:w="854" w:type="dxa"/>
            <w:tcBorders>
              <w:top w:val="single" w:sz="4" w:space="0" w:color="auto"/>
              <w:left w:val="nil"/>
              <w:bottom w:val="single" w:sz="4" w:space="0" w:color="auto"/>
              <w:right w:val="single" w:sz="4" w:space="0" w:color="auto"/>
            </w:tcBorders>
          </w:tcPr>
          <w:p w14:paraId="3CFC1F4C" w14:textId="5D4E57BE" w:rsidR="00401446" w:rsidRDefault="00401446" w:rsidP="00FE3F7E">
            <w:pPr>
              <w:rPr>
                <w:rFonts w:cs="Verdana"/>
                <w:szCs w:val="18"/>
              </w:rPr>
            </w:pPr>
            <w:r>
              <w:rPr>
                <w:rFonts w:cs="Verdana"/>
                <w:szCs w:val="18"/>
              </w:rPr>
              <w:t>E</w:t>
            </w:r>
          </w:p>
        </w:tc>
        <w:tc>
          <w:tcPr>
            <w:tcW w:w="7906" w:type="dxa"/>
            <w:tcBorders>
              <w:top w:val="single" w:sz="4" w:space="0" w:color="auto"/>
              <w:left w:val="nil"/>
              <w:bottom w:val="single" w:sz="4" w:space="0" w:color="auto"/>
              <w:right w:val="single" w:sz="4" w:space="0" w:color="auto"/>
            </w:tcBorders>
          </w:tcPr>
          <w:p w14:paraId="2F49767C" w14:textId="719A6B1A" w:rsidR="00401446" w:rsidRDefault="00401446" w:rsidP="002462EA">
            <w:pPr>
              <w:spacing w:line="256" w:lineRule="auto"/>
              <w:rPr>
                <w:szCs w:val="18"/>
                <w:lang w:eastAsia="en-US"/>
              </w:rPr>
            </w:pPr>
            <w:r>
              <w:rPr>
                <w:szCs w:val="18"/>
                <w:lang w:eastAsia="en-US"/>
              </w:rPr>
              <w:t>Opdrachtnemer stelt realtime monitoring informatie zoals security dashboards en beschikbaarheidsinformatie beschikbaar aan de opdrachtgever.</w:t>
            </w:r>
          </w:p>
        </w:tc>
        <w:tc>
          <w:tcPr>
            <w:tcW w:w="1230" w:type="dxa"/>
            <w:tcBorders>
              <w:top w:val="single" w:sz="4" w:space="0" w:color="auto"/>
              <w:left w:val="nil"/>
              <w:bottom w:val="single" w:sz="4" w:space="0" w:color="auto"/>
              <w:right w:val="single" w:sz="4" w:space="0" w:color="auto"/>
            </w:tcBorders>
          </w:tcPr>
          <w:p w14:paraId="30533EA7" w14:textId="77777777" w:rsidR="00401446" w:rsidRPr="005603C2" w:rsidRDefault="00401446" w:rsidP="00FE3F7E">
            <w:pPr>
              <w:rPr>
                <w:rFonts w:cs="Verdana"/>
                <w:szCs w:val="18"/>
              </w:rPr>
            </w:pPr>
          </w:p>
        </w:tc>
        <w:tc>
          <w:tcPr>
            <w:tcW w:w="3880" w:type="dxa"/>
            <w:tcBorders>
              <w:top w:val="single" w:sz="4" w:space="0" w:color="auto"/>
              <w:left w:val="nil"/>
              <w:bottom w:val="single" w:sz="4" w:space="0" w:color="auto"/>
              <w:right w:val="single" w:sz="4" w:space="0" w:color="auto"/>
            </w:tcBorders>
            <w:noWrap/>
          </w:tcPr>
          <w:p w14:paraId="04974AB6" w14:textId="77777777" w:rsidR="00401446" w:rsidRPr="005603C2" w:rsidRDefault="00401446" w:rsidP="00FE3F7E">
            <w:pPr>
              <w:rPr>
                <w:rFonts w:cs="Verdana"/>
                <w:szCs w:val="18"/>
              </w:rPr>
            </w:pPr>
          </w:p>
        </w:tc>
      </w:tr>
    </w:tbl>
    <w:p w14:paraId="473BC7AA" w14:textId="5FFF1F34" w:rsidR="00623CA3" w:rsidRDefault="00623CA3" w:rsidP="00D91204"/>
    <w:p w14:paraId="595D0793" w14:textId="77777777" w:rsidR="00623CA3" w:rsidRDefault="00623CA3">
      <w:r>
        <w:br w:type="page"/>
      </w:r>
    </w:p>
    <w:p w14:paraId="18F73D80" w14:textId="77777777" w:rsidR="00B35EB0" w:rsidRDefault="00B35EB0" w:rsidP="00D91204"/>
    <w:p w14:paraId="473BC7AB" w14:textId="77777777" w:rsidR="00B35EB0" w:rsidRPr="00D91204" w:rsidRDefault="00B35EB0" w:rsidP="00D91204">
      <w:pPr>
        <w:pStyle w:val="Kop2"/>
        <w:numPr>
          <w:ilvl w:val="1"/>
          <w:numId w:val="0"/>
        </w:numPr>
        <w:tabs>
          <w:tab w:val="num" w:pos="432"/>
        </w:tabs>
        <w:ind w:left="432" w:hanging="432"/>
        <w:rPr>
          <w:i/>
          <w:sz w:val="24"/>
          <w:szCs w:val="24"/>
        </w:rPr>
      </w:pPr>
      <w:bookmarkStart w:id="10" w:name="_Toc214331223"/>
      <w:bookmarkStart w:id="11" w:name="_Toc258303919"/>
      <w:bookmarkStart w:id="12" w:name="_Toc34824442"/>
      <w:r w:rsidRPr="00FB55F5">
        <w:rPr>
          <w:sz w:val="24"/>
          <w:szCs w:val="24"/>
        </w:rPr>
        <w:t>2.2</w:t>
      </w:r>
      <w:r w:rsidRPr="00FB55F5">
        <w:rPr>
          <w:sz w:val="24"/>
          <w:szCs w:val="24"/>
        </w:rPr>
        <w:tab/>
      </w:r>
      <w:bookmarkEnd w:id="10"/>
      <w:bookmarkEnd w:id="11"/>
      <w:r w:rsidRPr="00FB55F5">
        <w:rPr>
          <w:sz w:val="24"/>
          <w:szCs w:val="24"/>
        </w:rPr>
        <w:tab/>
        <w:t>WAN-beheer (Core-infrastructure)</w:t>
      </w:r>
      <w:bookmarkEnd w:id="12"/>
    </w:p>
    <w:p w14:paraId="473BC7AC" w14:textId="77777777" w:rsidR="00B35EB0" w:rsidRDefault="00B35EB0" w:rsidP="00D91204"/>
    <w:tbl>
      <w:tblPr>
        <w:tblW w:w="14420" w:type="dxa"/>
        <w:tblInd w:w="50" w:type="dxa"/>
        <w:tblCellMar>
          <w:left w:w="70" w:type="dxa"/>
          <w:right w:w="70" w:type="dxa"/>
        </w:tblCellMar>
        <w:tblLook w:val="0000" w:firstRow="0" w:lastRow="0" w:firstColumn="0" w:lastColumn="0" w:noHBand="0" w:noVBand="0"/>
      </w:tblPr>
      <w:tblGrid>
        <w:gridCol w:w="560"/>
        <w:gridCol w:w="720"/>
        <w:gridCol w:w="8020"/>
        <w:gridCol w:w="1240"/>
        <w:gridCol w:w="3880"/>
      </w:tblGrid>
      <w:tr w:rsidR="00B35EB0" w:rsidRPr="005603C2" w14:paraId="473BC7B3" w14:textId="77777777" w:rsidTr="009060D0">
        <w:trPr>
          <w:trHeight w:val="255"/>
          <w:tblHeader/>
        </w:trPr>
        <w:tc>
          <w:tcPr>
            <w:tcW w:w="560" w:type="dxa"/>
            <w:tcBorders>
              <w:top w:val="single" w:sz="4" w:space="0" w:color="auto"/>
              <w:left w:val="single" w:sz="4" w:space="0" w:color="auto"/>
              <w:bottom w:val="single" w:sz="4" w:space="0" w:color="auto"/>
              <w:right w:val="single" w:sz="4" w:space="0" w:color="auto"/>
            </w:tcBorders>
            <w:shd w:val="pct20" w:color="auto" w:fill="auto"/>
          </w:tcPr>
          <w:p w14:paraId="473BC7AD" w14:textId="13828190" w:rsidR="00B35EB0" w:rsidRPr="005603C2" w:rsidRDefault="00967029" w:rsidP="00D91204">
            <w:pPr>
              <w:rPr>
                <w:rFonts w:cs="Verdana"/>
                <w:szCs w:val="18"/>
              </w:rPr>
            </w:pPr>
            <w:r>
              <w:rPr>
                <w:rFonts w:cs="Verdana"/>
                <w:szCs w:val="18"/>
              </w:rPr>
              <w:t>Nr</w:t>
            </w:r>
          </w:p>
        </w:tc>
        <w:tc>
          <w:tcPr>
            <w:tcW w:w="720" w:type="dxa"/>
            <w:tcBorders>
              <w:top w:val="single" w:sz="4" w:space="0" w:color="auto"/>
              <w:left w:val="nil"/>
              <w:bottom w:val="single" w:sz="4" w:space="0" w:color="auto"/>
              <w:right w:val="single" w:sz="4" w:space="0" w:color="auto"/>
            </w:tcBorders>
            <w:shd w:val="pct20" w:color="auto" w:fill="auto"/>
          </w:tcPr>
          <w:p w14:paraId="473BC7AE" w14:textId="78F6B2DE" w:rsidR="00B35EB0" w:rsidRPr="005603C2" w:rsidRDefault="00967029" w:rsidP="00D91204">
            <w:pPr>
              <w:rPr>
                <w:rFonts w:cs="Verdana"/>
                <w:szCs w:val="18"/>
              </w:rPr>
            </w:pPr>
            <w:r>
              <w:rPr>
                <w:rFonts w:cs="Verdana"/>
                <w:szCs w:val="18"/>
              </w:rPr>
              <w:t>Eis / wens</w:t>
            </w:r>
          </w:p>
        </w:tc>
        <w:tc>
          <w:tcPr>
            <w:tcW w:w="8020" w:type="dxa"/>
            <w:tcBorders>
              <w:top w:val="single" w:sz="4" w:space="0" w:color="auto"/>
              <w:left w:val="nil"/>
              <w:bottom w:val="single" w:sz="4" w:space="0" w:color="auto"/>
              <w:right w:val="single" w:sz="4" w:space="0" w:color="auto"/>
            </w:tcBorders>
            <w:shd w:val="pct20" w:color="auto" w:fill="auto"/>
          </w:tcPr>
          <w:p w14:paraId="473BC7AF" w14:textId="419D5977" w:rsidR="00B35EB0" w:rsidRPr="005603C2" w:rsidRDefault="00967029" w:rsidP="00D91204">
            <w:pPr>
              <w:rPr>
                <w:rFonts w:cs="Verdana"/>
                <w:szCs w:val="18"/>
              </w:rPr>
            </w:pPr>
            <w:r>
              <w:rPr>
                <w:rFonts w:cs="Verdana"/>
                <w:szCs w:val="18"/>
              </w:rPr>
              <w:t>Omschrijving</w:t>
            </w:r>
          </w:p>
        </w:tc>
        <w:tc>
          <w:tcPr>
            <w:tcW w:w="1240" w:type="dxa"/>
            <w:tcBorders>
              <w:top w:val="single" w:sz="4" w:space="0" w:color="auto"/>
              <w:left w:val="nil"/>
              <w:bottom w:val="single" w:sz="4" w:space="0" w:color="auto"/>
              <w:right w:val="single" w:sz="4" w:space="0" w:color="auto"/>
            </w:tcBorders>
            <w:shd w:val="pct20" w:color="auto" w:fill="auto"/>
          </w:tcPr>
          <w:p w14:paraId="473BC7B0" w14:textId="165E3B85" w:rsidR="00B35EB0" w:rsidRPr="005603C2" w:rsidRDefault="00967029" w:rsidP="00D91204">
            <w:pPr>
              <w:rPr>
                <w:rFonts w:cs="Verdana"/>
                <w:szCs w:val="18"/>
              </w:rPr>
            </w:pPr>
            <w:r>
              <w:rPr>
                <w:rFonts w:cs="Verdana"/>
                <w:szCs w:val="18"/>
              </w:rPr>
              <w:t>VUL IN:</w:t>
            </w:r>
            <w:r w:rsidRPr="005603C2">
              <w:rPr>
                <w:rFonts w:cs="Verdana"/>
                <w:szCs w:val="18"/>
              </w:rPr>
              <w:t xml:space="preserve"> ja/nee</w:t>
            </w:r>
          </w:p>
        </w:tc>
        <w:tc>
          <w:tcPr>
            <w:tcW w:w="3880" w:type="dxa"/>
            <w:tcBorders>
              <w:top w:val="single" w:sz="4" w:space="0" w:color="auto"/>
              <w:left w:val="nil"/>
              <w:bottom w:val="single" w:sz="4" w:space="0" w:color="auto"/>
              <w:right w:val="single" w:sz="4" w:space="0" w:color="auto"/>
            </w:tcBorders>
            <w:shd w:val="pct20" w:color="auto" w:fill="auto"/>
            <w:noWrap/>
            <w:vAlign w:val="bottom"/>
          </w:tcPr>
          <w:p w14:paraId="473BC7B1" w14:textId="77777777" w:rsidR="00B35EB0" w:rsidRDefault="00B35EB0" w:rsidP="00D91204">
            <w:pPr>
              <w:rPr>
                <w:rFonts w:cs="Verdana"/>
                <w:szCs w:val="18"/>
              </w:rPr>
            </w:pPr>
            <w:r w:rsidRPr="005603C2">
              <w:rPr>
                <w:rFonts w:cs="Verdana"/>
                <w:szCs w:val="18"/>
              </w:rPr>
              <w:t>Toelichting</w:t>
            </w:r>
          </w:p>
          <w:p w14:paraId="473BC7B2" w14:textId="77777777" w:rsidR="00B35EB0" w:rsidRPr="005603C2" w:rsidRDefault="00B35EB0" w:rsidP="00D91204">
            <w:pPr>
              <w:rPr>
                <w:rFonts w:cs="Verdana"/>
                <w:szCs w:val="18"/>
              </w:rPr>
            </w:pPr>
          </w:p>
        </w:tc>
      </w:tr>
      <w:tr w:rsidR="00B35EB0" w:rsidRPr="00650559" w14:paraId="473BC7D1" w14:textId="77777777" w:rsidTr="00D91204">
        <w:trPr>
          <w:trHeight w:val="255"/>
        </w:trPr>
        <w:tc>
          <w:tcPr>
            <w:tcW w:w="560" w:type="dxa"/>
            <w:tcBorders>
              <w:top w:val="nil"/>
              <w:left w:val="single" w:sz="4" w:space="0" w:color="auto"/>
              <w:bottom w:val="single" w:sz="4" w:space="0" w:color="auto"/>
              <w:right w:val="single" w:sz="4" w:space="0" w:color="auto"/>
            </w:tcBorders>
          </w:tcPr>
          <w:p w14:paraId="473BC7CC" w14:textId="77777777" w:rsidR="00B35EB0" w:rsidRPr="005603C2" w:rsidRDefault="00B35EB0" w:rsidP="00FB55F5">
            <w:pPr>
              <w:numPr>
                <w:ilvl w:val="0"/>
                <w:numId w:val="11"/>
              </w:numPr>
              <w:rPr>
                <w:rFonts w:cs="Verdana"/>
                <w:szCs w:val="18"/>
              </w:rPr>
            </w:pPr>
          </w:p>
        </w:tc>
        <w:tc>
          <w:tcPr>
            <w:tcW w:w="720" w:type="dxa"/>
            <w:tcBorders>
              <w:top w:val="nil"/>
              <w:left w:val="nil"/>
              <w:bottom w:val="single" w:sz="4" w:space="0" w:color="auto"/>
              <w:right w:val="single" w:sz="4" w:space="0" w:color="auto"/>
            </w:tcBorders>
          </w:tcPr>
          <w:p w14:paraId="473BC7CD" w14:textId="77777777" w:rsidR="00B35EB0" w:rsidRPr="005603C2" w:rsidRDefault="00B35EB0" w:rsidP="00D91204">
            <w:pPr>
              <w:rPr>
                <w:rFonts w:cs="Verdana"/>
                <w:szCs w:val="18"/>
              </w:rPr>
            </w:pPr>
            <w:r>
              <w:rPr>
                <w:rFonts w:cs="Verdana"/>
                <w:szCs w:val="18"/>
              </w:rPr>
              <w:t>E</w:t>
            </w:r>
          </w:p>
        </w:tc>
        <w:tc>
          <w:tcPr>
            <w:tcW w:w="8020" w:type="dxa"/>
            <w:tcBorders>
              <w:top w:val="nil"/>
              <w:left w:val="nil"/>
              <w:bottom w:val="single" w:sz="4" w:space="0" w:color="auto"/>
              <w:right w:val="single" w:sz="4" w:space="0" w:color="auto"/>
            </w:tcBorders>
          </w:tcPr>
          <w:p w14:paraId="473BC7CE" w14:textId="56B042A4" w:rsidR="00B35EB0" w:rsidRPr="00CD0467" w:rsidRDefault="00B35EB0" w:rsidP="003C6628">
            <w:pPr>
              <w:rPr>
                <w:szCs w:val="18"/>
                <w:lang w:val="en-US"/>
              </w:rPr>
            </w:pPr>
            <w:r w:rsidRPr="00CD0467">
              <w:rPr>
                <w:szCs w:val="18"/>
                <w:lang w:val="en-US"/>
              </w:rPr>
              <w:t xml:space="preserve">WAN-beheer monitort alle core-switches </w:t>
            </w:r>
            <w:r w:rsidR="006329E8" w:rsidRPr="00CD0467">
              <w:rPr>
                <w:szCs w:val="18"/>
                <w:lang w:val="en-US"/>
              </w:rPr>
              <w:t xml:space="preserve">&amp; </w:t>
            </w:r>
            <w:r w:rsidR="001F616F" w:rsidRPr="00CD0467">
              <w:rPr>
                <w:szCs w:val="18"/>
                <w:lang w:val="en-US"/>
              </w:rPr>
              <w:t xml:space="preserve">firewalls </w:t>
            </w:r>
            <w:r w:rsidRPr="00CD0467">
              <w:rPr>
                <w:szCs w:val="18"/>
                <w:lang w:val="en-US"/>
              </w:rPr>
              <w:t>24*7.</w:t>
            </w:r>
          </w:p>
        </w:tc>
        <w:tc>
          <w:tcPr>
            <w:tcW w:w="1240" w:type="dxa"/>
            <w:tcBorders>
              <w:top w:val="nil"/>
              <w:left w:val="nil"/>
              <w:bottom w:val="single" w:sz="4" w:space="0" w:color="auto"/>
              <w:right w:val="single" w:sz="4" w:space="0" w:color="auto"/>
            </w:tcBorders>
          </w:tcPr>
          <w:p w14:paraId="473BC7CF" w14:textId="77777777" w:rsidR="00B35EB0" w:rsidRPr="00CD0467" w:rsidRDefault="00B35EB0" w:rsidP="00D91204">
            <w:pPr>
              <w:rPr>
                <w:rFonts w:cs="Verdana"/>
                <w:szCs w:val="18"/>
                <w:lang w:val="en-US"/>
              </w:rPr>
            </w:pPr>
          </w:p>
        </w:tc>
        <w:tc>
          <w:tcPr>
            <w:tcW w:w="3880" w:type="dxa"/>
            <w:tcBorders>
              <w:top w:val="nil"/>
              <w:left w:val="nil"/>
              <w:bottom w:val="single" w:sz="4" w:space="0" w:color="auto"/>
              <w:right w:val="single" w:sz="4" w:space="0" w:color="auto"/>
            </w:tcBorders>
            <w:noWrap/>
            <w:vAlign w:val="bottom"/>
          </w:tcPr>
          <w:p w14:paraId="473BC7D0" w14:textId="77777777" w:rsidR="00B35EB0" w:rsidRPr="00CD0467" w:rsidRDefault="00B35EB0" w:rsidP="00D91204">
            <w:pPr>
              <w:rPr>
                <w:rFonts w:cs="Verdana"/>
                <w:szCs w:val="18"/>
                <w:lang w:val="en-US"/>
              </w:rPr>
            </w:pPr>
          </w:p>
        </w:tc>
      </w:tr>
      <w:tr w:rsidR="00B35EB0" w:rsidRPr="005603C2" w14:paraId="473BC7D7" w14:textId="77777777" w:rsidTr="00D91204">
        <w:trPr>
          <w:trHeight w:val="255"/>
        </w:trPr>
        <w:tc>
          <w:tcPr>
            <w:tcW w:w="560" w:type="dxa"/>
            <w:tcBorders>
              <w:top w:val="nil"/>
              <w:left w:val="single" w:sz="4" w:space="0" w:color="auto"/>
              <w:bottom w:val="single" w:sz="4" w:space="0" w:color="auto"/>
              <w:right w:val="single" w:sz="4" w:space="0" w:color="auto"/>
            </w:tcBorders>
          </w:tcPr>
          <w:p w14:paraId="473BC7D2" w14:textId="77777777" w:rsidR="00B35EB0" w:rsidRPr="00CD0467" w:rsidRDefault="00B35EB0" w:rsidP="00FB55F5">
            <w:pPr>
              <w:numPr>
                <w:ilvl w:val="0"/>
                <w:numId w:val="11"/>
              </w:numPr>
              <w:rPr>
                <w:rFonts w:cs="Verdana"/>
                <w:szCs w:val="18"/>
                <w:lang w:val="en-US"/>
              </w:rPr>
            </w:pPr>
          </w:p>
        </w:tc>
        <w:tc>
          <w:tcPr>
            <w:tcW w:w="720" w:type="dxa"/>
            <w:tcBorders>
              <w:top w:val="nil"/>
              <w:left w:val="nil"/>
              <w:bottom w:val="single" w:sz="4" w:space="0" w:color="auto"/>
              <w:right w:val="single" w:sz="4" w:space="0" w:color="auto"/>
            </w:tcBorders>
          </w:tcPr>
          <w:p w14:paraId="473BC7D3" w14:textId="77777777" w:rsidR="00B35EB0" w:rsidRPr="005603C2" w:rsidRDefault="00B35EB0" w:rsidP="00D91204">
            <w:pPr>
              <w:rPr>
                <w:rFonts w:cs="Verdana"/>
                <w:szCs w:val="18"/>
              </w:rPr>
            </w:pPr>
            <w:r>
              <w:rPr>
                <w:rFonts w:cs="Verdana"/>
                <w:szCs w:val="18"/>
              </w:rPr>
              <w:t>E</w:t>
            </w:r>
          </w:p>
        </w:tc>
        <w:tc>
          <w:tcPr>
            <w:tcW w:w="8020" w:type="dxa"/>
            <w:tcBorders>
              <w:top w:val="nil"/>
              <w:left w:val="nil"/>
              <w:bottom w:val="single" w:sz="4" w:space="0" w:color="auto"/>
              <w:right w:val="single" w:sz="4" w:space="0" w:color="auto"/>
            </w:tcBorders>
          </w:tcPr>
          <w:p w14:paraId="473BC7D4" w14:textId="21AD841C" w:rsidR="00B35EB0" w:rsidRPr="005603C2" w:rsidRDefault="00B35EB0" w:rsidP="00213074">
            <w:pPr>
              <w:rPr>
                <w:szCs w:val="18"/>
              </w:rPr>
            </w:pPr>
            <w:r>
              <w:rPr>
                <w:szCs w:val="18"/>
              </w:rPr>
              <w:t>Vanuit de monitoring wordt proactief gereageerd en gehandeld (probleem oplossing)</w:t>
            </w:r>
            <w:r w:rsidR="00ED3211">
              <w:rPr>
                <w:szCs w:val="18"/>
              </w:rPr>
              <w:t>, dit geldt voor zowel binnen als buiten kantoortijden</w:t>
            </w:r>
            <w:r>
              <w:rPr>
                <w:szCs w:val="18"/>
              </w:rPr>
              <w:t>.</w:t>
            </w:r>
          </w:p>
        </w:tc>
        <w:tc>
          <w:tcPr>
            <w:tcW w:w="1240" w:type="dxa"/>
            <w:tcBorders>
              <w:top w:val="nil"/>
              <w:left w:val="nil"/>
              <w:bottom w:val="single" w:sz="4" w:space="0" w:color="auto"/>
              <w:right w:val="single" w:sz="4" w:space="0" w:color="auto"/>
            </w:tcBorders>
          </w:tcPr>
          <w:p w14:paraId="473BC7D5" w14:textId="77777777" w:rsidR="00B35EB0" w:rsidRPr="005603C2" w:rsidRDefault="00B35EB0" w:rsidP="00D91204">
            <w:pPr>
              <w:rPr>
                <w:rFonts w:cs="Verdana"/>
                <w:szCs w:val="18"/>
              </w:rPr>
            </w:pPr>
          </w:p>
        </w:tc>
        <w:tc>
          <w:tcPr>
            <w:tcW w:w="3880" w:type="dxa"/>
            <w:tcBorders>
              <w:top w:val="nil"/>
              <w:left w:val="nil"/>
              <w:bottom w:val="single" w:sz="4" w:space="0" w:color="auto"/>
              <w:right w:val="single" w:sz="4" w:space="0" w:color="auto"/>
            </w:tcBorders>
            <w:noWrap/>
            <w:vAlign w:val="bottom"/>
          </w:tcPr>
          <w:p w14:paraId="473BC7D6" w14:textId="77777777" w:rsidR="00B35EB0" w:rsidRPr="005603C2" w:rsidRDefault="00B35EB0" w:rsidP="00D91204">
            <w:pPr>
              <w:rPr>
                <w:rFonts w:cs="Verdana"/>
                <w:szCs w:val="18"/>
              </w:rPr>
            </w:pPr>
          </w:p>
        </w:tc>
      </w:tr>
      <w:tr w:rsidR="00B35EB0" w:rsidRPr="005603C2" w14:paraId="473BC7E3" w14:textId="77777777" w:rsidTr="00D91204">
        <w:trPr>
          <w:trHeight w:val="255"/>
        </w:trPr>
        <w:tc>
          <w:tcPr>
            <w:tcW w:w="560" w:type="dxa"/>
            <w:tcBorders>
              <w:top w:val="nil"/>
              <w:left w:val="single" w:sz="4" w:space="0" w:color="auto"/>
              <w:bottom w:val="single" w:sz="4" w:space="0" w:color="auto"/>
              <w:right w:val="single" w:sz="4" w:space="0" w:color="auto"/>
            </w:tcBorders>
          </w:tcPr>
          <w:p w14:paraId="473BC7DE" w14:textId="77777777" w:rsidR="00B35EB0" w:rsidRPr="005603C2" w:rsidRDefault="00B35EB0" w:rsidP="00FB55F5">
            <w:pPr>
              <w:numPr>
                <w:ilvl w:val="0"/>
                <w:numId w:val="11"/>
              </w:numPr>
              <w:rPr>
                <w:rFonts w:cs="Verdana"/>
                <w:szCs w:val="18"/>
              </w:rPr>
            </w:pPr>
          </w:p>
        </w:tc>
        <w:tc>
          <w:tcPr>
            <w:tcW w:w="720" w:type="dxa"/>
            <w:tcBorders>
              <w:top w:val="nil"/>
              <w:left w:val="nil"/>
              <w:bottom w:val="single" w:sz="4" w:space="0" w:color="auto"/>
              <w:right w:val="single" w:sz="4" w:space="0" w:color="auto"/>
            </w:tcBorders>
          </w:tcPr>
          <w:p w14:paraId="473BC7DF" w14:textId="77777777" w:rsidR="00B35EB0" w:rsidRDefault="00B35EB0" w:rsidP="00D91204">
            <w:pPr>
              <w:rPr>
                <w:rFonts w:cs="Verdana"/>
                <w:szCs w:val="18"/>
              </w:rPr>
            </w:pPr>
            <w:r>
              <w:rPr>
                <w:rFonts w:cs="Verdana"/>
                <w:szCs w:val="18"/>
              </w:rPr>
              <w:t>E</w:t>
            </w:r>
          </w:p>
        </w:tc>
        <w:tc>
          <w:tcPr>
            <w:tcW w:w="8020" w:type="dxa"/>
            <w:tcBorders>
              <w:top w:val="nil"/>
              <w:left w:val="nil"/>
              <w:bottom w:val="single" w:sz="4" w:space="0" w:color="auto"/>
              <w:right w:val="single" w:sz="4" w:space="0" w:color="auto"/>
            </w:tcBorders>
          </w:tcPr>
          <w:p w14:paraId="473BC7E0" w14:textId="6FA5A377" w:rsidR="00B35EB0" w:rsidRDefault="00B35EB0" w:rsidP="00ED3211">
            <w:pPr>
              <w:rPr>
                <w:szCs w:val="18"/>
              </w:rPr>
            </w:pPr>
            <w:r>
              <w:rPr>
                <w:szCs w:val="18"/>
              </w:rPr>
              <w:t xml:space="preserve">WAN-beheer </w:t>
            </w:r>
            <w:r w:rsidR="00ED3211">
              <w:rPr>
                <w:szCs w:val="18"/>
              </w:rPr>
              <w:t>signaleert afwijkingen en</w:t>
            </w:r>
            <w:r w:rsidRPr="00F70F14">
              <w:rPr>
                <w:szCs w:val="18"/>
              </w:rPr>
              <w:t xml:space="preserve"> mogelijke toekomstige problemen, en </w:t>
            </w:r>
            <w:r w:rsidR="00ED3211">
              <w:rPr>
                <w:szCs w:val="18"/>
              </w:rPr>
              <w:t>adviseert</w:t>
            </w:r>
            <w:r w:rsidRPr="00F70F14">
              <w:rPr>
                <w:szCs w:val="18"/>
              </w:rPr>
              <w:t xml:space="preserve"> over preventieve </w:t>
            </w:r>
            <w:r w:rsidRPr="004638ED">
              <w:rPr>
                <w:szCs w:val="18"/>
              </w:rPr>
              <w:t>en</w:t>
            </w:r>
            <w:r>
              <w:rPr>
                <w:szCs w:val="18"/>
              </w:rPr>
              <w:t xml:space="preserve"> </w:t>
            </w:r>
            <w:r w:rsidRPr="00F70F14">
              <w:rPr>
                <w:szCs w:val="18"/>
              </w:rPr>
              <w:t>correctieve acties</w:t>
            </w:r>
            <w:r w:rsidR="00273AD9">
              <w:rPr>
                <w:szCs w:val="18"/>
              </w:rPr>
              <w:t xml:space="preserve"> met centrale IT functie.</w:t>
            </w:r>
          </w:p>
        </w:tc>
        <w:tc>
          <w:tcPr>
            <w:tcW w:w="1240" w:type="dxa"/>
            <w:tcBorders>
              <w:top w:val="nil"/>
              <w:left w:val="nil"/>
              <w:bottom w:val="single" w:sz="4" w:space="0" w:color="auto"/>
              <w:right w:val="single" w:sz="4" w:space="0" w:color="auto"/>
            </w:tcBorders>
          </w:tcPr>
          <w:p w14:paraId="473BC7E1" w14:textId="77777777" w:rsidR="00B35EB0" w:rsidRPr="005603C2" w:rsidRDefault="00B35EB0" w:rsidP="00D91204">
            <w:pPr>
              <w:rPr>
                <w:rFonts w:cs="Verdana"/>
                <w:szCs w:val="18"/>
              </w:rPr>
            </w:pPr>
          </w:p>
        </w:tc>
        <w:tc>
          <w:tcPr>
            <w:tcW w:w="3880" w:type="dxa"/>
            <w:tcBorders>
              <w:top w:val="nil"/>
              <w:left w:val="nil"/>
              <w:bottom w:val="single" w:sz="4" w:space="0" w:color="auto"/>
              <w:right w:val="single" w:sz="4" w:space="0" w:color="auto"/>
            </w:tcBorders>
            <w:noWrap/>
            <w:vAlign w:val="bottom"/>
          </w:tcPr>
          <w:p w14:paraId="473BC7E2" w14:textId="77777777" w:rsidR="00B35EB0" w:rsidRPr="005603C2" w:rsidRDefault="00B35EB0" w:rsidP="00D91204">
            <w:pPr>
              <w:rPr>
                <w:rFonts w:cs="Verdana"/>
                <w:szCs w:val="18"/>
              </w:rPr>
            </w:pPr>
          </w:p>
        </w:tc>
      </w:tr>
      <w:tr w:rsidR="00B35EB0" w:rsidRPr="005603C2" w14:paraId="473BC7E9" w14:textId="77777777" w:rsidTr="00D91204">
        <w:trPr>
          <w:trHeight w:val="255"/>
        </w:trPr>
        <w:tc>
          <w:tcPr>
            <w:tcW w:w="560" w:type="dxa"/>
            <w:tcBorders>
              <w:top w:val="nil"/>
              <w:left w:val="single" w:sz="4" w:space="0" w:color="auto"/>
              <w:bottom w:val="single" w:sz="4" w:space="0" w:color="auto"/>
              <w:right w:val="single" w:sz="4" w:space="0" w:color="auto"/>
            </w:tcBorders>
          </w:tcPr>
          <w:p w14:paraId="473BC7E4" w14:textId="77777777" w:rsidR="00B35EB0" w:rsidRPr="005603C2" w:rsidRDefault="00B35EB0" w:rsidP="00FB55F5">
            <w:pPr>
              <w:numPr>
                <w:ilvl w:val="0"/>
                <w:numId w:val="11"/>
              </w:numPr>
              <w:rPr>
                <w:rFonts w:cs="Verdana"/>
                <w:szCs w:val="18"/>
              </w:rPr>
            </w:pPr>
          </w:p>
        </w:tc>
        <w:tc>
          <w:tcPr>
            <w:tcW w:w="720" w:type="dxa"/>
            <w:tcBorders>
              <w:top w:val="nil"/>
              <w:left w:val="nil"/>
              <w:bottom w:val="single" w:sz="4" w:space="0" w:color="auto"/>
              <w:right w:val="single" w:sz="4" w:space="0" w:color="auto"/>
            </w:tcBorders>
          </w:tcPr>
          <w:p w14:paraId="473BC7E5" w14:textId="77777777" w:rsidR="00B35EB0" w:rsidRDefault="00B35EB0" w:rsidP="00D91204">
            <w:pPr>
              <w:rPr>
                <w:rFonts w:cs="Verdana"/>
                <w:szCs w:val="18"/>
              </w:rPr>
            </w:pPr>
            <w:r>
              <w:rPr>
                <w:rFonts w:cs="Verdana"/>
                <w:szCs w:val="18"/>
              </w:rPr>
              <w:t>E</w:t>
            </w:r>
          </w:p>
        </w:tc>
        <w:tc>
          <w:tcPr>
            <w:tcW w:w="8020" w:type="dxa"/>
            <w:tcBorders>
              <w:top w:val="nil"/>
              <w:left w:val="nil"/>
              <w:bottom w:val="single" w:sz="4" w:space="0" w:color="auto"/>
              <w:right w:val="single" w:sz="4" w:space="0" w:color="auto"/>
            </w:tcBorders>
          </w:tcPr>
          <w:p w14:paraId="473BC7E6" w14:textId="010C26CD" w:rsidR="00B35EB0" w:rsidRDefault="00B35EB0" w:rsidP="00ED3211">
            <w:pPr>
              <w:rPr>
                <w:szCs w:val="18"/>
              </w:rPr>
            </w:pPr>
            <w:r>
              <w:rPr>
                <w:szCs w:val="18"/>
              </w:rPr>
              <w:t>WAN-beheer m</w:t>
            </w:r>
            <w:r w:rsidR="00ED3211">
              <w:rPr>
                <w:szCs w:val="18"/>
              </w:rPr>
              <w:t>eet</w:t>
            </w:r>
            <w:r w:rsidRPr="009060D0">
              <w:rPr>
                <w:szCs w:val="18"/>
              </w:rPr>
              <w:t xml:space="preserve"> prestaties van de core-netwerk componenten in de vorm van beschikbaarheid, snelheid, jitter, delay, etc.</w:t>
            </w:r>
          </w:p>
        </w:tc>
        <w:tc>
          <w:tcPr>
            <w:tcW w:w="1240" w:type="dxa"/>
            <w:tcBorders>
              <w:top w:val="nil"/>
              <w:left w:val="nil"/>
              <w:bottom w:val="single" w:sz="4" w:space="0" w:color="auto"/>
              <w:right w:val="single" w:sz="4" w:space="0" w:color="auto"/>
            </w:tcBorders>
          </w:tcPr>
          <w:p w14:paraId="473BC7E7" w14:textId="77777777" w:rsidR="00B35EB0" w:rsidRPr="005603C2" w:rsidRDefault="00B35EB0" w:rsidP="00D91204">
            <w:pPr>
              <w:rPr>
                <w:rFonts w:cs="Verdana"/>
                <w:szCs w:val="18"/>
              </w:rPr>
            </w:pPr>
          </w:p>
        </w:tc>
        <w:tc>
          <w:tcPr>
            <w:tcW w:w="3880" w:type="dxa"/>
            <w:tcBorders>
              <w:top w:val="nil"/>
              <w:left w:val="nil"/>
              <w:bottom w:val="single" w:sz="4" w:space="0" w:color="auto"/>
              <w:right w:val="single" w:sz="4" w:space="0" w:color="auto"/>
            </w:tcBorders>
            <w:noWrap/>
            <w:vAlign w:val="bottom"/>
          </w:tcPr>
          <w:p w14:paraId="473BC7E8" w14:textId="699AD44B" w:rsidR="00B35EB0" w:rsidRPr="005603C2" w:rsidRDefault="00B35EB0" w:rsidP="00D91204">
            <w:pPr>
              <w:rPr>
                <w:rFonts w:cs="Verdana"/>
                <w:szCs w:val="18"/>
              </w:rPr>
            </w:pPr>
          </w:p>
        </w:tc>
      </w:tr>
      <w:tr w:rsidR="00B35EB0" w:rsidRPr="005603C2" w14:paraId="473BC7EF" w14:textId="77777777" w:rsidTr="00D91204">
        <w:trPr>
          <w:trHeight w:val="255"/>
        </w:trPr>
        <w:tc>
          <w:tcPr>
            <w:tcW w:w="560" w:type="dxa"/>
            <w:tcBorders>
              <w:top w:val="nil"/>
              <w:left w:val="single" w:sz="4" w:space="0" w:color="auto"/>
              <w:bottom w:val="single" w:sz="4" w:space="0" w:color="auto"/>
              <w:right w:val="single" w:sz="4" w:space="0" w:color="auto"/>
            </w:tcBorders>
          </w:tcPr>
          <w:p w14:paraId="473BC7EA" w14:textId="77777777" w:rsidR="00B35EB0" w:rsidRPr="005603C2" w:rsidRDefault="00B35EB0" w:rsidP="00FB55F5">
            <w:pPr>
              <w:numPr>
                <w:ilvl w:val="0"/>
                <w:numId w:val="11"/>
              </w:numPr>
              <w:rPr>
                <w:rFonts w:cs="Verdana"/>
                <w:szCs w:val="18"/>
              </w:rPr>
            </w:pPr>
          </w:p>
        </w:tc>
        <w:tc>
          <w:tcPr>
            <w:tcW w:w="720" w:type="dxa"/>
            <w:tcBorders>
              <w:top w:val="nil"/>
              <w:left w:val="nil"/>
              <w:bottom w:val="single" w:sz="4" w:space="0" w:color="auto"/>
              <w:right w:val="single" w:sz="4" w:space="0" w:color="auto"/>
            </w:tcBorders>
          </w:tcPr>
          <w:p w14:paraId="473BC7EB" w14:textId="77777777" w:rsidR="00B35EB0" w:rsidRDefault="00B35EB0" w:rsidP="00D91204">
            <w:pPr>
              <w:rPr>
                <w:rFonts w:cs="Verdana"/>
                <w:szCs w:val="18"/>
              </w:rPr>
            </w:pPr>
            <w:r>
              <w:rPr>
                <w:rFonts w:cs="Verdana"/>
                <w:szCs w:val="18"/>
              </w:rPr>
              <w:t>E</w:t>
            </w:r>
          </w:p>
        </w:tc>
        <w:tc>
          <w:tcPr>
            <w:tcW w:w="8020" w:type="dxa"/>
            <w:tcBorders>
              <w:top w:val="nil"/>
              <w:left w:val="nil"/>
              <w:bottom w:val="single" w:sz="4" w:space="0" w:color="auto"/>
              <w:right w:val="single" w:sz="4" w:space="0" w:color="auto"/>
            </w:tcBorders>
          </w:tcPr>
          <w:p w14:paraId="473BC7EC" w14:textId="3BA1FD3E" w:rsidR="00B35EB0" w:rsidRDefault="00B35EB0" w:rsidP="00ED3211">
            <w:pPr>
              <w:rPr>
                <w:szCs w:val="18"/>
              </w:rPr>
            </w:pPr>
            <w:r>
              <w:rPr>
                <w:szCs w:val="18"/>
              </w:rPr>
              <w:t xml:space="preserve">WAN-beheer </w:t>
            </w:r>
            <w:r w:rsidR="00ED3211">
              <w:rPr>
                <w:szCs w:val="18"/>
              </w:rPr>
              <w:t>controleert</w:t>
            </w:r>
            <w:r w:rsidRPr="009060D0">
              <w:rPr>
                <w:szCs w:val="18"/>
              </w:rPr>
              <w:t xml:space="preserve"> back-up</w:t>
            </w:r>
            <w:r w:rsidR="00ED3211">
              <w:rPr>
                <w:szCs w:val="18"/>
              </w:rPr>
              <w:t>’</w:t>
            </w:r>
            <w:r w:rsidRPr="009060D0">
              <w:rPr>
                <w:szCs w:val="18"/>
              </w:rPr>
              <w:t>s en</w:t>
            </w:r>
            <w:r w:rsidR="00ED3211">
              <w:rPr>
                <w:szCs w:val="18"/>
              </w:rPr>
              <w:t xml:space="preserve"> voert</w:t>
            </w:r>
            <w:r w:rsidRPr="009060D0">
              <w:rPr>
                <w:szCs w:val="18"/>
              </w:rPr>
              <w:t xml:space="preserve"> restores </w:t>
            </w:r>
            <w:r w:rsidR="00ED3211">
              <w:rPr>
                <w:szCs w:val="18"/>
              </w:rPr>
              <w:t xml:space="preserve">uit </w:t>
            </w:r>
            <w:r w:rsidRPr="009060D0">
              <w:rPr>
                <w:szCs w:val="18"/>
              </w:rPr>
              <w:t>van de config-files van de switches.</w:t>
            </w:r>
          </w:p>
        </w:tc>
        <w:tc>
          <w:tcPr>
            <w:tcW w:w="1240" w:type="dxa"/>
            <w:tcBorders>
              <w:top w:val="nil"/>
              <w:left w:val="nil"/>
              <w:bottom w:val="single" w:sz="4" w:space="0" w:color="auto"/>
              <w:right w:val="single" w:sz="4" w:space="0" w:color="auto"/>
            </w:tcBorders>
          </w:tcPr>
          <w:p w14:paraId="473BC7ED" w14:textId="77777777" w:rsidR="00B35EB0" w:rsidRPr="005603C2" w:rsidRDefault="00B35EB0" w:rsidP="00D91204">
            <w:pPr>
              <w:rPr>
                <w:rFonts w:cs="Verdana"/>
                <w:szCs w:val="18"/>
              </w:rPr>
            </w:pPr>
          </w:p>
        </w:tc>
        <w:tc>
          <w:tcPr>
            <w:tcW w:w="3880" w:type="dxa"/>
            <w:tcBorders>
              <w:top w:val="nil"/>
              <w:left w:val="nil"/>
              <w:bottom w:val="single" w:sz="4" w:space="0" w:color="auto"/>
              <w:right w:val="single" w:sz="4" w:space="0" w:color="auto"/>
            </w:tcBorders>
            <w:noWrap/>
            <w:vAlign w:val="bottom"/>
          </w:tcPr>
          <w:p w14:paraId="473BC7EE" w14:textId="73CF2FEA" w:rsidR="00B35EB0" w:rsidRPr="005603C2" w:rsidRDefault="00B35EB0" w:rsidP="00F2392A">
            <w:pPr>
              <w:rPr>
                <w:rFonts w:cs="Verdana"/>
                <w:szCs w:val="18"/>
              </w:rPr>
            </w:pPr>
          </w:p>
        </w:tc>
      </w:tr>
      <w:tr w:rsidR="00B35EB0" w:rsidRPr="005603C2" w14:paraId="473BC7F5" w14:textId="77777777" w:rsidTr="009060D0">
        <w:trPr>
          <w:trHeight w:val="255"/>
        </w:trPr>
        <w:tc>
          <w:tcPr>
            <w:tcW w:w="560" w:type="dxa"/>
            <w:tcBorders>
              <w:top w:val="nil"/>
              <w:left w:val="single" w:sz="4" w:space="0" w:color="auto"/>
              <w:bottom w:val="single" w:sz="4" w:space="0" w:color="auto"/>
              <w:right w:val="single" w:sz="4" w:space="0" w:color="auto"/>
            </w:tcBorders>
          </w:tcPr>
          <w:p w14:paraId="473BC7F0" w14:textId="77777777" w:rsidR="00B35EB0" w:rsidRPr="005603C2" w:rsidRDefault="00B35EB0" w:rsidP="00FB55F5">
            <w:pPr>
              <w:numPr>
                <w:ilvl w:val="0"/>
                <w:numId w:val="11"/>
              </w:numPr>
              <w:rPr>
                <w:rFonts w:cs="Verdana"/>
                <w:szCs w:val="18"/>
              </w:rPr>
            </w:pPr>
          </w:p>
        </w:tc>
        <w:tc>
          <w:tcPr>
            <w:tcW w:w="720" w:type="dxa"/>
            <w:tcBorders>
              <w:top w:val="nil"/>
              <w:left w:val="nil"/>
              <w:bottom w:val="single" w:sz="4" w:space="0" w:color="auto"/>
              <w:right w:val="single" w:sz="4" w:space="0" w:color="auto"/>
            </w:tcBorders>
          </w:tcPr>
          <w:p w14:paraId="473BC7F1" w14:textId="77777777" w:rsidR="00B35EB0" w:rsidRDefault="00B35EB0" w:rsidP="00D91204">
            <w:pPr>
              <w:rPr>
                <w:rFonts w:cs="Verdana"/>
                <w:szCs w:val="18"/>
              </w:rPr>
            </w:pPr>
            <w:r>
              <w:rPr>
                <w:rFonts w:cs="Verdana"/>
                <w:szCs w:val="18"/>
              </w:rPr>
              <w:t>E</w:t>
            </w:r>
          </w:p>
        </w:tc>
        <w:tc>
          <w:tcPr>
            <w:tcW w:w="8020" w:type="dxa"/>
            <w:tcBorders>
              <w:top w:val="nil"/>
              <w:left w:val="nil"/>
              <w:bottom w:val="single" w:sz="4" w:space="0" w:color="auto"/>
              <w:right w:val="single" w:sz="4" w:space="0" w:color="auto"/>
            </w:tcBorders>
          </w:tcPr>
          <w:p w14:paraId="473BC7F2" w14:textId="0A7AE66F" w:rsidR="00B35EB0" w:rsidRDefault="00B35EB0" w:rsidP="00ED3211">
            <w:pPr>
              <w:rPr>
                <w:szCs w:val="18"/>
              </w:rPr>
            </w:pPr>
            <w:r>
              <w:rPr>
                <w:szCs w:val="18"/>
              </w:rPr>
              <w:t xml:space="preserve">WAN-beheer </w:t>
            </w:r>
            <w:r w:rsidR="00ED3211">
              <w:rPr>
                <w:szCs w:val="18"/>
              </w:rPr>
              <w:t xml:space="preserve">voert </w:t>
            </w:r>
            <w:r w:rsidRPr="009060D0">
              <w:rPr>
                <w:szCs w:val="18"/>
              </w:rPr>
              <w:t>periodieke restore test</w:t>
            </w:r>
            <w:r w:rsidR="00ED3211">
              <w:rPr>
                <w:szCs w:val="18"/>
              </w:rPr>
              <w:t>s</w:t>
            </w:r>
            <w:r w:rsidRPr="009060D0">
              <w:rPr>
                <w:szCs w:val="18"/>
              </w:rPr>
              <w:t xml:space="preserve"> </w:t>
            </w:r>
            <w:r w:rsidR="00ED3211">
              <w:rPr>
                <w:szCs w:val="18"/>
              </w:rPr>
              <w:t>uit van de config-files op de</w:t>
            </w:r>
            <w:r w:rsidRPr="009060D0">
              <w:rPr>
                <w:szCs w:val="18"/>
              </w:rPr>
              <w:t xml:space="preserve"> Core-switches</w:t>
            </w:r>
            <w:r w:rsidR="00CD0467">
              <w:rPr>
                <w:szCs w:val="18"/>
              </w:rPr>
              <w:t xml:space="preserve"> &amp; firewalls</w:t>
            </w:r>
            <w:r w:rsidRPr="009060D0">
              <w:rPr>
                <w:szCs w:val="18"/>
              </w:rPr>
              <w:t>.</w:t>
            </w:r>
          </w:p>
        </w:tc>
        <w:tc>
          <w:tcPr>
            <w:tcW w:w="1240" w:type="dxa"/>
            <w:tcBorders>
              <w:top w:val="nil"/>
              <w:left w:val="nil"/>
              <w:bottom w:val="single" w:sz="4" w:space="0" w:color="auto"/>
              <w:right w:val="single" w:sz="4" w:space="0" w:color="auto"/>
            </w:tcBorders>
          </w:tcPr>
          <w:p w14:paraId="473BC7F3" w14:textId="77777777" w:rsidR="00B35EB0" w:rsidRPr="005603C2" w:rsidRDefault="00B35EB0" w:rsidP="00D91204">
            <w:pPr>
              <w:rPr>
                <w:rFonts w:cs="Verdana"/>
                <w:szCs w:val="18"/>
              </w:rPr>
            </w:pPr>
          </w:p>
        </w:tc>
        <w:tc>
          <w:tcPr>
            <w:tcW w:w="3880" w:type="dxa"/>
            <w:tcBorders>
              <w:top w:val="nil"/>
              <w:left w:val="nil"/>
              <w:bottom w:val="single" w:sz="4" w:space="0" w:color="auto"/>
              <w:right w:val="single" w:sz="4" w:space="0" w:color="auto"/>
            </w:tcBorders>
            <w:noWrap/>
            <w:vAlign w:val="bottom"/>
          </w:tcPr>
          <w:p w14:paraId="473BC7F4" w14:textId="77777777" w:rsidR="00B35EB0" w:rsidRPr="005603C2" w:rsidRDefault="00B35EB0" w:rsidP="00D91204">
            <w:pPr>
              <w:rPr>
                <w:rFonts w:cs="Verdana"/>
                <w:szCs w:val="18"/>
              </w:rPr>
            </w:pPr>
          </w:p>
        </w:tc>
      </w:tr>
      <w:tr w:rsidR="00B35EB0" w:rsidRPr="005603C2" w14:paraId="473BC7FB" w14:textId="77777777" w:rsidTr="009060D0">
        <w:trPr>
          <w:trHeight w:val="255"/>
        </w:trPr>
        <w:tc>
          <w:tcPr>
            <w:tcW w:w="560" w:type="dxa"/>
            <w:tcBorders>
              <w:top w:val="nil"/>
              <w:left w:val="single" w:sz="4" w:space="0" w:color="auto"/>
              <w:bottom w:val="single" w:sz="4" w:space="0" w:color="auto"/>
              <w:right w:val="single" w:sz="4" w:space="0" w:color="auto"/>
            </w:tcBorders>
          </w:tcPr>
          <w:p w14:paraId="473BC7F6" w14:textId="77777777" w:rsidR="00B35EB0" w:rsidRPr="005603C2" w:rsidRDefault="00B35EB0" w:rsidP="00FB55F5">
            <w:pPr>
              <w:numPr>
                <w:ilvl w:val="0"/>
                <w:numId w:val="11"/>
              </w:numPr>
              <w:rPr>
                <w:rFonts w:cs="Verdana"/>
                <w:szCs w:val="18"/>
              </w:rPr>
            </w:pPr>
          </w:p>
        </w:tc>
        <w:tc>
          <w:tcPr>
            <w:tcW w:w="720" w:type="dxa"/>
            <w:tcBorders>
              <w:top w:val="nil"/>
              <w:left w:val="nil"/>
              <w:bottom w:val="single" w:sz="4" w:space="0" w:color="auto"/>
              <w:right w:val="single" w:sz="4" w:space="0" w:color="auto"/>
            </w:tcBorders>
          </w:tcPr>
          <w:p w14:paraId="473BC7F7" w14:textId="5046B20E" w:rsidR="00B35EB0" w:rsidRPr="000E6C28" w:rsidRDefault="002C5831" w:rsidP="00D91204">
            <w:pPr>
              <w:rPr>
                <w:rFonts w:cs="Verdana"/>
                <w:szCs w:val="18"/>
              </w:rPr>
            </w:pPr>
            <w:r>
              <w:rPr>
                <w:rFonts w:cs="Verdana"/>
                <w:szCs w:val="18"/>
              </w:rPr>
              <w:t>E</w:t>
            </w:r>
          </w:p>
        </w:tc>
        <w:tc>
          <w:tcPr>
            <w:tcW w:w="8020" w:type="dxa"/>
            <w:tcBorders>
              <w:top w:val="nil"/>
              <w:left w:val="nil"/>
              <w:bottom w:val="single" w:sz="4" w:space="0" w:color="auto"/>
              <w:right w:val="single" w:sz="4" w:space="0" w:color="auto"/>
            </w:tcBorders>
          </w:tcPr>
          <w:p w14:paraId="473BC7F8" w14:textId="0245A7B0" w:rsidR="00B35EB0" w:rsidRPr="005603C2" w:rsidRDefault="00B35EB0" w:rsidP="000352CD">
            <w:pPr>
              <w:rPr>
                <w:szCs w:val="18"/>
              </w:rPr>
            </w:pPr>
            <w:r w:rsidRPr="000E6C28">
              <w:rPr>
                <w:szCs w:val="18"/>
              </w:rPr>
              <w:t xml:space="preserve">WAN-beheer </w:t>
            </w:r>
            <w:r w:rsidR="00ED3211">
              <w:rPr>
                <w:szCs w:val="18"/>
              </w:rPr>
              <w:t xml:space="preserve">beheert </w:t>
            </w:r>
            <w:r w:rsidRPr="000E6C28">
              <w:rPr>
                <w:szCs w:val="18"/>
              </w:rPr>
              <w:t xml:space="preserve">alle componenten genoemd in lijst – in het bestek </w:t>
            </w:r>
            <w:r w:rsidRPr="000E6C28">
              <w:rPr>
                <w:b/>
                <w:szCs w:val="18"/>
              </w:rPr>
              <w:t xml:space="preserve">bijlage </w:t>
            </w:r>
            <w:r w:rsidR="00F2392A">
              <w:rPr>
                <w:b/>
                <w:szCs w:val="18"/>
              </w:rPr>
              <w:t>1</w:t>
            </w:r>
            <w:r w:rsidR="000352CD">
              <w:rPr>
                <w:b/>
                <w:szCs w:val="18"/>
              </w:rPr>
              <w:t>2</w:t>
            </w:r>
            <w:r w:rsidRPr="000E6C28">
              <w:rPr>
                <w:szCs w:val="18"/>
              </w:rPr>
              <w:t>.</w:t>
            </w:r>
          </w:p>
        </w:tc>
        <w:tc>
          <w:tcPr>
            <w:tcW w:w="1240" w:type="dxa"/>
            <w:tcBorders>
              <w:top w:val="nil"/>
              <w:left w:val="nil"/>
              <w:bottom w:val="single" w:sz="4" w:space="0" w:color="auto"/>
              <w:right w:val="single" w:sz="4" w:space="0" w:color="auto"/>
            </w:tcBorders>
          </w:tcPr>
          <w:p w14:paraId="473BC7F9" w14:textId="77777777" w:rsidR="00B35EB0" w:rsidRPr="005603C2" w:rsidRDefault="00B35EB0" w:rsidP="00D91204">
            <w:pPr>
              <w:rPr>
                <w:rFonts w:cs="Verdana"/>
                <w:szCs w:val="18"/>
              </w:rPr>
            </w:pPr>
          </w:p>
        </w:tc>
        <w:tc>
          <w:tcPr>
            <w:tcW w:w="3880" w:type="dxa"/>
            <w:tcBorders>
              <w:top w:val="nil"/>
              <w:left w:val="nil"/>
              <w:bottom w:val="single" w:sz="4" w:space="0" w:color="auto"/>
              <w:right w:val="single" w:sz="4" w:space="0" w:color="auto"/>
            </w:tcBorders>
            <w:noWrap/>
            <w:vAlign w:val="bottom"/>
          </w:tcPr>
          <w:p w14:paraId="473BC7FA" w14:textId="77777777" w:rsidR="00B35EB0" w:rsidRPr="005603C2" w:rsidRDefault="00B35EB0" w:rsidP="00D91204">
            <w:pPr>
              <w:rPr>
                <w:rFonts w:cs="Verdana"/>
                <w:szCs w:val="18"/>
              </w:rPr>
            </w:pPr>
          </w:p>
        </w:tc>
      </w:tr>
      <w:tr w:rsidR="00B35EB0" w:rsidRPr="005603C2" w14:paraId="473BC801" w14:textId="77777777" w:rsidTr="009060D0">
        <w:trPr>
          <w:trHeight w:val="255"/>
        </w:trPr>
        <w:tc>
          <w:tcPr>
            <w:tcW w:w="560" w:type="dxa"/>
            <w:tcBorders>
              <w:top w:val="nil"/>
              <w:left w:val="single" w:sz="4" w:space="0" w:color="auto"/>
              <w:bottom w:val="single" w:sz="4" w:space="0" w:color="auto"/>
              <w:right w:val="single" w:sz="4" w:space="0" w:color="auto"/>
            </w:tcBorders>
          </w:tcPr>
          <w:p w14:paraId="473BC7FC" w14:textId="77777777" w:rsidR="00B35EB0" w:rsidRPr="005603C2" w:rsidRDefault="00B35EB0" w:rsidP="00FB55F5">
            <w:pPr>
              <w:numPr>
                <w:ilvl w:val="0"/>
                <w:numId w:val="11"/>
              </w:numPr>
              <w:rPr>
                <w:rFonts w:cs="Verdana"/>
                <w:szCs w:val="18"/>
              </w:rPr>
            </w:pPr>
          </w:p>
        </w:tc>
        <w:tc>
          <w:tcPr>
            <w:tcW w:w="720" w:type="dxa"/>
            <w:tcBorders>
              <w:top w:val="nil"/>
              <w:left w:val="nil"/>
              <w:bottom w:val="single" w:sz="4" w:space="0" w:color="auto"/>
              <w:right w:val="single" w:sz="4" w:space="0" w:color="auto"/>
            </w:tcBorders>
          </w:tcPr>
          <w:p w14:paraId="473BC7FD" w14:textId="77777777" w:rsidR="00B35EB0" w:rsidRPr="005603C2" w:rsidRDefault="00B35EB0" w:rsidP="00D91204">
            <w:pPr>
              <w:rPr>
                <w:rFonts w:cs="Verdana"/>
                <w:szCs w:val="18"/>
              </w:rPr>
            </w:pPr>
            <w:r>
              <w:rPr>
                <w:rFonts w:cs="Verdana"/>
                <w:szCs w:val="18"/>
              </w:rPr>
              <w:t>E</w:t>
            </w:r>
          </w:p>
        </w:tc>
        <w:tc>
          <w:tcPr>
            <w:tcW w:w="8020" w:type="dxa"/>
            <w:tcBorders>
              <w:top w:val="nil"/>
              <w:left w:val="nil"/>
              <w:bottom w:val="single" w:sz="4" w:space="0" w:color="auto"/>
              <w:right w:val="single" w:sz="4" w:space="0" w:color="auto"/>
            </w:tcBorders>
          </w:tcPr>
          <w:p w14:paraId="473BC7FE" w14:textId="236CD87C" w:rsidR="00B35EB0" w:rsidRPr="005603C2" w:rsidRDefault="00B35EB0" w:rsidP="00ED3211">
            <w:pPr>
              <w:rPr>
                <w:szCs w:val="18"/>
              </w:rPr>
            </w:pPr>
            <w:r>
              <w:rPr>
                <w:szCs w:val="18"/>
              </w:rPr>
              <w:t xml:space="preserve">WAN-beheer </w:t>
            </w:r>
            <w:r w:rsidR="00ED3211">
              <w:rPr>
                <w:szCs w:val="18"/>
              </w:rPr>
              <w:t>voert</w:t>
            </w:r>
            <w:r>
              <w:rPr>
                <w:szCs w:val="18"/>
              </w:rPr>
              <w:t xml:space="preserve"> een periodieke (voor</w:t>
            </w:r>
            <w:r w:rsidR="00F2392A">
              <w:rPr>
                <w:szCs w:val="18"/>
              </w:rPr>
              <w:t xml:space="preserve"> </w:t>
            </w:r>
            <w:r>
              <w:rPr>
                <w:szCs w:val="18"/>
              </w:rPr>
              <w:t>aangekondigde) patchronde</w:t>
            </w:r>
            <w:r w:rsidR="00ED3211">
              <w:rPr>
                <w:szCs w:val="18"/>
              </w:rPr>
              <w:t xml:space="preserve"> uit</w:t>
            </w:r>
            <w:r>
              <w:rPr>
                <w:szCs w:val="18"/>
              </w:rPr>
              <w:t xml:space="preserve"> waarbij alle firmware up-to-date wordt gehouden.</w:t>
            </w:r>
          </w:p>
        </w:tc>
        <w:tc>
          <w:tcPr>
            <w:tcW w:w="1240" w:type="dxa"/>
            <w:tcBorders>
              <w:top w:val="nil"/>
              <w:left w:val="nil"/>
              <w:bottom w:val="single" w:sz="4" w:space="0" w:color="auto"/>
              <w:right w:val="single" w:sz="4" w:space="0" w:color="auto"/>
            </w:tcBorders>
          </w:tcPr>
          <w:p w14:paraId="473BC7FF" w14:textId="77777777" w:rsidR="00B35EB0" w:rsidRPr="005603C2" w:rsidRDefault="00B35EB0" w:rsidP="00D91204">
            <w:pPr>
              <w:rPr>
                <w:rFonts w:cs="Verdana"/>
                <w:szCs w:val="18"/>
              </w:rPr>
            </w:pPr>
          </w:p>
        </w:tc>
        <w:tc>
          <w:tcPr>
            <w:tcW w:w="3880" w:type="dxa"/>
            <w:tcBorders>
              <w:top w:val="nil"/>
              <w:left w:val="nil"/>
              <w:bottom w:val="single" w:sz="4" w:space="0" w:color="auto"/>
              <w:right w:val="single" w:sz="4" w:space="0" w:color="auto"/>
            </w:tcBorders>
            <w:noWrap/>
            <w:vAlign w:val="bottom"/>
          </w:tcPr>
          <w:p w14:paraId="473BC800" w14:textId="77777777" w:rsidR="00B35EB0" w:rsidRPr="005603C2" w:rsidRDefault="00B35EB0" w:rsidP="00D91204">
            <w:pPr>
              <w:rPr>
                <w:rFonts w:cs="Verdana"/>
                <w:szCs w:val="18"/>
              </w:rPr>
            </w:pPr>
          </w:p>
        </w:tc>
      </w:tr>
      <w:tr w:rsidR="00B35EB0" w:rsidRPr="005603C2" w14:paraId="473BC807" w14:textId="77777777" w:rsidTr="00D91204">
        <w:trPr>
          <w:trHeight w:val="255"/>
        </w:trPr>
        <w:tc>
          <w:tcPr>
            <w:tcW w:w="560" w:type="dxa"/>
            <w:tcBorders>
              <w:top w:val="nil"/>
              <w:left w:val="single" w:sz="4" w:space="0" w:color="auto"/>
              <w:bottom w:val="single" w:sz="4" w:space="0" w:color="auto"/>
              <w:right w:val="single" w:sz="4" w:space="0" w:color="auto"/>
            </w:tcBorders>
          </w:tcPr>
          <w:p w14:paraId="473BC802" w14:textId="77777777" w:rsidR="00B35EB0" w:rsidRPr="005603C2" w:rsidRDefault="00B35EB0" w:rsidP="00FB55F5">
            <w:pPr>
              <w:numPr>
                <w:ilvl w:val="0"/>
                <w:numId w:val="11"/>
              </w:numPr>
              <w:rPr>
                <w:rFonts w:cs="Verdana"/>
                <w:szCs w:val="18"/>
              </w:rPr>
            </w:pPr>
          </w:p>
        </w:tc>
        <w:tc>
          <w:tcPr>
            <w:tcW w:w="720" w:type="dxa"/>
            <w:tcBorders>
              <w:top w:val="nil"/>
              <w:left w:val="nil"/>
              <w:bottom w:val="single" w:sz="4" w:space="0" w:color="auto"/>
              <w:right w:val="single" w:sz="4" w:space="0" w:color="auto"/>
            </w:tcBorders>
          </w:tcPr>
          <w:p w14:paraId="473BC803" w14:textId="77777777" w:rsidR="00B35EB0" w:rsidRPr="000E6C28" w:rsidRDefault="00B35EB0" w:rsidP="00D91204">
            <w:pPr>
              <w:rPr>
                <w:rFonts w:cs="Verdana"/>
                <w:szCs w:val="18"/>
              </w:rPr>
            </w:pPr>
            <w:r w:rsidRPr="000E6C28">
              <w:rPr>
                <w:rFonts w:cs="Verdana"/>
                <w:szCs w:val="18"/>
              </w:rPr>
              <w:t>E</w:t>
            </w:r>
          </w:p>
        </w:tc>
        <w:tc>
          <w:tcPr>
            <w:tcW w:w="8020" w:type="dxa"/>
            <w:tcBorders>
              <w:top w:val="nil"/>
              <w:left w:val="nil"/>
              <w:bottom w:val="single" w:sz="4" w:space="0" w:color="auto"/>
              <w:right w:val="single" w:sz="4" w:space="0" w:color="auto"/>
            </w:tcBorders>
          </w:tcPr>
          <w:p w14:paraId="473BC804" w14:textId="4F13F55B" w:rsidR="00B35EB0" w:rsidRDefault="00B35EB0" w:rsidP="00ED3211">
            <w:pPr>
              <w:rPr>
                <w:szCs w:val="18"/>
              </w:rPr>
            </w:pPr>
            <w:r>
              <w:rPr>
                <w:szCs w:val="18"/>
              </w:rPr>
              <w:t>WAN-</w:t>
            </w:r>
            <w:r w:rsidRPr="00130012">
              <w:rPr>
                <w:szCs w:val="18"/>
              </w:rPr>
              <w:t xml:space="preserve">beheer </w:t>
            </w:r>
            <w:r w:rsidR="00ED3211">
              <w:rPr>
                <w:szCs w:val="18"/>
              </w:rPr>
              <w:t>inventariseert</w:t>
            </w:r>
            <w:r w:rsidRPr="00130012">
              <w:rPr>
                <w:szCs w:val="18"/>
              </w:rPr>
              <w:t>, analys</w:t>
            </w:r>
            <w:r w:rsidR="00ED3211">
              <w:rPr>
                <w:szCs w:val="18"/>
              </w:rPr>
              <w:t>e</w:t>
            </w:r>
            <w:r w:rsidRPr="00130012">
              <w:rPr>
                <w:szCs w:val="18"/>
              </w:rPr>
              <w:t>er</w:t>
            </w:r>
            <w:r w:rsidR="00ED3211">
              <w:rPr>
                <w:szCs w:val="18"/>
              </w:rPr>
              <w:t>t</w:t>
            </w:r>
            <w:r w:rsidRPr="00130012">
              <w:rPr>
                <w:szCs w:val="18"/>
              </w:rPr>
              <w:t xml:space="preserve"> en test patches en updates welke door </w:t>
            </w:r>
            <w:r w:rsidR="00DC1DB3">
              <w:rPr>
                <w:szCs w:val="18"/>
              </w:rPr>
              <w:t>Fortinet</w:t>
            </w:r>
            <w:r w:rsidRPr="00130012">
              <w:rPr>
                <w:szCs w:val="18"/>
              </w:rPr>
              <w:t xml:space="preserve"> </w:t>
            </w:r>
            <w:r>
              <w:rPr>
                <w:szCs w:val="18"/>
              </w:rPr>
              <w:t xml:space="preserve">en Cisco </w:t>
            </w:r>
            <w:r w:rsidRPr="00130012">
              <w:rPr>
                <w:szCs w:val="18"/>
              </w:rPr>
              <w:t xml:space="preserve">beschikbaar zijn gesteld voor de in gebruik zijnde </w:t>
            </w:r>
            <w:r>
              <w:rPr>
                <w:szCs w:val="18"/>
              </w:rPr>
              <w:t>Dell en C</w:t>
            </w:r>
            <w:r w:rsidR="00F2392A">
              <w:rPr>
                <w:szCs w:val="18"/>
              </w:rPr>
              <w:t>is</w:t>
            </w:r>
            <w:r>
              <w:rPr>
                <w:szCs w:val="18"/>
              </w:rPr>
              <w:t>co netwerk</w:t>
            </w:r>
            <w:r w:rsidRPr="00130012">
              <w:rPr>
                <w:szCs w:val="18"/>
              </w:rPr>
              <w:t>producten.</w:t>
            </w:r>
          </w:p>
        </w:tc>
        <w:tc>
          <w:tcPr>
            <w:tcW w:w="1240" w:type="dxa"/>
            <w:tcBorders>
              <w:top w:val="nil"/>
              <w:left w:val="nil"/>
              <w:bottom w:val="single" w:sz="4" w:space="0" w:color="auto"/>
              <w:right w:val="single" w:sz="4" w:space="0" w:color="auto"/>
            </w:tcBorders>
          </w:tcPr>
          <w:p w14:paraId="473BC805" w14:textId="77777777" w:rsidR="00B35EB0" w:rsidRPr="005603C2" w:rsidRDefault="00B35EB0" w:rsidP="00D91204">
            <w:pPr>
              <w:rPr>
                <w:rFonts w:cs="Verdana"/>
                <w:szCs w:val="18"/>
              </w:rPr>
            </w:pPr>
          </w:p>
        </w:tc>
        <w:tc>
          <w:tcPr>
            <w:tcW w:w="3880" w:type="dxa"/>
            <w:tcBorders>
              <w:top w:val="nil"/>
              <w:left w:val="nil"/>
              <w:bottom w:val="single" w:sz="4" w:space="0" w:color="auto"/>
              <w:right w:val="single" w:sz="4" w:space="0" w:color="auto"/>
            </w:tcBorders>
            <w:noWrap/>
            <w:vAlign w:val="bottom"/>
          </w:tcPr>
          <w:p w14:paraId="473BC806" w14:textId="77777777" w:rsidR="00B35EB0" w:rsidRPr="005603C2" w:rsidRDefault="00B35EB0" w:rsidP="00D91204">
            <w:pPr>
              <w:rPr>
                <w:rFonts w:cs="Verdana"/>
                <w:szCs w:val="18"/>
              </w:rPr>
            </w:pPr>
          </w:p>
        </w:tc>
      </w:tr>
      <w:tr w:rsidR="00B35EB0" w:rsidRPr="005603C2" w14:paraId="473BC80D" w14:textId="77777777" w:rsidTr="00D91204">
        <w:trPr>
          <w:trHeight w:val="255"/>
        </w:trPr>
        <w:tc>
          <w:tcPr>
            <w:tcW w:w="560" w:type="dxa"/>
            <w:tcBorders>
              <w:top w:val="nil"/>
              <w:left w:val="single" w:sz="4" w:space="0" w:color="auto"/>
              <w:bottom w:val="single" w:sz="4" w:space="0" w:color="auto"/>
              <w:right w:val="single" w:sz="4" w:space="0" w:color="auto"/>
            </w:tcBorders>
          </w:tcPr>
          <w:p w14:paraId="473BC808" w14:textId="77777777" w:rsidR="00B35EB0" w:rsidRPr="005603C2" w:rsidRDefault="00B35EB0" w:rsidP="00FB55F5">
            <w:pPr>
              <w:numPr>
                <w:ilvl w:val="0"/>
                <w:numId w:val="11"/>
              </w:numPr>
              <w:rPr>
                <w:rFonts w:cs="Verdana"/>
                <w:szCs w:val="18"/>
              </w:rPr>
            </w:pPr>
          </w:p>
        </w:tc>
        <w:tc>
          <w:tcPr>
            <w:tcW w:w="720" w:type="dxa"/>
            <w:tcBorders>
              <w:top w:val="nil"/>
              <w:left w:val="nil"/>
              <w:bottom w:val="single" w:sz="4" w:space="0" w:color="auto"/>
              <w:right w:val="single" w:sz="4" w:space="0" w:color="auto"/>
            </w:tcBorders>
          </w:tcPr>
          <w:p w14:paraId="473BC809" w14:textId="77777777" w:rsidR="00B35EB0" w:rsidRPr="00B600DD" w:rsidRDefault="00B35EB0" w:rsidP="00D91204">
            <w:pPr>
              <w:rPr>
                <w:rFonts w:cs="Verdana"/>
                <w:szCs w:val="18"/>
              </w:rPr>
            </w:pPr>
            <w:r w:rsidRPr="00B600DD">
              <w:rPr>
                <w:rFonts w:cs="Verdana"/>
                <w:szCs w:val="18"/>
              </w:rPr>
              <w:t>E</w:t>
            </w:r>
          </w:p>
        </w:tc>
        <w:tc>
          <w:tcPr>
            <w:tcW w:w="8020" w:type="dxa"/>
            <w:tcBorders>
              <w:top w:val="nil"/>
              <w:left w:val="nil"/>
              <w:bottom w:val="single" w:sz="4" w:space="0" w:color="auto"/>
              <w:right w:val="single" w:sz="4" w:space="0" w:color="auto"/>
            </w:tcBorders>
          </w:tcPr>
          <w:p w14:paraId="473BC80A" w14:textId="1599DD79" w:rsidR="00B35EB0" w:rsidRDefault="00B35EB0" w:rsidP="000352CD">
            <w:pPr>
              <w:rPr>
                <w:szCs w:val="18"/>
              </w:rPr>
            </w:pPr>
            <w:r w:rsidRPr="00B16C31">
              <w:rPr>
                <w:szCs w:val="18"/>
              </w:rPr>
              <w:t>WAN-</w:t>
            </w:r>
            <w:r w:rsidRPr="00F70F14">
              <w:rPr>
                <w:szCs w:val="18"/>
              </w:rPr>
              <w:t>beheer houd</w:t>
            </w:r>
            <w:r w:rsidR="00ED3211">
              <w:rPr>
                <w:szCs w:val="18"/>
              </w:rPr>
              <w:t xml:space="preserve">t </w:t>
            </w:r>
            <w:r w:rsidRPr="00F70F14">
              <w:rPr>
                <w:szCs w:val="18"/>
              </w:rPr>
              <w:t xml:space="preserve">een testomgeving </w:t>
            </w:r>
            <w:r w:rsidR="00ED3211">
              <w:rPr>
                <w:szCs w:val="18"/>
              </w:rPr>
              <w:t xml:space="preserve">beschikbaar </w:t>
            </w:r>
            <w:r w:rsidRPr="00F70F14">
              <w:rPr>
                <w:szCs w:val="18"/>
              </w:rPr>
              <w:t xml:space="preserve">voor </w:t>
            </w:r>
            <w:r>
              <w:rPr>
                <w:szCs w:val="18"/>
              </w:rPr>
              <w:t>de core switches (elk type één) (</w:t>
            </w:r>
            <w:r w:rsidR="00ED3211">
              <w:rPr>
                <w:szCs w:val="18"/>
              </w:rPr>
              <w:t xml:space="preserve">opgesomd in </w:t>
            </w:r>
            <w:r w:rsidRPr="000E6C28">
              <w:rPr>
                <w:b/>
                <w:szCs w:val="18"/>
              </w:rPr>
              <w:t xml:space="preserve">bijlage </w:t>
            </w:r>
            <w:r w:rsidR="00F2392A">
              <w:rPr>
                <w:b/>
                <w:szCs w:val="18"/>
              </w:rPr>
              <w:t>1</w:t>
            </w:r>
            <w:r w:rsidR="000352CD">
              <w:rPr>
                <w:b/>
                <w:szCs w:val="18"/>
              </w:rPr>
              <w:t>2</w:t>
            </w:r>
            <w:r w:rsidRPr="009060D0">
              <w:rPr>
                <w:szCs w:val="18"/>
              </w:rPr>
              <w:t>)</w:t>
            </w:r>
            <w:r w:rsidRPr="00F70F14">
              <w:rPr>
                <w:szCs w:val="18"/>
              </w:rPr>
              <w:t xml:space="preserve"> voor het testen van de impact van updates na uitrol op de productieomgeving. </w:t>
            </w:r>
          </w:p>
        </w:tc>
        <w:tc>
          <w:tcPr>
            <w:tcW w:w="1240" w:type="dxa"/>
            <w:tcBorders>
              <w:top w:val="nil"/>
              <w:left w:val="nil"/>
              <w:bottom w:val="single" w:sz="4" w:space="0" w:color="auto"/>
              <w:right w:val="single" w:sz="4" w:space="0" w:color="auto"/>
            </w:tcBorders>
          </w:tcPr>
          <w:p w14:paraId="473BC80B" w14:textId="77777777" w:rsidR="00B35EB0" w:rsidRPr="005603C2" w:rsidRDefault="00B35EB0" w:rsidP="00D91204">
            <w:pPr>
              <w:rPr>
                <w:rFonts w:cs="Verdana"/>
                <w:szCs w:val="18"/>
              </w:rPr>
            </w:pPr>
          </w:p>
        </w:tc>
        <w:tc>
          <w:tcPr>
            <w:tcW w:w="3880" w:type="dxa"/>
            <w:tcBorders>
              <w:top w:val="nil"/>
              <w:left w:val="nil"/>
              <w:bottom w:val="single" w:sz="4" w:space="0" w:color="auto"/>
              <w:right w:val="single" w:sz="4" w:space="0" w:color="auto"/>
            </w:tcBorders>
            <w:noWrap/>
            <w:vAlign w:val="bottom"/>
          </w:tcPr>
          <w:p w14:paraId="473BC80C" w14:textId="77777777" w:rsidR="00B35EB0" w:rsidRPr="005603C2" w:rsidRDefault="00B35EB0" w:rsidP="00D91204">
            <w:pPr>
              <w:rPr>
                <w:rFonts w:cs="Verdana"/>
                <w:szCs w:val="18"/>
              </w:rPr>
            </w:pPr>
          </w:p>
        </w:tc>
      </w:tr>
      <w:tr w:rsidR="00B35EB0" w:rsidRPr="005603C2" w14:paraId="473BC813" w14:textId="77777777" w:rsidTr="00731E2E">
        <w:trPr>
          <w:trHeight w:val="255"/>
        </w:trPr>
        <w:tc>
          <w:tcPr>
            <w:tcW w:w="560" w:type="dxa"/>
            <w:tcBorders>
              <w:top w:val="nil"/>
              <w:left w:val="single" w:sz="4" w:space="0" w:color="auto"/>
              <w:bottom w:val="single" w:sz="4" w:space="0" w:color="auto"/>
              <w:right w:val="single" w:sz="4" w:space="0" w:color="auto"/>
            </w:tcBorders>
          </w:tcPr>
          <w:p w14:paraId="473BC80E" w14:textId="77777777" w:rsidR="00B35EB0" w:rsidRPr="005603C2" w:rsidRDefault="00B35EB0" w:rsidP="00FB55F5">
            <w:pPr>
              <w:numPr>
                <w:ilvl w:val="0"/>
                <w:numId w:val="11"/>
              </w:numPr>
              <w:rPr>
                <w:rFonts w:cs="Verdana"/>
                <w:szCs w:val="18"/>
              </w:rPr>
            </w:pPr>
          </w:p>
        </w:tc>
        <w:tc>
          <w:tcPr>
            <w:tcW w:w="720" w:type="dxa"/>
            <w:tcBorders>
              <w:top w:val="nil"/>
              <w:left w:val="nil"/>
              <w:bottom w:val="single" w:sz="4" w:space="0" w:color="auto"/>
              <w:right w:val="single" w:sz="4" w:space="0" w:color="auto"/>
            </w:tcBorders>
          </w:tcPr>
          <w:p w14:paraId="473BC80F" w14:textId="77777777" w:rsidR="00B35EB0" w:rsidRPr="00B600DD" w:rsidRDefault="00B35EB0" w:rsidP="00D91204">
            <w:pPr>
              <w:rPr>
                <w:rFonts w:cs="Verdana"/>
                <w:szCs w:val="18"/>
              </w:rPr>
            </w:pPr>
            <w:r w:rsidRPr="00B600DD">
              <w:rPr>
                <w:rFonts w:cs="Verdana"/>
                <w:szCs w:val="18"/>
              </w:rPr>
              <w:t>E</w:t>
            </w:r>
          </w:p>
        </w:tc>
        <w:tc>
          <w:tcPr>
            <w:tcW w:w="8020" w:type="dxa"/>
            <w:tcBorders>
              <w:top w:val="nil"/>
              <w:left w:val="nil"/>
              <w:bottom w:val="single" w:sz="4" w:space="0" w:color="auto"/>
              <w:right w:val="single" w:sz="4" w:space="0" w:color="auto"/>
            </w:tcBorders>
          </w:tcPr>
          <w:p w14:paraId="468817F9" w14:textId="56FEDABC" w:rsidR="00B35EB0" w:rsidRDefault="00B35EB0" w:rsidP="00ED3211">
            <w:pPr>
              <w:rPr>
                <w:szCs w:val="18"/>
              </w:rPr>
            </w:pPr>
            <w:r>
              <w:rPr>
                <w:szCs w:val="18"/>
              </w:rPr>
              <w:t xml:space="preserve">WAN-beheer </w:t>
            </w:r>
            <w:r w:rsidR="00ED3211">
              <w:rPr>
                <w:szCs w:val="18"/>
              </w:rPr>
              <w:t>installeert de k</w:t>
            </w:r>
            <w:r w:rsidRPr="00B600DD">
              <w:rPr>
                <w:szCs w:val="18"/>
              </w:rPr>
              <w:t xml:space="preserve">ritieke (security-) updates en patches voor alle geïnstalleerde </w:t>
            </w:r>
            <w:r>
              <w:rPr>
                <w:szCs w:val="18"/>
              </w:rPr>
              <w:t xml:space="preserve">Cisco en </w:t>
            </w:r>
            <w:r w:rsidR="009B603D">
              <w:rPr>
                <w:szCs w:val="18"/>
              </w:rPr>
              <w:t>Fortinet</w:t>
            </w:r>
            <w:r w:rsidRPr="00B600DD">
              <w:rPr>
                <w:szCs w:val="18"/>
              </w:rPr>
              <w:t xml:space="preserve"> producten binnen 8 werkuren na beschikbaarstelling</w:t>
            </w:r>
            <w:r>
              <w:rPr>
                <w:szCs w:val="18"/>
              </w:rPr>
              <w:t>.</w:t>
            </w:r>
          </w:p>
          <w:p w14:paraId="473BC810" w14:textId="554E63BA" w:rsidR="00273AD9" w:rsidRDefault="00273AD9" w:rsidP="00ED3211">
            <w:pPr>
              <w:rPr>
                <w:szCs w:val="18"/>
              </w:rPr>
            </w:pPr>
            <w:r>
              <w:rPr>
                <w:szCs w:val="18"/>
              </w:rPr>
              <w:t>Op basis van een impact analyse en afstemming met centrale IT functie.</w:t>
            </w:r>
          </w:p>
        </w:tc>
        <w:tc>
          <w:tcPr>
            <w:tcW w:w="1240" w:type="dxa"/>
            <w:tcBorders>
              <w:top w:val="nil"/>
              <w:left w:val="nil"/>
              <w:bottom w:val="single" w:sz="4" w:space="0" w:color="auto"/>
              <w:right w:val="single" w:sz="4" w:space="0" w:color="auto"/>
            </w:tcBorders>
          </w:tcPr>
          <w:p w14:paraId="473BC811" w14:textId="77777777" w:rsidR="00B35EB0" w:rsidRPr="005603C2" w:rsidRDefault="00B35EB0" w:rsidP="00D91204">
            <w:pPr>
              <w:rPr>
                <w:rFonts w:cs="Verdana"/>
                <w:szCs w:val="18"/>
              </w:rPr>
            </w:pPr>
          </w:p>
        </w:tc>
        <w:tc>
          <w:tcPr>
            <w:tcW w:w="3880" w:type="dxa"/>
            <w:tcBorders>
              <w:top w:val="nil"/>
              <w:left w:val="nil"/>
              <w:bottom w:val="single" w:sz="4" w:space="0" w:color="auto"/>
              <w:right w:val="single" w:sz="4" w:space="0" w:color="auto"/>
            </w:tcBorders>
            <w:noWrap/>
            <w:vAlign w:val="bottom"/>
          </w:tcPr>
          <w:p w14:paraId="473BC812" w14:textId="5FE0C2BC" w:rsidR="00B35EB0" w:rsidRPr="005603C2" w:rsidRDefault="00B35EB0" w:rsidP="00D91204">
            <w:pPr>
              <w:rPr>
                <w:rFonts w:cs="Verdana"/>
                <w:szCs w:val="18"/>
              </w:rPr>
            </w:pPr>
          </w:p>
        </w:tc>
      </w:tr>
      <w:tr w:rsidR="00731E2E" w:rsidRPr="005603C2" w14:paraId="237D9CCB" w14:textId="77777777" w:rsidTr="00731E2E">
        <w:trPr>
          <w:trHeight w:val="255"/>
        </w:trPr>
        <w:tc>
          <w:tcPr>
            <w:tcW w:w="560" w:type="dxa"/>
            <w:tcBorders>
              <w:top w:val="single" w:sz="4" w:space="0" w:color="auto"/>
              <w:left w:val="single" w:sz="4" w:space="0" w:color="auto"/>
              <w:bottom w:val="single" w:sz="4" w:space="0" w:color="auto"/>
              <w:right w:val="single" w:sz="4" w:space="0" w:color="auto"/>
            </w:tcBorders>
          </w:tcPr>
          <w:p w14:paraId="4059F042" w14:textId="77777777" w:rsidR="00731E2E" w:rsidRPr="005603C2" w:rsidRDefault="00731E2E" w:rsidP="00FB55F5">
            <w:pPr>
              <w:numPr>
                <w:ilvl w:val="0"/>
                <w:numId w:val="11"/>
              </w:numPr>
              <w:rPr>
                <w:rFonts w:cs="Verdana"/>
                <w:szCs w:val="18"/>
              </w:rPr>
            </w:pPr>
          </w:p>
        </w:tc>
        <w:tc>
          <w:tcPr>
            <w:tcW w:w="720" w:type="dxa"/>
            <w:tcBorders>
              <w:top w:val="single" w:sz="4" w:space="0" w:color="auto"/>
              <w:left w:val="nil"/>
              <w:bottom w:val="single" w:sz="4" w:space="0" w:color="auto"/>
              <w:right w:val="single" w:sz="4" w:space="0" w:color="auto"/>
            </w:tcBorders>
          </w:tcPr>
          <w:p w14:paraId="5562DEAE" w14:textId="587D03A3" w:rsidR="00731E2E" w:rsidRPr="00B600DD" w:rsidRDefault="00731E2E" w:rsidP="00D91204">
            <w:pPr>
              <w:rPr>
                <w:rFonts w:cs="Verdana"/>
                <w:szCs w:val="18"/>
              </w:rPr>
            </w:pPr>
            <w:r>
              <w:rPr>
                <w:rFonts w:cs="Verdana"/>
                <w:szCs w:val="18"/>
              </w:rPr>
              <w:t>E</w:t>
            </w:r>
          </w:p>
        </w:tc>
        <w:tc>
          <w:tcPr>
            <w:tcW w:w="8020" w:type="dxa"/>
            <w:tcBorders>
              <w:top w:val="single" w:sz="4" w:space="0" w:color="auto"/>
              <w:left w:val="nil"/>
              <w:bottom w:val="single" w:sz="4" w:space="0" w:color="auto"/>
              <w:right w:val="single" w:sz="4" w:space="0" w:color="auto"/>
            </w:tcBorders>
          </w:tcPr>
          <w:p w14:paraId="4D0596B9" w14:textId="4D47B8B5" w:rsidR="00731E2E" w:rsidRDefault="00E77958" w:rsidP="00ED3211">
            <w:pPr>
              <w:rPr>
                <w:szCs w:val="18"/>
              </w:rPr>
            </w:pPr>
            <w:r>
              <w:rPr>
                <w:szCs w:val="18"/>
              </w:rPr>
              <w:t xml:space="preserve">WAN-Beheer </w:t>
            </w:r>
            <w:r w:rsidR="00E32C64">
              <w:rPr>
                <w:szCs w:val="18"/>
              </w:rPr>
              <w:t xml:space="preserve">bewaakt </w:t>
            </w:r>
            <w:r w:rsidR="0016773A">
              <w:rPr>
                <w:szCs w:val="18"/>
              </w:rPr>
              <w:t>Forti</w:t>
            </w:r>
            <w:r w:rsidR="0054637E">
              <w:rPr>
                <w:szCs w:val="18"/>
              </w:rPr>
              <w:t>-A</w:t>
            </w:r>
            <w:r w:rsidR="0016773A">
              <w:rPr>
                <w:szCs w:val="18"/>
              </w:rPr>
              <w:t>nalyser logs en voert wanneer nodig acties uit.</w:t>
            </w:r>
          </w:p>
        </w:tc>
        <w:tc>
          <w:tcPr>
            <w:tcW w:w="1240" w:type="dxa"/>
            <w:tcBorders>
              <w:top w:val="single" w:sz="4" w:space="0" w:color="auto"/>
              <w:left w:val="nil"/>
              <w:bottom w:val="single" w:sz="4" w:space="0" w:color="auto"/>
              <w:right w:val="single" w:sz="4" w:space="0" w:color="auto"/>
            </w:tcBorders>
          </w:tcPr>
          <w:p w14:paraId="6A74050E" w14:textId="77777777" w:rsidR="00731E2E" w:rsidRPr="005603C2" w:rsidRDefault="00731E2E" w:rsidP="00D91204">
            <w:pPr>
              <w:rPr>
                <w:rFonts w:cs="Verdana"/>
                <w:szCs w:val="18"/>
              </w:rPr>
            </w:pPr>
          </w:p>
        </w:tc>
        <w:tc>
          <w:tcPr>
            <w:tcW w:w="3880" w:type="dxa"/>
            <w:tcBorders>
              <w:top w:val="single" w:sz="4" w:space="0" w:color="auto"/>
              <w:left w:val="nil"/>
              <w:bottom w:val="single" w:sz="4" w:space="0" w:color="auto"/>
              <w:right w:val="single" w:sz="4" w:space="0" w:color="auto"/>
            </w:tcBorders>
            <w:noWrap/>
            <w:vAlign w:val="bottom"/>
          </w:tcPr>
          <w:p w14:paraId="7FF2DFB8" w14:textId="77777777" w:rsidR="00731E2E" w:rsidRPr="005603C2" w:rsidRDefault="00731E2E" w:rsidP="00D91204">
            <w:pPr>
              <w:rPr>
                <w:rFonts w:cs="Verdana"/>
                <w:szCs w:val="18"/>
              </w:rPr>
            </w:pPr>
          </w:p>
        </w:tc>
      </w:tr>
      <w:tr w:rsidR="007D1598" w:rsidRPr="005603C2" w14:paraId="4F80F3F4" w14:textId="77777777" w:rsidTr="00731E2E">
        <w:trPr>
          <w:trHeight w:val="255"/>
        </w:trPr>
        <w:tc>
          <w:tcPr>
            <w:tcW w:w="560" w:type="dxa"/>
            <w:tcBorders>
              <w:top w:val="single" w:sz="4" w:space="0" w:color="auto"/>
              <w:left w:val="single" w:sz="4" w:space="0" w:color="auto"/>
              <w:bottom w:val="single" w:sz="4" w:space="0" w:color="auto"/>
              <w:right w:val="single" w:sz="4" w:space="0" w:color="auto"/>
            </w:tcBorders>
          </w:tcPr>
          <w:p w14:paraId="45A8CC4F" w14:textId="77777777" w:rsidR="007D1598" w:rsidRPr="005603C2" w:rsidRDefault="007D1598" w:rsidP="00FB55F5">
            <w:pPr>
              <w:numPr>
                <w:ilvl w:val="0"/>
                <w:numId w:val="11"/>
              </w:numPr>
              <w:rPr>
                <w:rFonts w:cs="Verdana"/>
                <w:szCs w:val="18"/>
              </w:rPr>
            </w:pPr>
          </w:p>
        </w:tc>
        <w:tc>
          <w:tcPr>
            <w:tcW w:w="720" w:type="dxa"/>
            <w:tcBorders>
              <w:top w:val="single" w:sz="4" w:space="0" w:color="auto"/>
              <w:left w:val="nil"/>
              <w:bottom w:val="single" w:sz="4" w:space="0" w:color="auto"/>
              <w:right w:val="single" w:sz="4" w:space="0" w:color="auto"/>
            </w:tcBorders>
          </w:tcPr>
          <w:p w14:paraId="77B2BA24" w14:textId="211BB3F4" w:rsidR="007D1598" w:rsidRDefault="007D1598" w:rsidP="00D91204">
            <w:pPr>
              <w:rPr>
                <w:rFonts w:cs="Verdana"/>
                <w:szCs w:val="18"/>
              </w:rPr>
            </w:pPr>
            <w:r>
              <w:rPr>
                <w:rFonts w:cs="Verdana"/>
                <w:szCs w:val="18"/>
              </w:rPr>
              <w:t>E</w:t>
            </w:r>
          </w:p>
        </w:tc>
        <w:tc>
          <w:tcPr>
            <w:tcW w:w="8020" w:type="dxa"/>
            <w:tcBorders>
              <w:top w:val="single" w:sz="4" w:space="0" w:color="auto"/>
              <w:left w:val="nil"/>
              <w:bottom w:val="single" w:sz="4" w:space="0" w:color="auto"/>
              <w:right w:val="single" w:sz="4" w:space="0" w:color="auto"/>
            </w:tcBorders>
          </w:tcPr>
          <w:p w14:paraId="1E9BEB85" w14:textId="070B365A" w:rsidR="007D1598" w:rsidRDefault="0016183E" w:rsidP="00ED3211">
            <w:pPr>
              <w:rPr>
                <w:szCs w:val="18"/>
              </w:rPr>
            </w:pPr>
            <w:r>
              <w:rPr>
                <w:szCs w:val="18"/>
              </w:rPr>
              <w:t xml:space="preserve">WAN-Beheer </w:t>
            </w:r>
            <w:r w:rsidR="008B0BF2">
              <w:rPr>
                <w:szCs w:val="18"/>
              </w:rPr>
              <w:t xml:space="preserve">bewaakt </w:t>
            </w:r>
            <w:r w:rsidR="00CF75CF">
              <w:rPr>
                <w:szCs w:val="18"/>
              </w:rPr>
              <w:t xml:space="preserve">de </w:t>
            </w:r>
            <w:r w:rsidR="00B233B7">
              <w:rPr>
                <w:szCs w:val="18"/>
              </w:rPr>
              <w:t>Internetverbindingen</w:t>
            </w:r>
            <w:r w:rsidR="002E6675">
              <w:rPr>
                <w:szCs w:val="18"/>
              </w:rPr>
              <w:t xml:space="preserve"> en geeft opvolging </w:t>
            </w:r>
            <w:r w:rsidR="002116AA">
              <w:rPr>
                <w:szCs w:val="18"/>
              </w:rPr>
              <w:t>richting ketenpartners</w:t>
            </w:r>
            <w:r w:rsidR="00CC1210">
              <w:rPr>
                <w:szCs w:val="18"/>
              </w:rPr>
              <w:t xml:space="preserve"> bij </w:t>
            </w:r>
            <w:r w:rsidR="00381570">
              <w:rPr>
                <w:szCs w:val="18"/>
              </w:rPr>
              <w:t>calamiteiten</w:t>
            </w:r>
            <w:r w:rsidR="00CC1210">
              <w:rPr>
                <w:szCs w:val="18"/>
              </w:rPr>
              <w:t>.</w:t>
            </w:r>
          </w:p>
        </w:tc>
        <w:tc>
          <w:tcPr>
            <w:tcW w:w="1240" w:type="dxa"/>
            <w:tcBorders>
              <w:top w:val="single" w:sz="4" w:space="0" w:color="auto"/>
              <w:left w:val="nil"/>
              <w:bottom w:val="single" w:sz="4" w:space="0" w:color="auto"/>
              <w:right w:val="single" w:sz="4" w:space="0" w:color="auto"/>
            </w:tcBorders>
          </w:tcPr>
          <w:p w14:paraId="5EA70B48" w14:textId="77777777" w:rsidR="007D1598" w:rsidRPr="005603C2" w:rsidRDefault="007D1598" w:rsidP="00D91204">
            <w:pPr>
              <w:rPr>
                <w:rFonts w:cs="Verdana"/>
                <w:szCs w:val="18"/>
              </w:rPr>
            </w:pPr>
          </w:p>
        </w:tc>
        <w:tc>
          <w:tcPr>
            <w:tcW w:w="3880" w:type="dxa"/>
            <w:tcBorders>
              <w:top w:val="single" w:sz="4" w:space="0" w:color="auto"/>
              <w:left w:val="nil"/>
              <w:bottom w:val="single" w:sz="4" w:space="0" w:color="auto"/>
              <w:right w:val="single" w:sz="4" w:space="0" w:color="auto"/>
            </w:tcBorders>
            <w:noWrap/>
            <w:vAlign w:val="bottom"/>
          </w:tcPr>
          <w:p w14:paraId="4968AB50" w14:textId="77777777" w:rsidR="007D1598" w:rsidRPr="005603C2" w:rsidRDefault="007D1598" w:rsidP="00D91204">
            <w:pPr>
              <w:rPr>
                <w:rFonts w:cs="Verdana"/>
                <w:szCs w:val="18"/>
              </w:rPr>
            </w:pPr>
          </w:p>
        </w:tc>
      </w:tr>
    </w:tbl>
    <w:p w14:paraId="473BC814" w14:textId="66DA006D" w:rsidR="00623CA3" w:rsidRDefault="00623CA3" w:rsidP="00D91204"/>
    <w:p w14:paraId="544F4730" w14:textId="77777777" w:rsidR="00623CA3" w:rsidRDefault="00623CA3">
      <w:r>
        <w:br w:type="page"/>
      </w:r>
    </w:p>
    <w:p w14:paraId="3546593B" w14:textId="77777777" w:rsidR="00B35EB0" w:rsidRDefault="00B35EB0" w:rsidP="00D91204"/>
    <w:p w14:paraId="473BC815" w14:textId="77777777" w:rsidR="00B35EB0" w:rsidRPr="00D91204" w:rsidRDefault="00B35EB0" w:rsidP="00B16C31">
      <w:pPr>
        <w:pStyle w:val="Kop2"/>
        <w:numPr>
          <w:ilvl w:val="1"/>
          <w:numId w:val="0"/>
        </w:numPr>
        <w:tabs>
          <w:tab w:val="num" w:pos="432"/>
        </w:tabs>
        <w:ind w:left="432" w:hanging="432"/>
        <w:rPr>
          <w:i/>
          <w:sz w:val="24"/>
          <w:szCs w:val="24"/>
        </w:rPr>
      </w:pPr>
      <w:bookmarkStart w:id="13" w:name="_Toc34824443"/>
      <w:r>
        <w:rPr>
          <w:sz w:val="24"/>
          <w:szCs w:val="24"/>
        </w:rPr>
        <w:t>2.3</w:t>
      </w:r>
      <w:r>
        <w:rPr>
          <w:sz w:val="24"/>
          <w:szCs w:val="24"/>
        </w:rPr>
        <w:tab/>
      </w:r>
      <w:r w:rsidRPr="00D91204">
        <w:rPr>
          <w:sz w:val="24"/>
          <w:szCs w:val="24"/>
        </w:rPr>
        <w:tab/>
      </w:r>
      <w:r>
        <w:rPr>
          <w:sz w:val="24"/>
          <w:szCs w:val="24"/>
        </w:rPr>
        <w:t>LAN-beheer (Edge-infrastructure)</w:t>
      </w:r>
      <w:bookmarkEnd w:id="13"/>
    </w:p>
    <w:p w14:paraId="473BC816" w14:textId="77777777" w:rsidR="00B35EB0" w:rsidRDefault="00B35EB0" w:rsidP="00B16C31"/>
    <w:tbl>
      <w:tblPr>
        <w:tblW w:w="14420"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0"/>
        <w:gridCol w:w="720"/>
        <w:gridCol w:w="8020"/>
        <w:gridCol w:w="1240"/>
        <w:gridCol w:w="3880"/>
      </w:tblGrid>
      <w:tr w:rsidR="00B35EB0" w:rsidRPr="005603C2" w14:paraId="473BC81D" w14:textId="77777777" w:rsidTr="00FB55F5">
        <w:trPr>
          <w:trHeight w:val="255"/>
          <w:tblHeader/>
        </w:trPr>
        <w:tc>
          <w:tcPr>
            <w:tcW w:w="560" w:type="dxa"/>
            <w:shd w:val="pct20" w:color="auto" w:fill="auto"/>
          </w:tcPr>
          <w:p w14:paraId="473BC817" w14:textId="7645D898" w:rsidR="00B35EB0" w:rsidRPr="005603C2" w:rsidRDefault="00967029" w:rsidP="00773F04">
            <w:pPr>
              <w:rPr>
                <w:rFonts w:cs="Verdana"/>
                <w:szCs w:val="18"/>
              </w:rPr>
            </w:pPr>
            <w:r>
              <w:rPr>
                <w:rFonts w:cs="Verdana"/>
                <w:szCs w:val="18"/>
              </w:rPr>
              <w:t>Nr</w:t>
            </w:r>
          </w:p>
        </w:tc>
        <w:tc>
          <w:tcPr>
            <w:tcW w:w="720" w:type="dxa"/>
            <w:shd w:val="pct20" w:color="auto" w:fill="auto"/>
          </w:tcPr>
          <w:p w14:paraId="473BC818" w14:textId="5A31985C" w:rsidR="00B35EB0" w:rsidRPr="005603C2" w:rsidRDefault="00967029" w:rsidP="00773F04">
            <w:pPr>
              <w:rPr>
                <w:rFonts w:cs="Verdana"/>
                <w:szCs w:val="18"/>
              </w:rPr>
            </w:pPr>
            <w:r>
              <w:rPr>
                <w:rFonts w:cs="Verdana"/>
                <w:szCs w:val="18"/>
              </w:rPr>
              <w:t>Eis / wens</w:t>
            </w:r>
          </w:p>
        </w:tc>
        <w:tc>
          <w:tcPr>
            <w:tcW w:w="8020" w:type="dxa"/>
            <w:shd w:val="pct20" w:color="auto" w:fill="auto"/>
          </w:tcPr>
          <w:p w14:paraId="473BC819" w14:textId="3F605C87" w:rsidR="00B35EB0" w:rsidRPr="005603C2" w:rsidRDefault="00967029" w:rsidP="00773F04">
            <w:pPr>
              <w:rPr>
                <w:rFonts w:cs="Verdana"/>
                <w:szCs w:val="18"/>
              </w:rPr>
            </w:pPr>
            <w:r>
              <w:rPr>
                <w:rFonts w:cs="Verdana"/>
                <w:szCs w:val="18"/>
              </w:rPr>
              <w:t>Omschrijving</w:t>
            </w:r>
          </w:p>
        </w:tc>
        <w:tc>
          <w:tcPr>
            <w:tcW w:w="1240" w:type="dxa"/>
            <w:shd w:val="pct20" w:color="auto" w:fill="auto"/>
          </w:tcPr>
          <w:p w14:paraId="473BC81A" w14:textId="697FF29E" w:rsidR="00B35EB0" w:rsidRPr="005603C2" w:rsidRDefault="00967029" w:rsidP="00773F04">
            <w:pPr>
              <w:rPr>
                <w:rFonts w:cs="Verdana"/>
                <w:szCs w:val="18"/>
              </w:rPr>
            </w:pPr>
            <w:r>
              <w:rPr>
                <w:rFonts w:cs="Verdana"/>
                <w:szCs w:val="18"/>
              </w:rPr>
              <w:t>VUL IN:</w:t>
            </w:r>
            <w:r w:rsidRPr="005603C2">
              <w:rPr>
                <w:rFonts w:cs="Verdana"/>
                <w:szCs w:val="18"/>
              </w:rPr>
              <w:t xml:space="preserve"> ja/nee</w:t>
            </w:r>
          </w:p>
        </w:tc>
        <w:tc>
          <w:tcPr>
            <w:tcW w:w="3880" w:type="dxa"/>
            <w:shd w:val="pct20" w:color="auto" w:fill="auto"/>
            <w:noWrap/>
          </w:tcPr>
          <w:p w14:paraId="473BC81B" w14:textId="77777777" w:rsidR="00B35EB0" w:rsidRDefault="00B35EB0" w:rsidP="00344E86">
            <w:pPr>
              <w:rPr>
                <w:rFonts w:cs="Verdana"/>
                <w:szCs w:val="18"/>
              </w:rPr>
            </w:pPr>
            <w:r w:rsidRPr="005603C2">
              <w:rPr>
                <w:rFonts w:cs="Verdana"/>
                <w:szCs w:val="18"/>
              </w:rPr>
              <w:t>Toelichting</w:t>
            </w:r>
          </w:p>
          <w:p w14:paraId="473BC81C" w14:textId="77777777" w:rsidR="00B35EB0" w:rsidRPr="005603C2" w:rsidRDefault="00B35EB0" w:rsidP="00344E86">
            <w:pPr>
              <w:rPr>
                <w:rFonts w:cs="Verdana"/>
                <w:szCs w:val="18"/>
              </w:rPr>
            </w:pPr>
          </w:p>
        </w:tc>
      </w:tr>
      <w:tr w:rsidR="00B35EB0" w:rsidRPr="005603C2" w14:paraId="473BC835" w14:textId="77777777" w:rsidTr="00FB55F5">
        <w:trPr>
          <w:trHeight w:val="255"/>
        </w:trPr>
        <w:tc>
          <w:tcPr>
            <w:tcW w:w="560" w:type="dxa"/>
          </w:tcPr>
          <w:p w14:paraId="473BC830" w14:textId="77777777" w:rsidR="00B35EB0" w:rsidRPr="005603C2" w:rsidRDefault="00B35EB0" w:rsidP="00FB55F5">
            <w:pPr>
              <w:numPr>
                <w:ilvl w:val="0"/>
                <w:numId w:val="11"/>
              </w:numPr>
              <w:rPr>
                <w:rFonts w:cs="Verdana"/>
                <w:szCs w:val="18"/>
              </w:rPr>
            </w:pPr>
          </w:p>
        </w:tc>
        <w:tc>
          <w:tcPr>
            <w:tcW w:w="720" w:type="dxa"/>
          </w:tcPr>
          <w:p w14:paraId="473BC831" w14:textId="77777777" w:rsidR="00B35EB0" w:rsidRPr="005603C2" w:rsidRDefault="00B35EB0" w:rsidP="00773F04">
            <w:pPr>
              <w:rPr>
                <w:rFonts w:cs="Verdana"/>
                <w:szCs w:val="18"/>
              </w:rPr>
            </w:pPr>
            <w:r>
              <w:rPr>
                <w:rFonts w:cs="Verdana"/>
                <w:szCs w:val="18"/>
              </w:rPr>
              <w:t>E</w:t>
            </w:r>
          </w:p>
        </w:tc>
        <w:tc>
          <w:tcPr>
            <w:tcW w:w="8020" w:type="dxa"/>
          </w:tcPr>
          <w:p w14:paraId="473BC832" w14:textId="54132BF6" w:rsidR="00B35EB0" w:rsidRPr="005603C2" w:rsidRDefault="00B35EB0" w:rsidP="00B16C31">
            <w:pPr>
              <w:rPr>
                <w:szCs w:val="18"/>
              </w:rPr>
            </w:pPr>
            <w:r>
              <w:rPr>
                <w:szCs w:val="18"/>
              </w:rPr>
              <w:t xml:space="preserve">LAN-beheer garandeert een minimale beschikbaarheid </w:t>
            </w:r>
            <w:r w:rsidR="00C37AFE">
              <w:rPr>
                <w:szCs w:val="18"/>
              </w:rPr>
              <w:t>van het LAN van 99,5% o.b.v. kantoortijden</w:t>
            </w:r>
            <w:r>
              <w:rPr>
                <w:szCs w:val="18"/>
              </w:rPr>
              <w:t>.</w:t>
            </w:r>
          </w:p>
        </w:tc>
        <w:tc>
          <w:tcPr>
            <w:tcW w:w="1240" w:type="dxa"/>
          </w:tcPr>
          <w:p w14:paraId="473BC833" w14:textId="77777777" w:rsidR="00B35EB0" w:rsidRPr="005603C2" w:rsidRDefault="00B35EB0" w:rsidP="00773F04">
            <w:pPr>
              <w:rPr>
                <w:rFonts w:cs="Verdana"/>
                <w:szCs w:val="18"/>
              </w:rPr>
            </w:pPr>
          </w:p>
        </w:tc>
        <w:tc>
          <w:tcPr>
            <w:tcW w:w="3880" w:type="dxa"/>
            <w:noWrap/>
          </w:tcPr>
          <w:p w14:paraId="473BC834" w14:textId="29BB999A" w:rsidR="00B35EB0" w:rsidRPr="005603C2" w:rsidRDefault="00B35EB0">
            <w:pPr>
              <w:rPr>
                <w:rFonts w:cs="Verdana"/>
                <w:szCs w:val="18"/>
              </w:rPr>
            </w:pPr>
          </w:p>
        </w:tc>
      </w:tr>
      <w:tr w:rsidR="00B35EB0" w:rsidRPr="005603C2" w14:paraId="473BC83B" w14:textId="77777777" w:rsidTr="00FB55F5">
        <w:trPr>
          <w:trHeight w:val="255"/>
        </w:trPr>
        <w:tc>
          <w:tcPr>
            <w:tcW w:w="560" w:type="dxa"/>
          </w:tcPr>
          <w:p w14:paraId="473BC836" w14:textId="77777777" w:rsidR="00B35EB0" w:rsidRPr="005603C2" w:rsidRDefault="00B35EB0" w:rsidP="00FB55F5">
            <w:pPr>
              <w:numPr>
                <w:ilvl w:val="0"/>
                <w:numId w:val="11"/>
              </w:numPr>
              <w:rPr>
                <w:rFonts w:cs="Verdana"/>
                <w:szCs w:val="18"/>
              </w:rPr>
            </w:pPr>
          </w:p>
        </w:tc>
        <w:tc>
          <w:tcPr>
            <w:tcW w:w="720" w:type="dxa"/>
          </w:tcPr>
          <w:p w14:paraId="473BC837" w14:textId="77777777" w:rsidR="00B35EB0" w:rsidRPr="005603C2" w:rsidRDefault="00B35EB0" w:rsidP="00773F04">
            <w:pPr>
              <w:rPr>
                <w:rFonts w:cs="Verdana"/>
                <w:szCs w:val="18"/>
              </w:rPr>
            </w:pPr>
            <w:r>
              <w:rPr>
                <w:rFonts w:cs="Verdana"/>
                <w:szCs w:val="18"/>
              </w:rPr>
              <w:t>E</w:t>
            </w:r>
          </w:p>
        </w:tc>
        <w:tc>
          <w:tcPr>
            <w:tcW w:w="8020" w:type="dxa"/>
          </w:tcPr>
          <w:p w14:paraId="473BC838" w14:textId="55514635" w:rsidR="00B35EB0" w:rsidRPr="005603C2" w:rsidRDefault="00B35EB0" w:rsidP="00B16C31">
            <w:pPr>
              <w:rPr>
                <w:szCs w:val="18"/>
              </w:rPr>
            </w:pPr>
            <w:r>
              <w:rPr>
                <w:szCs w:val="18"/>
              </w:rPr>
              <w:t>LAN-beheer monitort alle edge-switches 24*7</w:t>
            </w:r>
            <w:r w:rsidR="00615DD4">
              <w:rPr>
                <w:szCs w:val="18"/>
              </w:rPr>
              <w:t>.</w:t>
            </w:r>
          </w:p>
        </w:tc>
        <w:tc>
          <w:tcPr>
            <w:tcW w:w="1240" w:type="dxa"/>
          </w:tcPr>
          <w:p w14:paraId="473BC839" w14:textId="77777777" w:rsidR="00B35EB0" w:rsidRPr="005603C2" w:rsidRDefault="00B35EB0" w:rsidP="00773F04">
            <w:pPr>
              <w:rPr>
                <w:rFonts w:cs="Verdana"/>
                <w:szCs w:val="18"/>
              </w:rPr>
            </w:pPr>
          </w:p>
        </w:tc>
        <w:tc>
          <w:tcPr>
            <w:tcW w:w="3880" w:type="dxa"/>
            <w:noWrap/>
          </w:tcPr>
          <w:p w14:paraId="473BC83A" w14:textId="77777777" w:rsidR="00B35EB0" w:rsidRPr="005603C2" w:rsidRDefault="00B35EB0" w:rsidP="00344E86">
            <w:pPr>
              <w:rPr>
                <w:rFonts w:cs="Verdana"/>
                <w:szCs w:val="18"/>
              </w:rPr>
            </w:pPr>
          </w:p>
        </w:tc>
      </w:tr>
      <w:tr w:rsidR="00B35EB0" w:rsidRPr="005603C2" w14:paraId="473BC841" w14:textId="77777777" w:rsidTr="00FB55F5">
        <w:trPr>
          <w:trHeight w:val="255"/>
        </w:trPr>
        <w:tc>
          <w:tcPr>
            <w:tcW w:w="560" w:type="dxa"/>
          </w:tcPr>
          <w:p w14:paraId="473BC83C" w14:textId="77777777" w:rsidR="00B35EB0" w:rsidRPr="005603C2" w:rsidRDefault="00B35EB0" w:rsidP="00FB55F5">
            <w:pPr>
              <w:numPr>
                <w:ilvl w:val="0"/>
                <w:numId w:val="11"/>
              </w:numPr>
              <w:rPr>
                <w:rFonts w:cs="Verdana"/>
                <w:szCs w:val="18"/>
              </w:rPr>
            </w:pPr>
          </w:p>
        </w:tc>
        <w:tc>
          <w:tcPr>
            <w:tcW w:w="720" w:type="dxa"/>
          </w:tcPr>
          <w:p w14:paraId="473BC83D" w14:textId="77777777" w:rsidR="00B35EB0" w:rsidRPr="005603C2" w:rsidRDefault="00B35EB0" w:rsidP="00773F04">
            <w:pPr>
              <w:rPr>
                <w:rFonts w:cs="Verdana"/>
                <w:szCs w:val="18"/>
              </w:rPr>
            </w:pPr>
            <w:r>
              <w:rPr>
                <w:rFonts w:cs="Verdana"/>
                <w:szCs w:val="18"/>
              </w:rPr>
              <w:t>E</w:t>
            </w:r>
          </w:p>
        </w:tc>
        <w:tc>
          <w:tcPr>
            <w:tcW w:w="8020" w:type="dxa"/>
          </w:tcPr>
          <w:p w14:paraId="473BC83E" w14:textId="77777777" w:rsidR="00B35EB0" w:rsidRPr="005603C2" w:rsidRDefault="00B35EB0" w:rsidP="00773F04">
            <w:pPr>
              <w:rPr>
                <w:szCs w:val="18"/>
              </w:rPr>
            </w:pPr>
            <w:r>
              <w:rPr>
                <w:szCs w:val="18"/>
              </w:rPr>
              <w:t>Vanuit de monitoring wordt proactief gereageerd en gehandeld (probleem oplossing) ook buiten kantoortijden.</w:t>
            </w:r>
          </w:p>
        </w:tc>
        <w:tc>
          <w:tcPr>
            <w:tcW w:w="1240" w:type="dxa"/>
          </w:tcPr>
          <w:p w14:paraId="473BC83F" w14:textId="77777777" w:rsidR="00B35EB0" w:rsidRPr="005603C2" w:rsidRDefault="00B35EB0" w:rsidP="00773F04">
            <w:pPr>
              <w:rPr>
                <w:rFonts w:cs="Verdana"/>
                <w:szCs w:val="18"/>
              </w:rPr>
            </w:pPr>
          </w:p>
        </w:tc>
        <w:tc>
          <w:tcPr>
            <w:tcW w:w="3880" w:type="dxa"/>
            <w:noWrap/>
          </w:tcPr>
          <w:p w14:paraId="473BC840" w14:textId="77777777" w:rsidR="00B35EB0" w:rsidRPr="005603C2" w:rsidRDefault="00B35EB0" w:rsidP="00344E86">
            <w:pPr>
              <w:rPr>
                <w:rFonts w:cs="Verdana"/>
                <w:szCs w:val="18"/>
              </w:rPr>
            </w:pPr>
          </w:p>
        </w:tc>
      </w:tr>
      <w:tr w:rsidR="00B35EB0" w:rsidRPr="005603C2" w14:paraId="473BC847" w14:textId="77777777" w:rsidTr="00FB55F5">
        <w:trPr>
          <w:trHeight w:val="255"/>
        </w:trPr>
        <w:tc>
          <w:tcPr>
            <w:tcW w:w="560" w:type="dxa"/>
          </w:tcPr>
          <w:p w14:paraId="473BC842" w14:textId="77777777" w:rsidR="00B35EB0" w:rsidRPr="005603C2" w:rsidRDefault="00B35EB0" w:rsidP="00FB55F5">
            <w:pPr>
              <w:numPr>
                <w:ilvl w:val="0"/>
                <w:numId w:val="11"/>
              </w:numPr>
              <w:rPr>
                <w:rFonts w:cs="Verdana"/>
                <w:szCs w:val="18"/>
              </w:rPr>
            </w:pPr>
          </w:p>
        </w:tc>
        <w:tc>
          <w:tcPr>
            <w:tcW w:w="720" w:type="dxa"/>
          </w:tcPr>
          <w:p w14:paraId="473BC843" w14:textId="77777777" w:rsidR="00B35EB0" w:rsidRDefault="00B35EB0" w:rsidP="00773F04">
            <w:pPr>
              <w:rPr>
                <w:rFonts w:cs="Verdana"/>
                <w:szCs w:val="18"/>
              </w:rPr>
            </w:pPr>
            <w:r>
              <w:rPr>
                <w:rFonts w:cs="Verdana"/>
                <w:szCs w:val="18"/>
              </w:rPr>
              <w:t>E</w:t>
            </w:r>
          </w:p>
        </w:tc>
        <w:tc>
          <w:tcPr>
            <w:tcW w:w="8020" w:type="dxa"/>
          </w:tcPr>
          <w:p w14:paraId="473BC844" w14:textId="604B81C6" w:rsidR="00B35EB0" w:rsidRDefault="00B35EB0" w:rsidP="00615DD4">
            <w:pPr>
              <w:rPr>
                <w:szCs w:val="18"/>
              </w:rPr>
            </w:pPr>
            <w:r>
              <w:rPr>
                <w:szCs w:val="18"/>
              </w:rPr>
              <w:t xml:space="preserve">LAN-beheer </w:t>
            </w:r>
            <w:r w:rsidR="00615DD4">
              <w:rPr>
                <w:szCs w:val="18"/>
              </w:rPr>
              <w:t>signaleert afwijkingen en</w:t>
            </w:r>
            <w:r w:rsidRPr="00F70F14">
              <w:rPr>
                <w:szCs w:val="18"/>
              </w:rPr>
              <w:t xml:space="preserve"> mogelijke toekomstige problemen, en </w:t>
            </w:r>
            <w:r w:rsidR="00615DD4">
              <w:rPr>
                <w:szCs w:val="18"/>
              </w:rPr>
              <w:t>adviseert</w:t>
            </w:r>
            <w:r w:rsidRPr="00F70F14">
              <w:rPr>
                <w:szCs w:val="18"/>
              </w:rPr>
              <w:t xml:space="preserve"> over preventieve </w:t>
            </w:r>
            <w:r w:rsidRPr="004638ED">
              <w:rPr>
                <w:szCs w:val="18"/>
              </w:rPr>
              <w:t>en</w:t>
            </w:r>
            <w:r>
              <w:rPr>
                <w:szCs w:val="18"/>
              </w:rPr>
              <w:t xml:space="preserve"> </w:t>
            </w:r>
            <w:r w:rsidRPr="00F70F14">
              <w:rPr>
                <w:szCs w:val="18"/>
              </w:rPr>
              <w:t>correctieve acties</w:t>
            </w:r>
            <w:r w:rsidR="00040EC3">
              <w:rPr>
                <w:szCs w:val="18"/>
              </w:rPr>
              <w:t xml:space="preserve"> de centrale IT functie.</w:t>
            </w:r>
          </w:p>
        </w:tc>
        <w:tc>
          <w:tcPr>
            <w:tcW w:w="1240" w:type="dxa"/>
          </w:tcPr>
          <w:p w14:paraId="473BC845" w14:textId="77777777" w:rsidR="00B35EB0" w:rsidRPr="005603C2" w:rsidRDefault="00B35EB0" w:rsidP="00773F04">
            <w:pPr>
              <w:rPr>
                <w:rFonts w:cs="Verdana"/>
                <w:szCs w:val="18"/>
              </w:rPr>
            </w:pPr>
          </w:p>
        </w:tc>
        <w:tc>
          <w:tcPr>
            <w:tcW w:w="3880" w:type="dxa"/>
            <w:noWrap/>
          </w:tcPr>
          <w:p w14:paraId="473BC846" w14:textId="77777777" w:rsidR="00B35EB0" w:rsidRPr="005603C2" w:rsidRDefault="00B35EB0" w:rsidP="00344E86">
            <w:pPr>
              <w:rPr>
                <w:rFonts w:cs="Verdana"/>
                <w:szCs w:val="18"/>
              </w:rPr>
            </w:pPr>
          </w:p>
        </w:tc>
      </w:tr>
      <w:tr w:rsidR="00B35EB0" w:rsidRPr="005603C2" w14:paraId="473BC84D" w14:textId="77777777" w:rsidTr="00FB55F5">
        <w:trPr>
          <w:trHeight w:val="255"/>
        </w:trPr>
        <w:tc>
          <w:tcPr>
            <w:tcW w:w="560" w:type="dxa"/>
          </w:tcPr>
          <w:p w14:paraId="473BC848" w14:textId="77777777" w:rsidR="00B35EB0" w:rsidRPr="005603C2" w:rsidRDefault="00B35EB0" w:rsidP="00FB55F5">
            <w:pPr>
              <w:numPr>
                <w:ilvl w:val="0"/>
                <w:numId w:val="11"/>
              </w:numPr>
              <w:rPr>
                <w:rFonts w:cs="Verdana"/>
                <w:szCs w:val="18"/>
              </w:rPr>
            </w:pPr>
          </w:p>
        </w:tc>
        <w:tc>
          <w:tcPr>
            <w:tcW w:w="720" w:type="dxa"/>
          </w:tcPr>
          <w:p w14:paraId="473BC849" w14:textId="77777777" w:rsidR="00B35EB0" w:rsidRDefault="00B35EB0" w:rsidP="00773F04">
            <w:pPr>
              <w:rPr>
                <w:rFonts w:cs="Verdana"/>
                <w:szCs w:val="18"/>
              </w:rPr>
            </w:pPr>
            <w:r>
              <w:rPr>
                <w:rFonts w:cs="Verdana"/>
                <w:szCs w:val="18"/>
              </w:rPr>
              <w:t>E</w:t>
            </w:r>
          </w:p>
        </w:tc>
        <w:tc>
          <w:tcPr>
            <w:tcW w:w="8020" w:type="dxa"/>
          </w:tcPr>
          <w:p w14:paraId="473BC84A" w14:textId="588A27CF" w:rsidR="00B35EB0" w:rsidRDefault="00B35EB0" w:rsidP="00615DD4">
            <w:pPr>
              <w:rPr>
                <w:szCs w:val="18"/>
              </w:rPr>
            </w:pPr>
            <w:r>
              <w:rPr>
                <w:szCs w:val="18"/>
              </w:rPr>
              <w:t xml:space="preserve">LAN-beheer </w:t>
            </w:r>
            <w:r w:rsidR="00615DD4">
              <w:rPr>
                <w:szCs w:val="18"/>
              </w:rPr>
              <w:t>meet</w:t>
            </w:r>
            <w:r>
              <w:rPr>
                <w:szCs w:val="18"/>
              </w:rPr>
              <w:t xml:space="preserve"> </w:t>
            </w:r>
            <w:r w:rsidR="00615DD4">
              <w:rPr>
                <w:szCs w:val="18"/>
              </w:rPr>
              <w:t>de</w:t>
            </w:r>
            <w:r w:rsidRPr="009060D0">
              <w:rPr>
                <w:szCs w:val="18"/>
              </w:rPr>
              <w:t xml:space="preserve"> prestaties van </w:t>
            </w:r>
            <w:r w:rsidR="00615DD4">
              <w:rPr>
                <w:szCs w:val="18"/>
              </w:rPr>
              <w:t>de</w:t>
            </w:r>
            <w:r w:rsidRPr="009060D0">
              <w:rPr>
                <w:szCs w:val="18"/>
              </w:rPr>
              <w:t xml:space="preserve"> edge-netwerk componenten in de vorm van beschikbaarheid, snelheid, jitter, delay, etc.</w:t>
            </w:r>
          </w:p>
        </w:tc>
        <w:tc>
          <w:tcPr>
            <w:tcW w:w="1240" w:type="dxa"/>
          </w:tcPr>
          <w:p w14:paraId="473BC84B" w14:textId="77777777" w:rsidR="00B35EB0" w:rsidRPr="005603C2" w:rsidRDefault="00B35EB0" w:rsidP="00773F04">
            <w:pPr>
              <w:rPr>
                <w:rFonts w:cs="Verdana"/>
                <w:szCs w:val="18"/>
              </w:rPr>
            </w:pPr>
          </w:p>
        </w:tc>
        <w:tc>
          <w:tcPr>
            <w:tcW w:w="3880" w:type="dxa"/>
            <w:noWrap/>
          </w:tcPr>
          <w:p w14:paraId="473BC84C" w14:textId="7E8A6ABC" w:rsidR="00B35EB0" w:rsidRPr="005603C2" w:rsidRDefault="00B35EB0" w:rsidP="00344E86">
            <w:pPr>
              <w:rPr>
                <w:rFonts w:cs="Verdana"/>
                <w:szCs w:val="18"/>
              </w:rPr>
            </w:pPr>
          </w:p>
        </w:tc>
      </w:tr>
      <w:tr w:rsidR="00B35EB0" w:rsidRPr="005603C2" w14:paraId="473BC853" w14:textId="77777777" w:rsidTr="00FB55F5">
        <w:trPr>
          <w:trHeight w:val="255"/>
        </w:trPr>
        <w:tc>
          <w:tcPr>
            <w:tcW w:w="560" w:type="dxa"/>
          </w:tcPr>
          <w:p w14:paraId="473BC84E" w14:textId="77777777" w:rsidR="00B35EB0" w:rsidRPr="005603C2" w:rsidRDefault="00B35EB0" w:rsidP="00FB55F5">
            <w:pPr>
              <w:numPr>
                <w:ilvl w:val="0"/>
                <w:numId w:val="11"/>
              </w:numPr>
              <w:rPr>
                <w:rFonts w:cs="Verdana"/>
                <w:szCs w:val="18"/>
              </w:rPr>
            </w:pPr>
          </w:p>
        </w:tc>
        <w:tc>
          <w:tcPr>
            <w:tcW w:w="720" w:type="dxa"/>
          </w:tcPr>
          <w:p w14:paraId="473BC84F" w14:textId="77777777" w:rsidR="00B35EB0" w:rsidRDefault="00B35EB0" w:rsidP="00773F04">
            <w:pPr>
              <w:rPr>
                <w:rFonts w:cs="Verdana"/>
                <w:szCs w:val="18"/>
              </w:rPr>
            </w:pPr>
            <w:r>
              <w:rPr>
                <w:rFonts w:cs="Verdana"/>
                <w:szCs w:val="18"/>
              </w:rPr>
              <w:t>E</w:t>
            </w:r>
          </w:p>
        </w:tc>
        <w:tc>
          <w:tcPr>
            <w:tcW w:w="8020" w:type="dxa"/>
          </w:tcPr>
          <w:p w14:paraId="473BC850" w14:textId="1F4FD061" w:rsidR="00B35EB0" w:rsidRDefault="00615DD4" w:rsidP="00615DD4">
            <w:pPr>
              <w:rPr>
                <w:szCs w:val="18"/>
              </w:rPr>
            </w:pPr>
            <w:r>
              <w:rPr>
                <w:szCs w:val="18"/>
              </w:rPr>
              <w:t>LAN-beheer controleert</w:t>
            </w:r>
            <w:r w:rsidR="00B35EB0" w:rsidRPr="009060D0">
              <w:rPr>
                <w:szCs w:val="18"/>
              </w:rPr>
              <w:t xml:space="preserve"> </w:t>
            </w:r>
            <w:r>
              <w:rPr>
                <w:szCs w:val="18"/>
              </w:rPr>
              <w:t xml:space="preserve">de </w:t>
            </w:r>
            <w:r w:rsidR="00B35EB0" w:rsidRPr="009060D0">
              <w:rPr>
                <w:szCs w:val="18"/>
              </w:rPr>
              <w:t>back-up’s en restores van de config-files van de switches.</w:t>
            </w:r>
          </w:p>
        </w:tc>
        <w:tc>
          <w:tcPr>
            <w:tcW w:w="1240" w:type="dxa"/>
          </w:tcPr>
          <w:p w14:paraId="473BC851" w14:textId="77777777" w:rsidR="00B35EB0" w:rsidRPr="005603C2" w:rsidRDefault="00B35EB0" w:rsidP="00773F04">
            <w:pPr>
              <w:rPr>
                <w:rFonts w:cs="Verdana"/>
                <w:szCs w:val="18"/>
              </w:rPr>
            </w:pPr>
          </w:p>
        </w:tc>
        <w:tc>
          <w:tcPr>
            <w:tcW w:w="3880" w:type="dxa"/>
            <w:noWrap/>
          </w:tcPr>
          <w:p w14:paraId="473BC852" w14:textId="77777777" w:rsidR="00B35EB0" w:rsidRPr="005603C2" w:rsidRDefault="00B35EB0" w:rsidP="00344E86">
            <w:pPr>
              <w:rPr>
                <w:rFonts w:cs="Verdana"/>
                <w:szCs w:val="18"/>
              </w:rPr>
            </w:pPr>
          </w:p>
        </w:tc>
      </w:tr>
      <w:tr w:rsidR="00B35EB0" w:rsidRPr="005603C2" w14:paraId="473BC859" w14:textId="77777777" w:rsidTr="00FB55F5">
        <w:trPr>
          <w:trHeight w:val="255"/>
        </w:trPr>
        <w:tc>
          <w:tcPr>
            <w:tcW w:w="560" w:type="dxa"/>
          </w:tcPr>
          <w:p w14:paraId="473BC854" w14:textId="77777777" w:rsidR="00B35EB0" w:rsidRPr="005603C2" w:rsidRDefault="00B35EB0" w:rsidP="00FB55F5">
            <w:pPr>
              <w:numPr>
                <w:ilvl w:val="0"/>
                <w:numId w:val="11"/>
              </w:numPr>
              <w:rPr>
                <w:rFonts w:cs="Verdana"/>
                <w:szCs w:val="18"/>
              </w:rPr>
            </w:pPr>
          </w:p>
        </w:tc>
        <w:tc>
          <w:tcPr>
            <w:tcW w:w="720" w:type="dxa"/>
          </w:tcPr>
          <w:p w14:paraId="473BC855" w14:textId="77777777" w:rsidR="00B35EB0" w:rsidRDefault="00B35EB0" w:rsidP="00773F04">
            <w:pPr>
              <w:rPr>
                <w:rFonts w:cs="Verdana"/>
                <w:szCs w:val="18"/>
              </w:rPr>
            </w:pPr>
            <w:r>
              <w:rPr>
                <w:rFonts w:cs="Verdana"/>
                <w:szCs w:val="18"/>
              </w:rPr>
              <w:t>E</w:t>
            </w:r>
          </w:p>
        </w:tc>
        <w:tc>
          <w:tcPr>
            <w:tcW w:w="8020" w:type="dxa"/>
          </w:tcPr>
          <w:p w14:paraId="473BC856" w14:textId="6D32AD05" w:rsidR="00B35EB0" w:rsidRDefault="00615DD4" w:rsidP="00615DD4">
            <w:pPr>
              <w:rPr>
                <w:szCs w:val="18"/>
              </w:rPr>
            </w:pPr>
            <w:r>
              <w:rPr>
                <w:szCs w:val="18"/>
              </w:rPr>
              <w:t xml:space="preserve">LAN-beheer voert </w:t>
            </w:r>
            <w:r w:rsidR="00B35EB0" w:rsidRPr="009060D0">
              <w:rPr>
                <w:szCs w:val="18"/>
              </w:rPr>
              <w:t>periodieke restore test</w:t>
            </w:r>
            <w:r>
              <w:rPr>
                <w:szCs w:val="18"/>
              </w:rPr>
              <w:t>en</w:t>
            </w:r>
            <w:r w:rsidR="00B35EB0" w:rsidRPr="009060D0">
              <w:rPr>
                <w:szCs w:val="18"/>
              </w:rPr>
              <w:t xml:space="preserve"> </w:t>
            </w:r>
            <w:r>
              <w:rPr>
                <w:szCs w:val="18"/>
              </w:rPr>
              <w:t xml:space="preserve">uit van </w:t>
            </w:r>
            <w:r w:rsidR="00B35EB0" w:rsidRPr="009060D0">
              <w:rPr>
                <w:szCs w:val="18"/>
              </w:rPr>
              <w:t xml:space="preserve">de config-files </w:t>
            </w:r>
            <w:r>
              <w:rPr>
                <w:szCs w:val="18"/>
              </w:rPr>
              <w:t>op</w:t>
            </w:r>
            <w:r w:rsidR="00B35EB0" w:rsidRPr="009060D0">
              <w:rPr>
                <w:szCs w:val="18"/>
              </w:rPr>
              <w:t xml:space="preserve"> de </w:t>
            </w:r>
            <w:r>
              <w:rPr>
                <w:szCs w:val="18"/>
              </w:rPr>
              <w:t>Edge</w:t>
            </w:r>
            <w:r w:rsidR="00B35EB0" w:rsidRPr="009060D0">
              <w:rPr>
                <w:szCs w:val="18"/>
              </w:rPr>
              <w:t>-switches.</w:t>
            </w:r>
          </w:p>
        </w:tc>
        <w:tc>
          <w:tcPr>
            <w:tcW w:w="1240" w:type="dxa"/>
          </w:tcPr>
          <w:p w14:paraId="473BC857" w14:textId="77777777" w:rsidR="00B35EB0" w:rsidRPr="005603C2" w:rsidRDefault="00B35EB0" w:rsidP="00773F04">
            <w:pPr>
              <w:rPr>
                <w:rFonts w:cs="Verdana"/>
                <w:szCs w:val="18"/>
              </w:rPr>
            </w:pPr>
          </w:p>
        </w:tc>
        <w:tc>
          <w:tcPr>
            <w:tcW w:w="3880" w:type="dxa"/>
            <w:noWrap/>
          </w:tcPr>
          <w:p w14:paraId="473BC858" w14:textId="77777777" w:rsidR="00B35EB0" w:rsidRPr="005603C2" w:rsidRDefault="00B35EB0" w:rsidP="00344E86">
            <w:pPr>
              <w:rPr>
                <w:rFonts w:cs="Verdana"/>
                <w:szCs w:val="18"/>
              </w:rPr>
            </w:pPr>
          </w:p>
        </w:tc>
      </w:tr>
      <w:tr w:rsidR="00B35EB0" w:rsidRPr="005603C2" w14:paraId="473BC85F" w14:textId="77777777" w:rsidTr="00FB55F5">
        <w:trPr>
          <w:trHeight w:val="255"/>
        </w:trPr>
        <w:tc>
          <w:tcPr>
            <w:tcW w:w="560" w:type="dxa"/>
          </w:tcPr>
          <w:p w14:paraId="473BC85A" w14:textId="77777777" w:rsidR="00B35EB0" w:rsidRPr="005603C2" w:rsidRDefault="00B35EB0" w:rsidP="00FB55F5">
            <w:pPr>
              <w:numPr>
                <w:ilvl w:val="0"/>
                <w:numId w:val="11"/>
              </w:numPr>
              <w:rPr>
                <w:rFonts w:cs="Verdana"/>
                <w:szCs w:val="18"/>
              </w:rPr>
            </w:pPr>
          </w:p>
        </w:tc>
        <w:tc>
          <w:tcPr>
            <w:tcW w:w="720" w:type="dxa"/>
          </w:tcPr>
          <w:p w14:paraId="473BC85B" w14:textId="1D007DEB" w:rsidR="00B35EB0" w:rsidRPr="000E6C28" w:rsidRDefault="002C5831" w:rsidP="00773F04">
            <w:pPr>
              <w:rPr>
                <w:rFonts w:cs="Verdana"/>
                <w:szCs w:val="18"/>
              </w:rPr>
            </w:pPr>
            <w:r>
              <w:rPr>
                <w:rFonts w:cs="Verdana"/>
                <w:szCs w:val="18"/>
              </w:rPr>
              <w:t>E</w:t>
            </w:r>
          </w:p>
        </w:tc>
        <w:tc>
          <w:tcPr>
            <w:tcW w:w="8020" w:type="dxa"/>
          </w:tcPr>
          <w:p w14:paraId="473BC85C" w14:textId="647E6004" w:rsidR="00B35EB0" w:rsidRPr="004638ED" w:rsidRDefault="00B35EB0" w:rsidP="00FB55F5">
            <w:pPr>
              <w:rPr>
                <w:szCs w:val="18"/>
              </w:rPr>
            </w:pPr>
            <w:r w:rsidRPr="004638ED">
              <w:rPr>
                <w:szCs w:val="18"/>
              </w:rPr>
              <w:t xml:space="preserve">LAN-beheer </w:t>
            </w:r>
            <w:r w:rsidR="00615DD4">
              <w:rPr>
                <w:szCs w:val="18"/>
              </w:rPr>
              <w:t>beheert</w:t>
            </w:r>
            <w:r w:rsidRPr="004638ED">
              <w:rPr>
                <w:szCs w:val="18"/>
              </w:rPr>
              <w:t xml:space="preserve"> alle componenten genoemd in lijst – in het bestek </w:t>
            </w:r>
            <w:r w:rsidRPr="004638ED">
              <w:rPr>
                <w:b/>
                <w:szCs w:val="18"/>
              </w:rPr>
              <w:t xml:space="preserve">bijlage </w:t>
            </w:r>
            <w:r w:rsidR="00344E86">
              <w:rPr>
                <w:b/>
                <w:szCs w:val="18"/>
              </w:rPr>
              <w:t>1</w:t>
            </w:r>
            <w:r w:rsidR="00FB55F5">
              <w:rPr>
                <w:b/>
                <w:szCs w:val="18"/>
              </w:rPr>
              <w:t>2</w:t>
            </w:r>
            <w:r w:rsidRPr="004638ED">
              <w:rPr>
                <w:szCs w:val="18"/>
              </w:rPr>
              <w:t>.</w:t>
            </w:r>
          </w:p>
        </w:tc>
        <w:tc>
          <w:tcPr>
            <w:tcW w:w="1240" w:type="dxa"/>
          </w:tcPr>
          <w:p w14:paraId="473BC85D" w14:textId="77777777" w:rsidR="00B35EB0" w:rsidRPr="005603C2" w:rsidRDefault="00B35EB0" w:rsidP="00773F04">
            <w:pPr>
              <w:rPr>
                <w:rFonts w:cs="Verdana"/>
                <w:szCs w:val="18"/>
              </w:rPr>
            </w:pPr>
          </w:p>
        </w:tc>
        <w:tc>
          <w:tcPr>
            <w:tcW w:w="3880" w:type="dxa"/>
            <w:noWrap/>
          </w:tcPr>
          <w:p w14:paraId="473BC85E" w14:textId="77777777" w:rsidR="00B35EB0" w:rsidRPr="005603C2" w:rsidRDefault="00B35EB0" w:rsidP="00344E86">
            <w:pPr>
              <w:rPr>
                <w:rFonts w:cs="Verdana"/>
                <w:szCs w:val="18"/>
              </w:rPr>
            </w:pPr>
          </w:p>
        </w:tc>
      </w:tr>
      <w:tr w:rsidR="00B35EB0" w:rsidRPr="005603C2" w14:paraId="473BC865" w14:textId="77777777" w:rsidTr="00FB55F5">
        <w:trPr>
          <w:trHeight w:val="255"/>
        </w:trPr>
        <w:tc>
          <w:tcPr>
            <w:tcW w:w="560" w:type="dxa"/>
          </w:tcPr>
          <w:p w14:paraId="473BC860" w14:textId="77777777" w:rsidR="00B35EB0" w:rsidRPr="005603C2" w:rsidRDefault="00B35EB0" w:rsidP="00FB55F5">
            <w:pPr>
              <w:numPr>
                <w:ilvl w:val="0"/>
                <w:numId w:val="11"/>
              </w:numPr>
              <w:rPr>
                <w:rFonts w:cs="Verdana"/>
                <w:szCs w:val="18"/>
              </w:rPr>
            </w:pPr>
          </w:p>
        </w:tc>
        <w:tc>
          <w:tcPr>
            <w:tcW w:w="720" w:type="dxa"/>
          </w:tcPr>
          <w:p w14:paraId="473BC861" w14:textId="77777777" w:rsidR="00B35EB0" w:rsidRPr="005603C2" w:rsidRDefault="00B35EB0" w:rsidP="00773F04">
            <w:pPr>
              <w:rPr>
                <w:rFonts w:cs="Verdana"/>
                <w:szCs w:val="18"/>
              </w:rPr>
            </w:pPr>
            <w:r>
              <w:rPr>
                <w:rFonts w:cs="Verdana"/>
                <w:szCs w:val="18"/>
              </w:rPr>
              <w:t>E</w:t>
            </w:r>
          </w:p>
        </w:tc>
        <w:tc>
          <w:tcPr>
            <w:tcW w:w="8020" w:type="dxa"/>
          </w:tcPr>
          <w:p w14:paraId="473BC862" w14:textId="39ABBB3D" w:rsidR="00B35EB0" w:rsidRPr="005603C2" w:rsidRDefault="00B35EB0" w:rsidP="00773F04">
            <w:pPr>
              <w:rPr>
                <w:szCs w:val="18"/>
              </w:rPr>
            </w:pPr>
            <w:r>
              <w:rPr>
                <w:szCs w:val="18"/>
              </w:rPr>
              <w:t>LAN-beheer draagt zorg voor een periodieke (voor</w:t>
            </w:r>
            <w:r w:rsidR="00344E86">
              <w:rPr>
                <w:szCs w:val="18"/>
              </w:rPr>
              <w:t xml:space="preserve"> </w:t>
            </w:r>
            <w:r>
              <w:rPr>
                <w:szCs w:val="18"/>
              </w:rPr>
              <w:t>aangekondigde) patchronde waarbij alle firmware up-to-date wordt gehouden.</w:t>
            </w:r>
            <w:r w:rsidR="00040EC3">
              <w:rPr>
                <w:szCs w:val="18"/>
              </w:rPr>
              <w:t xml:space="preserve"> Op basis van een impact analyse en afstemming met centrale IT functie.</w:t>
            </w:r>
          </w:p>
        </w:tc>
        <w:tc>
          <w:tcPr>
            <w:tcW w:w="1240" w:type="dxa"/>
          </w:tcPr>
          <w:p w14:paraId="473BC863" w14:textId="77777777" w:rsidR="00B35EB0" w:rsidRPr="005603C2" w:rsidRDefault="00B35EB0" w:rsidP="00773F04">
            <w:pPr>
              <w:rPr>
                <w:rFonts w:cs="Verdana"/>
                <w:szCs w:val="18"/>
              </w:rPr>
            </w:pPr>
          </w:p>
        </w:tc>
        <w:tc>
          <w:tcPr>
            <w:tcW w:w="3880" w:type="dxa"/>
            <w:noWrap/>
          </w:tcPr>
          <w:p w14:paraId="473BC864" w14:textId="77777777" w:rsidR="00B35EB0" w:rsidRPr="005603C2" w:rsidRDefault="00B35EB0" w:rsidP="00344E86">
            <w:pPr>
              <w:rPr>
                <w:rFonts w:cs="Verdana"/>
                <w:szCs w:val="18"/>
              </w:rPr>
            </w:pPr>
          </w:p>
        </w:tc>
      </w:tr>
      <w:tr w:rsidR="00B35EB0" w:rsidRPr="005603C2" w14:paraId="473BC86B" w14:textId="77777777" w:rsidTr="00FB55F5">
        <w:trPr>
          <w:trHeight w:val="255"/>
        </w:trPr>
        <w:tc>
          <w:tcPr>
            <w:tcW w:w="560" w:type="dxa"/>
          </w:tcPr>
          <w:p w14:paraId="473BC866" w14:textId="77777777" w:rsidR="00B35EB0" w:rsidRPr="005603C2" w:rsidRDefault="00B35EB0" w:rsidP="00FB55F5">
            <w:pPr>
              <w:numPr>
                <w:ilvl w:val="0"/>
                <w:numId w:val="11"/>
              </w:numPr>
              <w:rPr>
                <w:rFonts w:cs="Verdana"/>
                <w:szCs w:val="18"/>
              </w:rPr>
            </w:pPr>
          </w:p>
        </w:tc>
        <w:tc>
          <w:tcPr>
            <w:tcW w:w="720" w:type="dxa"/>
          </w:tcPr>
          <w:p w14:paraId="473BC867" w14:textId="77777777" w:rsidR="00B35EB0" w:rsidRPr="000E6C28" w:rsidRDefault="00B35EB0" w:rsidP="00773F04">
            <w:pPr>
              <w:rPr>
                <w:rFonts w:cs="Verdana"/>
                <w:szCs w:val="18"/>
              </w:rPr>
            </w:pPr>
            <w:r w:rsidRPr="000E6C28">
              <w:rPr>
                <w:rFonts w:cs="Verdana"/>
                <w:szCs w:val="18"/>
              </w:rPr>
              <w:t>E</w:t>
            </w:r>
          </w:p>
        </w:tc>
        <w:tc>
          <w:tcPr>
            <w:tcW w:w="8020" w:type="dxa"/>
          </w:tcPr>
          <w:p w14:paraId="473BC868" w14:textId="08D5E152" w:rsidR="00B35EB0" w:rsidRDefault="00B35EB0" w:rsidP="00615DD4">
            <w:pPr>
              <w:rPr>
                <w:szCs w:val="18"/>
              </w:rPr>
            </w:pPr>
            <w:r w:rsidRPr="000E6C28">
              <w:rPr>
                <w:szCs w:val="18"/>
              </w:rPr>
              <w:t xml:space="preserve">LAN-beheer </w:t>
            </w:r>
            <w:r w:rsidRPr="00130012">
              <w:rPr>
                <w:szCs w:val="18"/>
              </w:rPr>
              <w:t xml:space="preserve">beheer </w:t>
            </w:r>
            <w:r w:rsidR="00615DD4">
              <w:rPr>
                <w:szCs w:val="18"/>
              </w:rPr>
              <w:t xml:space="preserve">inventariseert, analyseert en test </w:t>
            </w:r>
            <w:r w:rsidRPr="00130012">
              <w:rPr>
                <w:szCs w:val="18"/>
              </w:rPr>
              <w:t xml:space="preserve">patches en updates welke door </w:t>
            </w:r>
            <w:r>
              <w:rPr>
                <w:szCs w:val="18"/>
              </w:rPr>
              <w:t>Dell en Cisco</w:t>
            </w:r>
            <w:r w:rsidRPr="00130012">
              <w:rPr>
                <w:szCs w:val="18"/>
              </w:rPr>
              <w:t xml:space="preserve"> beschikbaar zijn gesteld voor de in gebruik zijnde </w:t>
            </w:r>
            <w:r>
              <w:rPr>
                <w:szCs w:val="18"/>
              </w:rPr>
              <w:t>Dell en Cisco netwerk</w:t>
            </w:r>
            <w:r w:rsidRPr="00130012">
              <w:rPr>
                <w:szCs w:val="18"/>
              </w:rPr>
              <w:t>producten.</w:t>
            </w:r>
          </w:p>
        </w:tc>
        <w:tc>
          <w:tcPr>
            <w:tcW w:w="1240" w:type="dxa"/>
          </w:tcPr>
          <w:p w14:paraId="473BC869" w14:textId="77777777" w:rsidR="00B35EB0" w:rsidRPr="005603C2" w:rsidRDefault="00B35EB0" w:rsidP="00773F04">
            <w:pPr>
              <w:rPr>
                <w:rFonts w:cs="Verdana"/>
                <w:szCs w:val="18"/>
              </w:rPr>
            </w:pPr>
          </w:p>
        </w:tc>
        <w:tc>
          <w:tcPr>
            <w:tcW w:w="3880" w:type="dxa"/>
            <w:noWrap/>
          </w:tcPr>
          <w:p w14:paraId="473BC86A" w14:textId="77777777" w:rsidR="00B35EB0" w:rsidRPr="005603C2" w:rsidRDefault="00B35EB0" w:rsidP="00344E86">
            <w:pPr>
              <w:rPr>
                <w:rFonts w:cs="Verdana"/>
                <w:szCs w:val="18"/>
              </w:rPr>
            </w:pPr>
          </w:p>
        </w:tc>
      </w:tr>
      <w:tr w:rsidR="00B35EB0" w:rsidRPr="005603C2" w14:paraId="473BC871" w14:textId="77777777" w:rsidTr="00FB55F5">
        <w:trPr>
          <w:trHeight w:val="255"/>
        </w:trPr>
        <w:tc>
          <w:tcPr>
            <w:tcW w:w="560" w:type="dxa"/>
          </w:tcPr>
          <w:p w14:paraId="473BC86C" w14:textId="77777777" w:rsidR="00B35EB0" w:rsidRPr="005603C2" w:rsidRDefault="00B35EB0" w:rsidP="00FB55F5">
            <w:pPr>
              <w:numPr>
                <w:ilvl w:val="0"/>
                <w:numId w:val="11"/>
              </w:numPr>
              <w:rPr>
                <w:rFonts w:cs="Verdana"/>
                <w:szCs w:val="18"/>
              </w:rPr>
            </w:pPr>
          </w:p>
        </w:tc>
        <w:tc>
          <w:tcPr>
            <w:tcW w:w="720" w:type="dxa"/>
          </w:tcPr>
          <w:p w14:paraId="473BC86D" w14:textId="77777777" w:rsidR="00B35EB0" w:rsidRPr="00B600DD" w:rsidRDefault="00B35EB0" w:rsidP="00773F04">
            <w:pPr>
              <w:rPr>
                <w:rFonts w:cs="Verdana"/>
                <w:szCs w:val="18"/>
              </w:rPr>
            </w:pPr>
            <w:r w:rsidRPr="00B600DD">
              <w:rPr>
                <w:rFonts w:cs="Verdana"/>
                <w:szCs w:val="18"/>
              </w:rPr>
              <w:t>E</w:t>
            </w:r>
          </w:p>
        </w:tc>
        <w:tc>
          <w:tcPr>
            <w:tcW w:w="8020" w:type="dxa"/>
          </w:tcPr>
          <w:p w14:paraId="473BC86E" w14:textId="179F500A" w:rsidR="00B35EB0" w:rsidRDefault="00B35EB0" w:rsidP="00FB55F5">
            <w:pPr>
              <w:pStyle w:val="Default"/>
              <w:rPr>
                <w:rFonts w:cs="Arial"/>
                <w:sz w:val="18"/>
                <w:szCs w:val="18"/>
              </w:rPr>
            </w:pPr>
            <w:r w:rsidRPr="00B16C31">
              <w:rPr>
                <w:rFonts w:ascii="Verdana" w:hAnsi="Verdana" w:cs="Arial"/>
                <w:color w:val="auto"/>
                <w:sz w:val="18"/>
                <w:szCs w:val="18"/>
                <w:lang w:eastAsia="en-US"/>
              </w:rPr>
              <w:t>LAN-</w:t>
            </w:r>
            <w:r w:rsidRPr="00F70F14">
              <w:rPr>
                <w:rFonts w:ascii="Verdana" w:hAnsi="Verdana" w:cs="Arial"/>
                <w:color w:val="auto"/>
                <w:sz w:val="18"/>
                <w:szCs w:val="18"/>
                <w:lang w:eastAsia="en-US"/>
              </w:rPr>
              <w:t xml:space="preserve">beheer </w:t>
            </w:r>
            <w:r w:rsidR="00615DD4">
              <w:rPr>
                <w:rFonts w:ascii="Verdana" w:hAnsi="Verdana" w:cs="Arial"/>
                <w:color w:val="auto"/>
                <w:sz w:val="18"/>
                <w:szCs w:val="18"/>
                <w:lang w:eastAsia="en-US"/>
              </w:rPr>
              <w:t>houdt</w:t>
            </w:r>
            <w:r w:rsidRPr="00F70F14">
              <w:rPr>
                <w:rFonts w:ascii="Verdana" w:hAnsi="Verdana" w:cs="Arial"/>
                <w:color w:val="auto"/>
                <w:sz w:val="18"/>
                <w:szCs w:val="18"/>
                <w:lang w:eastAsia="en-US"/>
              </w:rPr>
              <w:t xml:space="preserve"> een testomgeving </w:t>
            </w:r>
            <w:r w:rsidR="00615DD4">
              <w:rPr>
                <w:rFonts w:ascii="Verdana" w:hAnsi="Verdana" w:cs="Arial"/>
                <w:color w:val="auto"/>
                <w:sz w:val="18"/>
                <w:szCs w:val="18"/>
                <w:lang w:eastAsia="en-US"/>
              </w:rPr>
              <w:t xml:space="preserve">beschikbaar </w:t>
            </w:r>
            <w:r w:rsidRPr="00F70F14">
              <w:rPr>
                <w:rFonts w:ascii="Verdana" w:hAnsi="Verdana" w:cs="Arial"/>
                <w:color w:val="auto"/>
                <w:sz w:val="18"/>
                <w:szCs w:val="18"/>
                <w:lang w:eastAsia="en-US"/>
              </w:rPr>
              <w:t xml:space="preserve">voor </w:t>
            </w:r>
            <w:r>
              <w:rPr>
                <w:rFonts w:ascii="Verdana" w:hAnsi="Verdana" w:cs="Arial"/>
                <w:color w:val="auto"/>
                <w:sz w:val="18"/>
                <w:szCs w:val="18"/>
                <w:lang w:eastAsia="en-US"/>
              </w:rPr>
              <w:t xml:space="preserve">de </w:t>
            </w:r>
            <w:r w:rsidR="00615DD4">
              <w:rPr>
                <w:rFonts w:ascii="Verdana" w:hAnsi="Verdana" w:cs="Arial"/>
                <w:color w:val="auto"/>
                <w:sz w:val="18"/>
                <w:szCs w:val="18"/>
                <w:lang w:eastAsia="en-US"/>
              </w:rPr>
              <w:t>edge</w:t>
            </w:r>
            <w:r>
              <w:rPr>
                <w:rFonts w:ascii="Verdana" w:hAnsi="Verdana" w:cs="Arial"/>
                <w:color w:val="auto"/>
                <w:sz w:val="18"/>
                <w:szCs w:val="18"/>
                <w:lang w:eastAsia="en-US"/>
              </w:rPr>
              <w:t xml:space="preserve"> switches (elk type één) (</w:t>
            </w:r>
            <w:r w:rsidR="00344E86">
              <w:rPr>
                <w:rFonts w:ascii="Verdana" w:hAnsi="Verdana" w:cs="Arial"/>
                <w:color w:val="auto"/>
                <w:sz w:val="18"/>
                <w:szCs w:val="18"/>
                <w:lang w:eastAsia="en-US"/>
              </w:rPr>
              <w:t xml:space="preserve">bestek </w:t>
            </w:r>
            <w:r w:rsidRPr="000E6C28">
              <w:rPr>
                <w:rFonts w:ascii="Verdana" w:hAnsi="Verdana" w:cs="Arial"/>
                <w:b/>
                <w:color w:val="auto"/>
                <w:sz w:val="18"/>
                <w:szCs w:val="18"/>
                <w:lang w:eastAsia="en-US"/>
              </w:rPr>
              <w:t xml:space="preserve">bijlage </w:t>
            </w:r>
            <w:r w:rsidR="00344E86">
              <w:rPr>
                <w:rFonts w:ascii="Verdana" w:hAnsi="Verdana" w:cs="Arial"/>
                <w:b/>
                <w:color w:val="auto"/>
                <w:sz w:val="18"/>
                <w:szCs w:val="18"/>
                <w:lang w:eastAsia="en-US"/>
              </w:rPr>
              <w:t>1</w:t>
            </w:r>
            <w:r w:rsidR="00FB55F5">
              <w:rPr>
                <w:rFonts w:ascii="Verdana" w:hAnsi="Verdana" w:cs="Arial"/>
                <w:b/>
                <w:color w:val="auto"/>
                <w:sz w:val="18"/>
                <w:szCs w:val="18"/>
                <w:lang w:eastAsia="en-US"/>
              </w:rPr>
              <w:t>2</w:t>
            </w:r>
            <w:r w:rsidRPr="009060D0">
              <w:rPr>
                <w:rFonts w:ascii="Verdana" w:hAnsi="Verdana" w:cs="Arial"/>
                <w:color w:val="auto"/>
                <w:sz w:val="18"/>
                <w:szCs w:val="18"/>
                <w:lang w:eastAsia="en-US"/>
              </w:rPr>
              <w:t>) voor het testen van de impact van updates na uitrol op de productieomgeving.</w:t>
            </w:r>
            <w:r w:rsidRPr="00F70F14">
              <w:rPr>
                <w:rFonts w:ascii="Verdana" w:hAnsi="Verdana" w:cs="Arial"/>
                <w:color w:val="auto"/>
                <w:sz w:val="18"/>
                <w:szCs w:val="18"/>
                <w:lang w:eastAsia="en-US"/>
              </w:rPr>
              <w:t xml:space="preserve"> </w:t>
            </w:r>
          </w:p>
        </w:tc>
        <w:tc>
          <w:tcPr>
            <w:tcW w:w="1240" w:type="dxa"/>
          </w:tcPr>
          <w:p w14:paraId="473BC86F" w14:textId="77777777" w:rsidR="00B35EB0" w:rsidRPr="005603C2" w:rsidRDefault="00B35EB0" w:rsidP="00773F04">
            <w:pPr>
              <w:rPr>
                <w:rFonts w:cs="Verdana"/>
                <w:szCs w:val="18"/>
              </w:rPr>
            </w:pPr>
          </w:p>
        </w:tc>
        <w:tc>
          <w:tcPr>
            <w:tcW w:w="3880" w:type="dxa"/>
            <w:noWrap/>
          </w:tcPr>
          <w:p w14:paraId="473BC870" w14:textId="77777777" w:rsidR="00B35EB0" w:rsidRPr="005603C2" w:rsidRDefault="00B35EB0" w:rsidP="00344E86">
            <w:pPr>
              <w:rPr>
                <w:rFonts w:cs="Verdana"/>
                <w:szCs w:val="18"/>
              </w:rPr>
            </w:pPr>
          </w:p>
        </w:tc>
      </w:tr>
      <w:tr w:rsidR="00B35EB0" w:rsidRPr="005603C2" w14:paraId="473BC877" w14:textId="77777777" w:rsidTr="00FB55F5">
        <w:trPr>
          <w:trHeight w:val="255"/>
        </w:trPr>
        <w:tc>
          <w:tcPr>
            <w:tcW w:w="560" w:type="dxa"/>
          </w:tcPr>
          <w:p w14:paraId="473BC872" w14:textId="77777777" w:rsidR="00B35EB0" w:rsidRPr="005603C2" w:rsidRDefault="00B35EB0" w:rsidP="00FB55F5">
            <w:pPr>
              <w:numPr>
                <w:ilvl w:val="0"/>
                <w:numId w:val="11"/>
              </w:numPr>
              <w:rPr>
                <w:rFonts w:cs="Verdana"/>
                <w:szCs w:val="18"/>
              </w:rPr>
            </w:pPr>
          </w:p>
        </w:tc>
        <w:tc>
          <w:tcPr>
            <w:tcW w:w="720" w:type="dxa"/>
          </w:tcPr>
          <w:p w14:paraId="473BC873" w14:textId="77777777" w:rsidR="00B35EB0" w:rsidRPr="00B600DD" w:rsidRDefault="00B35EB0" w:rsidP="00773F04">
            <w:pPr>
              <w:rPr>
                <w:rFonts w:cs="Verdana"/>
                <w:szCs w:val="18"/>
              </w:rPr>
            </w:pPr>
            <w:r w:rsidRPr="00B600DD">
              <w:rPr>
                <w:rFonts w:cs="Verdana"/>
                <w:szCs w:val="18"/>
              </w:rPr>
              <w:t>E</w:t>
            </w:r>
          </w:p>
        </w:tc>
        <w:tc>
          <w:tcPr>
            <w:tcW w:w="8020" w:type="dxa"/>
          </w:tcPr>
          <w:p w14:paraId="1A9A9FCB" w14:textId="77777777" w:rsidR="00B35EB0" w:rsidRDefault="00615DD4" w:rsidP="00615DD4">
            <w:pPr>
              <w:rPr>
                <w:szCs w:val="18"/>
              </w:rPr>
            </w:pPr>
            <w:r>
              <w:rPr>
                <w:szCs w:val="18"/>
              </w:rPr>
              <w:t>LAN-beheer installeert de</w:t>
            </w:r>
            <w:r w:rsidR="00B35EB0">
              <w:rPr>
                <w:szCs w:val="18"/>
              </w:rPr>
              <w:t xml:space="preserve"> </w:t>
            </w:r>
            <w:r w:rsidR="00B35EB0" w:rsidRPr="00B600DD">
              <w:rPr>
                <w:szCs w:val="18"/>
              </w:rPr>
              <w:t xml:space="preserve">kritieke (security-) updates en patches voor alle geïnstalleerde </w:t>
            </w:r>
            <w:r w:rsidR="00B35EB0">
              <w:rPr>
                <w:szCs w:val="18"/>
              </w:rPr>
              <w:t>Cisco en Dell</w:t>
            </w:r>
            <w:r w:rsidR="00B35EB0" w:rsidRPr="00B600DD">
              <w:rPr>
                <w:szCs w:val="18"/>
              </w:rPr>
              <w:t xml:space="preserve"> producten binnen </w:t>
            </w:r>
            <w:r w:rsidR="00B35EB0">
              <w:rPr>
                <w:szCs w:val="18"/>
              </w:rPr>
              <w:t>32</w:t>
            </w:r>
            <w:r w:rsidR="00B35EB0" w:rsidRPr="00B600DD">
              <w:rPr>
                <w:szCs w:val="18"/>
              </w:rPr>
              <w:t xml:space="preserve"> werkuren na beschikbaarstelling</w:t>
            </w:r>
            <w:r w:rsidR="00B35EB0">
              <w:rPr>
                <w:szCs w:val="18"/>
              </w:rPr>
              <w:t>.</w:t>
            </w:r>
          </w:p>
          <w:p w14:paraId="473BC874" w14:textId="3071A97B" w:rsidR="00040EC3" w:rsidRDefault="00040EC3" w:rsidP="00615DD4">
            <w:pPr>
              <w:rPr>
                <w:szCs w:val="18"/>
              </w:rPr>
            </w:pPr>
            <w:r>
              <w:rPr>
                <w:szCs w:val="18"/>
              </w:rPr>
              <w:t>Op basis van een impact analyse en afstemming met centrale IT functie.</w:t>
            </w:r>
          </w:p>
        </w:tc>
        <w:tc>
          <w:tcPr>
            <w:tcW w:w="1240" w:type="dxa"/>
          </w:tcPr>
          <w:p w14:paraId="473BC875" w14:textId="77777777" w:rsidR="00B35EB0" w:rsidRPr="005603C2" w:rsidRDefault="00B35EB0" w:rsidP="00773F04">
            <w:pPr>
              <w:rPr>
                <w:rFonts w:cs="Verdana"/>
                <w:szCs w:val="18"/>
              </w:rPr>
            </w:pPr>
          </w:p>
        </w:tc>
        <w:tc>
          <w:tcPr>
            <w:tcW w:w="3880" w:type="dxa"/>
            <w:noWrap/>
          </w:tcPr>
          <w:p w14:paraId="473BC876" w14:textId="1B63C0E8" w:rsidR="00B35EB0" w:rsidRPr="005603C2" w:rsidRDefault="00B35EB0" w:rsidP="00344E86">
            <w:pPr>
              <w:rPr>
                <w:rFonts w:cs="Verdana"/>
                <w:szCs w:val="18"/>
              </w:rPr>
            </w:pPr>
          </w:p>
        </w:tc>
      </w:tr>
    </w:tbl>
    <w:p w14:paraId="473BC878" w14:textId="30B8F2E0" w:rsidR="00B35EB0" w:rsidRDefault="00B35EB0" w:rsidP="00623CA3"/>
    <w:p w14:paraId="473BC879" w14:textId="77777777" w:rsidR="00B35EB0" w:rsidRDefault="00B35EB0" w:rsidP="00420595">
      <w:r>
        <w:br w:type="page"/>
      </w:r>
    </w:p>
    <w:p w14:paraId="473BC87A" w14:textId="77777777" w:rsidR="00B35EB0" w:rsidRPr="00D91204" w:rsidRDefault="00B35EB0" w:rsidP="00420595">
      <w:pPr>
        <w:pStyle w:val="Kop2"/>
        <w:numPr>
          <w:ilvl w:val="1"/>
          <w:numId w:val="0"/>
        </w:numPr>
        <w:tabs>
          <w:tab w:val="num" w:pos="432"/>
        </w:tabs>
        <w:ind w:left="432" w:hanging="432"/>
        <w:rPr>
          <w:i/>
          <w:sz w:val="24"/>
          <w:szCs w:val="24"/>
        </w:rPr>
      </w:pPr>
      <w:bookmarkStart w:id="14" w:name="_Toc34824444"/>
      <w:r>
        <w:rPr>
          <w:sz w:val="24"/>
          <w:szCs w:val="24"/>
        </w:rPr>
        <w:lastRenderedPageBreak/>
        <w:t>2.4</w:t>
      </w:r>
      <w:r>
        <w:rPr>
          <w:sz w:val="24"/>
          <w:szCs w:val="24"/>
        </w:rPr>
        <w:tab/>
      </w:r>
      <w:r w:rsidRPr="00D91204">
        <w:rPr>
          <w:sz w:val="24"/>
          <w:szCs w:val="24"/>
        </w:rPr>
        <w:tab/>
      </w:r>
      <w:r>
        <w:rPr>
          <w:sz w:val="24"/>
          <w:szCs w:val="24"/>
        </w:rPr>
        <w:t>WLAN-beheer (Draadloos netwerk)</w:t>
      </w:r>
      <w:bookmarkEnd w:id="14"/>
    </w:p>
    <w:tbl>
      <w:tblPr>
        <w:tblW w:w="14420" w:type="dxa"/>
        <w:tblInd w:w="50" w:type="dxa"/>
        <w:tblCellMar>
          <w:left w:w="70" w:type="dxa"/>
          <w:right w:w="70" w:type="dxa"/>
        </w:tblCellMar>
        <w:tblLook w:val="0000" w:firstRow="0" w:lastRow="0" w:firstColumn="0" w:lastColumn="0" w:noHBand="0" w:noVBand="0"/>
      </w:tblPr>
      <w:tblGrid>
        <w:gridCol w:w="560"/>
        <w:gridCol w:w="720"/>
        <w:gridCol w:w="8020"/>
        <w:gridCol w:w="1240"/>
        <w:gridCol w:w="3880"/>
      </w:tblGrid>
      <w:tr w:rsidR="00B35EB0" w:rsidRPr="005603C2" w14:paraId="473BC881" w14:textId="77777777" w:rsidTr="00420595">
        <w:trPr>
          <w:trHeight w:val="255"/>
        </w:trPr>
        <w:tc>
          <w:tcPr>
            <w:tcW w:w="560" w:type="dxa"/>
            <w:tcBorders>
              <w:top w:val="single" w:sz="4" w:space="0" w:color="auto"/>
              <w:left w:val="single" w:sz="4" w:space="0" w:color="auto"/>
              <w:bottom w:val="single" w:sz="4" w:space="0" w:color="auto"/>
              <w:right w:val="single" w:sz="4" w:space="0" w:color="auto"/>
            </w:tcBorders>
            <w:shd w:val="pct20" w:color="auto" w:fill="auto"/>
          </w:tcPr>
          <w:p w14:paraId="473BC87B" w14:textId="3E896B8E" w:rsidR="00B35EB0" w:rsidRPr="005603C2" w:rsidRDefault="00967029" w:rsidP="00420595">
            <w:pPr>
              <w:rPr>
                <w:rFonts w:cs="Verdana"/>
                <w:szCs w:val="18"/>
              </w:rPr>
            </w:pPr>
            <w:r>
              <w:rPr>
                <w:rFonts w:cs="Verdana"/>
                <w:szCs w:val="18"/>
              </w:rPr>
              <w:t>Nr</w:t>
            </w:r>
          </w:p>
        </w:tc>
        <w:tc>
          <w:tcPr>
            <w:tcW w:w="720" w:type="dxa"/>
            <w:tcBorders>
              <w:top w:val="single" w:sz="4" w:space="0" w:color="auto"/>
              <w:left w:val="nil"/>
              <w:bottom w:val="single" w:sz="4" w:space="0" w:color="auto"/>
              <w:right w:val="single" w:sz="4" w:space="0" w:color="auto"/>
            </w:tcBorders>
            <w:shd w:val="pct20" w:color="auto" w:fill="auto"/>
          </w:tcPr>
          <w:p w14:paraId="473BC87C" w14:textId="5C7F8EB3" w:rsidR="00B35EB0" w:rsidRPr="005603C2" w:rsidRDefault="00967029" w:rsidP="00420595">
            <w:pPr>
              <w:rPr>
                <w:rFonts w:cs="Verdana"/>
                <w:szCs w:val="18"/>
              </w:rPr>
            </w:pPr>
            <w:r>
              <w:rPr>
                <w:rFonts w:cs="Verdana"/>
                <w:szCs w:val="18"/>
              </w:rPr>
              <w:t>Eis / wens</w:t>
            </w:r>
          </w:p>
        </w:tc>
        <w:tc>
          <w:tcPr>
            <w:tcW w:w="8020" w:type="dxa"/>
            <w:tcBorders>
              <w:top w:val="single" w:sz="4" w:space="0" w:color="auto"/>
              <w:left w:val="nil"/>
              <w:bottom w:val="single" w:sz="4" w:space="0" w:color="auto"/>
              <w:right w:val="single" w:sz="4" w:space="0" w:color="auto"/>
            </w:tcBorders>
            <w:shd w:val="pct20" w:color="auto" w:fill="auto"/>
          </w:tcPr>
          <w:p w14:paraId="473BC87D" w14:textId="19FC71BF" w:rsidR="00B35EB0" w:rsidRPr="005603C2" w:rsidRDefault="00967029" w:rsidP="00420595">
            <w:pPr>
              <w:rPr>
                <w:rFonts w:cs="Verdana"/>
                <w:szCs w:val="18"/>
              </w:rPr>
            </w:pPr>
            <w:r>
              <w:rPr>
                <w:rFonts w:cs="Verdana"/>
                <w:szCs w:val="18"/>
              </w:rPr>
              <w:t>Omschrijving</w:t>
            </w:r>
          </w:p>
        </w:tc>
        <w:tc>
          <w:tcPr>
            <w:tcW w:w="1240" w:type="dxa"/>
            <w:tcBorders>
              <w:top w:val="single" w:sz="4" w:space="0" w:color="auto"/>
              <w:left w:val="nil"/>
              <w:bottom w:val="single" w:sz="4" w:space="0" w:color="auto"/>
              <w:right w:val="single" w:sz="4" w:space="0" w:color="auto"/>
            </w:tcBorders>
            <w:shd w:val="pct20" w:color="auto" w:fill="auto"/>
          </w:tcPr>
          <w:p w14:paraId="473BC87E" w14:textId="31F887B5" w:rsidR="00B35EB0" w:rsidRPr="005603C2" w:rsidRDefault="00967029" w:rsidP="00420595">
            <w:pPr>
              <w:rPr>
                <w:rFonts w:cs="Verdana"/>
                <w:szCs w:val="18"/>
              </w:rPr>
            </w:pPr>
            <w:r>
              <w:rPr>
                <w:rFonts w:cs="Verdana"/>
                <w:szCs w:val="18"/>
              </w:rPr>
              <w:t>VUL IN:</w:t>
            </w:r>
            <w:r w:rsidRPr="005603C2">
              <w:rPr>
                <w:rFonts w:cs="Verdana"/>
                <w:szCs w:val="18"/>
              </w:rPr>
              <w:t xml:space="preserve"> ja/nee</w:t>
            </w:r>
          </w:p>
        </w:tc>
        <w:tc>
          <w:tcPr>
            <w:tcW w:w="3880" w:type="dxa"/>
            <w:tcBorders>
              <w:top w:val="single" w:sz="4" w:space="0" w:color="auto"/>
              <w:left w:val="nil"/>
              <w:bottom w:val="single" w:sz="4" w:space="0" w:color="auto"/>
              <w:right w:val="single" w:sz="4" w:space="0" w:color="auto"/>
            </w:tcBorders>
            <w:shd w:val="pct20" w:color="auto" w:fill="auto"/>
            <w:noWrap/>
            <w:vAlign w:val="bottom"/>
          </w:tcPr>
          <w:p w14:paraId="473BC87F" w14:textId="77777777" w:rsidR="00B35EB0" w:rsidRDefault="00B35EB0" w:rsidP="00420595">
            <w:pPr>
              <w:rPr>
                <w:rFonts w:cs="Verdana"/>
                <w:szCs w:val="18"/>
              </w:rPr>
            </w:pPr>
            <w:r w:rsidRPr="005603C2">
              <w:rPr>
                <w:rFonts w:cs="Verdana"/>
                <w:szCs w:val="18"/>
              </w:rPr>
              <w:t>Toelichting</w:t>
            </w:r>
          </w:p>
          <w:p w14:paraId="473BC880" w14:textId="77777777" w:rsidR="00B35EB0" w:rsidRPr="005603C2" w:rsidRDefault="00B35EB0" w:rsidP="00420595">
            <w:pPr>
              <w:rPr>
                <w:rFonts w:cs="Verdana"/>
                <w:szCs w:val="18"/>
              </w:rPr>
            </w:pPr>
          </w:p>
        </w:tc>
      </w:tr>
      <w:tr w:rsidR="00B35EB0" w:rsidRPr="005603C2" w14:paraId="473BC899" w14:textId="77777777" w:rsidTr="00420595">
        <w:trPr>
          <w:trHeight w:val="255"/>
        </w:trPr>
        <w:tc>
          <w:tcPr>
            <w:tcW w:w="560" w:type="dxa"/>
            <w:tcBorders>
              <w:top w:val="nil"/>
              <w:left w:val="single" w:sz="4" w:space="0" w:color="auto"/>
              <w:bottom w:val="single" w:sz="4" w:space="0" w:color="auto"/>
              <w:right w:val="single" w:sz="4" w:space="0" w:color="auto"/>
            </w:tcBorders>
          </w:tcPr>
          <w:p w14:paraId="473BC894" w14:textId="77777777" w:rsidR="00B35EB0" w:rsidRPr="005603C2" w:rsidRDefault="00B35EB0" w:rsidP="00FB55F5">
            <w:pPr>
              <w:numPr>
                <w:ilvl w:val="0"/>
                <w:numId w:val="11"/>
              </w:numPr>
              <w:rPr>
                <w:rFonts w:cs="Verdana"/>
                <w:szCs w:val="18"/>
              </w:rPr>
            </w:pPr>
          </w:p>
        </w:tc>
        <w:tc>
          <w:tcPr>
            <w:tcW w:w="720" w:type="dxa"/>
            <w:tcBorders>
              <w:top w:val="nil"/>
              <w:left w:val="nil"/>
              <w:bottom w:val="single" w:sz="4" w:space="0" w:color="auto"/>
              <w:right w:val="single" w:sz="4" w:space="0" w:color="auto"/>
            </w:tcBorders>
          </w:tcPr>
          <w:p w14:paraId="473BC895" w14:textId="77777777" w:rsidR="00B35EB0" w:rsidRPr="005603C2" w:rsidRDefault="00B35EB0" w:rsidP="00420595">
            <w:pPr>
              <w:rPr>
                <w:rFonts w:cs="Verdana"/>
                <w:szCs w:val="18"/>
              </w:rPr>
            </w:pPr>
            <w:r>
              <w:rPr>
                <w:rFonts w:cs="Verdana"/>
                <w:szCs w:val="18"/>
              </w:rPr>
              <w:t>E</w:t>
            </w:r>
          </w:p>
        </w:tc>
        <w:tc>
          <w:tcPr>
            <w:tcW w:w="8020" w:type="dxa"/>
            <w:tcBorders>
              <w:top w:val="nil"/>
              <w:left w:val="nil"/>
              <w:bottom w:val="single" w:sz="4" w:space="0" w:color="auto"/>
              <w:right w:val="single" w:sz="4" w:space="0" w:color="auto"/>
            </w:tcBorders>
          </w:tcPr>
          <w:p w14:paraId="473BC896" w14:textId="77983AF0" w:rsidR="00B35EB0" w:rsidRPr="005603C2" w:rsidRDefault="00B35EB0" w:rsidP="00967F83">
            <w:pPr>
              <w:rPr>
                <w:szCs w:val="18"/>
              </w:rPr>
            </w:pPr>
            <w:r>
              <w:rPr>
                <w:szCs w:val="18"/>
              </w:rPr>
              <w:t xml:space="preserve">WLAN-beheer garandeert een minimale beschikbaarheid van </w:t>
            </w:r>
            <w:r w:rsidR="00BB7C84">
              <w:rPr>
                <w:szCs w:val="18"/>
              </w:rPr>
              <w:t xml:space="preserve">het WLAN </w:t>
            </w:r>
            <w:r>
              <w:rPr>
                <w:szCs w:val="18"/>
              </w:rPr>
              <w:t>99,5% op basis van 5*9.</w:t>
            </w:r>
          </w:p>
        </w:tc>
        <w:tc>
          <w:tcPr>
            <w:tcW w:w="1240" w:type="dxa"/>
            <w:tcBorders>
              <w:top w:val="nil"/>
              <w:left w:val="nil"/>
              <w:bottom w:val="single" w:sz="4" w:space="0" w:color="auto"/>
              <w:right w:val="single" w:sz="4" w:space="0" w:color="auto"/>
            </w:tcBorders>
          </w:tcPr>
          <w:p w14:paraId="473BC897" w14:textId="77777777" w:rsidR="00B35EB0" w:rsidRPr="005603C2" w:rsidRDefault="00B35EB0" w:rsidP="00420595">
            <w:pPr>
              <w:rPr>
                <w:rFonts w:cs="Verdana"/>
                <w:szCs w:val="18"/>
              </w:rPr>
            </w:pPr>
          </w:p>
        </w:tc>
        <w:tc>
          <w:tcPr>
            <w:tcW w:w="3880" w:type="dxa"/>
            <w:tcBorders>
              <w:top w:val="nil"/>
              <w:left w:val="nil"/>
              <w:bottom w:val="single" w:sz="4" w:space="0" w:color="auto"/>
              <w:right w:val="single" w:sz="4" w:space="0" w:color="auto"/>
            </w:tcBorders>
            <w:noWrap/>
            <w:vAlign w:val="bottom"/>
          </w:tcPr>
          <w:p w14:paraId="473BC898" w14:textId="2AFFCBDB" w:rsidR="00B35EB0" w:rsidRPr="005603C2" w:rsidRDefault="00B35EB0" w:rsidP="000B4487">
            <w:pPr>
              <w:rPr>
                <w:rFonts w:cs="Verdana"/>
                <w:szCs w:val="18"/>
              </w:rPr>
            </w:pPr>
          </w:p>
        </w:tc>
      </w:tr>
      <w:tr w:rsidR="00B35EB0" w:rsidRPr="005603C2" w14:paraId="473BC89F" w14:textId="77777777" w:rsidTr="00420595">
        <w:trPr>
          <w:trHeight w:val="255"/>
        </w:trPr>
        <w:tc>
          <w:tcPr>
            <w:tcW w:w="560" w:type="dxa"/>
            <w:tcBorders>
              <w:top w:val="nil"/>
              <w:left w:val="single" w:sz="4" w:space="0" w:color="auto"/>
              <w:bottom w:val="single" w:sz="4" w:space="0" w:color="auto"/>
              <w:right w:val="single" w:sz="4" w:space="0" w:color="auto"/>
            </w:tcBorders>
          </w:tcPr>
          <w:p w14:paraId="473BC89A" w14:textId="77777777" w:rsidR="00B35EB0" w:rsidRPr="005603C2" w:rsidRDefault="00B35EB0" w:rsidP="00FB55F5">
            <w:pPr>
              <w:numPr>
                <w:ilvl w:val="0"/>
                <w:numId w:val="11"/>
              </w:numPr>
              <w:rPr>
                <w:rFonts w:cs="Verdana"/>
                <w:szCs w:val="18"/>
              </w:rPr>
            </w:pPr>
          </w:p>
        </w:tc>
        <w:tc>
          <w:tcPr>
            <w:tcW w:w="720" w:type="dxa"/>
            <w:tcBorders>
              <w:top w:val="nil"/>
              <w:left w:val="nil"/>
              <w:bottom w:val="single" w:sz="4" w:space="0" w:color="auto"/>
              <w:right w:val="single" w:sz="4" w:space="0" w:color="auto"/>
            </w:tcBorders>
          </w:tcPr>
          <w:p w14:paraId="473BC89B" w14:textId="77777777" w:rsidR="00B35EB0" w:rsidRPr="005603C2" w:rsidRDefault="00B35EB0" w:rsidP="00420595">
            <w:pPr>
              <w:rPr>
                <w:rFonts w:cs="Verdana"/>
                <w:szCs w:val="18"/>
              </w:rPr>
            </w:pPr>
            <w:r>
              <w:rPr>
                <w:rFonts w:cs="Verdana"/>
                <w:szCs w:val="18"/>
              </w:rPr>
              <w:t>E</w:t>
            </w:r>
          </w:p>
        </w:tc>
        <w:tc>
          <w:tcPr>
            <w:tcW w:w="8020" w:type="dxa"/>
            <w:tcBorders>
              <w:top w:val="nil"/>
              <w:left w:val="nil"/>
              <w:bottom w:val="single" w:sz="4" w:space="0" w:color="auto"/>
              <w:right w:val="single" w:sz="4" w:space="0" w:color="auto"/>
            </w:tcBorders>
          </w:tcPr>
          <w:p w14:paraId="473BC89C" w14:textId="77777777" w:rsidR="00B35EB0" w:rsidRPr="005603C2" w:rsidRDefault="00B35EB0" w:rsidP="00420595">
            <w:pPr>
              <w:rPr>
                <w:szCs w:val="18"/>
              </w:rPr>
            </w:pPr>
            <w:r>
              <w:rPr>
                <w:szCs w:val="18"/>
              </w:rPr>
              <w:t>WLAN-beheer monitort alle controllers en Accesspoints 24*7.</w:t>
            </w:r>
          </w:p>
        </w:tc>
        <w:tc>
          <w:tcPr>
            <w:tcW w:w="1240" w:type="dxa"/>
            <w:tcBorders>
              <w:top w:val="nil"/>
              <w:left w:val="nil"/>
              <w:bottom w:val="single" w:sz="4" w:space="0" w:color="auto"/>
              <w:right w:val="single" w:sz="4" w:space="0" w:color="auto"/>
            </w:tcBorders>
          </w:tcPr>
          <w:p w14:paraId="473BC89D" w14:textId="77777777" w:rsidR="00B35EB0" w:rsidRPr="005603C2" w:rsidRDefault="00B35EB0" w:rsidP="00420595">
            <w:pPr>
              <w:rPr>
                <w:rFonts w:cs="Verdana"/>
                <w:szCs w:val="18"/>
              </w:rPr>
            </w:pPr>
          </w:p>
        </w:tc>
        <w:tc>
          <w:tcPr>
            <w:tcW w:w="3880" w:type="dxa"/>
            <w:tcBorders>
              <w:top w:val="nil"/>
              <w:left w:val="nil"/>
              <w:bottom w:val="single" w:sz="4" w:space="0" w:color="auto"/>
              <w:right w:val="single" w:sz="4" w:space="0" w:color="auto"/>
            </w:tcBorders>
            <w:noWrap/>
            <w:vAlign w:val="bottom"/>
          </w:tcPr>
          <w:p w14:paraId="473BC89E" w14:textId="77777777" w:rsidR="00B35EB0" w:rsidRPr="00C4315D" w:rsidRDefault="00B35EB0" w:rsidP="00420595">
            <w:pPr>
              <w:rPr>
                <w:rFonts w:cs="Verdana"/>
                <w:i/>
                <w:color w:val="0000FF"/>
                <w:szCs w:val="18"/>
              </w:rPr>
            </w:pPr>
          </w:p>
        </w:tc>
      </w:tr>
      <w:tr w:rsidR="00B35EB0" w:rsidRPr="005603C2" w14:paraId="473BC8A5" w14:textId="77777777" w:rsidTr="00420595">
        <w:trPr>
          <w:trHeight w:val="255"/>
        </w:trPr>
        <w:tc>
          <w:tcPr>
            <w:tcW w:w="560" w:type="dxa"/>
            <w:tcBorders>
              <w:top w:val="nil"/>
              <w:left w:val="single" w:sz="4" w:space="0" w:color="auto"/>
              <w:bottom w:val="single" w:sz="4" w:space="0" w:color="auto"/>
              <w:right w:val="single" w:sz="4" w:space="0" w:color="auto"/>
            </w:tcBorders>
          </w:tcPr>
          <w:p w14:paraId="473BC8A0" w14:textId="77777777" w:rsidR="00B35EB0" w:rsidRPr="005603C2" w:rsidRDefault="00B35EB0" w:rsidP="00FB55F5">
            <w:pPr>
              <w:numPr>
                <w:ilvl w:val="0"/>
                <w:numId w:val="11"/>
              </w:numPr>
              <w:rPr>
                <w:rFonts w:cs="Verdana"/>
                <w:szCs w:val="18"/>
              </w:rPr>
            </w:pPr>
          </w:p>
        </w:tc>
        <w:tc>
          <w:tcPr>
            <w:tcW w:w="720" w:type="dxa"/>
            <w:tcBorders>
              <w:top w:val="nil"/>
              <w:left w:val="nil"/>
              <w:bottom w:val="single" w:sz="4" w:space="0" w:color="auto"/>
              <w:right w:val="single" w:sz="4" w:space="0" w:color="auto"/>
            </w:tcBorders>
          </w:tcPr>
          <w:p w14:paraId="473BC8A1" w14:textId="77777777" w:rsidR="00B35EB0" w:rsidRPr="005603C2" w:rsidRDefault="00B35EB0" w:rsidP="00420595">
            <w:pPr>
              <w:rPr>
                <w:rFonts w:cs="Verdana"/>
                <w:szCs w:val="18"/>
              </w:rPr>
            </w:pPr>
            <w:r>
              <w:rPr>
                <w:rFonts w:cs="Verdana"/>
                <w:szCs w:val="18"/>
              </w:rPr>
              <w:t>E</w:t>
            </w:r>
          </w:p>
        </w:tc>
        <w:tc>
          <w:tcPr>
            <w:tcW w:w="8020" w:type="dxa"/>
            <w:tcBorders>
              <w:top w:val="nil"/>
              <w:left w:val="nil"/>
              <w:bottom w:val="single" w:sz="4" w:space="0" w:color="auto"/>
              <w:right w:val="single" w:sz="4" w:space="0" w:color="auto"/>
            </w:tcBorders>
          </w:tcPr>
          <w:p w14:paraId="473BC8A2" w14:textId="6E633F51" w:rsidR="00B35EB0" w:rsidRPr="005603C2" w:rsidRDefault="00B35EB0" w:rsidP="00615DD4">
            <w:pPr>
              <w:rPr>
                <w:szCs w:val="18"/>
              </w:rPr>
            </w:pPr>
            <w:r>
              <w:rPr>
                <w:szCs w:val="18"/>
              </w:rPr>
              <w:t>Vanuit de monitoring wordt proactief gereageerd en gehandeld (probleem oplossing)</w:t>
            </w:r>
            <w:r w:rsidR="00615DD4">
              <w:rPr>
                <w:szCs w:val="18"/>
              </w:rPr>
              <w:t>, dit geldt voor zowel binnen als buiten kantoortijden.</w:t>
            </w:r>
          </w:p>
        </w:tc>
        <w:tc>
          <w:tcPr>
            <w:tcW w:w="1240" w:type="dxa"/>
            <w:tcBorders>
              <w:top w:val="nil"/>
              <w:left w:val="nil"/>
              <w:bottom w:val="single" w:sz="4" w:space="0" w:color="auto"/>
              <w:right w:val="single" w:sz="4" w:space="0" w:color="auto"/>
            </w:tcBorders>
          </w:tcPr>
          <w:p w14:paraId="473BC8A3" w14:textId="77777777" w:rsidR="00B35EB0" w:rsidRPr="005603C2" w:rsidRDefault="00B35EB0" w:rsidP="00420595">
            <w:pPr>
              <w:rPr>
                <w:rFonts w:cs="Verdana"/>
                <w:szCs w:val="18"/>
              </w:rPr>
            </w:pPr>
          </w:p>
        </w:tc>
        <w:tc>
          <w:tcPr>
            <w:tcW w:w="3880" w:type="dxa"/>
            <w:tcBorders>
              <w:top w:val="nil"/>
              <w:left w:val="nil"/>
              <w:bottom w:val="single" w:sz="4" w:space="0" w:color="auto"/>
              <w:right w:val="single" w:sz="4" w:space="0" w:color="auto"/>
            </w:tcBorders>
            <w:noWrap/>
            <w:vAlign w:val="bottom"/>
          </w:tcPr>
          <w:p w14:paraId="473BC8A4" w14:textId="77777777" w:rsidR="00B35EB0" w:rsidRPr="00C4315D" w:rsidRDefault="00B35EB0" w:rsidP="00420595">
            <w:pPr>
              <w:rPr>
                <w:rFonts w:cs="Verdana"/>
                <w:i/>
                <w:color w:val="0000FF"/>
                <w:szCs w:val="18"/>
              </w:rPr>
            </w:pPr>
          </w:p>
        </w:tc>
      </w:tr>
      <w:tr w:rsidR="00B35EB0" w:rsidRPr="005603C2" w14:paraId="473BC8B1" w14:textId="77777777" w:rsidTr="00420595">
        <w:trPr>
          <w:trHeight w:val="255"/>
        </w:trPr>
        <w:tc>
          <w:tcPr>
            <w:tcW w:w="560" w:type="dxa"/>
            <w:tcBorders>
              <w:top w:val="nil"/>
              <w:left w:val="single" w:sz="4" w:space="0" w:color="auto"/>
              <w:bottom w:val="single" w:sz="4" w:space="0" w:color="auto"/>
              <w:right w:val="single" w:sz="4" w:space="0" w:color="auto"/>
            </w:tcBorders>
          </w:tcPr>
          <w:p w14:paraId="473BC8AC" w14:textId="77777777" w:rsidR="00B35EB0" w:rsidRPr="005603C2" w:rsidRDefault="00B35EB0" w:rsidP="00FB55F5">
            <w:pPr>
              <w:numPr>
                <w:ilvl w:val="0"/>
                <w:numId w:val="11"/>
              </w:numPr>
              <w:rPr>
                <w:rFonts w:cs="Verdana"/>
                <w:szCs w:val="18"/>
              </w:rPr>
            </w:pPr>
          </w:p>
        </w:tc>
        <w:tc>
          <w:tcPr>
            <w:tcW w:w="720" w:type="dxa"/>
            <w:tcBorders>
              <w:top w:val="nil"/>
              <w:left w:val="nil"/>
              <w:bottom w:val="single" w:sz="4" w:space="0" w:color="auto"/>
              <w:right w:val="single" w:sz="4" w:space="0" w:color="auto"/>
            </w:tcBorders>
          </w:tcPr>
          <w:p w14:paraId="473BC8AD" w14:textId="77777777" w:rsidR="00B35EB0" w:rsidRDefault="00B35EB0" w:rsidP="00420595">
            <w:pPr>
              <w:rPr>
                <w:rFonts w:cs="Verdana"/>
                <w:szCs w:val="18"/>
              </w:rPr>
            </w:pPr>
            <w:r>
              <w:rPr>
                <w:rFonts w:cs="Verdana"/>
                <w:szCs w:val="18"/>
              </w:rPr>
              <w:t>E</w:t>
            </w:r>
          </w:p>
        </w:tc>
        <w:tc>
          <w:tcPr>
            <w:tcW w:w="8020" w:type="dxa"/>
            <w:tcBorders>
              <w:top w:val="nil"/>
              <w:left w:val="nil"/>
              <w:bottom w:val="single" w:sz="4" w:space="0" w:color="auto"/>
              <w:right w:val="single" w:sz="4" w:space="0" w:color="auto"/>
            </w:tcBorders>
          </w:tcPr>
          <w:p w14:paraId="473BC8AE" w14:textId="474039EA" w:rsidR="00B35EB0" w:rsidRDefault="00B35EB0" w:rsidP="00615DD4">
            <w:pPr>
              <w:rPr>
                <w:szCs w:val="18"/>
              </w:rPr>
            </w:pPr>
            <w:r>
              <w:rPr>
                <w:szCs w:val="18"/>
              </w:rPr>
              <w:t xml:space="preserve">WLAN-beheer </w:t>
            </w:r>
            <w:r w:rsidR="00615DD4">
              <w:rPr>
                <w:szCs w:val="18"/>
              </w:rPr>
              <w:t>signaleert</w:t>
            </w:r>
            <w:r w:rsidRPr="00F70F14">
              <w:rPr>
                <w:szCs w:val="18"/>
              </w:rPr>
              <w:t xml:space="preserve"> afwijkingen </w:t>
            </w:r>
            <w:r w:rsidR="00615DD4">
              <w:rPr>
                <w:szCs w:val="18"/>
              </w:rPr>
              <w:t>en</w:t>
            </w:r>
            <w:r w:rsidRPr="00F70F14">
              <w:rPr>
                <w:szCs w:val="18"/>
              </w:rPr>
              <w:t xml:space="preserve"> mogelijke toekomstige problemen, en </w:t>
            </w:r>
            <w:r w:rsidR="00615DD4">
              <w:rPr>
                <w:szCs w:val="18"/>
              </w:rPr>
              <w:t>adviseert</w:t>
            </w:r>
            <w:r w:rsidRPr="00F70F14">
              <w:rPr>
                <w:szCs w:val="18"/>
              </w:rPr>
              <w:t xml:space="preserve"> over preventieve</w:t>
            </w:r>
            <w:r>
              <w:rPr>
                <w:szCs w:val="18"/>
              </w:rPr>
              <w:t xml:space="preserve"> </w:t>
            </w:r>
            <w:r w:rsidRPr="00213074">
              <w:rPr>
                <w:szCs w:val="18"/>
              </w:rPr>
              <w:t>en</w:t>
            </w:r>
            <w:r>
              <w:rPr>
                <w:szCs w:val="18"/>
              </w:rPr>
              <w:t xml:space="preserve"> </w:t>
            </w:r>
            <w:r w:rsidRPr="00F70F14">
              <w:rPr>
                <w:szCs w:val="18"/>
              </w:rPr>
              <w:t xml:space="preserve">correctieve acties. </w:t>
            </w:r>
          </w:p>
        </w:tc>
        <w:tc>
          <w:tcPr>
            <w:tcW w:w="1240" w:type="dxa"/>
            <w:tcBorders>
              <w:top w:val="nil"/>
              <w:left w:val="nil"/>
              <w:bottom w:val="single" w:sz="4" w:space="0" w:color="auto"/>
              <w:right w:val="single" w:sz="4" w:space="0" w:color="auto"/>
            </w:tcBorders>
          </w:tcPr>
          <w:p w14:paraId="473BC8AF" w14:textId="77777777" w:rsidR="00B35EB0" w:rsidRPr="005603C2" w:rsidRDefault="00B35EB0" w:rsidP="00420595">
            <w:pPr>
              <w:rPr>
                <w:rFonts w:cs="Verdana"/>
                <w:szCs w:val="18"/>
              </w:rPr>
            </w:pPr>
          </w:p>
        </w:tc>
        <w:tc>
          <w:tcPr>
            <w:tcW w:w="3880" w:type="dxa"/>
            <w:tcBorders>
              <w:top w:val="nil"/>
              <w:left w:val="nil"/>
              <w:bottom w:val="single" w:sz="4" w:space="0" w:color="auto"/>
              <w:right w:val="single" w:sz="4" w:space="0" w:color="auto"/>
            </w:tcBorders>
            <w:noWrap/>
            <w:vAlign w:val="bottom"/>
          </w:tcPr>
          <w:p w14:paraId="473BC8B0" w14:textId="77777777" w:rsidR="00B35EB0" w:rsidRPr="005603C2" w:rsidRDefault="00B35EB0" w:rsidP="00420595">
            <w:pPr>
              <w:rPr>
                <w:rFonts w:cs="Verdana"/>
                <w:szCs w:val="18"/>
              </w:rPr>
            </w:pPr>
          </w:p>
        </w:tc>
      </w:tr>
      <w:tr w:rsidR="00B35EB0" w:rsidRPr="005603C2" w14:paraId="473BC8B7" w14:textId="77777777" w:rsidTr="00420595">
        <w:trPr>
          <w:trHeight w:val="255"/>
        </w:trPr>
        <w:tc>
          <w:tcPr>
            <w:tcW w:w="560" w:type="dxa"/>
            <w:tcBorders>
              <w:top w:val="nil"/>
              <w:left w:val="single" w:sz="4" w:space="0" w:color="auto"/>
              <w:bottom w:val="single" w:sz="4" w:space="0" w:color="auto"/>
              <w:right w:val="single" w:sz="4" w:space="0" w:color="auto"/>
            </w:tcBorders>
          </w:tcPr>
          <w:p w14:paraId="473BC8B2" w14:textId="77777777" w:rsidR="00B35EB0" w:rsidRPr="005603C2" w:rsidRDefault="00B35EB0" w:rsidP="00FB55F5">
            <w:pPr>
              <w:numPr>
                <w:ilvl w:val="0"/>
                <w:numId w:val="11"/>
              </w:numPr>
              <w:rPr>
                <w:rFonts w:cs="Verdana"/>
                <w:szCs w:val="18"/>
              </w:rPr>
            </w:pPr>
          </w:p>
        </w:tc>
        <w:tc>
          <w:tcPr>
            <w:tcW w:w="720" w:type="dxa"/>
            <w:tcBorders>
              <w:top w:val="nil"/>
              <w:left w:val="nil"/>
              <w:bottom w:val="single" w:sz="4" w:space="0" w:color="auto"/>
              <w:right w:val="single" w:sz="4" w:space="0" w:color="auto"/>
            </w:tcBorders>
          </w:tcPr>
          <w:p w14:paraId="473BC8B3" w14:textId="77777777" w:rsidR="00B35EB0" w:rsidRDefault="00B35EB0" w:rsidP="00420595">
            <w:pPr>
              <w:rPr>
                <w:rFonts w:cs="Verdana"/>
                <w:szCs w:val="18"/>
              </w:rPr>
            </w:pPr>
            <w:r>
              <w:rPr>
                <w:rFonts w:cs="Verdana"/>
                <w:szCs w:val="18"/>
              </w:rPr>
              <w:t>E</w:t>
            </w:r>
          </w:p>
        </w:tc>
        <w:tc>
          <w:tcPr>
            <w:tcW w:w="8020" w:type="dxa"/>
            <w:tcBorders>
              <w:top w:val="nil"/>
              <w:left w:val="nil"/>
              <w:bottom w:val="single" w:sz="4" w:space="0" w:color="auto"/>
              <w:right w:val="single" w:sz="4" w:space="0" w:color="auto"/>
            </w:tcBorders>
          </w:tcPr>
          <w:p w14:paraId="473BC8B4" w14:textId="3F383E8B" w:rsidR="00B35EB0" w:rsidRDefault="00B35EB0" w:rsidP="00615DD4">
            <w:pPr>
              <w:rPr>
                <w:szCs w:val="18"/>
              </w:rPr>
            </w:pPr>
            <w:r>
              <w:rPr>
                <w:szCs w:val="18"/>
              </w:rPr>
              <w:t xml:space="preserve">WLAN-beheer </w:t>
            </w:r>
            <w:r w:rsidR="00615DD4">
              <w:rPr>
                <w:szCs w:val="18"/>
              </w:rPr>
              <w:t>meet de</w:t>
            </w:r>
            <w:r w:rsidRPr="009060D0">
              <w:rPr>
                <w:szCs w:val="18"/>
              </w:rPr>
              <w:t xml:space="preserve"> prestaties van de WLAN-componenten in de vorm van beschikbaarheid, snelheid, jitter, delay, etc.</w:t>
            </w:r>
          </w:p>
        </w:tc>
        <w:tc>
          <w:tcPr>
            <w:tcW w:w="1240" w:type="dxa"/>
            <w:tcBorders>
              <w:top w:val="nil"/>
              <w:left w:val="nil"/>
              <w:bottom w:val="single" w:sz="4" w:space="0" w:color="auto"/>
              <w:right w:val="single" w:sz="4" w:space="0" w:color="auto"/>
            </w:tcBorders>
          </w:tcPr>
          <w:p w14:paraId="473BC8B5" w14:textId="77777777" w:rsidR="00B35EB0" w:rsidRPr="005603C2" w:rsidRDefault="00B35EB0" w:rsidP="00420595">
            <w:pPr>
              <w:rPr>
                <w:rFonts w:cs="Verdana"/>
                <w:szCs w:val="18"/>
              </w:rPr>
            </w:pPr>
          </w:p>
        </w:tc>
        <w:tc>
          <w:tcPr>
            <w:tcW w:w="3880" w:type="dxa"/>
            <w:tcBorders>
              <w:top w:val="nil"/>
              <w:left w:val="nil"/>
              <w:bottom w:val="single" w:sz="4" w:space="0" w:color="auto"/>
              <w:right w:val="single" w:sz="4" w:space="0" w:color="auto"/>
            </w:tcBorders>
            <w:noWrap/>
            <w:vAlign w:val="bottom"/>
          </w:tcPr>
          <w:p w14:paraId="473BC8B6" w14:textId="77777777" w:rsidR="00B35EB0" w:rsidRPr="005603C2" w:rsidRDefault="00B35EB0" w:rsidP="00420595">
            <w:pPr>
              <w:rPr>
                <w:rFonts w:cs="Verdana"/>
                <w:szCs w:val="18"/>
              </w:rPr>
            </w:pPr>
          </w:p>
        </w:tc>
      </w:tr>
      <w:tr w:rsidR="00B35EB0" w:rsidRPr="005603C2" w14:paraId="473BC8BD" w14:textId="77777777" w:rsidTr="00420595">
        <w:trPr>
          <w:trHeight w:val="255"/>
        </w:trPr>
        <w:tc>
          <w:tcPr>
            <w:tcW w:w="560" w:type="dxa"/>
            <w:tcBorders>
              <w:top w:val="nil"/>
              <w:left w:val="single" w:sz="4" w:space="0" w:color="auto"/>
              <w:bottom w:val="single" w:sz="4" w:space="0" w:color="auto"/>
              <w:right w:val="single" w:sz="4" w:space="0" w:color="auto"/>
            </w:tcBorders>
          </w:tcPr>
          <w:p w14:paraId="473BC8B8" w14:textId="77777777" w:rsidR="00B35EB0" w:rsidRPr="005603C2" w:rsidRDefault="00B35EB0" w:rsidP="00FB55F5">
            <w:pPr>
              <w:numPr>
                <w:ilvl w:val="0"/>
                <w:numId w:val="11"/>
              </w:numPr>
              <w:rPr>
                <w:rFonts w:cs="Verdana"/>
                <w:szCs w:val="18"/>
              </w:rPr>
            </w:pPr>
          </w:p>
        </w:tc>
        <w:tc>
          <w:tcPr>
            <w:tcW w:w="720" w:type="dxa"/>
            <w:tcBorders>
              <w:top w:val="nil"/>
              <w:left w:val="nil"/>
              <w:bottom w:val="single" w:sz="4" w:space="0" w:color="auto"/>
              <w:right w:val="single" w:sz="4" w:space="0" w:color="auto"/>
            </w:tcBorders>
          </w:tcPr>
          <w:p w14:paraId="473BC8B9" w14:textId="77777777" w:rsidR="00B35EB0" w:rsidRDefault="00B35EB0" w:rsidP="00420595">
            <w:pPr>
              <w:rPr>
                <w:rFonts w:cs="Verdana"/>
                <w:szCs w:val="18"/>
              </w:rPr>
            </w:pPr>
            <w:r>
              <w:rPr>
                <w:rFonts w:cs="Verdana"/>
                <w:szCs w:val="18"/>
              </w:rPr>
              <w:t>E</w:t>
            </w:r>
          </w:p>
        </w:tc>
        <w:tc>
          <w:tcPr>
            <w:tcW w:w="8020" w:type="dxa"/>
            <w:tcBorders>
              <w:top w:val="nil"/>
              <w:left w:val="nil"/>
              <w:bottom w:val="single" w:sz="4" w:space="0" w:color="auto"/>
              <w:right w:val="single" w:sz="4" w:space="0" w:color="auto"/>
            </w:tcBorders>
          </w:tcPr>
          <w:p w14:paraId="473BC8BA" w14:textId="42D7438C" w:rsidR="00B35EB0" w:rsidRDefault="00B35EB0" w:rsidP="00615DD4">
            <w:pPr>
              <w:rPr>
                <w:szCs w:val="18"/>
              </w:rPr>
            </w:pPr>
            <w:r>
              <w:rPr>
                <w:szCs w:val="18"/>
              </w:rPr>
              <w:t xml:space="preserve">WLAN-beheer </w:t>
            </w:r>
            <w:r w:rsidR="00615DD4">
              <w:rPr>
                <w:szCs w:val="18"/>
              </w:rPr>
              <w:t>controleert de</w:t>
            </w:r>
            <w:r w:rsidRPr="009060D0">
              <w:rPr>
                <w:szCs w:val="18"/>
              </w:rPr>
              <w:t xml:space="preserve"> back-up’s en restores van de config-files van de </w:t>
            </w:r>
            <w:r w:rsidR="00615DD4">
              <w:rPr>
                <w:szCs w:val="18"/>
              </w:rPr>
              <w:t>WLAN beheerserver (XMS), accesspoints en arrays</w:t>
            </w:r>
            <w:r w:rsidRPr="009060D0">
              <w:rPr>
                <w:szCs w:val="18"/>
              </w:rPr>
              <w:t>.</w:t>
            </w:r>
          </w:p>
        </w:tc>
        <w:tc>
          <w:tcPr>
            <w:tcW w:w="1240" w:type="dxa"/>
            <w:tcBorders>
              <w:top w:val="nil"/>
              <w:left w:val="nil"/>
              <w:bottom w:val="single" w:sz="4" w:space="0" w:color="auto"/>
              <w:right w:val="single" w:sz="4" w:space="0" w:color="auto"/>
            </w:tcBorders>
          </w:tcPr>
          <w:p w14:paraId="473BC8BB" w14:textId="77777777" w:rsidR="00B35EB0" w:rsidRPr="005603C2" w:rsidRDefault="00B35EB0" w:rsidP="00420595">
            <w:pPr>
              <w:rPr>
                <w:rFonts w:cs="Verdana"/>
                <w:szCs w:val="18"/>
              </w:rPr>
            </w:pPr>
          </w:p>
        </w:tc>
        <w:tc>
          <w:tcPr>
            <w:tcW w:w="3880" w:type="dxa"/>
            <w:tcBorders>
              <w:top w:val="nil"/>
              <w:left w:val="nil"/>
              <w:bottom w:val="single" w:sz="4" w:space="0" w:color="auto"/>
              <w:right w:val="single" w:sz="4" w:space="0" w:color="auto"/>
            </w:tcBorders>
            <w:noWrap/>
            <w:vAlign w:val="bottom"/>
          </w:tcPr>
          <w:p w14:paraId="473BC8BC" w14:textId="77777777" w:rsidR="00B35EB0" w:rsidRPr="005603C2" w:rsidRDefault="00B35EB0" w:rsidP="00420595">
            <w:pPr>
              <w:rPr>
                <w:rFonts w:cs="Verdana"/>
                <w:szCs w:val="18"/>
              </w:rPr>
            </w:pPr>
          </w:p>
        </w:tc>
      </w:tr>
      <w:tr w:rsidR="00B35EB0" w:rsidRPr="005603C2" w14:paraId="473BC8C3" w14:textId="77777777" w:rsidTr="00420595">
        <w:trPr>
          <w:trHeight w:val="255"/>
        </w:trPr>
        <w:tc>
          <w:tcPr>
            <w:tcW w:w="560" w:type="dxa"/>
            <w:tcBorders>
              <w:top w:val="nil"/>
              <w:left w:val="single" w:sz="4" w:space="0" w:color="auto"/>
              <w:bottom w:val="single" w:sz="4" w:space="0" w:color="auto"/>
              <w:right w:val="single" w:sz="4" w:space="0" w:color="auto"/>
            </w:tcBorders>
          </w:tcPr>
          <w:p w14:paraId="473BC8BE" w14:textId="77777777" w:rsidR="00B35EB0" w:rsidRPr="005603C2" w:rsidRDefault="00B35EB0" w:rsidP="00FB55F5">
            <w:pPr>
              <w:numPr>
                <w:ilvl w:val="0"/>
                <w:numId w:val="11"/>
              </w:numPr>
              <w:rPr>
                <w:rFonts w:cs="Verdana"/>
                <w:szCs w:val="18"/>
              </w:rPr>
            </w:pPr>
          </w:p>
        </w:tc>
        <w:tc>
          <w:tcPr>
            <w:tcW w:w="720" w:type="dxa"/>
            <w:tcBorders>
              <w:top w:val="nil"/>
              <w:left w:val="nil"/>
              <w:bottom w:val="single" w:sz="4" w:space="0" w:color="auto"/>
              <w:right w:val="single" w:sz="4" w:space="0" w:color="auto"/>
            </w:tcBorders>
          </w:tcPr>
          <w:p w14:paraId="473BC8BF" w14:textId="77777777" w:rsidR="00B35EB0" w:rsidRDefault="00B35EB0" w:rsidP="00420595">
            <w:pPr>
              <w:rPr>
                <w:rFonts w:cs="Verdana"/>
                <w:szCs w:val="18"/>
              </w:rPr>
            </w:pPr>
            <w:r>
              <w:rPr>
                <w:rFonts w:cs="Verdana"/>
                <w:szCs w:val="18"/>
              </w:rPr>
              <w:t>E</w:t>
            </w:r>
          </w:p>
        </w:tc>
        <w:tc>
          <w:tcPr>
            <w:tcW w:w="8020" w:type="dxa"/>
            <w:tcBorders>
              <w:top w:val="nil"/>
              <w:left w:val="nil"/>
              <w:bottom w:val="single" w:sz="4" w:space="0" w:color="auto"/>
              <w:right w:val="single" w:sz="4" w:space="0" w:color="auto"/>
            </w:tcBorders>
          </w:tcPr>
          <w:p w14:paraId="473BC8C0" w14:textId="5B4C79E4" w:rsidR="00B35EB0" w:rsidRDefault="00B35EB0" w:rsidP="00615DD4">
            <w:pPr>
              <w:rPr>
                <w:szCs w:val="18"/>
              </w:rPr>
            </w:pPr>
            <w:r>
              <w:rPr>
                <w:szCs w:val="18"/>
              </w:rPr>
              <w:t xml:space="preserve">WLAN-beheer </w:t>
            </w:r>
            <w:r w:rsidR="00615DD4">
              <w:rPr>
                <w:szCs w:val="18"/>
              </w:rPr>
              <w:t>voert</w:t>
            </w:r>
            <w:r w:rsidRPr="009060D0">
              <w:rPr>
                <w:szCs w:val="18"/>
              </w:rPr>
              <w:t xml:space="preserve"> periodieke restore test</w:t>
            </w:r>
            <w:r w:rsidR="00615DD4">
              <w:rPr>
                <w:szCs w:val="18"/>
              </w:rPr>
              <w:t>en uit van</w:t>
            </w:r>
            <w:r w:rsidRPr="009060D0">
              <w:rPr>
                <w:szCs w:val="18"/>
              </w:rPr>
              <w:t xml:space="preserve"> de </w:t>
            </w:r>
            <w:r w:rsidR="00615DD4">
              <w:rPr>
                <w:szCs w:val="18"/>
              </w:rPr>
              <w:t xml:space="preserve">WLAN beheerserver (XMS), </w:t>
            </w:r>
            <w:r w:rsidRPr="009060D0">
              <w:rPr>
                <w:szCs w:val="18"/>
              </w:rPr>
              <w:t>accesspoints</w:t>
            </w:r>
            <w:r w:rsidR="00615DD4">
              <w:rPr>
                <w:szCs w:val="18"/>
              </w:rPr>
              <w:t xml:space="preserve"> en arrays</w:t>
            </w:r>
            <w:r>
              <w:rPr>
                <w:szCs w:val="18"/>
              </w:rPr>
              <w:t>.</w:t>
            </w:r>
          </w:p>
        </w:tc>
        <w:tc>
          <w:tcPr>
            <w:tcW w:w="1240" w:type="dxa"/>
            <w:tcBorders>
              <w:top w:val="nil"/>
              <w:left w:val="nil"/>
              <w:bottom w:val="single" w:sz="4" w:space="0" w:color="auto"/>
              <w:right w:val="single" w:sz="4" w:space="0" w:color="auto"/>
            </w:tcBorders>
          </w:tcPr>
          <w:p w14:paraId="473BC8C1" w14:textId="77777777" w:rsidR="00B35EB0" w:rsidRPr="005603C2" w:rsidRDefault="00B35EB0" w:rsidP="00420595">
            <w:pPr>
              <w:rPr>
                <w:rFonts w:cs="Verdana"/>
                <w:szCs w:val="18"/>
              </w:rPr>
            </w:pPr>
          </w:p>
        </w:tc>
        <w:tc>
          <w:tcPr>
            <w:tcW w:w="3880" w:type="dxa"/>
            <w:tcBorders>
              <w:top w:val="nil"/>
              <w:left w:val="nil"/>
              <w:bottom w:val="single" w:sz="4" w:space="0" w:color="auto"/>
              <w:right w:val="single" w:sz="4" w:space="0" w:color="auto"/>
            </w:tcBorders>
            <w:noWrap/>
            <w:vAlign w:val="bottom"/>
          </w:tcPr>
          <w:p w14:paraId="473BC8C2" w14:textId="77777777" w:rsidR="00B35EB0" w:rsidRPr="005603C2" w:rsidRDefault="00B35EB0" w:rsidP="00420595">
            <w:pPr>
              <w:rPr>
                <w:rFonts w:cs="Verdana"/>
                <w:szCs w:val="18"/>
              </w:rPr>
            </w:pPr>
          </w:p>
        </w:tc>
      </w:tr>
      <w:tr w:rsidR="00B35EB0" w:rsidRPr="005603C2" w14:paraId="473BC8C9" w14:textId="77777777" w:rsidTr="00420595">
        <w:trPr>
          <w:trHeight w:val="255"/>
        </w:trPr>
        <w:tc>
          <w:tcPr>
            <w:tcW w:w="560" w:type="dxa"/>
            <w:tcBorders>
              <w:top w:val="nil"/>
              <w:left w:val="single" w:sz="4" w:space="0" w:color="auto"/>
              <w:bottom w:val="single" w:sz="4" w:space="0" w:color="auto"/>
              <w:right w:val="single" w:sz="4" w:space="0" w:color="auto"/>
            </w:tcBorders>
          </w:tcPr>
          <w:p w14:paraId="473BC8C4" w14:textId="77777777" w:rsidR="00B35EB0" w:rsidRPr="005603C2" w:rsidRDefault="00B35EB0" w:rsidP="00FB55F5">
            <w:pPr>
              <w:numPr>
                <w:ilvl w:val="0"/>
                <w:numId w:val="11"/>
              </w:numPr>
              <w:rPr>
                <w:rFonts w:cs="Verdana"/>
                <w:szCs w:val="18"/>
              </w:rPr>
            </w:pPr>
          </w:p>
        </w:tc>
        <w:tc>
          <w:tcPr>
            <w:tcW w:w="720" w:type="dxa"/>
            <w:tcBorders>
              <w:top w:val="nil"/>
              <w:left w:val="nil"/>
              <w:bottom w:val="single" w:sz="4" w:space="0" w:color="auto"/>
              <w:right w:val="single" w:sz="4" w:space="0" w:color="auto"/>
            </w:tcBorders>
          </w:tcPr>
          <w:p w14:paraId="473BC8C5" w14:textId="5A4C3217" w:rsidR="00B35EB0" w:rsidRPr="000E6C28" w:rsidRDefault="00941DCB" w:rsidP="00941DCB">
            <w:pPr>
              <w:rPr>
                <w:rFonts w:cs="Verdana"/>
                <w:szCs w:val="18"/>
              </w:rPr>
            </w:pPr>
            <w:r>
              <w:rPr>
                <w:rFonts w:cs="Verdana"/>
                <w:szCs w:val="18"/>
              </w:rPr>
              <w:t>E</w:t>
            </w:r>
          </w:p>
        </w:tc>
        <w:tc>
          <w:tcPr>
            <w:tcW w:w="8020" w:type="dxa"/>
            <w:tcBorders>
              <w:top w:val="nil"/>
              <w:left w:val="nil"/>
              <w:bottom w:val="single" w:sz="4" w:space="0" w:color="auto"/>
              <w:right w:val="single" w:sz="4" w:space="0" w:color="auto"/>
            </w:tcBorders>
          </w:tcPr>
          <w:p w14:paraId="473BC8C6" w14:textId="7E27C8FA" w:rsidR="00B35EB0" w:rsidRPr="005603C2" w:rsidRDefault="00B35EB0" w:rsidP="000352CD">
            <w:pPr>
              <w:rPr>
                <w:szCs w:val="18"/>
              </w:rPr>
            </w:pPr>
            <w:r w:rsidRPr="000E6C28">
              <w:rPr>
                <w:szCs w:val="18"/>
              </w:rPr>
              <w:t xml:space="preserve">WLAN-beheer </w:t>
            </w:r>
            <w:r w:rsidR="00615DD4">
              <w:rPr>
                <w:szCs w:val="18"/>
              </w:rPr>
              <w:t>beheert</w:t>
            </w:r>
            <w:r w:rsidRPr="000E6C28">
              <w:rPr>
                <w:szCs w:val="18"/>
              </w:rPr>
              <w:t xml:space="preserve"> alle </w:t>
            </w:r>
            <w:r w:rsidR="00615DD4">
              <w:rPr>
                <w:szCs w:val="18"/>
              </w:rPr>
              <w:t xml:space="preserve">WLAN </w:t>
            </w:r>
            <w:r w:rsidRPr="000E6C28">
              <w:rPr>
                <w:szCs w:val="18"/>
              </w:rPr>
              <w:t xml:space="preserve">componenten </w:t>
            </w:r>
            <w:r w:rsidRPr="00213074">
              <w:rPr>
                <w:szCs w:val="18"/>
              </w:rPr>
              <w:t>genoemd in lijst –</w:t>
            </w:r>
            <w:r w:rsidRPr="000E6C28">
              <w:rPr>
                <w:szCs w:val="18"/>
              </w:rPr>
              <w:t xml:space="preserve"> in het bestek</w:t>
            </w:r>
            <w:r w:rsidRPr="000E6C28">
              <w:rPr>
                <w:b/>
                <w:szCs w:val="18"/>
              </w:rPr>
              <w:t xml:space="preserve"> bijlage </w:t>
            </w:r>
            <w:r w:rsidR="00344E86">
              <w:rPr>
                <w:b/>
                <w:szCs w:val="18"/>
              </w:rPr>
              <w:t>1</w:t>
            </w:r>
            <w:r w:rsidR="000352CD">
              <w:rPr>
                <w:b/>
                <w:szCs w:val="18"/>
              </w:rPr>
              <w:t>2</w:t>
            </w:r>
            <w:r>
              <w:rPr>
                <w:szCs w:val="18"/>
              </w:rPr>
              <w:t>.</w:t>
            </w:r>
          </w:p>
        </w:tc>
        <w:tc>
          <w:tcPr>
            <w:tcW w:w="1240" w:type="dxa"/>
            <w:tcBorders>
              <w:top w:val="nil"/>
              <w:left w:val="nil"/>
              <w:bottom w:val="single" w:sz="4" w:space="0" w:color="auto"/>
              <w:right w:val="single" w:sz="4" w:space="0" w:color="auto"/>
            </w:tcBorders>
          </w:tcPr>
          <w:p w14:paraId="473BC8C7" w14:textId="77777777" w:rsidR="00B35EB0" w:rsidRPr="005603C2" w:rsidRDefault="00B35EB0" w:rsidP="00420595">
            <w:pPr>
              <w:rPr>
                <w:rFonts w:cs="Verdana"/>
                <w:szCs w:val="18"/>
              </w:rPr>
            </w:pPr>
          </w:p>
        </w:tc>
        <w:tc>
          <w:tcPr>
            <w:tcW w:w="3880" w:type="dxa"/>
            <w:tcBorders>
              <w:top w:val="nil"/>
              <w:left w:val="nil"/>
              <w:bottom w:val="single" w:sz="4" w:space="0" w:color="auto"/>
              <w:right w:val="single" w:sz="4" w:space="0" w:color="auto"/>
            </w:tcBorders>
            <w:noWrap/>
            <w:vAlign w:val="bottom"/>
          </w:tcPr>
          <w:p w14:paraId="473BC8C8" w14:textId="77777777" w:rsidR="00B35EB0" w:rsidRPr="005603C2" w:rsidRDefault="00B35EB0" w:rsidP="00420595">
            <w:pPr>
              <w:rPr>
                <w:rFonts w:cs="Verdana"/>
                <w:szCs w:val="18"/>
              </w:rPr>
            </w:pPr>
          </w:p>
        </w:tc>
      </w:tr>
      <w:tr w:rsidR="00B35EB0" w:rsidRPr="005603C2" w14:paraId="473BC8CF" w14:textId="77777777" w:rsidTr="00420595">
        <w:trPr>
          <w:trHeight w:val="255"/>
        </w:trPr>
        <w:tc>
          <w:tcPr>
            <w:tcW w:w="560" w:type="dxa"/>
            <w:tcBorders>
              <w:top w:val="nil"/>
              <w:left w:val="single" w:sz="4" w:space="0" w:color="auto"/>
              <w:bottom w:val="single" w:sz="4" w:space="0" w:color="auto"/>
              <w:right w:val="single" w:sz="4" w:space="0" w:color="auto"/>
            </w:tcBorders>
          </w:tcPr>
          <w:p w14:paraId="473BC8CA" w14:textId="77777777" w:rsidR="00B35EB0" w:rsidRPr="005603C2" w:rsidRDefault="00B35EB0" w:rsidP="00FB55F5">
            <w:pPr>
              <w:numPr>
                <w:ilvl w:val="0"/>
                <w:numId w:val="11"/>
              </w:numPr>
              <w:rPr>
                <w:rFonts w:cs="Verdana"/>
                <w:szCs w:val="18"/>
              </w:rPr>
            </w:pPr>
          </w:p>
        </w:tc>
        <w:tc>
          <w:tcPr>
            <w:tcW w:w="720" w:type="dxa"/>
            <w:tcBorders>
              <w:top w:val="nil"/>
              <w:left w:val="nil"/>
              <w:bottom w:val="single" w:sz="4" w:space="0" w:color="auto"/>
              <w:right w:val="single" w:sz="4" w:space="0" w:color="auto"/>
            </w:tcBorders>
          </w:tcPr>
          <w:p w14:paraId="473BC8CB" w14:textId="77777777" w:rsidR="00B35EB0" w:rsidRPr="005603C2" w:rsidRDefault="00B35EB0" w:rsidP="00420595">
            <w:pPr>
              <w:rPr>
                <w:rFonts w:cs="Verdana"/>
                <w:szCs w:val="18"/>
              </w:rPr>
            </w:pPr>
            <w:r>
              <w:rPr>
                <w:rFonts w:cs="Verdana"/>
                <w:szCs w:val="18"/>
              </w:rPr>
              <w:t>E</w:t>
            </w:r>
          </w:p>
        </w:tc>
        <w:tc>
          <w:tcPr>
            <w:tcW w:w="8020" w:type="dxa"/>
            <w:tcBorders>
              <w:top w:val="nil"/>
              <w:left w:val="nil"/>
              <w:bottom w:val="single" w:sz="4" w:space="0" w:color="auto"/>
              <w:right w:val="single" w:sz="4" w:space="0" w:color="auto"/>
            </w:tcBorders>
          </w:tcPr>
          <w:p w14:paraId="473BC8CC" w14:textId="4C46E693" w:rsidR="00B35EB0" w:rsidRPr="005603C2" w:rsidRDefault="00B35EB0" w:rsidP="00615DD4">
            <w:pPr>
              <w:rPr>
                <w:szCs w:val="18"/>
              </w:rPr>
            </w:pPr>
            <w:r>
              <w:rPr>
                <w:szCs w:val="18"/>
              </w:rPr>
              <w:t xml:space="preserve">WLAN-beheer </w:t>
            </w:r>
            <w:r w:rsidR="00615DD4">
              <w:rPr>
                <w:szCs w:val="18"/>
              </w:rPr>
              <w:t>voert een</w:t>
            </w:r>
            <w:r>
              <w:rPr>
                <w:szCs w:val="18"/>
              </w:rPr>
              <w:t xml:space="preserve"> periodieke (voor</w:t>
            </w:r>
            <w:r w:rsidR="005A1D1F">
              <w:rPr>
                <w:szCs w:val="18"/>
              </w:rPr>
              <w:t xml:space="preserve"> </w:t>
            </w:r>
            <w:r>
              <w:rPr>
                <w:szCs w:val="18"/>
              </w:rPr>
              <w:t>aangekondigde) patchronde</w:t>
            </w:r>
            <w:r w:rsidR="00615DD4">
              <w:rPr>
                <w:szCs w:val="18"/>
              </w:rPr>
              <w:t xml:space="preserve"> uit</w:t>
            </w:r>
            <w:r>
              <w:rPr>
                <w:szCs w:val="18"/>
              </w:rPr>
              <w:t xml:space="preserve"> waarbij alle firmware up-to-date wordt gehouden.</w:t>
            </w:r>
          </w:p>
        </w:tc>
        <w:tc>
          <w:tcPr>
            <w:tcW w:w="1240" w:type="dxa"/>
            <w:tcBorders>
              <w:top w:val="nil"/>
              <w:left w:val="nil"/>
              <w:bottom w:val="single" w:sz="4" w:space="0" w:color="auto"/>
              <w:right w:val="single" w:sz="4" w:space="0" w:color="auto"/>
            </w:tcBorders>
          </w:tcPr>
          <w:p w14:paraId="473BC8CD" w14:textId="77777777" w:rsidR="00B35EB0" w:rsidRPr="005603C2" w:rsidRDefault="00B35EB0" w:rsidP="00420595">
            <w:pPr>
              <w:rPr>
                <w:rFonts w:cs="Verdana"/>
                <w:szCs w:val="18"/>
              </w:rPr>
            </w:pPr>
          </w:p>
        </w:tc>
        <w:tc>
          <w:tcPr>
            <w:tcW w:w="3880" w:type="dxa"/>
            <w:tcBorders>
              <w:top w:val="nil"/>
              <w:left w:val="nil"/>
              <w:bottom w:val="single" w:sz="4" w:space="0" w:color="auto"/>
              <w:right w:val="single" w:sz="4" w:space="0" w:color="auto"/>
            </w:tcBorders>
            <w:noWrap/>
            <w:vAlign w:val="bottom"/>
          </w:tcPr>
          <w:p w14:paraId="473BC8CE" w14:textId="77777777" w:rsidR="00B35EB0" w:rsidRPr="005603C2" w:rsidRDefault="00B35EB0" w:rsidP="00420595">
            <w:pPr>
              <w:rPr>
                <w:rFonts w:cs="Verdana"/>
                <w:szCs w:val="18"/>
              </w:rPr>
            </w:pPr>
          </w:p>
        </w:tc>
      </w:tr>
      <w:tr w:rsidR="00B35EB0" w:rsidRPr="005603C2" w14:paraId="473BC8D5" w14:textId="77777777" w:rsidTr="00420595">
        <w:trPr>
          <w:trHeight w:val="255"/>
        </w:trPr>
        <w:tc>
          <w:tcPr>
            <w:tcW w:w="560" w:type="dxa"/>
            <w:tcBorders>
              <w:top w:val="nil"/>
              <w:left w:val="single" w:sz="4" w:space="0" w:color="auto"/>
              <w:bottom w:val="single" w:sz="4" w:space="0" w:color="auto"/>
              <w:right w:val="single" w:sz="4" w:space="0" w:color="auto"/>
            </w:tcBorders>
          </w:tcPr>
          <w:p w14:paraId="473BC8D0" w14:textId="77777777" w:rsidR="00B35EB0" w:rsidRPr="005603C2" w:rsidRDefault="00B35EB0" w:rsidP="00FB55F5">
            <w:pPr>
              <w:numPr>
                <w:ilvl w:val="0"/>
                <w:numId w:val="11"/>
              </w:numPr>
              <w:rPr>
                <w:rFonts w:cs="Verdana"/>
                <w:szCs w:val="18"/>
              </w:rPr>
            </w:pPr>
          </w:p>
        </w:tc>
        <w:tc>
          <w:tcPr>
            <w:tcW w:w="720" w:type="dxa"/>
            <w:tcBorders>
              <w:top w:val="nil"/>
              <w:left w:val="nil"/>
              <w:bottom w:val="single" w:sz="4" w:space="0" w:color="auto"/>
              <w:right w:val="single" w:sz="4" w:space="0" w:color="auto"/>
            </w:tcBorders>
          </w:tcPr>
          <w:p w14:paraId="473BC8D1" w14:textId="77777777" w:rsidR="00B35EB0" w:rsidRPr="000E6C28" w:rsidRDefault="00B35EB0" w:rsidP="00420595">
            <w:pPr>
              <w:rPr>
                <w:rFonts w:cs="Verdana"/>
                <w:szCs w:val="18"/>
              </w:rPr>
            </w:pPr>
            <w:r w:rsidRPr="000E6C28">
              <w:rPr>
                <w:rFonts w:cs="Verdana"/>
                <w:szCs w:val="18"/>
              </w:rPr>
              <w:t>E</w:t>
            </w:r>
          </w:p>
        </w:tc>
        <w:tc>
          <w:tcPr>
            <w:tcW w:w="8020" w:type="dxa"/>
            <w:tcBorders>
              <w:top w:val="nil"/>
              <w:left w:val="nil"/>
              <w:bottom w:val="single" w:sz="4" w:space="0" w:color="auto"/>
              <w:right w:val="single" w:sz="4" w:space="0" w:color="auto"/>
            </w:tcBorders>
          </w:tcPr>
          <w:p w14:paraId="67C8D591" w14:textId="77777777" w:rsidR="00B35EB0" w:rsidRDefault="00B35EB0" w:rsidP="00615DD4">
            <w:pPr>
              <w:rPr>
                <w:szCs w:val="18"/>
              </w:rPr>
            </w:pPr>
            <w:r w:rsidRPr="000E6C28">
              <w:rPr>
                <w:szCs w:val="18"/>
              </w:rPr>
              <w:t xml:space="preserve">WLAN-beheer </w:t>
            </w:r>
            <w:r w:rsidR="00615DD4">
              <w:rPr>
                <w:szCs w:val="18"/>
              </w:rPr>
              <w:t xml:space="preserve">inventariseert, analyseert en test </w:t>
            </w:r>
            <w:r w:rsidRPr="00130012">
              <w:rPr>
                <w:szCs w:val="18"/>
              </w:rPr>
              <w:t xml:space="preserve">patches en updates welke door </w:t>
            </w:r>
            <w:r w:rsidR="00615DD4">
              <w:rPr>
                <w:szCs w:val="18"/>
              </w:rPr>
              <w:t>Xirrus</w:t>
            </w:r>
            <w:r w:rsidRPr="00130012">
              <w:rPr>
                <w:szCs w:val="18"/>
              </w:rPr>
              <w:t xml:space="preserve"> beschikbaar zijn gesteld voor de in gebruik zijnde </w:t>
            </w:r>
            <w:r w:rsidR="00615DD4">
              <w:rPr>
                <w:szCs w:val="18"/>
              </w:rPr>
              <w:t>Xirrus</w:t>
            </w:r>
            <w:r>
              <w:rPr>
                <w:szCs w:val="18"/>
              </w:rPr>
              <w:t xml:space="preserve"> draadloos netwerk</w:t>
            </w:r>
            <w:r w:rsidRPr="00130012">
              <w:rPr>
                <w:szCs w:val="18"/>
              </w:rPr>
              <w:t>producten.</w:t>
            </w:r>
          </w:p>
          <w:p w14:paraId="473BC8D2" w14:textId="340BD2EB" w:rsidR="008F401B" w:rsidRDefault="008F401B" w:rsidP="00615DD4">
            <w:pPr>
              <w:rPr>
                <w:szCs w:val="18"/>
              </w:rPr>
            </w:pPr>
            <w:r>
              <w:rPr>
                <w:szCs w:val="18"/>
              </w:rPr>
              <w:t>Op basis van een impact analyse en afstemming met centrale IT functie.</w:t>
            </w:r>
          </w:p>
        </w:tc>
        <w:tc>
          <w:tcPr>
            <w:tcW w:w="1240" w:type="dxa"/>
            <w:tcBorders>
              <w:top w:val="nil"/>
              <w:left w:val="nil"/>
              <w:bottom w:val="single" w:sz="4" w:space="0" w:color="auto"/>
              <w:right w:val="single" w:sz="4" w:space="0" w:color="auto"/>
            </w:tcBorders>
          </w:tcPr>
          <w:p w14:paraId="473BC8D3" w14:textId="77777777" w:rsidR="00B35EB0" w:rsidRPr="005603C2" w:rsidRDefault="00B35EB0" w:rsidP="00420595">
            <w:pPr>
              <w:rPr>
                <w:rFonts w:cs="Verdana"/>
                <w:szCs w:val="18"/>
              </w:rPr>
            </w:pPr>
          </w:p>
        </w:tc>
        <w:tc>
          <w:tcPr>
            <w:tcW w:w="3880" w:type="dxa"/>
            <w:tcBorders>
              <w:top w:val="nil"/>
              <w:left w:val="nil"/>
              <w:bottom w:val="single" w:sz="4" w:space="0" w:color="auto"/>
              <w:right w:val="single" w:sz="4" w:space="0" w:color="auto"/>
            </w:tcBorders>
            <w:noWrap/>
            <w:vAlign w:val="bottom"/>
          </w:tcPr>
          <w:p w14:paraId="473BC8D4" w14:textId="77777777" w:rsidR="00B35EB0" w:rsidRPr="005603C2" w:rsidRDefault="00B35EB0" w:rsidP="00967F83">
            <w:pPr>
              <w:rPr>
                <w:rFonts w:cs="Verdana"/>
                <w:szCs w:val="18"/>
              </w:rPr>
            </w:pPr>
          </w:p>
        </w:tc>
      </w:tr>
      <w:tr w:rsidR="00B35EB0" w:rsidRPr="005603C2" w14:paraId="473BC8DB" w14:textId="77777777" w:rsidTr="00420595">
        <w:trPr>
          <w:trHeight w:val="255"/>
        </w:trPr>
        <w:tc>
          <w:tcPr>
            <w:tcW w:w="560" w:type="dxa"/>
            <w:tcBorders>
              <w:top w:val="nil"/>
              <w:left w:val="single" w:sz="4" w:space="0" w:color="auto"/>
              <w:bottom w:val="single" w:sz="4" w:space="0" w:color="auto"/>
              <w:right w:val="single" w:sz="4" w:space="0" w:color="auto"/>
            </w:tcBorders>
          </w:tcPr>
          <w:p w14:paraId="473BC8D6" w14:textId="77777777" w:rsidR="00B35EB0" w:rsidRPr="005603C2" w:rsidRDefault="00B35EB0" w:rsidP="00FB55F5">
            <w:pPr>
              <w:numPr>
                <w:ilvl w:val="0"/>
                <w:numId w:val="11"/>
              </w:numPr>
              <w:rPr>
                <w:rFonts w:cs="Verdana"/>
                <w:szCs w:val="18"/>
              </w:rPr>
            </w:pPr>
          </w:p>
        </w:tc>
        <w:tc>
          <w:tcPr>
            <w:tcW w:w="720" w:type="dxa"/>
            <w:tcBorders>
              <w:top w:val="nil"/>
              <w:left w:val="nil"/>
              <w:bottom w:val="single" w:sz="4" w:space="0" w:color="auto"/>
              <w:right w:val="single" w:sz="4" w:space="0" w:color="auto"/>
            </w:tcBorders>
          </w:tcPr>
          <w:p w14:paraId="473BC8D7" w14:textId="77777777" w:rsidR="00B35EB0" w:rsidRPr="00B600DD" w:rsidRDefault="00B35EB0" w:rsidP="00420595">
            <w:pPr>
              <w:rPr>
                <w:rFonts w:cs="Verdana"/>
                <w:szCs w:val="18"/>
              </w:rPr>
            </w:pPr>
            <w:r w:rsidRPr="00B600DD">
              <w:rPr>
                <w:rFonts w:cs="Verdana"/>
                <w:szCs w:val="18"/>
              </w:rPr>
              <w:t>E</w:t>
            </w:r>
          </w:p>
        </w:tc>
        <w:tc>
          <w:tcPr>
            <w:tcW w:w="8020" w:type="dxa"/>
            <w:tcBorders>
              <w:top w:val="nil"/>
              <w:left w:val="nil"/>
              <w:bottom w:val="single" w:sz="4" w:space="0" w:color="auto"/>
              <w:right w:val="single" w:sz="4" w:space="0" w:color="auto"/>
            </w:tcBorders>
          </w:tcPr>
          <w:p w14:paraId="473BC8D8" w14:textId="1F86489E" w:rsidR="00B35EB0" w:rsidRDefault="00B35EB0" w:rsidP="000352CD">
            <w:pPr>
              <w:pStyle w:val="Default"/>
              <w:rPr>
                <w:rFonts w:cs="Arial"/>
                <w:sz w:val="18"/>
                <w:szCs w:val="18"/>
              </w:rPr>
            </w:pPr>
            <w:r>
              <w:rPr>
                <w:rFonts w:ascii="Verdana" w:hAnsi="Verdana" w:cs="Arial"/>
                <w:color w:val="auto"/>
                <w:sz w:val="18"/>
                <w:szCs w:val="18"/>
                <w:lang w:eastAsia="en-US"/>
              </w:rPr>
              <w:t>W</w:t>
            </w:r>
            <w:r w:rsidRPr="00B16C31">
              <w:rPr>
                <w:rFonts w:ascii="Verdana" w:hAnsi="Verdana" w:cs="Arial"/>
                <w:color w:val="auto"/>
                <w:sz w:val="18"/>
                <w:szCs w:val="18"/>
                <w:lang w:eastAsia="en-US"/>
              </w:rPr>
              <w:t>LAN-</w:t>
            </w:r>
            <w:r w:rsidRPr="00F70F14">
              <w:rPr>
                <w:rFonts w:ascii="Verdana" w:hAnsi="Verdana" w:cs="Arial"/>
                <w:color w:val="auto"/>
                <w:sz w:val="18"/>
                <w:szCs w:val="18"/>
                <w:lang w:eastAsia="en-US"/>
              </w:rPr>
              <w:t xml:space="preserve">beheer </w:t>
            </w:r>
            <w:r w:rsidR="00615DD4">
              <w:rPr>
                <w:rFonts w:ascii="Verdana" w:hAnsi="Verdana" w:cs="Arial"/>
                <w:color w:val="auto"/>
                <w:sz w:val="18"/>
                <w:szCs w:val="18"/>
                <w:lang w:eastAsia="en-US"/>
              </w:rPr>
              <w:t>houdt</w:t>
            </w:r>
            <w:r w:rsidRPr="00F70F14">
              <w:rPr>
                <w:rFonts w:ascii="Verdana" w:hAnsi="Verdana" w:cs="Arial"/>
                <w:color w:val="auto"/>
                <w:sz w:val="18"/>
                <w:szCs w:val="18"/>
                <w:lang w:eastAsia="en-US"/>
              </w:rPr>
              <w:t xml:space="preserve"> een testomgeving </w:t>
            </w:r>
            <w:r w:rsidR="00615DD4">
              <w:rPr>
                <w:rFonts w:ascii="Verdana" w:hAnsi="Verdana" w:cs="Arial"/>
                <w:color w:val="auto"/>
                <w:sz w:val="18"/>
                <w:szCs w:val="18"/>
                <w:lang w:eastAsia="en-US"/>
              </w:rPr>
              <w:t xml:space="preserve">beschikbaar </w:t>
            </w:r>
            <w:r w:rsidRPr="00F70F14">
              <w:rPr>
                <w:rFonts w:ascii="Verdana" w:hAnsi="Verdana" w:cs="Arial"/>
                <w:color w:val="auto"/>
                <w:sz w:val="18"/>
                <w:szCs w:val="18"/>
                <w:lang w:eastAsia="en-US"/>
              </w:rPr>
              <w:t xml:space="preserve">voor </w:t>
            </w:r>
            <w:r>
              <w:rPr>
                <w:rFonts w:ascii="Verdana" w:hAnsi="Verdana" w:cs="Arial"/>
                <w:color w:val="auto"/>
                <w:sz w:val="18"/>
                <w:szCs w:val="18"/>
                <w:lang w:eastAsia="en-US"/>
              </w:rPr>
              <w:t xml:space="preserve">de </w:t>
            </w:r>
            <w:r w:rsidR="00615DD4">
              <w:rPr>
                <w:rFonts w:ascii="Verdana" w:hAnsi="Verdana" w:cs="Arial"/>
                <w:color w:val="auto"/>
                <w:sz w:val="18"/>
                <w:szCs w:val="18"/>
                <w:lang w:eastAsia="en-US"/>
              </w:rPr>
              <w:t xml:space="preserve">XMS-server, </w:t>
            </w:r>
            <w:r>
              <w:rPr>
                <w:rFonts w:ascii="Verdana" w:hAnsi="Verdana" w:cs="Arial"/>
                <w:color w:val="auto"/>
                <w:sz w:val="18"/>
                <w:szCs w:val="18"/>
                <w:lang w:eastAsia="en-US"/>
              </w:rPr>
              <w:t>accesspoints</w:t>
            </w:r>
            <w:r w:rsidR="00615DD4">
              <w:rPr>
                <w:rFonts w:ascii="Verdana" w:hAnsi="Verdana" w:cs="Arial"/>
                <w:color w:val="auto"/>
                <w:sz w:val="18"/>
                <w:szCs w:val="18"/>
                <w:lang w:eastAsia="en-US"/>
              </w:rPr>
              <w:t xml:space="preserve"> en arrays</w:t>
            </w:r>
            <w:r>
              <w:rPr>
                <w:rFonts w:ascii="Verdana" w:hAnsi="Verdana" w:cs="Arial"/>
                <w:color w:val="auto"/>
                <w:sz w:val="18"/>
                <w:szCs w:val="18"/>
                <w:lang w:eastAsia="en-US"/>
              </w:rPr>
              <w:t xml:space="preserve"> (elk type één) (</w:t>
            </w:r>
            <w:r w:rsidR="00344E86">
              <w:rPr>
                <w:rFonts w:ascii="Verdana" w:hAnsi="Verdana" w:cs="Arial"/>
                <w:color w:val="auto"/>
                <w:sz w:val="18"/>
                <w:szCs w:val="18"/>
                <w:lang w:eastAsia="en-US"/>
              </w:rPr>
              <w:t xml:space="preserve">bestek </w:t>
            </w:r>
            <w:r w:rsidRPr="000E6C28">
              <w:rPr>
                <w:rFonts w:ascii="Verdana" w:hAnsi="Verdana" w:cs="Arial"/>
                <w:b/>
                <w:color w:val="auto"/>
                <w:sz w:val="18"/>
                <w:szCs w:val="18"/>
                <w:lang w:eastAsia="en-US"/>
              </w:rPr>
              <w:t xml:space="preserve">Bijlage </w:t>
            </w:r>
            <w:r w:rsidR="00344E86">
              <w:rPr>
                <w:rFonts w:ascii="Verdana" w:hAnsi="Verdana" w:cs="Arial"/>
                <w:b/>
                <w:color w:val="auto"/>
                <w:sz w:val="18"/>
                <w:szCs w:val="18"/>
                <w:lang w:eastAsia="en-US"/>
              </w:rPr>
              <w:t>1</w:t>
            </w:r>
            <w:r w:rsidR="000352CD">
              <w:rPr>
                <w:rFonts w:ascii="Verdana" w:hAnsi="Verdana" w:cs="Arial"/>
                <w:b/>
                <w:color w:val="auto"/>
                <w:sz w:val="18"/>
                <w:szCs w:val="18"/>
                <w:lang w:eastAsia="en-US"/>
              </w:rPr>
              <w:t>2</w:t>
            </w:r>
            <w:r>
              <w:rPr>
                <w:rFonts w:ascii="Verdana" w:hAnsi="Verdana" w:cs="Arial"/>
                <w:color w:val="auto"/>
                <w:sz w:val="18"/>
                <w:szCs w:val="18"/>
                <w:lang w:eastAsia="en-US"/>
              </w:rPr>
              <w:t>)</w:t>
            </w:r>
            <w:r w:rsidRPr="00F70F14">
              <w:rPr>
                <w:rFonts w:ascii="Verdana" w:hAnsi="Verdana" w:cs="Arial"/>
                <w:color w:val="auto"/>
                <w:sz w:val="18"/>
                <w:szCs w:val="18"/>
                <w:lang w:eastAsia="en-US"/>
              </w:rPr>
              <w:t xml:space="preserve">voor het testen van de impact van updates na uitrol op de productieomgeving. </w:t>
            </w:r>
          </w:p>
        </w:tc>
        <w:tc>
          <w:tcPr>
            <w:tcW w:w="1240" w:type="dxa"/>
            <w:tcBorders>
              <w:top w:val="nil"/>
              <w:left w:val="nil"/>
              <w:bottom w:val="single" w:sz="4" w:space="0" w:color="auto"/>
              <w:right w:val="single" w:sz="4" w:space="0" w:color="auto"/>
            </w:tcBorders>
          </w:tcPr>
          <w:p w14:paraId="473BC8D9" w14:textId="77777777" w:rsidR="00B35EB0" w:rsidRPr="005603C2" w:rsidRDefault="00B35EB0" w:rsidP="00420595">
            <w:pPr>
              <w:rPr>
                <w:rFonts w:cs="Verdana"/>
                <w:szCs w:val="18"/>
              </w:rPr>
            </w:pPr>
          </w:p>
        </w:tc>
        <w:tc>
          <w:tcPr>
            <w:tcW w:w="3880" w:type="dxa"/>
            <w:tcBorders>
              <w:top w:val="nil"/>
              <w:left w:val="nil"/>
              <w:bottom w:val="single" w:sz="4" w:space="0" w:color="auto"/>
              <w:right w:val="single" w:sz="4" w:space="0" w:color="auto"/>
            </w:tcBorders>
            <w:noWrap/>
            <w:vAlign w:val="bottom"/>
          </w:tcPr>
          <w:p w14:paraId="473BC8DA" w14:textId="77777777" w:rsidR="00B35EB0" w:rsidRPr="005603C2" w:rsidRDefault="00B35EB0" w:rsidP="00420595">
            <w:pPr>
              <w:rPr>
                <w:rFonts w:cs="Verdana"/>
                <w:szCs w:val="18"/>
              </w:rPr>
            </w:pPr>
          </w:p>
        </w:tc>
      </w:tr>
      <w:tr w:rsidR="00B35EB0" w:rsidRPr="005603C2" w14:paraId="473BC8E1" w14:textId="77777777" w:rsidTr="00291410">
        <w:trPr>
          <w:trHeight w:val="255"/>
        </w:trPr>
        <w:tc>
          <w:tcPr>
            <w:tcW w:w="560" w:type="dxa"/>
            <w:tcBorders>
              <w:top w:val="nil"/>
              <w:left w:val="single" w:sz="4" w:space="0" w:color="auto"/>
              <w:bottom w:val="single" w:sz="4" w:space="0" w:color="auto"/>
              <w:right w:val="single" w:sz="4" w:space="0" w:color="auto"/>
            </w:tcBorders>
          </w:tcPr>
          <w:p w14:paraId="473BC8DC" w14:textId="77777777" w:rsidR="00B35EB0" w:rsidRPr="005603C2" w:rsidRDefault="00B35EB0" w:rsidP="00FB55F5">
            <w:pPr>
              <w:numPr>
                <w:ilvl w:val="0"/>
                <w:numId w:val="11"/>
              </w:numPr>
              <w:rPr>
                <w:rFonts w:cs="Verdana"/>
                <w:szCs w:val="18"/>
              </w:rPr>
            </w:pPr>
          </w:p>
        </w:tc>
        <w:tc>
          <w:tcPr>
            <w:tcW w:w="720" w:type="dxa"/>
            <w:tcBorders>
              <w:top w:val="nil"/>
              <w:left w:val="nil"/>
              <w:bottom w:val="single" w:sz="4" w:space="0" w:color="auto"/>
              <w:right w:val="single" w:sz="4" w:space="0" w:color="auto"/>
            </w:tcBorders>
          </w:tcPr>
          <w:p w14:paraId="473BC8DD" w14:textId="77777777" w:rsidR="00B35EB0" w:rsidRPr="00B600DD" w:rsidRDefault="00B35EB0" w:rsidP="00420595">
            <w:pPr>
              <w:rPr>
                <w:rFonts w:cs="Verdana"/>
                <w:szCs w:val="18"/>
              </w:rPr>
            </w:pPr>
            <w:r w:rsidRPr="00B600DD">
              <w:rPr>
                <w:rFonts w:cs="Verdana"/>
                <w:szCs w:val="18"/>
              </w:rPr>
              <w:t>E</w:t>
            </w:r>
          </w:p>
        </w:tc>
        <w:tc>
          <w:tcPr>
            <w:tcW w:w="8020" w:type="dxa"/>
            <w:tcBorders>
              <w:top w:val="nil"/>
              <w:left w:val="nil"/>
              <w:bottom w:val="single" w:sz="4" w:space="0" w:color="auto"/>
              <w:right w:val="single" w:sz="4" w:space="0" w:color="auto"/>
            </w:tcBorders>
          </w:tcPr>
          <w:p w14:paraId="473BC8DE" w14:textId="769D6280" w:rsidR="00B35EB0" w:rsidRDefault="00615DD4" w:rsidP="00420595">
            <w:pPr>
              <w:rPr>
                <w:szCs w:val="18"/>
              </w:rPr>
            </w:pPr>
            <w:r>
              <w:rPr>
                <w:szCs w:val="18"/>
              </w:rPr>
              <w:t xml:space="preserve">WLAN-beheer installeert </w:t>
            </w:r>
            <w:r w:rsidR="00B35EB0" w:rsidRPr="00B600DD">
              <w:rPr>
                <w:szCs w:val="18"/>
              </w:rPr>
              <w:t xml:space="preserve">kritieke (security-) updates en patches voor alle geïnstalleerde </w:t>
            </w:r>
            <w:r>
              <w:rPr>
                <w:szCs w:val="18"/>
              </w:rPr>
              <w:t xml:space="preserve">Xirrus </w:t>
            </w:r>
            <w:r w:rsidR="00B35EB0" w:rsidRPr="00B600DD">
              <w:rPr>
                <w:szCs w:val="18"/>
              </w:rPr>
              <w:t xml:space="preserve">producten binnen </w:t>
            </w:r>
            <w:r w:rsidR="00B35EB0">
              <w:rPr>
                <w:szCs w:val="18"/>
              </w:rPr>
              <w:t>32</w:t>
            </w:r>
            <w:r w:rsidR="00B35EB0" w:rsidRPr="00B600DD">
              <w:rPr>
                <w:szCs w:val="18"/>
              </w:rPr>
              <w:t xml:space="preserve"> werkuren na beschikbaarstelling</w:t>
            </w:r>
            <w:r w:rsidR="00B35EB0">
              <w:rPr>
                <w:szCs w:val="18"/>
              </w:rPr>
              <w:t>.</w:t>
            </w:r>
          </w:p>
        </w:tc>
        <w:tc>
          <w:tcPr>
            <w:tcW w:w="1240" w:type="dxa"/>
            <w:tcBorders>
              <w:top w:val="nil"/>
              <w:left w:val="nil"/>
              <w:bottom w:val="single" w:sz="4" w:space="0" w:color="auto"/>
              <w:right w:val="single" w:sz="4" w:space="0" w:color="auto"/>
            </w:tcBorders>
          </w:tcPr>
          <w:p w14:paraId="473BC8DF" w14:textId="77777777" w:rsidR="00B35EB0" w:rsidRPr="005603C2" w:rsidRDefault="00B35EB0" w:rsidP="00420595">
            <w:pPr>
              <w:rPr>
                <w:rFonts w:cs="Verdana"/>
                <w:szCs w:val="18"/>
              </w:rPr>
            </w:pPr>
          </w:p>
        </w:tc>
        <w:tc>
          <w:tcPr>
            <w:tcW w:w="3880" w:type="dxa"/>
            <w:tcBorders>
              <w:top w:val="nil"/>
              <w:left w:val="nil"/>
              <w:bottom w:val="single" w:sz="4" w:space="0" w:color="auto"/>
              <w:right w:val="single" w:sz="4" w:space="0" w:color="auto"/>
            </w:tcBorders>
            <w:noWrap/>
            <w:vAlign w:val="bottom"/>
          </w:tcPr>
          <w:p w14:paraId="473BC8E0" w14:textId="77777777" w:rsidR="00B35EB0" w:rsidRPr="005603C2" w:rsidRDefault="00B35EB0" w:rsidP="00420595">
            <w:pPr>
              <w:rPr>
                <w:rFonts w:cs="Verdana"/>
                <w:szCs w:val="18"/>
              </w:rPr>
            </w:pPr>
          </w:p>
        </w:tc>
      </w:tr>
      <w:tr w:rsidR="00291410" w:rsidRPr="005603C2" w14:paraId="014D23E9" w14:textId="77777777" w:rsidTr="00291410">
        <w:trPr>
          <w:trHeight w:val="255"/>
        </w:trPr>
        <w:tc>
          <w:tcPr>
            <w:tcW w:w="560" w:type="dxa"/>
            <w:tcBorders>
              <w:top w:val="single" w:sz="4" w:space="0" w:color="auto"/>
              <w:left w:val="single" w:sz="4" w:space="0" w:color="auto"/>
              <w:bottom w:val="single" w:sz="4" w:space="0" w:color="auto"/>
              <w:right w:val="single" w:sz="4" w:space="0" w:color="auto"/>
            </w:tcBorders>
          </w:tcPr>
          <w:p w14:paraId="218986F2" w14:textId="77777777" w:rsidR="00291410" w:rsidRPr="005603C2" w:rsidRDefault="00291410" w:rsidP="00FB55F5">
            <w:pPr>
              <w:numPr>
                <w:ilvl w:val="0"/>
                <w:numId w:val="11"/>
              </w:numPr>
              <w:rPr>
                <w:rFonts w:cs="Verdana"/>
                <w:szCs w:val="18"/>
              </w:rPr>
            </w:pPr>
          </w:p>
        </w:tc>
        <w:tc>
          <w:tcPr>
            <w:tcW w:w="720" w:type="dxa"/>
            <w:tcBorders>
              <w:top w:val="single" w:sz="4" w:space="0" w:color="auto"/>
              <w:left w:val="nil"/>
              <w:bottom w:val="single" w:sz="4" w:space="0" w:color="auto"/>
              <w:right w:val="single" w:sz="4" w:space="0" w:color="auto"/>
            </w:tcBorders>
          </w:tcPr>
          <w:p w14:paraId="340AAAC9" w14:textId="7587C483" w:rsidR="00291410" w:rsidRPr="00B600DD" w:rsidRDefault="00D0567E" w:rsidP="00420595">
            <w:pPr>
              <w:rPr>
                <w:rFonts w:cs="Verdana"/>
                <w:szCs w:val="18"/>
              </w:rPr>
            </w:pPr>
            <w:r>
              <w:rPr>
                <w:rFonts w:cs="Verdana"/>
                <w:szCs w:val="18"/>
              </w:rPr>
              <w:t>E</w:t>
            </w:r>
          </w:p>
        </w:tc>
        <w:tc>
          <w:tcPr>
            <w:tcW w:w="8020" w:type="dxa"/>
            <w:tcBorders>
              <w:top w:val="single" w:sz="4" w:space="0" w:color="auto"/>
              <w:left w:val="nil"/>
              <w:bottom w:val="single" w:sz="4" w:space="0" w:color="auto"/>
              <w:right w:val="single" w:sz="4" w:space="0" w:color="auto"/>
            </w:tcBorders>
          </w:tcPr>
          <w:p w14:paraId="1846B5B1" w14:textId="21AC74D9" w:rsidR="00291410" w:rsidRDefault="00DD6163" w:rsidP="00420595">
            <w:pPr>
              <w:rPr>
                <w:szCs w:val="18"/>
              </w:rPr>
            </w:pPr>
            <w:r>
              <w:rPr>
                <w:szCs w:val="18"/>
              </w:rPr>
              <w:t xml:space="preserve">WLAN-beheer </w:t>
            </w:r>
            <w:r w:rsidR="006C6535">
              <w:rPr>
                <w:szCs w:val="18"/>
              </w:rPr>
              <w:t xml:space="preserve">bewaakt </w:t>
            </w:r>
            <w:r w:rsidR="00043EA2">
              <w:rPr>
                <w:szCs w:val="18"/>
              </w:rPr>
              <w:t xml:space="preserve">de Quarantainenet </w:t>
            </w:r>
            <w:r w:rsidR="008E7303">
              <w:rPr>
                <w:szCs w:val="18"/>
              </w:rPr>
              <w:t>opl</w:t>
            </w:r>
            <w:r w:rsidR="00C3155F">
              <w:rPr>
                <w:szCs w:val="18"/>
              </w:rPr>
              <w:t xml:space="preserve">ossing en geeft opvolging richting </w:t>
            </w:r>
            <w:r w:rsidR="00A223BD">
              <w:rPr>
                <w:szCs w:val="18"/>
              </w:rPr>
              <w:t xml:space="preserve">opdrachtgever en </w:t>
            </w:r>
            <w:r w:rsidR="00C3155F">
              <w:rPr>
                <w:szCs w:val="18"/>
              </w:rPr>
              <w:t>ketenpartners bij calamiteiten.</w:t>
            </w:r>
          </w:p>
        </w:tc>
        <w:tc>
          <w:tcPr>
            <w:tcW w:w="1240" w:type="dxa"/>
            <w:tcBorders>
              <w:top w:val="single" w:sz="4" w:space="0" w:color="auto"/>
              <w:left w:val="nil"/>
              <w:bottom w:val="single" w:sz="4" w:space="0" w:color="auto"/>
              <w:right w:val="single" w:sz="4" w:space="0" w:color="auto"/>
            </w:tcBorders>
          </w:tcPr>
          <w:p w14:paraId="6BB50484" w14:textId="77777777" w:rsidR="00291410" w:rsidRPr="005603C2" w:rsidRDefault="00291410" w:rsidP="00420595">
            <w:pPr>
              <w:rPr>
                <w:rFonts w:cs="Verdana"/>
                <w:szCs w:val="18"/>
              </w:rPr>
            </w:pPr>
          </w:p>
        </w:tc>
        <w:tc>
          <w:tcPr>
            <w:tcW w:w="3880" w:type="dxa"/>
            <w:tcBorders>
              <w:top w:val="single" w:sz="4" w:space="0" w:color="auto"/>
              <w:left w:val="nil"/>
              <w:bottom w:val="single" w:sz="4" w:space="0" w:color="auto"/>
              <w:right w:val="single" w:sz="4" w:space="0" w:color="auto"/>
            </w:tcBorders>
            <w:noWrap/>
            <w:vAlign w:val="bottom"/>
          </w:tcPr>
          <w:p w14:paraId="1A7B2528" w14:textId="77777777" w:rsidR="00291410" w:rsidRPr="005603C2" w:rsidRDefault="00291410" w:rsidP="00420595">
            <w:pPr>
              <w:rPr>
                <w:rFonts w:cs="Verdana"/>
                <w:szCs w:val="18"/>
              </w:rPr>
            </w:pPr>
          </w:p>
        </w:tc>
      </w:tr>
    </w:tbl>
    <w:p w14:paraId="473BC8E2" w14:textId="424A3BD0" w:rsidR="00B35EB0" w:rsidRDefault="00B35EB0" w:rsidP="00623CA3"/>
    <w:p w14:paraId="473BC8E3" w14:textId="77777777" w:rsidR="00B35EB0" w:rsidRPr="008810BD" w:rsidRDefault="00B35EB0" w:rsidP="003023CA">
      <w:pPr>
        <w:pStyle w:val="Kop2"/>
        <w:rPr>
          <w:i/>
          <w:sz w:val="24"/>
          <w:szCs w:val="24"/>
        </w:rPr>
      </w:pPr>
      <w:r w:rsidRPr="008810BD">
        <w:br w:type="page"/>
      </w:r>
      <w:bookmarkStart w:id="15" w:name="_Toc34824445"/>
      <w:r>
        <w:rPr>
          <w:sz w:val="24"/>
          <w:szCs w:val="24"/>
        </w:rPr>
        <w:lastRenderedPageBreak/>
        <w:t>2.5</w:t>
      </w:r>
      <w:r>
        <w:rPr>
          <w:sz w:val="24"/>
          <w:szCs w:val="24"/>
        </w:rPr>
        <w:tab/>
      </w:r>
      <w:r w:rsidRPr="008810BD">
        <w:rPr>
          <w:sz w:val="24"/>
          <w:szCs w:val="24"/>
        </w:rPr>
        <w:t>Probleembeheer</w:t>
      </w:r>
      <w:bookmarkEnd w:id="15"/>
    </w:p>
    <w:p w14:paraId="473BC8E4" w14:textId="77777777" w:rsidR="00B35EB0" w:rsidRPr="00F87ABF" w:rsidRDefault="00B35EB0" w:rsidP="00F87ABF"/>
    <w:tbl>
      <w:tblPr>
        <w:tblW w:w="14420" w:type="dxa"/>
        <w:tblInd w:w="50" w:type="dxa"/>
        <w:tblCellMar>
          <w:left w:w="70" w:type="dxa"/>
          <w:right w:w="70" w:type="dxa"/>
        </w:tblCellMar>
        <w:tblLook w:val="0000" w:firstRow="0" w:lastRow="0" w:firstColumn="0" w:lastColumn="0" w:noHBand="0" w:noVBand="0"/>
      </w:tblPr>
      <w:tblGrid>
        <w:gridCol w:w="560"/>
        <w:gridCol w:w="720"/>
        <w:gridCol w:w="8020"/>
        <w:gridCol w:w="1240"/>
        <w:gridCol w:w="3880"/>
      </w:tblGrid>
      <w:tr w:rsidR="00B35EB0" w:rsidRPr="005603C2" w14:paraId="473BC8EB" w14:textId="77777777" w:rsidTr="009060D0">
        <w:trPr>
          <w:trHeight w:val="255"/>
        </w:trPr>
        <w:tc>
          <w:tcPr>
            <w:tcW w:w="560" w:type="dxa"/>
            <w:tcBorders>
              <w:top w:val="single" w:sz="4" w:space="0" w:color="auto"/>
              <w:left w:val="single" w:sz="4" w:space="0" w:color="auto"/>
              <w:bottom w:val="single" w:sz="4" w:space="0" w:color="auto"/>
              <w:right w:val="single" w:sz="4" w:space="0" w:color="auto"/>
            </w:tcBorders>
            <w:shd w:val="pct20" w:color="auto" w:fill="auto"/>
          </w:tcPr>
          <w:p w14:paraId="473BC8E5" w14:textId="565E048E" w:rsidR="00B35EB0" w:rsidRPr="005603C2" w:rsidRDefault="00967029" w:rsidP="00F87ABF">
            <w:pPr>
              <w:tabs>
                <w:tab w:val="num" w:pos="340"/>
              </w:tabs>
              <w:ind w:left="340" w:hanging="340"/>
              <w:rPr>
                <w:rFonts w:cs="Verdana"/>
                <w:szCs w:val="18"/>
              </w:rPr>
            </w:pPr>
            <w:r>
              <w:rPr>
                <w:rFonts w:cs="Verdana"/>
                <w:szCs w:val="18"/>
              </w:rPr>
              <w:t>Nr</w:t>
            </w:r>
          </w:p>
        </w:tc>
        <w:tc>
          <w:tcPr>
            <w:tcW w:w="720" w:type="dxa"/>
            <w:tcBorders>
              <w:top w:val="single" w:sz="4" w:space="0" w:color="auto"/>
              <w:left w:val="nil"/>
              <w:bottom w:val="single" w:sz="4" w:space="0" w:color="auto"/>
              <w:right w:val="single" w:sz="4" w:space="0" w:color="auto"/>
            </w:tcBorders>
            <w:shd w:val="pct20" w:color="auto" w:fill="auto"/>
          </w:tcPr>
          <w:p w14:paraId="473BC8E6" w14:textId="3FE5BD77" w:rsidR="00B35EB0" w:rsidRPr="005603C2" w:rsidRDefault="00967029" w:rsidP="0040343D">
            <w:pPr>
              <w:rPr>
                <w:rFonts w:cs="Verdana"/>
                <w:szCs w:val="18"/>
              </w:rPr>
            </w:pPr>
            <w:r>
              <w:rPr>
                <w:rFonts w:cs="Verdana"/>
                <w:szCs w:val="18"/>
              </w:rPr>
              <w:t>Eis / wens</w:t>
            </w:r>
          </w:p>
        </w:tc>
        <w:tc>
          <w:tcPr>
            <w:tcW w:w="8020" w:type="dxa"/>
            <w:tcBorders>
              <w:top w:val="single" w:sz="4" w:space="0" w:color="auto"/>
              <w:left w:val="nil"/>
              <w:bottom w:val="single" w:sz="4" w:space="0" w:color="auto"/>
              <w:right w:val="single" w:sz="4" w:space="0" w:color="auto"/>
            </w:tcBorders>
            <w:shd w:val="pct20" w:color="auto" w:fill="auto"/>
          </w:tcPr>
          <w:p w14:paraId="473BC8E7" w14:textId="4AD7E1B7" w:rsidR="00B35EB0" w:rsidRPr="00F87ABF" w:rsidRDefault="00967029" w:rsidP="0040343D">
            <w:pPr>
              <w:rPr>
                <w:szCs w:val="18"/>
              </w:rPr>
            </w:pPr>
            <w:r>
              <w:rPr>
                <w:szCs w:val="18"/>
              </w:rPr>
              <w:t>Omschrijving</w:t>
            </w:r>
          </w:p>
        </w:tc>
        <w:tc>
          <w:tcPr>
            <w:tcW w:w="1240" w:type="dxa"/>
            <w:tcBorders>
              <w:top w:val="single" w:sz="4" w:space="0" w:color="auto"/>
              <w:left w:val="nil"/>
              <w:bottom w:val="single" w:sz="4" w:space="0" w:color="auto"/>
              <w:right w:val="single" w:sz="4" w:space="0" w:color="auto"/>
            </w:tcBorders>
            <w:shd w:val="pct20" w:color="auto" w:fill="auto"/>
          </w:tcPr>
          <w:p w14:paraId="473BC8E8" w14:textId="778A2925" w:rsidR="00B35EB0" w:rsidRPr="005603C2" w:rsidRDefault="00967029" w:rsidP="0040343D">
            <w:pPr>
              <w:rPr>
                <w:rFonts w:cs="Verdana"/>
                <w:szCs w:val="18"/>
              </w:rPr>
            </w:pPr>
            <w:r>
              <w:rPr>
                <w:rFonts w:cs="Verdana"/>
                <w:szCs w:val="18"/>
              </w:rPr>
              <w:t>VUL IN:</w:t>
            </w:r>
            <w:r w:rsidRPr="005603C2">
              <w:rPr>
                <w:rFonts w:cs="Verdana"/>
                <w:szCs w:val="18"/>
              </w:rPr>
              <w:t xml:space="preserve"> ja/nee</w:t>
            </w:r>
          </w:p>
        </w:tc>
        <w:tc>
          <w:tcPr>
            <w:tcW w:w="3880" w:type="dxa"/>
            <w:tcBorders>
              <w:top w:val="single" w:sz="4" w:space="0" w:color="auto"/>
              <w:left w:val="nil"/>
              <w:bottom w:val="single" w:sz="4" w:space="0" w:color="auto"/>
              <w:right w:val="single" w:sz="4" w:space="0" w:color="auto"/>
            </w:tcBorders>
            <w:shd w:val="pct20" w:color="auto" w:fill="auto"/>
            <w:noWrap/>
            <w:vAlign w:val="bottom"/>
          </w:tcPr>
          <w:p w14:paraId="473BC8E9" w14:textId="77777777" w:rsidR="00B35EB0" w:rsidRDefault="00B35EB0" w:rsidP="0040343D">
            <w:pPr>
              <w:rPr>
                <w:rFonts w:cs="Verdana"/>
                <w:szCs w:val="18"/>
              </w:rPr>
            </w:pPr>
            <w:r w:rsidRPr="005603C2">
              <w:rPr>
                <w:rFonts w:cs="Verdana"/>
                <w:szCs w:val="18"/>
              </w:rPr>
              <w:t>Toelichting</w:t>
            </w:r>
          </w:p>
          <w:p w14:paraId="473BC8EA" w14:textId="77777777" w:rsidR="00B35EB0" w:rsidRPr="005603C2" w:rsidRDefault="00B35EB0" w:rsidP="0040343D">
            <w:pPr>
              <w:rPr>
                <w:rFonts w:cs="Verdana"/>
                <w:szCs w:val="18"/>
              </w:rPr>
            </w:pPr>
          </w:p>
        </w:tc>
      </w:tr>
      <w:tr w:rsidR="00B35EB0" w:rsidRPr="005603C2" w14:paraId="473BC8F1" w14:textId="77777777" w:rsidTr="0040343D">
        <w:trPr>
          <w:trHeight w:val="255"/>
        </w:trPr>
        <w:tc>
          <w:tcPr>
            <w:tcW w:w="560" w:type="dxa"/>
            <w:tcBorders>
              <w:top w:val="nil"/>
              <w:left w:val="single" w:sz="4" w:space="0" w:color="auto"/>
              <w:bottom w:val="single" w:sz="4" w:space="0" w:color="auto"/>
              <w:right w:val="single" w:sz="4" w:space="0" w:color="auto"/>
            </w:tcBorders>
          </w:tcPr>
          <w:p w14:paraId="473BC8EC" w14:textId="77777777" w:rsidR="00B35EB0" w:rsidRPr="005603C2" w:rsidRDefault="00B35EB0" w:rsidP="00FB55F5">
            <w:pPr>
              <w:numPr>
                <w:ilvl w:val="0"/>
                <w:numId w:val="11"/>
              </w:numPr>
              <w:rPr>
                <w:rFonts w:cs="Verdana"/>
                <w:szCs w:val="18"/>
              </w:rPr>
            </w:pPr>
          </w:p>
        </w:tc>
        <w:tc>
          <w:tcPr>
            <w:tcW w:w="720" w:type="dxa"/>
            <w:tcBorders>
              <w:top w:val="nil"/>
              <w:left w:val="nil"/>
              <w:bottom w:val="single" w:sz="4" w:space="0" w:color="auto"/>
              <w:right w:val="single" w:sz="4" w:space="0" w:color="auto"/>
            </w:tcBorders>
          </w:tcPr>
          <w:p w14:paraId="473BC8ED" w14:textId="77777777" w:rsidR="00B35EB0" w:rsidRPr="00B600DD" w:rsidRDefault="00B35EB0" w:rsidP="0040343D">
            <w:pPr>
              <w:rPr>
                <w:rFonts w:cs="Verdana"/>
                <w:szCs w:val="18"/>
              </w:rPr>
            </w:pPr>
            <w:r w:rsidRPr="00B600DD">
              <w:rPr>
                <w:rFonts w:cs="Verdana"/>
                <w:szCs w:val="18"/>
              </w:rPr>
              <w:t>E</w:t>
            </w:r>
          </w:p>
        </w:tc>
        <w:tc>
          <w:tcPr>
            <w:tcW w:w="8020" w:type="dxa"/>
            <w:tcBorders>
              <w:top w:val="nil"/>
              <w:left w:val="nil"/>
              <w:bottom w:val="single" w:sz="4" w:space="0" w:color="auto"/>
              <w:right w:val="single" w:sz="4" w:space="0" w:color="auto"/>
            </w:tcBorders>
          </w:tcPr>
          <w:p w14:paraId="473BC8EE" w14:textId="7A62A8F8" w:rsidR="00B35EB0" w:rsidRDefault="00B35EB0" w:rsidP="00615DD4">
            <w:pPr>
              <w:rPr>
                <w:szCs w:val="18"/>
              </w:rPr>
            </w:pPr>
            <w:r>
              <w:rPr>
                <w:szCs w:val="18"/>
              </w:rPr>
              <w:t xml:space="preserve">Probleembeheer </w:t>
            </w:r>
            <w:r w:rsidR="00615DD4">
              <w:rPr>
                <w:szCs w:val="18"/>
              </w:rPr>
              <w:t>signaleert</w:t>
            </w:r>
            <w:r w:rsidRPr="00B600DD">
              <w:rPr>
                <w:szCs w:val="18"/>
              </w:rPr>
              <w:t xml:space="preserve"> trends in de aangemelde incidenten en vragen die kunnen wijzen op structurele problemen.</w:t>
            </w:r>
            <w:r>
              <w:t xml:space="preserve"> </w:t>
            </w:r>
          </w:p>
        </w:tc>
        <w:tc>
          <w:tcPr>
            <w:tcW w:w="1240" w:type="dxa"/>
            <w:tcBorders>
              <w:top w:val="nil"/>
              <w:left w:val="nil"/>
              <w:bottom w:val="single" w:sz="4" w:space="0" w:color="auto"/>
              <w:right w:val="single" w:sz="4" w:space="0" w:color="auto"/>
            </w:tcBorders>
          </w:tcPr>
          <w:p w14:paraId="473BC8EF" w14:textId="77777777" w:rsidR="00B35EB0" w:rsidRPr="005603C2" w:rsidRDefault="00B35EB0" w:rsidP="0040343D">
            <w:pPr>
              <w:rPr>
                <w:rFonts w:cs="Verdana"/>
                <w:szCs w:val="18"/>
              </w:rPr>
            </w:pPr>
          </w:p>
        </w:tc>
        <w:tc>
          <w:tcPr>
            <w:tcW w:w="3880" w:type="dxa"/>
            <w:tcBorders>
              <w:top w:val="nil"/>
              <w:left w:val="nil"/>
              <w:bottom w:val="single" w:sz="4" w:space="0" w:color="auto"/>
              <w:right w:val="single" w:sz="4" w:space="0" w:color="auto"/>
            </w:tcBorders>
            <w:noWrap/>
            <w:vAlign w:val="bottom"/>
          </w:tcPr>
          <w:p w14:paraId="473BC8F0" w14:textId="77777777" w:rsidR="00B35EB0" w:rsidRPr="005603C2" w:rsidRDefault="00B35EB0" w:rsidP="0040343D">
            <w:pPr>
              <w:rPr>
                <w:rFonts w:cs="Verdana"/>
                <w:szCs w:val="18"/>
              </w:rPr>
            </w:pPr>
          </w:p>
        </w:tc>
      </w:tr>
      <w:tr w:rsidR="006815BD" w:rsidRPr="005603C2" w14:paraId="617A8EAD" w14:textId="77777777" w:rsidTr="0040343D">
        <w:trPr>
          <w:trHeight w:val="255"/>
        </w:trPr>
        <w:tc>
          <w:tcPr>
            <w:tcW w:w="560" w:type="dxa"/>
            <w:tcBorders>
              <w:top w:val="nil"/>
              <w:left w:val="single" w:sz="4" w:space="0" w:color="auto"/>
              <w:bottom w:val="single" w:sz="4" w:space="0" w:color="auto"/>
              <w:right w:val="single" w:sz="4" w:space="0" w:color="auto"/>
            </w:tcBorders>
          </w:tcPr>
          <w:p w14:paraId="72649400" w14:textId="44150EC5" w:rsidR="006815BD" w:rsidRPr="005603C2" w:rsidRDefault="006815BD" w:rsidP="00FB55F5">
            <w:pPr>
              <w:numPr>
                <w:ilvl w:val="0"/>
                <w:numId w:val="11"/>
              </w:numPr>
              <w:rPr>
                <w:rFonts w:cs="Verdana"/>
                <w:szCs w:val="18"/>
              </w:rPr>
            </w:pPr>
          </w:p>
        </w:tc>
        <w:tc>
          <w:tcPr>
            <w:tcW w:w="720" w:type="dxa"/>
            <w:tcBorders>
              <w:top w:val="nil"/>
              <w:left w:val="nil"/>
              <w:bottom w:val="single" w:sz="4" w:space="0" w:color="auto"/>
              <w:right w:val="single" w:sz="4" w:space="0" w:color="auto"/>
            </w:tcBorders>
          </w:tcPr>
          <w:p w14:paraId="178EB18C" w14:textId="39D8FC44" w:rsidR="006815BD" w:rsidRPr="00B600DD" w:rsidRDefault="006815BD" w:rsidP="006815BD">
            <w:pPr>
              <w:rPr>
                <w:rFonts w:cs="Verdana"/>
                <w:szCs w:val="18"/>
              </w:rPr>
            </w:pPr>
            <w:r>
              <w:rPr>
                <w:rFonts w:cs="Verdana"/>
                <w:szCs w:val="18"/>
              </w:rPr>
              <w:t>E</w:t>
            </w:r>
          </w:p>
        </w:tc>
        <w:tc>
          <w:tcPr>
            <w:tcW w:w="8020" w:type="dxa"/>
            <w:tcBorders>
              <w:top w:val="nil"/>
              <w:left w:val="nil"/>
              <w:bottom w:val="single" w:sz="4" w:space="0" w:color="auto"/>
              <w:right w:val="single" w:sz="4" w:space="0" w:color="auto"/>
            </w:tcBorders>
          </w:tcPr>
          <w:p w14:paraId="583E10EA" w14:textId="5348B583" w:rsidR="006815BD" w:rsidRPr="00615DD4" w:rsidRDefault="00615DD4" w:rsidP="00615DD4">
            <w:pPr>
              <w:pStyle w:val="Default"/>
              <w:rPr>
                <w:rFonts w:ascii="Verdana" w:hAnsi="Verdana" w:cs="Verdana"/>
                <w:color w:val="auto"/>
                <w:sz w:val="18"/>
                <w:szCs w:val="18"/>
                <w:lang w:eastAsia="en-US"/>
              </w:rPr>
            </w:pPr>
            <w:r>
              <w:rPr>
                <w:rFonts w:ascii="Verdana" w:hAnsi="Verdana" w:cs="Verdana"/>
                <w:color w:val="auto"/>
                <w:sz w:val="18"/>
                <w:szCs w:val="18"/>
                <w:lang w:eastAsia="en-US"/>
              </w:rPr>
              <w:t xml:space="preserve">Probleembeheer levert een </w:t>
            </w:r>
            <w:r w:rsidR="006815BD" w:rsidRPr="006815BD">
              <w:rPr>
                <w:rFonts w:ascii="Verdana" w:hAnsi="Verdana" w:cs="Verdana"/>
                <w:color w:val="auto"/>
                <w:sz w:val="18"/>
                <w:szCs w:val="18"/>
                <w:lang w:eastAsia="en-US"/>
              </w:rPr>
              <w:t>vast aanspreekpunt bij calamiteiten.</w:t>
            </w:r>
          </w:p>
        </w:tc>
        <w:tc>
          <w:tcPr>
            <w:tcW w:w="1240" w:type="dxa"/>
            <w:tcBorders>
              <w:top w:val="nil"/>
              <w:left w:val="nil"/>
              <w:bottom w:val="single" w:sz="4" w:space="0" w:color="auto"/>
              <w:right w:val="single" w:sz="4" w:space="0" w:color="auto"/>
            </w:tcBorders>
          </w:tcPr>
          <w:p w14:paraId="601BBEAB" w14:textId="77777777" w:rsidR="006815BD" w:rsidRPr="005603C2" w:rsidRDefault="006815BD" w:rsidP="006815BD">
            <w:pPr>
              <w:rPr>
                <w:rFonts w:cs="Verdana"/>
                <w:szCs w:val="18"/>
              </w:rPr>
            </w:pPr>
          </w:p>
        </w:tc>
        <w:tc>
          <w:tcPr>
            <w:tcW w:w="3880" w:type="dxa"/>
            <w:tcBorders>
              <w:top w:val="nil"/>
              <w:left w:val="nil"/>
              <w:bottom w:val="single" w:sz="4" w:space="0" w:color="auto"/>
              <w:right w:val="single" w:sz="4" w:space="0" w:color="auto"/>
            </w:tcBorders>
            <w:noWrap/>
            <w:vAlign w:val="bottom"/>
          </w:tcPr>
          <w:p w14:paraId="236E81E9" w14:textId="17D43C2B" w:rsidR="006815BD" w:rsidRPr="005603C2" w:rsidRDefault="006815BD" w:rsidP="006815BD">
            <w:pPr>
              <w:rPr>
                <w:rFonts w:cs="Verdana"/>
                <w:szCs w:val="18"/>
              </w:rPr>
            </w:pPr>
          </w:p>
        </w:tc>
      </w:tr>
      <w:tr w:rsidR="006815BD" w:rsidRPr="005603C2" w14:paraId="6A5F4049" w14:textId="77777777" w:rsidTr="0040343D">
        <w:trPr>
          <w:trHeight w:val="255"/>
        </w:trPr>
        <w:tc>
          <w:tcPr>
            <w:tcW w:w="560" w:type="dxa"/>
            <w:tcBorders>
              <w:top w:val="nil"/>
              <w:left w:val="single" w:sz="4" w:space="0" w:color="auto"/>
              <w:bottom w:val="single" w:sz="4" w:space="0" w:color="auto"/>
              <w:right w:val="single" w:sz="4" w:space="0" w:color="auto"/>
            </w:tcBorders>
          </w:tcPr>
          <w:p w14:paraId="30218EB5" w14:textId="77777777" w:rsidR="006815BD" w:rsidRDefault="006815BD" w:rsidP="00FB55F5">
            <w:pPr>
              <w:numPr>
                <w:ilvl w:val="0"/>
                <w:numId w:val="11"/>
              </w:numPr>
              <w:rPr>
                <w:rFonts w:cs="Verdana"/>
                <w:szCs w:val="18"/>
              </w:rPr>
            </w:pPr>
          </w:p>
        </w:tc>
        <w:tc>
          <w:tcPr>
            <w:tcW w:w="720" w:type="dxa"/>
            <w:tcBorders>
              <w:top w:val="nil"/>
              <w:left w:val="nil"/>
              <w:bottom w:val="single" w:sz="4" w:space="0" w:color="auto"/>
              <w:right w:val="single" w:sz="4" w:space="0" w:color="auto"/>
            </w:tcBorders>
          </w:tcPr>
          <w:p w14:paraId="126C8E5C" w14:textId="748E43BB" w:rsidR="006815BD" w:rsidRDefault="006815BD" w:rsidP="006815BD">
            <w:pPr>
              <w:rPr>
                <w:rFonts w:cs="Verdana"/>
                <w:szCs w:val="18"/>
              </w:rPr>
            </w:pPr>
            <w:r>
              <w:rPr>
                <w:rFonts w:cs="Verdana"/>
                <w:szCs w:val="18"/>
              </w:rPr>
              <w:t>E</w:t>
            </w:r>
          </w:p>
        </w:tc>
        <w:tc>
          <w:tcPr>
            <w:tcW w:w="8020" w:type="dxa"/>
            <w:tcBorders>
              <w:top w:val="nil"/>
              <w:left w:val="nil"/>
              <w:bottom w:val="single" w:sz="4" w:space="0" w:color="auto"/>
              <w:right w:val="single" w:sz="4" w:space="0" w:color="auto"/>
            </w:tcBorders>
          </w:tcPr>
          <w:p w14:paraId="699E1E06" w14:textId="3AEF7D59" w:rsidR="006815BD" w:rsidRPr="006815BD" w:rsidRDefault="006815BD" w:rsidP="00615DD4">
            <w:pPr>
              <w:pStyle w:val="Default"/>
              <w:rPr>
                <w:rFonts w:ascii="Verdana" w:hAnsi="Verdana" w:cs="Verdana"/>
                <w:color w:val="auto"/>
                <w:sz w:val="18"/>
                <w:szCs w:val="18"/>
                <w:lang w:eastAsia="en-US"/>
              </w:rPr>
            </w:pPr>
            <w:r>
              <w:rPr>
                <w:rFonts w:ascii="Verdana" w:hAnsi="Verdana" w:cs="Verdana"/>
                <w:color w:val="auto"/>
                <w:sz w:val="18"/>
                <w:szCs w:val="18"/>
                <w:lang w:eastAsia="en-US"/>
              </w:rPr>
              <w:t xml:space="preserve">Het vaste aanspreekpunt (escalatiemanager) </w:t>
            </w:r>
            <w:r w:rsidR="00615DD4">
              <w:rPr>
                <w:rFonts w:ascii="Verdana" w:hAnsi="Verdana" w:cs="Verdana"/>
                <w:color w:val="auto"/>
                <w:sz w:val="18"/>
                <w:szCs w:val="18"/>
                <w:lang w:eastAsia="en-US"/>
              </w:rPr>
              <w:t xml:space="preserve">communiceert op </w:t>
            </w:r>
            <w:r>
              <w:rPr>
                <w:rFonts w:ascii="Verdana" w:hAnsi="Verdana" w:cs="Verdana"/>
                <w:color w:val="auto"/>
                <w:sz w:val="18"/>
                <w:szCs w:val="18"/>
                <w:lang w:eastAsia="en-US"/>
              </w:rPr>
              <w:t xml:space="preserve">een proactieve </w:t>
            </w:r>
            <w:r w:rsidR="00615DD4">
              <w:rPr>
                <w:rFonts w:ascii="Verdana" w:hAnsi="Verdana" w:cs="Verdana"/>
                <w:color w:val="auto"/>
                <w:sz w:val="18"/>
                <w:szCs w:val="18"/>
                <w:lang w:eastAsia="en-US"/>
              </w:rPr>
              <w:t xml:space="preserve">en </w:t>
            </w:r>
            <w:r>
              <w:rPr>
                <w:rFonts w:ascii="Verdana" w:hAnsi="Verdana" w:cs="Verdana"/>
                <w:color w:val="auto"/>
                <w:sz w:val="18"/>
                <w:szCs w:val="18"/>
                <w:lang w:eastAsia="en-US"/>
              </w:rPr>
              <w:t xml:space="preserve">structurele </w:t>
            </w:r>
            <w:r w:rsidR="00615DD4">
              <w:rPr>
                <w:rFonts w:ascii="Verdana" w:hAnsi="Verdana" w:cs="Verdana"/>
                <w:color w:val="auto"/>
                <w:sz w:val="18"/>
                <w:szCs w:val="18"/>
                <w:lang w:eastAsia="en-US"/>
              </w:rPr>
              <w:t>manier</w:t>
            </w:r>
            <w:r>
              <w:rPr>
                <w:rFonts w:ascii="Verdana" w:hAnsi="Verdana" w:cs="Verdana"/>
                <w:color w:val="auto"/>
                <w:sz w:val="18"/>
                <w:szCs w:val="18"/>
                <w:lang w:eastAsia="en-US"/>
              </w:rPr>
              <w:t>.</w:t>
            </w:r>
          </w:p>
        </w:tc>
        <w:tc>
          <w:tcPr>
            <w:tcW w:w="1240" w:type="dxa"/>
            <w:tcBorders>
              <w:top w:val="nil"/>
              <w:left w:val="nil"/>
              <w:bottom w:val="single" w:sz="4" w:space="0" w:color="auto"/>
              <w:right w:val="single" w:sz="4" w:space="0" w:color="auto"/>
            </w:tcBorders>
          </w:tcPr>
          <w:p w14:paraId="71F2B005" w14:textId="77777777" w:rsidR="006815BD" w:rsidRPr="005603C2" w:rsidRDefault="006815BD" w:rsidP="006815BD">
            <w:pPr>
              <w:rPr>
                <w:rFonts w:cs="Verdana"/>
                <w:szCs w:val="18"/>
              </w:rPr>
            </w:pPr>
          </w:p>
        </w:tc>
        <w:tc>
          <w:tcPr>
            <w:tcW w:w="3880" w:type="dxa"/>
            <w:tcBorders>
              <w:top w:val="nil"/>
              <w:left w:val="nil"/>
              <w:bottom w:val="single" w:sz="4" w:space="0" w:color="auto"/>
              <w:right w:val="single" w:sz="4" w:space="0" w:color="auto"/>
            </w:tcBorders>
            <w:noWrap/>
            <w:vAlign w:val="bottom"/>
          </w:tcPr>
          <w:p w14:paraId="06579E44" w14:textId="77777777" w:rsidR="006815BD" w:rsidRDefault="006815BD" w:rsidP="006815BD">
            <w:pPr>
              <w:rPr>
                <w:rFonts w:cs="Verdana"/>
                <w:szCs w:val="18"/>
              </w:rPr>
            </w:pPr>
          </w:p>
        </w:tc>
      </w:tr>
      <w:tr w:rsidR="006815BD" w:rsidRPr="005603C2" w14:paraId="473BC8F7" w14:textId="77777777" w:rsidTr="00615DD4">
        <w:trPr>
          <w:trHeight w:val="255"/>
        </w:trPr>
        <w:tc>
          <w:tcPr>
            <w:tcW w:w="560" w:type="dxa"/>
            <w:tcBorders>
              <w:top w:val="nil"/>
              <w:left w:val="single" w:sz="4" w:space="0" w:color="auto"/>
              <w:bottom w:val="single" w:sz="4" w:space="0" w:color="auto"/>
              <w:right w:val="single" w:sz="4" w:space="0" w:color="auto"/>
            </w:tcBorders>
          </w:tcPr>
          <w:p w14:paraId="473BC8F2" w14:textId="77777777" w:rsidR="006815BD" w:rsidRPr="005603C2" w:rsidRDefault="006815BD" w:rsidP="00FB55F5">
            <w:pPr>
              <w:numPr>
                <w:ilvl w:val="0"/>
                <w:numId w:val="11"/>
              </w:numPr>
              <w:rPr>
                <w:rFonts w:cs="Verdana"/>
                <w:szCs w:val="18"/>
              </w:rPr>
            </w:pPr>
          </w:p>
        </w:tc>
        <w:tc>
          <w:tcPr>
            <w:tcW w:w="720" w:type="dxa"/>
            <w:tcBorders>
              <w:top w:val="nil"/>
              <w:left w:val="nil"/>
              <w:bottom w:val="single" w:sz="4" w:space="0" w:color="auto"/>
              <w:right w:val="single" w:sz="4" w:space="0" w:color="auto"/>
            </w:tcBorders>
          </w:tcPr>
          <w:p w14:paraId="473BC8F3" w14:textId="77777777" w:rsidR="006815BD" w:rsidRPr="00B600DD" w:rsidRDefault="006815BD" w:rsidP="006815BD">
            <w:pPr>
              <w:rPr>
                <w:szCs w:val="18"/>
              </w:rPr>
            </w:pPr>
            <w:r w:rsidRPr="00B600DD">
              <w:rPr>
                <w:szCs w:val="18"/>
              </w:rPr>
              <w:t>E</w:t>
            </w:r>
          </w:p>
        </w:tc>
        <w:tc>
          <w:tcPr>
            <w:tcW w:w="8020" w:type="dxa"/>
            <w:tcBorders>
              <w:top w:val="nil"/>
              <w:left w:val="nil"/>
              <w:bottom w:val="single" w:sz="4" w:space="0" w:color="auto"/>
              <w:right w:val="single" w:sz="4" w:space="0" w:color="auto"/>
            </w:tcBorders>
          </w:tcPr>
          <w:p w14:paraId="473BC8F4" w14:textId="337A728F" w:rsidR="006815BD" w:rsidRPr="00B600DD" w:rsidRDefault="006815BD" w:rsidP="00615DD4">
            <w:pPr>
              <w:pStyle w:val="Default"/>
              <w:rPr>
                <w:rFonts w:ascii="Verdana" w:hAnsi="Verdana" w:cs="Arial"/>
                <w:color w:val="auto"/>
                <w:sz w:val="18"/>
                <w:szCs w:val="18"/>
                <w:lang w:eastAsia="en-US"/>
              </w:rPr>
            </w:pPr>
            <w:r w:rsidRPr="00F87ABF">
              <w:rPr>
                <w:rFonts w:ascii="Verdana" w:hAnsi="Verdana" w:cs="Arial"/>
                <w:color w:val="auto"/>
                <w:sz w:val="18"/>
                <w:szCs w:val="18"/>
                <w:lang w:eastAsia="en-US"/>
              </w:rPr>
              <w:t>Probleembeheer</w:t>
            </w:r>
            <w:r w:rsidRPr="00B600DD">
              <w:rPr>
                <w:rFonts w:ascii="Verdana" w:hAnsi="Verdana" w:cs="Arial"/>
                <w:color w:val="auto"/>
                <w:sz w:val="18"/>
                <w:szCs w:val="18"/>
                <w:lang w:eastAsia="en-US"/>
              </w:rPr>
              <w:t xml:space="preserve"> </w:t>
            </w:r>
            <w:r w:rsidR="00615DD4">
              <w:rPr>
                <w:rFonts w:ascii="Verdana" w:hAnsi="Verdana" w:cs="Arial"/>
                <w:color w:val="auto"/>
                <w:sz w:val="18"/>
                <w:szCs w:val="18"/>
                <w:lang w:eastAsia="en-US"/>
              </w:rPr>
              <w:t>onderzoekt</w:t>
            </w:r>
            <w:r w:rsidRPr="00B600DD">
              <w:rPr>
                <w:rFonts w:ascii="Verdana" w:hAnsi="Verdana" w:cs="Arial"/>
                <w:color w:val="auto"/>
                <w:sz w:val="18"/>
                <w:szCs w:val="18"/>
                <w:lang w:eastAsia="en-US"/>
              </w:rPr>
              <w:t xml:space="preserve"> de oorzaak van de ontstane structurele problemen. </w:t>
            </w:r>
          </w:p>
        </w:tc>
        <w:tc>
          <w:tcPr>
            <w:tcW w:w="1240" w:type="dxa"/>
            <w:tcBorders>
              <w:top w:val="nil"/>
              <w:left w:val="nil"/>
              <w:bottom w:val="single" w:sz="4" w:space="0" w:color="auto"/>
              <w:right w:val="single" w:sz="4" w:space="0" w:color="auto"/>
            </w:tcBorders>
          </w:tcPr>
          <w:p w14:paraId="473BC8F5" w14:textId="77777777" w:rsidR="006815BD" w:rsidRPr="005603C2" w:rsidRDefault="006815BD" w:rsidP="006815BD">
            <w:pPr>
              <w:rPr>
                <w:rFonts w:cs="Verdana"/>
                <w:szCs w:val="18"/>
              </w:rPr>
            </w:pPr>
          </w:p>
        </w:tc>
        <w:tc>
          <w:tcPr>
            <w:tcW w:w="3880" w:type="dxa"/>
            <w:tcBorders>
              <w:top w:val="nil"/>
              <w:left w:val="nil"/>
              <w:bottom w:val="single" w:sz="4" w:space="0" w:color="auto"/>
              <w:right w:val="single" w:sz="4" w:space="0" w:color="auto"/>
            </w:tcBorders>
            <w:noWrap/>
            <w:vAlign w:val="bottom"/>
          </w:tcPr>
          <w:p w14:paraId="473BC8F6" w14:textId="77777777" w:rsidR="006815BD" w:rsidRPr="005603C2" w:rsidRDefault="006815BD" w:rsidP="006815BD">
            <w:pPr>
              <w:rPr>
                <w:rFonts w:cs="Verdana"/>
                <w:szCs w:val="18"/>
              </w:rPr>
            </w:pPr>
          </w:p>
        </w:tc>
      </w:tr>
      <w:tr w:rsidR="006815BD" w:rsidRPr="00615DD4" w14:paraId="473BC8FD" w14:textId="77777777" w:rsidTr="00615DD4">
        <w:trPr>
          <w:trHeight w:val="217"/>
        </w:trPr>
        <w:tc>
          <w:tcPr>
            <w:tcW w:w="560" w:type="dxa"/>
            <w:tcBorders>
              <w:top w:val="single" w:sz="4" w:space="0" w:color="auto"/>
              <w:left w:val="single" w:sz="4" w:space="0" w:color="auto"/>
              <w:bottom w:val="single" w:sz="4" w:space="0" w:color="auto"/>
              <w:right w:val="single" w:sz="4" w:space="0" w:color="auto"/>
            </w:tcBorders>
          </w:tcPr>
          <w:p w14:paraId="473BC8F8" w14:textId="77777777" w:rsidR="006815BD" w:rsidRPr="00615DD4" w:rsidRDefault="006815BD" w:rsidP="00FB55F5">
            <w:pPr>
              <w:pStyle w:val="Default"/>
              <w:numPr>
                <w:ilvl w:val="0"/>
                <w:numId w:val="11"/>
              </w:numPr>
              <w:rPr>
                <w:rFonts w:ascii="Verdana" w:hAnsi="Verdana" w:cs="Arial"/>
                <w:color w:val="auto"/>
                <w:sz w:val="18"/>
                <w:szCs w:val="18"/>
                <w:lang w:eastAsia="en-US"/>
              </w:rPr>
            </w:pPr>
          </w:p>
        </w:tc>
        <w:tc>
          <w:tcPr>
            <w:tcW w:w="720" w:type="dxa"/>
            <w:tcBorders>
              <w:top w:val="single" w:sz="4" w:space="0" w:color="auto"/>
              <w:left w:val="nil"/>
              <w:bottom w:val="single" w:sz="4" w:space="0" w:color="auto"/>
              <w:right w:val="single" w:sz="4" w:space="0" w:color="auto"/>
            </w:tcBorders>
          </w:tcPr>
          <w:p w14:paraId="473BC8F9" w14:textId="77777777" w:rsidR="006815BD" w:rsidRPr="00615DD4" w:rsidRDefault="006815BD" w:rsidP="00615DD4">
            <w:pPr>
              <w:pStyle w:val="Default"/>
              <w:rPr>
                <w:rFonts w:ascii="Verdana" w:hAnsi="Verdana" w:cs="Arial"/>
                <w:color w:val="auto"/>
                <w:sz w:val="18"/>
                <w:szCs w:val="18"/>
                <w:lang w:eastAsia="en-US"/>
              </w:rPr>
            </w:pPr>
            <w:r w:rsidRPr="00615DD4">
              <w:rPr>
                <w:rFonts w:ascii="Verdana" w:hAnsi="Verdana" w:cs="Arial"/>
                <w:color w:val="auto"/>
                <w:sz w:val="18"/>
                <w:szCs w:val="18"/>
                <w:lang w:eastAsia="en-US"/>
              </w:rPr>
              <w:t>E</w:t>
            </w:r>
          </w:p>
        </w:tc>
        <w:tc>
          <w:tcPr>
            <w:tcW w:w="8020" w:type="dxa"/>
            <w:tcBorders>
              <w:top w:val="single" w:sz="4" w:space="0" w:color="auto"/>
              <w:left w:val="nil"/>
              <w:bottom w:val="single" w:sz="4" w:space="0" w:color="auto"/>
              <w:right w:val="single" w:sz="4" w:space="0" w:color="auto"/>
            </w:tcBorders>
          </w:tcPr>
          <w:p w14:paraId="473BC8FA" w14:textId="12F1DE58" w:rsidR="006815BD" w:rsidRPr="00615DD4" w:rsidRDefault="006815BD" w:rsidP="00615DD4">
            <w:pPr>
              <w:pStyle w:val="Default"/>
              <w:rPr>
                <w:rFonts w:ascii="Verdana" w:hAnsi="Verdana" w:cs="Arial"/>
                <w:color w:val="auto"/>
                <w:sz w:val="18"/>
                <w:szCs w:val="18"/>
                <w:lang w:eastAsia="en-US"/>
              </w:rPr>
            </w:pPr>
            <w:r w:rsidRPr="00615DD4">
              <w:rPr>
                <w:rFonts w:ascii="Verdana" w:hAnsi="Verdana" w:cs="Arial"/>
                <w:color w:val="auto"/>
                <w:sz w:val="18"/>
                <w:szCs w:val="18"/>
                <w:lang w:eastAsia="en-US"/>
              </w:rPr>
              <w:t xml:space="preserve">Probleembeheer </w:t>
            </w:r>
            <w:r w:rsidR="00615DD4" w:rsidRPr="00615DD4">
              <w:rPr>
                <w:rFonts w:ascii="Verdana" w:hAnsi="Verdana" w:cs="Arial"/>
                <w:color w:val="auto"/>
                <w:sz w:val="18"/>
                <w:szCs w:val="18"/>
                <w:lang w:eastAsia="en-US"/>
              </w:rPr>
              <w:t>adviseert</w:t>
            </w:r>
            <w:r w:rsidRPr="00615DD4">
              <w:rPr>
                <w:rFonts w:ascii="Verdana" w:hAnsi="Verdana" w:cs="Arial"/>
                <w:color w:val="auto"/>
                <w:sz w:val="18"/>
                <w:szCs w:val="18"/>
                <w:lang w:eastAsia="en-US"/>
              </w:rPr>
              <w:t xml:space="preserve"> over mogelijke oplossingen van gesignaleerde structurele problemen.</w:t>
            </w:r>
          </w:p>
        </w:tc>
        <w:tc>
          <w:tcPr>
            <w:tcW w:w="1240" w:type="dxa"/>
            <w:tcBorders>
              <w:top w:val="single" w:sz="4" w:space="0" w:color="auto"/>
              <w:left w:val="nil"/>
              <w:bottom w:val="single" w:sz="4" w:space="0" w:color="auto"/>
              <w:right w:val="single" w:sz="4" w:space="0" w:color="auto"/>
            </w:tcBorders>
          </w:tcPr>
          <w:p w14:paraId="473BC8FB" w14:textId="77777777" w:rsidR="006815BD" w:rsidRPr="00615DD4" w:rsidRDefault="006815BD" w:rsidP="00615DD4">
            <w:pPr>
              <w:pStyle w:val="Default"/>
              <w:rPr>
                <w:rFonts w:ascii="Verdana" w:hAnsi="Verdana" w:cs="Arial"/>
                <w:color w:val="auto"/>
                <w:sz w:val="18"/>
                <w:szCs w:val="18"/>
                <w:lang w:eastAsia="en-US"/>
              </w:rPr>
            </w:pPr>
          </w:p>
        </w:tc>
        <w:tc>
          <w:tcPr>
            <w:tcW w:w="3880" w:type="dxa"/>
            <w:tcBorders>
              <w:top w:val="single" w:sz="4" w:space="0" w:color="auto"/>
              <w:left w:val="nil"/>
              <w:bottom w:val="single" w:sz="4" w:space="0" w:color="auto"/>
              <w:right w:val="single" w:sz="4" w:space="0" w:color="auto"/>
            </w:tcBorders>
            <w:noWrap/>
            <w:vAlign w:val="bottom"/>
          </w:tcPr>
          <w:p w14:paraId="473BC8FC" w14:textId="77777777" w:rsidR="006815BD" w:rsidRPr="00615DD4" w:rsidRDefault="006815BD" w:rsidP="00615DD4">
            <w:pPr>
              <w:pStyle w:val="Default"/>
              <w:rPr>
                <w:rFonts w:ascii="Verdana" w:hAnsi="Verdana" w:cs="Arial"/>
                <w:color w:val="auto"/>
                <w:sz w:val="18"/>
                <w:szCs w:val="18"/>
                <w:lang w:eastAsia="en-US"/>
              </w:rPr>
            </w:pPr>
          </w:p>
        </w:tc>
      </w:tr>
    </w:tbl>
    <w:p w14:paraId="473BC8FE" w14:textId="77777777" w:rsidR="00B35EB0" w:rsidRDefault="00B35EB0" w:rsidP="00D91204"/>
    <w:p w14:paraId="473BC8FF" w14:textId="77777777" w:rsidR="00B35EB0" w:rsidRDefault="00B35EB0" w:rsidP="00F87ABF">
      <w:pPr>
        <w:pStyle w:val="Kop2"/>
        <w:numPr>
          <w:ilvl w:val="1"/>
          <w:numId w:val="0"/>
        </w:numPr>
        <w:tabs>
          <w:tab w:val="num" w:pos="432"/>
        </w:tabs>
        <w:ind w:left="432" w:hanging="432"/>
        <w:rPr>
          <w:i/>
          <w:sz w:val="24"/>
          <w:szCs w:val="24"/>
        </w:rPr>
      </w:pPr>
      <w:bookmarkStart w:id="16" w:name="_Toc34824446"/>
      <w:r>
        <w:rPr>
          <w:sz w:val="24"/>
          <w:szCs w:val="24"/>
        </w:rPr>
        <w:t>2.6</w:t>
      </w:r>
      <w:r>
        <w:rPr>
          <w:sz w:val="24"/>
          <w:szCs w:val="24"/>
        </w:rPr>
        <w:tab/>
      </w:r>
      <w:r w:rsidRPr="00D91204">
        <w:rPr>
          <w:sz w:val="24"/>
          <w:szCs w:val="24"/>
        </w:rPr>
        <w:tab/>
      </w:r>
      <w:r>
        <w:rPr>
          <w:sz w:val="24"/>
          <w:szCs w:val="24"/>
        </w:rPr>
        <w:t>Wijzigingenbeheer</w:t>
      </w:r>
      <w:bookmarkEnd w:id="16"/>
    </w:p>
    <w:p w14:paraId="473BC900" w14:textId="77777777" w:rsidR="00B35EB0" w:rsidRPr="00F87ABF" w:rsidRDefault="00B35EB0" w:rsidP="00F87ABF"/>
    <w:tbl>
      <w:tblPr>
        <w:tblW w:w="14420"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0"/>
        <w:gridCol w:w="720"/>
        <w:gridCol w:w="8020"/>
        <w:gridCol w:w="1240"/>
        <w:gridCol w:w="3880"/>
      </w:tblGrid>
      <w:tr w:rsidR="00B35EB0" w:rsidRPr="005603C2" w14:paraId="473BC907" w14:textId="77777777" w:rsidTr="00FB55F5">
        <w:trPr>
          <w:trHeight w:val="255"/>
        </w:trPr>
        <w:tc>
          <w:tcPr>
            <w:tcW w:w="560" w:type="dxa"/>
            <w:shd w:val="pct20" w:color="auto" w:fill="auto"/>
          </w:tcPr>
          <w:p w14:paraId="473BC901" w14:textId="0A597A63" w:rsidR="00B35EB0" w:rsidRPr="005603C2" w:rsidRDefault="00B35EB0" w:rsidP="00967029">
            <w:pPr>
              <w:tabs>
                <w:tab w:val="num" w:pos="340"/>
              </w:tabs>
              <w:ind w:left="340" w:hanging="340"/>
              <w:rPr>
                <w:rFonts w:cs="Verdana"/>
                <w:szCs w:val="18"/>
              </w:rPr>
            </w:pPr>
            <w:r w:rsidRPr="005603C2">
              <w:rPr>
                <w:rFonts w:cs="Verdana"/>
                <w:szCs w:val="18"/>
              </w:rPr>
              <w:t>Nr</w:t>
            </w:r>
          </w:p>
        </w:tc>
        <w:tc>
          <w:tcPr>
            <w:tcW w:w="720" w:type="dxa"/>
            <w:shd w:val="pct20" w:color="auto" w:fill="auto"/>
          </w:tcPr>
          <w:p w14:paraId="473BC902" w14:textId="42177515" w:rsidR="00B35EB0" w:rsidRPr="005603C2" w:rsidRDefault="00B35EB0" w:rsidP="0040343D">
            <w:pPr>
              <w:rPr>
                <w:rFonts w:cs="Verdana"/>
                <w:szCs w:val="18"/>
              </w:rPr>
            </w:pPr>
            <w:r w:rsidRPr="005603C2">
              <w:rPr>
                <w:rFonts w:cs="Verdana"/>
                <w:szCs w:val="18"/>
              </w:rPr>
              <w:t>E</w:t>
            </w:r>
            <w:r w:rsidR="00967029">
              <w:rPr>
                <w:rFonts w:cs="Verdana"/>
                <w:szCs w:val="18"/>
              </w:rPr>
              <w:t>is / wens</w:t>
            </w:r>
          </w:p>
        </w:tc>
        <w:tc>
          <w:tcPr>
            <w:tcW w:w="8020" w:type="dxa"/>
            <w:shd w:val="pct20" w:color="auto" w:fill="auto"/>
          </w:tcPr>
          <w:p w14:paraId="473BC903" w14:textId="4FC55694" w:rsidR="00B35EB0" w:rsidRPr="00F87ABF" w:rsidRDefault="00967029" w:rsidP="0040343D">
            <w:pPr>
              <w:rPr>
                <w:szCs w:val="18"/>
              </w:rPr>
            </w:pPr>
            <w:r>
              <w:rPr>
                <w:szCs w:val="18"/>
              </w:rPr>
              <w:t>Omschrijving</w:t>
            </w:r>
          </w:p>
        </w:tc>
        <w:tc>
          <w:tcPr>
            <w:tcW w:w="1240" w:type="dxa"/>
            <w:shd w:val="pct20" w:color="auto" w:fill="auto"/>
          </w:tcPr>
          <w:p w14:paraId="473BC904" w14:textId="24BDEF59" w:rsidR="00B35EB0" w:rsidRPr="005603C2" w:rsidRDefault="00967029" w:rsidP="0040343D">
            <w:pPr>
              <w:rPr>
                <w:rFonts w:cs="Verdana"/>
                <w:szCs w:val="18"/>
              </w:rPr>
            </w:pPr>
            <w:r>
              <w:rPr>
                <w:rFonts w:cs="Verdana"/>
                <w:szCs w:val="18"/>
              </w:rPr>
              <w:t>VUL IN:</w:t>
            </w:r>
            <w:r w:rsidRPr="005603C2">
              <w:rPr>
                <w:rFonts w:cs="Verdana"/>
                <w:szCs w:val="18"/>
              </w:rPr>
              <w:t xml:space="preserve"> ja/nee</w:t>
            </w:r>
          </w:p>
        </w:tc>
        <w:tc>
          <w:tcPr>
            <w:tcW w:w="3880" w:type="dxa"/>
            <w:shd w:val="pct20" w:color="auto" w:fill="auto"/>
            <w:noWrap/>
            <w:vAlign w:val="bottom"/>
          </w:tcPr>
          <w:p w14:paraId="473BC905" w14:textId="77777777" w:rsidR="00B35EB0" w:rsidRDefault="00B35EB0" w:rsidP="0040343D">
            <w:pPr>
              <w:rPr>
                <w:rFonts w:cs="Verdana"/>
                <w:szCs w:val="18"/>
              </w:rPr>
            </w:pPr>
            <w:r w:rsidRPr="005603C2">
              <w:rPr>
                <w:rFonts w:cs="Verdana"/>
                <w:szCs w:val="18"/>
              </w:rPr>
              <w:t>Toelichting</w:t>
            </w:r>
          </w:p>
          <w:p w14:paraId="473BC906" w14:textId="77777777" w:rsidR="00B35EB0" w:rsidRPr="005603C2" w:rsidRDefault="00B35EB0" w:rsidP="0040343D">
            <w:pPr>
              <w:rPr>
                <w:rFonts w:cs="Verdana"/>
                <w:szCs w:val="18"/>
              </w:rPr>
            </w:pPr>
          </w:p>
        </w:tc>
      </w:tr>
      <w:tr w:rsidR="00B35EB0" w:rsidRPr="005603C2" w14:paraId="473BC90D" w14:textId="77777777" w:rsidTr="00FB55F5">
        <w:trPr>
          <w:trHeight w:val="255"/>
        </w:trPr>
        <w:tc>
          <w:tcPr>
            <w:tcW w:w="560" w:type="dxa"/>
          </w:tcPr>
          <w:p w14:paraId="473BC908" w14:textId="77777777" w:rsidR="00B35EB0" w:rsidRPr="005603C2" w:rsidRDefault="00B35EB0" w:rsidP="00FB55F5">
            <w:pPr>
              <w:numPr>
                <w:ilvl w:val="0"/>
                <w:numId w:val="11"/>
              </w:numPr>
              <w:rPr>
                <w:rFonts w:cs="Verdana"/>
                <w:szCs w:val="18"/>
              </w:rPr>
            </w:pPr>
          </w:p>
        </w:tc>
        <w:tc>
          <w:tcPr>
            <w:tcW w:w="720" w:type="dxa"/>
          </w:tcPr>
          <w:p w14:paraId="473BC909" w14:textId="77777777" w:rsidR="00B35EB0" w:rsidRPr="00B600DD" w:rsidRDefault="00B35EB0" w:rsidP="0040343D">
            <w:pPr>
              <w:rPr>
                <w:rFonts w:cs="Verdana"/>
                <w:szCs w:val="18"/>
              </w:rPr>
            </w:pPr>
            <w:r w:rsidRPr="00B600DD">
              <w:rPr>
                <w:rFonts w:cs="Verdana"/>
                <w:szCs w:val="18"/>
              </w:rPr>
              <w:t>E</w:t>
            </w:r>
          </w:p>
        </w:tc>
        <w:tc>
          <w:tcPr>
            <w:tcW w:w="8020" w:type="dxa"/>
          </w:tcPr>
          <w:p w14:paraId="473BC90A" w14:textId="086F4EB5" w:rsidR="00B35EB0" w:rsidRDefault="00B35EB0" w:rsidP="00615DD4">
            <w:pPr>
              <w:pStyle w:val="Default"/>
              <w:rPr>
                <w:rFonts w:cs="Arial"/>
                <w:sz w:val="18"/>
                <w:szCs w:val="18"/>
              </w:rPr>
            </w:pPr>
            <w:r>
              <w:rPr>
                <w:rFonts w:ascii="Verdana" w:hAnsi="Verdana" w:cs="Arial"/>
                <w:color w:val="auto"/>
                <w:sz w:val="18"/>
                <w:szCs w:val="18"/>
                <w:lang w:eastAsia="en-US"/>
              </w:rPr>
              <w:t>Wijzigingen</w:t>
            </w:r>
            <w:r w:rsidRPr="00F87ABF">
              <w:rPr>
                <w:rFonts w:ascii="Verdana" w:hAnsi="Verdana" w:cs="Arial"/>
                <w:color w:val="auto"/>
                <w:sz w:val="18"/>
                <w:szCs w:val="18"/>
                <w:lang w:eastAsia="en-US"/>
              </w:rPr>
              <w:t xml:space="preserve">beheer </w:t>
            </w:r>
            <w:r w:rsidR="00615DD4">
              <w:rPr>
                <w:rFonts w:ascii="Verdana" w:hAnsi="Verdana" w:cs="Arial"/>
                <w:color w:val="auto"/>
                <w:sz w:val="18"/>
                <w:szCs w:val="18"/>
                <w:lang w:eastAsia="en-US"/>
              </w:rPr>
              <w:t>voert</w:t>
            </w:r>
            <w:r w:rsidRPr="00F87ABF">
              <w:rPr>
                <w:rFonts w:ascii="Verdana" w:hAnsi="Verdana" w:cs="Arial"/>
                <w:color w:val="auto"/>
                <w:sz w:val="18"/>
                <w:szCs w:val="18"/>
                <w:lang w:eastAsia="en-US"/>
              </w:rPr>
              <w:t xml:space="preserve"> correctieve en preventieve wijzigingen </w:t>
            </w:r>
            <w:r w:rsidR="00615DD4">
              <w:rPr>
                <w:rFonts w:ascii="Verdana" w:hAnsi="Verdana" w:cs="Arial"/>
                <w:color w:val="auto"/>
                <w:sz w:val="18"/>
                <w:szCs w:val="18"/>
                <w:lang w:eastAsia="en-US"/>
              </w:rPr>
              <w:t xml:space="preserve">uit </w:t>
            </w:r>
            <w:r w:rsidRPr="00F87ABF">
              <w:rPr>
                <w:rFonts w:ascii="Verdana" w:hAnsi="Verdana" w:cs="Arial"/>
                <w:color w:val="auto"/>
                <w:sz w:val="18"/>
                <w:szCs w:val="18"/>
                <w:lang w:eastAsia="en-US"/>
              </w:rPr>
              <w:t>aan de servers en actieve netwerkcomponenten om een optimale werking te garanderen.</w:t>
            </w:r>
            <w:r>
              <w:rPr>
                <w:sz w:val="20"/>
                <w:szCs w:val="20"/>
              </w:rPr>
              <w:t xml:space="preserve"> </w:t>
            </w:r>
          </w:p>
        </w:tc>
        <w:tc>
          <w:tcPr>
            <w:tcW w:w="1240" w:type="dxa"/>
          </w:tcPr>
          <w:p w14:paraId="473BC90B" w14:textId="77777777" w:rsidR="00B35EB0" w:rsidRPr="005603C2" w:rsidRDefault="00B35EB0" w:rsidP="0040343D">
            <w:pPr>
              <w:rPr>
                <w:rFonts w:cs="Verdana"/>
                <w:szCs w:val="18"/>
              </w:rPr>
            </w:pPr>
          </w:p>
        </w:tc>
        <w:tc>
          <w:tcPr>
            <w:tcW w:w="3880" w:type="dxa"/>
            <w:noWrap/>
            <w:vAlign w:val="bottom"/>
          </w:tcPr>
          <w:p w14:paraId="473BC90C" w14:textId="77777777" w:rsidR="00B35EB0" w:rsidRPr="005603C2" w:rsidRDefault="00B35EB0" w:rsidP="0040343D">
            <w:pPr>
              <w:rPr>
                <w:rFonts w:cs="Verdana"/>
                <w:szCs w:val="18"/>
              </w:rPr>
            </w:pPr>
          </w:p>
        </w:tc>
      </w:tr>
      <w:tr w:rsidR="00B35EB0" w:rsidRPr="005603C2" w14:paraId="473BC913" w14:textId="77777777" w:rsidTr="00FB55F5">
        <w:trPr>
          <w:trHeight w:val="255"/>
        </w:trPr>
        <w:tc>
          <w:tcPr>
            <w:tcW w:w="560" w:type="dxa"/>
          </w:tcPr>
          <w:p w14:paraId="473BC90E" w14:textId="77777777" w:rsidR="00B35EB0" w:rsidRPr="005603C2" w:rsidRDefault="00B35EB0" w:rsidP="00FB55F5">
            <w:pPr>
              <w:numPr>
                <w:ilvl w:val="0"/>
                <w:numId w:val="11"/>
              </w:numPr>
              <w:rPr>
                <w:rFonts w:cs="Verdana"/>
                <w:szCs w:val="18"/>
              </w:rPr>
            </w:pPr>
          </w:p>
        </w:tc>
        <w:tc>
          <w:tcPr>
            <w:tcW w:w="720" w:type="dxa"/>
          </w:tcPr>
          <w:p w14:paraId="473BC90F" w14:textId="77777777" w:rsidR="00B35EB0" w:rsidRPr="00B600DD" w:rsidRDefault="00B35EB0" w:rsidP="0040343D">
            <w:pPr>
              <w:rPr>
                <w:szCs w:val="18"/>
              </w:rPr>
            </w:pPr>
            <w:r w:rsidRPr="00B600DD">
              <w:rPr>
                <w:szCs w:val="18"/>
              </w:rPr>
              <w:t>E</w:t>
            </w:r>
          </w:p>
        </w:tc>
        <w:tc>
          <w:tcPr>
            <w:tcW w:w="8020" w:type="dxa"/>
          </w:tcPr>
          <w:p w14:paraId="473BC910" w14:textId="5DC6A484" w:rsidR="00B35EB0" w:rsidRPr="00B600DD" w:rsidRDefault="00B35EB0" w:rsidP="00615DD4">
            <w:pPr>
              <w:pStyle w:val="Default"/>
              <w:rPr>
                <w:rFonts w:ascii="Verdana" w:hAnsi="Verdana" w:cs="Arial"/>
                <w:color w:val="auto"/>
                <w:sz w:val="18"/>
                <w:szCs w:val="18"/>
                <w:lang w:eastAsia="en-US"/>
              </w:rPr>
            </w:pPr>
            <w:r>
              <w:rPr>
                <w:rFonts w:ascii="Verdana" w:hAnsi="Verdana" w:cs="Arial"/>
                <w:color w:val="auto"/>
                <w:sz w:val="18"/>
                <w:szCs w:val="18"/>
                <w:lang w:eastAsia="en-US"/>
              </w:rPr>
              <w:t>Wijzigingen</w:t>
            </w:r>
            <w:r w:rsidRPr="00F87ABF">
              <w:rPr>
                <w:rFonts w:ascii="Verdana" w:hAnsi="Verdana" w:cs="Arial"/>
                <w:color w:val="auto"/>
                <w:sz w:val="18"/>
                <w:szCs w:val="18"/>
                <w:lang w:eastAsia="en-US"/>
              </w:rPr>
              <w:t xml:space="preserve">beheer </w:t>
            </w:r>
            <w:r w:rsidR="00615DD4">
              <w:rPr>
                <w:rFonts w:ascii="Verdana" w:hAnsi="Verdana" w:cs="Arial"/>
                <w:color w:val="auto"/>
                <w:sz w:val="18"/>
                <w:szCs w:val="18"/>
                <w:lang w:eastAsia="en-US"/>
              </w:rPr>
              <w:t>stelt</w:t>
            </w:r>
            <w:r w:rsidRPr="00F87ABF">
              <w:rPr>
                <w:rFonts w:ascii="Verdana" w:hAnsi="Verdana" w:cs="Arial"/>
                <w:color w:val="auto"/>
                <w:sz w:val="18"/>
                <w:szCs w:val="18"/>
                <w:lang w:eastAsia="en-US"/>
              </w:rPr>
              <w:t xml:space="preserve"> werkinstruc</w:t>
            </w:r>
            <w:r>
              <w:rPr>
                <w:rFonts w:ascii="Verdana" w:hAnsi="Verdana" w:cs="Arial"/>
                <w:color w:val="auto"/>
                <w:sz w:val="18"/>
                <w:szCs w:val="18"/>
                <w:lang w:eastAsia="en-US"/>
              </w:rPr>
              <w:t xml:space="preserve">ties </w:t>
            </w:r>
            <w:r w:rsidR="00615DD4">
              <w:rPr>
                <w:rFonts w:ascii="Verdana" w:hAnsi="Verdana" w:cs="Arial"/>
                <w:color w:val="auto"/>
                <w:sz w:val="18"/>
                <w:szCs w:val="18"/>
                <w:lang w:eastAsia="en-US"/>
              </w:rPr>
              <w:t xml:space="preserve">beschikbaar </w:t>
            </w:r>
            <w:r>
              <w:rPr>
                <w:rFonts w:ascii="Verdana" w:hAnsi="Verdana" w:cs="Arial"/>
                <w:color w:val="auto"/>
                <w:sz w:val="18"/>
                <w:szCs w:val="18"/>
                <w:lang w:eastAsia="en-US"/>
              </w:rPr>
              <w:t>voor standaard wijzigingen.</w:t>
            </w:r>
          </w:p>
        </w:tc>
        <w:tc>
          <w:tcPr>
            <w:tcW w:w="1240" w:type="dxa"/>
          </w:tcPr>
          <w:p w14:paraId="473BC911" w14:textId="77777777" w:rsidR="00B35EB0" w:rsidRPr="005603C2" w:rsidRDefault="00B35EB0" w:rsidP="0040343D">
            <w:pPr>
              <w:rPr>
                <w:rFonts w:cs="Verdana"/>
                <w:szCs w:val="18"/>
              </w:rPr>
            </w:pPr>
          </w:p>
        </w:tc>
        <w:tc>
          <w:tcPr>
            <w:tcW w:w="3880" w:type="dxa"/>
            <w:noWrap/>
            <w:vAlign w:val="bottom"/>
          </w:tcPr>
          <w:p w14:paraId="473BC912" w14:textId="77777777" w:rsidR="00B35EB0" w:rsidRPr="005603C2" w:rsidRDefault="00B35EB0" w:rsidP="0040343D">
            <w:pPr>
              <w:rPr>
                <w:rFonts w:cs="Verdana"/>
                <w:szCs w:val="18"/>
              </w:rPr>
            </w:pPr>
          </w:p>
        </w:tc>
      </w:tr>
      <w:tr w:rsidR="006815BD" w:rsidRPr="005603C2" w14:paraId="768F5C26" w14:textId="77777777" w:rsidTr="00FB55F5">
        <w:trPr>
          <w:trHeight w:val="255"/>
        </w:trPr>
        <w:tc>
          <w:tcPr>
            <w:tcW w:w="560" w:type="dxa"/>
          </w:tcPr>
          <w:p w14:paraId="413B7769" w14:textId="77777777" w:rsidR="006815BD" w:rsidRPr="005603C2" w:rsidRDefault="006815BD" w:rsidP="00FB55F5">
            <w:pPr>
              <w:numPr>
                <w:ilvl w:val="0"/>
                <w:numId w:val="11"/>
              </w:numPr>
              <w:rPr>
                <w:rFonts w:cs="Verdana"/>
                <w:szCs w:val="18"/>
              </w:rPr>
            </w:pPr>
          </w:p>
        </w:tc>
        <w:tc>
          <w:tcPr>
            <w:tcW w:w="720" w:type="dxa"/>
          </w:tcPr>
          <w:p w14:paraId="2160C7FF" w14:textId="220BC720" w:rsidR="006815BD" w:rsidRPr="00B600DD" w:rsidRDefault="006815BD" w:rsidP="0040343D">
            <w:pPr>
              <w:rPr>
                <w:szCs w:val="18"/>
              </w:rPr>
            </w:pPr>
            <w:r>
              <w:rPr>
                <w:szCs w:val="18"/>
              </w:rPr>
              <w:t>E</w:t>
            </w:r>
          </w:p>
        </w:tc>
        <w:tc>
          <w:tcPr>
            <w:tcW w:w="8020" w:type="dxa"/>
          </w:tcPr>
          <w:p w14:paraId="18E534BE" w14:textId="5C929E2E" w:rsidR="006815BD" w:rsidRDefault="006815BD" w:rsidP="00F87ABF">
            <w:pPr>
              <w:pStyle w:val="Default"/>
              <w:rPr>
                <w:rFonts w:ascii="Verdana" w:hAnsi="Verdana" w:cs="Arial"/>
                <w:color w:val="auto"/>
                <w:sz w:val="18"/>
                <w:szCs w:val="18"/>
                <w:lang w:eastAsia="en-US"/>
              </w:rPr>
            </w:pPr>
            <w:r>
              <w:rPr>
                <w:rFonts w:ascii="Verdana" w:hAnsi="Verdana" w:cs="Arial"/>
                <w:color w:val="auto"/>
                <w:sz w:val="18"/>
                <w:szCs w:val="18"/>
                <w:lang w:eastAsia="en-US"/>
              </w:rPr>
              <w:t>Wijzigingen worden gecoördineerd door een projectmanager, die verantwoordelijk is voor communicatie, planning en uitvoering.</w:t>
            </w:r>
          </w:p>
        </w:tc>
        <w:tc>
          <w:tcPr>
            <w:tcW w:w="1240" w:type="dxa"/>
          </w:tcPr>
          <w:p w14:paraId="2C250BDB" w14:textId="77777777" w:rsidR="006815BD" w:rsidRPr="005603C2" w:rsidRDefault="006815BD" w:rsidP="0040343D">
            <w:pPr>
              <w:rPr>
                <w:rFonts w:cs="Verdana"/>
                <w:szCs w:val="18"/>
              </w:rPr>
            </w:pPr>
          </w:p>
        </w:tc>
        <w:tc>
          <w:tcPr>
            <w:tcW w:w="3880" w:type="dxa"/>
            <w:noWrap/>
            <w:vAlign w:val="bottom"/>
          </w:tcPr>
          <w:p w14:paraId="24449831" w14:textId="77777777" w:rsidR="006815BD" w:rsidRPr="005603C2" w:rsidRDefault="006815BD" w:rsidP="0040343D">
            <w:pPr>
              <w:rPr>
                <w:rFonts w:cs="Verdana"/>
                <w:szCs w:val="18"/>
              </w:rPr>
            </w:pPr>
          </w:p>
        </w:tc>
      </w:tr>
      <w:tr w:rsidR="00B35EB0" w:rsidRPr="005603C2" w14:paraId="473BC919" w14:textId="77777777" w:rsidTr="00FB55F5">
        <w:trPr>
          <w:trHeight w:val="70"/>
        </w:trPr>
        <w:tc>
          <w:tcPr>
            <w:tcW w:w="560" w:type="dxa"/>
          </w:tcPr>
          <w:p w14:paraId="473BC914" w14:textId="77777777" w:rsidR="00B35EB0" w:rsidRPr="005603C2" w:rsidRDefault="00B35EB0" w:rsidP="00FB55F5">
            <w:pPr>
              <w:numPr>
                <w:ilvl w:val="0"/>
                <w:numId w:val="11"/>
              </w:numPr>
              <w:rPr>
                <w:rFonts w:cs="Verdana"/>
                <w:szCs w:val="18"/>
              </w:rPr>
            </w:pPr>
          </w:p>
        </w:tc>
        <w:tc>
          <w:tcPr>
            <w:tcW w:w="720" w:type="dxa"/>
          </w:tcPr>
          <w:p w14:paraId="473BC915" w14:textId="77777777" w:rsidR="00B35EB0" w:rsidRPr="00B600DD" w:rsidRDefault="00B35EB0" w:rsidP="0040343D">
            <w:pPr>
              <w:rPr>
                <w:rFonts w:cs="Verdana"/>
                <w:szCs w:val="18"/>
              </w:rPr>
            </w:pPr>
            <w:r w:rsidRPr="00B600DD">
              <w:rPr>
                <w:rFonts w:cs="Verdana"/>
                <w:szCs w:val="18"/>
              </w:rPr>
              <w:t>E</w:t>
            </w:r>
          </w:p>
        </w:tc>
        <w:tc>
          <w:tcPr>
            <w:tcW w:w="8020" w:type="dxa"/>
          </w:tcPr>
          <w:p w14:paraId="473BC916" w14:textId="504B4199" w:rsidR="00B35EB0" w:rsidRDefault="00B35EB0" w:rsidP="00615DD4">
            <w:pPr>
              <w:pStyle w:val="Default"/>
              <w:rPr>
                <w:rFonts w:cs="Arial"/>
                <w:sz w:val="18"/>
                <w:szCs w:val="18"/>
              </w:rPr>
            </w:pPr>
            <w:r>
              <w:rPr>
                <w:rFonts w:ascii="Verdana" w:hAnsi="Verdana" w:cs="Arial"/>
                <w:color w:val="auto"/>
                <w:sz w:val="18"/>
                <w:szCs w:val="18"/>
                <w:lang w:eastAsia="en-US"/>
              </w:rPr>
              <w:t>Wijzigingen</w:t>
            </w:r>
            <w:r w:rsidRPr="00F87ABF">
              <w:rPr>
                <w:rFonts w:ascii="Verdana" w:hAnsi="Verdana" w:cs="Arial"/>
                <w:color w:val="auto"/>
                <w:sz w:val="18"/>
                <w:szCs w:val="18"/>
                <w:lang w:eastAsia="en-US"/>
              </w:rPr>
              <w:t xml:space="preserve">beheer </w:t>
            </w:r>
            <w:r w:rsidR="00615DD4">
              <w:rPr>
                <w:rFonts w:ascii="Verdana" w:hAnsi="Verdana" w:cs="Arial"/>
                <w:color w:val="auto"/>
                <w:sz w:val="18"/>
                <w:szCs w:val="18"/>
                <w:lang w:eastAsia="en-US"/>
              </w:rPr>
              <w:t>verzorgt het</w:t>
            </w:r>
            <w:r w:rsidRPr="00F87ABF">
              <w:rPr>
                <w:rFonts w:ascii="Verdana" w:hAnsi="Verdana" w:cs="Arial"/>
                <w:color w:val="auto"/>
                <w:sz w:val="18"/>
                <w:szCs w:val="18"/>
                <w:lang w:eastAsia="en-US"/>
              </w:rPr>
              <w:t xml:space="preserve"> autorisatieproces voor het technisch goedkeuren van wijzigingen.</w:t>
            </w:r>
          </w:p>
        </w:tc>
        <w:tc>
          <w:tcPr>
            <w:tcW w:w="1240" w:type="dxa"/>
          </w:tcPr>
          <w:p w14:paraId="473BC917" w14:textId="77777777" w:rsidR="00B35EB0" w:rsidRPr="005603C2" w:rsidRDefault="00B35EB0" w:rsidP="0040343D">
            <w:pPr>
              <w:rPr>
                <w:rFonts w:cs="Verdana"/>
                <w:szCs w:val="18"/>
              </w:rPr>
            </w:pPr>
          </w:p>
        </w:tc>
        <w:tc>
          <w:tcPr>
            <w:tcW w:w="3880" w:type="dxa"/>
            <w:noWrap/>
            <w:vAlign w:val="bottom"/>
          </w:tcPr>
          <w:p w14:paraId="473BC918" w14:textId="77777777" w:rsidR="00B35EB0" w:rsidRPr="005603C2" w:rsidRDefault="00B35EB0" w:rsidP="0040343D">
            <w:pPr>
              <w:rPr>
                <w:rFonts w:cs="Verdana"/>
                <w:szCs w:val="18"/>
              </w:rPr>
            </w:pPr>
          </w:p>
        </w:tc>
      </w:tr>
      <w:tr w:rsidR="00A3628E" w:rsidRPr="005603C2" w14:paraId="7957C37E" w14:textId="77777777" w:rsidTr="00FB55F5">
        <w:trPr>
          <w:trHeight w:val="70"/>
        </w:trPr>
        <w:tc>
          <w:tcPr>
            <w:tcW w:w="560" w:type="dxa"/>
          </w:tcPr>
          <w:p w14:paraId="7F6DD6D8" w14:textId="148A7D14" w:rsidR="00A3628E" w:rsidRPr="00FB55F5" w:rsidRDefault="00A3628E" w:rsidP="00FB55F5">
            <w:pPr>
              <w:pStyle w:val="Lijstalinea"/>
              <w:numPr>
                <w:ilvl w:val="0"/>
                <w:numId w:val="11"/>
              </w:numPr>
              <w:rPr>
                <w:rFonts w:cs="Verdana"/>
                <w:szCs w:val="18"/>
              </w:rPr>
            </w:pPr>
          </w:p>
        </w:tc>
        <w:tc>
          <w:tcPr>
            <w:tcW w:w="720" w:type="dxa"/>
          </w:tcPr>
          <w:p w14:paraId="33D81122" w14:textId="4FA3C14E" w:rsidR="00A3628E" w:rsidRPr="00B600DD" w:rsidRDefault="00A3628E" w:rsidP="0040343D">
            <w:pPr>
              <w:rPr>
                <w:rFonts w:cs="Verdana"/>
                <w:szCs w:val="18"/>
              </w:rPr>
            </w:pPr>
            <w:r>
              <w:rPr>
                <w:rFonts w:cs="Verdana"/>
                <w:szCs w:val="18"/>
              </w:rPr>
              <w:t>E</w:t>
            </w:r>
          </w:p>
        </w:tc>
        <w:tc>
          <w:tcPr>
            <w:tcW w:w="8020" w:type="dxa"/>
          </w:tcPr>
          <w:p w14:paraId="03161827" w14:textId="57F7A5F5" w:rsidR="00A3628E" w:rsidRDefault="00A3628E" w:rsidP="00615DD4">
            <w:pPr>
              <w:pStyle w:val="Default"/>
              <w:rPr>
                <w:rFonts w:ascii="Verdana" w:hAnsi="Verdana" w:cs="Arial"/>
                <w:color w:val="auto"/>
                <w:sz w:val="18"/>
                <w:szCs w:val="18"/>
                <w:lang w:eastAsia="en-US"/>
              </w:rPr>
            </w:pPr>
            <w:r w:rsidRPr="2EC2065F">
              <w:rPr>
                <w:rFonts w:ascii="Verdana" w:hAnsi="Verdana" w:cs="Arial"/>
                <w:color w:val="auto"/>
                <w:sz w:val="18"/>
                <w:szCs w:val="18"/>
                <w:lang w:eastAsia="en-US"/>
              </w:rPr>
              <w:t>De opdrachtgever stelt dat reguliere wijzigingen gerelateerd aan security</w:t>
            </w:r>
            <w:r>
              <w:rPr>
                <w:rFonts w:ascii="Verdana" w:hAnsi="Verdana" w:cs="Arial"/>
                <w:color w:val="auto"/>
                <w:sz w:val="18"/>
                <w:szCs w:val="18"/>
                <w:lang w:eastAsia="en-US"/>
              </w:rPr>
              <w:t>,</w:t>
            </w:r>
            <w:r w:rsidRPr="2EC2065F">
              <w:rPr>
                <w:rFonts w:ascii="Verdana" w:hAnsi="Verdana" w:cs="Arial"/>
                <w:color w:val="auto"/>
                <w:sz w:val="18"/>
                <w:szCs w:val="18"/>
                <w:lang w:eastAsia="en-US"/>
              </w:rPr>
              <w:t xml:space="preserve"> updates en continuïteit binnen de overeenkomst vallen en niet leiden tot additionele kosten of facturatie.</w:t>
            </w:r>
          </w:p>
        </w:tc>
        <w:tc>
          <w:tcPr>
            <w:tcW w:w="1240" w:type="dxa"/>
          </w:tcPr>
          <w:p w14:paraId="01A938A2" w14:textId="77777777" w:rsidR="00A3628E" w:rsidRPr="005603C2" w:rsidRDefault="00A3628E" w:rsidP="0040343D">
            <w:pPr>
              <w:rPr>
                <w:rFonts w:cs="Verdana"/>
                <w:szCs w:val="18"/>
              </w:rPr>
            </w:pPr>
          </w:p>
        </w:tc>
        <w:tc>
          <w:tcPr>
            <w:tcW w:w="3880" w:type="dxa"/>
            <w:noWrap/>
            <w:vAlign w:val="bottom"/>
          </w:tcPr>
          <w:p w14:paraId="53EE55A0" w14:textId="77777777" w:rsidR="00A3628E" w:rsidRPr="005603C2" w:rsidRDefault="00A3628E" w:rsidP="0040343D">
            <w:pPr>
              <w:rPr>
                <w:rFonts w:cs="Verdana"/>
                <w:szCs w:val="18"/>
              </w:rPr>
            </w:pPr>
          </w:p>
        </w:tc>
      </w:tr>
      <w:tr w:rsidR="00C72924" w:rsidRPr="005603C2" w14:paraId="3E13B008" w14:textId="77777777" w:rsidTr="00FB55F5">
        <w:trPr>
          <w:trHeight w:val="70"/>
        </w:trPr>
        <w:tc>
          <w:tcPr>
            <w:tcW w:w="560" w:type="dxa"/>
          </w:tcPr>
          <w:p w14:paraId="362A707D" w14:textId="77777777" w:rsidR="00C72924" w:rsidRPr="00FB55F5" w:rsidRDefault="00C72924" w:rsidP="00FB55F5">
            <w:pPr>
              <w:pStyle w:val="Lijstalinea"/>
              <w:numPr>
                <w:ilvl w:val="0"/>
                <w:numId w:val="11"/>
              </w:numPr>
              <w:rPr>
                <w:rFonts w:cs="Verdana"/>
                <w:szCs w:val="18"/>
              </w:rPr>
            </w:pPr>
          </w:p>
        </w:tc>
        <w:tc>
          <w:tcPr>
            <w:tcW w:w="720" w:type="dxa"/>
          </w:tcPr>
          <w:p w14:paraId="152A3CB6" w14:textId="145505AA" w:rsidR="00C72924" w:rsidRDefault="00C72924" w:rsidP="0040343D">
            <w:pPr>
              <w:rPr>
                <w:rFonts w:cs="Verdana"/>
                <w:szCs w:val="18"/>
              </w:rPr>
            </w:pPr>
            <w:r>
              <w:rPr>
                <w:rFonts w:cs="Verdana"/>
                <w:szCs w:val="18"/>
              </w:rPr>
              <w:t>E</w:t>
            </w:r>
          </w:p>
        </w:tc>
        <w:tc>
          <w:tcPr>
            <w:tcW w:w="8020" w:type="dxa"/>
          </w:tcPr>
          <w:p w14:paraId="1067C8AB" w14:textId="0D4F1B88" w:rsidR="00C72924" w:rsidRPr="2EC2065F" w:rsidRDefault="0015591A" w:rsidP="00615DD4">
            <w:pPr>
              <w:pStyle w:val="Default"/>
              <w:rPr>
                <w:rFonts w:ascii="Verdana" w:hAnsi="Verdana" w:cs="Arial"/>
                <w:color w:val="auto"/>
                <w:sz w:val="18"/>
                <w:szCs w:val="18"/>
                <w:lang w:eastAsia="en-US"/>
              </w:rPr>
            </w:pPr>
            <w:r>
              <w:rPr>
                <w:rFonts w:ascii="Verdana" w:hAnsi="Verdana" w:cs="Arial"/>
                <w:color w:val="auto"/>
                <w:sz w:val="18"/>
                <w:szCs w:val="18"/>
                <w:lang w:eastAsia="en-US"/>
              </w:rPr>
              <w:t xml:space="preserve">De opdrachtnemer </w:t>
            </w:r>
            <w:r w:rsidR="00C157A2">
              <w:rPr>
                <w:rFonts w:ascii="Verdana" w:hAnsi="Verdana" w:cs="Arial"/>
                <w:color w:val="auto"/>
                <w:sz w:val="18"/>
                <w:szCs w:val="18"/>
                <w:lang w:eastAsia="en-US"/>
              </w:rPr>
              <w:t>maakt</w:t>
            </w:r>
            <w:r w:rsidR="00876F53">
              <w:rPr>
                <w:rFonts w:ascii="Verdana" w:hAnsi="Verdana" w:cs="Arial"/>
                <w:color w:val="auto"/>
                <w:sz w:val="18"/>
                <w:szCs w:val="18"/>
                <w:lang w:eastAsia="en-US"/>
              </w:rPr>
              <w:t xml:space="preserve"> </w:t>
            </w:r>
            <w:r w:rsidR="003638F9">
              <w:rPr>
                <w:rFonts w:ascii="Verdana" w:hAnsi="Verdana" w:cs="Arial"/>
                <w:color w:val="auto"/>
                <w:sz w:val="18"/>
                <w:szCs w:val="18"/>
                <w:lang w:eastAsia="en-US"/>
              </w:rPr>
              <w:t xml:space="preserve">registraties </w:t>
            </w:r>
            <w:r w:rsidR="00C2198E">
              <w:rPr>
                <w:rFonts w:ascii="Verdana" w:hAnsi="Verdana" w:cs="Arial"/>
                <w:color w:val="auto"/>
                <w:sz w:val="18"/>
                <w:szCs w:val="18"/>
                <w:lang w:eastAsia="en-US"/>
              </w:rPr>
              <w:t>van nieuwe apparatuur binnen klant eigen</w:t>
            </w:r>
            <w:r w:rsidR="005E7A5D">
              <w:rPr>
                <w:rFonts w:ascii="Verdana" w:hAnsi="Verdana" w:cs="Arial"/>
                <w:color w:val="auto"/>
                <w:sz w:val="18"/>
                <w:szCs w:val="18"/>
                <w:lang w:eastAsia="en-US"/>
              </w:rPr>
              <w:t xml:space="preserve"> monitoring </w:t>
            </w:r>
            <w:r w:rsidR="0096420D">
              <w:rPr>
                <w:rFonts w:ascii="Verdana" w:hAnsi="Verdana" w:cs="Arial"/>
                <w:color w:val="auto"/>
                <w:sz w:val="18"/>
                <w:szCs w:val="18"/>
                <w:lang w:eastAsia="en-US"/>
              </w:rPr>
              <w:t>systeem (PRTG)</w:t>
            </w:r>
            <w:r w:rsidR="00C157A2">
              <w:rPr>
                <w:rFonts w:ascii="Verdana" w:hAnsi="Verdana" w:cs="Arial"/>
                <w:color w:val="auto"/>
                <w:sz w:val="18"/>
                <w:szCs w:val="18"/>
                <w:lang w:eastAsia="en-US"/>
              </w:rPr>
              <w:t xml:space="preserve"> aan.</w:t>
            </w:r>
          </w:p>
        </w:tc>
        <w:tc>
          <w:tcPr>
            <w:tcW w:w="1240" w:type="dxa"/>
          </w:tcPr>
          <w:p w14:paraId="788A0496" w14:textId="77777777" w:rsidR="00C72924" w:rsidRPr="005603C2" w:rsidRDefault="00C72924" w:rsidP="0040343D">
            <w:pPr>
              <w:rPr>
                <w:rFonts w:cs="Verdana"/>
                <w:szCs w:val="18"/>
              </w:rPr>
            </w:pPr>
          </w:p>
        </w:tc>
        <w:tc>
          <w:tcPr>
            <w:tcW w:w="3880" w:type="dxa"/>
            <w:noWrap/>
            <w:vAlign w:val="bottom"/>
          </w:tcPr>
          <w:p w14:paraId="61DEDEBC" w14:textId="77777777" w:rsidR="00C72924" w:rsidRPr="005603C2" w:rsidRDefault="00C72924" w:rsidP="0040343D">
            <w:pPr>
              <w:rPr>
                <w:rFonts w:cs="Verdana"/>
                <w:szCs w:val="18"/>
              </w:rPr>
            </w:pPr>
          </w:p>
        </w:tc>
      </w:tr>
    </w:tbl>
    <w:p w14:paraId="473BC91A" w14:textId="4797F911" w:rsidR="00623CA3" w:rsidRDefault="00623CA3" w:rsidP="00F87ABF"/>
    <w:p w14:paraId="2C3AD49C" w14:textId="77777777" w:rsidR="00623CA3" w:rsidRDefault="00623CA3">
      <w:r>
        <w:br w:type="page"/>
      </w:r>
    </w:p>
    <w:p w14:paraId="1FC79B27" w14:textId="77777777" w:rsidR="00B35EB0" w:rsidRDefault="00B35EB0" w:rsidP="00F87ABF"/>
    <w:p w14:paraId="473BC91B" w14:textId="77777777" w:rsidR="00B35EB0" w:rsidRDefault="00B35EB0" w:rsidP="00F87ABF">
      <w:pPr>
        <w:pStyle w:val="Kop2"/>
        <w:numPr>
          <w:ilvl w:val="1"/>
          <w:numId w:val="0"/>
        </w:numPr>
        <w:tabs>
          <w:tab w:val="num" w:pos="432"/>
        </w:tabs>
        <w:ind w:left="432" w:hanging="432"/>
        <w:rPr>
          <w:i/>
          <w:sz w:val="24"/>
          <w:szCs w:val="24"/>
        </w:rPr>
      </w:pPr>
      <w:bookmarkStart w:id="17" w:name="_Toc34824447"/>
      <w:r>
        <w:rPr>
          <w:sz w:val="24"/>
          <w:szCs w:val="24"/>
        </w:rPr>
        <w:t>2.7</w:t>
      </w:r>
      <w:r>
        <w:rPr>
          <w:sz w:val="24"/>
          <w:szCs w:val="24"/>
        </w:rPr>
        <w:tab/>
      </w:r>
      <w:r>
        <w:rPr>
          <w:sz w:val="24"/>
          <w:szCs w:val="24"/>
        </w:rPr>
        <w:tab/>
        <w:t>Configuratiebeheer</w:t>
      </w:r>
      <w:bookmarkEnd w:id="17"/>
    </w:p>
    <w:p w14:paraId="473BC91C" w14:textId="77777777" w:rsidR="00B35EB0" w:rsidRPr="00F87ABF" w:rsidRDefault="00B35EB0" w:rsidP="00F87ABF"/>
    <w:tbl>
      <w:tblPr>
        <w:tblW w:w="14420"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0"/>
        <w:gridCol w:w="720"/>
        <w:gridCol w:w="8020"/>
        <w:gridCol w:w="1240"/>
        <w:gridCol w:w="3880"/>
      </w:tblGrid>
      <w:tr w:rsidR="00B35EB0" w:rsidRPr="005603C2" w14:paraId="473BC923" w14:textId="77777777" w:rsidTr="00FB55F5">
        <w:trPr>
          <w:trHeight w:val="255"/>
        </w:trPr>
        <w:tc>
          <w:tcPr>
            <w:tcW w:w="560" w:type="dxa"/>
            <w:shd w:val="pct20" w:color="auto" w:fill="auto"/>
          </w:tcPr>
          <w:p w14:paraId="473BC91D" w14:textId="2593E61A" w:rsidR="00B35EB0" w:rsidRPr="005603C2" w:rsidRDefault="00B35EB0" w:rsidP="00967029">
            <w:pPr>
              <w:tabs>
                <w:tab w:val="num" w:pos="340"/>
              </w:tabs>
              <w:ind w:left="340" w:hanging="340"/>
              <w:rPr>
                <w:rFonts w:cs="Verdana"/>
                <w:szCs w:val="18"/>
              </w:rPr>
            </w:pPr>
            <w:r w:rsidRPr="005603C2">
              <w:rPr>
                <w:rFonts w:cs="Verdana"/>
                <w:szCs w:val="18"/>
              </w:rPr>
              <w:t>Nr</w:t>
            </w:r>
          </w:p>
        </w:tc>
        <w:tc>
          <w:tcPr>
            <w:tcW w:w="720" w:type="dxa"/>
            <w:shd w:val="pct20" w:color="auto" w:fill="auto"/>
          </w:tcPr>
          <w:p w14:paraId="473BC91E" w14:textId="72A1CD0A" w:rsidR="00B35EB0" w:rsidRPr="005603C2" w:rsidRDefault="00B35EB0" w:rsidP="0040343D">
            <w:pPr>
              <w:rPr>
                <w:rFonts w:cs="Verdana"/>
                <w:szCs w:val="18"/>
              </w:rPr>
            </w:pPr>
            <w:r w:rsidRPr="005603C2">
              <w:rPr>
                <w:rFonts w:cs="Verdana"/>
                <w:szCs w:val="18"/>
              </w:rPr>
              <w:t>E</w:t>
            </w:r>
            <w:r w:rsidR="00967029">
              <w:rPr>
                <w:rFonts w:cs="Verdana"/>
                <w:szCs w:val="18"/>
              </w:rPr>
              <w:t>is / wens</w:t>
            </w:r>
          </w:p>
        </w:tc>
        <w:tc>
          <w:tcPr>
            <w:tcW w:w="8020" w:type="dxa"/>
            <w:shd w:val="pct20" w:color="auto" w:fill="auto"/>
          </w:tcPr>
          <w:p w14:paraId="473BC91F" w14:textId="6B2B2E72" w:rsidR="00B35EB0" w:rsidRPr="00F87ABF" w:rsidRDefault="00B35EB0" w:rsidP="0040343D">
            <w:pPr>
              <w:rPr>
                <w:szCs w:val="18"/>
              </w:rPr>
            </w:pPr>
            <w:r w:rsidRPr="00F87ABF">
              <w:rPr>
                <w:szCs w:val="18"/>
              </w:rPr>
              <w:t>Omschrij</w:t>
            </w:r>
            <w:r w:rsidR="00967029">
              <w:rPr>
                <w:szCs w:val="18"/>
              </w:rPr>
              <w:t>ving</w:t>
            </w:r>
          </w:p>
        </w:tc>
        <w:tc>
          <w:tcPr>
            <w:tcW w:w="1240" w:type="dxa"/>
            <w:shd w:val="pct20" w:color="auto" w:fill="auto"/>
          </w:tcPr>
          <w:p w14:paraId="473BC920" w14:textId="7A52ADAA" w:rsidR="00B35EB0" w:rsidRPr="005603C2" w:rsidRDefault="00967029" w:rsidP="0040343D">
            <w:pPr>
              <w:rPr>
                <w:rFonts w:cs="Verdana"/>
                <w:szCs w:val="18"/>
              </w:rPr>
            </w:pPr>
            <w:r>
              <w:rPr>
                <w:rFonts w:cs="Verdana"/>
                <w:szCs w:val="18"/>
              </w:rPr>
              <w:t>VUL IN:</w:t>
            </w:r>
            <w:r w:rsidRPr="005603C2">
              <w:rPr>
                <w:rFonts w:cs="Verdana"/>
                <w:szCs w:val="18"/>
              </w:rPr>
              <w:t xml:space="preserve"> ja/nee</w:t>
            </w:r>
          </w:p>
        </w:tc>
        <w:tc>
          <w:tcPr>
            <w:tcW w:w="3880" w:type="dxa"/>
            <w:shd w:val="pct20" w:color="auto" w:fill="auto"/>
            <w:noWrap/>
            <w:vAlign w:val="bottom"/>
          </w:tcPr>
          <w:p w14:paraId="473BC921" w14:textId="77777777" w:rsidR="00B35EB0" w:rsidRDefault="00B35EB0" w:rsidP="0040343D">
            <w:pPr>
              <w:rPr>
                <w:rFonts w:cs="Verdana"/>
                <w:szCs w:val="18"/>
              </w:rPr>
            </w:pPr>
            <w:r w:rsidRPr="005603C2">
              <w:rPr>
                <w:rFonts w:cs="Verdana"/>
                <w:szCs w:val="18"/>
              </w:rPr>
              <w:t>Toelichting</w:t>
            </w:r>
          </w:p>
          <w:p w14:paraId="473BC922" w14:textId="77777777" w:rsidR="00B35EB0" w:rsidRPr="005603C2" w:rsidRDefault="00B35EB0" w:rsidP="0040343D">
            <w:pPr>
              <w:rPr>
                <w:rFonts w:cs="Verdana"/>
                <w:szCs w:val="18"/>
              </w:rPr>
            </w:pPr>
          </w:p>
        </w:tc>
      </w:tr>
      <w:tr w:rsidR="00B35EB0" w:rsidRPr="005603C2" w14:paraId="473BC929" w14:textId="77777777" w:rsidTr="00FB55F5">
        <w:trPr>
          <w:trHeight w:val="255"/>
        </w:trPr>
        <w:tc>
          <w:tcPr>
            <w:tcW w:w="560" w:type="dxa"/>
          </w:tcPr>
          <w:p w14:paraId="473BC924" w14:textId="77777777" w:rsidR="00B35EB0" w:rsidRPr="005603C2" w:rsidRDefault="00B35EB0" w:rsidP="00FB55F5">
            <w:pPr>
              <w:numPr>
                <w:ilvl w:val="0"/>
                <w:numId w:val="11"/>
              </w:numPr>
              <w:rPr>
                <w:rFonts w:cs="Verdana"/>
                <w:szCs w:val="18"/>
              </w:rPr>
            </w:pPr>
          </w:p>
        </w:tc>
        <w:tc>
          <w:tcPr>
            <w:tcW w:w="720" w:type="dxa"/>
          </w:tcPr>
          <w:p w14:paraId="473BC925" w14:textId="77777777" w:rsidR="00B35EB0" w:rsidRPr="00B600DD" w:rsidRDefault="00B35EB0" w:rsidP="0040343D">
            <w:pPr>
              <w:rPr>
                <w:rFonts w:cs="Verdana"/>
                <w:szCs w:val="18"/>
              </w:rPr>
            </w:pPr>
            <w:r w:rsidRPr="00B600DD">
              <w:rPr>
                <w:rFonts w:cs="Verdana"/>
                <w:szCs w:val="18"/>
              </w:rPr>
              <w:t>E</w:t>
            </w:r>
          </w:p>
        </w:tc>
        <w:tc>
          <w:tcPr>
            <w:tcW w:w="8020" w:type="dxa"/>
          </w:tcPr>
          <w:p w14:paraId="473BC926" w14:textId="0EA5F41C" w:rsidR="00B35EB0" w:rsidRDefault="00B35EB0" w:rsidP="00F90CBA">
            <w:pPr>
              <w:pStyle w:val="Default"/>
              <w:rPr>
                <w:rFonts w:cs="Arial"/>
                <w:sz w:val="18"/>
                <w:szCs w:val="18"/>
              </w:rPr>
            </w:pPr>
            <w:r>
              <w:rPr>
                <w:rFonts w:ascii="Verdana" w:hAnsi="Verdana" w:cs="Arial"/>
                <w:color w:val="auto"/>
                <w:sz w:val="18"/>
                <w:szCs w:val="18"/>
                <w:lang w:eastAsia="en-US"/>
              </w:rPr>
              <w:t>Configuratie</w:t>
            </w:r>
            <w:r w:rsidRPr="00B600DD">
              <w:rPr>
                <w:rFonts w:ascii="Verdana" w:hAnsi="Verdana" w:cs="Arial"/>
                <w:color w:val="auto"/>
                <w:sz w:val="18"/>
                <w:szCs w:val="18"/>
                <w:lang w:eastAsia="en-US"/>
              </w:rPr>
              <w:t xml:space="preserve">beheer </w:t>
            </w:r>
            <w:r w:rsidR="00F90CBA">
              <w:rPr>
                <w:rFonts w:ascii="Verdana" w:hAnsi="Verdana" w:cs="Arial"/>
                <w:color w:val="auto"/>
                <w:sz w:val="18"/>
                <w:szCs w:val="18"/>
                <w:lang w:eastAsia="en-US"/>
              </w:rPr>
              <w:t>onderhoudt</w:t>
            </w:r>
            <w:r w:rsidRPr="00B600DD">
              <w:rPr>
                <w:rFonts w:ascii="Verdana" w:hAnsi="Verdana" w:cs="Arial"/>
                <w:color w:val="auto"/>
                <w:sz w:val="18"/>
                <w:szCs w:val="18"/>
                <w:lang w:eastAsia="en-US"/>
              </w:rPr>
              <w:t xml:space="preserve"> een </w:t>
            </w:r>
            <w:r w:rsidR="00F90CBA">
              <w:rPr>
                <w:rFonts w:ascii="Verdana" w:hAnsi="Verdana" w:cs="Arial"/>
                <w:color w:val="auto"/>
                <w:sz w:val="18"/>
                <w:szCs w:val="18"/>
                <w:lang w:eastAsia="en-US"/>
              </w:rPr>
              <w:t>actuele</w:t>
            </w:r>
            <w:r w:rsidRPr="00B600DD">
              <w:rPr>
                <w:rFonts w:ascii="Verdana" w:hAnsi="Verdana" w:cs="Arial"/>
                <w:color w:val="auto"/>
                <w:sz w:val="18"/>
                <w:szCs w:val="18"/>
                <w:lang w:eastAsia="en-US"/>
              </w:rPr>
              <w:t xml:space="preserve"> CMDB (Configuratie Management Database)</w:t>
            </w:r>
            <w:r w:rsidR="00F90CBA">
              <w:rPr>
                <w:rFonts w:ascii="Verdana" w:hAnsi="Verdana" w:cs="Arial"/>
                <w:color w:val="auto"/>
                <w:sz w:val="18"/>
                <w:szCs w:val="18"/>
                <w:lang w:eastAsia="en-US"/>
              </w:rPr>
              <w:t xml:space="preserve"> van alle in beheer zijnde netwerkcomponenten</w:t>
            </w:r>
            <w:r w:rsidRPr="00B600DD">
              <w:rPr>
                <w:rFonts w:ascii="Verdana" w:hAnsi="Verdana" w:cs="Arial"/>
                <w:color w:val="auto"/>
                <w:sz w:val="18"/>
                <w:szCs w:val="18"/>
                <w:lang w:eastAsia="en-US"/>
              </w:rPr>
              <w:t>.</w:t>
            </w:r>
          </w:p>
        </w:tc>
        <w:tc>
          <w:tcPr>
            <w:tcW w:w="1240" w:type="dxa"/>
          </w:tcPr>
          <w:p w14:paraId="473BC927" w14:textId="77777777" w:rsidR="00B35EB0" w:rsidRPr="005603C2" w:rsidRDefault="00B35EB0" w:rsidP="0040343D">
            <w:pPr>
              <w:rPr>
                <w:rFonts w:cs="Verdana"/>
                <w:szCs w:val="18"/>
              </w:rPr>
            </w:pPr>
          </w:p>
        </w:tc>
        <w:tc>
          <w:tcPr>
            <w:tcW w:w="3880" w:type="dxa"/>
            <w:noWrap/>
            <w:vAlign w:val="bottom"/>
          </w:tcPr>
          <w:p w14:paraId="473BC928" w14:textId="1F2D9D7E" w:rsidR="00B35EB0" w:rsidRPr="005603C2" w:rsidRDefault="00B35EB0" w:rsidP="0040343D">
            <w:pPr>
              <w:rPr>
                <w:rFonts w:cs="Verdana"/>
                <w:szCs w:val="18"/>
              </w:rPr>
            </w:pPr>
          </w:p>
        </w:tc>
      </w:tr>
      <w:tr w:rsidR="00D511D8" w:rsidRPr="005603C2" w14:paraId="473BC92F" w14:textId="77777777" w:rsidTr="00FB55F5">
        <w:trPr>
          <w:trHeight w:val="255"/>
        </w:trPr>
        <w:tc>
          <w:tcPr>
            <w:tcW w:w="560" w:type="dxa"/>
          </w:tcPr>
          <w:p w14:paraId="473BC92A" w14:textId="77777777" w:rsidR="00D511D8" w:rsidRPr="005603C2" w:rsidRDefault="00D511D8" w:rsidP="00FB55F5">
            <w:pPr>
              <w:numPr>
                <w:ilvl w:val="0"/>
                <w:numId w:val="11"/>
              </w:numPr>
              <w:rPr>
                <w:rFonts w:cs="Verdana"/>
                <w:szCs w:val="18"/>
              </w:rPr>
            </w:pPr>
          </w:p>
        </w:tc>
        <w:tc>
          <w:tcPr>
            <w:tcW w:w="720" w:type="dxa"/>
          </w:tcPr>
          <w:p w14:paraId="473BC92B" w14:textId="7E797360" w:rsidR="00D511D8" w:rsidRPr="00B600DD" w:rsidRDefault="00D511D8" w:rsidP="0040343D">
            <w:pPr>
              <w:rPr>
                <w:rFonts w:cs="Verdana"/>
                <w:szCs w:val="18"/>
              </w:rPr>
            </w:pPr>
            <w:r>
              <w:rPr>
                <w:rFonts w:cs="Verdana"/>
                <w:szCs w:val="18"/>
              </w:rPr>
              <w:t>E</w:t>
            </w:r>
          </w:p>
        </w:tc>
        <w:tc>
          <w:tcPr>
            <w:tcW w:w="8020" w:type="dxa"/>
          </w:tcPr>
          <w:p w14:paraId="473BC92C" w14:textId="144C2044" w:rsidR="00D511D8" w:rsidRDefault="00D511D8" w:rsidP="00F90CBA">
            <w:pPr>
              <w:pStyle w:val="Default"/>
              <w:rPr>
                <w:rFonts w:cs="Arial"/>
                <w:sz w:val="18"/>
                <w:szCs w:val="18"/>
              </w:rPr>
            </w:pPr>
            <w:r>
              <w:rPr>
                <w:rFonts w:ascii="Verdana" w:hAnsi="Verdana" w:cs="Arial"/>
                <w:color w:val="auto"/>
                <w:sz w:val="18"/>
                <w:szCs w:val="18"/>
                <w:lang w:eastAsia="en-US"/>
              </w:rPr>
              <w:t>De CMDB</w:t>
            </w:r>
            <w:r w:rsidRPr="79770F5D">
              <w:rPr>
                <w:rFonts w:ascii="Verdana" w:hAnsi="Verdana" w:cs="Arial"/>
                <w:color w:val="auto"/>
                <w:sz w:val="18"/>
                <w:szCs w:val="18"/>
                <w:lang w:eastAsia="en-US"/>
              </w:rPr>
              <w:t xml:space="preserve"> is</w:t>
            </w:r>
            <w:r>
              <w:rPr>
                <w:rFonts w:ascii="Verdana" w:hAnsi="Verdana" w:cs="Arial"/>
                <w:color w:val="auto"/>
                <w:sz w:val="18"/>
                <w:szCs w:val="18"/>
                <w:lang w:eastAsia="en-US"/>
              </w:rPr>
              <w:t xml:space="preserve"> opvraagbaar door opdrachtgever en optioneel koppel baar aan klant eigen helpdesk systemen.</w:t>
            </w:r>
          </w:p>
        </w:tc>
        <w:tc>
          <w:tcPr>
            <w:tcW w:w="1240" w:type="dxa"/>
          </w:tcPr>
          <w:p w14:paraId="473BC92D" w14:textId="77777777" w:rsidR="00D511D8" w:rsidRPr="005603C2" w:rsidRDefault="00D511D8" w:rsidP="0040343D">
            <w:pPr>
              <w:rPr>
                <w:rFonts w:cs="Verdana"/>
                <w:szCs w:val="18"/>
              </w:rPr>
            </w:pPr>
          </w:p>
        </w:tc>
        <w:tc>
          <w:tcPr>
            <w:tcW w:w="3880" w:type="dxa"/>
            <w:noWrap/>
            <w:vAlign w:val="bottom"/>
          </w:tcPr>
          <w:p w14:paraId="473BC92E" w14:textId="77777777" w:rsidR="00D511D8" w:rsidRPr="005603C2" w:rsidRDefault="00D511D8" w:rsidP="0040343D">
            <w:pPr>
              <w:rPr>
                <w:rFonts w:cs="Verdana"/>
                <w:szCs w:val="18"/>
              </w:rPr>
            </w:pPr>
          </w:p>
        </w:tc>
      </w:tr>
      <w:tr w:rsidR="00D511D8" w:rsidRPr="005603C2" w14:paraId="6B676F15" w14:textId="77777777" w:rsidTr="00FB55F5">
        <w:trPr>
          <w:trHeight w:val="255"/>
        </w:trPr>
        <w:tc>
          <w:tcPr>
            <w:tcW w:w="560" w:type="dxa"/>
          </w:tcPr>
          <w:p w14:paraId="4053C3C6" w14:textId="11EE0F5A" w:rsidR="00D511D8" w:rsidRPr="00FB55F5" w:rsidRDefault="00D511D8" w:rsidP="00FB55F5">
            <w:pPr>
              <w:pStyle w:val="Lijstalinea"/>
              <w:numPr>
                <w:ilvl w:val="0"/>
                <w:numId w:val="11"/>
              </w:numPr>
              <w:rPr>
                <w:rFonts w:cs="Verdana"/>
                <w:szCs w:val="18"/>
              </w:rPr>
            </w:pPr>
          </w:p>
        </w:tc>
        <w:tc>
          <w:tcPr>
            <w:tcW w:w="720" w:type="dxa"/>
          </w:tcPr>
          <w:p w14:paraId="688A5AD2" w14:textId="1730EFC3" w:rsidR="00D511D8" w:rsidRPr="00B600DD" w:rsidRDefault="006065C2" w:rsidP="0040343D">
            <w:pPr>
              <w:rPr>
                <w:rFonts w:cs="Verdana"/>
                <w:szCs w:val="18"/>
              </w:rPr>
            </w:pPr>
            <w:r>
              <w:rPr>
                <w:rFonts w:cs="Verdana"/>
                <w:szCs w:val="18"/>
              </w:rPr>
              <w:t>E</w:t>
            </w:r>
          </w:p>
        </w:tc>
        <w:tc>
          <w:tcPr>
            <w:tcW w:w="8020" w:type="dxa"/>
          </w:tcPr>
          <w:p w14:paraId="1ECB069A" w14:textId="142C822B" w:rsidR="00D511D8" w:rsidRDefault="00B378AC" w:rsidP="00F90CBA">
            <w:pPr>
              <w:pStyle w:val="Default"/>
              <w:rPr>
                <w:rFonts w:ascii="Verdana" w:hAnsi="Verdana" w:cs="Arial"/>
                <w:color w:val="auto"/>
                <w:sz w:val="18"/>
                <w:szCs w:val="18"/>
                <w:lang w:eastAsia="en-US"/>
              </w:rPr>
            </w:pPr>
            <w:r>
              <w:rPr>
                <w:rFonts w:ascii="Verdana" w:hAnsi="Verdana" w:cs="Arial"/>
                <w:color w:val="auto"/>
                <w:sz w:val="18"/>
                <w:szCs w:val="18"/>
                <w:lang w:eastAsia="en-US"/>
              </w:rPr>
              <w:t>Config</w:t>
            </w:r>
            <w:r w:rsidR="004E74C1">
              <w:rPr>
                <w:rFonts w:ascii="Verdana" w:hAnsi="Verdana" w:cs="Arial"/>
                <w:color w:val="auto"/>
                <w:sz w:val="18"/>
                <w:szCs w:val="18"/>
                <w:lang w:eastAsia="en-US"/>
              </w:rPr>
              <w:t xml:space="preserve">uratiebeheer draagt zorg voor </w:t>
            </w:r>
            <w:r w:rsidR="00E9270A">
              <w:rPr>
                <w:rFonts w:ascii="Verdana" w:hAnsi="Verdana" w:cs="Arial"/>
                <w:color w:val="auto"/>
                <w:sz w:val="18"/>
                <w:szCs w:val="18"/>
                <w:lang w:eastAsia="en-US"/>
              </w:rPr>
              <w:t xml:space="preserve">periodieke </w:t>
            </w:r>
            <w:r w:rsidR="004E74C1">
              <w:rPr>
                <w:rFonts w:ascii="Verdana" w:hAnsi="Verdana" w:cs="Arial"/>
                <w:color w:val="auto"/>
                <w:sz w:val="18"/>
                <w:szCs w:val="18"/>
                <w:lang w:eastAsia="en-US"/>
              </w:rPr>
              <w:t>configuratie</w:t>
            </w:r>
            <w:r w:rsidR="00E9270A">
              <w:rPr>
                <w:rFonts w:ascii="Verdana" w:hAnsi="Verdana" w:cs="Arial"/>
                <w:color w:val="auto"/>
                <w:sz w:val="18"/>
                <w:szCs w:val="18"/>
                <w:lang w:eastAsia="en-US"/>
              </w:rPr>
              <w:t xml:space="preserve"> backups van de beheerde apparatuur. </w:t>
            </w:r>
          </w:p>
        </w:tc>
        <w:tc>
          <w:tcPr>
            <w:tcW w:w="1240" w:type="dxa"/>
          </w:tcPr>
          <w:p w14:paraId="6DC91364" w14:textId="77777777" w:rsidR="00D511D8" w:rsidRPr="005603C2" w:rsidRDefault="00D511D8" w:rsidP="0040343D">
            <w:pPr>
              <w:rPr>
                <w:rFonts w:cs="Verdana"/>
                <w:szCs w:val="18"/>
              </w:rPr>
            </w:pPr>
          </w:p>
        </w:tc>
        <w:tc>
          <w:tcPr>
            <w:tcW w:w="3880" w:type="dxa"/>
            <w:noWrap/>
            <w:vAlign w:val="bottom"/>
          </w:tcPr>
          <w:p w14:paraId="55F9CE2D" w14:textId="77777777" w:rsidR="00D511D8" w:rsidRPr="005603C2" w:rsidRDefault="00D511D8" w:rsidP="0040343D">
            <w:pPr>
              <w:rPr>
                <w:rFonts w:cs="Verdana"/>
                <w:szCs w:val="18"/>
              </w:rPr>
            </w:pPr>
          </w:p>
        </w:tc>
      </w:tr>
    </w:tbl>
    <w:p w14:paraId="473BC930" w14:textId="77777777" w:rsidR="00B35EB0" w:rsidRDefault="00B35EB0" w:rsidP="00F87ABF"/>
    <w:p w14:paraId="473BC931" w14:textId="77777777" w:rsidR="00B35EB0" w:rsidRPr="000210B6" w:rsidRDefault="00B35EB0" w:rsidP="000210B6">
      <w:pPr>
        <w:pStyle w:val="Kop1"/>
        <w:rPr>
          <w:szCs w:val="24"/>
        </w:rPr>
      </w:pPr>
      <w:bookmarkStart w:id="18" w:name="_Toc268249251"/>
      <w:r>
        <w:br w:type="page"/>
      </w:r>
      <w:bookmarkStart w:id="19" w:name="_Toc34824448"/>
      <w:r w:rsidRPr="000210B6">
        <w:rPr>
          <w:szCs w:val="24"/>
        </w:rPr>
        <w:lastRenderedPageBreak/>
        <w:t xml:space="preserve">3.0  </w:t>
      </w:r>
      <w:r w:rsidRPr="000210B6">
        <w:rPr>
          <w:szCs w:val="24"/>
        </w:rPr>
        <w:tab/>
        <w:t>Service Management</w:t>
      </w:r>
      <w:bookmarkEnd w:id="18"/>
      <w:bookmarkEnd w:id="19"/>
    </w:p>
    <w:p w14:paraId="473BC932" w14:textId="77777777" w:rsidR="00B35EB0" w:rsidRPr="00D9202D" w:rsidRDefault="00B35EB0" w:rsidP="009060D0">
      <w:pPr>
        <w:rPr>
          <w:highlight w:val="yellow"/>
        </w:rPr>
      </w:pPr>
    </w:p>
    <w:tbl>
      <w:tblPr>
        <w:tblW w:w="14420" w:type="dxa"/>
        <w:tblInd w:w="50" w:type="dxa"/>
        <w:tblCellMar>
          <w:left w:w="70" w:type="dxa"/>
          <w:right w:w="70" w:type="dxa"/>
        </w:tblCellMar>
        <w:tblLook w:val="0000" w:firstRow="0" w:lastRow="0" w:firstColumn="0" w:lastColumn="0" w:noHBand="0" w:noVBand="0"/>
      </w:tblPr>
      <w:tblGrid>
        <w:gridCol w:w="560"/>
        <w:gridCol w:w="720"/>
        <w:gridCol w:w="8020"/>
        <w:gridCol w:w="1240"/>
        <w:gridCol w:w="3880"/>
      </w:tblGrid>
      <w:tr w:rsidR="00B35EB0" w:rsidRPr="003023CA" w14:paraId="473BC939" w14:textId="77777777" w:rsidTr="1E26D59D">
        <w:trPr>
          <w:trHeight w:val="255"/>
        </w:trPr>
        <w:tc>
          <w:tcPr>
            <w:tcW w:w="560" w:type="dxa"/>
            <w:tcBorders>
              <w:top w:val="single" w:sz="4" w:space="0" w:color="auto"/>
              <w:left w:val="single" w:sz="4" w:space="0" w:color="auto"/>
              <w:bottom w:val="single" w:sz="4" w:space="0" w:color="auto"/>
              <w:right w:val="single" w:sz="4" w:space="0" w:color="auto"/>
            </w:tcBorders>
            <w:shd w:val="clear" w:color="auto" w:fill="auto"/>
          </w:tcPr>
          <w:p w14:paraId="473BC933" w14:textId="54E72325" w:rsidR="00B35EB0" w:rsidRPr="003023CA" w:rsidRDefault="00967029" w:rsidP="00EF57DD">
            <w:pPr>
              <w:tabs>
                <w:tab w:val="num" w:pos="340"/>
              </w:tabs>
              <w:ind w:left="340" w:hanging="340"/>
              <w:rPr>
                <w:rFonts w:cs="Verdana"/>
                <w:szCs w:val="18"/>
              </w:rPr>
            </w:pPr>
            <w:r>
              <w:rPr>
                <w:rFonts w:cs="Verdana"/>
                <w:szCs w:val="18"/>
              </w:rPr>
              <w:t>Nr</w:t>
            </w:r>
          </w:p>
        </w:tc>
        <w:tc>
          <w:tcPr>
            <w:tcW w:w="720" w:type="dxa"/>
            <w:tcBorders>
              <w:top w:val="single" w:sz="4" w:space="0" w:color="auto"/>
              <w:left w:val="nil"/>
              <w:bottom w:val="single" w:sz="4" w:space="0" w:color="auto"/>
              <w:right w:val="single" w:sz="4" w:space="0" w:color="auto"/>
            </w:tcBorders>
            <w:shd w:val="clear" w:color="auto" w:fill="auto"/>
          </w:tcPr>
          <w:p w14:paraId="473BC934" w14:textId="235DDC87" w:rsidR="00B35EB0" w:rsidRPr="003023CA" w:rsidRDefault="00967029" w:rsidP="00EF57DD">
            <w:pPr>
              <w:rPr>
                <w:rFonts w:cs="Verdana"/>
                <w:szCs w:val="18"/>
              </w:rPr>
            </w:pPr>
            <w:r>
              <w:rPr>
                <w:rFonts w:cs="Verdana"/>
                <w:szCs w:val="18"/>
              </w:rPr>
              <w:t>Eis  /wens</w:t>
            </w:r>
          </w:p>
        </w:tc>
        <w:tc>
          <w:tcPr>
            <w:tcW w:w="8020" w:type="dxa"/>
            <w:tcBorders>
              <w:top w:val="single" w:sz="4" w:space="0" w:color="auto"/>
              <w:left w:val="nil"/>
              <w:bottom w:val="single" w:sz="4" w:space="0" w:color="auto"/>
              <w:right w:val="single" w:sz="4" w:space="0" w:color="auto"/>
            </w:tcBorders>
            <w:shd w:val="clear" w:color="auto" w:fill="auto"/>
          </w:tcPr>
          <w:p w14:paraId="473BC935" w14:textId="1234BC31" w:rsidR="00B35EB0" w:rsidRPr="003023CA" w:rsidRDefault="00967029" w:rsidP="00EF57DD">
            <w:pPr>
              <w:rPr>
                <w:szCs w:val="18"/>
              </w:rPr>
            </w:pPr>
            <w:r>
              <w:rPr>
                <w:szCs w:val="18"/>
              </w:rPr>
              <w:t>Omschrijving</w:t>
            </w:r>
          </w:p>
        </w:tc>
        <w:tc>
          <w:tcPr>
            <w:tcW w:w="1240" w:type="dxa"/>
            <w:tcBorders>
              <w:top w:val="single" w:sz="4" w:space="0" w:color="auto"/>
              <w:left w:val="nil"/>
              <w:bottom w:val="single" w:sz="4" w:space="0" w:color="auto"/>
              <w:right w:val="single" w:sz="4" w:space="0" w:color="auto"/>
            </w:tcBorders>
            <w:shd w:val="clear" w:color="auto" w:fill="auto"/>
          </w:tcPr>
          <w:p w14:paraId="473BC936" w14:textId="6AEFBC8C" w:rsidR="00B35EB0" w:rsidRPr="003023CA" w:rsidRDefault="00967029" w:rsidP="00EF57DD">
            <w:pPr>
              <w:rPr>
                <w:rFonts w:cs="Verdana"/>
                <w:szCs w:val="18"/>
              </w:rPr>
            </w:pPr>
            <w:r>
              <w:rPr>
                <w:rFonts w:cs="Verdana"/>
                <w:szCs w:val="18"/>
              </w:rPr>
              <w:t>VUL IN:</w:t>
            </w:r>
            <w:r w:rsidRPr="005603C2">
              <w:rPr>
                <w:rFonts w:cs="Verdana"/>
                <w:szCs w:val="18"/>
              </w:rPr>
              <w:t xml:space="preserve"> ja/nee</w:t>
            </w:r>
          </w:p>
        </w:tc>
        <w:tc>
          <w:tcPr>
            <w:tcW w:w="3880" w:type="dxa"/>
            <w:tcBorders>
              <w:top w:val="single" w:sz="4" w:space="0" w:color="auto"/>
              <w:left w:val="nil"/>
              <w:bottom w:val="single" w:sz="4" w:space="0" w:color="auto"/>
              <w:right w:val="single" w:sz="4" w:space="0" w:color="auto"/>
            </w:tcBorders>
            <w:shd w:val="clear" w:color="auto" w:fill="auto"/>
            <w:noWrap/>
          </w:tcPr>
          <w:p w14:paraId="473BC937" w14:textId="77777777" w:rsidR="00B35EB0" w:rsidRPr="003023CA" w:rsidRDefault="00B35EB0" w:rsidP="006D238A">
            <w:pPr>
              <w:rPr>
                <w:rFonts w:cs="Verdana"/>
                <w:szCs w:val="18"/>
              </w:rPr>
            </w:pPr>
            <w:r w:rsidRPr="003023CA">
              <w:rPr>
                <w:rFonts w:cs="Verdana"/>
                <w:szCs w:val="18"/>
              </w:rPr>
              <w:t>Toelichting</w:t>
            </w:r>
          </w:p>
          <w:p w14:paraId="473BC938" w14:textId="77777777" w:rsidR="00B35EB0" w:rsidRPr="003023CA" w:rsidRDefault="00B35EB0" w:rsidP="006D238A">
            <w:pPr>
              <w:rPr>
                <w:rFonts w:cs="Verdana"/>
                <w:szCs w:val="18"/>
              </w:rPr>
            </w:pPr>
          </w:p>
        </w:tc>
      </w:tr>
      <w:tr w:rsidR="00B35EB0" w:rsidRPr="003023CA" w14:paraId="473BC93F" w14:textId="77777777" w:rsidTr="1E26D59D">
        <w:trPr>
          <w:trHeight w:val="255"/>
        </w:trPr>
        <w:tc>
          <w:tcPr>
            <w:tcW w:w="560" w:type="dxa"/>
            <w:tcBorders>
              <w:top w:val="nil"/>
              <w:left w:val="single" w:sz="4" w:space="0" w:color="auto"/>
              <w:bottom w:val="single" w:sz="4" w:space="0" w:color="auto"/>
              <w:right w:val="single" w:sz="4" w:space="0" w:color="auto"/>
            </w:tcBorders>
          </w:tcPr>
          <w:p w14:paraId="473BC93A" w14:textId="1400D549" w:rsidR="00B35EB0" w:rsidRPr="003023CA" w:rsidRDefault="00B35EB0" w:rsidP="00FB55F5">
            <w:pPr>
              <w:pStyle w:val="Default"/>
              <w:numPr>
                <w:ilvl w:val="0"/>
                <w:numId w:val="11"/>
              </w:numPr>
              <w:rPr>
                <w:rFonts w:ascii="Verdana" w:hAnsi="Verdana" w:cs="Arial"/>
                <w:color w:val="auto"/>
                <w:sz w:val="18"/>
                <w:szCs w:val="18"/>
                <w:lang w:eastAsia="en-US"/>
              </w:rPr>
            </w:pPr>
          </w:p>
        </w:tc>
        <w:tc>
          <w:tcPr>
            <w:tcW w:w="720" w:type="dxa"/>
            <w:tcBorders>
              <w:top w:val="nil"/>
              <w:left w:val="nil"/>
              <w:bottom w:val="single" w:sz="4" w:space="0" w:color="auto"/>
              <w:right w:val="single" w:sz="4" w:space="0" w:color="auto"/>
            </w:tcBorders>
          </w:tcPr>
          <w:p w14:paraId="473BC93B" w14:textId="77777777" w:rsidR="00B35EB0" w:rsidRPr="003023CA" w:rsidRDefault="00B35EB0" w:rsidP="00EF57DD">
            <w:pPr>
              <w:pStyle w:val="Default"/>
              <w:rPr>
                <w:rFonts w:ascii="Verdana" w:hAnsi="Verdana" w:cs="Arial"/>
                <w:color w:val="auto"/>
                <w:sz w:val="18"/>
                <w:szCs w:val="18"/>
                <w:lang w:eastAsia="en-US"/>
              </w:rPr>
            </w:pPr>
            <w:r w:rsidRPr="003023CA">
              <w:rPr>
                <w:rFonts w:ascii="Verdana" w:hAnsi="Verdana" w:cs="Arial"/>
                <w:color w:val="auto"/>
                <w:sz w:val="18"/>
                <w:szCs w:val="18"/>
                <w:lang w:eastAsia="en-US"/>
              </w:rPr>
              <w:t>E</w:t>
            </w:r>
          </w:p>
        </w:tc>
        <w:tc>
          <w:tcPr>
            <w:tcW w:w="8020" w:type="dxa"/>
            <w:tcBorders>
              <w:top w:val="nil"/>
              <w:left w:val="nil"/>
              <w:bottom w:val="single" w:sz="4" w:space="0" w:color="auto"/>
              <w:right w:val="single" w:sz="4" w:space="0" w:color="auto"/>
            </w:tcBorders>
          </w:tcPr>
          <w:p w14:paraId="473BC93C" w14:textId="0D621920" w:rsidR="00B35EB0" w:rsidRPr="003023CA" w:rsidRDefault="00B35EB0" w:rsidP="008A3C70">
            <w:pPr>
              <w:pStyle w:val="Default"/>
              <w:rPr>
                <w:rFonts w:ascii="Verdana" w:hAnsi="Verdana" w:cs="Arial"/>
                <w:color w:val="auto"/>
                <w:sz w:val="18"/>
                <w:szCs w:val="18"/>
                <w:lang w:eastAsia="en-US"/>
              </w:rPr>
            </w:pPr>
            <w:r w:rsidRPr="003023CA">
              <w:rPr>
                <w:rFonts w:ascii="Verdana" w:hAnsi="Verdana" w:cs="Arial"/>
                <w:color w:val="auto"/>
                <w:sz w:val="18"/>
                <w:szCs w:val="18"/>
                <w:lang w:eastAsia="en-US"/>
              </w:rPr>
              <w:t xml:space="preserve">De inschrijver </w:t>
            </w:r>
            <w:r w:rsidR="008A3C70">
              <w:rPr>
                <w:rFonts w:ascii="Verdana" w:hAnsi="Verdana" w:cs="Arial"/>
                <w:color w:val="auto"/>
                <w:sz w:val="18"/>
                <w:szCs w:val="18"/>
                <w:lang w:eastAsia="en-US"/>
              </w:rPr>
              <w:t>ontwikkelt en onderhoudt</w:t>
            </w:r>
            <w:r w:rsidRPr="003023CA">
              <w:rPr>
                <w:rFonts w:ascii="Verdana" w:hAnsi="Verdana" w:cs="Arial"/>
                <w:color w:val="auto"/>
                <w:sz w:val="18"/>
                <w:szCs w:val="18"/>
                <w:lang w:eastAsia="en-US"/>
              </w:rPr>
              <w:t xml:space="preserve"> de documentatie van operationele processen en procedures zodat werkzaamheden controleerbaar en overdraagbaar zijn. </w:t>
            </w:r>
            <w:r w:rsidR="004A22FD">
              <w:rPr>
                <w:rFonts w:ascii="Verdana" w:hAnsi="Verdana" w:cs="Arial"/>
                <w:color w:val="auto"/>
                <w:sz w:val="18"/>
                <w:szCs w:val="18"/>
                <w:lang w:eastAsia="en-US"/>
              </w:rPr>
              <w:t>Deze zijn periodiek opvraagbaar door de opdrachtgever.</w:t>
            </w:r>
          </w:p>
        </w:tc>
        <w:tc>
          <w:tcPr>
            <w:tcW w:w="1240" w:type="dxa"/>
            <w:tcBorders>
              <w:top w:val="nil"/>
              <w:left w:val="nil"/>
              <w:bottom w:val="single" w:sz="4" w:space="0" w:color="auto"/>
              <w:right w:val="single" w:sz="4" w:space="0" w:color="auto"/>
            </w:tcBorders>
          </w:tcPr>
          <w:p w14:paraId="473BC93D" w14:textId="77777777" w:rsidR="00B35EB0" w:rsidRPr="003023CA" w:rsidRDefault="00B35EB0" w:rsidP="00EF57DD">
            <w:pPr>
              <w:rPr>
                <w:rFonts w:cs="Verdana"/>
                <w:szCs w:val="18"/>
              </w:rPr>
            </w:pPr>
          </w:p>
        </w:tc>
        <w:tc>
          <w:tcPr>
            <w:tcW w:w="3880" w:type="dxa"/>
            <w:tcBorders>
              <w:top w:val="nil"/>
              <w:left w:val="nil"/>
              <w:bottom w:val="single" w:sz="4" w:space="0" w:color="auto"/>
              <w:right w:val="single" w:sz="4" w:space="0" w:color="auto"/>
            </w:tcBorders>
            <w:noWrap/>
          </w:tcPr>
          <w:p w14:paraId="473BC93E" w14:textId="77777777" w:rsidR="00B35EB0" w:rsidRPr="003023CA" w:rsidRDefault="00B35EB0" w:rsidP="006D238A">
            <w:pPr>
              <w:rPr>
                <w:rFonts w:cs="Verdana"/>
                <w:szCs w:val="18"/>
              </w:rPr>
            </w:pPr>
          </w:p>
        </w:tc>
      </w:tr>
      <w:tr w:rsidR="00B35EB0" w:rsidRPr="003023CA" w14:paraId="473BC945" w14:textId="77777777" w:rsidTr="1E26D59D">
        <w:trPr>
          <w:trHeight w:val="255"/>
        </w:trPr>
        <w:tc>
          <w:tcPr>
            <w:tcW w:w="560" w:type="dxa"/>
            <w:tcBorders>
              <w:top w:val="nil"/>
              <w:left w:val="single" w:sz="4" w:space="0" w:color="auto"/>
              <w:bottom w:val="single" w:sz="4" w:space="0" w:color="auto"/>
              <w:right w:val="single" w:sz="4" w:space="0" w:color="auto"/>
            </w:tcBorders>
          </w:tcPr>
          <w:p w14:paraId="473BC940" w14:textId="7F03104E" w:rsidR="00B35EB0" w:rsidRPr="003023CA" w:rsidRDefault="00B35EB0" w:rsidP="00FB55F5">
            <w:pPr>
              <w:pStyle w:val="Default"/>
              <w:numPr>
                <w:ilvl w:val="0"/>
                <w:numId w:val="11"/>
              </w:numPr>
              <w:rPr>
                <w:rFonts w:ascii="Verdana" w:hAnsi="Verdana" w:cs="Arial"/>
                <w:color w:val="auto"/>
                <w:sz w:val="18"/>
                <w:szCs w:val="18"/>
                <w:lang w:eastAsia="en-US"/>
              </w:rPr>
            </w:pPr>
          </w:p>
        </w:tc>
        <w:tc>
          <w:tcPr>
            <w:tcW w:w="720" w:type="dxa"/>
            <w:tcBorders>
              <w:top w:val="nil"/>
              <w:left w:val="nil"/>
              <w:bottom w:val="single" w:sz="4" w:space="0" w:color="auto"/>
              <w:right w:val="single" w:sz="4" w:space="0" w:color="auto"/>
            </w:tcBorders>
          </w:tcPr>
          <w:p w14:paraId="473BC941" w14:textId="77777777" w:rsidR="00B35EB0" w:rsidRPr="003023CA" w:rsidRDefault="00B35EB0" w:rsidP="00EF57DD">
            <w:pPr>
              <w:pStyle w:val="Default"/>
              <w:rPr>
                <w:rFonts w:ascii="Verdana" w:hAnsi="Verdana" w:cs="Arial"/>
                <w:color w:val="auto"/>
                <w:sz w:val="18"/>
                <w:szCs w:val="18"/>
                <w:lang w:eastAsia="en-US"/>
              </w:rPr>
            </w:pPr>
            <w:r w:rsidRPr="003023CA">
              <w:rPr>
                <w:rFonts w:ascii="Verdana" w:hAnsi="Verdana" w:cs="Arial"/>
                <w:color w:val="auto"/>
                <w:sz w:val="18"/>
                <w:szCs w:val="18"/>
                <w:lang w:eastAsia="en-US"/>
              </w:rPr>
              <w:t>E</w:t>
            </w:r>
          </w:p>
        </w:tc>
        <w:tc>
          <w:tcPr>
            <w:tcW w:w="8020" w:type="dxa"/>
            <w:tcBorders>
              <w:top w:val="nil"/>
              <w:left w:val="nil"/>
              <w:bottom w:val="single" w:sz="4" w:space="0" w:color="auto"/>
              <w:right w:val="single" w:sz="4" w:space="0" w:color="auto"/>
            </w:tcBorders>
          </w:tcPr>
          <w:p w14:paraId="473BC942" w14:textId="51DFD2D2" w:rsidR="00B35EB0" w:rsidRPr="003023CA" w:rsidRDefault="00B35EB0" w:rsidP="008A3C70">
            <w:pPr>
              <w:pStyle w:val="Default"/>
              <w:rPr>
                <w:rFonts w:ascii="Verdana" w:hAnsi="Verdana" w:cs="Arial"/>
                <w:color w:val="auto"/>
                <w:sz w:val="18"/>
                <w:szCs w:val="18"/>
                <w:lang w:eastAsia="en-US"/>
              </w:rPr>
            </w:pPr>
            <w:r w:rsidRPr="003023CA">
              <w:rPr>
                <w:rFonts w:ascii="Verdana" w:hAnsi="Verdana" w:cs="Arial"/>
                <w:color w:val="auto"/>
                <w:sz w:val="18"/>
                <w:szCs w:val="18"/>
                <w:lang w:eastAsia="en-US"/>
              </w:rPr>
              <w:t xml:space="preserve">De inschrijver </w:t>
            </w:r>
            <w:r w:rsidR="008A3C70">
              <w:rPr>
                <w:rFonts w:ascii="Verdana" w:hAnsi="Verdana" w:cs="Arial"/>
                <w:color w:val="auto"/>
                <w:sz w:val="18"/>
                <w:szCs w:val="18"/>
                <w:lang w:eastAsia="en-US"/>
              </w:rPr>
              <w:t>levert</w:t>
            </w:r>
            <w:r w:rsidRPr="003023CA">
              <w:rPr>
                <w:rFonts w:ascii="Verdana" w:hAnsi="Verdana" w:cs="Arial"/>
                <w:color w:val="auto"/>
                <w:sz w:val="18"/>
                <w:szCs w:val="18"/>
                <w:lang w:eastAsia="en-US"/>
              </w:rPr>
              <w:t xml:space="preserve"> rapportage</w:t>
            </w:r>
            <w:r w:rsidR="008A3C70">
              <w:rPr>
                <w:rFonts w:ascii="Verdana" w:hAnsi="Verdana" w:cs="Arial"/>
                <w:color w:val="auto"/>
                <w:sz w:val="18"/>
                <w:szCs w:val="18"/>
                <w:lang w:eastAsia="en-US"/>
              </w:rPr>
              <w:t>s</w:t>
            </w:r>
            <w:r w:rsidR="006D238A">
              <w:rPr>
                <w:rFonts w:ascii="Verdana" w:hAnsi="Verdana" w:cs="Arial"/>
                <w:color w:val="auto"/>
                <w:sz w:val="18"/>
                <w:szCs w:val="18"/>
                <w:lang w:eastAsia="en-US"/>
              </w:rPr>
              <w:t xml:space="preserve"> (zie bij eis </w:t>
            </w:r>
            <w:r w:rsidR="008A3C70">
              <w:rPr>
                <w:rFonts w:ascii="Verdana" w:hAnsi="Verdana" w:cs="Arial"/>
                <w:color w:val="auto"/>
                <w:sz w:val="18"/>
                <w:szCs w:val="18"/>
                <w:lang w:eastAsia="en-US"/>
              </w:rPr>
              <w:t>3.0.</w:t>
            </w:r>
            <w:r w:rsidR="006D238A">
              <w:rPr>
                <w:rFonts w:ascii="Verdana" w:hAnsi="Verdana" w:cs="Arial"/>
                <w:color w:val="auto"/>
                <w:sz w:val="18"/>
                <w:szCs w:val="18"/>
                <w:lang w:eastAsia="en-US"/>
              </w:rPr>
              <w:t>4 voor nadere details over de vereiste rapportages)</w:t>
            </w:r>
            <w:r w:rsidRPr="003023CA">
              <w:rPr>
                <w:rFonts w:ascii="Verdana" w:hAnsi="Verdana" w:cs="Arial"/>
                <w:color w:val="auto"/>
                <w:sz w:val="18"/>
                <w:szCs w:val="18"/>
                <w:lang w:eastAsia="en-US"/>
              </w:rPr>
              <w:t xml:space="preserve"> over de uitgevoerde werkzaamheden, trends en service niveaus tijdens een periodiek in de plannen overleg</w:t>
            </w:r>
            <w:r w:rsidR="00886C65">
              <w:rPr>
                <w:rFonts w:ascii="Verdana" w:hAnsi="Verdana" w:cs="Arial"/>
                <w:color w:val="auto"/>
                <w:sz w:val="18"/>
                <w:szCs w:val="18"/>
                <w:lang w:eastAsia="en-US"/>
              </w:rPr>
              <w:t xml:space="preserve"> met centrale IT functie,</w:t>
            </w:r>
          </w:p>
        </w:tc>
        <w:tc>
          <w:tcPr>
            <w:tcW w:w="1240" w:type="dxa"/>
            <w:tcBorders>
              <w:top w:val="nil"/>
              <w:left w:val="nil"/>
              <w:bottom w:val="single" w:sz="4" w:space="0" w:color="auto"/>
              <w:right w:val="single" w:sz="4" w:space="0" w:color="auto"/>
            </w:tcBorders>
          </w:tcPr>
          <w:p w14:paraId="473BC943" w14:textId="77777777" w:rsidR="00B35EB0" w:rsidRPr="003023CA" w:rsidRDefault="00B35EB0" w:rsidP="00EF57DD">
            <w:pPr>
              <w:rPr>
                <w:rFonts w:cs="Verdana"/>
                <w:szCs w:val="18"/>
              </w:rPr>
            </w:pPr>
          </w:p>
        </w:tc>
        <w:tc>
          <w:tcPr>
            <w:tcW w:w="3880" w:type="dxa"/>
            <w:tcBorders>
              <w:top w:val="nil"/>
              <w:left w:val="nil"/>
              <w:bottom w:val="single" w:sz="4" w:space="0" w:color="auto"/>
              <w:right w:val="single" w:sz="4" w:space="0" w:color="auto"/>
            </w:tcBorders>
            <w:noWrap/>
          </w:tcPr>
          <w:p w14:paraId="473BC944" w14:textId="5D71B6B7" w:rsidR="00B35EB0" w:rsidRPr="003023CA" w:rsidRDefault="00B35EB0">
            <w:pPr>
              <w:rPr>
                <w:rFonts w:cs="Verdana"/>
                <w:szCs w:val="18"/>
              </w:rPr>
            </w:pPr>
          </w:p>
        </w:tc>
      </w:tr>
      <w:tr w:rsidR="00B35EB0" w:rsidRPr="003023CA" w14:paraId="473BC94B" w14:textId="77777777" w:rsidTr="1E26D59D">
        <w:trPr>
          <w:trHeight w:val="255"/>
        </w:trPr>
        <w:tc>
          <w:tcPr>
            <w:tcW w:w="560" w:type="dxa"/>
            <w:tcBorders>
              <w:top w:val="single" w:sz="4" w:space="0" w:color="auto"/>
              <w:left w:val="single" w:sz="4" w:space="0" w:color="auto"/>
              <w:bottom w:val="single" w:sz="4" w:space="0" w:color="auto"/>
              <w:right w:val="single" w:sz="4" w:space="0" w:color="auto"/>
            </w:tcBorders>
          </w:tcPr>
          <w:p w14:paraId="473BC946" w14:textId="339588C8" w:rsidR="00B35EB0" w:rsidRPr="003023CA" w:rsidRDefault="00B35EB0" w:rsidP="00FB55F5">
            <w:pPr>
              <w:pStyle w:val="Default"/>
              <w:numPr>
                <w:ilvl w:val="0"/>
                <w:numId w:val="11"/>
              </w:numPr>
              <w:rPr>
                <w:rFonts w:ascii="Verdana" w:hAnsi="Verdana" w:cs="Arial"/>
                <w:color w:val="auto"/>
                <w:sz w:val="18"/>
                <w:szCs w:val="18"/>
                <w:lang w:eastAsia="en-US"/>
              </w:rPr>
            </w:pPr>
          </w:p>
        </w:tc>
        <w:tc>
          <w:tcPr>
            <w:tcW w:w="720" w:type="dxa"/>
            <w:tcBorders>
              <w:top w:val="single" w:sz="4" w:space="0" w:color="auto"/>
              <w:left w:val="nil"/>
              <w:bottom w:val="single" w:sz="4" w:space="0" w:color="auto"/>
              <w:right w:val="single" w:sz="4" w:space="0" w:color="auto"/>
            </w:tcBorders>
          </w:tcPr>
          <w:p w14:paraId="473BC947" w14:textId="77777777" w:rsidR="00B35EB0" w:rsidRPr="003023CA" w:rsidRDefault="00B35EB0" w:rsidP="00EF57DD">
            <w:pPr>
              <w:pStyle w:val="Default"/>
              <w:rPr>
                <w:rFonts w:ascii="Verdana" w:hAnsi="Verdana" w:cs="Arial"/>
                <w:color w:val="auto"/>
                <w:sz w:val="18"/>
                <w:szCs w:val="18"/>
                <w:lang w:eastAsia="en-US"/>
              </w:rPr>
            </w:pPr>
            <w:r w:rsidRPr="003023CA">
              <w:rPr>
                <w:rFonts w:ascii="Verdana" w:hAnsi="Verdana" w:cs="Arial"/>
                <w:color w:val="auto"/>
                <w:sz w:val="18"/>
                <w:szCs w:val="18"/>
                <w:lang w:eastAsia="en-US"/>
              </w:rPr>
              <w:t>E</w:t>
            </w:r>
          </w:p>
        </w:tc>
        <w:tc>
          <w:tcPr>
            <w:tcW w:w="8020" w:type="dxa"/>
            <w:tcBorders>
              <w:top w:val="single" w:sz="4" w:space="0" w:color="auto"/>
              <w:left w:val="nil"/>
              <w:bottom w:val="single" w:sz="4" w:space="0" w:color="auto"/>
              <w:right w:val="single" w:sz="4" w:space="0" w:color="auto"/>
            </w:tcBorders>
          </w:tcPr>
          <w:p w14:paraId="473BC948" w14:textId="0C2A02DD" w:rsidR="00B35EB0" w:rsidRPr="003023CA" w:rsidRDefault="00B35EB0" w:rsidP="008A3C70">
            <w:pPr>
              <w:pStyle w:val="Default"/>
              <w:rPr>
                <w:rFonts w:ascii="Verdana" w:hAnsi="Verdana" w:cs="Arial"/>
                <w:color w:val="auto"/>
                <w:sz w:val="18"/>
                <w:szCs w:val="18"/>
                <w:lang w:eastAsia="en-US"/>
              </w:rPr>
            </w:pPr>
            <w:r w:rsidRPr="003023CA">
              <w:rPr>
                <w:rFonts w:ascii="Verdana" w:hAnsi="Verdana" w:cs="Arial"/>
                <w:color w:val="auto"/>
                <w:sz w:val="18"/>
                <w:szCs w:val="18"/>
                <w:lang w:eastAsia="en-US"/>
              </w:rPr>
              <w:t xml:space="preserve">De inschrijver </w:t>
            </w:r>
            <w:r w:rsidR="008A3C70">
              <w:rPr>
                <w:rFonts w:ascii="Verdana" w:hAnsi="Verdana" w:cs="Arial"/>
                <w:color w:val="auto"/>
                <w:sz w:val="18"/>
                <w:szCs w:val="18"/>
                <w:lang w:eastAsia="en-US"/>
              </w:rPr>
              <w:t>adviseert</w:t>
            </w:r>
            <w:r w:rsidRPr="003023CA">
              <w:rPr>
                <w:rFonts w:ascii="Verdana" w:hAnsi="Verdana" w:cs="Arial"/>
                <w:color w:val="auto"/>
                <w:sz w:val="18"/>
                <w:szCs w:val="18"/>
                <w:lang w:eastAsia="en-US"/>
              </w:rPr>
              <w:t xml:space="preserve"> </w:t>
            </w:r>
            <w:r w:rsidR="008A3C70" w:rsidRPr="003023CA">
              <w:rPr>
                <w:rFonts w:ascii="Verdana" w:hAnsi="Verdana" w:cs="Arial"/>
                <w:color w:val="auto"/>
                <w:sz w:val="18"/>
                <w:szCs w:val="18"/>
                <w:lang w:eastAsia="en-US"/>
              </w:rPr>
              <w:t xml:space="preserve">strategisch </w:t>
            </w:r>
            <w:r w:rsidRPr="003023CA">
              <w:rPr>
                <w:rFonts w:ascii="Verdana" w:hAnsi="Verdana" w:cs="Arial"/>
                <w:color w:val="auto"/>
                <w:sz w:val="18"/>
                <w:szCs w:val="18"/>
                <w:lang w:eastAsia="en-US"/>
              </w:rPr>
              <w:t xml:space="preserve">zowel gevraagd als ongevraagd </w:t>
            </w:r>
            <w:r w:rsidR="008A3C70">
              <w:rPr>
                <w:rFonts w:ascii="Verdana" w:hAnsi="Verdana" w:cs="Arial"/>
                <w:color w:val="auto"/>
                <w:sz w:val="18"/>
                <w:szCs w:val="18"/>
                <w:lang w:eastAsia="en-US"/>
              </w:rPr>
              <w:t xml:space="preserve">over alle ICT technische zaken </w:t>
            </w:r>
            <w:r w:rsidRPr="003023CA">
              <w:rPr>
                <w:rFonts w:ascii="Verdana" w:hAnsi="Verdana" w:cs="Arial"/>
                <w:color w:val="auto"/>
                <w:sz w:val="18"/>
                <w:szCs w:val="18"/>
                <w:lang w:eastAsia="en-US"/>
              </w:rPr>
              <w:t>tijdens periodiek overleg</w:t>
            </w:r>
            <w:r w:rsidR="00886C65">
              <w:rPr>
                <w:rFonts w:ascii="Verdana" w:hAnsi="Verdana" w:cs="Arial"/>
                <w:color w:val="auto"/>
                <w:sz w:val="18"/>
                <w:szCs w:val="18"/>
                <w:lang w:eastAsia="en-US"/>
              </w:rPr>
              <w:t xml:space="preserve"> met centrale IT functie.</w:t>
            </w:r>
          </w:p>
        </w:tc>
        <w:tc>
          <w:tcPr>
            <w:tcW w:w="1240" w:type="dxa"/>
            <w:tcBorders>
              <w:top w:val="single" w:sz="4" w:space="0" w:color="auto"/>
              <w:left w:val="nil"/>
              <w:bottom w:val="single" w:sz="4" w:space="0" w:color="auto"/>
              <w:right w:val="single" w:sz="4" w:space="0" w:color="auto"/>
            </w:tcBorders>
          </w:tcPr>
          <w:p w14:paraId="473BC949" w14:textId="77777777" w:rsidR="00B35EB0" w:rsidRPr="003023CA" w:rsidRDefault="00B35EB0" w:rsidP="00EF57DD">
            <w:pPr>
              <w:rPr>
                <w:rFonts w:cs="Verdana"/>
                <w:szCs w:val="18"/>
              </w:rPr>
            </w:pPr>
          </w:p>
        </w:tc>
        <w:tc>
          <w:tcPr>
            <w:tcW w:w="3880" w:type="dxa"/>
            <w:tcBorders>
              <w:top w:val="single" w:sz="4" w:space="0" w:color="auto"/>
              <w:left w:val="nil"/>
              <w:bottom w:val="single" w:sz="4" w:space="0" w:color="auto"/>
              <w:right w:val="single" w:sz="4" w:space="0" w:color="auto"/>
            </w:tcBorders>
            <w:noWrap/>
          </w:tcPr>
          <w:p w14:paraId="473BC94A" w14:textId="6E7B752D" w:rsidR="00B35EB0" w:rsidRPr="003023CA" w:rsidRDefault="00B35EB0" w:rsidP="006D238A">
            <w:pPr>
              <w:rPr>
                <w:rFonts w:cs="Verdana"/>
                <w:szCs w:val="18"/>
              </w:rPr>
            </w:pPr>
          </w:p>
        </w:tc>
      </w:tr>
      <w:tr w:rsidR="00B35EB0" w:rsidRPr="005603C2" w14:paraId="473BC96E" w14:textId="77777777" w:rsidTr="1E26D59D">
        <w:trPr>
          <w:trHeight w:val="255"/>
        </w:trPr>
        <w:tc>
          <w:tcPr>
            <w:tcW w:w="560" w:type="dxa"/>
            <w:tcBorders>
              <w:top w:val="single" w:sz="4" w:space="0" w:color="auto"/>
              <w:left w:val="single" w:sz="4" w:space="0" w:color="auto"/>
              <w:bottom w:val="single" w:sz="4" w:space="0" w:color="auto"/>
              <w:right w:val="single" w:sz="4" w:space="0" w:color="auto"/>
            </w:tcBorders>
          </w:tcPr>
          <w:p w14:paraId="473BC94C" w14:textId="0AAD31A8" w:rsidR="00B35EB0" w:rsidRPr="003023CA" w:rsidRDefault="00B35EB0" w:rsidP="00FB55F5">
            <w:pPr>
              <w:pStyle w:val="Default"/>
              <w:numPr>
                <w:ilvl w:val="0"/>
                <w:numId w:val="11"/>
              </w:numPr>
              <w:rPr>
                <w:rFonts w:ascii="Verdana" w:hAnsi="Verdana" w:cs="Arial"/>
                <w:color w:val="auto"/>
                <w:sz w:val="18"/>
                <w:szCs w:val="18"/>
                <w:lang w:eastAsia="en-US"/>
              </w:rPr>
            </w:pPr>
          </w:p>
        </w:tc>
        <w:tc>
          <w:tcPr>
            <w:tcW w:w="720" w:type="dxa"/>
            <w:tcBorders>
              <w:top w:val="single" w:sz="4" w:space="0" w:color="auto"/>
              <w:left w:val="nil"/>
              <w:bottom w:val="single" w:sz="4" w:space="0" w:color="auto"/>
              <w:right w:val="single" w:sz="4" w:space="0" w:color="auto"/>
            </w:tcBorders>
          </w:tcPr>
          <w:p w14:paraId="473BC94D" w14:textId="77777777" w:rsidR="00B35EB0" w:rsidRPr="003023CA" w:rsidRDefault="00B35EB0" w:rsidP="00EF57DD">
            <w:pPr>
              <w:pStyle w:val="Default"/>
              <w:rPr>
                <w:rFonts w:ascii="Verdana" w:hAnsi="Verdana" w:cs="Arial"/>
                <w:color w:val="auto"/>
                <w:sz w:val="18"/>
                <w:szCs w:val="18"/>
                <w:lang w:eastAsia="en-US"/>
              </w:rPr>
            </w:pPr>
            <w:r w:rsidRPr="003023CA">
              <w:rPr>
                <w:rFonts w:ascii="Verdana" w:hAnsi="Verdana" w:cs="Arial"/>
                <w:color w:val="auto"/>
                <w:sz w:val="18"/>
                <w:szCs w:val="18"/>
                <w:lang w:eastAsia="en-US"/>
              </w:rPr>
              <w:t>E</w:t>
            </w:r>
          </w:p>
        </w:tc>
        <w:tc>
          <w:tcPr>
            <w:tcW w:w="8020" w:type="dxa"/>
            <w:tcBorders>
              <w:top w:val="single" w:sz="4" w:space="0" w:color="auto"/>
              <w:left w:val="nil"/>
              <w:bottom w:val="single" w:sz="4" w:space="0" w:color="auto"/>
              <w:right w:val="single" w:sz="4" w:space="0" w:color="auto"/>
            </w:tcBorders>
          </w:tcPr>
          <w:p w14:paraId="473BC94E" w14:textId="00F9AE58" w:rsidR="00B35EB0" w:rsidRPr="003023CA" w:rsidRDefault="00B35EB0" w:rsidP="00EF57DD">
            <w:pPr>
              <w:pStyle w:val="Default"/>
              <w:rPr>
                <w:rFonts w:ascii="Verdana" w:hAnsi="Verdana" w:cs="Arial"/>
                <w:color w:val="auto"/>
                <w:sz w:val="18"/>
                <w:szCs w:val="18"/>
                <w:lang w:eastAsia="en-US"/>
              </w:rPr>
            </w:pPr>
            <w:r w:rsidRPr="003023CA">
              <w:rPr>
                <w:rFonts w:ascii="Verdana" w:hAnsi="Verdana" w:cs="Arial"/>
                <w:color w:val="auto"/>
                <w:sz w:val="18"/>
                <w:szCs w:val="18"/>
                <w:lang w:eastAsia="en-US"/>
              </w:rPr>
              <w:t xml:space="preserve">De inschrijver </w:t>
            </w:r>
            <w:r w:rsidR="008A3C70">
              <w:rPr>
                <w:rFonts w:ascii="Verdana" w:hAnsi="Verdana" w:cs="Arial"/>
                <w:color w:val="auto"/>
                <w:sz w:val="18"/>
                <w:szCs w:val="18"/>
                <w:lang w:eastAsia="en-US"/>
              </w:rPr>
              <w:t>levert rapportages: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42"/>
              <w:gridCol w:w="5428"/>
            </w:tblGrid>
            <w:tr w:rsidR="00B35EB0" w:rsidRPr="003023CA" w14:paraId="473BC951" w14:textId="77777777" w:rsidTr="1E26D59D">
              <w:trPr>
                <w:trHeight w:val="80"/>
              </w:trPr>
              <w:tc>
                <w:tcPr>
                  <w:tcW w:w="0" w:type="auto"/>
                  <w:tcBorders>
                    <w:top w:val="single" w:sz="4" w:space="0" w:color="auto"/>
                    <w:left w:val="single" w:sz="4" w:space="0" w:color="auto"/>
                    <w:bottom w:val="single" w:sz="4" w:space="0" w:color="auto"/>
                    <w:right w:val="single" w:sz="4" w:space="0" w:color="auto"/>
                  </w:tcBorders>
                </w:tcPr>
                <w:p w14:paraId="473BC94F" w14:textId="77777777" w:rsidR="00B35EB0" w:rsidRPr="003023CA" w:rsidRDefault="00B35EB0" w:rsidP="00EF57DD">
                  <w:pPr>
                    <w:pStyle w:val="Default"/>
                    <w:rPr>
                      <w:rFonts w:ascii="Verdana" w:hAnsi="Verdana"/>
                      <w:sz w:val="18"/>
                      <w:szCs w:val="18"/>
                    </w:rPr>
                  </w:pPr>
                  <w:r w:rsidRPr="003023CA">
                    <w:rPr>
                      <w:rFonts w:ascii="Verdana" w:hAnsi="Verdana"/>
                      <w:b/>
                      <w:bCs/>
                      <w:sz w:val="18"/>
                      <w:szCs w:val="18"/>
                    </w:rPr>
                    <w:t xml:space="preserve">Proces </w:t>
                  </w:r>
                </w:p>
              </w:tc>
              <w:tc>
                <w:tcPr>
                  <w:tcW w:w="0" w:type="auto"/>
                  <w:tcBorders>
                    <w:top w:val="single" w:sz="4" w:space="0" w:color="auto"/>
                    <w:left w:val="single" w:sz="4" w:space="0" w:color="auto"/>
                    <w:bottom w:val="single" w:sz="4" w:space="0" w:color="auto"/>
                    <w:right w:val="single" w:sz="4" w:space="0" w:color="auto"/>
                  </w:tcBorders>
                </w:tcPr>
                <w:p w14:paraId="473BC950" w14:textId="77777777" w:rsidR="00B35EB0" w:rsidRPr="003023CA" w:rsidRDefault="00B35EB0" w:rsidP="00EF57DD">
                  <w:pPr>
                    <w:pStyle w:val="Default"/>
                    <w:rPr>
                      <w:rFonts w:ascii="Verdana" w:hAnsi="Verdana"/>
                      <w:sz w:val="18"/>
                      <w:szCs w:val="18"/>
                    </w:rPr>
                  </w:pPr>
                  <w:r w:rsidRPr="003023CA">
                    <w:rPr>
                      <w:rFonts w:ascii="Verdana" w:hAnsi="Verdana"/>
                      <w:b/>
                      <w:bCs/>
                      <w:sz w:val="18"/>
                      <w:szCs w:val="18"/>
                    </w:rPr>
                    <w:t xml:space="preserve">Inhoud (performance indicatoren) </w:t>
                  </w:r>
                </w:p>
              </w:tc>
            </w:tr>
            <w:tr w:rsidR="00B35EB0" w:rsidRPr="003023CA" w14:paraId="473BC959" w14:textId="77777777" w:rsidTr="1E26D59D">
              <w:trPr>
                <w:trHeight w:val="388"/>
              </w:trPr>
              <w:tc>
                <w:tcPr>
                  <w:tcW w:w="0" w:type="auto"/>
                  <w:tcBorders>
                    <w:top w:val="single" w:sz="4" w:space="0" w:color="auto"/>
                    <w:left w:val="single" w:sz="4" w:space="0" w:color="auto"/>
                    <w:bottom w:val="single" w:sz="4" w:space="0" w:color="auto"/>
                    <w:right w:val="single" w:sz="4" w:space="0" w:color="auto"/>
                  </w:tcBorders>
                </w:tcPr>
                <w:p w14:paraId="473BC952" w14:textId="01DFBECB" w:rsidR="00B35EB0" w:rsidRPr="003023CA" w:rsidRDefault="00B35EB0" w:rsidP="00967F83">
                  <w:pPr>
                    <w:pStyle w:val="Default"/>
                    <w:rPr>
                      <w:rFonts w:ascii="Verdana" w:hAnsi="Verdana"/>
                      <w:sz w:val="18"/>
                      <w:szCs w:val="18"/>
                    </w:rPr>
                  </w:pPr>
                  <w:r w:rsidRPr="1E26D59D">
                    <w:rPr>
                      <w:rFonts w:ascii="Verdana" w:hAnsi="Verdana"/>
                      <w:sz w:val="18"/>
                      <w:szCs w:val="18"/>
                    </w:rPr>
                    <w:t xml:space="preserve">Beschikbaarheid &amp; </w:t>
                  </w:r>
                  <w:r w:rsidR="181F21C2" w:rsidRPr="1E26D59D">
                    <w:rPr>
                      <w:rFonts w:ascii="Verdana" w:hAnsi="Verdana"/>
                      <w:sz w:val="18"/>
                      <w:szCs w:val="18"/>
                    </w:rPr>
                    <w:t>capaciteit beheer</w:t>
                  </w:r>
                  <w:r w:rsidRPr="1E26D59D">
                    <w:rPr>
                      <w:rFonts w:ascii="Verdana" w:hAnsi="Verdana"/>
                      <w:sz w:val="18"/>
                      <w:szCs w:val="18"/>
                    </w:rPr>
                    <w:t xml:space="preserve"> </w:t>
                  </w:r>
                </w:p>
              </w:tc>
              <w:tc>
                <w:tcPr>
                  <w:tcW w:w="0" w:type="auto"/>
                  <w:tcBorders>
                    <w:top w:val="single" w:sz="4" w:space="0" w:color="auto"/>
                    <w:left w:val="single" w:sz="4" w:space="0" w:color="auto"/>
                    <w:bottom w:val="single" w:sz="4" w:space="0" w:color="auto"/>
                    <w:right w:val="single" w:sz="4" w:space="0" w:color="auto"/>
                  </w:tcBorders>
                </w:tcPr>
                <w:p w14:paraId="473BC953" w14:textId="77777777" w:rsidR="00B35EB0" w:rsidRPr="003023CA" w:rsidRDefault="00B35EB0" w:rsidP="00EF57DD">
                  <w:pPr>
                    <w:pStyle w:val="Default"/>
                    <w:rPr>
                      <w:rFonts w:ascii="Verdana" w:hAnsi="Verdana" w:cs="Times New Roman"/>
                      <w:color w:val="auto"/>
                      <w:sz w:val="18"/>
                      <w:szCs w:val="18"/>
                    </w:rPr>
                  </w:pPr>
                </w:p>
                <w:p w14:paraId="473BC954" w14:textId="77777777" w:rsidR="00B35EB0" w:rsidRPr="003023CA" w:rsidRDefault="00B35EB0" w:rsidP="009060D0">
                  <w:pPr>
                    <w:pStyle w:val="Default"/>
                    <w:numPr>
                      <w:ilvl w:val="0"/>
                      <w:numId w:val="27"/>
                    </w:numPr>
                    <w:rPr>
                      <w:rFonts w:ascii="Verdana" w:hAnsi="Verdana"/>
                      <w:sz w:val="18"/>
                      <w:szCs w:val="18"/>
                    </w:rPr>
                  </w:pPr>
                  <w:r w:rsidRPr="003023CA">
                    <w:rPr>
                      <w:rFonts w:ascii="Verdana" w:hAnsi="Verdana"/>
                      <w:sz w:val="18"/>
                      <w:szCs w:val="18"/>
                    </w:rPr>
                    <w:t xml:space="preserve">Uitgevoerde werkzaamheden en resultaten daarvan </w:t>
                  </w:r>
                </w:p>
                <w:p w14:paraId="473BC955" w14:textId="77777777" w:rsidR="00B35EB0" w:rsidRPr="003023CA" w:rsidRDefault="00B35EB0" w:rsidP="009060D0">
                  <w:pPr>
                    <w:pStyle w:val="Default"/>
                    <w:numPr>
                      <w:ilvl w:val="0"/>
                      <w:numId w:val="27"/>
                    </w:numPr>
                    <w:rPr>
                      <w:rFonts w:ascii="Verdana" w:hAnsi="Verdana"/>
                      <w:sz w:val="18"/>
                      <w:szCs w:val="18"/>
                    </w:rPr>
                  </w:pPr>
                  <w:r w:rsidRPr="003023CA">
                    <w:rPr>
                      <w:rFonts w:ascii="Verdana" w:hAnsi="Verdana"/>
                      <w:sz w:val="18"/>
                      <w:szCs w:val="18"/>
                    </w:rPr>
                    <w:t xml:space="preserve">Hardware, softwarecomponenten, licenties </w:t>
                  </w:r>
                </w:p>
                <w:p w14:paraId="473BC956" w14:textId="77777777" w:rsidR="00B35EB0" w:rsidRPr="003023CA" w:rsidRDefault="00B35EB0" w:rsidP="009060D0">
                  <w:pPr>
                    <w:pStyle w:val="Default"/>
                    <w:numPr>
                      <w:ilvl w:val="0"/>
                      <w:numId w:val="27"/>
                    </w:numPr>
                    <w:rPr>
                      <w:rFonts w:ascii="Verdana" w:hAnsi="Verdana"/>
                      <w:sz w:val="18"/>
                      <w:szCs w:val="18"/>
                    </w:rPr>
                  </w:pPr>
                  <w:r w:rsidRPr="003023CA">
                    <w:rPr>
                      <w:rFonts w:ascii="Verdana" w:hAnsi="Verdana"/>
                      <w:sz w:val="18"/>
                      <w:szCs w:val="18"/>
                    </w:rPr>
                    <w:t xml:space="preserve">Beschikbaarheid servers: Uptime / Downtime </w:t>
                  </w:r>
                </w:p>
                <w:p w14:paraId="473BC957" w14:textId="77777777" w:rsidR="00B35EB0" w:rsidRPr="003023CA" w:rsidRDefault="00B35EB0" w:rsidP="009060D0">
                  <w:pPr>
                    <w:pStyle w:val="Default"/>
                    <w:numPr>
                      <w:ilvl w:val="0"/>
                      <w:numId w:val="27"/>
                    </w:numPr>
                    <w:rPr>
                      <w:rFonts w:ascii="Verdana" w:hAnsi="Verdana"/>
                      <w:sz w:val="18"/>
                      <w:szCs w:val="18"/>
                    </w:rPr>
                  </w:pPr>
                  <w:r w:rsidRPr="003023CA">
                    <w:rPr>
                      <w:rFonts w:ascii="Verdana" w:hAnsi="Verdana"/>
                      <w:sz w:val="18"/>
                      <w:szCs w:val="18"/>
                    </w:rPr>
                    <w:t xml:space="preserve">Capaciteit (o.a. harddisks) </w:t>
                  </w:r>
                </w:p>
                <w:p w14:paraId="473BC958" w14:textId="77777777" w:rsidR="00B35EB0" w:rsidRPr="003023CA" w:rsidRDefault="00B35EB0" w:rsidP="00EF57DD">
                  <w:pPr>
                    <w:pStyle w:val="Default"/>
                    <w:rPr>
                      <w:rFonts w:ascii="Verdana" w:hAnsi="Verdana"/>
                      <w:sz w:val="18"/>
                      <w:szCs w:val="18"/>
                    </w:rPr>
                  </w:pPr>
                </w:p>
              </w:tc>
            </w:tr>
            <w:tr w:rsidR="00B35EB0" w:rsidRPr="003023CA" w14:paraId="473BC963" w14:textId="77777777" w:rsidTr="1E26D59D">
              <w:trPr>
                <w:trHeight w:val="685"/>
              </w:trPr>
              <w:tc>
                <w:tcPr>
                  <w:tcW w:w="0" w:type="auto"/>
                  <w:tcBorders>
                    <w:top w:val="single" w:sz="4" w:space="0" w:color="auto"/>
                    <w:left w:val="single" w:sz="4" w:space="0" w:color="auto"/>
                    <w:bottom w:val="single" w:sz="4" w:space="0" w:color="auto"/>
                    <w:right w:val="single" w:sz="4" w:space="0" w:color="auto"/>
                  </w:tcBorders>
                </w:tcPr>
                <w:p w14:paraId="473BC95A" w14:textId="77777777" w:rsidR="00B35EB0" w:rsidRPr="003023CA" w:rsidRDefault="00B35EB0" w:rsidP="00967F83">
                  <w:pPr>
                    <w:pStyle w:val="Default"/>
                    <w:rPr>
                      <w:rFonts w:ascii="Verdana" w:hAnsi="Verdana"/>
                      <w:sz w:val="18"/>
                      <w:szCs w:val="18"/>
                    </w:rPr>
                  </w:pPr>
                  <w:r w:rsidRPr="003023CA">
                    <w:rPr>
                      <w:rFonts w:ascii="Verdana" w:hAnsi="Verdana"/>
                      <w:sz w:val="18"/>
                      <w:szCs w:val="18"/>
                    </w:rPr>
                    <w:t xml:space="preserve">Servicedesk </w:t>
                  </w:r>
                </w:p>
              </w:tc>
              <w:tc>
                <w:tcPr>
                  <w:tcW w:w="0" w:type="auto"/>
                  <w:tcBorders>
                    <w:top w:val="single" w:sz="4" w:space="0" w:color="auto"/>
                    <w:left w:val="single" w:sz="4" w:space="0" w:color="auto"/>
                    <w:bottom w:val="single" w:sz="4" w:space="0" w:color="auto"/>
                    <w:right w:val="single" w:sz="4" w:space="0" w:color="auto"/>
                  </w:tcBorders>
                </w:tcPr>
                <w:p w14:paraId="473BC95B" w14:textId="77777777" w:rsidR="00B35EB0" w:rsidRPr="003023CA" w:rsidRDefault="00B35EB0" w:rsidP="00EF57DD">
                  <w:pPr>
                    <w:pStyle w:val="Default"/>
                    <w:rPr>
                      <w:rFonts w:ascii="Verdana" w:hAnsi="Verdana" w:cs="Arial"/>
                      <w:sz w:val="18"/>
                      <w:szCs w:val="18"/>
                    </w:rPr>
                  </w:pPr>
                  <w:r w:rsidRPr="003023CA">
                    <w:rPr>
                      <w:rFonts w:ascii="Verdana" w:hAnsi="Verdana" w:cs="Arial"/>
                      <w:sz w:val="18"/>
                      <w:szCs w:val="18"/>
                    </w:rPr>
                    <w:t xml:space="preserve">Aantal incidentmeldingen en vragen, uitgesplitst naar type. </w:t>
                  </w:r>
                </w:p>
                <w:p w14:paraId="473BC95C" w14:textId="77777777" w:rsidR="00B35EB0" w:rsidRPr="003023CA" w:rsidRDefault="00B35EB0" w:rsidP="009060D0">
                  <w:pPr>
                    <w:pStyle w:val="Default"/>
                    <w:numPr>
                      <w:ilvl w:val="0"/>
                      <w:numId w:val="27"/>
                    </w:numPr>
                    <w:rPr>
                      <w:rFonts w:ascii="Verdana" w:hAnsi="Verdana" w:cs="Arial"/>
                      <w:sz w:val="18"/>
                      <w:szCs w:val="18"/>
                    </w:rPr>
                  </w:pPr>
                  <w:r w:rsidRPr="003023CA">
                    <w:rPr>
                      <w:rFonts w:ascii="Verdana" w:hAnsi="Verdana" w:cs="Arial"/>
                      <w:sz w:val="18"/>
                      <w:szCs w:val="18"/>
                    </w:rPr>
                    <w:t xml:space="preserve">ontvangen </w:t>
                  </w:r>
                </w:p>
                <w:p w14:paraId="473BC95D" w14:textId="77777777" w:rsidR="00B35EB0" w:rsidRPr="003023CA" w:rsidRDefault="00B35EB0" w:rsidP="009060D0">
                  <w:pPr>
                    <w:pStyle w:val="Default"/>
                    <w:numPr>
                      <w:ilvl w:val="0"/>
                      <w:numId w:val="27"/>
                    </w:numPr>
                    <w:rPr>
                      <w:rFonts w:ascii="Verdana" w:hAnsi="Verdana" w:cs="Arial"/>
                      <w:sz w:val="18"/>
                      <w:szCs w:val="18"/>
                    </w:rPr>
                  </w:pPr>
                  <w:r w:rsidRPr="003023CA">
                    <w:rPr>
                      <w:rFonts w:ascii="Verdana" w:hAnsi="Verdana" w:cs="Arial"/>
                      <w:sz w:val="18"/>
                      <w:szCs w:val="18"/>
                    </w:rPr>
                    <w:t xml:space="preserve">in behandeling </w:t>
                  </w:r>
                </w:p>
                <w:p w14:paraId="473BC95E" w14:textId="77777777" w:rsidR="00B35EB0" w:rsidRPr="003023CA" w:rsidRDefault="00B35EB0" w:rsidP="009060D0">
                  <w:pPr>
                    <w:pStyle w:val="Default"/>
                    <w:numPr>
                      <w:ilvl w:val="0"/>
                      <w:numId w:val="27"/>
                    </w:numPr>
                    <w:rPr>
                      <w:rFonts w:ascii="Verdana" w:hAnsi="Verdana" w:cs="Arial"/>
                      <w:sz w:val="18"/>
                      <w:szCs w:val="18"/>
                    </w:rPr>
                  </w:pPr>
                  <w:r w:rsidRPr="003023CA">
                    <w:rPr>
                      <w:rFonts w:ascii="Verdana" w:hAnsi="Verdana" w:cs="Arial"/>
                      <w:sz w:val="18"/>
                      <w:szCs w:val="18"/>
                    </w:rPr>
                    <w:t xml:space="preserve">afgesloten </w:t>
                  </w:r>
                </w:p>
                <w:p w14:paraId="473BC95F" w14:textId="77777777" w:rsidR="00B35EB0" w:rsidRPr="003023CA" w:rsidRDefault="00B35EB0" w:rsidP="009060D0">
                  <w:pPr>
                    <w:pStyle w:val="Default"/>
                    <w:numPr>
                      <w:ilvl w:val="0"/>
                      <w:numId w:val="27"/>
                    </w:numPr>
                    <w:rPr>
                      <w:rFonts w:ascii="Verdana" w:hAnsi="Verdana" w:cs="Arial"/>
                      <w:sz w:val="18"/>
                      <w:szCs w:val="18"/>
                    </w:rPr>
                  </w:pPr>
                  <w:r w:rsidRPr="003023CA">
                    <w:rPr>
                      <w:rFonts w:ascii="Verdana" w:hAnsi="Verdana" w:cs="Arial"/>
                      <w:sz w:val="18"/>
                      <w:szCs w:val="18"/>
                    </w:rPr>
                    <w:t xml:space="preserve">escalaties </w:t>
                  </w:r>
                </w:p>
                <w:p w14:paraId="473BC960" w14:textId="77777777" w:rsidR="00B35EB0" w:rsidRPr="003023CA" w:rsidRDefault="00B35EB0" w:rsidP="009060D0">
                  <w:pPr>
                    <w:pStyle w:val="Default"/>
                    <w:numPr>
                      <w:ilvl w:val="0"/>
                      <w:numId w:val="27"/>
                    </w:numPr>
                    <w:rPr>
                      <w:rFonts w:ascii="Verdana" w:hAnsi="Verdana"/>
                      <w:sz w:val="18"/>
                      <w:szCs w:val="18"/>
                    </w:rPr>
                  </w:pPr>
                  <w:r w:rsidRPr="003023CA">
                    <w:rPr>
                      <w:rFonts w:ascii="Verdana" w:hAnsi="Verdana"/>
                      <w:sz w:val="18"/>
                      <w:szCs w:val="18"/>
                    </w:rPr>
                    <w:t xml:space="preserve">binnen de gestelde doorlooptijd opgelost </w:t>
                  </w:r>
                </w:p>
                <w:p w14:paraId="473BC961" w14:textId="77777777" w:rsidR="00B35EB0" w:rsidRPr="003023CA" w:rsidRDefault="00B35EB0" w:rsidP="009060D0">
                  <w:pPr>
                    <w:pStyle w:val="Default"/>
                    <w:numPr>
                      <w:ilvl w:val="0"/>
                      <w:numId w:val="27"/>
                    </w:numPr>
                    <w:rPr>
                      <w:rFonts w:ascii="Verdana" w:hAnsi="Verdana"/>
                      <w:sz w:val="18"/>
                      <w:szCs w:val="18"/>
                    </w:rPr>
                  </w:pPr>
                  <w:r w:rsidRPr="003023CA">
                    <w:rPr>
                      <w:rFonts w:ascii="Verdana" w:hAnsi="Verdana"/>
                      <w:sz w:val="18"/>
                      <w:szCs w:val="18"/>
                    </w:rPr>
                    <w:t xml:space="preserve">buiten de gestelde doorlooptijd opgelost </w:t>
                  </w:r>
                </w:p>
                <w:p w14:paraId="473BC962" w14:textId="77777777" w:rsidR="00B35EB0" w:rsidRPr="003023CA" w:rsidRDefault="00B35EB0" w:rsidP="00EF57DD">
                  <w:pPr>
                    <w:pStyle w:val="Default"/>
                    <w:rPr>
                      <w:rFonts w:ascii="Verdana" w:hAnsi="Verdana"/>
                      <w:sz w:val="18"/>
                      <w:szCs w:val="18"/>
                    </w:rPr>
                  </w:pPr>
                </w:p>
              </w:tc>
            </w:tr>
            <w:tr w:rsidR="00B35EB0" w:rsidRPr="003023CA" w14:paraId="473BC966" w14:textId="77777777" w:rsidTr="1E26D59D">
              <w:trPr>
                <w:trHeight w:val="80"/>
              </w:trPr>
              <w:tc>
                <w:tcPr>
                  <w:tcW w:w="0" w:type="auto"/>
                  <w:tcBorders>
                    <w:top w:val="single" w:sz="4" w:space="0" w:color="auto"/>
                    <w:left w:val="single" w:sz="4" w:space="0" w:color="auto"/>
                    <w:bottom w:val="single" w:sz="4" w:space="0" w:color="auto"/>
                    <w:right w:val="single" w:sz="4" w:space="0" w:color="auto"/>
                  </w:tcBorders>
                </w:tcPr>
                <w:p w14:paraId="473BC964" w14:textId="3108A861" w:rsidR="00B35EB0" w:rsidRPr="003023CA" w:rsidRDefault="00B35EB0" w:rsidP="00967F83">
                  <w:pPr>
                    <w:pStyle w:val="Default"/>
                    <w:rPr>
                      <w:rFonts w:ascii="Verdana" w:hAnsi="Verdana"/>
                      <w:sz w:val="18"/>
                      <w:szCs w:val="18"/>
                    </w:rPr>
                  </w:pPr>
                  <w:r w:rsidRPr="1E26D59D">
                    <w:rPr>
                      <w:rFonts w:ascii="Verdana" w:hAnsi="Verdana"/>
                      <w:sz w:val="18"/>
                      <w:szCs w:val="18"/>
                    </w:rPr>
                    <w:t>Probleem</w:t>
                  </w:r>
                  <w:r w:rsidR="6F3133D8" w:rsidRPr="1E26D59D">
                    <w:rPr>
                      <w:rFonts w:ascii="Verdana" w:hAnsi="Verdana"/>
                      <w:sz w:val="18"/>
                      <w:szCs w:val="18"/>
                    </w:rPr>
                    <w:t xml:space="preserve"> </w:t>
                  </w:r>
                  <w:r w:rsidRPr="1E26D59D">
                    <w:rPr>
                      <w:rFonts w:ascii="Verdana" w:hAnsi="Verdana"/>
                      <w:sz w:val="18"/>
                      <w:szCs w:val="18"/>
                    </w:rPr>
                    <w:t xml:space="preserve">beheer </w:t>
                  </w:r>
                </w:p>
              </w:tc>
              <w:tc>
                <w:tcPr>
                  <w:tcW w:w="0" w:type="auto"/>
                  <w:tcBorders>
                    <w:top w:val="single" w:sz="4" w:space="0" w:color="auto"/>
                    <w:left w:val="single" w:sz="4" w:space="0" w:color="auto"/>
                    <w:bottom w:val="single" w:sz="4" w:space="0" w:color="auto"/>
                    <w:right w:val="single" w:sz="4" w:space="0" w:color="auto"/>
                  </w:tcBorders>
                </w:tcPr>
                <w:p w14:paraId="473BC965" w14:textId="77777777" w:rsidR="00B35EB0" w:rsidRPr="003023CA" w:rsidRDefault="00B35EB0" w:rsidP="009060D0">
                  <w:pPr>
                    <w:pStyle w:val="Default"/>
                    <w:numPr>
                      <w:ilvl w:val="0"/>
                      <w:numId w:val="28"/>
                    </w:numPr>
                    <w:rPr>
                      <w:rFonts w:ascii="Verdana" w:hAnsi="Verdana"/>
                      <w:sz w:val="18"/>
                      <w:szCs w:val="18"/>
                    </w:rPr>
                  </w:pPr>
                  <w:r w:rsidRPr="003023CA">
                    <w:rPr>
                      <w:rFonts w:ascii="Verdana" w:hAnsi="Verdana"/>
                      <w:sz w:val="18"/>
                      <w:szCs w:val="18"/>
                    </w:rPr>
                    <w:t xml:space="preserve">Omschrijving, planning en status </w:t>
                  </w:r>
                </w:p>
              </w:tc>
            </w:tr>
            <w:tr w:rsidR="00B35EB0" w14:paraId="473BC96A" w14:textId="77777777" w:rsidTr="1E26D59D">
              <w:trPr>
                <w:trHeight w:val="191"/>
              </w:trPr>
              <w:tc>
                <w:tcPr>
                  <w:tcW w:w="0" w:type="auto"/>
                  <w:tcBorders>
                    <w:top w:val="single" w:sz="4" w:space="0" w:color="auto"/>
                    <w:left w:val="single" w:sz="4" w:space="0" w:color="auto"/>
                    <w:bottom w:val="single" w:sz="4" w:space="0" w:color="auto"/>
                    <w:right w:val="single" w:sz="4" w:space="0" w:color="auto"/>
                  </w:tcBorders>
                </w:tcPr>
                <w:p w14:paraId="473BC967" w14:textId="2A43F085" w:rsidR="00B35EB0" w:rsidRPr="003023CA" w:rsidRDefault="57394B39" w:rsidP="00967F83">
                  <w:pPr>
                    <w:pStyle w:val="Default"/>
                    <w:rPr>
                      <w:rFonts w:ascii="Verdana" w:hAnsi="Verdana"/>
                      <w:sz w:val="18"/>
                      <w:szCs w:val="18"/>
                    </w:rPr>
                  </w:pPr>
                  <w:r w:rsidRPr="1E26D59D">
                    <w:rPr>
                      <w:rFonts w:ascii="Verdana" w:hAnsi="Verdana"/>
                      <w:sz w:val="18"/>
                      <w:szCs w:val="18"/>
                    </w:rPr>
                    <w:t>Wijziging beheer</w:t>
                  </w:r>
                  <w:r w:rsidR="00B35EB0" w:rsidRPr="1E26D59D">
                    <w:rPr>
                      <w:rFonts w:ascii="Verdana" w:hAnsi="Verdana"/>
                      <w:sz w:val="18"/>
                      <w:szCs w:val="18"/>
                    </w:rPr>
                    <w:t xml:space="preserve"> </w:t>
                  </w:r>
                </w:p>
              </w:tc>
              <w:tc>
                <w:tcPr>
                  <w:tcW w:w="0" w:type="auto"/>
                  <w:tcBorders>
                    <w:top w:val="single" w:sz="4" w:space="0" w:color="auto"/>
                    <w:left w:val="single" w:sz="4" w:space="0" w:color="auto"/>
                    <w:bottom w:val="single" w:sz="4" w:space="0" w:color="auto"/>
                    <w:right w:val="single" w:sz="4" w:space="0" w:color="auto"/>
                  </w:tcBorders>
                </w:tcPr>
                <w:p w14:paraId="473BC968" w14:textId="77777777" w:rsidR="00B35EB0" w:rsidRPr="003023CA" w:rsidRDefault="00B35EB0" w:rsidP="009060D0">
                  <w:pPr>
                    <w:pStyle w:val="Default"/>
                    <w:numPr>
                      <w:ilvl w:val="0"/>
                      <w:numId w:val="29"/>
                    </w:numPr>
                    <w:rPr>
                      <w:rFonts w:ascii="Verdana" w:hAnsi="Verdana"/>
                      <w:sz w:val="18"/>
                      <w:szCs w:val="18"/>
                    </w:rPr>
                  </w:pPr>
                  <w:r w:rsidRPr="003023CA">
                    <w:rPr>
                      <w:rFonts w:ascii="Verdana" w:hAnsi="Verdana"/>
                      <w:sz w:val="18"/>
                      <w:szCs w:val="18"/>
                    </w:rPr>
                    <w:t xml:space="preserve">Aantal wijzigingsverzoeken op configuraties </w:t>
                  </w:r>
                </w:p>
                <w:p w14:paraId="473BC969" w14:textId="77777777" w:rsidR="00B35EB0" w:rsidRPr="003023CA" w:rsidRDefault="00B35EB0" w:rsidP="009060D0">
                  <w:pPr>
                    <w:pStyle w:val="Default"/>
                    <w:numPr>
                      <w:ilvl w:val="0"/>
                      <w:numId w:val="29"/>
                    </w:numPr>
                    <w:rPr>
                      <w:rFonts w:ascii="Verdana" w:hAnsi="Verdana"/>
                      <w:sz w:val="18"/>
                      <w:szCs w:val="18"/>
                    </w:rPr>
                  </w:pPr>
                  <w:r w:rsidRPr="003023CA">
                    <w:rPr>
                      <w:rFonts w:ascii="Verdana" w:hAnsi="Verdana"/>
                      <w:sz w:val="18"/>
                      <w:szCs w:val="18"/>
                    </w:rPr>
                    <w:t xml:space="preserve">Per wijziging zal aangegeven worden wat de prioriteit, impact, planningsdatum, etc. is. </w:t>
                  </w:r>
                </w:p>
              </w:tc>
            </w:tr>
          </w:tbl>
          <w:p w14:paraId="473BC96B" w14:textId="77777777" w:rsidR="00B35EB0" w:rsidRPr="00D9202D" w:rsidRDefault="00B35EB0" w:rsidP="00EF57DD">
            <w:pPr>
              <w:pStyle w:val="Default"/>
              <w:rPr>
                <w:rFonts w:ascii="Verdana" w:hAnsi="Verdana" w:cs="Arial"/>
                <w:color w:val="auto"/>
                <w:sz w:val="18"/>
                <w:szCs w:val="18"/>
                <w:lang w:eastAsia="en-US"/>
              </w:rPr>
            </w:pPr>
          </w:p>
        </w:tc>
        <w:tc>
          <w:tcPr>
            <w:tcW w:w="1240" w:type="dxa"/>
            <w:tcBorders>
              <w:top w:val="single" w:sz="4" w:space="0" w:color="auto"/>
              <w:left w:val="nil"/>
              <w:bottom w:val="single" w:sz="4" w:space="0" w:color="auto"/>
              <w:right w:val="single" w:sz="4" w:space="0" w:color="auto"/>
            </w:tcBorders>
          </w:tcPr>
          <w:p w14:paraId="473BC96C" w14:textId="77777777" w:rsidR="00B35EB0" w:rsidRPr="005603C2" w:rsidRDefault="00B35EB0" w:rsidP="00EF57DD">
            <w:pPr>
              <w:rPr>
                <w:rFonts w:cs="Verdana"/>
                <w:szCs w:val="18"/>
              </w:rPr>
            </w:pPr>
          </w:p>
        </w:tc>
        <w:tc>
          <w:tcPr>
            <w:tcW w:w="3880" w:type="dxa"/>
            <w:tcBorders>
              <w:top w:val="single" w:sz="4" w:space="0" w:color="auto"/>
              <w:left w:val="nil"/>
              <w:bottom w:val="single" w:sz="4" w:space="0" w:color="auto"/>
              <w:right w:val="single" w:sz="4" w:space="0" w:color="auto"/>
            </w:tcBorders>
            <w:noWrap/>
          </w:tcPr>
          <w:p w14:paraId="473BC96D" w14:textId="114B325E" w:rsidR="00B35EB0" w:rsidRPr="00C4315D" w:rsidRDefault="00B35EB0" w:rsidP="006D238A">
            <w:pPr>
              <w:rPr>
                <w:rFonts w:cs="Verdana"/>
                <w:i/>
                <w:color w:val="0000FF"/>
                <w:szCs w:val="18"/>
              </w:rPr>
            </w:pPr>
          </w:p>
        </w:tc>
      </w:tr>
    </w:tbl>
    <w:p w14:paraId="473BC96F" w14:textId="77777777" w:rsidR="00B35EB0" w:rsidRDefault="00B35EB0" w:rsidP="00D23206"/>
    <w:sectPr w:rsidR="00B35EB0" w:rsidSect="0034690A">
      <w:pgSz w:w="16838" w:h="11906" w:orient="landscape" w:code="9"/>
      <w:pgMar w:top="1418" w:right="1418" w:bottom="1418" w:left="1418"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EBA023D" w16cid:durableId="2212937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B710FD" w14:textId="77777777" w:rsidR="007475EB" w:rsidRDefault="007475EB">
      <w:r>
        <w:separator/>
      </w:r>
    </w:p>
  </w:endnote>
  <w:endnote w:type="continuationSeparator" w:id="0">
    <w:p w14:paraId="4A77312C" w14:textId="77777777" w:rsidR="007475EB" w:rsidRDefault="007475EB">
      <w:r>
        <w:continuationSeparator/>
      </w:r>
    </w:p>
  </w:endnote>
  <w:endnote w:type="continuationNotice" w:id="1">
    <w:p w14:paraId="5D03B0F3" w14:textId="77777777" w:rsidR="007475EB" w:rsidRDefault="007475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1" w:usb1="08070000" w:usb2="00000010" w:usb3="00000000" w:csb0="00020000" w:csb1="00000000"/>
  </w:font>
  <w:font w:name="MyriadPro-It">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4A8642" w14:textId="77777777" w:rsidR="00E23746" w:rsidRDefault="00E23746" w:rsidP="002D1F33">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E0D8A76" w14:textId="77777777" w:rsidR="00E23746" w:rsidRDefault="00E23746" w:rsidP="002D1F33">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65AE41" w14:textId="77777777" w:rsidR="00E23746" w:rsidRPr="00D14A00" w:rsidRDefault="00E23746" w:rsidP="002D1F33">
    <w:pPr>
      <w:pStyle w:val="Voettekst"/>
      <w:framePr w:w="898" w:wrap="around" w:vAnchor="text" w:hAnchor="page" w:x="9518" w:y="149"/>
      <w:jc w:val="right"/>
      <w:rPr>
        <w:rStyle w:val="Paginanummer"/>
        <w:color w:val="00334E"/>
      </w:rPr>
    </w:pPr>
    <w:r w:rsidRPr="00D14A00">
      <w:rPr>
        <w:rStyle w:val="Paginanummer"/>
        <w:color w:val="00334E"/>
      </w:rPr>
      <w:fldChar w:fldCharType="begin"/>
    </w:r>
    <w:r w:rsidRPr="00D14A00">
      <w:rPr>
        <w:rStyle w:val="Paginanummer"/>
        <w:color w:val="00334E"/>
      </w:rPr>
      <w:instrText xml:space="preserve">PAGE  </w:instrText>
    </w:r>
    <w:r w:rsidRPr="00D14A00">
      <w:rPr>
        <w:rStyle w:val="Paginanummer"/>
        <w:color w:val="00334E"/>
      </w:rPr>
      <w:fldChar w:fldCharType="separate"/>
    </w:r>
    <w:r>
      <w:rPr>
        <w:rStyle w:val="Paginanummer"/>
        <w:noProof/>
        <w:color w:val="00334E"/>
      </w:rPr>
      <w:t>3</w:t>
    </w:r>
    <w:r w:rsidRPr="00D14A00">
      <w:rPr>
        <w:rStyle w:val="Paginanummer"/>
        <w:color w:val="00334E"/>
      </w:rPr>
      <w:fldChar w:fldCharType="end"/>
    </w:r>
  </w:p>
  <w:p w14:paraId="16DAC19E" w14:textId="4275A252" w:rsidR="00E23746" w:rsidRDefault="1E26D59D" w:rsidP="002D1F33">
    <w:pPr>
      <w:pStyle w:val="Voettekst"/>
      <w:ind w:right="360"/>
    </w:pPr>
    <w:r>
      <w:rPr>
        <w:noProof/>
      </w:rPr>
      <w:drawing>
        <wp:inline distT="0" distB="0" distL="0" distR="0" wp14:anchorId="275EF271" wp14:editId="66476958">
          <wp:extent cx="5753098" cy="412750"/>
          <wp:effectExtent l="0" t="0" r="0" b="6350"/>
          <wp:docPr id="1112289324" name="Afbeelding 5" descr="Klant_A_t/m_E:DUNA133575:Word Sjabloon:duna-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pic:nvPicPr>
                <pic:blipFill>
                  <a:blip r:embed="rId1">
                    <a:extLst>
                      <a:ext uri="{28A0092B-C50C-407E-A947-70E740481C1C}">
                        <a14:useLocalDpi xmlns:a14="http://schemas.microsoft.com/office/drawing/2010/main" val="0"/>
                      </a:ext>
                    </a:extLst>
                  </a:blip>
                  <a:stretch>
                    <a:fillRect/>
                  </a:stretch>
                </pic:blipFill>
                <pic:spPr>
                  <a:xfrm>
                    <a:off x="0" y="0"/>
                    <a:ext cx="5753098" cy="412750"/>
                  </a:xfrm>
                  <a:prstGeom prst="rect">
                    <a:avLst/>
                  </a:prstGeom>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65263A" w14:textId="77777777" w:rsidR="00E23746" w:rsidRDefault="00E23746">
    <w:pPr>
      <w:pStyle w:val="Voettekst"/>
    </w:pPr>
  </w:p>
  <w:p w14:paraId="76785ED3" w14:textId="77777777" w:rsidR="00E23746" w:rsidRDefault="00E23746">
    <w:pPr>
      <w:pStyle w:val="Voet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3BC976" w14:textId="77777777" w:rsidR="00E23746" w:rsidRDefault="00E23746" w:rsidP="003F74B8">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73BC977" w14:textId="77777777" w:rsidR="00E23746" w:rsidRDefault="00E23746" w:rsidP="00E61828">
    <w:pPr>
      <w:pStyle w:val="Voetteks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67F805" w14:textId="01B2C873" w:rsidR="00E23746" w:rsidRPr="00095FBB" w:rsidRDefault="00E23746" w:rsidP="00095FBB">
    <w:pPr>
      <w:pStyle w:val="Voettekst"/>
      <w:jc w:val="center"/>
      <w:rPr>
        <w:rStyle w:val="Paginanummer"/>
        <w:rFonts w:ascii="Verdana" w:hAnsi="Verdana"/>
        <w:b/>
        <w:szCs w:val="16"/>
      </w:rPr>
    </w:pPr>
    <w:r w:rsidRPr="00095FBB">
      <w:rPr>
        <w:rStyle w:val="Paginanummer"/>
        <w:rFonts w:ascii="Verdana" w:hAnsi="Verdana"/>
        <w:b/>
        <w:szCs w:val="16"/>
      </w:rPr>
      <w:t xml:space="preserve">Bijlage </w:t>
    </w:r>
    <w:r>
      <w:rPr>
        <w:rStyle w:val="Paginanummer"/>
        <w:rFonts w:ascii="Verdana" w:hAnsi="Verdana"/>
        <w:b/>
        <w:szCs w:val="16"/>
      </w:rPr>
      <w:t>7</w:t>
    </w:r>
    <w:r w:rsidRPr="00095FBB">
      <w:rPr>
        <w:rStyle w:val="Paginanummer"/>
        <w:rFonts w:ascii="Verdana" w:hAnsi="Verdana"/>
        <w:b/>
        <w:szCs w:val="16"/>
      </w:rPr>
      <w:t xml:space="preserve"> Programma van Eisen</w:t>
    </w:r>
  </w:p>
  <w:p w14:paraId="36A298A2" w14:textId="13329692" w:rsidR="00E23746" w:rsidRPr="00095FBB" w:rsidRDefault="00E23746" w:rsidP="00095FBB">
    <w:pPr>
      <w:pStyle w:val="Voettekst"/>
      <w:jc w:val="center"/>
      <w:rPr>
        <w:b/>
        <w:szCs w:val="16"/>
      </w:rPr>
    </w:pPr>
    <w:r w:rsidRPr="00095FBB">
      <w:rPr>
        <w:b/>
        <w:szCs w:val="16"/>
      </w:rPr>
      <w:t xml:space="preserve">Openbare </w:t>
    </w:r>
    <w:r>
      <w:rPr>
        <w:b/>
        <w:szCs w:val="16"/>
      </w:rPr>
      <w:t>Europese</w:t>
    </w:r>
    <w:r w:rsidRPr="00095FBB">
      <w:rPr>
        <w:b/>
        <w:szCs w:val="16"/>
      </w:rPr>
      <w:t xml:space="preserve"> aanbesteding van </w:t>
    </w:r>
    <w:r>
      <w:rPr>
        <w:b/>
        <w:szCs w:val="16"/>
      </w:rPr>
      <w:t>netwerkbeheer</w:t>
    </w:r>
  </w:p>
  <w:p w14:paraId="473BC978" w14:textId="7B1A9866" w:rsidR="00E23746" w:rsidRDefault="00E23746" w:rsidP="00095FBB">
    <w:pPr>
      <w:pStyle w:val="Voettekst"/>
      <w:jc w:val="center"/>
      <w:rPr>
        <w:b/>
        <w:szCs w:val="16"/>
      </w:rPr>
    </w:pPr>
    <w:r w:rsidRPr="00095FBB">
      <w:rPr>
        <w:b/>
        <w:szCs w:val="16"/>
      </w:rPr>
      <w:t>Referentie: 2020/Dunamare/</w:t>
    </w:r>
    <w:r>
      <w:rPr>
        <w:b/>
        <w:szCs w:val="16"/>
      </w:rPr>
      <w:t>03</w:t>
    </w:r>
  </w:p>
  <w:p w14:paraId="42C09A2D" w14:textId="3B446396" w:rsidR="00C7281C" w:rsidRPr="00095FBB" w:rsidRDefault="00C7281C" w:rsidP="00095FBB">
    <w:pPr>
      <w:pStyle w:val="Voettekst"/>
      <w:jc w:val="center"/>
      <w:rPr>
        <w:b/>
        <w:szCs w:val="16"/>
      </w:rPr>
    </w:pPr>
    <w:r>
      <w:rPr>
        <w:b/>
        <w:szCs w:val="16"/>
      </w:rPr>
      <w:fldChar w:fldCharType="begin"/>
    </w:r>
    <w:r>
      <w:rPr>
        <w:b/>
        <w:szCs w:val="16"/>
      </w:rPr>
      <w:instrText xml:space="preserve"> PAGE   \* MERGEFORMAT </w:instrText>
    </w:r>
    <w:r>
      <w:rPr>
        <w:b/>
        <w:szCs w:val="16"/>
      </w:rPr>
      <w:fldChar w:fldCharType="separate"/>
    </w:r>
    <w:r w:rsidR="002462EA">
      <w:rPr>
        <w:b/>
        <w:noProof/>
        <w:szCs w:val="16"/>
      </w:rPr>
      <w:t>4</w:t>
    </w:r>
    <w:r>
      <w:rPr>
        <w:b/>
        <w:szCs w:val="16"/>
      </w:rPr>
      <w:fldChar w:fldCharType="end"/>
    </w:r>
    <w:r>
      <w:rPr>
        <w:b/>
        <w:szCs w:val="16"/>
      </w:rPr>
      <w:t>/</w:t>
    </w:r>
    <w:r>
      <w:rPr>
        <w:b/>
        <w:szCs w:val="16"/>
      </w:rPr>
      <w:fldChar w:fldCharType="begin"/>
    </w:r>
    <w:r>
      <w:rPr>
        <w:b/>
        <w:szCs w:val="16"/>
      </w:rPr>
      <w:instrText xml:space="preserve"> NUMPAGES   \* MERGEFORMAT </w:instrText>
    </w:r>
    <w:r>
      <w:rPr>
        <w:b/>
        <w:szCs w:val="16"/>
      </w:rPr>
      <w:fldChar w:fldCharType="separate"/>
    </w:r>
    <w:r w:rsidR="002462EA">
      <w:rPr>
        <w:b/>
        <w:noProof/>
        <w:szCs w:val="16"/>
      </w:rPr>
      <w:t>13</w:t>
    </w:r>
    <w:r>
      <w:rPr>
        <w:b/>
        <w:szCs w:val="16"/>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3BC979" w14:textId="77777777" w:rsidR="00E23746" w:rsidRDefault="00E23746">
    <w:pPr>
      <w:pStyle w:val="Voettekst"/>
    </w:pPr>
    <w:r>
      <w:rPr>
        <w:rStyle w:val="Paginanummer"/>
      </w:rPr>
      <w:tab/>
    </w:r>
    <w:r>
      <w:rPr>
        <w:rStyle w:val="Paginanummer"/>
      </w:rPr>
      <w:tab/>
    </w: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r>
      <w:rPr>
        <w:rStyle w:val="Paginanummer"/>
      </w:rPr>
      <w:t>/</w:t>
    </w:r>
    <w:r>
      <w:rPr>
        <w:rStyle w:val="Paginanummer"/>
      </w:rPr>
      <w:fldChar w:fldCharType="begin"/>
    </w:r>
    <w:r>
      <w:rPr>
        <w:rStyle w:val="Paginanummer"/>
      </w:rPr>
      <w:instrText xml:space="preserve"> NUMPAGES </w:instrText>
    </w:r>
    <w:r>
      <w:rPr>
        <w:rStyle w:val="Paginanummer"/>
      </w:rPr>
      <w:fldChar w:fldCharType="separate"/>
    </w:r>
    <w:r>
      <w:rPr>
        <w:rStyle w:val="Paginanummer"/>
        <w:noProof/>
      </w:rPr>
      <w:t>38</w:t>
    </w:r>
    <w:r>
      <w:rPr>
        <w:rStyle w:val="Paginanumm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B19BAC" w14:textId="77777777" w:rsidR="007475EB" w:rsidRDefault="007475EB">
      <w:r>
        <w:separator/>
      </w:r>
    </w:p>
  </w:footnote>
  <w:footnote w:type="continuationSeparator" w:id="0">
    <w:p w14:paraId="5964BB9F" w14:textId="77777777" w:rsidR="007475EB" w:rsidRDefault="007475EB">
      <w:r>
        <w:continuationSeparator/>
      </w:r>
    </w:p>
  </w:footnote>
  <w:footnote w:type="continuationNotice" w:id="1">
    <w:p w14:paraId="7D86C363" w14:textId="77777777" w:rsidR="007475EB" w:rsidRDefault="007475E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981881" w14:textId="0D40AFDD" w:rsidR="00E23746" w:rsidRPr="00095FBB" w:rsidRDefault="00E23746" w:rsidP="00B25892">
    <w:pPr>
      <w:pStyle w:val="Koptekst"/>
      <w:pBdr>
        <w:bottom w:val="single" w:sz="4" w:space="1" w:color="215868"/>
      </w:pBdr>
      <w:rPr>
        <w:rFonts w:ascii="Verdana" w:hAnsi="Verdana"/>
        <w:sz w:val="36"/>
        <w:szCs w:val="36"/>
      </w:rPr>
    </w:pPr>
    <w:r w:rsidRPr="00095FBB">
      <w:rPr>
        <w:rFonts w:ascii="Verdana" w:hAnsi="Verdana"/>
        <w:noProof/>
        <w:lang w:eastAsia="nl-NL"/>
      </w:rPr>
      <w:drawing>
        <wp:anchor distT="0" distB="0" distL="114300" distR="114300" simplePos="0" relativeHeight="251658240" behindDoc="0" locked="0" layoutInCell="1" allowOverlap="1" wp14:anchorId="2E7ABAA0" wp14:editId="5881292A">
          <wp:simplePos x="0" y="0"/>
          <wp:positionH relativeFrom="margin">
            <wp:align>right</wp:align>
          </wp:positionH>
          <wp:positionV relativeFrom="paragraph">
            <wp:posOffset>-411480</wp:posOffset>
          </wp:positionV>
          <wp:extent cx="1579245" cy="647700"/>
          <wp:effectExtent l="0" t="0" r="1905" b="0"/>
          <wp:wrapNone/>
          <wp:docPr id="1" name="Afbeelding 1" descr="logo Dunam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logo Dunama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9245" cy="647700"/>
                  </a:xfrm>
                  <a:prstGeom prst="rect">
                    <a:avLst/>
                  </a:prstGeom>
                  <a:noFill/>
                </pic:spPr>
              </pic:pic>
            </a:graphicData>
          </a:graphic>
          <wp14:sizeRelH relativeFrom="page">
            <wp14:pctWidth>0</wp14:pctWidth>
          </wp14:sizeRelH>
          <wp14:sizeRelV relativeFrom="page">
            <wp14:pctHeight>0</wp14:pctHeight>
          </wp14:sizeRelV>
        </wp:anchor>
      </w:drawing>
    </w:r>
    <w:r w:rsidR="1E26D59D" w:rsidRPr="00095FBB">
      <w:rPr>
        <w:rFonts w:ascii="Verdana" w:hAnsi="Verdana"/>
        <w:sz w:val="36"/>
        <w:szCs w:val="36"/>
      </w:rPr>
      <w:t>P</w:t>
    </w:r>
    <w:r w:rsidR="1E26D59D">
      <w:rPr>
        <w:rFonts w:ascii="Verdana" w:hAnsi="Verdana"/>
        <w:sz w:val="36"/>
        <w:szCs w:val="36"/>
      </w:rPr>
      <w:t>rogramma van Eisen</w:t>
    </w:r>
  </w:p>
  <w:p w14:paraId="48F0DFCF" w14:textId="77777777" w:rsidR="00E23746" w:rsidRDefault="00E23746">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14766E36"/>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251850A2"/>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94D07E1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024EA8CA"/>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06AAF6A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B4AD6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0AE38B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FC5BC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2D69330"/>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0074AA9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7A4C34"/>
    <w:multiLevelType w:val="multilevel"/>
    <w:tmpl w:val="04130025"/>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pStyle w:val="Kop9"/>
      <w:lvlText w:val="%1.%2.%3.%4.%5.%6.%7.%8.%9"/>
      <w:lvlJc w:val="left"/>
      <w:pPr>
        <w:ind w:left="1584" w:hanging="1584"/>
      </w:pPr>
    </w:lvl>
  </w:abstractNum>
  <w:abstractNum w:abstractNumId="11" w15:restartNumberingAfterBreak="0">
    <w:nsid w:val="1D946CEA"/>
    <w:multiLevelType w:val="hybridMultilevel"/>
    <w:tmpl w:val="01FEDC76"/>
    <w:lvl w:ilvl="0" w:tplc="55D64B8A">
      <w:start w:val="1"/>
      <w:numFmt w:val="decimal"/>
      <w:lvlText w:val="%1."/>
      <w:lvlJc w:val="left"/>
      <w:pPr>
        <w:tabs>
          <w:tab w:val="num" w:pos="340"/>
        </w:tabs>
        <w:ind w:left="340" w:hanging="34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20D138C3"/>
    <w:multiLevelType w:val="hybridMultilevel"/>
    <w:tmpl w:val="01FEDC76"/>
    <w:lvl w:ilvl="0" w:tplc="55D64B8A">
      <w:start w:val="1"/>
      <w:numFmt w:val="decimal"/>
      <w:lvlText w:val="%1."/>
      <w:lvlJc w:val="left"/>
      <w:pPr>
        <w:tabs>
          <w:tab w:val="num" w:pos="340"/>
        </w:tabs>
        <w:ind w:left="340" w:hanging="34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5543534"/>
    <w:multiLevelType w:val="hybridMultilevel"/>
    <w:tmpl w:val="62ACCEA4"/>
    <w:lvl w:ilvl="0" w:tplc="39C237A8">
      <w:start w:val="1"/>
      <w:numFmt w:val="decimal"/>
      <w:lvlText w:val="%1."/>
      <w:lvlJc w:val="left"/>
      <w:pPr>
        <w:tabs>
          <w:tab w:val="num" w:pos="880"/>
        </w:tabs>
        <w:ind w:left="880" w:hanging="88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E773D01"/>
    <w:multiLevelType w:val="hybridMultilevel"/>
    <w:tmpl w:val="01FEDC76"/>
    <w:lvl w:ilvl="0" w:tplc="55D64B8A">
      <w:start w:val="1"/>
      <w:numFmt w:val="decimal"/>
      <w:lvlText w:val="%1."/>
      <w:lvlJc w:val="left"/>
      <w:pPr>
        <w:tabs>
          <w:tab w:val="num" w:pos="340"/>
        </w:tabs>
        <w:ind w:left="340" w:hanging="34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F9E7BE7"/>
    <w:multiLevelType w:val="hybridMultilevel"/>
    <w:tmpl w:val="1EC24C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38E7F93"/>
    <w:multiLevelType w:val="hybridMultilevel"/>
    <w:tmpl w:val="01FEDC76"/>
    <w:lvl w:ilvl="0" w:tplc="55D64B8A">
      <w:start w:val="1"/>
      <w:numFmt w:val="decimal"/>
      <w:lvlText w:val="%1."/>
      <w:lvlJc w:val="left"/>
      <w:pPr>
        <w:tabs>
          <w:tab w:val="num" w:pos="340"/>
        </w:tabs>
        <w:ind w:left="340" w:hanging="34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34D8129C"/>
    <w:multiLevelType w:val="hybridMultilevel"/>
    <w:tmpl w:val="01FEDC76"/>
    <w:lvl w:ilvl="0" w:tplc="55D64B8A">
      <w:start w:val="1"/>
      <w:numFmt w:val="decimal"/>
      <w:lvlText w:val="%1."/>
      <w:lvlJc w:val="left"/>
      <w:pPr>
        <w:tabs>
          <w:tab w:val="num" w:pos="340"/>
        </w:tabs>
        <w:ind w:left="340" w:hanging="34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37C84372"/>
    <w:multiLevelType w:val="hybridMultilevel"/>
    <w:tmpl w:val="281AF63A"/>
    <w:lvl w:ilvl="0" w:tplc="DD1C271E">
      <w:start w:val="5"/>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39066A91"/>
    <w:multiLevelType w:val="hybridMultilevel"/>
    <w:tmpl w:val="BEBE1AA8"/>
    <w:lvl w:ilvl="0" w:tplc="57A0F3EC">
      <w:start w:val="1"/>
      <w:numFmt w:val="decimal"/>
      <w:lvlText w:val="%1."/>
      <w:lvlJc w:val="left"/>
      <w:pPr>
        <w:tabs>
          <w:tab w:val="num" w:pos="1003"/>
        </w:tabs>
        <w:ind w:left="1003" w:hanging="1003"/>
      </w:pPr>
      <w:rPr>
        <w:rFonts w:cs="Times New Roman" w:hint="default"/>
      </w:rPr>
    </w:lvl>
    <w:lvl w:ilvl="1" w:tplc="04130019" w:tentative="1">
      <w:start w:val="1"/>
      <w:numFmt w:val="lowerLetter"/>
      <w:lvlText w:val="%2."/>
      <w:lvlJc w:val="left"/>
      <w:pPr>
        <w:tabs>
          <w:tab w:val="num" w:pos="1723"/>
        </w:tabs>
        <w:ind w:left="1723" w:hanging="360"/>
      </w:pPr>
      <w:rPr>
        <w:rFonts w:cs="Times New Roman"/>
      </w:rPr>
    </w:lvl>
    <w:lvl w:ilvl="2" w:tplc="0413001B" w:tentative="1">
      <w:start w:val="1"/>
      <w:numFmt w:val="lowerRoman"/>
      <w:lvlText w:val="%3."/>
      <w:lvlJc w:val="right"/>
      <w:pPr>
        <w:tabs>
          <w:tab w:val="num" w:pos="2443"/>
        </w:tabs>
        <w:ind w:left="2443" w:hanging="180"/>
      </w:pPr>
      <w:rPr>
        <w:rFonts w:cs="Times New Roman"/>
      </w:rPr>
    </w:lvl>
    <w:lvl w:ilvl="3" w:tplc="0413000F" w:tentative="1">
      <w:start w:val="1"/>
      <w:numFmt w:val="decimal"/>
      <w:lvlText w:val="%4."/>
      <w:lvlJc w:val="left"/>
      <w:pPr>
        <w:tabs>
          <w:tab w:val="num" w:pos="3163"/>
        </w:tabs>
        <w:ind w:left="3163" w:hanging="360"/>
      </w:pPr>
      <w:rPr>
        <w:rFonts w:cs="Times New Roman"/>
      </w:rPr>
    </w:lvl>
    <w:lvl w:ilvl="4" w:tplc="04130019" w:tentative="1">
      <w:start w:val="1"/>
      <w:numFmt w:val="lowerLetter"/>
      <w:lvlText w:val="%5."/>
      <w:lvlJc w:val="left"/>
      <w:pPr>
        <w:tabs>
          <w:tab w:val="num" w:pos="3883"/>
        </w:tabs>
        <w:ind w:left="3883" w:hanging="360"/>
      </w:pPr>
      <w:rPr>
        <w:rFonts w:cs="Times New Roman"/>
      </w:rPr>
    </w:lvl>
    <w:lvl w:ilvl="5" w:tplc="0413001B" w:tentative="1">
      <w:start w:val="1"/>
      <w:numFmt w:val="lowerRoman"/>
      <w:lvlText w:val="%6."/>
      <w:lvlJc w:val="right"/>
      <w:pPr>
        <w:tabs>
          <w:tab w:val="num" w:pos="4603"/>
        </w:tabs>
        <w:ind w:left="4603" w:hanging="180"/>
      </w:pPr>
      <w:rPr>
        <w:rFonts w:cs="Times New Roman"/>
      </w:rPr>
    </w:lvl>
    <w:lvl w:ilvl="6" w:tplc="0413000F" w:tentative="1">
      <w:start w:val="1"/>
      <w:numFmt w:val="decimal"/>
      <w:lvlText w:val="%7."/>
      <w:lvlJc w:val="left"/>
      <w:pPr>
        <w:tabs>
          <w:tab w:val="num" w:pos="5323"/>
        </w:tabs>
        <w:ind w:left="5323" w:hanging="360"/>
      </w:pPr>
      <w:rPr>
        <w:rFonts w:cs="Times New Roman"/>
      </w:rPr>
    </w:lvl>
    <w:lvl w:ilvl="7" w:tplc="04130019" w:tentative="1">
      <w:start w:val="1"/>
      <w:numFmt w:val="lowerLetter"/>
      <w:lvlText w:val="%8."/>
      <w:lvlJc w:val="left"/>
      <w:pPr>
        <w:tabs>
          <w:tab w:val="num" w:pos="6043"/>
        </w:tabs>
        <w:ind w:left="6043" w:hanging="360"/>
      </w:pPr>
      <w:rPr>
        <w:rFonts w:cs="Times New Roman"/>
      </w:rPr>
    </w:lvl>
    <w:lvl w:ilvl="8" w:tplc="0413001B" w:tentative="1">
      <w:start w:val="1"/>
      <w:numFmt w:val="lowerRoman"/>
      <w:lvlText w:val="%9."/>
      <w:lvlJc w:val="right"/>
      <w:pPr>
        <w:tabs>
          <w:tab w:val="num" w:pos="6763"/>
        </w:tabs>
        <w:ind w:left="6763" w:hanging="180"/>
      </w:pPr>
      <w:rPr>
        <w:rFonts w:cs="Times New Roman"/>
      </w:rPr>
    </w:lvl>
  </w:abstractNum>
  <w:abstractNum w:abstractNumId="20" w15:restartNumberingAfterBreak="0">
    <w:nsid w:val="3BF60F43"/>
    <w:multiLevelType w:val="hybridMultilevel"/>
    <w:tmpl w:val="01FEDC76"/>
    <w:lvl w:ilvl="0" w:tplc="55D64B8A">
      <w:start w:val="1"/>
      <w:numFmt w:val="decimal"/>
      <w:lvlText w:val="%1."/>
      <w:lvlJc w:val="left"/>
      <w:pPr>
        <w:tabs>
          <w:tab w:val="num" w:pos="624"/>
        </w:tabs>
        <w:ind w:left="624" w:hanging="34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3F9D238B"/>
    <w:multiLevelType w:val="hybridMultilevel"/>
    <w:tmpl w:val="01FEDC76"/>
    <w:lvl w:ilvl="0" w:tplc="55D64B8A">
      <w:start w:val="1"/>
      <w:numFmt w:val="decimal"/>
      <w:lvlText w:val="%1."/>
      <w:lvlJc w:val="left"/>
      <w:pPr>
        <w:tabs>
          <w:tab w:val="num" w:pos="340"/>
        </w:tabs>
        <w:ind w:left="340" w:hanging="34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42FA335B"/>
    <w:multiLevelType w:val="hybridMultilevel"/>
    <w:tmpl w:val="AAD4F8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FD0340"/>
    <w:multiLevelType w:val="hybridMultilevel"/>
    <w:tmpl w:val="D0700D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A596BBB"/>
    <w:multiLevelType w:val="hybridMultilevel"/>
    <w:tmpl w:val="C61CC69C"/>
    <w:lvl w:ilvl="0" w:tplc="E9E6DEA2">
      <w:start w:val="1"/>
      <w:numFmt w:val="decimal"/>
      <w:lvlText w:val="%1."/>
      <w:lvlJc w:val="left"/>
      <w:pPr>
        <w:tabs>
          <w:tab w:val="num" w:pos="340"/>
        </w:tabs>
        <w:ind w:left="340" w:hanging="34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4FE12BAD"/>
    <w:multiLevelType w:val="hybridMultilevel"/>
    <w:tmpl w:val="01FEDC76"/>
    <w:lvl w:ilvl="0" w:tplc="55D64B8A">
      <w:start w:val="1"/>
      <w:numFmt w:val="decimal"/>
      <w:lvlText w:val="%1."/>
      <w:lvlJc w:val="left"/>
      <w:pPr>
        <w:tabs>
          <w:tab w:val="num" w:pos="340"/>
        </w:tabs>
        <w:ind w:left="340" w:hanging="34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64A568CD"/>
    <w:multiLevelType w:val="hybridMultilevel"/>
    <w:tmpl w:val="7BF600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75E4410"/>
    <w:multiLevelType w:val="hybridMultilevel"/>
    <w:tmpl w:val="508439A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6F266675"/>
    <w:multiLevelType w:val="hybridMultilevel"/>
    <w:tmpl w:val="A2E017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F2D6512"/>
    <w:multiLevelType w:val="hybridMultilevel"/>
    <w:tmpl w:val="01FEDC76"/>
    <w:lvl w:ilvl="0" w:tplc="55D64B8A">
      <w:start w:val="1"/>
      <w:numFmt w:val="decimal"/>
      <w:lvlText w:val="%1."/>
      <w:lvlJc w:val="left"/>
      <w:pPr>
        <w:tabs>
          <w:tab w:val="num" w:pos="340"/>
        </w:tabs>
        <w:ind w:left="340" w:hanging="34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752431C7"/>
    <w:multiLevelType w:val="hybridMultilevel"/>
    <w:tmpl w:val="DE02AC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98C32C4"/>
    <w:multiLevelType w:val="hybridMultilevel"/>
    <w:tmpl w:val="AE0EEE88"/>
    <w:lvl w:ilvl="0" w:tplc="8AF8DCB2">
      <w:start w:val="1"/>
      <w:numFmt w:val="bullet"/>
      <w:lvlText w:val=""/>
      <w:lvlJc w:val="left"/>
      <w:pPr>
        <w:tabs>
          <w:tab w:val="num" w:pos="340"/>
        </w:tabs>
        <w:ind w:left="340" w:hanging="34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B3612C8"/>
    <w:multiLevelType w:val="hybridMultilevel"/>
    <w:tmpl w:val="74683AF0"/>
    <w:lvl w:ilvl="0" w:tplc="39C237A8">
      <w:start w:val="1"/>
      <w:numFmt w:val="decimal"/>
      <w:lvlText w:val="%1."/>
      <w:lvlJc w:val="left"/>
      <w:pPr>
        <w:tabs>
          <w:tab w:val="num" w:pos="880"/>
        </w:tabs>
        <w:ind w:left="880" w:hanging="88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7ECB002B"/>
    <w:multiLevelType w:val="hybridMultilevel"/>
    <w:tmpl w:val="333861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7"/>
  </w:num>
  <w:num w:numId="8">
    <w:abstractNumId w:val="7"/>
  </w:num>
  <w:num w:numId="9">
    <w:abstractNumId w:val="7"/>
  </w:num>
  <w:num w:numId="10">
    <w:abstractNumId w:val="7"/>
  </w:num>
  <w:num w:numId="11">
    <w:abstractNumId w:val="13"/>
  </w:num>
  <w:num w:numId="12">
    <w:abstractNumId w:val="19"/>
  </w:num>
  <w:num w:numId="13">
    <w:abstractNumId w:val="16"/>
  </w:num>
  <w:num w:numId="14">
    <w:abstractNumId w:val="24"/>
  </w:num>
  <w:num w:numId="15">
    <w:abstractNumId w:val="33"/>
  </w:num>
  <w:num w:numId="16">
    <w:abstractNumId w:val="23"/>
  </w:num>
  <w:num w:numId="17">
    <w:abstractNumId w:val="21"/>
  </w:num>
  <w:num w:numId="18">
    <w:abstractNumId w:val="17"/>
  </w:num>
  <w:num w:numId="19">
    <w:abstractNumId w:val="12"/>
  </w:num>
  <w:num w:numId="20">
    <w:abstractNumId w:val="29"/>
  </w:num>
  <w:num w:numId="21">
    <w:abstractNumId w:val="11"/>
  </w:num>
  <w:num w:numId="22">
    <w:abstractNumId w:val="26"/>
  </w:num>
  <w:num w:numId="23">
    <w:abstractNumId w:val="28"/>
  </w:num>
  <w:num w:numId="24">
    <w:abstractNumId w:val="20"/>
  </w:num>
  <w:num w:numId="25">
    <w:abstractNumId w:val="14"/>
  </w:num>
  <w:num w:numId="26">
    <w:abstractNumId w:val="25"/>
  </w:num>
  <w:num w:numId="27">
    <w:abstractNumId w:val="30"/>
  </w:num>
  <w:num w:numId="28">
    <w:abstractNumId w:val="15"/>
  </w:num>
  <w:num w:numId="29">
    <w:abstractNumId w:val="22"/>
  </w:num>
  <w:num w:numId="30">
    <w:abstractNumId w:val="9"/>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31"/>
  </w:num>
  <w:num w:numId="40">
    <w:abstractNumId w:val="32"/>
  </w:num>
  <w:num w:numId="41">
    <w:abstractNumId w:val="27"/>
  </w:num>
  <w:num w:numId="42">
    <w:abstractNumId w:val="18"/>
  </w:num>
  <w:num w:numId="43">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removePersonalInformation/>
  <w:removeDateAndTime/>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A6B"/>
    <w:rsid w:val="00003869"/>
    <w:rsid w:val="0000482E"/>
    <w:rsid w:val="000057DF"/>
    <w:rsid w:val="000104F7"/>
    <w:rsid w:val="00016719"/>
    <w:rsid w:val="00016AE9"/>
    <w:rsid w:val="00017049"/>
    <w:rsid w:val="000171DA"/>
    <w:rsid w:val="000210B6"/>
    <w:rsid w:val="00022B0C"/>
    <w:rsid w:val="00025AD3"/>
    <w:rsid w:val="00030FDB"/>
    <w:rsid w:val="00031B4D"/>
    <w:rsid w:val="00033BC2"/>
    <w:rsid w:val="000352CD"/>
    <w:rsid w:val="000366C4"/>
    <w:rsid w:val="00036715"/>
    <w:rsid w:val="00040EC3"/>
    <w:rsid w:val="00042F61"/>
    <w:rsid w:val="0004351E"/>
    <w:rsid w:val="00043EA2"/>
    <w:rsid w:val="00044A65"/>
    <w:rsid w:val="00057A7E"/>
    <w:rsid w:val="00060B3B"/>
    <w:rsid w:val="000630BC"/>
    <w:rsid w:val="0007063A"/>
    <w:rsid w:val="00072327"/>
    <w:rsid w:val="00072A48"/>
    <w:rsid w:val="0007415F"/>
    <w:rsid w:val="00077955"/>
    <w:rsid w:val="00082FE1"/>
    <w:rsid w:val="00083B25"/>
    <w:rsid w:val="000918DF"/>
    <w:rsid w:val="00093E87"/>
    <w:rsid w:val="00095FBB"/>
    <w:rsid w:val="000A43E3"/>
    <w:rsid w:val="000A5915"/>
    <w:rsid w:val="000A6071"/>
    <w:rsid w:val="000B12C7"/>
    <w:rsid w:val="000B4487"/>
    <w:rsid w:val="000B7B04"/>
    <w:rsid w:val="000B7E2C"/>
    <w:rsid w:val="000C1933"/>
    <w:rsid w:val="000D215E"/>
    <w:rsid w:val="000D2A9D"/>
    <w:rsid w:val="000D7A00"/>
    <w:rsid w:val="000E6C28"/>
    <w:rsid w:val="000F25F7"/>
    <w:rsid w:val="000F5683"/>
    <w:rsid w:val="00106658"/>
    <w:rsid w:val="00107CB3"/>
    <w:rsid w:val="00107E76"/>
    <w:rsid w:val="001134E5"/>
    <w:rsid w:val="001207E8"/>
    <w:rsid w:val="00120ACA"/>
    <w:rsid w:val="001231F9"/>
    <w:rsid w:val="001238DD"/>
    <w:rsid w:val="0012552C"/>
    <w:rsid w:val="001262AE"/>
    <w:rsid w:val="001273C8"/>
    <w:rsid w:val="00130012"/>
    <w:rsid w:val="00133337"/>
    <w:rsid w:val="001421FE"/>
    <w:rsid w:val="00146764"/>
    <w:rsid w:val="00147D52"/>
    <w:rsid w:val="00150D9C"/>
    <w:rsid w:val="001541CC"/>
    <w:rsid w:val="0015591A"/>
    <w:rsid w:val="0016152B"/>
    <w:rsid w:val="0016183E"/>
    <w:rsid w:val="00165799"/>
    <w:rsid w:val="0016773A"/>
    <w:rsid w:val="00170FD5"/>
    <w:rsid w:val="001739FE"/>
    <w:rsid w:val="00177718"/>
    <w:rsid w:val="00180A52"/>
    <w:rsid w:val="00186BC7"/>
    <w:rsid w:val="001941BD"/>
    <w:rsid w:val="00194F7C"/>
    <w:rsid w:val="00196302"/>
    <w:rsid w:val="00196A46"/>
    <w:rsid w:val="001A1569"/>
    <w:rsid w:val="001A221F"/>
    <w:rsid w:val="001A2CAE"/>
    <w:rsid w:val="001B74B3"/>
    <w:rsid w:val="001B7544"/>
    <w:rsid w:val="001D0986"/>
    <w:rsid w:val="001D2AAB"/>
    <w:rsid w:val="001D3AC1"/>
    <w:rsid w:val="001D5382"/>
    <w:rsid w:val="001D782A"/>
    <w:rsid w:val="001E00E8"/>
    <w:rsid w:val="001E1F73"/>
    <w:rsid w:val="001E21C7"/>
    <w:rsid w:val="001E5776"/>
    <w:rsid w:val="001F1536"/>
    <w:rsid w:val="001F2BB3"/>
    <w:rsid w:val="001F380E"/>
    <w:rsid w:val="001F616F"/>
    <w:rsid w:val="00200344"/>
    <w:rsid w:val="00201D6F"/>
    <w:rsid w:val="00202051"/>
    <w:rsid w:val="00202A23"/>
    <w:rsid w:val="0020305D"/>
    <w:rsid w:val="00205CE4"/>
    <w:rsid w:val="00207463"/>
    <w:rsid w:val="002116AA"/>
    <w:rsid w:val="00211ECF"/>
    <w:rsid w:val="00213074"/>
    <w:rsid w:val="00213FA0"/>
    <w:rsid w:val="0022079E"/>
    <w:rsid w:val="0022700D"/>
    <w:rsid w:val="002317F6"/>
    <w:rsid w:val="002341D9"/>
    <w:rsid w:val="00236BB1"/>
    <w:rsid w:val="0024200E"/>
    <w:rsid w:val="002421C0"/>
    <w:rsid w:val="002456E6"/>
    <w:rsid w:val="002462EA"/>
    <w:rsid w:val="0025050F"/>
    <w:rsid w:val="00252FA9"/>
    <w:rsid w:val="0025507F"/>
    <w:rsid w:val="00263737"/>
    <w:rsid w:val="00263E49"/>
    <w:rsid w:val="002704A0"/>
    <w:rsid w:val="00272483"/>
    <w:rsid w:val="00273AD9"/>
    <w:rsid w:val="00275079"/>
    <w:rsid w:val="002760E0"/>
    <w:rsid w:val="0027759C"/>
    <w:rsid w:val="0028171E"/>
    <w:rsid w:val="0028435F"/>
    <w:rsid w:val="00287CB8"/>
    <w:rsid w:val="00290084"/>
    <w:rsid w:val="00290697"/>
    <w:rsid w:val="00291410"/>
    <w:rsid w:val="002A0186"/>
    <w:rsid w:val="002A0626"/>
    <w:rsid w:val="002A12D9"/>
    <w:rsid w:val="002A3F61"/>
    <w:rsid w:val="002A4FB4"/>
    <w:rsid w:val="002A75F0"/>
    <w:rsid w:val="002B0026"/>
    <w:rsid w:val="002B1D63"/>
    <w:rsid w:val="002B2A25"/>
    <w:rsid w:val="002B7C30"/>
    <w:rsid w:val="002C40C1"/>
    <w:rsid w:val="002C43AF"/>
    <w:rsid w:val="002C5831"/>
    <w:rsid w:val="002C6476"/>
    <w:rsid w:val="002D1F33"/>
    <w:rsid w:val="002D3132"/>
    <w:rsid w:val="002D470B"/>
    <w:rsid w:val="002E3803"/>
    <w:rsid w:val="002E6675"/>
    <w:rsid w:val="002E6C9F"/>
    <w:rsid w:val="002F729A"/>
    <w:rsid w:val="002F74EB"/>
    <w:rsid w:val="00300B0A"/>
    <w:rsid w:val="00300CB0"/>
    <w:rsid w:val="00302137"/>
    <w:rsid w:val="00302385"/>
    <w:rsid w:val="003023CA"/>
    <w:rsid w:val="00303429"/>
    <w:rsid w:val="003051F3"/>
    <w:rsid w:val="00305B51"/>
    <w:rsid w:val="00310CDE"/>
    <w:rsid w:val="003130EF"/>
    <w:rsid w:val="003146C4"/>
    <w:rsid w:val="0032009B"/>
    <w:rsid w:val="00323451"/>
    <w:rsid w:val="003249AA"/>
    <w:rsid w:val="00331843"/>
    <w:rsid w:val="00335952"/>
    <w:rsid w:val="003367C1"/>
    <w:rsid w:val="003405A0"/>
    <w:rsid w:val="00342696"/>
    <w:rsid w:val="00344E86"/>
    <w:rsid w:val="0034690A"/>
    <w:rsid w:val="003509C0"/>
    <w:rsid w:val="003562D6"/>
    <w:rsid w:val="003638F9"/>
    <w:rsid w:val="00364E23"/>
    <w:rsid w:val="00367822"/>
    <w:rsid w:val="00373CC0"/>
    <w:rsid w:val="00381570"/>
    <w:rsid w:val="0038220B"/>
    <w:rsid w:val="00383249"/>
    <w:rsid w:val="003934CC"/>
    <w:rsid w:val="00393C5D"/>
    <w:rsid w:val="003A04AF"/>
    <w:rsid w:val="003B13CE"/>
    <w:rsid w:val="003B5DB9"/>
    <w:rsid w:val="003B66D3"/>
    <w:rsid w:val="003C2320"/>
    <w:rsid w:val="003C287C"/>
    <w:rsid w:val="003C3ABD"/>
    <w:rsid w:val="003C4DE3"/>
    <w:rsid w:val="003C6628"/>
    <w:rsid w:val="003D2E0B"/>
    <w:rsid w:val="003D4C91"/>
    <w:rsid w:val="003D503C"/>
    <w:rsid w:val="003E073B"/>
    <w:rsid w:val="003E1004"/>
    <w:rsid w:val="003E54B9"/>
    <w:rsid w:val="003E750A"/>
    <w:rsid w:val="003F74B8"/>
    <w:rsid w:val="003F74FB"/>
    <w:rsid w:val="00401446"/>
    <w:rsid w:val="00402BF9"/>
    <w:rsid w:val="0040343D"/>
    <w:rsid w:val="00403F5E"/>
    <w:rsid w:val="00413F7C"/>
    <w:rsid w:val="00420595"/>
    <w:rsid w:val="00422DFF"/>
    <w:rsid w:val="00424521"/>
    <w:rsid w:val="00424D62"/>
    <w:rsid w:val="00431A49"/>
    <w:rsid w:val="0043238D"/>
    <w:rsid w:val="0043356E"/>
    <w:rsid w:val="00435382"/>
    <w:rsid w:val="004437E0"/>
    <w:rsid w:val="00443A92"/>
    <w:rsid w:val="004454EB"/>
    <w:rsid w:val="0044661C"/>
    <w:rsid w:val="00451488"/>
    <w:rsid w:val="00451787"/>
    <w:rsid w:val="004552AA"/>
    <w:rsid w:val="00460438"/>
    <w:rsid w:val="0046281F"/>
    <w:rsid w:val="004638ED"/>
    <w:rsid w:val="00465413"/>
    <w:rsid w:val="004741D7"/>
    <w:rsid w:val="00475C8A"/>
    <w:rsid w:val="004976B8"/>
    <w:rsid w:val="004A117B"/>
    <w:rsid w:val="004A22FD"/>
    <w:rsid w:val="004B2709"/>
    <w:rsid w:val="004B564E"/>
    <w:rsid w:val="004B5F97"/>
    <w:rsid w:val="004B6A08"/>
    <w:rsid w:val="004C370C"/>
    <w:rsid w:val="004C63A1"/>
    <w:rsid w:val="004C70EB"/>
    <w:rsid w:val="004E2AC6"/>
    <w:rsid w:val="004E59AA"/>
    <w:rsid w:val="004E5C77"/>
    <w:rsid w:val="004E74C1"/>
    <w:rsid w:val="004F455D"/>
    <w:rsid w:val="004F7798"/>
    <w:rsid w:val="0050007F"/>
    <w:rsid w:val="00503BFF"/>
    <w:rsid w:val="005136DC"/>
    <w:rsid w:val="00514D33"/>
    <w:rsid w:val="0051541E"/>
    <w:rsid w:val="005311F8"/>
    <w:rsid w:val="0053252F"/>
    <w:rsid w:val="005354CC"/>
    <w:rsid w:val="005411F8"/>
    <w:rsid w:val="0054491F"/>
    <w:rsid w:val="00546062"/>
    <w:rsid w:val="0054637E"/>
    <w:rsid w:val="00551CE7"/>
    <w:rsid w:val="00552C48"/>
    <w:rsid w:val="00553862"/>
    <w:rsid w:val="005547A8"/>
    <w:rsid w:val="005603C2"/>
    <w:rsid w:val="005606C3"/>
    <w:rsid w:val="00560A96"/>
    <w:rsid w:val="00561BC0"/>
    <w:rsid w:val="00561BF9"/>
    <w:rsid w:val="005674EF"/>
    <w:rsid w:val="0057286C"/>
    <w:rsid w:val="00575946"/>
    <w:rsid w:val="0057793A"/>
    <w:rsid w:val="00580689"/>
    <w:rsid w:val="00587C5B"/>
    <w:rsid w:val="0059108F"/>
    <w:rsid w:val="0059472E"/>
    <w:rsid w:val="005952E4"/>
    <w:rsid w:val="005A030E"/>
    <w:rsid w:val="005A1D1F"/>
    <w:rsid w:val="005A23B9"/>
    <w:rsid w:val="005A5868"/>
    <w:rsid w:val="005B0A4D"/>
    <w:rsid w:val="005B1E47"/>
    <w:rsid w:val="005B45A4"/>
    <w:rsid w:val="005C640C"/>
    <w:rsid w:val="005D5562"/>
    <w:rsid w:val="005D6A81"/>
    <w:rsid w:val="005E670C"/>
    <w:rsid w:val="005E7A5D"/>
    <w:rsid w:val="005F1732"/>
    <w:rsid w:val="005F777B"/>
    <w:rsid w:val="006065C2"/>
    <w:rsid w:val="00615DD4"/>
    <w:rsid w:val="00617CD6"/>
    <w:rsid w:val="006205BB"/>
    <w:rsid w:val="00620805"/>
    <w:rsid w:val="0062156C"/>
    <w:rsid w:val="00622DDB"/>
    <w:rsid w:val="00623CA3"/>
    <w:rsid w:val="00624DF3"/>
    <w:rsid w:val="00626E89"/>
    <w:rsid w:val="006329E8"/>
    <w:rsid w:val="00636767"/>
    <w:rsid w:val="00636959"/>
    <w:rsid w:val="00637782"/>
    <w:rsid w:val="00641607"/>
    <w:rsid w:val="00643AAA"/>
    <w:rsid w:val="00646CFA"/>
    <w:rsid w:val="00646E49"/>
    <w:rsid w:val="00650559"/>
    <w:rsid w:val="006509F9"/>
    <w:rsid w:val="00653FD7"/>
    <w:rsid w:val="006545EC"/>
    <w:rsid w:val="00655F11"/>
    <w:rsid w:val="00661FFB"/>
    <w:rsid w:val="00663423"/>
    <w:rsid w:val="006642B8"/>
    <w:rsid w:val="006712D6"/>
    <w:rsid w:val="006815BD"/>
    <w:rsid w:val="00684EE6"/>
    <w:rsid w:val="00690965"/>
    <w:rsid w:val="00692AC0"/>
    <w:rsid w:val="006978E0"/>
    <w:rsid w:val="006A1DDF"/>
    <w:rsid w:val="006A364B"/>
    <w:rsid w:val="006A64DF"/>
    <w:rsid w:val="006A6783"/>
    <w:rsid w:val="006A6DBE"/>
    <w:rsid w:val="006B026A"/>
    <w:rsid w:val="006B2EBF"/>
    <w:rsid w:val="006C4D0D"/>
    <w:rsid w:val="006C5EEA"/>
    <w:rsid w:val="006C6535"/>
    <w:rsid w:val="006D238A"/>
    <w:rsid w:val="006D572E"/>
    <w:rsid w:val="006E33E4"/>
    <w:rsid w:val="006E7366"/>
    <w:rsid w:val="006F3DA2"/>
    <w:rsid w:val="006F4797"/>
    <w:rsid w:val="006F6F50"/>
    <w:rsid w:val="00700BF4"/>
    <w:rsid w:val="0070771A"/>
    <w:rsid w:val="00714A6B"/>
    <w:rsid w:val="00714EC6"/>
    <w:rsid w:val="0072231A"/>
    <w:rsid w:val="00722713"/>
    <w:rsid w:val="00731E2E"/>
    <w:rsid w:val="00732F02"/>
    <w:rsid w:val="00733AF9"/>
    <w:rsid w:val="00737779"/>
    <w:rsid w:val="00741DEE"/>
    <w:rsid w:val="007438ED"/>
    <w:rsid w:val="0074551E"/>
    <w:rsid w:val="00746027"/>
    <w:rsid w:val="0074704D"/>
    <w:rsid w:val="007475EB"/>
    <w:rsid w:val="0074785D"/>
    <w:rsid w:val="00750869"/>
    <w:rsid w:val="00752B8E"/>
    <w:rsid w:val="00756E55"/>
    <w:rsid w:val="00762CA0"/>
    <w:rsid w:val="00763A25"/>
    <w:rsid w:val="00766991"/>
    <w:rsid w:val="00772838"/>
    <w:rsid w:val="00773F04"/>
    <w:rsid w:val="00774ADF"/>
    <w:rsid w:val="007761B7"/>
    <w:rsid w:val="00776B4E"/>
    <w:rsid w:val="007822B8"/>
    <w:rsid w:val="0078357B"/>
    <w:rsid w:val="00784B80"/>
    <w:rsid w:val="007902DA"/>
    <w:rsid w:val="00790EF2"/>
    <w:rsid w:val="007978AB"/>
    <w:rsid w:val="007A3FF1"/>
    <w:rsid w:val="007A474F"/>
    <w:rsid w:val="007A72DA"/>
    <w:rsid w:val="007B3060"/>
    <w:rsid w:val="007B4631"/>
    <w:rsid w:val="007B6E6A"/>
    <w:rsid w:val="007B7867"/>
    <w:rsid w:val="007B7AEB"/>
    <w:rsid w:val="007C2495"/>
    <w:rsid w:val="007C3C87"/>
    <w:rsid w:val="007C5DE9"/>
    <w:rsid w:val="007C7CD5"/>
    <w:rsid w:val="007D0E48"/>
    <w:rsid w:val="007D1598"/>
    <w:rsid w:val="007D1883"/>
    <w:rsid w:val="007D3E82"/>
    <w:rsid w:val="007D41DE"/>
    <w:rsid w:val="007D4503"/>
    <w:rsid w:val="007D4E02"/>
    <w:rsid w:val="007D747B"/>
    <w:rsid w:val="007E0953"/>
    <w:rsid w:val="007E1527"/>
    <w:rsid w:val="007E421B"/>
    <w:rsid w:val="007E6E5D"/>
    <w:rsid w:val="007E79F4"/>
    <w:rsid w:val="007F368F"/>
    <w:rsid w:val="007F4235"/>
    <w:rsid w:val="007F66D4"/>
    <w:rsid w:val="007F6D6C"/>
    <w:rsid w:val="0080243F"/>
    <w:rsid w:val="008068CA"/>
    <w:rsid w:val="00811216"/>
    <w:rsid w:val="00821790"/>
    <w:rsid w:val="00823B26"/>
    <w:rsid w:val="0082467F"/>
    <w:rsid w:val="00825A31"/>
    <w:rsid w:val="00830049"/>
    <w:rsid w:val="00832F99"/>
    <w:rsid w:val="00837A7D"/>
    <w:rsid w:val="0084256B"/>
    <w:rsid w:val="00843B53"/>
    <w:rsid w:val="0084743B"/>
    <w:rsid w:val="008475A5"/>
    <w:rsid w:val="0084760D"/>
    <w:rsid w:val="008547C0"/>
    <w:rsid w:val="008568E6"/>
    <w:rsid w:val="00856B8D"/>
    <w:rsid w:val="00867A18"/>
    <w:rsid w:val="00874E8B"/>
    <w:rsid w:val="00876F53"/>
    <w:rsid w:val="008777B6"/>
    <w:rsid w:val="008810BD"/>
    <w:rsid w:val="00886C65"/>
    <w:rsid w:val="00886D1A"/>
    <w:rsid w:val="0089317E"/>
    <w:rsid w:val="0089527D"/>
    <w:rsid w:val="008A0B41"/>
    <w:rsid w:val="008A2607"/>
    <w:rsid w:val="008A3C70"/>
    <w:rsid w:val="008A3E52"/>
    <w:rsid w:val="008A54FE"/>
    <w:rsid w:val="008A5F35"/>
    <w:rsid w:val="008A7AFE"/>
    <w:rsid w:val="008B0BF2"/>
    <w:rsid w:val="008B32DB"/>
    <w:rsid w:val="008B3BB7"/>
    <w:rsid w:val="008C682D"/>
    <w:rsid w:val="008C7E88"/>
    <w:rsid w:val="008D2C0A"/>
    <w:rsid w:val="008D30C9"/>
    <w:rsid w:val="008D645E"/>
    <w:rsid w:val="008E4CEB"/>
    <w:rsid w:val="008E57F3"/>
    <w:rsid w:val="008E7303"/>
    <w:rsid w:val="008F223B"/>
    <w:rsid w:val="008F401B"/>
    <w:rsid w:val="0090037F"/>
    <w:rsid w:val="00900F54"/>
    <w:rsid w:val="009060D0"/>
    <w:rsid w:val="009068DF"/>
    <w:rsid w:val="00907AF4"/>
    <w:rsid w:val="009120FA"/>
    <w:rsid w:val="00912BF1"/>
    <w:rsid w:val="009137C4"/>
    <w:rsid w:val="00917100"/>
    <w:rsid w:val="00925210"/>
    <w:rsid w:val="00927663"/>
    <w:rsid w:val="00934A7A"/>
    <w:rsid w:val="00941DCB"/>
    <w:rsid w:val="00942A3D"/>
    <w:rsid w:val="00946FDF"/>
    <w:rsid w:val="0096420D"/>
    <w:rsid w:val="00967029"/>
    <w:rsid w:val="00967403"/>
    <w:rsid w:val="00967D53"/>
    <w:rsid w:val="00967F83"/>
    <w:rsid w:val="00972E89"/>
    <w:rsid w:val="009753B0"/>
    <w:rsid w:val="009807D0"/>
    <w:rsid w:val="00982697"/>
    <w:rsid w:val="009872F4"/>
    <w:rsid w:val="00996000"/>
    <w:rsid w:val="009978CB"/>
    <w:rsid w:val="009B603D"/>
    <w:rsid w:val="009B6390"/>
    <w:rsid w:val="009C3711"/>
    <w:rsid w:val="009C62C2"/>
    <w:rsid w:val="009D0EF6"/>
    <w:rsid w:val="009D3C72"/>
    <w:rsid w:val="009E0FA1"/>
    <w:rsid w:val="009E2DD2"/>
    <w:rsid w:val="009E4304"/>
    <w:rsid w:val="009E5041"/>
    <w:rsid w:val="009E56BA"/>
    <w:rsid w:val="009E71C2"/>
    <w:rsid w:val="009F0618"/>
    <w:rsid w:val="009F2041"/>
    <w:rsid w:val="009F48E0"/>
    <w:rsid w:val="009F4EF1"/>
    <w:rsid w:val="009F5F08"/>
    <w:rsid w:val="009F7666"/>
    <w:rsid w:val="00A06328"/>
    <w:rsid w:val="00A0754F"/>
    <w:rsid w:val="00A11441"/>
    <w:rsid w:val="00A136CC"/>
    <w:rsid w:val="00A207AB"/>
    <w:rsid w:val="00A20E8C"/>
    <w:rsid w:val="00A21D62"/>
    <w:rsid w:val="00A223BD"/>
    <w:rsid w:val="00A23CF9"/>
    <w:rsid w:val="00A26F57"/>
    <w:rsid w:val="00A3308F"/>
    <w:rsid w:val="00A3570C"/>
    <w:rsid w:val="00A3628E"/>
    <w:rsid w:val="00A36894"/>
    <w:rsid w:val="00A37C83"/>
    <w:rsid w:val="00A413D0"/>
    <w:rsid w:val="00A503AD"/>
    <w:rsid w:val="00A505F0"/>
    <w:rsid w:val="00A527D6"/>
    <w:rsid w:val="00A5365E"/>
    <w:rsid w:val="00A53BFD"/>
    <w:rsid w:val="00A600FA"/>
    <w:rsid w:val="00A618D4"/>
    <w:rsid w:val="00A637B4"/>
    <w:rsid w:val="00A6594D"/>
    <w:rsid w:val="00A65B50"/>
    <w:rsid w:val="00A6746B"/>
    <w:rsid w:val="00A80AF6"/>
    <w:rsid w:val="00A81CDA"/>
    <w:rsid w:val="00A85CB1"/>
    <w:rsid w:val="00A8789E"/>
    <w:rsid w:val="00A97A36"/>
    <w:rsid w:val="00AA0CA7"/>
    <w:rsid w:val="00AB1267"/>
    <w:rsid w:val="00AB1C82"/>
    <w:rsid w:val="00AB6D01"/>
    <w:rsid w:val="00AC1ACF"/>
    <w:rsid w:val="00AC2366"/>
    <w:rsid w:val="00AC7B21"/>
    <w:rsid w:val="00AD0308"/>
    <w:rsid w:val="00AD0B6F"/>
    <w:rsid w:val="00AD2C0E"/>
    <w:rsid w:val="00AD5B16"/>
    <w:rsid w:val="00AD7F53"/>
    <w:rsid w:val="00AE163C"/>
    <w:rsid w:val="00AE654C"/>
    <w:rsid w:val="00AE6ABE"/>
    <w:rsid w:val="00AF0F0D"/>
    <w:rsid w:val="00AF50DF"/>
    <w:rsid w:val="00AF52E6"/>
    <w:rsid w:val="00AF793E"/>
    <w:rsid w:val="00B01FC1"/>
    <w:rsid w:val="00B03940"/>
    <w:rsid w:val="00B16C31"/>
    <w:rsid w:val="00B16F0F"/>
    <w:rsid w:val="00B2001C"/>
    <w:rsid w:val="00B2095D"/>
    <w:rsid w:val="00B21E44"/>
    <w:rsid w:val="00B233B7"/>
    <w:rsid w:val="00B25892"/>
    <w:rsid w:val="00B27DDE"/>
    <w:rsid w:val="00B354EE"/>
    <w:rsid w:val="00B35EB0"/>
    <w:rsid w:val="00B372B3"/>
    <w:rsid w:val="00B37760"/>
    <w:rsid w:val="00B378AC"/>
    <w:rsid w:val="00B40AE2"/>
    <w:rsid w:val="00B4269D"/>
    <w:rsid w:val="00B4329F"/>
    <w:rsid w:val="00B43CF1"/>
    <w:rsid w:val="00B448E7"/>
    <w:rsid w:val="00B469D4"/>
    <w:rsid w:val="00B46E1A"/>
    <w:rsid w:val="00B46F44"/>
    <w:rsid w:val="00B50693"/>
    <w:rsid w:val="00B54BFE"/>
    <w:rsid w:val="00B560B4"/>
    <w:rsid w:val="00B563DB"/>
    <w:rsid w:val="00B56532"/>
    <w:rsid w:val="00B600DD"/>
    <w:rsid w:val="00B61A73"/>
    <w:rsid w:val="00B65D64"/>
    <w:rsid w:val="00B67B04"/>
    <w:rsid w:val="00B71C12"/>
    <w:rsid w:val="00B72887"/>
    <w:rsid w:val="00B728FF"/>
    <w:rsid w:val="00B81E93"/>
    <w:rsid w:val="00B918AE"/>
    <w:rsid w:val="00B91E24"/>
    <w:rsid w:val="00B91EBC"/>
    <w:rsid w:val="00B93EAB"/>
    <w:rsid w:val="00B93FFA"/>
    <w:rsid w:val="00B9460B"/>
    <w:rsid w:val="00BA46E1"/>
    <w:rsid w:val="00BB3F1E"/>
    <w:rsid w:val="00BB657E"/>
    <w:rsid w:val="00BB7C84"/>
    <w:rsid w:val="00BC344B"/>
    <w:rsid w:val="00BD08FC"/>
    <w:rsid w:val="00BD26B4"/>
    <w:rsid w:val="00BD2F09"/>
    <w:rsid w:val="00BD5B8E"/>
    <w:rsid w:val="00BE04E6"/>
    <w:rsid w:val="00BE160A"/>
    <w:rsid w:val="00BF3A27"/>
    <w:rsid w:val="00BF6A55"/>
    <w:rsid w:val="00C00165"/>
    <w:rsid w:val="00C00879"/>
    <w:rsid w:val="00C157A2"/>
    <w:rsid w:val="00C2198E"/>
    <w:rsid w:val="00C26013"/>
    <w:rsid w:val="00C3155F"/>
    <w:rsid w:val="00C3192A"/>
    <w:rsid w:val="00C35F55"/>
    <w:rsid w:val="00C369FC"/>
    <w:rsid w:val="00C376B9"/>
    <w:rsid w:val="00C37AFE"/>
    <w:rsid w:val="00C4315D"/>
    <w:rsid w:val="00C4511A"/>
    <w:rsid w:val="00C50FE8"/>
    <w:rsid w:val="00C52F65"/>
    <w:rsid w:val="00C7151C"/>
    <w:rsid w:val="00C71FD4"/>
    <w:rsid w:val="00C7281C"/>
    <w:rsid w:val="00C72924"/>
    <w:rsid w:val="00C72996"/>
    <w:rsid w:val="00C755DC"/>
    <w:rsid w:val="00C75D12"/>
    <w:rsid w:val="00C92D95"/>
    <w:rsid w:val="00C948B6"/>
    <w:rsid w:val="00CA3E3A"/>
    <w:rsid w:val="00CB4224"/>
    <w:rsid w:val="00CB4DD0"/>
    <w:rsid w:val="00CB592B"/>
    <w:rsid w:val="00CC1210"/>
    <w:rsid w:val="00CC2009"/>
    <w:rsid w:val="00CC381E"/>
    <w:rsid w:val="00CC6255"/>
    <w:rsid w:val="00CD0467"/>
    <w:rsid w:val="00CE2770"/>
    <w:rsid w:val="00CE6691"/>
    <w:rsid w:val="00CE6BDE"/>
    <w:rsid w:val="00CF0E7F"/>
    <w:rsid w:val="00CF52E4"/>
    <w:rsid w:val="00CF6483"/>
    <w:rsid w:val="00CF75CF"/>
    <w:rsid w:val="00CF78EE"/>
    <w:rsid w:val="00D02BC6"/>
    <w:rsid w:val="00D03065"/>
    <w:rsid w:val="00D04662"/>
    <w:rsid w:val="00D0567E"/>
    <w:rsid w:val="00D059B3"/>
    <w:rsid w:val="00D21341"/>
    <w:rsid w:val="00D23206"/>
    <w:rsid w:val="00D302C9"/>
    <w:rsid w:val="00D30462"/>
    <w:rsid w:val="00D3083F"/>
    <w:rsid w:val="00D33992"/>
    <w:rsid w:val="00D469E1"/>
    <w:rsid w:val="00D50E97"/>
    <w:rsid w:val="00D511D8"/>
    <w:rsid w:val="00D513F2"/>
    <w:rsid w:val="00D51C00"/>
    <w:rsid w:val="00D51DB2"/>
    <w:rsid w:val="00D57AFE"/>
    <w:rsid w:val="00D60D8A"/>
    <w:rsid w:val="00D62D5D"/>
    <w:rsid w:val="00D63C6B"/>
    <w:rsid w:val="00D66BCE"/>
    <w:rsid w:val="00D80E4B"/>
    <w:rsid w:val="00D820A8"/>
    <w:rsid w:val="00D82905"/>
    <w:rsid w:val="00D87638"/>
    <w:rsid w:val="00D91204"/>
    <w:rsid w:val="00D9202D"/>
    <w:rsid w:val="00D95E36"/>
    <w:rsid w:val="00DA2730"/>
    <w:rsid w:val="00DA4F06"/>
    <w:rsid w:val="00DB0291"/>
    <w:rsid w:val="00DB2F52"/>
    <w:rsid w:val="00DC1DB3"/>
    <w:rsid w:val="00DC1EEA"/>
    <w:rsid w:val="00DC5088"/>
    <w:rsid w:val="00DC6864"/>
    <w:rsid w:val="00DD1356"/>
    <w:rsid w:val="00DD1783"/>
    <w:rsid w:val="00DD1B74"/>
    <w:rsid w:val="00DD5567"/>
    <w:rsid w:val="00DD6163"/>
    <w:rsid w:val="00DE053B"/>
    <w:rsid w:val="00DE0CBD"/>
    <w:rsid w:val="00DE1033"/>
    <w:rsid w:val="00DE21F6"/>
    <w:rsid w:val="00DE4A66"/>
    <w:rsid w:val="00DF124E"/>
    <w:rsid w:val="00DF1322"/>
    <w:rsid w:val="00DF42D6"/>
    <w:rsid w:val="00DF439B"/>
    <w:rsid w:val="00DF63DE"/>
    <w:rsid w:val="00DF658C"/>
    <w:rsid w:val="00DF6D7A"/>
    <w:rsid w:val="00E01297"/>
    <w:rsid w:val="00E0487D"/>
    <w:rsid w:val="00E060E6"/>
    <w:rsid w:val="00E15F16"/>
    <w:rsid w:val="00E23746"/>
    <w:rsid w:val="00E244CD"/>
    <w:rsid w:val="00E255C7"/>
    <w:rsid w:val="00E32C64"/>
    <w:rsid w:val="00E36B18"/>
    <w:rsid w:val="00E40C20"/>
    <w:rsid w:val="00E42800"/>
    <w:rsid w:val="00E551AE"/>
    <w:rsid w:val="00E565D8"/>
    <w:rsid w:val="00E5681B"/>
    <w:rsid w:val="00E61828"/>
    <w:rsid w:val="00E702EC"/>
    <w:rsid w:val="00E71728"/>
    <w:rsid w:val="00E77958"/>
    <w:rsid w:val="00E9061F"/>
    <w:rsid w:val="00E9270A"/>
    <w:rsid w:val="00E93833"/>
    <w:rsid w:val="00E94678"/>
    <w:rsid w:val="00E95068"/>
    <w:rsid w:val="00EA402F"/>
    <w:rsid w:val="00EA5115"/>
    <w:rsid w:val="00EA71CE"/>
    <w:rsid w:val="00EB37F6"/>
    <w:rsid w:val="00EB710A"/>
    <w:rsid w:val="00EB7BF7"/>
    <w:rsid w:val="00EC1E50"/>
    <w:rsid w:val="00ED06FE"/>
    <w:rsid w:val="00ED3211"/>
    <w:rsid w:val="00EE26B8"/>
    <w:rsid w:val="00EE3238"/>
    <w:rsid w:val="00EE390F"/>
    <w:rsid w:val="00EE47B9"/>
    <w:rsid w:val="00EF3B55"/>
    <w:rsid w:val="00EF57DD"/>
    <w:rsid w:val="00EF7226"/>
    <w:rsid w:val="00F04E04"/>
    <w:rsid w:val="00F064E8"/>
    <w:rsid w:val="00F14343"/>
    <w:rsid w:val="00F1681F"/>
    <w:rsid w:val="00F1732B"/>
    <w:rsid w:val="00F20AE8"/>
    <w:rsid w:val="00F22B23"/>
    <w:rsid w:val="00F2392A"/>
    <w:rsid w:val="00F32039"/>
    <w:rsid w:val="00F43E71"/>
    <w:rsid w:val="00F53A71"/>
    <w:rsid w:val="00F563D7"/>
    <w:rsid w:val="00F6138F"/>
    <w:rsid w:val="00F6336A"/>
    <w:rsid w:val="00F63769"/>
    <w:rsid w:val="00F708BB"/>
    <w:rsid w:val="00F70F14"/>
    <w:rsid w:val="00F76ACC"/>
    <w:rsid w:val="00F82CB8"/>
    <w:rsid w:val="00F84BDB"/>
    <w:rsid w:val="00F87727"/>
    <w:rsid w:val="00F87ABF"/>
    <w:rsid w:val="00F909DF"/>
    <w:rsid w:val="00F90CBA"/>
    <w:rsid w:val="00F92818"/>
    <w:rsid w:val="00F9367D"/>
    <w:rsid w:val="00F939EB"/>
    <w:rsid w:val="00F941A4"/>
    <w:rsid w:val="00FA297F"/>
    <w:rsid w:val="00FA3878"/>
    <w:rsid w:val="00FB08FD"/>
    <w:rsid w:val="00FB1137"/>
    <w:rsid w:val="00FB12D7"/>
    <w:rsid w:val="00FB1AD4"/>
    <w:rsid w:val="00FB55F5"/>
    <w:rsid w:val="00FB69E9"/>
    <w:rsid w:val="00FC3E73"/>
    <w:rsid w:val="00FC55D4"/>
    <w:rsid w:val="00FD24CD"/>
    <w:rsid w:val="00FD2A88"/>
    <w:rsid w:val="00FE0A00"/>
    <w:rsid w:val="00FE3F7E"/>
    <w:rsid w:val="00FE4994"/>
    <w:rsid w:val="00FE7940"/>
    <w:rsid w:val="00FE7D7A"/>
    <w:rsid w:val="00FF065E"/>
    <w:rsid w:val="00FF128E"/>
    <w:rsid w:val="181F21C2"/>
    <w:rsid w:val="1E26D59D"/>
    <w:rsid w:val="57394B39"/>
    <w:rsid w:val="6F3133D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73BC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locked="1" w:semiHidden="1" w:unhideWhenUsed="1"/>
    <w:lsdException w:name="header" w:locked="1" w:semiHidden="1" w:uiPriority="0" w:unhideWhenUsed="1"/>
    <w:lsdException w:name="footer" w:locked="1" w:semiHidden="1" w:uiPriority="0"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iPriority="0"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iPriority="0"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iPriority="0"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0"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95FBB"/>
    <w:rPr>
      <w:rFonts w:ascii="Verdana" w:hAnsi="Verdana" w:cs="Arial"/>
      <w:bCs/>
      <w:sz w:val="18"/>
      <w:szCs w:val="26"/>
    </w:rPr>
  </w:style>
  <w:style w:type="paragraph" w:styleId="Kop1">
    <w:name w:val="heading 1"/>
    <w:basedOn w:val="Standaard"/>
    <w:next w:val="Standaard"/>
    <w:link w:val="Kop1Char"/>
    <w:qFormat/>
    <w:rsid w:val="00095FBB"/>
    <w:pPr>
      <w:keepNext/>
      <w:spacing w:before="240" w:after="60"/>
      <w:outlineLvl w:val="0"/>
    </w:pPr>
    <w:rPr>
      <w:b/>
      <w:kern w:val="32"/>
      <w:sz w:val="24"/>
      <w:szCs w:val="32"/>
    </w:rPr>
  </w:style>
  <w:style w:type="paragraph" w:styleId="Kop2">
    <w:name w:val="heading 2"/>
    <w:basedOn w:val="Standaard"/>
    <w:next w:val="Standaard"/>
    <w:link w:val="Kop2Char"/>
    <w:qFormat/>
    <w:rsid w:val="00095FBB"/>
    <w:pPr>
      <w:keepNext/>
      <w:tabs>
        <w:tab w:val="left" w:pos="1021"/>
      </w:tabs>
      <w:suppressAutoHyphens/>
      <w:spacing w:before="240" w:after="60" w:line="320" w:lineRule="atLeast"/>
      <w:ind w:left="567" w:hanging="567"/>
      <w:outlineLvl w:val="1"/>
    </w:pPr>
    <w:rPr>
      <w:b/>
      <w:sz w:val="22"/>
      <w:szCs w:val="20"/>
      <w:lang w:eastAsia="en-US"/>
    </w:rPr>
  </w:style>
  <w:style w:type="paragraph" w:styleId="Kop3">
    <w:name w:val="heading 3"/>
    <w:basedOn w:val="Standaard"/>
    <w:next w:val="Standaard"/>
    <w:link w:val="Kop3Char"/>
    <w:qFormat/>
    <w:rsid w:val="00095FBB"/>
    <w:pPr>
      <w:keepNext/>
      <w:spacing w:before="240" w:after="60"/>
      <w:outlineLvl w:val="2"/>
    </w:pPr>
    <w:rPr>
      <w:rFonts w:cs="Times New Roman"/>
      <w:b/>
    </w:rPr>
  </w:style>
  <w:style w:type="paragraph" w:styleId="Kop4">
    <w:name w:val="heading 4"/>
    <w:basedOn w:val="Standaard"/>
    <w:next w:val="Standaard"/>
    <w:link w:val="Kop4Char"/>
    <w:qFormat/>
    <w:rsid w:val="00095FBB"/>
    <w:pPr>
      <w:keepNext/>
      <w:spacing w:before="240" w:after="60"/>
      <w:outlineLvl w:val="3"/>
    </w:pPr>
    <w:rPr>
      <w:rFonts w:cs="Times New Roman"/>
      <w:b/>
      <w:szCs w:val="28"/>
    </w:rPr>
  </w:style>
  <w:style w:type="paragraph" w:styleId="Kop5">
    <w:name w:val="heading 5"/>
    <w:basedOn w:val="Standaard"/>
    <w:next w:val="Standaard"/>
    <w:link w:val="Kop5Char"/>
    <w:qFormat/>
    <w:rsid w:val="00095FBB"/>
    <w:pPr>
      <w:spacing w:before="240" w:after="60"/>
      <w:outlineLvl w:val="4"/>
    </w:pPr>
    <w:rPr>
      <w:rFonts w:ascii="Calibri" w:hAnsi="Calibri" w:cs="Times New Roman"/>
      <w:b/>
      <w:i/>
      <w:iCs/>
      <w:sz w:val="26"/>
    </w:rPr>
  </w:style>
  <w:style w:type="paragraph" w:styleId="Kop6">
    <w:name w:val="heading 6"/>
    <w:basedOn w:val="Standaard"/>
    <w:next w:val="Standaard"/>
    <w:link w:val="Kop6Char"/>
    <w:qFormat/>
    <w:rsid w:val="00095FBB"/>
    <w:pPr>
      <w:spacing w:before="240" w:after="60"/>
      <w:outlineLvl w:val="5"/>
    </w:pPr>
    <w:rPr>
      <w:rFonts w:ascii="Calibri" w:hAnsi="Calibri" w:cs="Times New Roman"/>
      <w:b/>
      <w:bCs w:val="0"/>
      <w:sz w:val="22"/>
      <w:szCs w:val="22"/>
    </w:rPr>
  </w:style>
  <w:style w:type="paragraph" w:styleId="Kop7">
    <w:name w:val="heading 7"/>
    <w:basedOn w:val="Standaard"/>
    <w:next w:val="Standaard"/>
    <w:link w:val="Kop7Char"/>
    <w:qFormat/>
    <w:rsid w:val="00095FBB"/>
    <w:pPr>
      <w:spacing w:before="240" w:after="60"/>
      <w:outlineLvl w:val="6"/>
    </w:pPr>
    <w:rPr>
      <w:rFonts w:ascii="Calibri" w:hAnsi="Calibri" w:cs="Times New Roman"/>
      <w:sz w:val="24"/>
      <w:szCs w:val="24"/>
    </w:rPr>
  </w:style>
  <w:style w:type="paragraph" w:styleId="Kop8">
    <w:name w:val="heading 8"/>
    <w:basedOn w:val="Standaard"/>
    <w:next w:val="Standaard"/>
    <w:link w:val="Kop8Char"/>
    <w:qFormat/>
    <w:rsid w:val="00095FBB"/>
    <w:pPr>
      <w:spacing w:before="240" w:after="60"/>
      <w:outlineLvl w:val="7"/>
    </w:pPr>
    <w:rPr>
      <w:rFonts w:ascii="Calibri" w:hAnsi="Calibri" w:cs="Times New Roman"/>
      <w:i/>
      <w:iCs/>
      <w:sz w:val="24"/>
      <w:szCs w:val="24"/>
    </w:rPr>
  </w:style>
  <w:style w:type="paragraph" w:styleId="Kop9">
    <w:name w:val="heading 9"/>
    <w:basedOn w:val="Standaard"/>
    <w:next w:val="Standaard"/>
    <w:link w:val="Kop9Char"/>
    <w:uiPriority w:val="9"/>
    <w:semiHidden/>
    <w:unhideWhenUsed/>
    <w:qFormat/>
    <w:locked/>
    <w:rsid w:val="00095FBB"/>
    <w:pPr>
      <w:keepNext/>
      <w:keepLines/>
      <w:numPr>
        <w:ilvl w:val="8"/>
        <w:numId w:val="4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locked/>
    <w:rsid w:val="00095FBB"/>
    <w:rPr>
      <w:rFonts w:ascii="Verdana" w:hAnsi="Verdana" w:cs="Arial"/>
      <w:b/>
      <w:bCs/>
      <w:kern w:val="32"/>
      <w:sz w:val="24"/>
      <w:szCs w:val="32"/>
    </w:rPr>
  </w:style>
  <w:style w:type="character" w:customStyle="1" w:styleId="Kop2Char">
    <w:name w:val="Kop 2 Char"/>
    <w:basedOn w:val="Standaardalinea-lettertype"/>
    <w:link w:val="Kop2"/>
    <w:locked/>
    <w:rsid w:val="00095FBB"/>
    <w:rPr>
      <w:rFonts w:ascii="Verdana" w:hAnsi="Verdana" w:cs="Arial"/>
      <w:b/>
      <w:bCs/>
      <w:sz w:val="22"/>
      <w:lang w:eastAsia="en-US"/>
    </w:rPr>
  </w:style>
  <w:style w:type="character" w:customStyle="1" w:styleId="Kop3Char">
    <w:name w:val="Kop 3 Char"/>
    <w:basedOn w:val="Standaardalinea-lettertype"/>
    <w:link w:val="Kop3"/>
    <w:locked/>
    <w:rsid w:val="00095FBB"/>
    <w:rPr>
      <w:rFonts w:ascii="Verdana" w:hAnsi="Verdana"/>
      <w:b/>
      <w:bCs/>
      <w:sz w:val="18"/>
      <w:szCs w:val="26"/>
    </w:rPr>
  </w:style>
  <w:style w:type="character" w:customStyle="1" w:styleId="Kop4Char">
    <w:name w:val="Kop 4 Char"/>
    <w:basedOn w:val="Standaardalinea-lettertype"/>
    <w:link w:val="Kop4"/>
    <w:locked/>
    <w:rsid w:val="00095FBB"/>
    <w:rPr>
      <w:rFonts w:ascii="Verdana" w:hAnsi="Verdana"/>
      <w:b/>
      <w:bCs/>
      <w:sz w:val="18"/>
      <w:szCs w:val="28"/>
    </w:rPr>
  </w:style>
  <w:style w:type="character" w:customStyle="1" w:styleId="Kop5Char">
    <w:name w:val="Kop 5 Char"/>
    <w:basedOn w:val="Standaardalinea-lettertype"/>
    <w:link w:val="Kop5"/>
    <w:locked/>
    <w:rsid w:val="00095FBB"/>
    <w:rPr>
      <w:rFonts w:ascii="Calibri" w:hAnsi="Calibri"/>
      <w:b/>
      <w:bCs/>
      <w:i/>
      <w:iCs/>
      <w:sz w:val="26"/>
      <w:szCs w:val="26"/>
    </w:rPr>
  </w:style>
  <w:style w:type="character" w:customStyle="1" w:styleId="Kop6Char">
    <w:name w:val="Kop 6 Char"/>
    <w:basedOn w:val="Standaardalinea-lettertype"/>
    <w:link w:val="Kop6"/>
    <w:locked/>
    <w:rsid w:val="00095FBB"/>
    <w:rPr>
      <w:rFonts w:ascii="Calibri" w:hAnsi="Calibri"/>
      <w:b/>
      <w:sz w:val="22"/>
      <w:szCs w:val="22"/>
    </w:rPr>
  </w:style>
  <w:style w:type="character" w:customStyle="1" w:styleId="Kop7Char">
    <w:name w:val="Kop 7 Char"/>
    <w:basedOn w:val="Standaardalinea-lettertype"/>
    <w:link w:val="Kop7"/>
    <w:locked/>
    <w:rsid w:val="00095FBB"/>
    <w:rPr>
      <w:rFonts w:ascii="Calibri" w:hAnsi="Calibri"/>
      <w:bCs/>
      <w:sz w:val="24"/>
      <w:szCs w:val="24"/>
    </w:rPr>
  </w:style>
  <w:style w:type="character" w:customStyle="1" w:styleId="Kop8Char">
    <w:name w:val="Kop 8 Char"/>
    <w:basedOn w:val="Standaardalinea-lettertype"/>
    <w:link w:val="Kop8"/>
    <w:locked/>
    <w:rsid w:val="00095FBB"/>
    <w:rPr>
      <w:rFonts w:ascii="Calibri" w:hAnsi="Calibri"/>
      <w:bCs/>
      <w:i/>
      <w:iCs/>
      <w:sz w:val="24"/>
      <w:szCs w:val="24"/>
    </w:rPr>
  </w:style>
  <w:style w:type="paragraph" w:customStyle="1" w:styleId="Ballontekst1">
    <w:name w:val="Ballontekst1"/>
    <w:basedOn w:val="Standaard"/>
    <w:uiPriority w:val="99"/>
    <w:semiHidden/>
    <w:rsid w:val="003D503C"/>
    <w:rPr>
      <w:rFonts w:ascii="Tahoma" w:hAnsi="Tahoma" w:cs="Tahoma"/>
      <w:sz w:val="16"/>
      <w:szCs w:val="16"/>
    </w:rPr>
  </w:style>
  <w:style w:type="character" w:styleId="GevolgdeHyperlink">
    <w:name w:val="FollowedHyperlink"/>
    <w:basedOn w:val="Standaardalinea-lettertype"/>
    <w:unhideWhenUsed/>
    <w:rsid w:val="00095FBB"/>
    <w:rPr>
      <w:color w:val="800080" w:themeColor="followedHyperlink"/>
      <w:u w:val="single"/>
    </w:rPr>
  </w:style>
  <w:style w:type="character" w:styleId="Hyperlink">
    <w:name w:val="Hyperlink"/>
    <w:basedOn w:val="Standaardalinea-lettertype"/>
    <w:uiPriority w:val="99"/>
    <w:unhideWhenUsed/>
    <w:rsid w:val="00095FBB"/>
    <w:rPr>
      <w:color w:val="0000FF" w:themeColor="hyperlink"/>
      <w:u w:val="single"/>
    </w:rPr>
  </w:style>
  <w:style w:type="paragraph" w:styleId="Koptekst">
    <w:name w:val="header"/>
    <w:basedOn w:val="Standaard"/>
    <w:link w:val="KoptekstChar"/>
    <w:rsid w:val="00095FBB"/>
    <w:pPr>
      <w:tabs>
        <w:tab w:val="center" w:pos="4536"/>
        <w:tab w:val="right" w:pos="9072"/>
      </w:tabs>
    </w:pPr>
    <w:rPr>
      <w:rFonts w:ascii="Arial" w:hAnsi="Arial" w:cs="Times New Roman"/>
      <w:bCs w:val="0"/>
      <w:szCs w:val="20"/>
      <w:lang w:eastAsia="en-US"/>
    </w:rPr>
  </w:style>
  <w:style w:type="character" w:customStyle="1" w:styleId="KoptekstChar">
    <w:name w:val="Koptekst Char"/>
    <w:basedOn w:val="Standaardalinea-lettertype"/>
    <w:link w:val="Koptekst"/>
    <w:locked/>
    <w:rsid w:val="00095FBB"/>
    <w:rPr>
      <w:rFonts w:ascii="Arial" w:hAnsi="Arial"/>
      <w:sz w:val="18"/>
      <w:lang w:eastAsia="en-US"/>
    </w:rPr>
  </w:style>
  <w:style w:type="character" w:styleId="Paginanummer">
    <w:name w:val="page number"/>
    <w:basedOn w:val="Standaardalinea-lettertype"/>
    <w:rsid w:val="00095FBB"/>
    <w:rPr>
      <w:rFonts w:ascii="Tahoma" w:hAnsi="Tahoma"/>
      <w:sz w:val="16"/>
    </w:rPr>
  </w:style>
  <w:style w:type="paragraph" w:styleId="Plattetekst">
    <w:name w:val="Body Text"/>
    <w:basedOn w:val="Standaard"/>
    <w:link w:val="PlattetekstChar"/>
    <w:rsid w:val="00095FBB"/>
    <w:rPr>
      <w:rFonts w:ascii="Times New Roman" w:hAnsi="Times New Roman" w:cs="Times New Roman"/>
      <w:bCs w:val="0"/>
      <w:sz w:val="22"/>
      <w:szCs w:val="20"/>
      <w:lang w:eastAsia="en-US"/>
    </w:rPr>
  </w:style>
  <w:style w:type="character" w:customStyle="1" w:styleId="PlattetekstChar">
    <w:name w:val="Platte tekst Char"/>
    <w:basedOn w:val="Standaardalinea-lettertype"/>
    <w:link w:val="Plattetekst"/>
    <w:locked/>
    <w:rsid w:val="00095FBB"/>
    <w:rPr>
      <w:sz w:val="22"/>
      <w:lang w:eastAsia="en-US"/>
    </w:rPr>
  </w:style>
  <w:style w:type="paragraph" w:styleId="Plattetekst2">
    <w:name w:val="Body Text 2"/>
    <w:basedOn w:val="Standaard"/>
    <w:link w:val="Plattetekst2Char"/>
    <w:uiPriority w:val="99"/>
    <w:rsid w:val="003D503C"/>
    <w:rPr>
      <w:rFonts w:ascii="Arial" w:hAnsi="Arial"/>
    </w:rPr>
  </w:style>
  <w:style w:type="character" w:customStyle="1" w:styleId="Plattetekst2Char">
    <w:name w:val="Platte tekst 2 Char"/>
    <w:link w:val="Plattetekst2"/>
    <w:uiPriority w:val="99"/>
    <w:semiHidden/>
    <w:locked/>
    <w:rsid w:val="00823B26"/>
    <w:rPr>
      <w:rFonts w:ascii="Verdana" w:hAnsi="Verdana" w:cs="Times New Roman"/>
      <w:sz w:val="20"/>
      <w:szCs w:val="20"/>
      <w:lang w:eastAsia="en-US"/>
    </w:rPr>
  </w:style>
  <w:style w:type="paragraph" w:styleId="Tekstopmerking">
    <w:name w:val="annotation text"/>
    <w:basedOn w:val="Standaard"/>
    <w:link w:val="TekstopmerkingChar"/>
    <w:uiPriority w:val="99"/>
    <w:rsid w:val="00095FBB"/>
    <w:rPr>
      <w:rFonts w:ascii="Times New Roman" w:hAnsi="Times New Roman" w:cs="Times New Roman"/>
      <w:bCs w:val="0"/>
      <w:szCs w:val="20"/>
      <w:lang w:eastAsia="en-US"/>
    </w:rPr>
  </w:style>
  <w:style w:type="character" w:customStyle="1" w:styleId="TekstopmerkingChar">
    <w:name w:val="Tekst opmerking Char"/>
    <w:basedOn w:val="Standaardalinea-lettertype"/>
    <w:link w:val="Tekstopmerking"/>
    <w:uiPriority w:val="99"/>
    <w:locked/>
    <w:rsid w:val="00095FBB"/>
    <w:rPr>
      <w:sz w:val="18"/>
      <w:lang w:eastAsia="en-US"/>
    </w:rPr>
  </w:style>
  <w:style w:type="character" w:styleId="Verwijzingopmerking">
    <w:name w:val="annotation reference"/>
    <w:basedOn w:val="Standaardalinea-lettertype"/>
    <w:rsid w:val="00095FBB"/>
    <w:rPr>
      <w:sz w:val="16"/>
      <w:szCs w:val="16"/>
    </w:rPr>
  </w:style>
  <w:style w:type="character" w:styleId="Voetnootmarkering">
    <w:name w:val="footnote reference"/>
    <w:basedOn w:val="Standaardalinea-lettertype"/>
    <w:rsid w:val="00095FBB"/>
    <w:rPr>
      <w:vertAlign w:val="superscript"/>
    </w:rPr>
  </w:style>
  <w:style w:type="paragraph" w:styleId="Voetnoottekst">
    <w:name w:val="footnote text"/>
    <w:basedOn w:val="Standaard"/>
    <w:link w:val="VoetnoottekstChar"/>
    <w:semiHidden/>
    <w:unhideWhenUsed/>
    <w:rsid w:val="00095FBB"/>
    <w:rPr>
      <w:szCs w:val="20"/>
    </w:rPr>
  </w:style>
  <w:style w:type="character" w:customStyle="1" w:styleId="VoetnoottekstChar">
    <w:name w:val="Voetnoottekst Char"/>
    <w:basedOn w:val="Standaardalinea-lettertype"/>
    <w:link w:val="Voetnoottekst"/>
    <w:semiHidden/>
    <w:locked/>
    <w:rsid w:val="00095FBB"/>
    <w:rPr>
      <w:rFonts w:ascii="Verdana" w:hAnsi="Verdana" w:cs="Arial"/>
      <w:bCs/>
      <w:sz w:val="18"/>
    </w:rPr>
  </w:style>
  <w:style w:type="paragraph" w:styleId="Voettekst">
    <w:name w:val="footer"/>
    <w:aliases w:val="Voettekst Char1,Voettekst Char Char"/>
    <w:basedOn w:val="Standaard"/>
    <w:link w:val="VoettekstChar"/>
    <w:rsid w:val="00095FBB"/>
    <w:pPr>
      <w:tabs>
        <w:tab w:val="center" w:pos="4536"/>
        <w:tab w:val="right" w:pos="9072"/>
      </w:tabs>
    </w:pPr>
    <w:rPr>
      <w:sz w:val="16"/>
    </w:rPr>
  </w:style>
  <w:style w:type="character" w:customStyle="1" w:styleId="VoettekstChar">
    <w:name w:val="Voettekst Char"/>
    <w:aliases w:val="Voettekst Char1 Char,Voettekst Char Char Char"/>
    <w:basedOn w:val="Standaardalinea-lettertype"/>
    <w:link w:val="Voettekst"/>
    <w:locked/>
    <w:rsid w:val="00095FBB"/>
    <w:rPr>
      <w:rFonts w:ascii="Verdana" w:hAnsi="Verdana" w:cs="Arial"/>
      <w:bCs/>
      <w:sz w:val="16"/>
      <w:szCs w:val="26"/>
    </w:rPr>
  </w:style>
  <w:style w:type="paragraph" w:styleId="Inhopg1">
    <w:name w:val="toc 1"/>
    <w:basedOn w:val="Standaard"/>
    <w:next w:val="Standaard"/>
    <w:autoRedefine/>
    <w:uiPriority w:val="39"/>
    <w:qFormat/>
    <w:rsid w:val="00095FBB"/>
    <w:pPr>
      <w:spacing w:before="120"/>
    </w:pPr>
    <w:rPr>
      <w:rFonts w:cs="Times New Roman"/>
      <w:szCs w:val="20"/>
    </w:rPr>
  </w:style>
  <w:style w:type="paragraph" w:styleId="Inhopg3">
    <w:name w:val="toc 3"/>
    <w:basedOn w:val="Standaard"/>
    <w:next w:val="Standaard"/>
    <w:autoRedefine/>
    <w:uiPriority w:val="39"/>
    <w:qFormat/>
    <w:rsid w:val="00095FBB"/>
    <w:pPr>
      <w:ind w:left="400"/>
    </w:pPr>
    <w:rPr>
      <w:rFonts w:cs="Times New Roman"/>
      <w:bCs w:val="0"/>
      <w:iCs/>
      <w:szCs w:val="20"/>
    </w:rPr>
  </w:style>
  <w:style w:type="paragraph" w:styleId="Kopbronvermelding">
    <w:name w:val="toa heading"/>
    <w:basedOn w:val="Standaard"/>
    <w:next w:val="Standaard"/>
    <w:uiPriority w:val="99"/>
    <w:semiHidden/>
    <w:rsid w:val="000B12C7"/>
    <w:pPr>
      <w:spacing w:before="120"/>
    </w:pPr>
    <w:rPr>
      <w:b/>
      <w:bCs w:val="0"/>
      <w:szCs w:val="24"/>
    </w:rPr>
  </w:style>
  <w:style w:type="paragraph" w:styleId="Plattetekstinspringen2">
    <w:name w:val="Body Text Indent 2"/>
    <w:basedOn w:val="Standaard"/>
    <w:link w:val="Plattetekstinspringen2Char"/>
    <w:rsid w:val="00095FBB"/>
    <w:pPr>
      <w:spacing w:after="120" w:line="480" w:lineRule="auto"/>
      <w:ind w:left="283"/>
    </w:pPr>
  </w:style>
  <w:style w:type="character" w:customStyle="1" w:styleId="Plattetekstinspringen2Char">
    <w:name w:val="Platte tekst inspringen 2 Char"/>
    <w:basedOn w:val="Standaardalinea-lettertype"/>
    <w:link w:val="Plattetekstinspringen2"/>
    <w:locked/>
    <w:rsid w:val="00095FBB"/>
    <w:rPr>
      <w:rFonts w:ascii="Verdana" w:hAnsi="Verdana" w:cs="Arial"/>
      <w:bCs/>
      <w:sz w:val="18"/>
      <w:szCs w:val="26"/>
    </w:rPr>
  </w:style>
  <w:style w:type="paragraph" w:styleId="Inhopg2">
    <w:name w:val="toc 2"/>
    <w:basedOn w:val="Standaard"/>
    <w:next w:val="Standaard"/>
    <w:autoRedefine/>
    <w:uiPriority w:val="39"/>
    <w:qFormat/>
    <w:rsid w:val="00095FBB"/>
    <w:pPr>
      <w:spacing w:before="120"/>
      <w:ind w:left="198"/>
    </w:pPr>
    <w:rPr>
      <w:rFonts w:cs="Times New Roman"/>
      <w:bCs w:val="0"/>
      <w:szCs w:val="20"/>
    </w:rPr>
  </w:style>
  <w:style w:type="paragraph" w:styleId="Plattetekstinspringen3">
    <w:name w:val="Body Text Indent 3"/>
    <w:basedOn w:val="Standaard"/>
    <w:link w:val="Plattetekstinspringen3Char"/>
    <w:uiPriority w:val="99"/>
    <w:rsid w:val="00D91204"/>
    <w:pPr>
      <w:tabs>
        <w:tab w:val="left" w:pos="1240"/>
      </w:tabs>
      <w:ind w:left="1240" w:hanging="360"/>
    </w:pPr>
    <w:rPr>
      <w:rFonts w:ascii="Times New Roman" w:hAnsi="Times New Roman"/>
      <w:sz w:val="24"/>
      <w:szCs w:val="24"/>
    </w:rPr>
  </w:style>
  <w:style w:type="character" w:customStyle="1" w:styleId="Plattetekstinspringen3Char">
    <w:name w:val="Platte tekst inspringen 3 Char"/>
    <w:link w:val="Plattetekstinspringen3"/>
    <w:uiPriority w:val="99"/>
    <w:semiHidden/>
    <w:locked/>
    <w:rsid w:val="00823B26"/>
    <w:rPr>
      <w:rFonts w:ascii="Verdana" w:hAnsi="Verdana" w:cs="Times New Roman"/>
      <w:sz w:val="16"/>
      <w:szCs w:val="16"/>
      <w:lang w:eastAsia="en-US"/>
    </w:rPr>
  </w:style>
  <w:style w:type="paragraph" w:styleId="Index1">
    <w:name w:val="index 1"/>
    <w:basedOn w:val="Standaard"/>
    <w:next w:val="Standaard"/>
    <w:autoRedefine/>
    <w:uiPriority w:val="99"/>
    <w:semiHidden/>
    <w:rsid w:val="00D91204"/>
    <w:pPr>
      <w:ind w:left="240" w:hanging="240"/>
    </w:pPr>
    <w:rPr>
      <w:szCs w:val="24"/>
    </w:rPr>
  </w:style>
  <w:style w:type="paragraph" w:styleId="Indexkop">
    <w:name w:val="index heading"/>
    <w:basedOn w:val="Standaard"/>
    <w:next w:val="Index1"/>
    <w:uiPriority w:val="99"/>
    <w:semiHidden/>
    <w:rsid w:val="00D91204"/>
    <w:rPr>
      <w:rFonts w:ascii="Times New Roman" w:hAnsi="Times New Roman"/>
      <w:sz w:val="24"/>
      <w:szCs w:val="24"/>
    </w:rPr>
  </w:style>
  <w:style w:type="paragraph" w:styleId="Inhopg4">
    <w:name w:val="toc 4"/>
    <w:basedOn w:val="Standaard"/>
    <w:next w:val="Standaard"/>
    <w:autoRedefine/>
    <w:uiPriority w:val="39"/>
    <w:rsid w:val="00095FBB"/>
    <w:pPr>
      <w:ind w:left="600"/>
    </w:pPr>
    <w:rPr>
      <w:rFonts w:cs="Times New Roman"/>
      <w:bCs w:val="0"/>
      <w:szCs w:val="18"/>
    </w:rPr>
  </w:style>
  <w:style w:type="paragraph" w:styleId="Inhopg5">
    <w:name w:val="toc 5"/>
    <w:basedOn w:val="Standaard"/>
    <w:next w:val="Standaard"/>
    <w:autoRedefine/>
    <w:uiPriority w:val="39"/>
    <w:rsid w:val="00095FBB"/>
    <w:pPr>
      <w:ind w:left="800"/>
    </w:pPr>
    <w:rPr>
      <w:rFonts w:ascii="Times New Roman" w:hAnsi="Times New Roman" w:cs="Times New Roman"/>
      <w:bCs w:val="0"/>
      <w:szCs w:val="18"/>
    </w:rPr>
  </w:style>
  <w:style w:type="paragraph" w:styleId="Inhopg6">
    <w:name w:val="toc 6"/>
    <w:basedOn w:val="Standaard"/>
    <w:next w:val="Standaard"/>
    <w:autoRedefine/>
    <w:uiPriority w:val="39"/>
    <w:rsid w:val="00095FBB"/>
    <w:pPr>
      <w:ind w:left="1000"/>
    </w:pPr>
    <w:rPr>
      <w:rFonts w:ascii="Times New Roman" w:hAnsi="Times New Roman" w:cs="Times New Roman"/>
      <w:bCs w:val="0"/>
      <w:szCs w:val="18"/>
    </w:rPr>
  </w:style>
  <w:style w:type="paragraph" w:styleId="Inhopg7">
    <w:name w:val="toc 7"/>
    <w:basedOn w:val="Standaard"/>
    <w:next w:val="Standaard"/>
    <w:autoRedefine/>
    <w:uiPriority w:val="39"/>
    <w:rsid w:val="00095FBB"/>
    <w:pPr>
      <w:ind w:left="1200"/>
    </w:pPr>
    <w:rPr>
      <w:rFonts w:ascii="Times New Roman" w:hAnsi="Times New Roman" w:cs="Times New Roman"/>
      <w:bCs w:val="0"/>
      <w:szCs w:val="18"/>
    </w:rPr>
  </w:style>
  <w:style w:type="paragraph" w:styleId="Inhopg8">
    <w:name w:val="toc 8"/>
    <w:basedOn w:val="Standaard"/>
    <w:next w:val="Standaard"/>
    <w:autoRedefine/>
    <w:uiPriority w:val="39"/>
    <w:rsid w:val="00095FBB"/>
    <w:pPr>
      <w:ind w:left="1400"/>
    </w:pPr>
    <w:rPr>
      <w:rFonts w:ascii="Times New Roman" w:hAnsi="Times New Roman" w:cs="Times New Roman"/>
      <w:bCs w:val="0"/>
      <w:szCs w:val="18"/>
    </w:rPr>
  </w:style>
  <w:style w:type="paragraph" w:styleId="Inhopg9">
    <w:name w:val="toc 9"/>
    <w:basedOn w:val="Standaard"/>
    <w:next w:val="Standaard"/>
    <w:autoRedefine/>
    <w:uiPriority w:val="39"/>
    <w:rsid w:val="00095FBB"/>
    <w:pPr>
      <w:ind w:left="1600"/>
    </w:pPr>
    <w:rPr>
      <w:rFonts w:ascii="Times New Roman" w:hAnsi="Times New Roman" w:cs="Times New Roman"/>
      <w:bCs w:val="0"/>
      <w:szCs w:val="18"/>
    </w:rPr>
  </w:style>
  <w:style w:type="paragraph" w:styleId="Lijstopsomteken2">
    <w:name w:val="List Bullet 2"/>
    <w:basedOn w:val="Standaard"/>
    <w:autoRedefine/>
    <w:uiPriority w:val="99"/>
    <w:rsid w:val="0090037F"/>
    <w:pPr>
      <w:spacing w:line="280" w:lineRule="exact"/>
      <w:ind w:left="480" w:hanging="240"/>
    </w:pPr>
    <w:rPr>
      <w:rFonts w:ascii="Arial" w:hAnsi="Arial"/>
    </w:rPr>
  </w:style>
  <w:style w:type="paragraph" w:styleId="Ballontekst">
    <w:name w:val="Balloon Text"/>
    <w:basedOn w:val="Standaard"/>
    <w:link w:val="BallontekstChar"/>
    <w:uiPriority w:val="99"/>
    <w:semiHidden/>
    <w:unhideWhenUsed/>
    <w:rsid w:val="00095FBB"/>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095FBB"/>
    <w:rPr>
      <w:rFonts w:ascii="Tahoma" w:hAnsi="Tahoma" w:cs="Tahoma"/>
      <w:bCs/>
      <w:sz w:val="16"/>
      <w:szCs w:val="16"/>
    </w:rPr>
  </w:style>
  <w:style w:type="paragraph" w:styleId="Lijstalinea">
    <w:name w:val="List Paragraph"/>
    <w:basedOn w:val="Standaard"/>
    <w:uiPriority w:val="34"/>
    <w:qFormat/>
    <w:rsid w:val="00095FBB"/>
    <w:pPr>
      <w:ind w:left="708"/>
    </w:pPr>
  </w:style>
  <w:style w:type="paragraph" w:customStyle="1" w:styleId="Default">
    <w:name w:val="Default"/>
    <w:rsid w:val="00095FBB"/>
    <w:pPr>
      <w:autoSpaceDE w:val="0"/>
      <w:autoSpaceDN w:val="0"/>
      <w:adjustRightInd w:val="0"/>
    </w:pPr>
    <w:rPr>
      <w:rFonts w:ascii="Calibri" w:hAnsi="Calibri" w:cs="Calibri"/>
      <w:color w:val="000000"/>
      <w:sz w:val="24"/>
      <w:szCs w:val="24"/>
    </w:rPr>
  </w:style>
  <w:style w:type="paragraph" w:styleId="Onderwerpvanopmerking">
    <w:name w:val="annotation subject"/>
    <w:basedOn w:val="Tekstopmerking"/>
    <w:next w:val="Tekstopmerking"/>
    <w:link w:val="OnderwerpvanopmerkingChar"/>
    <w:locked/>
    <w:rsid w:val="00095FBB"/>
    <w:rPr>
      <w:rFonts w:ascii="Verdana" w:hAnsi="Verdana" w:cs="Arial"/>
      <w:b/>
      <w:bCs/>
    </w:rPr>
  </w:style>
  <w:style w:type="character" w:customStyle="1" w:styleId="OnderwerpvanopmerkingChar">
    <w:name w:val="Onderwerp van opmerking Char"/>
    <w:basedOn w:val="TekstopmerkingChar"/>
    <w:link w:val="Onderwerpvanopmerking"/>
    <w:rsid w:val="00095FBB"/>
    <w:rPr>
      <w:rFonts w:ascii="Verdana" w:hAnsi="Verdana" w:cs="Arial"/>
      <w:b/>
      <w:bCs/>
      <w:sz w:val="18"/>
      <w:lang w:eastAsia="en-US"/>
    </w:rPr>
  </w:style>
  <w:style w:type="paragraph" w:customStyle="1" w:styleId="BodyTextBold">
    <w:name w:val="Body Text Bold"/>
    <w:basedOn w:val="Plattetekst"/>
    <w:next w:val="Plattetekst"/>
    <w:rsid w:val="00095FBB"/>
    <w:rPr>
      <w:b/>
    </w:rPr>
  </w:style>
  <w:style w:type="character" w:customStyle="1" w:styleId="Heading1Char">
    <w:name w:val="Heading 1 Char"/>
    <w:basedOn w:val="Standaardalinea-lettertype"/>
    <w:locked/>
    <w:rsid w:val="00095FBB"/>
    <w:rPr>
      <w:rFonts w:ascii="Tahoma" w:hAnsi="Tahoma" w:cs="Arial"/>
      <w:b/>
      <w:bCs/>
      <w:color w:val="0000FF"/>
      <w:kern w:val="32"/>
      <w:sz w:val="32"/>
      <w:szCs w:val="32"/>
      <w:lang w:val="nl-NL" w:eastAsia="nl-NL" w:bidi="ar-SA"/>
    </w:rPr>
  </w:style>
  <w:style w:type="character" w:customStyle="1" w:styleId="Kop9Char">
    <w:name w:val="Kop 9 Char"/>
    <w:basedOn w:val="Standaardalinea-lettertype"/>
    <w:link w:val="Kop9"/>
    <w:uiPriority w:val="9"/>
    <w:semiHidden/>
    <w:rsid w:val="00095FBB"/>
    <w:rPr>
      <w:rFonts w:asciiTheme="majorHAnsi" w:eastAsiaTheme="majorEastAsia" w:hAnsiTheme="majorHAnsi" w:cstheme="majorBidi"/>
      <w:bCs/>
      <w:i/>
      <w:iCs/>
      <w:color w:val="272727" w:themeColor="text1" w:themeTint="D8"/>
      <w:sz w:val="21"/>
      <w:szCs w:val="21"/>
    </w:rPr>
  </w:style>
  <w:style w:type="paragraph" w:styleId="Kopvaninhoudsopgave">
    <w:name w:val="TOC Heading"/>
    <w:basedOn w:val="Kop1"/>
    <w:next w:val="Standaard"/>
    <w:uiPriority w:val="39"/>
    <w:semiHidden/>
    <w:unhideWhenUsed/>
    <w:qFormat/>
    <w:rsid w:val="00095FBB"/>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Lijstalinea1">
    <w:name w:val="Lijstalinea1"/>
    <w:basedOn w:val="Standaard"/>
    <w:rsid w:val="00095FBB"/>
    <w:pPr>
      <w:ind w:left="708"/>
    </w:pPr>
  </w:style>
  <w:style w:type="paragraph" w:customStyle="1" w:styleId="ms-rtefontsize-1">
    <w:name w:val="ms-rtefontsize-1"/>
    <w:basedOn w:val="Standaard"/>
    <w:rsid w:val="00095FBB"/>
    <w:pPr>
      <w:spacing w:before="100" w:beforeAutospacing="1" w:after="100" w:afterAutospacing="1"/>
    </w:pPr>
    <w:rPr>
      <w:rFonts w:ascii="Times New Roman" w:hAnsi="Times New Roman" w:cs="Times New Roman"/>
      <w:bCs w:val="0"/>
      <w:sz w:val="24"/>
      <w:szCs w:val="24"/>
    </w:rPr>
  </w:style>
  <w:style w:type="paragraph" w:customStyle="1" w:styleId="navheight">
    <w:name w:val="navheight"/>
    <w:basedOn w:val="Standaard"/>
    <w:rsid w:val="00095FBB"/>
    <w:pPr>
      <w:spacing w:before="100" w:beforeAutospacing="1" w:after="100" w:afterAutospacing="1" w:line="312" w:lineRule="auto"/>
    </w:pPr>
    <w:rPr>
      <w:rFonts w:ascii="Arial Unicode MS" w:eastAsia="Arial Unicode MS" w:hAnsi="Arial Unicode MS" w:cs="Times New Roman"/>
      <w:bCs w:val="0"/>
      <w:szCs w:val="24"/>
    </w:rPr>
  </w:style>
  <w:style w:type="paragraph" w:styleId="Normaalweb">
    <w:name w:val="Normal (Web)"/>
    <w:basedOn w:val="Standaard"/>
    <w:uiPriority w:val="99"/>
    <w:unhideWhenUsed/>
    <w:locked/>
    <w:rsid w:val="00095FBB"/>
    <w:pPr>
      <w:spacing w:before="100" w:beforeAutospacing="1" w:after="100" w:afterAutospacing="1"/>
    </w:pPr>
    <w:rPr>
      <w:rFonts w:ascii="Times New Roman" w:eastAsiaTheme="minorEastAsia" w:hAnsi="Times New Roman" w:cs="Times New Roman"/>
      <w:bCs w:val="0"/>
      <w:sz w:val="24"/>
      <w:szCs w:val="24"/>
    </w:rPr>
  </w:style>
  <w:style w:type="paragraph" w:styleId="Ondertitel">
    <w:name w:val="Subtitle"/>
    <w:basedOn w:val="Standaard"/>
    <w:next w:val="Standaard"/>
    <w:link w:val="OndertitelChar"/>
    <w:qFormat/>
    <w:locked/>
    <w:rsid w:val="00095FB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rsid w:val="00095FBB"/>
    <w:rPr>
      <w:rFonts w:asciiTheme="majorHAnsi" w:eastAsiaTheme="majorEastAsia" w:hAnsiTheme="majorHAnsi" w:cstheme="majorBidi"/>
      <w:bCs/>
      <w:i/>
      <w:iCs/>
      <w:color w:val="4F81BD" w:themeColor="accent1"/>
      <w:spacing w:val="15"/>
      <w:sz w:val="24"/>
      <w:szCs w:val="24"/>
    </w:rPr>
  </w:style>
  <w:style w:type="paragraph" w:styleId="Plattetekstinspringen">
    <w:name w:val="Body Text Indent"/>
    <w:basedOn w:val="Standaard"/>
    <w:link w:val="PlattetekstinspringenChar"/>
    <w:locked/>
    <w:rsid w:val="00095FBB"/>
    <w:pPr>
      <w:spacing w:after="120"/>
      <w:ind w:left="283"/>
    </w:pPr>
  </w:style>
  <w:style w:type="character" w:customStyle="1" w:styleId="PlattetekstinspringenChar">
    <w:name w:val="Platte tekst inspringen Char"/>
    <w:basedOn w:val="Standaardalinea-lettertype"/>
    <w:link w:val="Plattetekstinspringen"/>
    <w:rsid w:val="00095FBB"/>
    <w:rPr>
      <w:rFonts w:ascii="Verdana" w:hAnsi="Verdana" w:cs="Arial"/>
      <w:bCs/>
      <w:sz w:val="18"/>
      <w:szCs w:val="26"/>
    </w:rPr>
  </w:style>
  <w:style w:type="paragraph" w:customStyle="1" w:styleId="Tabelcel">
    <w:name w:val="Tabelcel"/>
    <w:basedOn w:val="Standaard"/>
    <w:rsid w:val="00095FBB"/>
    <w:pPr>
      <w:keepNext/>
      <w:keepLines/>
      <w:spacing w:after="20" w:line="260" w:lineRule="atLeast"/>
    </w:pPr>
    <w:rPr>
      <w:rFonts w:ascii="Arial" w:hAnsi="Arial" w:cs="Times New Roman"/>
      <w:bCs w:val="0"/>
      <w:szCs w:val="20"/>
    </w:rPr>
  </w:style>
  <w:style w:type="table" w:styleId="Tabelraster">
    <w:name w:val="Table Grid"/>
    <w:basedOn w:val="Standaardtabel"/>
    <w:locked/>
    <w:rsid w:val="00095FBB"/>
    <w:pPr>
      <w:spacing w:line="288"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 Grid0"/>
    <w:rsid w:val="00095FBB"/>
    <w:rPr>
      <w:rFonts w:asciiTheme="minorHAnsi" w:eastAsiaTheme="minorEastAsia" w:hAnsiTheme="minorHAnsi" w:cstheme="minorBidi"/>
      <w:sz w:val="24"/>
      <w:szCs w:val="24"/>
    </w:rPr>
    <w:tblPr>
      <w:tblCellMar>
        <w:top w:w="0" w:type="dxa"/>
        <w:left w:w="0" w:type="dxa"/>
        <w:bottom w:w="0" w:type="dxa"/>
        <w:right w:w="0" w:type="dxa"/>
      </w:tblCellMar>
    </w:tblPr>
  </w:style>
  <w:style w:type="paragraph" w:styleId="Titel">
    <w:name w:val="Title"/>
    <w:basedOn w:val="Standaard"/>
    <w:next w:val="Standaard"/>
    <w:link w:val="TitelChar"/>
    <w:qFormat/>
    <w:locked/>
    <w:rsid w:val="00095FBB"/>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rsid w:val="00095FBB"/>
    <w:rPr>
      <w:rFonts w:asciiTheme="majorHAnsi" w:eastAsiaTheme="majorEastAsia" w:hAnsiTheme="majorHAnsi" w:cstheme="majorBidi"/>
      <w:bCs/>
      <w:color w:val="17365D" w:themeColor="text2" w:themeShade="BF"/>
      <w:spacing w:val="5"/>
      <w:kern w:val="28"/>
      <w:sz w:val="52"/>
      <w:szCs w:val="52"/>
    </w:rPr>
  </w:style>
  <w:style w:type="paragraph" w:customStyle="1" w:styleId="Voetnootteks">
    <w:name w:val="Voetnootteks"/>
    <w:basedOn w:val="Standaard"/>
    <w:rsid w:val="00095FBB"/>
    <w:pPr>
      <w:widowControl w:val="0"/>
      <w:spacing w:line="312" w:lineRule="auto"/>
    </w:pPr>
    <w:rPr>
      <w:rFonts w:cs="Times New Roman"/>
      <w:bCs w:val="0"/>
      <w:snapToGrid w:val="0"/>
      <w:sz w:val="24"/>
      <w:szCs w:val="20"/>
      <w:lang w:val="en-US"/>
    </w:rPr>
  </w:style>
  <w:style w:type="character" w:styleId="Zwaar">
    <w:name w:val="Strong"/>
    <w:basedOn w:val="Standaardalinea-lettertype"/>
    <w:uiPriority w:val="22"/>
    <w:qFormat/>
    <w:locked/>
    <w:rsid w:val="00095F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1202212">
      <w:bodyDiv w:val="1"/>
      <w:marLeft w:val="0"/>
      <w:marRight w:val="0"/>
      <w:marTop w:val="0"/>
      <w:marBottom w:val="0"/>
      <w:divBdr>
        <w:top w:val="none" w:sz="0" w:space="0" w:color="auto"/>
        <w:left w:val="none" w:sz="0" w:space="0" w:color="auto"/>
        <w:bottom w:val="none" w:sz="0" w:space="0" w:color="auto"/>
        <w:right w:val="none" w:sz="0" w:space="0" w:color="auto"/>
      </w:divBdr>
    </w:div>
    <w:div w:id="1080832418">
      <w:bodyDiv w:val="1"/>
      <w:marLeft w:val="0"/>
      <w:marRight w:val="0"/>
      <w:marTop w:val="0"/>
      <w:marBottom w:val="0"/>
      <w:divBdr>
        <w:top w:val="none" w:sz="0" w:space="0" w:color="auto"/>
        <w:left w:val="none" w:sz="0" w:space="0" w:color="auto"/>
        <w:bottom w:val="none" w:sz="0" w:space="0" w:color="auto"/>
        <w:right w:val="none" w:sz="0" w:space="0" w:color="auto"/>
      </w:divBdr>
    </w:div>
    <w:div w:id="111621962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jp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footer" Target="footer6.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5.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2224</Words>
  <Characters>12234</Characters>
  <Application>Microsoft Office Word</Application>
  <DocSecurity>0</DocSecurity>
  <Lines>101</Lines>
  <Paragraphs>28</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14430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dcterms:created xsi:type="dcterms:W3CDTF">2020-03-11T11:46:00Z</dcterms:created>
  <dcterms:modified xsi:type="dcterms:W3CDTF">2020-03-16T10:58:00Z</dcterms:modified>
</cp:coreProperties>
</file>