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2F107" w14:textId="77777777" w:rsidR="00BC08ED" w:rsidRPr="001A1A94" w:rsidRDefault="00BC08ED" w:rsidP="00743C87">
      <w:pPr>
        <w:autoSpaceDE w:val="0"/>
        <w:autoSpaceDN w:val="0"/>
        <w:adjustRightInd w:val="0"/>
        <w:jc w:val="center"/>
        <w:rPr>
          <w:rFonts w:cs="TimesNewRomanPS-BoldMT"/>
          <w:b/>
          <w:bCs/>
          <w:sz w:val="36"/>
          <w:szCs w:val="36"/>
        </w:rPr>
      </w:pPr>
    </w:p>
    <w:p w14:paraId="44EF4D64" w14:textId="77777777" w:rsidR="00BC08ED" w:rsidRPr="001A1A94" w:rsidRDefault="00BC08ED" w:rsidP="00743C87">
      <w:pPr>
        <w:autoSpaceDE w:val="0"/>
        <w:autoSpaceDN w:val="0"/>
        <w:adjustRightInd w:val="0"/>
        <w:jc w:val="center"/>
        <w:rPr>
          <w:rFonts w:cs="TimesNewRomanPS-BoldMT"/>
          <w:b/>
          <w:bCs/>
          <w:sz w:val="36"/>
          <w:szCs w:val="36"/>
        </w:rPr>
      </w:pPr>
    </w:p>
    <w:p w14:paraId="53A52252" w14:textId="585D236C" w:rsidR="00BC08ED" w:rsidRPr="001A1A94" w:rsidRDefault="00BC08ED" w:rsidP="00743C87">
      <w:pPr>
        <w:autoSpaceDE w:val="0"/>
        <w:autoSpaceDN w:val="0"/>
        <w:adjustRightInd w:val="0"/>
        <w:jc w:val="center"/>
        <w:rPr>
          <w:rFonts w:cs="TimesNewRomanPS-BoldMT"/>
          <w:b/>
          <w:bCs/>
          <w:sz w:val="36"/>
          <w:szCs w:val="36"/>
        </w:rPr>
      </w:pPr>
    </w:p>
    <w:p w14:paraId="231ABC96" w14:textId="0824D5BB" w:rsidR="00BC08ED" w:rsidRPr="001A1A94" w:rsidRDefault="004E58CF" w:rsidP="00743C87">
      <w:pPr>
        <w:autoSpaceDE w:val="0"/>
        <w:autoSpaceDN w:val="0"/>
        <w:adjustRightInd w:val="0"/>
        <w:jc w:val="center"/>
        <w:rPr>
          <w:rFonts w:cs="TimesNewRomanPS-BoldMT"/>
          <w:b/>
          <w:bCs/>
          <w:sz w:val="36"/>
          <w:szCs w:val="36"/>
        </w:rPr>
      </w:pPr>
      <w:r w:rsidRPr="001A1A94">
        <w:rPr>
          <w:noProof/>
        </w:rPr>
        <w:drawing>
          <wp:anchor distT="0" distB="0" distL="114300" distR="114300" simplePos="0" relativeHeight="251657728" behindDoc="0" locked="0" layoutInCell="1" allowOverlap="1" wp14:anchorId="5D3E777D" wp14:editId="1E86D842">
            <wp:simplePos x="0" y="0"/>
            <wp:positionH relativeFrom="column">
              <wp:posOffset>933896</wp:posOffset>
            </wp:positionH>
            <wp:positionV relativeFrom="paragraph">
              <wp:posOffset>290495</wp:posOffset>
            </wp:positionV>
            <wp:extent cx="3888486" cy="154305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erkwartier-logo-horizontaal-1265x5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8486" cy="1543050"/>
                    </a:xfrm>
                    <a:prstGeom prst="rect">
                      <a:avLst/>
                    </a:prstGeom>
                  </pic:spPr>
                </pic:pic>
              </a:graphicData>
            </a:graphic>
          </wp:anchor>
        </w:drawing>
      </w:r>
    </w:p>
    <w:p w14:paraId="416B1104" w14:textId="77777777" w:rsidR="00BC08ED" w:rsidRPr="001A1A94" w:rsidRDefault="00BC08ED" w:rsidP="00743C87">
      <w:pPr>
        <w:autoSpaceDE w:val="0"/>
        <w:autoSpaceDN w:val="0"/>
        <w:adjustRightInd w:val="0"/>
        <w:jc w:val="center"/>
        <w:rPr>
          <w:rFonts w:cs="TimesNewRomanPS-BoldMT"/>
          <w:b/>
          <w:bCs/>
          <w:sz w:val="36"/>
          <w:szCs w:val="36"/>
        </w:rPr>
      </w:pPr>
    </w:p>
    <w:p w14:paraId="05CF8D3E" w14:textId="77777777" w:rsidR="00BC08ED" w:rsidRPr="001A1A94" w:rsidRDefault="00BC08ED" w:rsidP="00743C87">
      <w:pPr>
        <w:autoSpaceDE w:val="0"/>
        <w:autoSpaceDN w:val="0"/>
        <w:adjustRightInd w:val="0"/>
        <w:jc w:val="center"/>
        <w:rPr>
          <w:rFonts w:cs="TimesNewRomanPS-BoldMT"/>
          <w:b/>
          <w:bCs/>
          <w:sz w:val="36"/>
          <w:szCs w:val="36"/>
        </w:rPr>
      </w:pPr>
    </w:p>
    <w:p w14:paraId="317407B4" w14:textId="30F5E4C3" w:rsidR="00BC08ED" w:rsidRPr="001A1A94" w:rsidRDefault="004E58CF" w:rsidP="00743C87">
      <w:pPr>
        <w:autoSpaceDE w:val="0"/>
        <w:autoSpaceDN w:val="0"/>
        <w:adjustRightInd w:val="0"/>
        <w:jc w:val="center"/>
        <w:rPr>
          <w:rFonts w:cs="TimesNewRomanPS-BoldMT"/>
          <w:b/>
          <w:bCs/>
          <w:sz w:val="36"/>
          <w:szCs w:val="36"/>
        </w:rPr>
      </w:pPr>
      <w:r w:rsidRPr="001A1A94">
        <w:rPr>
          <w:rFonts w:cs="TimesNewRomanPS-BoldMT"/>
          <w:b/>
          <w:bCs/>
          <w:sz w:val="36"/>
          <w:szCs w:val="36"/>
        </w:rPr>
        <w:t>Bijlage E</w:t>
      </w:r>
    </w:p>
    <w:p w14:paraId="4F341D45" w14:textId="77777777" w:rsidR="004E58CF" w:rsidRPr="001A1A94" w:rsidRDefault="004E58CF" w:rsidP="00743C87">
      <w:pPr>
        <w:autoSpaceDE w:val="0"/>
        <w:autoSpaceDN w:val="0"/>
        <w:adjustRightInd w:val="0"/>
        <w:jc w:val="center"/>
        <w:rPr>
          <w:rFonts w:cs="TimesNewRomanPS-BoldMT"/>
          <w:b/>
          <w:bCs/>
          <w:sz w:val="36"/>
          <w:szCs w:val="36"/>
        </w:rPr>
      </w:pPr>
    </w:p>
    <w:p w14:paraId="58419852" w14:textId="2299DCF9" w:rsidR="00743C87" w:rsidRPr="001A1A94" w:rsidRDefault="00743C87" w:rsidP="00743C87">
      <w:pPr>
        <w:autoSpaceDE w:val="0"/>
        <w:autoSpaceDN w:val="0"/>
        <w:adjustRightInd w:val="0"/>
        <w:jc w:val="center"/>
        <w:rPr>
          <w:rFonts w:cs="TimesNewRomanPS-BoldMT"/>
          <w:b/>
          <w:bCs/>
          <w:sz w:val="36"/>
          <w:szCs w:val="36"/>
        </w:rPr>
      </w:pPr>
      <w:r w:rsidRPr="001A1A94">
        <w:rPr>
          <w:rFonts w:cs="TimesNewRomanPS-BoldMT"/>
          <w:b/>
          <w:bCs/>
          <w:sz w:val="36"/>
          <w:szCs w:val="36"/>
        </w:rPr>
        <w:t>OVEREENKOMST</w:t>
      </w:r>
      <w:r w:rsidR="00F71E4A" w:rsidRPr="001A1A94">
        <w:rPr>
          <w:rFonts w:cs="TimesNewRomanPS-BoldMT"/>
          <w:b/>
          <w:bCs/>
          <w:sz w:val="36"/>
          <w:szCs w:val="36"/>
        </w:rPr>
        <w:t xml:space="preserve"> (concept)</w:t>
      </w:r>
    </w:p>
    <w:p w14:paraId="677D6CEF" w14:textId="478BAD01" w:rsidR="00743C87" w:rsidRPr="001A1A94" w:rsidRDefault="00743C87" w:rsidP="00743C87">
      <w:pPr>
        <w:autoSpaceDE w:val="0"/>
        <w:autoSpaceDN w:val="0"/>
        <w:adjustRightInd w:val="0"/>
        <w:jc w:val="center"/>
        <w:rPr>
          <w:rFonts w:cs="TimesNewRomanPS-BoldMT"/>
          <w:b/>
          <w:bCs/>
          <w:sz w:val="36"/>
          <w:szCs w:val="36"/>
        </w:rPr>
      </w:pPr>
    </w:p>
    <w:p w14:paraId="51C90349" w14:textId="4FCB7826" w:rsidR="00743C87" w:rsidRPr="001A1A94" w:rsidRDefault="00743C87" w:rsidP="00743C87">
      <w:pPr>
        <w:autoSpaceDE w:val="0"/>
        <w:autoSpaceDN w:val="0"/>
        <w:adjustRightInd w:val="0"/>
        <w:jc w:val="center"/>
        <w:rPr>
          <w:rFonts w:cs="TimesNewRomanPS-BoldMT"/>
          <w:b/>
          <w:bCs/>
          <w:sz w:val="36"/>
          <w:szCs w:val="36"/>
        </w:rPr>
      </w:pPr>
      <w:r w:rsidRPr="001A1A94">
        <w:rPr>
          <w:rFonts w:cs="TimesNewRomanPS-BoldMT"/>
          <w:b/>
          <w:bCs/>
          <w:sz w:val="36"/>
          <w:szCs w:val="36"/>
        </w:rPr>
        <w:t>“Accountantsdiensten gemeente Westerkwartier”</w:t>
      </w:r>
    </w:p>
    <w:p w14:paraId="5C7EC4B2" w14:textId="77777777" w:rsidR="00743C87" w:rsidRPr="001A1A94" w:rsidRDefault="00743C87" w:rsidP="00743C87">
      <w:pPr>
        <w:autoSpaceDE w:val="0"/>
        <w:autoSpaceDN w:val="0"/>
        <w:adjustRightInd w:val="0"/>
        <w:rPr>
          <w:rFonts w:cs="Georgia-Bold"/>
          <w:b/>
          <w:bCs/>
          <w:sz w:val="20"/>
          <w:szCs w:val="20"/>
        </w:rPr>
      </w:pPr>
    </w:p>
    <w:p w14:paraId="5E89368B" w14:textId="77777777" w:rsidR="00743C87" w:rsidRPr="001A1A94" w:rsidRDefault="00743C87" w:rsidP="00743C87">
      <w:pPr>
        <w:autoSpaceDE w:val="0"/>
        <w:autoSpaceDN w:val="0"/>
        <w:adjustRightInd w:val="0"/>
        <w:jc w:val="center"/>
        <w:rPr>
          <w:rFonts w:cs="Georgia-Bold"/>
          <w:b/>
          <w:bCs/>
          <w:sz w:val="20"/>
          <w:szCs w:val="20"/>
        </w:rPr>
      </w:pPr>
    </w:p>
    <w:p w14:paraId="4994D074" w14:textId="77777777" w:rsidR="00743C87" w:rsidRPr="001A1A94" w:rsidRDefault="00743C87" w:rsidP="00743C87">
      <w:pPr>
        <w:autoSpaceDE w:val="0"/>
        <w:autoSpaceDN w:val="0"/>
        <w:adjustRightInd w:val="0"/>
        <w:jc w:val="center"/>
        <w:rPr>
          <w:rFonts w:cs="Georgia-Bold"/>
          <w:b/>
          <w:bCs/>
          <w:sz w:val="20"/>
          <w:szCs w:val="20"/>
        </w:rPr>
      </w:pPr>
    </w:p>
    <w:p w14:paraId="457C8C2D" w14:textId="77777777" w:rsidR="00743C87" w:rsidRPr="001A1A94" w:rsidRDefault="00743C87" w:rsidP="00743C87">
      <w:pPr>
        <w:autoSpaceDE w:val="0"/>
        <w:autoSpaceDN w:val="0"/>
        <w:adjustRightInd w:val="0"/>
        <w:jc w:val="center"/>
        <w:rPr>
          <w:rFonts w:cs="Georgia-Bold"/>
          <w:b/>
          <w:bCs/>
          <w:sz w:val="20"/>
          <w:szCs w:val="20"/>
        </w:rPr>
      </w:pPr>
    </w:p>
    <w:p w14:paraId="4D924202" w14:textId="77777777" w:rsidR="00743C87" w:rsidRPr="001A1A94" w:rsidRDefault="00743C87" w:rsidP="00743C87">
      <w:pPr>
        <w:autoSpaceDE w:val="0"/>
        <w:autoSpaceDN w:val="0"/>
        <w:adjustRightInd w:val="0"/>
        <w:jc w:val="center"/>
        <w:rPr>
          <w:rFonts w:cs="Georgia-Bold"/>
          <w:b/>
          <w:bCs/>
          <w:sz w:val="20"/>
          <w:szCs w:val="20"/>
        </w:rPr>
      </w:pPr>
    </w:p>
    <w:p w14:paraId="0505D65E" w14:textId="77777777" w:rsidR="00743C87" w:rsidRPr="001A1A94" w:rsidRDefault="00743C87" w:rsidP="00743C87">
      <w:pPr>
        <w:autoSpaceDE w:val="0"/>
        <w:autoSpaceDN w:val="0"/>
        <w:adjustRightInd w:val="0"/>
        <w:jc w:val="center"/>
        <w:rPr>
          <w:rFonts w:cs="Georgia-Bold"/>
          <w:b/>
          <w:bCs/>
          <w:sz w:val="20"/>
          <w:szCs w:val="20"/>
        </w:rPr>
      </w:pPr>
    </w:p>
    <w:p w14:paraId="56B668E7" w14:textId="77777777" w:rsidR="00743C87" w:rsidRPr="001A1A94" w:rsidRDefault="00743C87" w:rsidP="00743C87">
      <w:pPr>
        <w:autoSpaceDE w:val="0"/>
        <w:autoSpaceDN w:val="0"/>
        <w:adjustRightInd w:val="0"/>
        <w:jc w:val="center"/>
        <w:rPr>
          <w:rFonts w:cs="Georgia-Bold"/>
          <w:b/>
          <w:bCs/>
          <w:sz w:val="20"/>
          <w:szCs w:val="20"/>
        </w:rPr>
      </w:pPr>
    </w:p>
    <w:p w14:paraId="5F3A0556" w14:textId="77777777" w:rsidR="00743C87" w:rsidRPr="001A1A94" w:rsidRDefault="00743C87" w:rsidP="00743C87">
      <w:pPr>
        <w:autoSpaceDE w:val="0"/>
        <w:autoSpaceDN w:val="0"/>
        <w:adjustRightInd w:val="0"/>
        <w:jc w:val="center"/>
        <w:rPr>
          <w:rFonts w:cs="Georgia-Bold"/>
          <w:b/>
          <w:bCs/>
          <w:sz w:val="20"/>
          <w:szCs w:val="20"/>
        </w:rPr>
      </w:pPr>
    </w:p>
    <w:p w14:paraId="1D7F6D3B" w14:textId="77777777" w:rsidR="00743C87" w:rsidRPr="001A1A94" w:rsidRDefault="00743C87" w:rsidP="00743C87">
      <w:pPr>
        <w:autoSpaceDE w:val="0"/>
        <w:autoSpaceDN w:val="0"/>
        <w:adjustRightInd w:val="0"/>
        <w:jc w:val="center"/>
        <w:rPr>
          <w:rFonts w:cs="Georgia-Bold"/>
          <w:b/>
          <w:bCs/>
          <w:sz w:val="20"/>
          <w:szCs w:val="20"/>
        </w:rPr>
      </w:pPr>
    </w:p>
    <w:p w14:paraId="36041C4C" w14:textId="77777777" w:rsidR="00743C87" w:rsidRPr="001A1A94" w:rsidRDefault="00743C87" w:rsidP="00743C87">
      <w:pPr>
        <w:autoSpaceDE w:val="0"/>
        <w:autoSpaceDN w:val="0"/>
        <w:adjustRightInd w:val="0"/>
        <w:jc w:val="center"/>
        <w:rPr>
          <w:rFonts w:cs="Georgia-Bold"/>
          <w:b/>
          <w:bCs/>
          <w:sz w:val="20"/>
          <w:szCs w:val="20"/>
        </w:rPr>
      </w:pPr>
    </w:p>
    <w:p w14:paraId="611CBB3E" w14:textId="77777777" w:rsidR="00743C87" w:rsidRPr="001A1A94" w:rsidRDefault="00743C87" w:rsidP="00743C87">
      <w:pPr>
        <w:autoSpaceDE w:val="0"/>
        <w:autoSpaceDN w:val="0"/>
        <w:adjustRightInd w:val="0"/>
        <w:jc w:val="center"/>
        <w:rPr>
          <w:rFonts w:cs="Georgia-Bold"/>
          <w:b/>
          <w:bCs/>
          <w:sz w:val="20"/>
          <w:szCs w:val="20"/>
        </w:rPr>
      </w:pPr>
    </w:p>
    <w:p w14:paraId="37CAD50F" w14:textId="77777777" w:rsidR="00743C87" w:rsidRPr="001A1A94" w:rsidRDefault="00743C87" w:rsidP="00743C87">
      <w:pPr>
        <w:autoSpaceDE w:val="0"/>
        <w:autoSpaceDN w:val="0"/>
        <w:adjustRightInd w:val="0"/>
        <w:jc w:val="center"/>
        <w:rPr>
          <w:rFonts w:cs="Georgia-Bold"/>
          <w:b/>
          <w:bCs/>
          <w:sz w:val="20"/>
          <w:szCs w:val="20"/>
        </w:rPr>
      </w:pPr>
    </w:p>
    <w:p w14:paraId="251442D5" w14:textId="77777777" w:rsidR="00743C87" w:rsidRPr="001A1A94" w:rsidRDefault="00743C87" w:rsidP="00743C87">
      <w:pPr>
        <w:autoSpaceDE w:val="0"/>
        <w:autoSpaceDN w:val="0"/>
        <w:adjustRightInd w:val="0"/>
        <w:jc w:val="center"/>
        <w:rPr>
          <w:rFonts w:cs="Georgia-Bold"/>
          <w:b/>
          <w:bCs/>
          <w:sz w:val="20"/>
          <w:szCs w:val="20"/>
        </w:rPr>
      </w:pPr>
    </w:p>
    <w:p w14:paraId="6E7521CF" w14:textId="77777777" w:rsidR="00743C87" w:rsidRPr="001A1A94" w:rsidRDefault="00743C87" w:rsidP="00743C87">
      <w:pPr>
        <w:autoSpaceDE w:val="0"/>
        <w:autoSpaceDN w:val="0"/>
        <w:adjustRightInd w:val="0"/>
        <w:jc w:val="center"/>
        <w:rPr>
          <w:rFonts w:cs="Georgia-Bold"/>
          <w:b/>
          <w:bCs/>
          <w:sz w:val="20"/>
          <w:szCs w:val="20"/>
        </w:rPr>
      </w:pPr>
    </w:p>
    <w:p w14:paraId="511B69FB" w14:textId="77777777" w:rsidR="00743C87" w:rsidRPr="001A1A94" w:rsidRDefault="00743C87" w:rsidP="00743C87">
      <w:pPr>
        <w:autoSpaceDE w:val="0"/>
        <w:autoSpaceDN w:val="0"/>
        <w:adjustRightInd w:val="0"/>
        <w:jc w:val="center"/>
        <w:rPr>
          <w:rFonts w:cs="Georgia-Bold"/>
          <w:b/>
          <w:bCs/>
          <w:sz w:val="20"/>
          <w:szCs w:val="20"/>
        </w:rPr>
      </w:pPr>
    </w:p>
    <w:p w14:paraId="3C6AC01A" w14:textId="77777777" w:rsidR="00743C87" w:rsidRPr="001A1A94" w:rsidRDefault="00743C87" w:rsidP="00743C87">
      <w:pPr>
        <w:autoSpaceDE w:val="0"/>
        <w:autoSpaceDN w:val="0"/>
        <w:adjustRightInd w:val="0"/>
        <w:jc w:val="center"/>
        <w:rPr>
          <w:rFonts w:cs="Georgia-Bold"/>
          <w:b/>
          <w:bCs/>
          <w:sz w:val="20"/>
          <w:szCs w:val="20"/>
        </w:rPr>
      </w:pPr>
    </w:p>
    <w:p w14:paraId="6B5D0D98" w14:textId="77777777" w:rsidR="00743C87" w:rsidRPr="001A1A94" w:rsidRDefault="00743C87" w:rsidP="00743C87">
      <w:pPr>
        <w:autoSpaceDE w:val="0"/>
        <w:autoSpaceDN w:val="0"/>
        <w:adjustRightInd w:val="0"/>
        <w:jc w:val="center"/>
        <w:rPr>
          <w:rFonts w:cs="Georgia-Bold"/>
          <w:b/>
          <w:bCs/>
          <w:sz w:val="20"/>
          <w:szCs w:val="20"/>
        </w:rPr>
      </w:pPr>
    </w:p>
    <w:p w14:paraId="782362D8" w14:textId="77777777" w:rsidR="00743C87" w:rsidRPr="001A1A94" w:rsidRDefault="00743C87" w:rsidP="00743C87">
      <w:pPr>
        <w:autoSpaceDE w:val="0"/>
        <w:autoSpaceDN w:val="0"/>
        <w:adjustRightInd w:val="0"/>
        <w:jc w:val="center"/>
        <w:rPr>
          <w:rFonts w:cs="Georgia-Bold"/>
          <w:b/>
          <w:bCs/>
          <w:sz w:val="20"/>
          <w:szCs w:val="20"/>
        </w:rPr>
      </w:pPr>
    </w:p>
    <w:p w14:paraId="456D4A9D" w14:textId="77777777" w:rsidR="00743C87" w:rsidRPr="001A1A94" w:rsidRDefault="00743C87" w:rsidP="00743C87">
      <w:pPr>
        <w:autoSpaceDE w:val="0"/>
        <w:autoSpaceDN w:val="0"/>
        <w:adjustRightInd w:val="0"/>
        <w:jc w:val="center"/>
        <w:rPr>
          <w:rFonts w:cs="Georgia-Bold"/>
          <w:b/>
          <w:bCs/>
          <w:sz w:val="20"/>
          <w:szCs w:val="20"/>
        </w:rPr>
      </w:pPr>
    </w:p>
    <w:p w14:paraId="469202F3" w14:textId="77777777" w:rsidR="00743C87" w:rsidRPr="001A1A94" w:rsidRDefault="00743C87" w:rsidP="00743C87">
      <w:pPr>
        <w:autoSpaceDE w:val="0"/>
        <w:autoSpaceDN w:val="0"/>
        <w:adjustRightInd w:val="0"/>
        <w:jc w:val="center"/>
        <w:rPr>
          <w:rFonts w:cs="Georgia-Bold"/>
          <w:b/>
          <w:bCs/>
          <w:sz w:val="20"/>
          <w:szCs w:val="20"/>
        </w:rPr>
      </w:pPr>
    </w:p>
    <w:p w14:paraId="7F184BF6" w14:textId="77777777" w:rsidR="00743C87" w:rsidRPr="001A1A94" w:rsidRDefault="00743C87" w:rsidP="00743C87">
      <w:pPr>
        <w:autoSpaceDE w:val="0"/>
        <w:autoSpaceDN w:val="0"/>
        <w:adjustRightInd w:val="0"/>
        <w:jc w:val="center"/>
        <w:rPr>
          <w:rFonts w:cs="Georgia-Bold"/>
          <w:b/>
          <w:bCs/>
          <w:sz w:val="20"/>
          <w:szCs w:val="20"/>
        </w:rPr>
      </w:pPr>
    </w:p>
    <w:p w14:paraId="128852E4" w14:textId="77777777" w:rsidR="00743C87" w:rsidRPr="001A1A94" w:rsidRDefault="00743C87" w:rsidP="00743C87">
      <w:pPr>
        <w:autoSpaceDE w:val="0"/>
        <w:autoSpaceDN w:val="0"/>
        <w:adjustRightInd w:val="0"/>
        <w:jc w:val="center"/>
        <w:rPr>
          <w:rFonts w:cs="Georgia-Bold"/>
          <w:b/>
          <w:bCs/>
          <w:sz w:val="20"/>
          <w:szCs w:val="20"/>
        </w:rPr>
      </w:pPr>
    </w:p>
    <w:p w14:paraId="514C16FF" w14:textId="77777777" w:rsidR="00743C87" w:rsidRPr="001A1A94" w:rsidRDefault="00743C87" w:rsidP="00743C87">
      <w:pPr>
        <w:autoSpaceDE w:val="0"/>
        <w:autoSpaceDN w:val="0"/>
        <w:adjustRightInd w:val="0"/>
        <w:jc w:val="center"/>
        <w:rPr>
          <w:rFonts w:cs="Georgia-Bold"/>
          <w:b/>
          <w:bCs/>
          <w:sz w:val="20"/>
          <w:szCs w:val="20"/>
        </w:rPr>
      </w:pPr>
    </w:p>
    <w:p w14:paraId="7D2982ED" w14:textId="77777777" w:rsidR="00743C87" w:rsidRPr="001A1A94" w:rsidRDefault="00743C87" w:rsidP="00743C87">
      <w:pPr>
        <w:autoSpaceDE w:val="0"/>
        <w:autoSpaceDN w:val="0"/>
        <w:adjustRightInd w:val="0"/>
        <w:jc w:val="center"/>
        <w:rPr>
          <w:rFonts w:cs="Georgia-Bold"/>
          <w:b/>
          <w:bCs/>
          <w:sz w:val="20"/>
          <w:szCs w:val="20"/>
        </w:rPr>
      </w:pPr>
    </w:p>
    <w:p w14:paraId="18B05869" w14:textId="77777777" w:rsidR="00743C87" w:rsidRPr="001A1A94" w:rsidRDefault="00743C87" w:rsidP="00743C87">
      <w:pPr>
        <w:autoSpaceDE w:val="0"/>
        <w:autoSpaceDN w:val="0"/>
        <w:adjustRightInd w:val="0"/>
        <w:jc w:val="center"/>
        <w:rPr>
          <w:rFonts w:cs="Georgia-Bold"/>
          <w:b/>
          <w:bCs/>
          <w:sz w:val="20"/>
          <w:szCs w:val="20"/>
        </w:rPr>
      </w:pPr>
    </w:p>
    <w:p w14:paraId="6AE11397" w14:textId="77777777" w:rsidR="00743C87" w:rsidRPr="001A1A94" w:rsidRDefault="00743C87" w:rsidP="00743C87">
      <w:pPr>
        <w:autoSpaceDE w:val="0"/>
        <w:autoSpaceDN w:val="0"/>
        <w:adjustRightInd w:val="0"/>
        <w:jc w:val="center"/>
        <w:rPr>
          <w:rFonts w:cs="Georgia-Bold"/>
          <w:b/>
          <w:bCs/>
          <w:sz w:val="20"/>
          <w:szCs w:val="20"/>
        </w:rPr>
      </w:pPr>
    </w:p>
    <w:p w14:paraId="03D656ED" w14:textId="77777777" w:rsidR="00743C87" w:rsidRPr="001A1A94" w:rsidRDefault="00743C87" w:rsidP="00743C87">
      <w:pPr>
        <w:autoSpaceDE w:val="0"/>
        <w:autoSpaceDN w:val="0"/>
        <w:adjustRightInd w:val="0"/>
        <w:jc w:val="center"/>
        <w:rPr>
          <w:rFonts w:cs="Georgia-Bold"/>
          <w:b/>
          <w:bCs/>
          <w:sz w:val="20"/>
          <w:szCs w:val="20"/>
        </w:rPr>
      </w:pPr>
    </w:p>
    <w:p w14:paraId="095D1E9D" w14:textId="77777777" w:rsidR="00743C87" w:rsidRPr="001A1A94" w:rsidRDefault="00743C87" w:rsidP="00743C87">
      <w:pPr>
        <w:autoSpaceDE w:val="0"/>
        <w:autoSpaceDN w:val="0"/>
        <w:adjustRightInd w:val="0"/>
        <w:rPr>
          <w:rFonts w:cs="Georgia-Bold"/>
          <w:b/>
          <w:bCs/>
          <w:sz w:val="22"/>
        </w:rPr>
      </w:pPr>
    </w:p>
    <w:p w14:paraId="38686472" w14:textId="70690E79" w:rsidR="00743C87" w:rsidRPr="001A1A94" w:rsidRDefault="00743C87" w:rsidP="00743C87">
      <w:pPr>
        <w:autoSpaceDE w:val="0"/>
        <w:autoSpaceDN w:val="0"/>
        <w:adjustRightInd w:val="0"/>
        <w:rPr>
          <w:rFonts w:cs="Georgia-Bold"/>
          <w:b/>
          <w:bCs/>
          <w:sz w:val="22"/>
        </w:rPr>
      </w:pPr>
      <w:r w:rsidRPr="001A1A94">
        <w:rPr>
          <w:rFonts w:cs="Georgia-Bold"/>
          <w:b/>
          <w:bCs/>
          <w:sz w:val="22"/>
        </w:rPr>
        <w:t>Overeenkomst inhuur van accountantsdiensten gemeente Westerkwartier</w:t>
      </w:r>
    </w:p>
    <w:p w14:paraId="4B863577" w14:textId="77777777" w:rsidR="00743C87" w:rsidRPr="001A1A94" w:rsidRDefault="00743C87" w:rsidP="00743C87">
      <w:pPr>
        <w:autoSpaceDE w:val="0"/>
        <w:autoSpaceDN w:val="0"/>
        <w:adjustRightInd w:val="0"/>
        <w:rPr>
          <w:rFonts w:cs="Georgia-Bold"/>
          <w:b/>
          <w:bCs/>
          <w:sz w:val="22"/>
        </w:rPr>
      </w:pPr>
    </w:p>
    <w:p w14:paraId="17E22EA7" w14:textId="74ED37E5" w:rsidR="00743C87" w:rsidRPr="001A1A94" w:rsidRDefault="00743C87" w:rsidP="00743C87">
      <w:pPr>
        <w:autoSpaceDE w:val="0"/>
        <w:autoSpaceDN w:val="0"/>
        <w:adjustRightInd w:val="0"/>
        <w:rPr>
          <w:rFonts w:cs="Georgia-Bold"/>
          <w:b/>
          <w:bCs/>
          <w:sz w:val="22"/>
        </w:rPr>
      </w:pPr>
      <w:r w:rsidRPr="001A1A94">
        <w:rPr>
          <w:rFonts w:cs="Georgia-Bold"/>
          <w:b/>
          <w:bCs/>
          <w:sz w:val="22"/>
        </w:rPr>
        <w:t>DE ONDERGETEKENDEN</w:t>
      </w:r>
    </w:p>
    <w:p w14:paraId="5BDB0F20" w14:textId="77777777" w:rsidR="000F7FCA" w:rsidRPr="001A1A94" w:rsidRDefault="000F7FCA" w:rsidP="00743C87">
      <w:pPr>
        <w:autoSpaceDE w:val="0"/>
        <w:autoSpaceDN w:val="0"/>
        <w:adjustRightInd w:val="0"/>
        <w:rPr>
          <w:rFonts w:cs="Georgia"/>
          <w:sz w:val="22"/>
        </w:rPr>
      </w:pPr>
    </w:p>
    <w:p w14:paraId="01BC2C1D" w14:textId="027208B5" w:rsidR="00743C87" w:rsidRPr="001A1A94" w:rsidRDefault="00743C87" w:rsidP="00743C87">
      <w:pPr>
        <w:autoSpaceDE w:val="0"/>
        <w:autoSpaceDN w:val="0"/>
        <w:adjustRightInd w:val="0"/>
        <w:rPr>
          <w:rFonts w:cs="Georgia"/>
          <w:sz w:val="22"/>
        </w:rPr>
      </w:pPr>
      <w:r w:rsidRPr="001A1A94">
        <w:rPr>
          <w:rFonts w:cs="Georgia"/>
          <w:sz w:val="22"/>
        </w:rPr>
        <w:t>De gemeente Westerkwartier, ten deze rechtsgeldig vertegenwoordigd door de heer A. van der Tuuk, burgemeester, hierna te noemen "</w:t>
      </w:r>
      <w:r w:rsidRPr="001A1A94">
        <w:rPr>
          <w:rFonts w:cs="Georgia-Bold"/>
          <w:b/>
          <w:bCs/>
          <w:sz w:val="22"/>
        </w:rPr>
        <w:t>Opdrachtgever</w:t>
      </w:r>
      <w:r w:rsidRPr="001A1A94">
        <w:rPr>
          <w:rFonts w:cs="Georgia"/>
          <w:sz w:val="22"/>
        </w:rPr>
        <w:t>"</w:t>
      </w:r>
    </w:p>
    <w:p w14:paraId="6C841FBE" w14:textId="77777777" w:rsidR="00743C87" w:rsidRPr="001A1A94" w:rsidRDefault="00743C87" w:rsidP="00743C87">
      <w:pPr>
        <w:autoSpaceDE w:val="0"/>
        <w:autoSpaceDN w:val="0"/>
        <w:adjustRightInd w:val="0"/>
        <w:rPr>
          <w:rFonts w:cs="Georgia"/>
          <w:sz w:val="22"/>
        </w:rPr>
      </w:pPr>
    </w:p>
    <w:p w14:paraId="2AF5034B" w14:textId="51420344" w:rsidR="00743C87" w:rsidRPr="001A1A94" w:rsidRDefault="00743C87" w:rsidP="00743C87">
      <w:pPr>
        <w:autoSpaceDE w:val="0"/>
        <w:autoSpaceDN w:val="0"/>
        <w:adjustRightInd w:val="0"/>
        <w:rPr>
          <w:rFonts w:cs="Georgia"/>
          <w:sz w:val="22"/>
        </w:rPr>
      </w:pPr>
      <w:r w:rsidRPr="001A1A94">
        <w:rPr>
          <w:rFonts w:cs="Georgia"/>
          <w:sz w:val="22"/>
        </w:rPr>
        <w:t>en</w:t>
      </w:r>
    </w:p>
    <w:p w14:paraId="7D7194C8" w14:textId="77777777" w:rsidR="00743C87" w:rsidRPr="001A1A94" w:rsidRDefault="00743C87" w:rsidP="00743C87">
      <w:pPr>
        <w:autoSpaceDE w:val="0"/>
        <w:autoSpaceDN w:val="0"/>
        <w:adjustRightInd w:val="0"/>
        <w:rPr>
          <w:rFonts w:cs="Georgia"/>
          <w:sz w:val="22"/>
        </w:rPr>
      </w:pPr>
    </w:p>
    <w:p w14:paraId="148C14EA" w14:textId="23C2A646" w:rsidR="00743C87" w:rsidRPr="001A1A94" w:rsidRDefault="00743C87" w:rsidP="00743C87">
      <w:pPr>
        <w:autoSpaceDE w:val="0"/>
        <w:autoSpaceDN w:val="0"/>
        <w:adjustRightInd w:val="0"/>
        <w:rPr>
          <w:rFonts w:cs="Georgia"/>
          <w:sz w:val="22"/>
        </w:rPr>
      </w:pPr>
      <w:r w:rsidRPr="001A1A94">
        <w:rPr>
          <w:rFonts w:cs="Georgia"/>
          <w:sz w:val="22"/>
        </w:rPr>
        <w:t>&lt;NAAM BEDRIJF&gt; ten deze rechtsgeldig vertegenwoordigd door de &lt;NAAM&gt;, partner, ,</w:t>
      </w:r>
    </w:p>
    <w:p w14:paraId="0D5C772F" w14:textId="1E0B4142" w:rsidR="00743C87" w:rsidRPr="001A1A94" w:rsidRDefault="00743C87" w:rsidP="00743C87">
      <w:pPr>
        <w:autoSpaceDE w:val="0"/>
        <w:autoSpaceDN w:val="0"/>
        <w:adjustRightInd w:val="0"/>
        <w:rPr>
          <w:rFonts w:cs="Georgia"/>
          <w:sz w:val="22"/>
        </w:rPr>
      </w:pPr>
      <w:r w:rsidRPr="001A1A94">
        <w:rPr>
          <w:rFonts w:cs="Georgia"/>
          <w:sz w:val="22"/>
        </w:rPr>
        <w:t xml:space="preserve">hierna te noemen </w:t>
      </w:r>
      <w:r w:rsidRPr="001A1A94">
        <w:rPr>
          <w:rFonts w:cs="Georgia-Bold"/>
          <w:b/>
          <w:bCs/>
          <w:sz w:val="22"/>
        </w:rPr>
        <w:t>“Opdrachtnemer”</w:t>
      </w:r>
    </w:p>
    <w:p w14:paraId="310EBDA2" w14:textId="77777777" w:rsidR="00743C87" w:rsidRPr="001A1A94" w:rsidRDefault="00743C87" w:rsidP="00743C87">
      <w:pPr>
        <w:autoSpaceDE w:val="0"/>
        <w:autoSpaceDN w:val="0"/>
        <w:adjustRightInd w:val="0"/>
        <w:rPr>
          <w:rFonts w:cs="Georgia"/>
          <w:sz w:val="22"/>
        </w:rPr>
      </w:pPr>
    </w:p>
    <w:p w14:paraId="2F550A56" w14:textId="30D33115" w:rsidR="00743C87" w:rsidRPr="001A1A94" w:rsidRDefault="00743C87" w:rsidP="00743C87">
      <w:pPr>
        <w:autoSpaceDE w:val="0"/>
        <w:autoSpaceDN w:val="0"/>
        <w:adjustRightInd w:val="0"/>
        <w:rPr>
          <w:rFonts w:cs="Georgia"/>
          <w:sz w:val="22"/>
        </w:rPr>
      </w:pPr>
      <w:r w:rsidRPr="001A1A94">
        <w:rPr>
          <w:rFonts w:cs="Georgia"/>
          <w:sz w:val="22"/>
        </w:rPr>
        <w:t>Tezamen te noemen “</w:t>
      </w:r>
      <w:r w:rsidRPr="001A1A94">
        <w:rPr>
          <w:rFonts w:cs="Georgia-Bold"/>
          <w:b/>
          <w:bCs/>
          <w:sz w:val="22"/>
        </w:rPr>
        <w:t>Partijen</w:t>
      </w:r>
      <w:r w:rsidRPr="001A1A94">
        <w:rPr>
          <w:rFonts w:cs="Georgia"/>
          <w:sz w:val="22"/>
        </w:rPr>
        <w:t>”, tevens afzonderlijk “</w:t>
      </w:r>
      <w:r w:rsidRPr="001A1A94">
        <w:rPr>
          <w:rFonts w:cs="Georgia-Bold"/>
          <w:b/>
          <w:bCs/>
          <w:sz w:val="22"/>
        </w:rPr>
        <w:t>Partij</w:t>
      </w:r>
      <w:r w:rsidRPr="001A1A94">
        <w:rPr>
          <w:rFonts w:cs="Georgia"/>
          <w:sz w:val="22"/>
        </w:rPr>
        <w:t>”,</w:t>
      </w:r>
    </w:p>
    <w:p w14:paraId="6279C8BD" w14:textId="77777777" w:rsidR="00743C87" w:rsidRPr="001A1A94" w:rsidRDefault="00743C87" w:rsidP="00743C87">
      <w:pPr>
        <w:autoSpaceDE w:val="0"/>
        <w:autoSpaceDN w:val="0"/>
        <w:adjustRightInd w:val="0"/>
        <w:rPr>
          <w:rFonts w:cs="Georgia-Bold"/>
          <w:b/>
          <w:bCs/>
          <w:sz w:val="22"/>
        </w:rPr>
      </w:pPr>
    </w:p>
    <w:p w14:paraId="6C7A4AEC" w14:textId="1D8DC2E0" w:rsidR="00743C87" w:rsidRPr="001A1A94" w:rsidRDefault="00743C87" w:rsidP="00743C87">
      <w:pPr>
        <w:autoSpaceDE w:val="0"/>
        <w:autoSpaceDN w:val="0"/>
        <w:adjustRightInd w:val="0"/>
        <w:rPr>
          <w:rFonts w:cs="Georgia-Bold"/>
          <w:b/>
          <w:bCs/>
          <w:sz w:val="22"/>
        </w:rPr>
      </w:pPr>
      <w:r w:rsidRPr="001A1A94">
        <w:rPr>
          <w:rFonts w:cs="Georgia-Bold"/>
          <w:b/>
          <w:bCs/>
          <w:sz w:val="22"/>
        </w:rPr>
        <w:t>IN AANMERKING NEMEND DAT:</w:t>
      </w:r>
    </w:p>
    <w:p w14:paraId="2A993D17" w14:textId="77777777" w:rsidR="00743C87" w:rsidRPr="001A1A94" w:rsidRDefault="00743C87" w:rsidP="00743C87">
      <w:pPr>
        <w:autoSpaceDE w:val="0"/>
        <w:autoSpaceDN w:val="0"/>
        <w:adjustRightInd w:val="0"/>
        <w:rPr>
          <w:rFonts w:cs="Georgia"/>
          <w:sz w:val="22"/>
        </w:rPr>
      </w:pPr>
      <w:r w:rsidRPr="001A1A94">
        <w:rPr>
          <w:rFonts w:cs="Georgia"/>
          <w:sz w:val="22"/>
        </w:rPr>
        <w:t>I. Opdrachtgever een Europese openbare aanbestedingsprocedure is gestart voor een</w:t>
      </w:r>
    </w:p>
    <w:p w14:paraId="53C970D9" w14:textId="31901DAE" w:rsidR="00743C87" w:rsidRPr="001A1A94" w:rsidRDefault="00743C87" w:rsidP="00743C87">
      <w:pPr>
        <w:autoSpaceDE w:val="0"/>
        <w:autoSpaceDN w:val="0"/>
        <w:adjustRightInd w:val="0"/>
        <w:rPr>
          <w:rFonts w:cs="Georgia"/>
          <w:sz w:val="22"/>
        </w:rPr>
      </w:pPr>
      <w:r w:rsidRPr="001A1A94">
        <w:rPr>
          <w:rFonts w:cs="Georgia"/>
          <w:sz w:val="22"/>
        </w:rPr>
        <w:t>Overeenkomst voor inhuur van accountantsdiensten bij de gemeente Westerkwartier,</w:t>
      </w:r>
    </w:p>
    <w:p w14:paraId="71FB1856" w14:textId="130F8D1D" w:rsidR="00743C87" w:rsidRPr="001A1A94" w:rsidRDefault="00743C87" w:rsidP="00743C87">
      <w:pPr>
        <w:autoSpaceDE w:val="0"/>
        <w:autoSpaceDN w:val="0"/>
        <w:adjustRightInd w:val="0"/>
        <w:rPr>
          <w:rFonts w:cs="Georgia"/>
          <w:sz w:val="22"/>
        </w:rPr>
      </w:pPr>
      <w:r w:rsidRPr="001A1A94">
        <w:rPr>
          <w:rFonts w:cs="Georgia"/>
          <w:sz w:val="22"/>
        </w:rPr>
        <w:t xml:space="preserve">gepubliceerd op </w:t>
      </w:r>
      <w:r w:rsidR="00492731" w:rsidRPr="001A1A94">
        <w:rPr>
          <w:rFonts w:cs="Georgia"/>
          <w:sz w:val="22"/>
        </w:rPr>
        <w:t>9 maart 2021</w:t>
      </w:r>
      <w:r w:rsidRPr="001A1A94">
        <w:rPr>
          <w:rFonts w:cs="Georgia"/>
          <w:sz w:val="22"/>
        </w:rPr>
        <w:t xml:space="preserve"> en met </w:t>
      </w:r>
      <w:r w:rsidRPr="001A1A94">
        <w:rPr>
          <w:rFonts w:cs="Georgia"/>
          <w:sz w:val="22"/>
          <w:highlight w:val="yellow"/>
        </w:rPr>
        <w:t>referentienummer</w:t>
      </w:r>
      <w:r w:rsidRPr="001A1A94">
        <w:rPr>
          <w:rFonts w:cs="Georgia"/>
          <w:sz w:val="22"/>
        </w:rPr>
        <w:t>;</w:t>
      </w:r>
    </w:p>
    <w:p w14:paraId="48E17D79" w14:textId="77777777" w:rsidR="00743C87" w:rsidRPr="001A1A94" w:rsidRDefault="00743C87" w:rsidP="00743C87">
      <w:pPr>
        <w:autoSpaceDE w:val="0"/>
        <w:autoSpaceDN w:val="0"/>
        <w:adjustRightInd w:val="0"/>
        <w:rPr>
          <w:rFonts w:cs="Georgia"/>
          <w:sz w:val="22"/>
        </w:rPr>
      </w:pPr>
      <w:r w:rsidRPr="001A1A94">
        <w:rPr>
          <w:rFonts w:cs="Georgia"/>
          <w:sz w:val="22"/>
        </w:rPr>
        <w:t xml:space="preserve">II. Opdrachtnemer op </w:t>
      </w:r>
      <w:r w:rsidRPr="001A1A94">
        <w:rPr>
          <w:rFonts w:cs="Georgia"/>
          <w:sz w:val="22"/>
          <w:highlight w:val="yellow"/>
        </w:rPr>
        <w:t>datum</w:t>
      </w:r>
      <w:r w:rsidRPr="001A1A94">
        <w:rPr>
          <w:rFonts w:cs="Georgia"/>
          <w:sz w:val="22"/>
        </w:rPr>
        <w:t xml:space="preserve"> een Inschrijving heeft ingediend;</w:t>
      </w:r>
    </w:p>
    <w:p w14:paraId="0D9769E5" w14:textId="77777777" w:rsidR="00743C87" w:rsidRPr="001A1A94" w:rsidRDefault="00743C87" w:rsidP="00743C87">
      <w:pPr>
        <w:autoSpaceDE w:val="0"/>
        <w:autoSpaceDN w:val="0"/>
        <w:adjustRightInd w:val="0"/>
        <w:rPr>
          <w:rFonts w:cs="Georgia"/>
          <w:sz w:val="22"/>
        </w:rPr>
      </w:pPr>
      <w:r w:rsidRPr="001A1A94">
        <w:rPr>
          <w:rFonts w:cs="Georgia"/>
          <w:sz w:val="22"/>
        </w:rPr>
        <w:t>III. Opdrachtnemer voldoet aan alle door Opdrachtgever gestelde eisen en zijn Inschrijving</w:t>
      </w:r>
    </w:p>
    <w:p w14:paraId="04C62EFE" w14:textId="77777777" w:rsidR="00743C87" w:rsidRPr="001A1A94" w:rsidRDefault="00743C87" w:rsidP="00743C87">
      <w:pPr>
        <w:autoSpaceDE w:val="0"/>
        <w:autoSpaceDN w:val="0"/>
        <w:adjustRightInd w:val="0"/>
        <w:rPr>
          <w:rFonts w:cs="Georgia"/>
          <w:sz w:val="22"/>
        </w:rPr>
      </w:pPr>
      <w:r w:rsidRPr="001A1A94">
        <w:rPr>
          <w:rFonts w:cs="Georgia"/>
          <w:sz w:val="22"/>
        </w:rPr>
        <w:t>op basis van het gehanteerde gunningscriterium als economisch meest voordelige</w:t>
      </w:r>
    </w:p>
    <w:p w14:paraId="42056D9C" w14:textId="6BDCAEBC" w:rsidR="00743C87" w:rsidRPr="001A1A94" w:rsidRDefault="00743C87" w:rsidP="00743C87">
      <w:pPr>
        <w:autoSpaceDE w:val="0"/>
        <w:autoSpaceDN w:val="0"/>
        <w:adjustRightInd w:val="0"/>
        <w:rPr>
          <w:rFonts w:cs="Georgia"/>
          <w:sz w:val="22"/>
        </w:rPr>
      </w:pPr>
      <w:r w:rsidRPr="001A1A94">
        <w:rPr>
          <w:rFonts w:cs="Georgia"/>
          <w:sz w:val="22"/>
        </w:rPr>
        <w:t xml:space="preserve">Inschrijving </w:t>
      </w:r>
      <w:r w:rsidR="000F7FCA" w:rsidRPr="001A1A94">
        <w:rPr>
          <w:rFonts w:cs="Georgia"/>
          <w:sz w:val="22"/>
        </w:rPr>
        <w:t xml:space="preserve">op basis van Beste Prijs Kwaliteitverhouding </w:t>
      </w:r>
      <w:r w:rsidRPr="001A1A94">
        <w:rPr>
          <w:rFonts w:cs="Georgia"/>
          <w:sz w:val="22"/>
        </w:rPr>
        <w:t>is aangemerkt;</w:t>
      </w:r>
    </w:p>
    <w:p w14:paraId="654AE15F" w14:textId="77777777" w:rsidR="00743C87" w:rsidRPr="001A1A94" w:rsidRDefault="00743C87" w:rsidP="00743C87">
      <w:pPr>
        <w:autoSpaceDE w:val="0"/>
        <w:autoSpaceDN w:val="0"/>
        <w:adjustRightInd w:val="0"/>
        <w:rPr>
          <w:rFonts w:cs="Georgia"/>
          <w:sz w:val="22"/>
        </w:rPr>
      </w:pPr>
      <w:r w:rsidRPr="001A1A94">
        <w:rPr>
          <w:rFonts w:cs="Georgia"/>
          <w:sz w:val="22"/>
        </w:rPr>
        <w:t>IV. Partijen de randvoorwaarden waaronder de Opdracht wordt uitgevoerd, vast wensen te</w:t>
      </w:r>
    </w:p>
    <w:p w14:paraId="04B4E257" w14:textId="77777777" w:rsidR="00743C87" w:rsidRPr="001A1A94" w:rsidRDefault="00743C87" w:rsidP="00743C87">
      <w:pPr>
        <w:autoSpaceDE w:val="0"/>
        <w:autoSpaceDN w:val="0"/>
        <w:adjustRightInd w:val="0"/>
        <w:rPr>
          <w:rFonts w:cs="Georgia"/>
          <w:sz w:val="22"/>
        </w:rPr>
      </w:pPr>
      <w:r w:rsidRPr="001A1A94">
        <w:rPr>
          <w:rFonts w:cs="Georgia"/>
          <w:sz w:val="22"/>
        </w:rPr>
        <w:t>leggen in deze Overeenkomst.</w:t>
      </w:r>
    </w:p>
    <w:p w14:paraId="24B4C141" w14:textId="77777777" w:rsidR="00743C87" w:rsidRPr="001A1A94" w:rsidRDefault="00743C87" w:rsidP="00743C87">
      <w:pPr>
        <w:autoSpaceDE w:val="0"/>
        <w:autoSpaceDN w:val="0"/>
        <w:adjustRightInd w:val="0"/>
        <w:rPr>
          <w:rFonts w:cs="Georgia-Bold"/>
          <w:b/>
          <w:bCs/>
          <w:sz w:val="22"/>
        </w:rPr>
      </w:pPr>
    </w:p>
    <w:p w14:paraId="2A5BDB81" w14:textId="18AFA0B3" w:rsidR="00743C87" w:rsidRPr="001A1A94" w:rsidRDefault="00743C87" w:rsidP="00743C87">
      <w:pPr>
        <w:autoSpaceDE w:val="0"/>
        <w:autoSpaceDN w:val="0"/>
        <w:adjustRightInd w:val="0"/>
        <w:rPr>
          <w:rFonts w:cs="Georgia-Bold"/>
          <w:b/>
          <w:bCs/>
          <w:sz w:val="22"/>
        </w:rPr>
      </w:pPr>
      <w:r w:rsidRPr="001A1A94">
        <w:rPr>
          <w:rFonts w:cs="Georgia-Bold"/>
          <w:b/>
          <w:bCs/>
          <w:sz w:val="22"/>
        </w:rPr>
        <w:t>KOMEN ALS VOLGT OVEREEN:</w:t>
      </w:r>
    </w:p>
    <w:p w14:paraId="0E093021" w14:textId="77777777" w:rsidR="00743C87" w:rsidRPr="001A1A94" w:rsidRDefault="00743C87" w:rsidP="00743C87">
      <w:pPr>
        <w:autoSpaceDE w:val="0"/>
        <w:autoSpaceDN w:val="0"/>
        <w:adjustRightInd w:val="0"/>
        <w:rPr>
          <w:rFonts w:cs="Georgia"/>
          <w:sz w:val="22"/>
        </w:rPr>
      </w:pPr>
    </w:p>
    <w:p w14:paraId="31A054EA" w14:textId="43B3551C" w:rsidR="00743C87" w:rsidRPr="001A1A94" w:rsidRDefault="00743C87" w:rsidP="00743C87">
      <w:pPr>
        <w:autoSpaceDE w:val="0"/>
        <w:autoSpaceDN w:val="0"/>
        <w:adjustRightInd w:val="0"/>
        <w:rPr>
          <w:rFonts w:cs="Georgia-Bold"/>
          <w:b/>
          <w:bCs/>
          <w:sz w:val="22"/>
        </w:rPr>
      </w:pPr>
      <w:r w:rsidRPr="001A1A94">
        <w:rPr>
          <w:rFonts w:cs="Georgia-Bold"/>
          <w:b/>
          <w:bCs/>
          <w:sz w:val="22"/>
        </w:rPr>
        <w:t>ARTIKEL 1. BEGRIPPEN</w:t>
      </w:r>
    </w:p>
    <w:p w14:paraId="51D4DEEC" w14:textId="77777777" w:rsidR="00BC08ED" w:rsidRPr="001A1A94" w:rsidRDefault="00BC08ED" w:rsidP="00743C87">
      <w:pPr>
        <w:autoSpaceDE w:val="0"/>
        <w:autoSpaceDN w:val="0"/>
        <w:adjustRightInd w:val="0"/>
        <w:rPr>
          <w:rFonts w:cs="Georgia-Bold"/>
          <w:b/>
          <w:bCs/>
          <w:sz w:val="22"/>
        </w:rPr>
      </w:pPr>
    </w:p>
    <w:p w14:paraId="6EE652F9" w14:textId="77777777" w:rsidR="00743C87" w:rsidRPr="001A1A94" w:rsidRDefault="00743C87" w:rsidP="00743C87">
      <w:pPr>
        <w:autoSpaceDE w:val="0"/>
        <w:autoSpaceDN w:val="0"/>
        <w:adjustRightInd w:val="0"/>
        <w:rPr>
          <w:rFonts w:cs="Georgia"/>
          <w:sz w:val="22"/>
        </w:rPr>
      </w:pPr>
      <w:r w:rsidRPr="001A1A94">
        <w:rPr>
          <w:rFonts w:cs="Georgia"/>
          <w:sz w:val="22"/>
        </w:rPr>
        <w:t>In deze overeenkomst worden de navolgende begrippen met een beginhoofdletter gebruikt. Onder</w:t>
      </w:r>
    </w:p>
    <w:p w14:paraId="1509FC9E" w14:textId="77777777" w:rsidR="00743C87" w:rsidRPr="001A1A94" w:rsidRDefault="00743C87" w:rsidP="00743C87">
      <w:pPr>
        <w:autoSpaceDE w:val="0"/>
        <w:autoSpaceDN w:val="0"/>
        <w:adjustRightInd w:val="0"/>
        <w:rPr>
          <w:rFonts w:cs="Georgia"/>
          <w:sz w:val="22"/>
        </w:rPr>
      </w:pPr>
      <w:r w:rsidRPr="001A1A94">
        <w:rPr>
          <w:rFonts w:cs="Georgia"/>
          <w:sz w:val="22"/>
        </w:rPr>
        <w:t>deze begrippen wordt verstaan:</w:t>
      </w:r>
    </w:p>
    <w:p w14:paraId="3B2CEB14" w14:textId="21A007F2" w:rsidR="00743C87" w:rsidRPr="001A1A94" w:rsidRDefault="00743C87" w:rsidP="00743C87">
      <w:pPr>
        <w:autoSpaceDE w:val="0"/>
        <w:autoSpaceDN w:val="0"/>
        <w:adjustRightInd w:val="0"/>
        <w:rPr>
          <w:rFonts w:cs="Georgia-Bold"/>
          <w:b/>
          <w:bCs/>
          <w:sz w:val="22"/>
        </w:rPr>
      </w:pPr>
      <w:r w:rsidRPr="001A1A94">
        <w:rPr>
          <w:rFonts w:cs="Georgia-Bold"/>
          <w:b/>
          <w:bCs/>
          <w:sz w:val="22"/>
        </w:rPr>
        <w:t>Diensten</w:t>
      </w:r>
    </w:p>
    <w:p w14:paraId="45432227" w14:textId="77777777" w:rsidR="00743C87" w:rsidRPr="001A1A94" w:rsidRDefault="00743C87" w:rsidP="00743C87">
      <w:pPr>
        <w:autoSpaceDE w:val="0"/>
        <w:autoSpaceDN w:val="0"/>
        <w:adjustRightInd w:val="0"/>
        <w:rPr>
          <w:rFonts w:cs="Georgia"/>
          <w:sz w:val="22"/>
        </w:rPr>
      </w:pPr>
      <w:r w:rsidRPr="001A1A94">
        <w:rPr>
          <w:rFonts w:cs="Georgia"/>
          <w:sz w:val="22"/>
        </w:rPr>
        <w:t>De door Opdrachtnemer en zijn Personeel op basis van deze overeenkomst ten behoeve van</w:t>
      </w:r>
    </w:p>
    <w:p w14:paraId="3B81FB60" w14:textId="77777777" w:rsidR="00743C87" w:rsidRPr="001A1A94" w:rsidRDefault="00743C87" w:rsidP="00743C87">
      <w:pPr>
        <w:autoSpaceDE w:val="0"/>
        <w:autoSpaceDN w:val="0"/>
        <w:adjustRightInd w:val="0"/>
        <w:rPr>
          <w:rFonts w:cs="Georgia"/>
          <w:sz w:val="22"/>
        </w:rPr>
      </w:pPr>
      <w:r w:rsidRPr="001A1A94">
        <w:rPr>
          <w:rFonts w:cs="Georgia"/>
          <w:sz w:val="22"/>
        </w:rPr>
        <w:t>Opdrachtgever te verlenen diensten, te verrichten werkzaamheden en in het kader daarvan te leveren</w:t>
      </w:r>
    </w:p>
    <w:p w14:paraId="0495571D" w14:textId="77777777" w:rsidR="00743C87" w:rsidRPr="001A1A94" w:rsidRDefault="00743C87" w:rsidP="00743C87">
      <w:pPr>
        <w:autoSpaceDE w:val="0"/>
        <w:autoSpaceDN w:val="0"/>
        <w:adjustRightInd w:val="0"/>
        <w:rPr>
          <w:rFonts w:cs="Georgia"/>
          <w:sz w:val="22"/>
        </w:rPr>
      </w:pPr>
      <w:r w:rsidRPr="001A1A94">
        <w:rPr>
          <w:rFonts w:cs="Georgia"/>
          <w:sz w:val="22"/>
        </w:rPr>
        <w:t>prestaties.</w:t>
      </w:r>
    </w:p>
    <w:p w14:paraId="703BA0B7" w14:textId="77777777" w:rsidR="00743C87" w:rsidRPr="001A1A94" w:rsidRDefault="00743C87" w:rsidP="00743C87">
      <w:pPr>
        <w:autoSpaceDE w:val="0"/>
        <w:autoSpaceDN w:val="0"/>
        <w:adjustRightInd w:val="0"/>
        <w:rPr>
          <w:rFonts w:cs="Georgia-Bold"/>
          <w:b/>
          <w:bCs/>
          <w:sz w:val="22"/>
        </w:rPr>
      </w:pPr>
      <w:r w:rsidRPr="001A1A94">
        <w:rPr>
          <w:rFonts w:cs="Georgia-Bold"/>
          <w:b/>
          <w:bCs/>
          <w:sz w:val="22"/>
        </w:rPr>
        <w:t>Bijlagen</w:t>
      </w:r>
    </w:p>
    <w:p w14:paraId="7A1A268F" w14:textId="6A5DE7F0" w:rsidR="00743C87" w:rsidRPr="001A1A94" w:rsidRDefault="00743C87" w:rsidP="00743C87">
      <w:pPr>
        <w:autoSpaceDE w:val="0"/>
        <w:autoSpaceDN w:val="0"/>
        <w:adjustRightInd w:val="0"/>
        <w:rPr>
          <w:rFonts w:cs="Georgia"/>
          <w:sz w:val="22"/>
        </w:rPr>
      </w:pPr>
      <w:r w:rsidRPr="001A1A94">
        <w:rPr>
          <w:rFonts w:cs="Georgia"/>
          <w:sz w:val="22"/>
        </w:rPr>
        <w:t>Aanhangsels bij deze overeenkomst die door beide partijen zijn geparafeerd en deel uitmaken van deze</w:t>
      </w:r>
      <w:r w:rsidR="001A1A94">
        <w:rPr>
          <w:rFonts w:cs="Georgia"/>
          <w:sz w:val="22"/>
        </w:rPr>
        <w:t xml:space="preserve"> </w:t>
      </w:r>
      <w:r w:rsidRPr="001A1A94">
        <w:rPr>
          <w:rFonts w:cs="Georgia"/>
          <w:sz w:val="22"/>
        </w:rPr>
        <w:t>overeenkomst.</w:t>
      </w:r>
    </w:p>
    <w:p w14:paraId="5846455E" w14:textId="77777777" w:rsidR="00743C87" w:rsidRPr="001A1A94" w:rsidRDefault="00743C87" w:rsidP="00743C87">
      <w:pPr>
        <w:autoSpaceDE w:val="0"/>
        <w:autoSpaceDN w:val="0"/>
        <w:adjustRightInd w:val="0"/>
        <w:rPr>
          <w:rFonts w:cs="Georgia-Bold"/>
          <w:b/>
          <w:bCs/>
          <w:sz w:val="22"/>
        </w:rPr>
      </w:pPr>
      <w:r w:rsidRPr="001A1A94">
        <w:rPr>
          <w:rFonts w:cs="Georgia-Bold"/>
          <w:b/>
          <w:bCs/>
          <w:sz w:val="22"/>
        </w:rPr>
        <w:t>Personeel van Opdrachtnemer</w:t>
      </w:r>
    </w:p>
    <w:p w14:paraId="48E73D15" w14:textId="1A6C0E2D" w:rsidR="00743C87" w:rsidRPr="001A1A94" w:rsidRDefault="00743C87" w:rsidP="00743C87">
      <w:pPr>
        <w:autoSpaceDE w:val="0"/>
        <w:autoSpaceDN w:val="0"/>
        <w:adjustRightInd w:val="0"/>
        <w:rPr>
          <w:rFonts w:cs="Georgia"/>
          <w:sz w:val="22"/>
        </w:rPr>
      </w:pPr>
      <w:r w:rsidRPr="001A1A94">
        <w:rPr>
          <w:rFonts w:cs="Georgia"/>
          <w:sz w:val="22"/>
        </w:rPr>
        <w:t>De door Leverancier voor de uitvoering van deze overeenkomst in te zetten personeelsleden en/of door</w:t>
      </w:r>
      <w:r w:rsidR="001A1A94">
        <w:rPr>
          <w:rFonts w:cs="Georgia"/>
          <w:sz w:val="22"/>
        </w:rPr>
        <w:t xml:space="preserve"> </w:t>
      </w:r>
      <w:r w:rsidRPr="001A1A94">
        <w:rPr>
          <w:rFonts w:cs="Georgia"/>
          <w:sz w:val="22"/>
        </w:rPr>
        <w:t>hem ingeschakelde derden, welke krachtens deze overeenkomst onder zijn verantwoordelijkheid</w:t>
      </w:r>
      <w:r w:rsidR="001A1A94">
        <w:rPr>
          <w:rFonts w:cs="Georgia"/>
          <w:sz w:val="22"/>
        </w:rPr>
        <w:t xml:space="preserve"> </w:t>
      </w:r>
      <w:r w:rsidRPr="001A1A94">
        <w:rPr>
          <w:rFonts w:cs="Georgia"/>
          <w:sz w:val="22"/>
        </w:rPr>
        <w:t>zullen werken.</w:t>
      </w:r>
    </w:p>
    <w:p w14:paraId="6A1F3654" w14:textId="45A46437" w:rsidR="00743C87" w:rsidRPr="001A1A94" w:rsidRDefault="00743C87" w:rsidP="00743C87">
      <w:pPr>
        <w:autoSpaceDE w:val="0"/>
        <w:autoSpaceDN w:val="0"/>
        <w:adjustRightInd w:val="0"/>
        <w:rPr>
          <w:rFonts w:cs="Georgia-Bold"/>
          <w:b/>
          <w:bCs/>
          <w:sz w:val="22"/>
        </w:rPr>
      </w:pPr>
      <w:r w:rsidRPr="001A1A94">
        <w:rPr>
          <w:rFonts w:cs="Georgia-Bold"/>
          <w:b/>
          <w:bCs/>
          <w:sz w:val="22"/>
        </w:rPr>
        <w:t>Personeel van Opdrachtgever</w:t>
      </w:r>
    </w:p>
    <w:p w14:paraId="1D74BB75" w14:textId="32AA6577" w:rsidR="00743C87" w:rsidRPr="001A1A94" w:rsidRDefault="00743C87" w:rsidP="00743C87">
      <w:pPr>
        <w:autoSpaceDE w:val="0"/>
        <w:autoSpaceDN w:val="0"/>
        <w:adjustRightInd w:val="0"/>
        <w:rPr>
          <w:rFonts w:cs="Georgia"/>
          <w:sz w:val="22"/>
        </w:rPr>
      </w:pPr>
      <w:r w:rsidRPr="001A1A94">
        <w:rPr>
          <w:rFonts w:cs="Georgia"/>
          <w:sz w:val="22"/>
        </w:rPr>
        <w:t>De door Opdrachtgever voor de uitvoering van deze overeenkomst in te zetten personeelsleden en / of</w:t>
      </w:r>
      <w:r w:rsidR="001A1A94">
        <w:rPr>
          <w:rFonts w:cs="Georgia"/>
          <w:sz w:val="22"/>
        </w:rPr>
        <w:t xml:space="preserve"> </w:t>
      </w:r>
      <w:r w:rsidRPr="001A1A94">
        <w:rPr>
          <w:rFonts w:cs="Georgia"/>
          <w:sz w:val="22"/>
        </w:rPr>
        <w:t>door hem ingeschakelde derden, welke krachtens deze overeenkomst onder zijn verantwoordelijkheid</w:t>
      </w:r>
      <w:r w:rsidR="001A1A94">
        <w:rPr>
          <w:rFonts w:cs="Georgia"/>
          <w:sz w:val="22"/>
        </w:rPr>
        <w:t xml:space="preserve"> </w:t>
      </w:r>
      <w:r w:rsidRPr="001A1A94">
        <w:rPr>
          <w:rFonts w:cs="Georgia"/>
          <w:sz w:val="22"/>
        </w:rPr>
        <w:t>zullen werken.</w:t>
      </w:r>
    </w:p>
    <w:p w14:paraId="224843EF" w14:textId="77777777" w:rsidR="00743C87" w:rsidRPr="001A1A94" w:rsidRDefault="00743C87" w:rsidP="00743C87">
      <w:pPr>
        <w:autoSpaceDE w:val="0"/>
        <w:autoSpaceDN w:val="0"/>
        <w:adjustRightInd w:val="0"/>
        <w:rPr>
          <w:rFonts w:cs="Georgia-Bold"/>
          <w:b/>
          <w:bCs/>
          <w:sz w:val="22"/>
        </w:rPr>
      </w:pPr>
      <w:r w:rsidRPr="001A1A94">
        <w:rPr>
          <w:rFonts w:cs="Georgia-Bold"/>
          <w:b/>
          <w:bCs/>
          <w:sz w:val="22"/>
        </w:rPr>
        <w:lastRenderedPageBreak/>
        <w:t>Werkdagen</w:t>
      </w:r>
    </w:p>
    <w:p w14:paraId="72165889" w14:textId="159964EB" w:rsidR="00743C87" w:rsidRPr="001A1A94" w:rsidRDefault="00743C87" w:rsidP="00743C87">
      <w:pPr>
        <w:autoSpaceDE w:val="0"/>
        <w:autoSpaceDN w:val="0"/>
        <w:adjustRightInd w:val="0"/>
        <w:rPr>
          <w:rFonts w:cs="Georgia"/>
          <w:sz w:val="22"/>
        </w:rPr>
      </w:pPr>
      <w:r w:rsidRPr="001A1A94">
        <w:rPr>
          <w:rFonts w:cs="Georgia"/>
          <w:sz w:val="22"/>
        </w:rPr>
        <w:t>Kalenderdagen, behoudens weekenden en algemeen erkende feestdagen, waarop de overeengekomen</w:t>
      </w:r>
      <w:r w:rsidR="001A1A94">
        <w:rPr>
          <w:rFonts w:cs="Georgia"/>
          <w:sz w:val="22"/>
        </w:rPr>
        <w:t xml:space="preserve"> </w:t>
      </w:r>
      <w:r w:rsidRPr="001A1A94">
        <w:rPr>
          <w:rFonts w:cs="Georgia"/>
          <w:sz w:val="22"/>
        </w:rPr>
        <w:t>werkzaamheden zullen worden verricht.</w:t>
      </w:r>
    </w:p>
    <w:p w14:paraId="2DBA7BBF" w14:textId="77777777" w:rsidR="00743C87" w:rsidRPr="001A1A94" w:rsidRDefault="00743C87" w:rsidP="00743C87">
      <w:pPr>
        <w:autoSpaceDE w:val="0"/>
        <w:autoSpaceDN w:val="0"/>
        <w:adjustRightInd w:val="0"/>
        <w:rPr>
          <w:rFonts w:cs="Georgia-Bold"/>
          <w:b/>
          <w:bCs/>
          <w:sz w:val="22"/>
        </w:rPr>
      </w:pPr>
    </w:p>
    <w:p w14:paraId="5E4F7E06" w14:textId="2426B81F" w:rsidR="00743C87" w:rsidRPr="001A1A94" w:rsidRDefault="00743C87" w:rsidP="00743C87">
      <w:pPr>
        <w:autoSpaceDE w:val="0"/>
        <w:autoSpaceDN w:val="0"/>
        <w:adjustRightInd w:val="0"/>
        <w:rPr>
          <w:rFonts w:cs="Georgia-Bold"/>
          <w:b/>
          <w:bCs/>
          <w:sz w:val="22"/>
        </w:rPr>
      </w:pPr>
      <w:r w:rsidRPr="001A1A94">
        <w:rPr>
          <w:rFonts w:cs="Georgia-Bold"/>
          <w:b/>
          <w:bCs/>
          <w:sz w:val="22"/>
        </w:rPr>
        <w:t>ARTIKEL 2. ONDERWERP VAN DE OVEREENKOMST</w:t>
      </w:r>
    </w:p>
    <w:p w14:paraId="7C723049" w14:textId="77777777" w:rsidR="00BC08ED" w:rsidRPr="001A1A94" w:rsidRDefault="00BC08ED" w:rsidP="00743C87">
      <w:pPr>
        <w:autoSpaceDE w:val="0"/>
        <w:autoSpaceDN w:val="0"/>
        <w:adjustRightInd w:val="0"/>
        <w:rPr>
          <w:rFonts w:cs="Georgia-Bold"/>
          <w:b/>
          <w:bCs/>
          <w:sz w:val="22"/>
        </w:rPr>
      </w:pPr>
    </w:p>
    <w:p w14:paraId="2AA28891" w14:textId="77777777" w:rsidR="00743C87" w:rsidRPr="001A1A94" w:rsidRDefault="00743C87" w:rsidP="00743C87">
      <w:pPr>
        <w:autoSpaceDE w:val="0"/>
        <w:autoSpaceDN w:val="0"/>
        <w:adjustRightInd w:val="0"/>
        <w:rPr>
          <w:rFonts w:cs="Georgia"/>
          <w:sz w:val="22"/>
        </w:rPr>
      </w:pPr>
      <w:r w:rsidRPr="001A1A94">
        <w:rPr>
          <w:rFonts w:cs="Georgia"/>
          <w:sz w:val="22"/>
        </w:rPr>
        <w:t>2.1 Onderwerp van deze Overeenkomst is levering van accountantsdiensten door Opdrachtnemer</w:t>
      </w:r>
    </w:p>
    <w:p w14:paraId="385DFB18" w14:textId="77777777" w:rsidR="00743C87" w:rsidRPr="001A1A94" w:rsidRDefault="00743C87" w:rsidP="00743C87">
      <w:pPr>
        <w:autoSpaceDE w:val="0"/>
        <w:autoSpaceDN w:val="0"/>
        <w:adjustRightInd w:val="0"/>
        <w:rPr>
          <w:rFonts w:cs="Georgia"/>
          <w:sz w:val="22"/>
        </w:rPr>
      </w:pPr>
      <w:r w:rsidRPr="001A1A94">
        <w:rPr>
          <w:rFonts w:cs="Georgia"/>
          <w:sz w:val="22"/>
        </w:rPr>
        <w:t>bij Opdrachtgever, conform de eisen zoals opgenomen in deze Overeenkomst en de in lid 2 van</w:t>
      </w:r>
    </w:p>
    <w:p w14:paraId="08768816" w14:textId="77777777" w:rsidR="00743C87" w:rsidRPr="001A1A94" w:rsidRDefault="00743C87" w:rsidP="00743C87">
      <w:pPr>
        <w:autoSpaceDE w:val="0"/>
        <w:autoSpaceDN w:val="0"/>
        <w:adjustRightInd w:val="0"/>
        <w:rPr>
          <w:rFonts w:cs="Georgia"/>
          <w:sz w:val="22"/>
        </w:rPr>
      </w:pPr>
      <w:r w:rsidRPr="001A1A94">
        <w:rPr>
          <w:rFonts w:cs="Georgia"/>
          <w:sz w:val="22"/>
        </w:rPr>
        <w:t>dit artikel vermelde bijlagen bij deze Overeenkomst.</w:t>
      </w:r>
    </w:p>
    <w:p w14:paraId="464F6897" w14:textId="6B89C973" w:rsidR="00743C87" w:rsidRPr="001A1A94" w:rsidRDefault="00743C87" w:rsidP="00743C87">
      <w:pPr>
        <w:autoSpaceDE w:val="0"/>
        <w:autoSpaceDN w:val="0"/>
        <w:adjustRightInd w:val="0"/>
        <w:rPr>
          <w:rFonts w:cs="Georgia"/>
          <w:sz w:val="22"/>
        </w:rPr>
      </w:pPr>
      <w:r w:rsidRPr="001A1A94">
        <w:rPr>
          <w:rFonts w:cs="Georgia"/>
          <w:sz w:val="22"/>
        </w:rPr>
        <w:t>2.2 De volgende Bijlagen maken integraal en onlosmakelijk onderdeel uit van deze Overeenkomst:</w:t>
      </w:r>
    </w:p>
    <w:p w14:paraId="6F6C5653" w14:textId="77777777" w:rsidR="00743C87" w:rsidRPr="001A1A94" w:rsidRDefault="00743C87" w:rsidP="00743C87">
      <w:pPr>
        <w:autoSpaceDE w:val="0"/>
        <w:autoSpaceDN w:val="0"/>
        <w:adjustRightInd w:val="0"/>
        <w:ind w:firstLine="708"/>
        <w:rPr>
          <w:rFonts w:cs="Georgia"/>
          <w:sz w:val="22"/>
        </w:rPr>
      </w:pPr>
      <w:r w:rsidRPr="001A1A94">
        <w:rPr>
          <w:rFonts w:cs="Georgia"/>
          <w:sz w:val="22"/>
        </w:rPr>
        <w:t xml:space="preserve">I. Inhoud Nota(‘s) van Inlichtingen offertefase d.d. </w:t>
      </w:r>
      <w:r w:rsidRPr="001A1A94">
        <w:rPr>
          <w:rFonts w:cs="Georgia"/>
          <w:sz w:val="22"/>
          <w:highlight w:val="yellow"/>
        </w:rPr>
        <w:t>datum</w:t>
      </w:r>
      <w:r w:rsidRPr="001A1A94">
        <w:rPr>
          <w:rFonts w:cs="Georgia"/>
          <w:sz w:val="22"/>
        </w:rPr>
        <w:t>;</w:t>
      </w:r>
    </w:p>
    <w:p w14:paraId="57F0B3FC" w14:textId="03212838" w:rsidR="00743C87" w:rsidRPr="001A1A94" w:rsidRDefault="00743C87" w:rsidP="00743C87">
      <w:pPr>
        <w:autoSpaceDE w:val="0"/>
        <w:autoSpaceDN w:val="0"/>
        <w:adjustRightInd w:val="0"/>
        <w:ind w:left="708"/>
        <w:rPr>
          <w:rFonts w:cs="Georgia"/>
          <w:sz w:val="22"/>
        </w:rPr>
      </w:pPr>
      <w:r w:rsidRPr="001A1A94">
        <w:rPr>
          <w:rFonts w:cs="Georgia"/>
          <w:sz w:val="22"/>
        </w:rPr>
        <w:t>II. Inhoud Offerteaanvraag ten behoeve van de Europese openbare procedure Accountants</w:t>
      </w:r>
      <w:r w:rsidR="000F7FCA" w:rsidRPr="001A1A94">
        <w:rPr>
          <w:rFonts w:cs="Georgia"/>
          <w:sz w:val="22"/>
        </w:rPr>
        <w:t xml:space="preserve">- </w:t>
      </w:r>
      <w:r w:rsidRPr="001A1A94">
        <w:rPr>
          <w:rFonts w:cs="Georgia"/>
          <w:sz w:val="22"/>
        </w:rPr>
        <w:t xml:space="preserve">diensten gemeente Westerkwartier d.d. </w:t>
      </w:r>
      <w:r w:rsidRPr="001A1A94">
        <w:rPr>
          <w:rFonts w:cs="Georgia"/>
          <w:sz w:val="22"/>
          <w:highlight w:val="yellow"/>
        </w:rPr>
        <w:t>datum</w:t>
      </w:r>
      <w:r w:rsidRPr="001A1A94">
        <w:rPr>
          <w:rFonts w:cs="Georgia"/>
          <w:sz w:val="22"/>
        </w:rPr>
        <w:t>;</w:t>
      </w:r>
    </w:p>
    <w:p w14:paraId="4835AE34" w14:textId="4F392C4D" w:rsidR="00743C87" w:rsidRPr="001A1A94" w:rsidRDefault="00743C87" w:rsidP="00F71E4A">
      <w:pPr>
        <w:autoSpaceDE w:val="0"/>
        <w:autoSpaceDN w:val="0"/>
        <w:adjustRightInd w:val="0"/>
        <w:ind w:left="708"/>
        <w:rPr>
          <w:rFonts w:cs="Georgia"/>
          <w:sz w:val="22"/>
        </w:rPr>
      </w:pPr>
      <w:r w:rsidRPr="001A1A94">
        <w:rPr>
          <w:rFonts w:cs="Georgia"/>
          <w:sz w:val="22"/>
        </w:rPr>
        <w:t>III. Algemene inkoopvoorwaarden</w:t>
      </w:r>
      <w:r w:rsidR="005F3903" w:rsidRPr="001A1A94">
        <w:rPr>
          <w:rFonts w:cs="Georgia"/>
          <w:sz w:val="22"/>
        </w:rPr>
        <w:t xml:space="preserve"> </w:t>
      </w:r>
      <w:r w:rsidRPr="001A1A94">
        <w:rPr>
          <w:rFonts w:cs="Georgia"/>
          <w:sz w:val="22"/>
        </w:rPr>
        <w:t>Gemeente Westerkwartier</w:t>
      </w:r>
      <w:r w:rsidR="005F3903" w:rsidRPr="001A1A94">
        <w:rPr>
          <w:rFonts w:cs="Georgia"/>
          <w:sz w:val="22"/>
        </w:rPr>
        <w:t>, versie 6</w:t>
      </w:r>
      <w:r w:rsidR="00F71E4A" w:rsidRPr="001A1A94">
        <w:rPr>
          <w:rFonts w:cs="Georgia"/>
          <w:sz w:val="22"/>
        </w:rPr>
        <w:t xml:space="preserve"> indien niet strijdig met de branchevoorwaarden</w:t>
      </w:r>
      <w:r w:rsidRPr="001A1A94">
        <w:rPr>
          <w:rFonts w:cs="Georgia"/>
          <w:sz w:val="22"/>
        </w:rPr>
        <w:t>;</w:t>
      </w:r>
    </w:p>
    <w:p w14:paraId="4E68CAB2" w14:textId="77777777" w:rsidR="00743C87" w:rsidRPr="001A1A94" w:rsidRDefault="00743C87" w:rsidP="00743C87">
      <w:pPr>
        <w:autoSpaceDE w:val="0"/>
        <w:autoSpaceDN w:val="0"/>
        <w:adjustRightInd w:val="0"/>
        <w:ind w:firstLine="708"/>
        <w:rPr>
          <w:rFonts w:cs="Georgia"/>
          <w:sz w:val="22"/>
        </w:rPr>
      </w:pPr>
      <w:r w:rsidRPr="001A1A94">
        <w:rPr>
          <w:rFonts w:cs="Georgia"/>
          <w:sz w:val="22"/>
        </w:rPr>
        <w:t>IV. Inhoud Offerte Opdrachtnemer d.d. datum;</w:t>
      </w:r>
    </w:p>
    <w:p w14:paraId="2534E548" w14:textId="77777777" w:rsidR="00743C87" w:rsidRPr="001A1A94" w:rsidRDefault="00743C87" w:rsidP="00743C87">
      <w:pPr>
        <w:autoSpaceDE w:val="0"/>
        <w:autoSpaceDN w:val="0"/>
        <w:adjustRightInd w:val="0"/>
        <w:rPr>
          <w:rFonts w:cs="Georgia"/>
          <w:sz w:val="22"/>
        </w:rPr>
      </w:pPr>
      <w:r w:rsidRPr="001A1A94">
        <w:rPr>
          <w:rFonts w:cs="Georgia"/>
          <w:sz w:val="22"/>
        </w:rPr>
        <w:t>2.3 In geval van strijdigheid tussen deze Overeenkomst en de Bijlagen prevaleren te allen tijde de</w:t>
      </w:r>
    </w:p>
    <w:p w14:paraId="794CD418" w14:textId="77777777" w:rsidR="00743C87" w:rsidRPr="001A1A94" w:rsidRDefault="00743C87" w:rsidP="00743C87">
      <w:pPr>
        <w:autoSpaceDE w:val="0"/>
        <w:autoSpaceDN w:val="0"/>
        <w:adjustRightInd w:val="0"/>
        <w:rPr>
          <w:rFonts w:cs="Georgia"/>
          <w:sz w:val="22"/>
        </w:rPr>
      </w:pPr>
      <w:r w:rsidRPr="001A1A94">
        <w:rPr>
          <w:rFonts w:cs="Georgia"/>
          <w:sz w:val="22"/>
        </w:rPr>
        <w:t>bepalingen van deze Overeenkomst.</w:t>
      </w:r>
    </w:p>
    <w:p w14:paraId="13718DDD" w14:textId="77777777" w:rsidR="00743C87" w:rsidRPr="001A1A94" w:rsidRDefault="00743C87" w:rsidP="00743C87">
      <w:pPr>
        <w:autoSpaceDE w:val="0"/>
        <w:autoSpaceDN w:val="0"/>
        <w:adjustRightInd w:val="0"/>
        <w:rPr>
          <w:rFonts w:cs="Georgia"/>
          <w:sz w:val="22"/>
        </w:rPr>
      </w:pPr>
      <w:r w:rsidRPr="001A1A94">
        <w:rPr>
          <w:rFonts w:cs="Georgia"/>
          <w:sz w:val="22"/>
        </w:rPr>
        <w:t>2.4 In geval van strijdigheid tussen de Bijlagen onderling geldt de volgende rangorde, in afnemende</w:t>
      </w:r>
    </w:p>
    <w:p w14:paraId="065C158E" w14:textId="77777777" w:rsidR="00743C87" w:rsidRPr="001A1A94" w:rsidRDefault="00743C87" w:rsidP="00743C87">
      <w:pPr>
        <w:autoSpaceDE w:val="0"/>
        <w:autoSpaceDN w:val="0"/>
        <w:adjustRightInd w:val="0"/>
        <w:rPr>
          <w:rFonts w:cs="Georgia"/>
          <w:sz w:val="22"/>
        </w:rPr>
      </w:pPr>
      <w:r w:rsidRPr="001A1A94">
        <w:rPr>
          <w:rFonts w:cs="Georgia"/>
          <w:sz w:val="22"/>
        </w:rPr>
        <w:t>volgorde van belangrijkheid:</w:t>
      </w:r>
    </w:p>
    <w:p w14:paraId="15B399E4" w14:textId="77777777" w:rsidR="00743C87" w:rsidRPr="001A1A94" w:rsidRDefault="00743C87" w:rsidP="00743C87">
      <w:pPr>
        <w:autoSpaceDE w:val="0"/>
        <w:autoSpaceDN w:val="0"/>
        <w:adjustRightInd w:val="0"/>
        <w:ind w:firstLine="708"/>
        <w:rPr>
          <w:rFonts w:cs="Georgia"/>
          <w:sz w:val="22"/>
        </w:rPr>
      </w:pPr>
      <w:r w:rsidRPr="001A1A94">
        <w:rPr>
          <w:rFonts w:cs="Georgia"/>
          <w:sz w:val="22"/>
        </w:rPr>
        <w:t>V. Inhoud Nota(‘s) van Inlichtingen offertefase d.d. datum;</w:t>
      </w:r>
    </w:p>
    <w:p w14:paraId="3C07E69C" w14:textId="58610D34" w:rsidR="00743C87" w:rsidRPr="001A1A94" w:rsidRDefault="00743C87" w:rsidP="00743C87">
      <w:pPr>
        <w:autoSpaceDE w:val="0"/>
        <w:autoSpaceDN w:val="0"/>
        <w:adjustRightInd w:val="0"/>
        <w:ind w:left="708"/>
        <w:rPr>
          <w:rFonts w:cs="Georgia"/>
          <w:sz w:val="22"/>
        </w:rPr>
      </w:pPr>
      <w:r w:rsidRPr="001A1A94">
        <w:rPr>
          <w:rFonts w:cs="Georgia"/>
          <w:sz w:val="22"/>
        </w:rPr>
        <w:t>VI. Inhoud Offerteaanvraag ten behoeve van de Europese openbare procedure</w:t>
      </w:r>
      <w:r w:rsidRPr="001A1A94">
        <w:rPr>
          <w:rFonts w:cs="Georgia"/>
          <w:sz w:val="22"/>
        </w:rPr>
        <w:br/>
        <w:t xml:space="preserve"> Accountantsdiensten gemeente Westerkwartier d.d. datum;</w:t>
      </w:r>
    </w:p>
    <w:p w14:paraId="1626B209" w14:textId="747EE79F" w:rsidR="00743C87" w:rsidRPr="001A1A94" w:rsidRDefault="00743C87" w:rsidP="00F71E4A">
      <w:pPr>
        <w:autoSpaceDE w:val="0"/>
        <w:autoSpaceDN w:val="0"/>
        <w:adjustRightInd w:val="0"/>
        <w:ind w:left="708"/>
        <w:rPr>
          <w:rFonts w:cs="Georgia"/>
          <w:sz w:val="22"/>
        </w:rPr>
      </w:pPr>
      <w:r w:rsidRPr="001A1A94">
        <w:rPr>
          <w:rFonts w:cs="Georgia"/>
          <w:sz w:val="22"/>
        </w:rPr>
        <w:t>VII. Algemene inkoopvoorwaarden voor Gemeente Westerkwartier</w:t>
      </w:r>
      <w:r w:rsidR="005F3903" w:rsidRPr="001A1A94">
        <w:rPr>
          <w:rFonts w:cs="Georgia"/>
          <w:sz w:val="22"/>
        </w:rPr>
        <w:t>, versie 6</w:t>
      </w:r>
      <w:r w:rsidR="00F71E4A" w:rsidRPr="001A1A94">
        <w:rPr>
          <w:rFonts w:cs="Georgia"/>
          <w:sz w:val="22"/>
        </w:rPr>
        <w:t xml:space="preserve"> indien niet strijdig met de branchevoorwaarden</w:t>
      </w:r>
      <w:r w:rsidRPr="001A1A94">
        <w:rPr>
          <w:rFonts w:cs="Georgia"/>
          <w:sz w:val="22"/>
        </w:rPr>
        <w:t>;</w:t>
      </w:r>
    </w:p>
    <w:p w14:paraId="6588C20F" w14:textId="77777777" w:rsidR="00743C87" w:rsidRPr="001A1A94" w:rsidRDefault="00743C87" w:rsidP="00743C87">
      <w:pPr>
        <w:autoSpaceDE w:val="0"/>
        <w:autoSpaceDN w:val="0"/>
        <w:adjustRightInd w:val="0"/>
        <w:ind w:firstLine="708"/>
        <w:rPr>
          <w:rFonts w:cs="Georgia"/>
          <w:sz w:val="22"/>
        </w:rPr>
      </w:pPr>
      <w:r w:rsidRPr="001A1A94">
        <w:rPr>
          <w:rFonts w:cs="Georgia"/>
          <w:sz w:val="22"/>
        </w:rPr>
        <w:t xml:space="preserve">VIII. Inhoud Offerte Opdrachtnemer d.d. </w:t>
      </w:r>
      <w:r w:rsidRPr="001A1A94">
        <w:rPr>
          <w:rFonts w:cs="Georgia"/>
          <w:sz w:val="22"/>
          <w:highlight w:val="yellow"/>
        </w:rPr>
        <w:t>datum</w:t>
      </w:r>
      <w:r w:rsidRPr="001A1A94">
        <w:rPr>
          <w:rFonts w:cs="Georgia"/>
          <w:sz w:val="22"/>
        </w:rPr>
        <w:t>;</w:t>
      </w:r>
    </w:p>
    <w:p w14:paraId="4A899B88" w14:textId="77777777" w:rsidR="00743C87" w:rsidRPr="001A1A94" w:rsidRDefault="00743C87" w:rsidP="00743C87">
      <w:pPr>
        <w:autoSpaceDE w:val="0"/>
        <w:autoSpaceDN w:val="0"/>
        <w:adjustRightInd w:val="0"/>
        <w:rPr>
          <w:rFonts w:cs="Georgia"/>
          <w:sz w:val="22"/>
        </w:rPr>
      </w:pPr>
      <w:r w:rsidRPr="001A1A94">
        <w:rPr>
          <w:rFonts w:cs="Georgia"/>
          <w:sz w:val="22"/>
        </w:rPr>
        <w:t>2.5 Opdrachtnemer verplicht zich deze Overeenkomst gedurende de looptijd ervan uit te voeren</w:t>
      </w:r>
    </w:p>
    <w:p w14:paraId="1C208155" w14:textId="77777777" w:rsidR="00743C87" w:rsidRPr="001A1A94" w:rsidRDefault="00743C87" w:rsidP="00743C87">
      <w:pPr>
        <w:autoSpaceDE w:val="0"/>
        <w:autoSpaceDN w:val="0"/>
        <w:adjustRightInd w:val="0"/>
        <w:rPr>
          <w:rFonts w:cs="Georgia"/>
          <w:sz w:val="22"/>
        </w:rPr>
      </w:pPr>
      <w:r w:rsidRPr="001A1A94">
        <w:rPr>
          <w:rFonts w:cs="Georgia"/>
          <w:sz w:val="22"/>
        </w:rPr>
        <w:t>overeenkomstig de voorwaarden zoals neergelegd in deze Overeenkomst en in de van deze</w:t>
      </w:r>
    </w:p>
    <w:p w14:paraId="260E53F3" w14:textId="77777777" w:rsidR="00743C87" w:rsidRPr="001A1A94" w:rsidRDefault="00743C87" w:rsidP="00743C87">
      <w:pPr>
        <w:autoSpaceDE w:val="0"/>
        <w:autoSpaceDN w:val="0"/>
        <w:adjustRightInd w:val="0"/>
        <w:rPr>
          <w:rFonts w:cs="Georgia"/>
          <w:sz w:val="22"/>
        </w:rPr>
      </w:pPr>
      <w:r w:rsidRPr="001A1A94">
        <w:rPr>
          <w:rFonts w:cs="Georgia"/>
          <w:sz w:val="22"/>
        </w:rPr>
        <w:t>Overeenkomst deel uitmakende Bijlagen.</w:t>
      </w:r>
    </w:p>
    <w:p w14:paraId="0EB7625A" w14:textId="77777777" w:rsidR="00743C87" w:rsidRPr="001A1A94" w:rsidRDefault="00743C87" w:rsidP="00743C87">
      <w:pPr>
        <w:autoSpaceDE w:val="0"/>
        <w:autoSpaceDN w:val="0"/>
        <w:adjustRightInd w:val="0"/>
        <w:rPr>
          <w:rFonts w:cs="Georgia"/>
          <w:sz w:val="22"/>
        </w:rPr>
      </w:pPr>
      <w:r w:rsidRPr="001A1A94">
        <w:rPr>
          <w:rFonts w:cs="Georgia"/>
          <w:sz w:val="22"/>
        </w:rPr>
        <w:t>2.6 Opdrachtnemer verklaart door ondertekening van deze Overeenkomst kennis te hebben</w:t>
      </w:r>
    </w:p>
    <w:p w14:paraId="1B4B1B77" w14:textId="4CFB66A2" w:rsidR="00743C87" w:rsidRPr="001A1A94" w:rsidRDefault="00743C87" w:rsidP="00743C87">
      <w:pPr>
        <w:autoSpaceDE w:val="0"/>
        <w:autoSpaceDN w:val="0"/>
        <w:adjustRightInd w:val="0"/>
        <w:rPr>
          <w:rFonts w:cs="Georgia"/>
          <w:sz w:val="22"/>
        </w:rPr>
      </w:pPr>
      <w:r w:rsidRPr="001A1A94">
        <w:rPr>
          <w:rFonts w:cs="Georgia"/>
          <w:sz w:val="22"/>
        </w:rPr>
        <w:t xml:space="preserve">genomen van de Algemene Inkoopvoorwaarden van Opdrachtgever met betrekking en tevens de toepasselijkheid van deze voorwaarden op deze Overeenkomst te aanvaarden, </w:t>
      </w:r>
      <w:r w:rsidR="00543187" w:rsidRPr="001A1A94">
        <w:rPr>
          <w:rFonts w:cs="Georgia"/>
          <w:sz w:val="22"/>
        </w:rPr>
        <w:t xml:space="preserve">indien niet strijdig </w:t>
      </w:r>
      <w:r w:rsidRPr="001A1A94">
        <w:rPr>
          <w:rFonts w:cs="Georgia"/>
          <w:sz w:val="22"/>
        </w:rPr>
        <w:t>met</w:t>
      </w:r>
      <w:r w:rsidR="001A1A94">
        <w:rPr>
          <w:rFonts w:cs="Georgia"/>
          <w:sz w:val="22"/>
        </w:rPr>
        <w:t xml:space="preserve"> </w:t>
      </w:r>
      <w:r w:rsidR="00543187" w:rsidRPr="001A1A94">
        <w:rPr>
          <w:rFonts w:cs="Georgia"/>
          <w:sz w:val="22"/>
        </w:rPr>
        <w:t>de branche</w:t>
      </w:r>
      <w:r w:rsidRPr="001A1A94">
        <w:rPr>
          <w:rFonts w:cs="Georgia"/>
          <w:sz w:val="22"/>
        </w:rPr>
        <w:t>voorwaarden van Opdrachtnemer.</w:t>
      </w:r>
    </w:p>
    <w:p w14:paraId="4233C4EE" w14:textId="77777777" w:rsidR="00743C87" w:rsidRPr="001A1A94" w:rsidRDefault="00743C87" w:rsidP="00743C87">
      <w:pPr>
        <w:autoSpaceDE w:val="0"/>
        <w:autoSpaceDN w:val="0"/>
        <w:adjustRightInd w:val="0"/>
        <w:rPr>
          <w:rFonts w:cs="Georgia-Bold"/>
          <w:b/>
          <w:bCs/>
          <w:sz w:val="22"/>
        </w:rPr>
      </w:pPr>
    </w:p>
    <w:p w14:paraId="057B93BA" w14:textId="0CF0EE20" w:rsidR="00743C87" w:rsidRPr="001A1A94" w:rsidRDefault="00743C87" w:rsidP="00743C87">
      <w:pPr>
        <w:autoSpaceDE w:val="0"/>
        <w:autoSpaceDN w:val="0"/>
        <w:adjustRightInd w:val="0"/>
        <w:rPr>
          <w:rFonts w:cs="Georgia-Bold"/>
          <w:b/>
          <w:bCs/>
          <w:sz w:val="22"/>
        </w:rPr>
      </w:pPr>
      <w:r w:rsidRPr="001A1A94">
        <w:rPr>
          <w:rFonts w:cs="Georgia-Bold"/>
          <w:b/>
          <w:bCs/>
          <w:sz w:val="22"/>
        </w:rPr>
        <w:t>ARTIKEL 3. DUUR VAN DE OVEREENKOMST</w:t>
      </w:r>
    </w:p>
    <w:p w14:paraId="11EBF51B" w14:textId="77777777" w:rsidR="00BC08ED" w:rsidRPr="001A1A94" w:rsidRDefault="00BC08ED" w:rsidP="00743C87">
      <w:pPr>
        <w:autoSpaceDE w:val="0"/>
        <w:autoSpaceDN w:val="0"/>
        <w:adjustRightInd w:val="0"/>
        <w:rPr>
          <w:rFonts w:cs="Georgia-Bold"/>
          <w:b/>
          <w:bCs/>
          <w:sz w:val="22"/>
        </w:rPr>
      </w:pPr>
    </w:p>
    <w:p w14:paraId="70DF0C1A" w14:textId="32FE6C48" w:rsidR="00743C87" w:rsidRPr="001A1A94" w:rsidRDefault="00743C87" w:rsidP="00743C87">
      <w:pPr>
        <w:autoSpaceDE w:val="0"/>
        <w:autoSpaceDN w:val="0"/>
        <w:adjustRightInd w:val="0"/>
        <w:rPr>
          <w:rFonts w:cs="Georgia"/>
          <w:sz w:val="22"/>
        </w:rPr>
      </w:pPr>
      <w:r w:rsidRPr="001A1A94">
        <w:rPr>
          <w:rFonts w:cs="Georgia"/>
          <w:sz w:val="22"/>
        </w:rPr>
        <w:t xml:space="preserve">3.1 Deze Overeenkomst wordt aangegaan voor de periode van </w:t>
      </w:r>
      <w:r w:rsidR="00BD2D5B" w:rsidRPr="001A1A94">
        <w:rPr>
          <w:rFonts w:cs="Georgia"/>
          <w:sz w:val="22"/>
        </w:rPr>
        <w:t>4</w:t>
      </w:r>
      <w:r w:rsidRPr="001A1A94">
        <w:rPr>
          <w:rFonts w:cs="Georgia"/>
          <w:sz w:val="22"/>
        </w:rPr>
        <w:t xml:space="preserve"> boekjaren, gaat in op 1 </w:t>
      </w:r>
      <w:r w:rsidR="00BC08ED" w:rsidRPr="001A1A94">
        <w:rPr>
          <w:rFonts w:cs="Georgia"/>
          <w:sz w:val="22"/>
        </w:rPr>
        <w:t>september</w:t>
      </w:r>
    </w:p>
    <w:p w14:paraId="47238EC5" w14:textId="418BE963" w:rsidR="00743C87" w:rsidRPr="001A1A94" w:rsidRDefault="00743C87" w:rsidP="00743C87">
      <w:pPr>
        <w:autoSpaceDE w:val="0"/>
        <w:autoSpaceDN w:val="0"/>
        <w:adjustRightInd w:val="0"/>
        <w:rPr>
          <w:rFonts w:cs="Georgia"/>
          <w:sz w:val="22"/>
        </w:rPr>
      </w:pPr>
      <w:r w:rsidRPr="001A1A94">
        <w:rPr>
          <w:rFonts w:cs="Georgia"/>
          <w:sz w:val="22"/>
        </w:rPr>
        <w:t>20</w:t>
      </w:r>
      <w:r w:rsidR="00BC08ED" w:rsidRPr="001A1A94">
        <w:rPr>
          <w:rFonts w:cs="Georgia"/>
          <w:sz w:val="22"/>
        </w:rPr>
        <w:t>21</w:t>
      </w:r>
      <w:r w:rsidRPr="001A1A94">
        <w:rPr>
          <w:rFonts w:cs="Georgia"/>
          <w:sz w:val="22"/>
        </w:rPr>
        <w:t xml:space="preserve"> en eindigt </w:t>
      </w:r>
      <w:r w:rsidR="00EF07F3" w:rsidRPr="001A1A94">
        <w:rPr>
          <w:rFonts w:cs="Georgia"/>
          <w:sz w:val="22"/>
        </w:rPr>
        <w:t>op 31 augustus</w:t>
      </w:r>
      <w:r w:rsidRPr="001A1A94">
        <w:rPr>
          <w:rFonts w:cs="Georgia"/>
          <w:sz w:val="22"/>
        </w:rPr>
        <w:t xml:space="preserve"> 20</w:t>
      </w:r>
      <w:r w:rsidR="00BC08ED" w:rsidRPr="001A1A94">
        <w:rPr>
          <w:rFonts w:cs="Georgia"/>
          <w:sz w:val="22"/>
        </w:rPr>
        <w:t>2</w:t>
      </w:r>
      <w:r w:rsidR="00EF07F3" w:rsidRPr="001A1A94">
        <w:rPr>
          <w:rFonts w:cs="Georgia"/>
          <w:sz w:val="22"/>
        </w:rPr>
        <w:t>5</w:t>
      </w:r>
      <w:r w:rsidRPr="001A1A94">
        <w:rPr>
          <w:rFonts w:cs="Georgia"/>
          <w:sz w:val="22"/>
        </w:rPr>
        <w:t>, zonder dat hiervoor een nadere</w:t>
      </w:r>
      <w:r w:rsidR="00EF07F3" w:rsidRPr="001A1A94">
        <w:rPr>
          <w:rFonts w:cs="Georgia"/>
          <w:sz w:val="22"/>
        </w:rPr>
        <w:t xml:space="preserve"> </w:t>
      </w:r>
      <w:r w:rsidRPr="001A1A94">
        <w:rPr>
          <w:rFonts w:cs="Georgia"/>
          <w:sz w:val="22"/>
        </w:rPr>
        <w:t>handeling tot opzegging is vereist. Het betreft de gevraagde dienstverlening van de boekjaren</w:t>
      </w:r>
      <w:r w:rsidR="00EF07F3" w:rsidRPr="001A1A94">
        <w:rPr>
          <w:rFonts w:cs="Georgia"/>
          <w:sz w:val="22"/>
        </w:rPr>
        <w:t xml:space="preserve"> </w:t>
      </w:r>
      <w:r w:rsidRPr="001A1A94">
        <w:rPr>
          <w:rFonts w:cs="Georgia"/>
          <w:sz w:val="22"/>
        </w:rPr>
        <w:t>20</w:t>
      </w:r>
      <w:r w:rsidR="00BC08ED" w:rsidRPr="001A1A94">
        <w:rPr>
          <w:rFonts w:cs="Georgia"/>
          <w:sz w:val="22"/>
        </w:rPr>
        <w:t>2</w:t>
      </w:r>
      <w:r w:rsidR="00BD2D5B" w:rsidRPr="001A1A94">
        <w:rPr>
          <w:rFonts w:cs="Georgia"/>
          <w:sz w:val="22"/>
        </w:rPr>
        <w:t>2</w:t>
      </w:r>
      <w:r w:rsidRPr="001A1A94">
        <w:rPr>
          <w:rFonts w:cs="Georgia"/>
          <w:sz w:val="22"/>
        </w:rPr>
        <w:t xml:space="preserve"> tot en met 20</w:t>
      </w:r>
      <w:r w:rsidR="00BC08ED" w:rsidRPr="001A1A94">
        <w:rPr>
          <w:rFonts w:cs="Georgia"/>
          <w:sz w:val="22"/>
        </w:rPr>
        <w:t>25</w:t>
      </w:r>
      <w:r w:rsidRPr="001A1A94">
        <w:rPr>
          <w:rFonts w:cs="Georgia"/>
          <w:sz w:val="22"/>
        </w:rPr>
        <w:t xml:space="preserve"> (inclusief de jaarafsluiting van het desbetreffende boekjaar en het</w:t>
      </w:r>
      <w:r w:rsidR="00EF07F3" w:rsidRPr="001A1A94">
        <w:rPr>
          <w:rFonts w:cs="Georgia"/>
          <w:sz w:val="22"/>
        </w:rPr>
        <w:t xml:space="preserve"> </w:t>
      </w:r>
      <w:r w:rsidRPr="001A1A94">
        <w:rPr>
          <w:rFonts w:cs="Georgia"/>
          <w:sz w:val="22"/>
        </w:rPr>
        <w:t>betreffende accountantsrapport en de accountantsverklaring), hetgeen in houdt dat de Diensten</w:t>
      </w:r>
      <w:r w:rsidR="00BD2D5B" w:rsidRPr="001A1A94">
        <w:rPr>
          <w:rFonts w:cs="Georgia"/>
          <w:sz w:val="22"/>
        </w:rPr>
        <w:t xml:space="preserve"> </w:t>
      </w:r>
      <w:r w:rsidRPr="001A1A94">
        <w:rPr>
          <w:rFonts w:cs="Georgia"/>
          <w:sz w:val="22"/>
        </w:rPr>
        <w:t>zich ook uit kunnen strekken over de periode na 1 januari 20</w:t>
      </w:r>
      <w:r w:rsidR="00BC08ED" w:rsidRPr="001A1A94">
        <w:rPr>
          <w:rFonts w:cs="Georgia"/>
          <w:sz w:val="22"/>
        </w:rPr>
        <w:t>21</w:t>
      </w:r>
      <w:r w:rsidRPr="001A1A94">
        <w:rPr>
          <w:rFonts w:cs="Georgia"/>
          <w:sz w:val="22"/>
        </w:rPr>
        <w:t>.</w:t>
      </w:r>
    </w:p>
    <w:p w14:paraId="0E0E3ED9" w14:textId="5F6508A3" w:rsidR="00743C87" w:rsidRPr="001A1A94" w:rsidRDefault="00743C87" w:rsidP="00743C87">
      <w:pPr>
        <w:autoSpaceDE w:val="0"/>
        <w:autoSpaceDN w:val="0"/>
        <w:adjustRightInd w:val="0"/>
        <w:rPr>
          <w:rFonts w:cs="Georgia"/>
          <w:sz w:val="22"/>
        </w:rPr>
      </w:pPr>
      <w:r w:rsidRPr="001A1A94">
        <w:rPr>
          <w:rFonts w:cs="Georgia"/>
          <w:sz w:val="22"/>
        </w:rPr>
        <w:t>3.2 Na ommekomst van de in lid 1 genoemde periode kan de geldigheidsduur van deze</w:t>
      </w:r>
      <w:r w:rsidR="00BC08ED" w:rsidRPr="001A1A94">
        <w:rPr>
          <w:rFonts w:cs="Georgia"/>
          <w:sz w:val="22"/>
        </w:rPr>
        <w:t xml:space="preserve"> </w:t>
      </w:r>
      <w:r w:rsidRPr="001A1A94">
        <w:rPr>
          <w:rFonts w:cs="Georgia"/>
          <w:sz w:val="22"/>
        </w:rPr>
        <w:t>Overeenkomst onder dezelfde contractuele voorwaarden, eenzijdig door Opdrachtgever,</w:t>
      </w:r>
      <w:r w:rsidR="00BC08ED" w:rsidRPr="001A1A94">
        <w:rPr>
          <w:rFonts w:cs="Georgia"/>
          <w:sz w:val="22"/>
        </w:rPr>
        <w:t xml:space="preserve"> </w:t>
      </w:r>
      <w:r w:rsidRPr="001A1A94">
        <w:rPr>
          <w:rFonts w:cs="Georgia"/>
          <w:sz w:val="22"/>
        </w:rPr>
        <w:t xml:space="preserve">maximaal tweemaal verlengd worden met </w:t>
      </w:r>
      <w:r w:rsidR="00BC08ED" w:rsidRPr="001A1A94">
        <w:rPr>
          <w:rFonts w:cs="Georgia"/>
          <w:sz w:val="22"/>
        </w:rPr>
        <w:t>een</w:t>
      </w:r>
      <w:r w:rsidRPr="001A1A94">
        <w:rPr>
          <w:rFonts w:cs="Georgia"/>
          <w:sz w:val="22"/>
        </w:rPr>
        <w:t xml:space="preserve"> jaar, door middel van een schriftelijke</w:t>
      </w:r>
      <w:r w:rsidR="00BC08ED" w:rsidRPr="001A1A94">
        <w:rPr>
          <w:rFonts w:cs="Georgia"/>
          <w:sz w:val="22"/>
        </w:rPr>
        <w:t xml:space="preserve"> </w:t>
      </w:r>
      <w:r w:rsidRPr="001A1A94">
        <w:rPr>
          <w:rFonts w:cs="Georgia"/>
          <w:sz w:val="22"/>
        </w:rPr>
        <w:t>kennisgeving aan Opdrachtnemer. Dit betreft dan de gevraagde dienstverlening over boekjaren</w:t>
      </w:r>
      <w:r w:rsidR="00BC08ED" w:rsidRPr="001A1A94">
        <w:rPr>
          <w:rFonts w:cs="Georgia"/>
          <w:sz w:val="22"/>
        </w:rPr>
        <w:t xml:space="preserve"> </w:t>
      </w:r>
      <w:r w:rsidRPr="001A1A94">
        <w:rPr>
          <w:rFonts w:cs="Georgia"/>
          <w:sz w:val="22"/>
        </w:rPr>
        <w:t>20</w:t>
      </w:r>
      <w:r w:rsidR="00BC08ED" w:rsidRPr="001A1A94">
        <w:rPr>
          <w:rFonts w:cs="Georgia"/>
          <w:sz w:val="22"/>
        </w:rPr>
        <w:t>26</w:t>
      </w:r>
      <w:r w:rsidRPr="001A1A94">
        <w:rPr>
          <w:rFonts w:cs="Georgia"/>
          <w:sz w:val="22"/>
        </w:rPr>
        <w:t xml:space="preserve"> en 20</w:t>
      </w:r>
      <w:r w:rsidR="00BC08ED" w:rsidRPr="001A1A94">
        <w:rPr>
          <w:rFonts w:cs="Georgia"/>
          <w:sz w:val="22"/>
        </w:rPr>
        <w:t>27</w:t>
      </w:r>
      <w:r w:rsidRPr="001A1A94">
        <w:rPr>
          <w:rFonts w:cs="Georgia"/>
          <w:sz w:val="22"/>
        </w:rPr>
        <w:t>. Van een dergelijke verlenging wordt door</w:t>
      </w:r>
      <w:r w:rsidR="00BC08ED" w:rsidRPr="001A1A94">
        <w:rPr>
          <w:rFonts w:cs="Georgia"/>
          <w:sz w:val="22"/>
        </w:rPr>
        <w:t xml:space="preserve"> </w:t>
      </w:r>
      <w:r w:rsidRPr="001A1A94">
        <w:rPr>
          <w:rFonts w:cs="Georgia"/>
          <w:sz w:val="22"/>
        </w:rPr>
        <w:t>Opdrachtgever uiterlijk vier maanden voor het einde van deze Overeenkomst (inclusief een</w:t>
      </w:r>
    </w:p>
    <w:p w14:paraId="538DCD71" w14:textId="77777777" w:rsidR="00743C87" w:rsidRPr="001A1A94" w:rsidRDefault="00743C87" w:rsidP="00743C87">
      <w:pPr>
        <w:autoSpaceDE w:val="0"/>
        <w:autoSpaceDN w:val="0"/>
        <w:adjustRightInd w:val="0"/>
        <w:rPr>
          <w:rFonts w:cs="Georgia"/>
          <w:sz w:val="22"/>
        </w:rPr>
      </w:pPr>
      <w:r w:rsidRPr="001A1A94">
        <w:rPr>
          <w:rFonts w:cs="Georgia"/>
          <w:sz w:val="22"/>
        </w:rPr>
        <w:t>eventuele verlenging) schriftelijk mededeling gedaan aan Opdrachtnemer.</w:t>
      </w:r>
    </w:p>
    <w:p w14:paraId="020F5440" w14:textId="77777777" w:rsidR="00743C87" w:rsidRPr="001A1A94" w:rsidRDefault="00743C87" w:rsidP="00743C87">
      <w:pPr>
        <w:autoSpaceDE w:val="0"/>
        <w:autoSpaceDN w:val="0"/>
        <w:adjustRightInd w:val="0"/>
        <w:rPr>
          <w:rFonts w:cs="Georgia"/>
          <w:sz w:val="22"/>
        </w:rPr>
      </w:pPr>
      <w:r w:rsidRPr="001A1A94">
        <w:rPr>
          <w:rFonts w:cs="Georgia"/>
          <w:sz w:val="22"/>
        </w:rPr>
        <w:t>3.3 Deze Overeenkomst is eenmalig door Opdrachtgever voor de duur van maximaal 6 maanden te</w:t>
      </w:r>
    </w:p>
    <w:p w14:paraId="211FD9D1" w14:textId="77777777" w:rsidR="00743C87" w:rsidRPr="001A1A94" w:rsidRDefault="00743C87" w:rsidP="00743C87">
      <w:pPr>
        <w:autoSpaceDE w:val="0"/>
        <w:autoSpaceDN w:val="0"/>
        <w:adjustRightInd w:val="0"/>
        <w:rPr>
          <w:rFonts w:cs="Georgia"/>
          <w:sz w:val="22"/>
        </w:rPr>
      </w:pPr>
      <w:r w:rsidRPr="001A1A94">
        <w:rPr>
          <w:rFonts w:cs="Georgia"/>
          <w:sz w:val="22"/>
        </w:rPr>
        <w:lastRenderedPageBreak/>
        <w:t>verlengen, indien zich een situatie voordoet waarin beëindiging van deze Overeenkomst tot</w:t>
      </w:r>
    </w:p>
    <w:p w14:paraId="5DF3F41A" w14:textId="77777777" w:rsidR="00743C87" w:rsidRPr="001A1A94" w:rsidRDefault="00743C87" w:rsidP="00743C87">
      <w:pPr>
        <w:autoSpaceDE w:val="0"/>
        <w:autoSpaceDN w:val="0"/>
        <w:adjustRightInd w:val="0"/>
        <w:rPr>
          <w:rFonts w:cs="Georgia"/>
          <w:sz w:val="22"/>
        </w:rPr>
      </w:pPr>
      <w:r w:rsidRPr="001A1A94">
        <w:rPr>
          <w:rFonts w:cs="Georgia"/>
          <w:sz w:val="22"/>
        </w:rPr>
        <w:t>discontinuering van de dienstverlening leidt. Wanneer en of zich een dergelijke situatie voordoet</w:t>
      </w:r>
    </w:p>
    <w:p w14:paraId="72E87DBB" w14:textId="77777777" w:rsidR="00743C87" w:rsidRPr="001A1A94" w:rsidRDefault="00743C87" w:rsidP="00743C87">
      <w:pPr>
        <w:autoSpaceDE w:val="0"/>
        <w:autoSpaceDN w:val="0"/>
        <w:adjustRightInd w:val="0"/>
        <w:rPr>
          <w:rFonts w:cs="Georgia"/>
          <w:sz w:val="22"/>
        </w:rPr>
      </w:pPr>
      <w:r w:rsidRPr="001A1A94">
        <w:rPr>
          <w:rFonts w:cs="Georgia"/>
          <w:sz w:val="22"/>
        </w:rPr>
        <w:t>wordt enkel door de Opdrachtgever bepaald en uiterlijk 30 dagen voor de voorziene beëindiging</w:t>
      </w:r>
    </w:p>
    <w:p w14:paraId="5C2C6B8A" w14:textId="77777777" w:rsidR="00743C87" w:rsidRPr="001A1A94" w:rsidRDefault="00743C87" w:rsidP="00743C87">
      <w:pPr>
        <w:autoSpaceDE w:val="0"/>
        <w:autoSpaceDN w:val="0"/>
        <w:adjustRightInd w:val="0"/>
        <w:rPr>
          <w:rFonts w:cs="Georgia"/>
          <w:sz w:val="22"/>
        </w:rPr>
      </w:pPr>
      <w:r w:rsidRPr="001A1A94">
        <w:rPr>
          <w:rFonts w:cs="Georgia"/>
          <w:sz w:val="22"/>
        </w:rPr>
        <w:t>van de overeenkomst hetzij schriftelijk hetzij per e-mail onder opgaaf van redenen aan</w:t>
      </w:r>
    </w:p>
    <w:p w14:paraId="2F2669AC" w14:textId="77777777" w:rsidR="00743C87" w:rsidRPr="001A1A94" w:rsidRDefault="00743C87" w:rsidP="00743C87">
      <w:pPr>
        <w:autoSpaceDE w:val="0"/>
        <w:autoSpaceDN w:val="0"/>
        <w:adjustRightInd w:val="0"/>
        <w:rPr>
          <w:rFonts w:cs="Georgia"/>
          <w:sz w:val="22"/>
        </w:rPr>
      </w:pPr>
      <w:r w:rsidRPr="001A1A94">
        <w:rPr>
          <w:rFonts w:cs="Georgia"/>
          <w:sz w:val="22"/>
        </w:rPr>
        <w:t>Opdrachtnemer medegedeeld. Het staat Opdrachtnemer niet vrij deze verlenging te weigeren.</w:t>
      </w:r>
    </w:p>
    <w:p w14:paraId="6FB0AB78" w14:textId="77777777" w:rsidR="00743C87" w:rsidRPr="001A1A94" w:rsidRDefault="00743C87" w:rsidP="00743C87">
      <w:pPr>
        <w:autoSpaceDE w:val="0"/>
        <w:autoSpaceDN w:val="0"/>
        <w:adjustRightInd w:val="0"/>
        <w:rPr>
          <w:rFonts w:cs="Georgia"/>
          <w:sz w:val="22"/>
        </w:rPr>
      </w:pPr>
      <w:r w:rsidRPr="001A1A94">
        <w:rPr>
          <w:rFonts w:cs="Georgia"/>
          <w:sz w:val="22"/>
        </w:rPr>
        <w:t>3.4 Deze Overeenkomst kan in de periode genoemd in lid 1, alsmede gedurende een verlenging als</w:t>
      </w:r>
    </w:p>
    <w:p w14:paraId="67AF1F71" w14:textId="77777777" w:rsidR="00743C87" w:rsidRPr="001A1A94" w:rsidRDefault="00743C87" w:rsidP="00743C87">
      <w:pPr>
        <w:autoSpaceDE w:val="0"/>
        <w:autoSpaceDN w:val="0"/>
        <w:adjustRightInd w:val="0"/>
        <w:rPr>
          <w:rFonts w:cs="Georgia"/>
          <w:sz w:val="22"/>
        </w:rPr>
      </w:pPr>
      <w:r w:rsidRPr="001A1A94">
        <w:rPr>
          <w:rFonts w:cs="Georgia"/>
          <w:sz w:val="22"/>
        </w:rPr>
        <w:t>bedoeld in lid 2, niet tussentijds worden opgezegd door Opdrachtnemer.</w:t>
      </w:r>
    </w:p>
    <w:p w14:paraId="44560DD7" w14:textId="77777777" w:rsidR="00743C87" w:rsidRPr="001A1A94" w:rsidRDefault="00743C87" w:rsidP="00743C87">
      <w:pPr>
        <w:autoSpaceDE w:val="0"/>
        <w:autoSpaceDN w:val="0"/>
        <w:adjustRightInd w:val="0"/>
        <w:rPr>
          <w:rFonts w:cs="Georgia"/>
          <w:sz w:val="22"/>
        </w:rPr>
      </w:pPr>
      <w:r w:rsidRPr="001A1A94">
        <w:rPr>
          <w:rFonts w:cs="Georgia"/>
          <w:sz w:val="22"/>
        </w:rPr>
        <w:t>3.5 Het bepaalde in dit artikel laat het recht op ontbinding of vernietiging van deze Overeenkomst</w:t>
      </w:r>
    </w:p>
    <w:p w14:paraId="345DB823" w14:textId="77777777" w:rsidR="00743C87" w:rsidRPr="001A1A94" w:rsidRDefault="00743C87" w:rsidP="00743C87">
      <w:pPr>
        <w:autoSpaceDE w:val="0"/>
        <w:autoSpaceDN w:val="0"/>
        <w:adjustRightInd w:val="0"/>
        <w:rPr>
          <w:rFonts w:cs="Georgia"/>
          <w:sz w:val="22"/>
        </w:rPr>
      </w:pPr>
      <w:r w:rsidRPr="001A1A94">
        <w:rPr>
          <w:rFonts w:cs="Georgia"/>
          <w:sz w:val="22"/>
        </w:rPr>
        <w:t>onverlet.</w:t>
      </w:r>
    </w:p>
    <w:p w14:paraId="7736688C" w14:textId="77777777" w:rsidR="00BC08ED" w:rsidRPr="001A1A94" w:rsidRDefault="00BC08ED" w:rsidP="00743C87">
      <w:pPr>
        <w:autoSpaceDE w:val="0"/>
        <w:autoSpaceDN w:val="0"/>
        <w:adjustRightInd w:val="0"/>
        <w:rPr>
          <w:rFonts w:cs="Georgia-Bold"/>
          <w:b/>
          <w:bCs/>
          <w:sz w:val="22"/>
        </w:rPr>
      </w:pPr>
    </w:p>
    <w:p w14:paraId="0A6DF80D" w14:textId="5A8B7833" w:rsidR="00743C87" w:rsidRPr="001A1A94" w:rsidRDefault="00743C87" w:rsidP="00743C87">
      <w:pPr>
        <w:autoSpaceDE w:val="0"/>
        <w:autoSpaceDN w:val="0"/>
        <w:adjustRightInd w:val="0"/>
        <w:rPr>
          <w:rFonts w:cs="Georgia-Bold"/>
          <w:b/>
          <w:bCs/>
          <w:sz w:val="22"/>
        </w:rPr>
      </w:pPr>
      <w:r w:rsidRPr="001A1A94">
        <w:rPr>
          <w:rFonts w:cs="Georgia-Bold"/>
          <w:b/>
          <w:bCs/>
          <w:sz w:val="22"/>
        </w:rPr>
        <w:t>Artikel 4. INLICHTINGEN</w:t>
      </w:r>
      <w:r w:rsidR="00BC08ED" w:rsidRPr="001A1A94">
        <w:rPr>
          <w:rFonts w:cs="Georgia-Bold"/>
          <w:b/>
          <w:bCs/>
          <w:sz w:val="22"/>
        </w:rPr>
        <w:t xml:space="preserve"> </w:t>
      </w:r>
    </w:p>
    <w:p w14:paraId="338F3397" w14:textId="77777777" w:rsidR="00BC08ED" w:rsidRPr="001A1A94" w:rsidRDefault="00BC08ED" w:rsidP="00743C87">
      <w:pPr>
        <w:autoSpaceDE w:val="0"/>
        <w:autoSpaceDN w:val="0"/>
        <w:adjustRightInd w:val="0"/>
        <w:rPr>
          <w:rFonts w:cs="Georgia-Bold"/>
          <w:b/>
          <w:bCs/>
          <w:sz w:val="22"/>
        </w:rPr>
      </w:pPr>
    </w:p>
    <w:p w14:paraId="37D1BC53" w14:textId="77777777" w:rsidR="00743C87" w:rsidRPr="001A1A94" w:rsidRDefault="00743C87" w:rsidP="00743C87">
      <w:pPr>
        <w:autoSpaceDE w:val="0"/>
        <w:autoSpaceDN w:val="0"/>
        <w:adjustRightInd w:val="0"/>
        <w:rPr>
          <w:rFonts w:cs="Georgia"/>
          <w:sz w:val="22"/>
        </w:rPr>
      </w:pPr>
      <w:r w:rsidRPr="001A1A94">
        <w:rPr>
          <w:rFonts w:cs="Georgia"/>
          <w:sz w:val="22"/>
        </w:rPr>
        <w:t>Opdrachtnemer houdt Opdrachtgever op de hoogte van de uitvoering van de opdracht. De</w:t>
      </w:r>
    </w:p>
    <w:p w14:paraId="04329F70" w14:textId="77777777" w:rsidR="00743C87" w:rsidRPr="001A1A94" w:rsidRDefault="00743C87" w:rsidP="00743C87">
      <w:pPr>
        <w:autoSpaceDE w:val="0"/>
        <w:autoSpaceDN w:val="0"/>
        <w:adjustRightInd w:val="0"/>
        <w:rPr>
          <w:rFonts w:cs="Georgia"/>
          <w:sz w:val="22"/>
        </w:rPr>
      </w:pPr>
      <w:r w:rsidRPr="001A1A94">
        <w:rPr>
          <w:rFonts w:cs="Georgia"/>
          <w:sz w:val="22"/>
        </w:rPr>
        <w:t>opdrachtnemer verstrekt tijdig desgevraagd alle inlichtingen, waaronder inlichtingen omtrent de</w:t>
      </w:r>
    </w:p>
    <w:p w14:paraId="1F72F588" w14:textId="1EEFDB2B" w:rsidR="00743C87" w:rsidRPr="001A1A94" w:rsidRDefault="00743C87" w:rsidP="00743C87">
      <w:pPr>
        <w:autoSpaceDE w:val="0"/>
        <w:autoSpaceDN w:val="0"/>
        <w:adjustRightInd w:val="0"/>
        <w:rPr>
          <w:rFonts w:cs="Georgia"/>
          <w:sz w:val="22"/>
        </w:rPr>
      </w:pPr>
      <w:r w:rsidRPr="001A1A94">
        <w:rPr>
          <w:rFonts w:cs="Georgia"/>
          <w:sz w:val="22"/>
        </w:rPr>
        <w:t>voortgang van de uitvoering van de opdracht of veranderingen omtrent de financiële aspecten van de</w:t>
      </w:r>
      <w:r w:rsidR="001A1A94">
        <w:rPr>
          <w:rFonts w:cs="Georgia"/>
          <w:sz w:val="22"/>
        </w:rPr>
        <w:t xml:space="preserve"> </w:t>
      </w:r>
      <w:r w:rsidRPr="001A1A94">
        <w:rPr>
          <w:rFonts w:cs="Georgia"/>
          <w:sz w:val="22"/>
        </w:rPr>
        <w:t>opdracht, de financiële gevolgen van al dan niet noodzakelijke wijziging daarvan.</w:t>
      </w:r>
    </w:p>
    <w:p w14:paraId="7A17D409" w14:textId="77777777" w:rsidR="00BC08ED" w:rsidRPr="001A1A94" w:rsidRDefault="00BC08ED" w:rsidP="00743C87">
      <w:pPr>
        <w:autoSpaceDE w:val="0"/>
        <w:autoSpaceDN w:val="0"/>
        <w:adjustRightInd w:val="0"/>
        <w:rPr>
          <w:rFonts w:cs="Georgia-Bold"/>
          <w:b/>
          <w:bCs/>
          <w:sz w:val="22"/>
        </w:rPr>
      </w:pPr>
    </w:p>
    <w:p w14:paraId="1842131D" w14:textId="7F2E4A83" w:rsidR="00743C87" w:rsidRPr="001A1A94" w:rsidRDefault="00743C87" w:rsidP="00743C87">
      <w:pPr>
        <w:autoSpaceDE w:val="0"/>
        <w:autoSpaceDN w:val="0"/>
        <w:adjustRightInd w:val="0"/>
        <w:rPr>
          <w:rFonts w:cs="Georgia-Bold"/>
          <w:b/>
          <w:bCs/>
          <w:sz w:val="22"/>
        </w:rPr>
      </w:pPr>
      <w:r w:rsidRPr="001A1A94">
        <w:rPr>
          <w:rFonts w:cs="Georgia-Bold"/>
          <w:b/>
          <w:bCs/>
          <w:sz w:val="22"/>
        </w:rPr>
        <w:t>Artikel 5. PRIJZEN EN BETALING</w:t>
      </w:r>
    </w:p>
    <w:p w14:paraId="2DED7D80" w14:textId="77777777" w:rsidR="00BC08ED" w:rsidRPr="001A1A94" w:rsidRDefault="00BC08ED" w:rsidP="00743C87">
      <w:pPr>
        <w:autoSpaceDE w:val="0"/>
        <w:autoSpaceDN w:val="0"/>
        <w:adjustRightInd w:val="0"/>
        <w:rPr>
          <w:rFonts w:cs="Georgia-Bold"/>
          <w:b/>
          <w:bCs/>
          <w:sz w:val="22"/>
        </w:rPr>
      </w:pPr>
    </w:p>
    <w:p w14:paraId="39E3F58F" w14:textId="77777777" w:rsidR="00743C87" w:rsidRPr="001A1A94" w:rsidRDefault="00743C87" w:rsidP="00743C87">
      <w:pPr>
        <w:autoSpaceDE w:val="0"/>
        <w:autoSpaceDN w:val="0"/>
        <w:adjustRightInd w:val="0"/>
        <w:rPr>
          <w:rFonts w:cs="Georgia"/>
          <w:sz w:val="22"/>
        </w:rPr>
      </w:pPr>
      <w:r w:rsidRPr="001A1A94">
        <w:rPr>
          <w:rFonts w:cs="Georgia"/>
          <w:sz w:val="22"/>
        </w:rPr>
        <w:t>5.1 De prijzen zoals geoffreerd door Opdrachtnemer in zijn inschrijving zijn van toepassing.</w:t>
      </w:r>
    </w:p>
    <w:p w14:paraId="17CEA184" w14:textId="0DAC9D3E" w:rsidR="00743C87" w:rsidRPr="001A1A94" w:rsidRDefault="00743C87" w:rsidP="00743C87">
      <w:pPr>
        <w:autoSpaceDE w:val="0"/>
        <w:autoSpaceDN w:val="0"/>
        <w:adjustRightInd w:val="0"/>
        <w:rPr>
          <w:rFonts w:cs="Georgia"/>
          <w:sz w:val="22"/>
        </w:rPr>
      </w:pPr>
      <w:r w:rsidRPr="001A1A94">
        <w:rPr>
          <w:rFonts w:cs="Georgia"/>
          <w:sz w:val="22"/>
        </w:rPr>
        <w:t xml:space="preserve">5.2 Opdrachtnemer zal de verrichte Diensten </w:t>
      </w:r>
      <w:r w:rsidR="00BC08ED" w:rsidRPr="001A1A94">
        <w:rPr>
          <w:rFonts w:cs="Georgia"/>
          <w:sz w:val="22"/>
        </w:rPr>
        <w:t xml:space="preserve">digitaal </w:t>
      </w:r>
      <w:r w:rsidRPr="001A1A94">
        <w:rPr>
          <w:rFonts w:cs="Georgia"/>
          <w:sz w:val="22"/>
        </w:rPr>
        <w:t>factureren</w:t>
      </w:r>
      <w:r w:rsidR="00BC08ED" w:rsidRPr="001A1A94">
        <w:rPr>
          <w:rFonts w:cs="Georgia"/>
          <w:sz w:val="22"/>
        </w:rPr>
        <w:t xml:space="preserve"> op </w:t>
      </w:r>
      <w:hyperlink r:id="rId8" w:history="1">
        <w:r w:rsidR="00BC08ED" w:rsidRPr="001A1A94">
          <w:rPr>
            <w:rStyle w:val="Hyperlink"/>
            <w:rFonts w:cs="Georgia"/>
            <w:sz w:val="22"/>
          </w:rPr>
          <w:t>factuur@westerkwartier.nl</w:t>
        </w:r>
      </w:hyperlink>
      <w:r w:rsidR="00BC08ED" w:rsidRPr="001A1A94">
        <w:rPr>
          <w:rFonts w:cs="Georgia"/>
          <w:sz w:val="22"/>
        </w:rPr>
        <w:t xml:space="preserve"> </w:t>
      </w:r>
      <w:r w:rsidRPr="001A1A94">
        <w:rPr>
          <w:rFonts w:cs="Georgia"/>
          <w:sz w:val="22"/>
        </w:rPr>
        <w:t>. De factuur</w:t>
      </w:r>
      <w:r w:rsidR="00BC08ED" w:rsidRPr="001A1A94">
        <w:rPr>
          <w:rFonts w:cs="Georgia"/>
          <w:sz w:val="22"/>
        </w:rPr>
        <w:t xml:space="preserve"> </w:t>
      </w:r>
      <w:r w:rsidRPr="001A1A94">
        <w:rPr>
          <w:rFonts w:cs="Georgia"/>
          <w:sz w:val="22"/>
        </w:rPr>
        <w:t>bevat minimaal de volgende gegevens:</w:t>
      </w:r>
    </w:p>
    <w:p w14:paraId="6D16F9A0" w14:textId="77777777" w:rsidR="00743C87" w:rsidRPr="001A1A94" w:rsidRDefault="00743C87" w:rsidP="00743C87">
      <w:pPr>
        <w:autoSpaceDE w:val="0"/>
        <w:autoSpaceDN w:val="0"/>
        <w:adjustRightInd w:val="0"/>
        <w:rPr>
          <w:rFonts w:cs="Georgia"/>
          <w:sz w:val="22"/>
        </w:rPr>
      </w:pPr>
      <w:r w:rsidRPr="001A1A94">
        <w:rPr>
          <w:rFonts w:cs="Georgia"/>
          <w:sz w:val="22"/>
        </w:rPr>
        <w:t>a. verrichte Diensten waarop de factuur betrekking heeft</w:t>
      </w:r>
    </w:p>
    <w:p w14:paraId="25736391" w14:textId="77777777" w:rsidR="00743C87" w:rsidRPr="001A1A94" w:rsidRDefault="00743C87" w:rsidP="00743C87">
      <w:pPr>
        <w:autoSpaceDE w:val="0"/>
        <w:autoSpaceDN w:val="0"/>
        <w:adjustRightInd w:val="0"/>
        <w:rPr>
          <w:rFonts w:cs="Georgia"/>
          <w:sz w:val="22"/>
        </w:rPr>
      </w:pPr>
      <w:r w:rsidRPr="001A1A94">
        <w:rPr>
          <w:rFonts w:cs="Georgia"/>
          <w:sz w:val="22"/>
        </w:rPr>
        <w:t>b. prijs per activiteit exclusief BTW</w:t>
      </w:r>
    </w:p>
    <w:p w14:paraId="56BF6FA4" w14:textId="77777777" w:rsidR="00743C87" w:rsidRPr="001A1A94" w:rsidRDefault="00743C87" w:rsidP="00743C87">
      <w:pPr>
        <w:autoSpaceDE w:val="0"/>
        <w:autoSpaceDN w:val="0"/>
        <w:adjustRightInd w:val="0"/>
        <w:rPr>
          <w:rFonts w:cs="Georgia"/>
          <w:sz w:val="22"/>
        </w:rPr>
      </w:pPr>
      <w:r w:rsidRPr="001A1A94">
        <w:rPr>
          <w:rFonts w:cs="Georgia"/>
          <w:sz w:val="22"/>
        </w:rPr>
        <w:t>c. de totale prijs exclusief BTW</w:t>
      </w:r>
    </w:p>
    <w:p w14:paraId="092AC8BD" w14:textId="77777777" w:rsidR="00743C87" w:rsidRPr="001A1A94" w:rsidRDefault="00743C87" w:rsidP="00743C87">
      <w:pPr>
        <w:autoSpaceDE w:val="0"/>
        <w:autoSpaceDN w:val="0"/>
        <w:adjustRightInd w:val="0"/>
        <w:rPr>
          <w:rFonts w:cs="Georgia"/>
          <w:sz w:val="22"/>
        </w:rPr>
      </w:pPr>
      <w:r w:rsidRPr="001A1A94">
        <w:rPr>
          <w:rFonts w:cs="Georgia"/>
          <w:sz w:val="22"/>
        </w:rPr>
        <w:t>d. het percentage en bedrag van de BTW</w:t>
      </w:r>
    </w:p>
    <w:p w14:paraId="4963AC30" w14:textId="77777777" w:rsidR="00743C87" w:rsidRPr="001A1A94" w:rsidRDefault="00743C87" w:rsidP="00743C87">
      <w:pPr>
        <w:autoSpaceDE w:val="0"/>
        <w:autoSpaceDN w:val="0"/>
        <w:adjustRightInd w:val="0"/>
        <w:rPr>
          <w:rFonts w:cs="Georgia"/>
          <w:sz w:val="22"/>
        </w:rPr>
      </w:pPr>
      <w:r w:rsidRPr="001A1A94">
        <w:rPr>
          <w:rFonts w:cs="Georgia"/>
          <w:sz w:val="22"/>
        </w:rPr>
        <w:t>e. de totale prijs inclusief BTW</w:t>
      </w:r>
    </w:p>
    <w:p w14:paraId="0FD189C1" w14:textId="77777777" w:rsidR="00743C87" w:rsidRPr="001A1A94" w:rsidRDefault="00743C87" w:rsidP="00743C87">
      <w:pPr>
        <w:autoSpaceDE w:val="0"/>
        <w:autoSpaceDN w:val="0"/>
        <w:adjustRightInd w:val="0"/>
        <w:rPr>
          <w:rFonts w:cs="Georgia"/>
          <w:sz w:val="22"/>
        </w:rPr>
      </w:pPr>
      <w:r w:rsidRPr="001A1A94">
        <w:rPr>
          <w:rFonts w:cs="Georgia"/>
          <w:sz w:val="22"/>
        </w:rPr>
        <w:t xml:space="preserve">5.3 De facturen dienen door opdrachtnemer digitaal in </w:t>
      </w:r>
      <w:proofErr w:type="spellStart"/>
      <w:r w:rsidRPr="001A1A94">
        <w:rPr>
          <w:rFonts w:cs="Georgia"/>
          <w:sz w:val="22"/>
        </w:rPr>
        <w:t>PDF-formaat</w:t>
      </w:r>
      <w:proofErr w:type="spellEnd"/>
      <w:r w:rsidRPr="001A1A94">
        <w:rPr>
          <w:rFonts w:cs="Georgia"/>
          <w:sz w:val="22"/>
        </w:rPr>
        <w:t xml:space="preserve"> te worden ingediend. Andere</w:t>
      </w:r>
    </w:p>
    <w:p w14:paraId="749E5C32" w14:textId="77777777" w:rsidR="00743C87" w:rsidRPr="001A1A94" w:rsidRDefault="00743C87" w:rsidP="00743C87">
      <w:pPr>
        <w:autoSpaceDE w:val="0"/>
        <w:autoSpaceDN w:val="0"/>
        <w:adjustRightInd w:val="0"/>
        <w:rPr>
          <w:rFonts w:cs="Georgia"/>
          <w:sz w:val="22"/>
        </w:rPr>
      </w:pPr>
      <w:r w:rsidRPr="001A1A94">
        <w:rPr>
          <w:rFonts w:cs="Georgia"/>
          <w:sz w:val="22"/>
        </w:rPr>
        <w:t>bestandsformaten worden niet geaccepteerd. De maximale bestandsgrootte is 10 MB, dit betreft</w:t>
      </w:r>
    </w:p>
    <w:p w14:paraId="7A43D502" w14:textId="77777777" w:rsidR="00743C87" w:rsidRPr="001A1A94" w:rsidRDefault="00743C87" w:rsidP="00743C87">
      <w:pPr>
        <w:autoSpaceDE w:val="0"/>
        <w:autoSpaceDN w:val="0"/>
        <w:adjustRightInd w:val="0"/>
        <w:rPr>
          <w:rFonts w:cs="Georgia"/>
          <w:sz w:val="22"/>
        </w:rPr>
      </w:pPr>
      <w:r w:rsidRPr="001A1A94">
        <w:rPr>
          <w:rFonts w:cs="Georgia"/>
          <w:sz w:val="22"/>
        </w:rPr>
        <w:t>de e-mail zelf inclusief eventuele bijlage(n). Fysieke ‘papieren’ facturen worden niet in</w:t>
      </w:r>
    </w:p>
    <w:p w14:paraId="174FAED5" w14:textId="77777777" w:rsidR="00743C87" w:rsidRPr="001A1A94" w:rsidRDefault="00743C87" w:rsidP="00743C87">
      <w:pPr>
        <w:autoSpaceDE w:val="0"/>
        <w:autoSpaceDN w:val="0"/>
        <w:adjustRightInd w:val="0"/>
        <w:rPr>
          <w:rFonts w:cs="Georgia"/>
          <w:sz w:val="22"/>
        </w:rPr>
      </w:pPr>
      <w:r w:rsidRPr="001A1A94">
        <w:rPr>
          <w:rFonts w:cs="Georgia"/>
          <w:sz w:val="22"/>
        </w:rPr>
        <w:t>behandeling genomen.</w:t>
      </w:r>
    </w:p>
    <w:p w14:paraId="66F2D3A7" w14:textId="77777777" w:rsidR="00743C87" w:rsidRPr="001A1A94" w:rsidRDefault="00743C87" w:rsidP="00743C87">
      <w:pPr>
        <w:autoSpaceDE w:val="0"/>
        <w:autoSpaceDN w:val="0"/>
        <w:adjustRightInd w:val="0"/>
        <w:rPr>
          <w:rFonts w:cs="Georgia"/>
          <w:sz w:val="22"/>
        </w:rPr>
      </w:pPr>
      <w:r w:rsidRPr="001A1A94">
        <w:rPr>
          <w:rFonts w:cs="Georgia"/>
          <w:sz w:val="22"/>
        </w:rPr>
        <w:t>5.4 Opdrachtgever heeft het recht om Opdrachtnemer specificaties te vragen van de door</w:t>
      </w:r>
    </w:p>
    <w:p w14:paraId="0CAEA94E" w14:textId="77777777" w:rsidR="00743C87" w:rsidRPr="001A1A94" w:rsidRDefault="00743C87" w:rsidP="00743C87">
      <w:pPr>
        <w:autoSpaceDE w:val="0"/>
        <w:autoSpaceDN w:val="0"/>
        <w:adjustRightInd w:val="0"/>
        <w:rPr>
          <w:rFonts w:cs="Georgia"/>
          <w:sz w:val="22"/>
        </w:rPr>
      </w:pPr>
      <w:r w:rsidRPr="001A1A94">
        <w:rPr>
          <w:rFonts w:cs="Georgia"/>
          <w:sz w:val="22"/>
        </w:rPr>
        <w:t>Opdrachtnemer op grond van deze Overeenkomst ingediende facturen. Deze specificaties</w:t>
      </w:r>
    </w:p>
    <w:p w14:paraId="23A1BD93" w14:textId="77777777" w:rsidR="00743C87" w:rsidRPr="001A1A94" w:rsidRDefault="00743C87" w:rsidP="00743C87">
      <w:pPr>
        <w:autoSpaceDE w:val="0"/>
        <w:autoSpaceDN w:val="0"/>
        <w:adjustRightInd w:val="0"/>
        <w:rPr>
          <w:rFonts w:cs="Georgia"/>
          <w:sz w:val="22"/>
        </w:rPr>
      </w:pPr>
      <w:r w:rsidRPr="001A1A94">
        <w:rPr>
          <w:rFonts w:cs="Georgia"/>
          <w:sz w:val="22"/>
        </w:rPr>
        <w:t>dienen tenminste een detailopgave van urenbesteding per door Opdrachtnemer ingezette</w:t>
      </w:r>
    </w:p>
    <w:p w14:paraId="0EF278A3" w14:textId="77777777" w:rsidR="00743C87" w:rsidRPr="001A1A94" w:rsidRDefault="00743C87" w:rsidP="00743C87">
      <w:pPr>
        <w:autoSpaceDE w:val="0"/>
        <w:autoSpaceDN w:val="0"/>
        <w:adjustRightInd w:val="0"/>
        <w:rPr>
          <w:rFonts w:cs="Georgia"/>
          <w:sz w:val="22"/>
        </w:rPr>
      </w:pPr>
      <w:r w:rsidRPr="001A1A94">
        <w:rPr>
          <w:rFonts w:cs="Georgia"/>
          <w:sz w:val="22"/>
        </w:rPr>
        <w:t>medewerker te bevatten. De geoffreerde prijzen kunnen jaarlijks in januari door Opdrachtnemer</w:t>
      </w:r>
    </w:p>
    <w:p w14:paraId="070ABC97" w14:textId="77777777" w:rsidR="00743C87" w:rsidRPr="001A1A94" w:rsidRDefault="00743C87" w:rsidP="00743C87">
      <w:pPr>
        <w:autoSpaceDE w:val="0"/>
        <w:autoSpaceDN w:val="0"/>
        <w:adjustRightInd w:val="0"/>
        <w:rPr>
          <w:rFonts w:cs="Georgia"/>
          <w:sz w:val="22"/>
        </w:rPr>
      </w:pPr>
      <w:r w:rsidRPr="001A1A94">
        <w:rPr>
          <w:rFonts w:cs="Georgia"/>
          <w:sz w:val="22"/>
        </w:rPr>
        <w:t>worden geïndexeerd conform het indexcijfer zoals vastgelegd in de offerteaanvraag, doch niet</w:t>
      </w:r>
    </w:p>
    <w:p w14:paraId="41F1A93F" w14:textId="77777777" w:rsidR="00743C87" w:rsidRPr="001A1A94" w:rsidRDefault="00743C87" w:rsidP="00743C87">
      <w:pPr>
        <w:autoSpaceDE w:val="0"/>
        <w:autoSpaceDN w:val="0"/>
        <w:adjustRightInd w:val="0"/>
        <w:rPr>
          <w:rFonts w:cs="Georgia"/>
          <w:sz w:val="22"/>
        </w:rPr>
      </w:pPr>
      <w:r w:rsidRPr="001A1A94">
        <w:rPr>
          <w:rFonts w:cs="Georgia"/>
          <w:sz w:val="22"/>
        </w:rPr>
        <w:t>eerder dan 12 maanden na aanvang van de Overeenkomst. Opdrachtnemer stelt Opdrachtgever</w:t>
      </w:r>
    </w:p>
    <w:p w14:paraId="6EF6BF29" w14:textId="77777777" w:rsidR="00743C87" w:rsidRPr="001A1A94" w:rsidRDefault="00743C87" w:rsidP="00743C87">
      <w:pPr>
        <w:autoSpaceDE w:val="0"/>
        <w:autoSpaceDN w:val="0"/>
        <w:adjustRightInd w:val="0"/>
        <w:rPr>
          <w:rFonts w:cs="Georgia"/>
          <w:sz w:val="22"/>
        </w:rPr>
      </w:pPr>
      <w:r w:rsidRPr="001A1A94">
        <w:rPr>
          <w:rFonts w:cs="Georgia"/>
          <w:sz w:val="22"/>
        </w:rPr>
        <w:t>onverwijld schriftelijk en gemotiveerd in kennis van de aangepaste prijs.</w:t>
      </w:r>
    </w:p>
    <w:p w14:paraId="0B10699B" w14:textId="77777777" w:rsidR="00743C87" w:rsidRPr="001A1A94" w:rsidRDefault="00743C87" w:rsidP="00743C87">
      <w:pPr>
        <w:autoSpaceDE w:val="0"/>
        <w:autoSpaceDN w:val="0"/>
        <w:adjustRightInd w:val="0"/>
        <w:rPr>
          <w:rFonts w:cs="Georgia"/>
          <w:sz w:val="22"/>
        </w:rPr>
      </w:pPr>
      <w:r w:rsidRPr="001A1A94">
        <w:rPr>
          <w:rFonts w:cs="Georgia"/>
          <w:sz w:val="22"/>
        </w:rPr>
        <w:t>5.5 Indien Opdrachtnemer zijn verbintenissen voortvloeiend uit de Overeenkomst niet geheel of</w:t>
      </w:r>
    </w:p>
    <w:p w14:paraId="0FB00D65" w14:textId="77777777" w:rsidR="00743C87" w:rsidRPr="001A1A94" w:rsidRDefault="00743C87" w:rsidP="00743C87">
      <w:pPr>
        <w:autoSpaceDE w:val="0"/>
        <w:autoSpaceDN w:val="0"/>
        <w:adjustRightInd w:val="0"/>
        <w:rPr>
          <w:rFonts w:cs="Georgia"/>
          <w:sz w:val="22"/>
        </w:rPr>
      </w:pPr>
      <w:r w:rsidRPr="001A1A94">
        <w:rPr>
          <w:rFonts w:cs="Georgia"/>
          <w:sz w:val="22"/>
        </w:rPr>
        <w:t>niet behoorlijk is nagekomen, heeft Opdrachtgever het recht de betaling op te schorten.</w:t>
      </w:r>
    </w:p>
    <w:p w14:paraId="04EF1F85" w14:textId="77777777" w:rsidR="00BC08ED" w:rsidRPr="001A1A94" w:rsidRDefault="00BC08ED" w:rsidP="00743C87">
      <w:pPr>
        <w:autoSpaceDE w:val="0"/>
        <w:autoSpaceDN w:val="0"/>
        <w:adjustRightInd w:val="0"/>
        <w:rPr>
          <w:rFonts w:cs="Georgia-Bold"/>
          <w:b/>
          <w:bCs/>
          <w:sz w:val="22"/>
        </w:rPr>
      </w:pPr>
    </w:p>
    <w:p w14:paraId="121AE991" w14:textId="6498F247" w:rsidR="00743C87" w:rsidRPr="001A1A94" w:rsidRDefault="00743C87" w:rsidP="00743C87">
      <w:pPr>
        <w:autoSpaceDE w:val="0"/>
        <w:autoSpaceDN w:val="0"/>
        <w:adjustRightInd w:val="0"/>
        <w:rPr>
          <w:rFonts w:cs="Georgia-Bold"/>
          <w:b/>
          <w:bCs/>
          <w:sz w:val="22"/>
        </w:rPr>
      </w:pPr>
      <w:r w:rsidRPr="001A1A94">
        <w:rPr>
          <w:rFonts w:cs="Georgia-Bold"/>
          <w:b/>
          <w:bCs/>
          <w:sz w:val="22"/>
        </w:rPr>
        <w:t>ARTIKEL 6. INTELLECTUELE EIGENDOM EN GEBRUIK VAN PRODUCTEN EN GEGEVENS</w:t>
      </w:r>
    </w:p>
    <w:p w14:paraId="5A937A23" w14:textId="77777777" w:rsidR="00BC08ED" w:rsidRPr="001A1A94" w:rsidRDefault="00BC08ED" w:rsidP="00743C87">
      <w:pPr>
        <w:autoSpaceDE w:val="0"/>
        <w:autoSpaceDN w:val="0"/>
        <w:adjustRightInd w:val="0"/>
        <w:rPr>
          <w:rFonts w:cs="Georgia-Bold"/>
          <w:b/>
          <w:bCs/>
          <w:sz w:val="22"/>
        </w:rPr>
      </w:pPr>
    </w:p>
    <w:p w14:paraId="2D7F1301" w14:textId="77777777" w:rsidR="00743C87" w:rsidRPr="001A1A94" w:rsidRDefault="00743C87" w:rsidP="00743C87">
      <w:pPr>
        <w:autoSpaceDE w:val="0"/>
        <w:autoSpaceDN w:val="0"/>
        <w:adjustRightInd w:val="0"/>
        <w:rPr>
          <w:rFonts w:cs="Georgia"/>
          <w:sz w:val="22"/>
        </w:rPr>
      </w:pPr>
      <w:r w:rsidRPr="001A1A94">
        <w:rPr>
          <w:rFonts w:cs="Georgia"/>
          <w:sz w:val="22"/>
        </w:rPr>
        <w:t>6.1 Intellectuele) eigendomsrechten die reeds voor de datum van deze overeenkomst aan de</w:t>
      </w:r>
    </w:p>
    <w:p w14:paraId="7F08D118" w14:textId="77777777" w:rsidR="00743C87" w:rsidRPr="001A1A94" w:rsidRDefault="00743C87" w:rsidP="00743C87">
      <w:pPr>
        <w:autoSpaceDE w:val="0"/>
        <w:autoSpaceDN w:val="0"/>
        <w:adjustRightInd w:val="0"/>
        <w:rPr>
          <w:rFonts w:cs="Georgia"/>
          <w:sz w:val="22"/>
        </w:rPr>
      </w:pPr>
      <w:r w:rsidRPr="001A1A94">
        <w:rPr>
          <w:rFonts w:cs="Georgia"/>
          <w:sz w:val="22"/>
        </w:rPr>
        <w:t>Gemeente of de Dienstverlener in eigendom toebehoorden (of aan één van hen in licentie zijn</w:t>
      </w:r>
    </w:p>
    <w:p w14:paraId="104A8DB8" w14:textId="77777777" w:rsidR="00743C87" w:rsidRPr="001A1A94" w:rsidRDefault="00743C87" w:rsidP="00743C87">
      <w:pPr>
        <w:autoSpaceDE w:val="0"/>
        <w:autoSpaceDN w:val="0"/>
        <w:adjustRightInd w:val="0"/>
        <w:rPr>
          <w:rFonts w:cs="Georgia"/>
          <w:sz w:val="22"/>
        </w:rPr>
      </w:pPr>
      <w:r w:rsidRPr="001A1A94">
        <w:rPr>
          <w:rFonts w:cs="Georgia"/>
          <w:sz w:val="22"/>
        </w:rPr>
        <w:t>gegeven) blijven aan de oorspronkelijke bezitter (c.q. aan de licentiegever) toebehoren. De</w:t>
      </w:r>
    </w:p>
    <w:p w14:paraId="172B7309" w14:textId="77777777" w:rsidR="00743C87" w:rsidRPr="001A1A94" w:rsidRDefault="00743C87" w:rsidP="00743C87">
      <w:pPr>
        <w:autoSpaceDE w:val="0"/>
        <w:autoSpaceDN w:val="0"/>
        <w:adjustRightInd w:val="0"/>
        <w:rPr>
          <w:rFonts w:cs="Georgia"/>
          <w:sz w:val="22"/>
        </w:rPr>
      </w:pPr>
      <w:r w:rsidRPr="001A1A94">
        <w:rPr>
          <w:rFonts w:cs="Georgia"/>
          <w:sz w:val="22"/>
        </w:rPr>
        <w:t>Dienstverlener behoudt zich alle rechten van (intellectuele) eigendom voor met betrekking tot</w:t>
      </w:r>
    </w:p>
    <w:p w14:paraId="78E8D3AB" w14:textId="77777777" w:rsidR="00743C87" w:rsidRPr="001A1A94" w:rsidRDefault="00743C87" w:rsidP="00743C87">
      <w:pPr>
        <w:autoSpaceDE w:val="0"/>
        <w:autoSpaceDN w:val="0"/>
        <w:adjustRightInd w:val="0"/>
        <w:rPr>
          <w:rFonts w:cs="Georgia"/>
          <w:sz w:val="22"/>
        </w:rPr>
      </w:pPr>
      <w:r w:rsidRPr="001A1A94">
        <w:rPr>
          <w:rFonts w:cs="Georgia"/>
          <w:sz w:val="22"/>
        </w:rPr>
        <w:t>de producten van de geest welke hij gebruikt of heeft gebruikt en/of ontwikkelt en/of heeft</w:t>
      </w:r>
    </w:p>
    <w:p w14:paraId="170D3831" w14:textId="77777777" w:rsidR="00743C87" w:rsidRPr="001A1A94" w:rsidRDefault="00743C87" w:rsidP="00743C87">
      <w:pPr>
        <w:autoSpaceDE w:val="0"/>
        <w:autoSpaceDN w:val="0"/>
        <w:adjustRightInd w:val="0"/>
        <w:rPr>
          <w:rFonts w:cs="Georgia"/>
          <w:sz w:val="22"/>
        </w:rPr>
      </w:pPr>
      <w:r w:rsidRPr="001A1A94">
        <w:rPr>
          <w:rFonts w:cs="Georgia"/>
          <w:sz w:val="22"/>
        </w:rPr>
        <w:t>ontwikkeld in het kader van de uitvoering van de opdracht, en ten aanzien waarvan hij de</w:t>
      </w:r>
    </w:p>
    <w:p w14:paraId="71316705" w14:textId="77777777" w:rsidR="00743C87" w:rsidRPr="001A1A94" w:rsidRDefault="00743C87" w:rsidP="00743C87">
      <w:pPr>
        <w:autoSpaceDE w:val="0"/>
        <w:autoSpaceDN w:val="0"/>
        <w:adjustRightInd w:val="0"/>
        <w:rPr>
          <w:rFonts w:cs="Georgia"/>
          <w:sz w:val="22"/>
        </w:rPr>
      </w:pPr>
      <w:r w:rsidRPr="001A1A94">
        <w:rPr>
          <w:rFonts w:cs="Georgia"/>
          <w:sz w:val="22"/>
        </w:rPr>
        <w:t>auteursrechten of andere rechten van (intellectuele) eigendom heeft of geldend kan maken.</w:t>
      </w:r>
    </w:p>
    <w:p w14:paraId="0F4A2600" w14:textId="77777777" w:rsidR="00743C87" w:rsidRPr="001A1A94" w:rsidRDefault="00743C87" w:rsidP="00743C87">
      <w:pPr>
        <w:autoSpaceDE w:val="0"/>
        <w:autoSpaceDN w:val="0"/>
        <w:adjustRightInd w:val="0"/>
        <w:rPr>
          <w:rFonts w:cs="Georgia"/>
          <w:sz w:val="22"/>
        </w:rPr>
      </w:pPr>
      <w:r w:rsidRPr="001A1A94">
        <w:rPr>
          <w:rFonts w:cs="Georgia"/>
          <w:sz w:val="22"/>
        </w:rPr>
        <w:lastRenderedPageBreak/>
        <w:t>Gemeente heeft het recht de resultaten van de opdracht te gebruiken, voor zover passend binnen</w:t>
      </w:r>
    </w:p>
    <w:p w14:paraId="2AA09928" w14:textId="77777777" w:rsidR="00743C87" w:rsidRPr="001A1A94" w:rsidRDefault="00743C87" w:rsidP="00743C87">
      <w:pPr>
        <w:autoSpaceDE w:val="0"/>
        <w:autoSpaceDN w:val="0"/>
        <w:adjustRightInd w:val="0"/>
        <w:rPr>
          <w:rFonts w:cs="Georgia"/>
          <w:sz w:val="22"/>
        </w:rPr>
      </w:pPr>
      <w:r w:rsidRPr="001A1A94">
        <w:rPr>
          <w:rFonts w:cs="Georgia"/>
          <w:sz w:val="22"/>
        </w:rPr>
        <w:t>het doel van de opdracht.</w:t>
      </w:r>
    </w:p>
    <w:p w14:paraId="6E204E1F" w14:textId="77777777" w:rsidR="00743C87" w:rsidRPr="001A1A94" w:rsidRDefault="00743C87" w:rsidP="00743C87">
      <w:pPr>
        <w:autoSpaceDE w:val="0"/>
        <w:autoSpaceDN w:val="0"/>
        <w:adjustRightInd w:val="0"/>
        <w:rPr>
          <w:rFonts w:cs="Georgia"/>
          <w:sz w:val="22"/>
        </w:rPr>
      </w:pPr>
      <w:r w:rsidRPr="001A1A94">
        <w:rPr>
          <w:rFonts w:cs="Georgia"/>
          <w:sz w:val="22"/>
        </w:rPr>
        <w:t>Alle intellectuele eigendomsrechten die ontstaan in het kader van de dienstverlening berusten</w:t>
      </w:r>
    </w:p>
    <w:p w14:paraId="6861FD1C" w14:textId="77777777" w:rsidR="00743C87" w:rsidRPr="001A1A94" w:rsidRDefault="00743C87" w:rsidP="00743C87">
      <w:pPr>
        <w:autoSpaceDE w:val="0"/>
        <w:autoSpaceDN w:val="0"/>
        <w:adjustRightInd w:val="0"/>
        <w:rPr>
          <w:rFonts w:cs="Georgia"/>
          <w:sz w:val="22"/>
        </w:rPr>
      </w:pPr>
      <w:r w:rsidRPr="001A1A94">
        <w:rPr>
          <w:rFonts w:cs="Georgia"/>
          <w:sz w:val="22"/>
        </w:rPr>
        <w:t>bij Opdrachtgever voor zover het betreft een product die specifiek voor Opdrachtgever wordt</w:t>
      </w:r>
    </w:p>
    <w:p w14:paraId="12381323" w14:textId="77777777" w:rsidR="00743C87" w:rsidRPr="001A1A94" w:rsidRDefault="00743C87" w:rsidP="00743C87">
      <w:pPr>
        <w:autoSpaceDE w:val="0"/>
        <w:autoSpaceDN w:val="0"/>
        <w:adjustRightInd w:val="0"/>
        <w:rPr>
          <w:rFonts w:cs="Georgia"/>
          <w:sz w:val="22"/>
        </w:rPr>
      </w:pPr>
      <w:r w:rsidRPr="001A1A94">
        <w:rPr>
          <w:rFonts w:cs="Georgia"/>
          <w:sz w:val="22"/>
        </w:rPr>
        <w:t>vervaardigd en/of onder leiding of toezicht van Opdrachtgever dan wel aan de hand van diens</w:t>
      </w:r>
    </w:p>
    <w:p w14:paraId="0C42D1C7" w14:textId="77777777" w:rsidR="00743C87" w:rsidRPr="001A1A94" w:rsidRDefault="00743C87" w:rsidP="00743C87">
      <w:pPr>
        <w:autoSpaceDE w:val="0"/>
        <w:autoSpaceDN w:val="0"/>
        <w:adjustRightInd w:val="0"/>
        <w:rPr>
          <w:rFonts w:cs="Georgia"/>
          <w:sz w:val="22"/>
        </w:rPr>
      </w:pPr>
      <w:r w:rsidRPr="001A1A94">
        <w:rPr>
          <w:rFonts w:cs="Georgia"/>
          <w:sz w:val="22"/>
        </w:rPr>
        <w:t>instructies of ontwerpen is of wordt gerealiseerd. Voor zover nodig worden deze rechten op</w:t>
      </w:r>
    </w:p>
    <w:p w14:paraId="7A766B46" w14:textId="77777777" w:rsidR="00743C87" w:rsidRPr="001A1A94" w:rsidRDefault="00743C87" w:rsidP="00743C87">
      <w:pPr>
        <w:autoSpaceDE w:val="0"/>
        <w:autoSpaceDN w:val="0"/>
        <w:adjustRightInd w:val="0"/>
        <w:rPr>
          <w:rFonts w:cs="Georgia"/>
          <w:sz w:val="22"/>
        </w:rPr>
      </w:pPr>
      <w:r w:rsidRPr="001A1A94">
        <w:rPr>
          <w:rFonts w:cs="Georgia"/>
          <w:sz w:val="22"/>
        </w:rPr>
        <w:t>grond van de overeenkomst door Opdrachtnemer aan Opdrachtgever overgedragen welke</w:t>
      </w:r>
    </w:p>
    <w:p w14:paraId="2BFE4E2C" w14:textId="77777777" w:rsidR="00743C87" w:rsidRPr="001A1A94" w:rsidRDefault="00743C87" w:rsidP="00743C87">
      <w:pPr>
        <w:autoSpaceDE w:val="0"/>
        <w:autoSpaceDN w:val="0"/>
        <w:adjustRightInd w:val="0"/>
        <w:rPr>
          <w:rFonts w:cs="Georgia"/>
          <w:sz w:val="22"/>
        </w:rPr>
      </w:pPr>
      <w:r w:rsidRPr="001A1A94">
        <w:rPr>
          <w:rFonts w:cs="Georgia"/>
          <w:sz w:val="22"/>
        </w:rPr>
        <w:t>overdracht reeds nu voor alsdan door Opdrachtgever wordt aanvaard".</w:t>
      </w:r>
    </w:p>
    <w:p w14:paraId="5609BDA2" w14:textId="77777777" w:rsidR="00743C87" w:rsidRPr="001A1A94" w:rsidRDefault="00743C87" w:rsidP="00743C87">
      <w:pPr>
        <w:autoSpaceDE w:val="0"/>
        <w:autoSpaceDN w:val="0"/>
        <w:adjustRightInd w:val="0"/>
        <w:rPr>
          <w:rFonts w:cs="Georgia"/>
          <w:sz w:val="22"/>
        </w:rPr>
      </w:pPr>
      <w:r w:rsidRPr="001A1A94">
        <w:rPr>
          <w:rFonts w:cs="Georgia"/>
          <w:sz w:val="22"/>
        </w:rPr>
        <w:t>6.2 Onverminderd het bepaalde in 6.1. is het Opdrachtgever uitdrukkelijk toegestaan producten,</w:t>
      </w:r>
    </w:p>
    <w:p w14:paraId="4EBCCCE9" w14:textId="77777777" w:rsidR="00743C87" w:rsidRPr="001A1A94" w:rsidRDefault="00743C87" w:rsidP="00743C87">
      <w:pPr>
        <w:autoSpaceDE w:val="0"/>
        <w:autoSpaceDN w:val="0"/>
        <w:adjustRightInd w:val="0"/>
        <w:rPr>
          <w:rFonts w:cs="Georgia"/>
          <w:sz w:val="22"/>
        </w:rPr>
      </w:pPr>
      <w:r w:rsidRPr="001A1A94">
        <w:rPr>
          <w:rFonts w:cs="Georgia"/>
          <w:sz w:val="22"/>
        </w:rPr>
        <w:t>waaronder mede begrepen computerprogramma's, systeemontwerpen, werkwijzen, adviezen,</w:t>
      </w:r>
    </w:p>
    <w:p w14:paraId="3C0DF76A" w14:textId="77777777" w:rsidR="00743C87" w:rsidRPr="001A1A94" w:rsidRDefault="00743C87" w:rsidP="00743C87">
      <w:pPr>
        <w:autoSpaceDE w:val="0"/>
        <w:autoSpaceDN w:val="0"/>
        <w:adjustRightInd w:val="0"/>
        <w:rPr>
          <w:rFonts w:cs="Georgia"/>
          <w:sz w:val="22"/>
        </w:rPr>
      </w:pPr>
      <w:r w:rsidRPr="001A1A94">
        <w:rPr>
          <w:rFonts w:cs="Georgia"/>
          <w:sz w:val="22"/>
        </w:rPr>
        <w:t>(model)contracten en andere geestesproducten van Opdrachtnemer ofwel producten die (mede)</w:t>
      </w:r>
    </w:p>
    <w:p w14:paraId="7ED95F24" w14:textId="77777777" w:rsidR="00743C87" w:rsidRPr="001A1A94" w:rsidRDefault="00743C87" w:rsidP="00743C87">
      <w:pPr>
        <w:autoSpaceDE w:val="0"/>
        <w:autoSpaceDN w:val="0"/>
        <w:adjustRightInd w:val="0"/>
        <w:rPr>
          <w:rFonts w:cs="Georgia"/>
          <w:sz w:val="22"/>
        </w:rPr>
      </w:pPr>
      <w:r w:rsidRPr="001A1A94">
        <w:rPr>
          <w:rFonts w:cs="Georgia"/>
          <w:sz w:val="22"/>
        </w:rPr>
        <w:t>door of in samenwerking met Opdrachtnemer ten behoeve van Opdrachtgever zijn ontwikkeld</w:t>
      </w:r>
    </w:p>
    <w:p w14:paraId="7423ECC6" w14:textId="77777777" w:rsidR="00743C87" w:rsidRPr="001A1A94" w:rsidRDefault="00743C87" w:rsidP="00743C87">
      <w:pPr>
        <w:autoSpaceDE w:val="0"/>
        <w:autoSpaceDN w:val="0"/>
        <w:adjustRightInd w:val="0"/>
        <w:rPr>
          <w:rFonts w:cs="Georgia"/>
          <w:sz w:val="22"/>
        </w:rPr>
      </w:pPr>
      <w:r w:rsidRPr="001A1A94">
        <w:rPr>
          <w:rFonts w:cs="Georgia"/>
          <w:sz w:val="22"/>
        </w:rPr>
        <w:t>en/of geleverd, voor eigen gebruik aan te wenden en te blijven gebruiken ook na een eventuele</w:t>
      </w:r>
    </w:p>
    <w:p w14:paraId="213F5C25" w14:textId="77777777" w:rsidR="00743C87" w:rsidRPr="001A1A94" w:rsidRDefault="00743C87" w:rsidP="00743C87">
      <w:pPr>
        <w:autoSpaceDE w:val="0"/>
        <w:autoSpaceDN w:val="0"/>
        <w:adjustRightInd w:val="0"/>
        <w:rPr>
          <w:rFonts w:cs="Georgia"/>
          <w:sz w:val="22"/>
        </w:rPr>
      </w:pPr>
      <w:r w:rsidRPr="001A1A94">
        <w:rPr>
          <w:rFonts w:cs="Georgia"/>
          <w:sz w:val="22"/>
        </w:rPr>
        <w:t>beëindiging van deze Overeenkomst. Indien rechten van derden een onverkorte toepassing van</w:t>
      </w:r>
    </w:p>
    <w:p w14:paraId="16BEC6CB" w14:textId="77777777" w:rsidR="00743C87" w:rsidRPr="001A1A94" w:rsidRDefault="00743C87" w:rsidP="00743C87">
      <w:pPr>
        <w:autoSpaceDE w:val="0"/>
        <w:autoSpaceDN w:val="0"/>
        <w:adjustRightInd w:val="0"/>
        <w:rPr>
          <w:rFonts w:cs="Georgia"/>
          <w:sz w:val="22"/>
        </w:rPr>
      </w:pPr>
      <w:r w:rsidRPr="001A1A94">
        <w:rPr>
          <w:rFonts w:cs="Georgia"/>
          <w:sz w:val="22"/>
        </w:rPr>
        <w:t>dit artikel in de weg staan, zullen partijen met elkaar in overleg treden teneinde een oplossing te</w:t>
      </w:r>
    </w:p>
    <w:p w14:paraId="2FDD1AEF" w14:textId="77777777" w:rsidR="00743C87" w:rsidRPr="001A1A94" w:rsidRDefault="00743C87" w:rsidP="00743C87">
      <w:pPr>
        <w:autoSpaceDE w:val="0"/>
        <w:autoSpaceDN w:val="0"/>
        <w:adjustRightInd w:val="0"/>
        <w:rPr>
          <w:rFonts w:cs="Georgia"/>
          <w:sz w:val="22"/>
        </w:rPr>
      </w:pPr>
      <w:r w:rsidRPr="001A1A94">
        <w:rPr>
          <w:rFonts w:cs="Georgia"/>
          <w:sz w:val="22"/>
        </w:rPr>
        <w:t>bereiken.</w:t>
      </w:r>
    </w:p>
    <w:p w14:paraId="505F1DB6" w14:textId="77777777" w:rsidR="00743C87" w:rsidRPr="001A1A94" w:rsidRDefault="00743C87" w:rsidP="00743C87">
      <w:pPr>
        <w:autoSpaceDE w:val="0"/>
        <w:autoSpaceDN w:val="0"/>
        <w:adjustRightInd w:val="0"/>
        <w:rPr>
          <w:rFonts w:cs="Georgia"/>
          <w:sz w:val="22"/>
        </w:rPr>
      </w:pPr>
      <w:r w:rsidRPr="001A1A94">
        <w:rPr>
          <w:rFonts w:cs="Georgia"/>
          <w:sz w:val="22"/>
        </w:rPr>
        <w:t>6.3 Opdrachtnemer houdt een werkdossier aan met daarin kopieën van relevante stukken, welk</w:t>
      </w:r>
    </w:p>
    <w:p w14:paraId="6C03B59E" w14:textId="77777777" w:rsidR="00743C87" w:rsidRPr="001A1A94" w:rsidRDefault="00743C87" w:rsidP="00743C87">
      <w:pPr>
        <w:autoSpaceDE w:val="0"/>
        <w:autoSpaceDN w:val="0"/>
        <w:adjustRightInd w:val="0"/>
        <w:rPr>
          <w:rFonts w:cs="Georgia"/>
          <w:sz w:val="22"/>
        </w:rPr>
      </w:pPr>
      <w:r w:rsidRPr="001A1A94">
        <w:rPr>
          <w:rFonts w:cs="Georgia"/>
          <w:sz w:val="22"/>
        </w:rPr>
        <w:t>dossier eigendom is van opdrachtnemer.</w:t>
      </w:r>
    </w:p>
    <w:p w14:paraId="5E6FB8F2" w14:textId="77777777" w:rsidR="005F3903" w:rsidRPr="001A1A94" w:rsidRDefault="005F3903" w:rsidP="00743C87">
      <w:pPr>
        <w:autoSpaceDE w:val="0"/>
        <w:autoSpaceDN w:val="0"/>
        <w:adjustRightInd w:val="0"/>
        <w:rPr>
          <w:rFonts w:cs="Georgia-Bold"/>
          <w:b/>
          <w:bCs/>
          <w:sz w:val="22"/>
        </w:rPr>
      </w:pPr>
    </w:p>
    <w:p w14:paraId="655B5AD1" w14:textId="02645724" w:rsidR="00743C87" w:rsidRPr="001A1A94" w:rsidRDefault="00743C87" w:rsidP="00743C87">
      <w:pPr>
        <w:autoSpaceDE w:val="0"/>
        <w:autoSpaceDN w:val="0"/>
        <w:adjustRightInd w:val="0"/>
        <w:rPr>
          <w:rFonts w:cs="Georgia-Bold"/>
          <w:b/>
          <w:bCs/>
          <w:sz w:val="22"/>
        </w:rPr>
      </w:pPr>
      <w:r w:rsidRPr="001A1A94">
        <w:rPr>
          <w:rFonts w:cs="Georgia-Bold"/>
          <w:b/>
          <w:bCs/>
          <w:sz w:val="22"/>
        </w:rPr>
        <w:t>ARTIKEL 7. VERVANGING PERSONEEL</w:t>
      </w:r>
    </w:p>
    <w:p w14:paraId="7CB7FDD5" w14:textId="77777777" w:rsidR="00743C87" w:rsidRPr="001A1A94" w:rsidRDefault="00743C87" w:rsidP="00743C87">
      <w:pPr>
        <w:autoSpaceDE w:val="0"/>
        <w:autoSpaceDN w:val="0"/>
        <w:adjustRightInd w:val="0"/>
        <w:rPr>
          <w:rFonts w:cs="Georgia"/>
          <w:sz w:val="22"/>
        </w:rPr>
      </w:pPr>
      <w:r w:rsidRPr="001A1A94">
        <w:rPr>
          <w:rFonts w:cs="Georgia"/>
          <w:sz w:val="22"/>
        </w:rPr>
        <w:t>7.1 Voor Personeel van Opdrachtgever zal Opdrachtnemer zoveel mogelijk trachten dezelfde</w:t>
      </w:r>
    </w:p>
    <w:p w14:paraId="3991C286" w14:textId="77777777" w:rsidR="00743C87" w:rsidRPr="001A1A94" w:rsidRDefault="00743C87" w:rsidP="00743C87">
      <w:pPr>
        <w:autoSpaceDE w:val="0"/>
        <w:autoSpaceDN w:val="0"/>
        <w:adjustRightInd w:val="0"/>
        <w:rPr>
          <w:rFonts w:cs="Georgia"/>
          <w:sz w:val="22"/>
        </w:rPr>
      </w:pPr>
      <w:r w:rsidRPr="001A1A94">
        <w:rPr>
          <w:rFonts w:cs="Georgia"/>
          <w:sz w:val="22"/>
        </w:rPr>
        <w:t>personen in te zetten. Opdrachtnemer zal Personeelsleden tijdelijk of definitief mogen</w:t>
      </w:r>
    </w:p>
    <w:p w14:paraId="27E0691F" w14:textId="77777777" w:rsidR="00743C87" w:rsidRPr="001A1A94" w:rsidRDefault="00743C87" w:rsidP="00743C87">
      <w:pPr>
        <w:autoSpaceDE w:val="0"/>
        <w:autoSpaceDN w:val="0"/>
        <w:adjustRightInd w:val="0"/>
        <w:rPr>
          <w:rFonts w:cs="Georgia"/>
          <w:sz w:val="22"/>
        </w:rPr>
      </w:pPr>
      <w:r w:rsidRPr="001A1A94">
        <w:rPr>
          <w:rFonts w:cs="Georgia"/>
          <w:sz w:val="22"/>
        </w:rPr>
        <w:t>vervangen.</w:t>
      </w:r>
    </w:p>
    <w:p w14:paraId="672D86F4" w14:textId="77777777" w:rsidR="00743C87" w:rsidRPr="001A1A94" w:rsidRDefault="00743C87" w:rsidP="00743C87">
      <w:pPr>
        <w:autoSpaceDE w:val="0"/>
        <w:autoSpaceDN w:val="0"/>
        <w:adjustRightInd w:val="0"/>
        <w:rPr>
          <w:rFonts w:cs="Georgia"/>
          <w:sz w:val="22"/>
        </w:rPr>
      </w:pPr>
      <w:r w:rsidRPr="001A1A94">
        <w:rPr>
          <w:rFonts w:cs="Georgia"/>
          <w:sz w:val="22"/>
        </w:rPr>
        <w:t>7.2 Bij iedere vervanging van Personeelsleden zal, zonder dat dit voor Opdrachtgever tot hogere</w:t>
      </w:r>
    </w:p>
    <w:p w14:paraId="589F1D6C" w14:textId="77777777" w:rsidR="00743C87" w:rsidRPr="001A1A94" w:rsidRDefault="00743C87" w:rsidP="00743C87">
      <w:pPr>
        <w:autoSpaceDE w:val="0"/>
        <w:autoSpaceDN w:val="0"/>
        <w:adjustRightInd w:val="0"/>
        <w:rPr>
          <w:rFonts w:cs="Georgia"/>
          <w:sz w:val="22"/>
        </w:rPr>
      </w:pPr>
      <w:r w:rsidRPr="001A1A94">
        <w:rPr>
          <w:rFonts w:cs="Georgia"/>
          <w:sz w:val="22"/>
        </w:rPr>
        <w:t>kosten leidt, door Opdrachtnemer vervangend Personeel beschikbaar moeten worden gesteld</w:t>
      </w:r>
    </w:p>
    <w:p w14:paraId="6B38AFD1" w14:textId="77777777" w:rsidR="00743C87" w:rsidRPr="001A1A94" w:rsidRDefault="00743C87" w:rsidP="00743C87">
      <w:pPr>
        <w:autoSpaceDE w:val="0"/>
        <w:autoSpaceDN w:val="0"/>
        <w:adjustRightInd w:val="0"/>
        <w:rPr>
          <w:rFonts w:cs="Georgia"/>
          <w:sz w:val="22"/>
        </w:rPr>
      </w:pPr>
      <w:r w:rsidRPr="001A1A94">
        <w:rPr>
          <w:rFonts w:cs="Georgia"/>
          <w:sz w:val="22"/>
        </w:rPr>
        <w:t>dat qua deskundigheid, opleidingsniveau en ervaring van minimaal gelijk niveau is als het</w:t>
      </w:r>
    </w:p>
    <w:p w14:paraId="78BDE13B" w14:textId="77777777" w:rsidR="00743C87" w:rsidRPr="001A1A94" w:rsidRDefault="00743C87" w:rsidP="00743C87">
      <w:pPr>
        <w:autoSpaceDE w:val="0"/>
        <w:autoSpaceDN w:val="0"/>
        <w:adjustRightInd w:val="0"/>
        <w:rPr>
          <w:rFonts w:cs="Georgia"/>
          <w:sz w:val="22"/>
        </w:rPr>
      </w:pPr>
      <w:r w:rsidRPr="001A1A94">
        <w:rPr>
          <w:rFonts w:cs="Georgia"/>
          <w:sz w:val="22"/>
        </w:rPr>
        <w:t>oorspronkelijk ingezette Personeel. Vervanging door Personeel dat aan mindere kwalificaties</w:t>
      </w:r>
    </w:p>
    <w:p w14:paraId="27767B76" w14:textId="77777777" w:rsidR="00743C87" w:rsidRPr="001A1A94" w:rsidRDefault="00743C87" w:rsidP="00743C87">
      <w:pPr>
        <w:autoSpaceDE w:val="0"/>
        <w:autoSpaceDN w:val="0"/>
        <w:adjustRightInd w:val="0"/>
        <w:rPr>
          <w:rFonts w:cs="Georgia"/>
          <w:sz w:val="22"/>
        </w:rPr>
      </w:pPr>
      <w:r w:rsidRPr="001A1A94">
        <w:rPr>
          <w:rFonts w:cs="Georgia"/>
          <w:sz w:val="22"/>
        </w:rPr>
        <w:t>voldoet, zal slechts bij uitzondering plaatsvinden na instemming van Opdrachtgever. In dat</w:t>
      </w:r>
    </w:p>
    <w:p w14:paraId="076B2E6B" w14:textId="66C18394" w:rsidR="00743C87" w:rsidRPr="001A1A94" w:rsidRDefault="00743C87" w:rsidP="00743C87">
      <w:pPr>
        <w:autoSpaceDE w:val="0"/>
        <w:autoSpaceDN w:val="0"/>
        <w:adjustRightInd w:val="0"/>
        <w:rPr>
          <w:rFonts w:cs="Georgia"/>
          <w:sz w:val="22"/>
        </w:rPr>
      </w:pPr>
      <w:r w:rsidRPr="001A1A94">
        <w:rPr>
          <w:rFonts w:cs="Georgia"/>
          <w:sz w:val="22"/>
        </w:rPr>
        <w:t>geval zal het uurtarief tot het voor dit Personeel algemeen gangbare niveau worden verlaagd.</w:t>
      </w:r>
    </w:p>
    <w:p w14:paraId="28E1B011" w14:textId="77777777" w:rsidR="00BC08ED" w:rsidRPr="001A1A94" w:rsidRDefault="00BC08ED" w:rsidP="00743C87">
      <w:pPr>
        <w:autoSpaceDE w:val="0"/>
        <w:autoSpaceDN w:val="0"/>
        <w:adjustRightInd w:val="0"/>
        <w:rPr>
          <w:rFonts w:cs="Georgia"/>
          <w:sz w:val="22"/>
        </w:rPr>
      </w:pPr>
    </w:p>
    <w:p w14:paraId="35E07C77" w14:textId="752C33D8" w:rsidR="00743C87" w:rsidRPr="001A1A94" w:rsidRDefault="00743C87" w:rsidP="00743C87">
      <w:pPr>
        <w:autoSpaceDE w:val="0"/>
        <w:autoSpaceDN w:val="0"/>
        <w:adjustRightInd w:val="0"/>
        <w:rPr>
          <w:rFonts w:cs="Georgia-Bold"/>
          <w:b/>
          <w:bCs/>
          <w:sz w:val="22"/>
        </w:rPr>
      </w:pPr>
      <w:r w:rsidRPr="001A1A94">
        <w:rPr>
          <w:rFonts w:cs="Georgia-Bold"/>
          <w:b/>
          <w:bCs/>
          <w:sz w:val="22"/>
        </w:rPr>
        <w:t>Artikel 8. NIET-NAKOMING C.Q. ONTBINDING VAN DE OVEREENKOMST</w:t>
      </w:r>
    </w:p>
    <w:p w14:paraId="3BCDE419" w14:textId="77777777" w:rsidR="00BC08ED" w:rsidRPr="001A1A94" w:rsidRDefault="00BC08ED" w:rsidP="00743C87">
      <w:pPr>
        <w:autoSpaceDE w:val="0"/>
        <w:autoSpaceDN w:val="0"/>
        <w:adjustRightInd w:val="0"/>
        <w:rPr>
          <w:rFonts w:cs="Georgia-Bold"/>
          <w:b/>
          <w:bCs/>
          <w:sz w:val="22"/>
        </w:rPr>
      </w:pPr>
    </w:p>
    <w:p w14:paraId="0013A08D" w14:textId="77777777" w:rsidR="00743C87" w:rsidRPr="001A1A94" w:rsidRDefault="00743C87" w:rsidP="00743C87">
      <w:pPr>
        <w:autoSpaceDE w:val="0"/>
        <w:autoSpaceDN w:val="0"/>
        <w:adjustRightInd w:val="0"/>
        <w:rPr>
          <w:rFonts w:cs="Georgia"/>
          <w:sz w:val="22"/>
        </w:rPr>
      </w:pPr>
      <w:r w:rsidRPr="001A1A94">
        <w:rPr>
          <w:rFonts w:cs="Georgia"/>
          <w:sz w:val="22"/>
        </w:rPr>
        <w:t>8.1 Indien een der Partijen tekortschiet in de nakoming van een of meer van zijn verplichtingen uit</w:t>
      </w:r>
    </w:p>
    <w:p w14:paraId="09750266" w14:textId="259AB1AF" w:rsidR="00743C87" w:rsidRPr="001A1A94" w:rsidRDefault="00743C87" w:rsidP="00743C87">
      <w:pPr>
        <w:autoSpaceDE w:val="0"/>
        <w:autoSpaceDN w:val="0"/>
        <w:adjustRightInd w:val="0"/>
        <w:rPr>
          <w:rFonts w:cs="Georgia"/>
          <w:sz w:val="22"/>
        </w:rPr>
      </w:pPr>
      <w:r w:rsidRPr="001A1A94">
        <w:rPr>
          <w:rFonts w:cs="Georgia"/>
          <w:sz w:val="22"/>
        </w:rPr>
        <w:t>deze Overeenkomst, zal de andere Partij hem deswege in gebreke stellen, tenzij nakoming van</w:t>
      </w:r>
      <w:r w:rsidR="005F3903" w:rsidRPr="001A1A94">
        <w:rPr>
          <w:rFonts w:cs="Georgia"/>
          <w:sz w:val="22"/>
        </w:rPr>
        <w:t xml:space="preserve"> </w:t>
      </w:r>
      <w:r w:rsidRPr="001A1A94">
        <w:rPr>
          <w:rFonts w:cs="Georgia"/>
          <w:sz w:val="22"/>
        </w:rPr>
        <w:t>de betreffende verplichtingen reeds blijvend onmogelijk is, in welk geval de nalatige partij</w:t>
      </w:r>
      <w:r w:rsidR="005F3903" w:rsidRPr="001A1A94">
        <w:rPr>
          <w:rFonts w:cs="Georgia"/>
          <w:sz w:val="22"/>
        </w:rPr>
        <w:t xml:space="preserve"> </w:t>
      </w:r>
      <w:r w:rsidRPr="001A1A94">
        <w:rPr>
          <w:rFonts w:cs="Georgia"/>
          <w:sz w:val="22"/>
        </w:rPr>
        <w:t>onmiddellijk in verzuim is. De ingebrekestelling zal schriftelijk geschieden waarbij aan de</w:t>
      </w:r>
      <w:r w:rsidR="005F3903" w:rsidRPr="001A1A94">
        <w:rPr>
          <w:rFonts w:cs="Georgia"/>
          <w:sz w:val="22"/>
        </w:rPr>
        <w:t xml:space="preserve"> </w:t>
      </w:r>
      <w:r w:rsidRPr="001A1A94">
        <w:rPr>
          <w:rFonts w:cs="Georgia"/>
          <w:sz w:val="22"/>
        </w:rPr>
        <w:t>nalatige Partij een redelijke termijn zal worden geboden om alsnog zijn verplichtingen na te</w:t>
      </w:r>
      <w:r w:rsidR="005F3903" w:rsidRPr="001A1A94">
        <w:rPr>
          <w:rFonts w:cs="Georgia"/>
          <w:sz w:val="22"/>
        </w:rPr>
        <w:t xml:space="preserve"> </w:t>
      </w:r>
      <w:r w:rsidRPr="001A1A94">
        <w:rPr>
          <w:rFonts w:cs="Georgia"/>
          <w:sz w:val="22"/>
        </w:rPr>
        <w:t>komen. Deze termijn heeft het karakter van een fatale termijn.</w:t>
      </w:r>
    </w:p>
    <w:p w14:paraId="68E9B4CE" w14:textId="77777777" w:rsidR="00743C87" w:rsidRPr="001A1A94" w:rsidRDefault="00743C87" w:rsidP="00743C87">
      <w:pPr>
        <w:autoSpaceDE w:val="0"/>
        <w:autoSpaceDN w:val="0"/>
        <w:adjustRightInd w:val="0"/>
        <w:rPr>
          <w:rFonts w:cs="Georgia"/>
          <w:sz w:val="22"/>
        </w:rPr>
      </w:pPr>
      <w:r w:rsidRPr="001A1A94">
        <w:rPr>
          <w:rFonts w:cs="Georgia"/>
          <w:sz w:val="22"/>
        </w:rPr>
        <w:t>8.2 Indien er zich een situatie voordoet als benoemd in het vorige lid en er is sprake van een</w:t>
      </w:r>
    </w:p>
    <w:p w14:paraId="7F94D797" w14:textId="11F89953" w:rsidR="00743C87" w:rsidRPr="001A1A94" w:rsidRDefault="00743C87" w:rsidP="00743C87">
      <w:pPr>
        <w:autoSpaceDE w:val="0"/>
        <w:autoSpaceDN w:val="0"/>
        <w:adjustRightInd w:val="0"/>
        <w:rPr>
          <w:rFonts w:cs="Georgia"/>
          <w:sz w:val="22"/>
        </w:rPr>
      </w:pPr>
      <w:r w:rsidRPr="001A1A94">
        <w:rPr>
          <w:rFonts w:cs="Georgia"/>
          <w:sz w:val="22"/>
        </w:rPr>
        <w:t>toerekenbare tekortkoming in de nakoming door een der partijen dan is andere Partij in een</w:t>
      </w:r>
      <w:r w:rsidR="005F3903" w:rsidRPr="001A1A94">
        <w:rPr>
          <w:rFonts w:cs="Georgia"/>
          <w:sz w:val="22"/>
        </w:rPr>
        <w:t xml:space="preserve"> </w:t>
      </w:r>
      <w:r w:rsidRPr="001A1A94">
        <w:rPr>
          <w:rFonts w:cs="Georgia"/>
          <w:sz w:val="22"/>
        </w:rPr>
        <w:t>dergelijk geval bevoegd de Overeenkomst (per direct) zonder schadevergoedingsplicht</w:t>
      </w:r>
      <w:r w:rsidR="005F3903" w:rsidRPr="001A1A94">
        <w:rPr>
          <w:rFonts w:cs="Georgia"/>
          <w:sz w:val="22"/>
        </w:rPr>
        <w:t xml:space="preserve"> </w:t>
      </w:r>
      <w:r w:rsidRPr="001A1A94">
        <w:rPr>
          <w:rFonts w:cs="Georgia"/>
          <w:sz w:val="22"/>
        </w:rPr>
        <w:t>zijnerzijds, te ontbinden.</w:t>
      </w:r>
    </w:p>
    <w:p w14:paraId="74BF17F9" w14:textId="265A5C6D" w:rsidR="00743C87" w:rsidRPr="001A1A94" w:rsidRDefault="00743C87" w:rsidP="00743C87">
      <w:pPr>
        <w:autoSpaceDE w:val="0"/>
        <w:autoSpaceDN w:val="0"/>
        <w:adjustRightInd w:val="0"/>
        <w:rPr>
          <w:rFonts w:cs="Georgia"/>
          <w:sz w:val="22"/>
        </w:rPr>
      </w:pPr>
      <w:r w:rsidRPr="001A1A94">
        <w:rPr>
          <w:rFonts w:cs="Georgia"/>
          <w:sz w:val="22"/>
        </w:rPr>
        <w:t>8.3 Onverminderd alle andere rechten tot ontbinding, heeft Opdrachtgever het recht de</w:t>
      </w:r>
      <w:r w:rsidR="005F3903" w:rsidRPr="001A1A94">
        <w:rPr>
          <w:rFonts w:cs="Georgia"/>
          <w:sz w:val="22"/>
        </w:rPr>
        <w:t xml:space="preserve"> </w:t>
      </w:r>
      <w:r w:rsidRPr="001A1A94">
        <w:rPr>
          <w:rFonts w:cs="Georgia"/>
          <w:sz w:val="22"/>
        </w:rPr>
        <w:t>Overeenkomst met onmiddellijke ingang schriftelijk, zonder nadere ingebrekestelling, te</w:t>
      </w:r>
      <w:r w:rsidR="005F3903" w:rsidRPr="001A1A94">
        <w:rPr>
          <w:rFonts w:cs="Georgia"/>
          <w:sz w:val="22"/>
        </w:rPr>
        <w:t xml:space="preserve"> </w:t>
      </w:r>
      <w:r w:rsidRPr="001A1A94">
        <w:rPr>
          <w:rFonts w:cs="Georgia"/>
          <w:sz w:val="22"/>
        </w:rPr>
        <w:t>ontbinden, indien</w:t>
      </w:r>
      <w:r w:rsidR="005F3903" w:rsidRPr="001A1A94">
        <w:rPr>
          <w:rFonts w:cs="Georgia"/>
          <w:sz w:val="22"/>
        </w:rPr>
        <w:t xml:space="preserve"> </w:t>
      </w:r>
      <w:r w:rsidRPr="001A1A94">
        <w:rPr>
          <w:rFonts w:cs="Georgia"/>
          <w:sz w:val="22"/>
        </w:rPr>
        <w:t>Opdrachtnemer:</w:t>
      </w:r>
    </w:p>
    <w:p w14:paraId="62079554" w14:textId="77777777" w:rsidR="00743C87" w:rsidRPr="001A1A94" w:rsidRDefault="00743C87" w:rsidP="00743C87">
      <w:pPr>
        <w:autoSpaceDE w:val="0"/>
        <w:autoSpaceDN w:val="0"/>
        <w:adjustRightInd w:val="0"/>
        <w:rPr>
          <w:rFonts w:cs="Georgia"/>
          <w:sz w:val="22"/>
        </w:rPr>
      </w:pPr>
      <w:r w:rsidRPr="001A1A94">
        <w:rPr>
          <w:rFonts w:cs="Georgia"/>
          <w:sz w:val="22"/>
        </w:rPr>
        <w:t>a. niet voldoet aan wettelijke vereisten ter zake van de uitoefening van de Diensten; of</w:t>
      </w:r>
    </w:p>
    <w:p w14:paraId="455E1A85" w14:textId="2F8553FB" w:rsidR="00743C87" w:rsidRPr="001A1A94" w:rsidRDefault="00743C87" w:rsidP="00743C87">
      <w:pPr>
        <w:autoSpaceDE w:val="0"/>
        <w:autoSpaceDN w:val="0"/>
        <w:adjustRightInd w:val="0"/>
        <w:rPr>
          <w:rFonts w:cs="Georgia"/>
          <w:sz w:val="22"/>
        </w:rPr>
      </w:pPr>
      <w:r w:rsidRPr="001A1A94">
        <w:rPr>
          <w:rFonts w:cs="Georgia"/>
          <w:sz w:val="22"/>
        </w:rPr>
        <w:t>b. voorlopige surséance van betaling aanvraagt of hem voorlopige surséance van betaling</w:t>
      </w:r>
      <w:r w:rsidR="005F3903" w:rsidRPr="001A1A94">
        <w:rPr>
          <w:rFonts w:cs="Georgia"/>
          <w:sz w:val="22"/>
        </w:rPr>
        <w:t xml:space="preserve"> </w:t>
      </w:r>
      <w:r w:rsidRPr="001A1A94">
        <w:rPr>
          <w:rFonts w:cs="Georgia"/>
          <w:sz w:val="22"/>
        </w:rPr>
        <w:t>wordt verleend, de onderneming van opdrachtnemer wordt geliquideerd, opdrachtnemer</w:t>
      </w:r>
      <w:r w:rsidR="005F3903" w:rsidRPr="001A1A94">
        <w:rPr>
          <w:rFonts w:cs="Georgia"/>
          <w:sz w:val="22"/>
        </w:rPr>
        <w:t xml:space="preserve"> </w:t>
      </w:r>
      <w:r w:rsidRPr="001A1A94">
        <w:rPr>
          <w:rFonts w:cs="Georgia"/>
          <w:sz w:val="22"/>
        </w:rPr>
        <w:t>zijn huidige onderneming staakt, op een aanmerkelijk deel van het vermogen van</w:t>
      </w:r>
      <w:r w:rsidR="005F3903" w:rsidRPr="001A1A94">
        <w:rPr>
          <w:rFonts w:cs="Georgia"/>
          <w:sz w:val="22"/>
        </w:rPr>
        <w:t xml:space="preserve"> </w:t>
      </w:r>
      <w:r w:rsidRPr="001A1A94">
        <w:rPr>
          <w:rFonts w:cs="Georgia"/>
          <w:sz w:val="22"/>
        </w:rPr>
        <w:t xml:space="preserve">opdrachtnemer beslag wordt </w:t>
      </w:r>
      <w:r w:rsidRPr="001A1A94">
        <w:rPr>
          <w:rFonts w:cs="Georgia"/>
          <w:sz w:val="22"/>
        </w:rPr>
        <w:lastRenderedPageBreak/>
        <w:t>gelegd, dan</w:t>
      </w:r>
      <w:r w:rsidR="00BD2D5B" w:rsidRPr="001A1A94">
        <w:rPr>
          <w:rFonts w:cs="Georgia"/>
          <w:sz w:val="22"/>
        </w:rPr>
        <w:t xml:space="preserve"> </w:t>
      </w:r>
      <w:r w:rsidRPr="001A1A94">
        <w:rPr>
          <w:rFonts w:cs="Georgia"/>
          <w:sz w:val="22"/>
        </w:rPr>
        <w:t>wel opdrachtnemer anderszins niet langer in staat</w:t>
      </w:r>
      <w:r w:rsidR="005F3903" w:rsidRPr="001A1A94">
        <w:rPr>
          <w:rFonts w:cs="Georgia"/>
          <w:sz w:val="22"/>
        </w:rPr>
        <w:t xml:space="preserve"> </w:t>
      </w:r>
      <w:r w:rsidRPr="001A1A94">
        <w:rPr>
          <w:rFonts w:cs="Georgia"/>
          <w:sz w:val="22"/>
        </w:rPr>
        <w:t>moet worden geacht de verplichtingen uit deze overeenkomst na te kunnen komen.</w:t>
      </w:r>
    </w:p>
    <w:p w14:paraId="462C2E8B" w14:textId="77777777" w:rsidR="00743C87" w:rsidRPr="001A1A94" w:rsidRDefault="00743C87" w:rsidP="00743C87">
      <w:pPr>
        <w:autoSpaceDE w:val="0"/>
        <w:autoSpaceDN w:val="0"/>
        <w:adjustRightInd w:val="0"/>
        <w:rPr>
          <w:rFonts w:cs="Georgia"/>
          <w:sz w:val="22"/>
        </w:rPr>
      </w:pPr>
      <w:r w:rsidRPr="001A1A94">
        <w:rPr>
          <w:rFonts w:cs="Georgia"/>
          <w:sz w:val="22"/>
        </w:rPr>
        <w:t>8.4 Opdrachtgever is gerechtigd de overeenkomst met Opdrachtnemer met onmiddellijke ingang te</w:t>
      </w:r>
    </w:p>
    <w:p w14:paraId="123D0EF5" w14:textId="2C012D0A" w:rsidR="00743C87" w:rsidRPr="001A1A94" w:rsidRDefault="00743C87" w:rsidP="00743C87">
      <w:pPr>
        <w:autoSpaceDE w:val="0"/>
        <w:autoSpaceDN w:val="0"/>
        <w:adjustRightInd w:val="0"/>
        <w:rPr>
          <w:rFonts w:cs="Georgia"/>
          <w:sz w:val="22"/>
        </w:rPr>
      </w:pPr>
      <w:r w:rsidRPr="001A1A94">
        <w:rPr>
          <w:rFonts w:cs="Georgia"/>
          <w:sz w:val="22"/>
        </w:rPr>
        <w:t>beëindigen, indien uit een uitspraak van een rechter volgt dat het gunningbesluit onrechtmatig</w:t>
      </w:r>
      <w:r w:rsidR="005F3903" w:rsidRPr="001A1A94">
        <w:rPr>
          <w:rFonts w:cs="Georgia"/>
          <w:sz w:val="22"/>
        </w:rPr>
        <w:t xml:space="preserve"> </w:t>
      </w:r>
      <w:r w:rsidRPr="001A1A94">
        <w:rPr>
          <w:rFonts w:cs="Georgia"/>
          <w:sz w:val="22"/>
        </w:rPr>
        <w:t>is, of dat deze Overeenkomst vernietigbaar is, of dat om welke reden dan ook opnieuw moeten</w:t>
      </w:r>
      <w:r w:rsidR="005F3903" w:rsidRPr="001A1A94">
        <w:rPr>
          <w:rFonts w:cs="Georgia"/>
          <w:sz w:val="22"/>
        </w:rPr>
        <w:t xml:space="preserve"> </w:t>
      </w:r>
      <w:r w:rsidRPr="001A1A94">
        <w:rPr>
          <w:rFonts w:cs="Georgia"/>
          <w:sz w:val="22"/>
        </w:rPr>
        <w:t>worden aanbesteed.</w:t>
      </w:r>
    </w:p>
    <w:p w14:paraId="78A0ECF4" w14:textId="77777777" w:rsidR="00BC08ED" w:rsidRPr="001A1A94" w:rsidRDefault="00BC08ED" w:rsidP="00743C87">
      <w:pPr>
        <w:autoSpaceDE w:val="0"/>
        <w:autoSpaceDN w:val="0"/>
        <w:adjustRightInd w:val="0"/>
        <w:rPr>
          <w:rFonts w:cs="Georgia"/>
          <w:sz w:val="22"/>
        </w:rPr>
      </w:pPr>
    </w:p>
    <w:p w14:paraId="4B737B3C" w14:textId="50AF577B" w:rsidR="00743C87" w:rsidRPr="001A1A94" w:rsidRDefault="00743C87" w:rsidP="00743C87">
      <w:pPr>
        <w:autoSpaceDE w:val="0"/>
        <w:autoSpaceDN w:val="0"/>
        <w:adjustRightInd w:val="0"/>
        <w:rPr>
          <w:rFonts w:cs="Georgia-Bold"/>
          <w:b/>
          <w:bCs/>
          <w:sz w:val="22"/>
        </w:rPr>
      </w:pPr>
      <w:r w:rsidRPr="001A1A94">
        <w:rPr>
          <w:rFonts w:cs="Georgia-Bold"/>
          <w:b/>
          <w:bCs/>
          <w:sz w:val="22"/>
        </w:rPr>
        <w:t>Artikel 9. AANSPRAKELIJKHEID</w:t>
      </w:r>
    </w:p>
    <w:p w14:paraId="71BBF9D9" w14:textId="77777777" w:rsidR="00BC08ED" w:rsidRPr="001A1A94" w:rsidRDefault="00BC08ED" w:rsidP="00743C87">
      <w:pPr>
        <w:autoSpaceDE w:val="0"/>
        <w:autoSpaceDN w:val="0"/>
        <w:adjustRightInd w:val="0"/>
        <w:rPr>
          <w:rFonts w:cs="Georgia-Bold"/>
          <w:b/>
          <w:bCs/>
          <w:sz w:val="22"/>
        </w:rPr>
      </w:pPr>
    </w:p>
    <w:p w14:paraId="5B45CD3A" w14:textId="4FA8196B" w:rsidR="00743C87" w:rsidRPr="001A1A94" w:rsidRDefault="00743C87" w:rsidP="00743C87">
      <w:pPr>
        <w:autoSpaceDE w:val="0"/>
        <w:autoSpaceDN w:val="0"/>
        <w:adjustRightInd w:val="0"/>
        <w:rPr>
          <w:rFonts w:cs="Georgia"/>
          <w:sz w:val="22"/>
        </w:rPr>
      </w:pPr>
      <w:r w:rsidRPr="001A1A94">
        <w:rPr>
          <w:rFonts w:cs="Georgia"/>
          <w:sz w:val="22"/>
        </w:rPr>
        <w:t>Opdrachtnemer is aansprakelijk voor alle schade voor zover deze door of tijdens de uitvoering van de</w:t>
      </w:r>
      <w:r w:rsidR="001A1A94">
        <w:rPr>
          <w:rFonts w:cs="Georgia"/>
          <w:sz w:val="22"/>
        </w:rPr>
        <w:t xml:space="preserve"> </w:t>
      </w:r>
      <w:r w:rsidRPr="001A1A94">
        <w:rPr>
          <w:rFonts w:cs="Georgia"/>
          <w:sz w:val="22"/>
        </w:rPr>
        <w:t>Diensten is veroorzaakt en is te wijten aan nalatigheid, onvoorzichtigheid of verkeerde handelingen</w:t>
      </w:r>
      <w:r w:rsidR="001A1A94">
        <w:rPr>
          <w:rFonts w:cs="Georgia"/>
          <w:sz w:val="22"/>
        </w:rPr>
        <w:t xml:space="preserve"> </w:t>
      </w:r>
      <w:r w:rsidRPr="001A1A94">
        <w:rPr>
          <w:rFonts w:cs="Georgia"/>
          <w:sz w:val="22"/>
        </w:rPr>
        <w:t>van de Opdrachtnemer, zijn personeel en door opdrachtnemer ingeschakelde derden. Opdrachtnemer</w:t>
      </w:r>
      <w:r w:rsidR="001A1A94">
        <w:rPr>
          <w:rFonts w:cs="Georgia"/>
          <w:sz w:val="22"/>
        </w:rPr>
        <w:t xml:space="preserve"> </w:t>
      </w:r>
      <w:r w:rsidRPr="001A1A94">
        <w:rPr>
          <w:rFonts w:cs="Georgia"/>
          <w:sz w:val="22"/>
        </w:rPr>
        <w:t>is aansprakelijk tot maximaal driemaal het bedrag van het honorarium voor de desbetreffende</w:t>
      </w:r>
      <w:r w:rsidR="001A1A94">
        <w:rPr>
          <w:rFonts w:cs="Georgia"/>
          <w:sz w:val="22"/>
        </w:rPr>
        <w:t xml:space="preserve"> </w:t>
      </w:r>
      <w:r w:rsidRPr="001A1A94">
        <w:rPr>
          <w:rFonts w:cs="Georgia"/>
          <w:sz w:val="22"/>
        </w:rPr>
        <w:t>opdracht over het laatste kalenderjaar per gebeurtenis of een serie van gebeurtenissen met één en</w:t>
      </w:r>
      <w:r w:rsidR="001A1A94">
        <w:rPr>
          <w:rFonts w:cs="Georgia"/>
          <w:sz w:val="22"/>
        </w:rPr>
        <w:t xml:space="preserve"> </w:t>
      </w:r>
      <w:r w:rsidRPr="001A1A94">
        <w:rPr>
          <w:rFonts w:cs="Georgia"/>
          <w:sz w:val="22"/>
        </w:rPr>
        <w:t>dezelfde oorzaak.</w:t>
      </w:r>
    </w:p>
    <w:p w14:paraId="1FDF0449" w14:textId="77777777" w:rsidR="00743C87" w:rsidRPr="001A1A94" w:rsidRDefault="00743C87" w:rsidP="00743C87">
      <w:pPr>
        <w:autoSpaceDE w:val="0"/>
        <w:autoSpaceDN w:val="0"/>
        <w:adjustRightInd w:val="0"/>
        <w:rPr>
          <w:rFonts w:cs="Georgia"/>
          <w:sz w:val="22"/>
        </w:rPr>
      </w:pPr>
      <w:r w:rsidRPr="001A1A94">
        <w:rPr>
          <w:rFonts w:cs="Georgia"/>
          <w:sz w:val="22"/>
        </w:rPr>
        <w:t>De in dit artikel opgenomen beperkingen van de omvang van de schade komen te vervallen indien er</w:t>
      </w:r>
    </w:p>
    <w:p w14:paraId="49B432AB" w14:textId="77777777" w:rsidR="00743C87" w:rsidRPr="001A1A94" w:rsidRDefault="00743C87" w:rsidP="00743C87">
      <w:pPr>
        <w:autoSpaceDE w:val="0"/>
        <w:autoSpaceDN w:val="0"/>
        <w:adjustRightInd w:val="0"/>
        <w:rPr>
          <w:rFonts w:cs="Georgia"/>
          <w:sz w:val="22"/>
        </w:rPr>
      </w:pPr>
      <w:r w:rsidRPr="001A1A94">
        <w:rPr>
          <w:rFonts w:cs="Georgia"/>
          <w:sz w:val="22"/>
        </w:rPr>
        <w:t>sprake is van opzet of grove schuld aan de zijde van de opdrachtnemer of in geval van schending van</w:t>
      </w:r>
    </w:p>
    <w:p w14:paraId="2108B545" w14:textId="536CF6D0" w:rsidR="00743C87" w:rsidRPr="001A1A94" w:rsidRDefault="00743C87" w:rsidP="00743C87">
      <w:pPr>
        <w:autoSpaceDE w:val="0"/>
        <w:autoSpaceDN w:val="0"/>
        <w:adjustRightInd w:val="0"/>
        <w:rPr>
          <w:rFonts w:cs="Georgia"/>
          <w:sz w:val="22"/>
        </w:rPr>
      </w:pPr>
      <w:r w:rsidRPr="001A1A94">
        <w:rPr>
          <w:rFonts w:cs="Georgia"/>
          <w:sz w:val="22"/>
        </w:rPr>
        <w:t>intellectuele eigendomsrechten en/of ingeval van schending van de geheimhoudingsplicht.</w:t>
      </w:r>
    </w:p>
    <w:p w14:paraId="16456281" w14:textId="77777777" w:rsidR="00BC08ED" w:rsidRPr="001A1A94" w:rsidRDefault="00BC08ED" w:rsidP="00743C87">
      <w:pPr>
        <w:autoSpaceDE w:val="0"/>
        <w:autoSpaceDN w:val="0"/>
        <w:adjustRightInd w:val="0"/>
        <w:rPr>
          <w:rFonts w:cs="Georgia"/>
          <w:sz w:val="22"/>
        </w:rPr>
      </w:pPr>
    </w:p>
    <w:p w14:paraId="661EE82A" w14:textId="7EE0B9A3" w:rsidR="00743C87" w:rsidRPr="001A1A94" w:rsidRDefault="00743C87" w:rsidP="00743C87">
      <w:pPr>
        <w:autoSpaceDE w:val="0"/>
        <w:autoSpaceDN w:val="0"/>
        <w:adjustRightInd w:val="0"/>
        <w:rPr>
          <w:rFonts w:cs="Georgia-Bold"/>
          <w:b/>
          <w:bCs/>
          <w:sz w:val="22"/>
        </w:rPr>
      </w:pPr>
      <w:r w:rsidRPr="001A1A94">
        <w:rPr>
          <w:rFonts w:cs="Georgia-Bold"/>
          <w:b/>
          <w:bCs/>
          <w:sz w:val="22"/>
        </w:rPr>
        <w:t>Artikel 10. WIJZIGINGEN</w:t>
      </w:r>
    </w:p>
    <w:p w14:paraId="0E3EAD0F" w14:textId="77777777" w:rsidR="00BC08ED" w:rsidRPr="001A1A94" w:rsidRDefault="00BC08ED" w:rsidP="00743C87">
      <w:pPr>
        <w:autoSpaceDE w:val="0"/>
        <w:autoSpaceDN w:val="0"/>
        <w:adjustRightInd w:val="0"/>
        <w:rPr>
          <w:rFonts w:cs="Georgia-Bold"/>
          <w:b/>
          <w:bCs/>
          <w:sz w:val="22"/>
        </w:rPr>
      </w:pPr>
    </w:p>
    <w:p w14:paraId="4ABD73C4" w14:textId="77777777" w:rsidR="00743C87" w:rsidRPr="001A1A94" w:rsidRDefault="00743C87" w:rsidP="00743C87">
      <w:pPr>
        <w:autoSpaceDE w:val="0"/>
        <w:autoSpaceDN w:val="0"/>
        <w:adjustRightInd w:val="0"/>
        <w:rPr>
          <w:rFonts w:cs="Georgia"/>
          <w:sz w:val="22"/>
        </w:rPr>
      </w:pPr>
      <w:r w:rsidRPr="001A1A94">
        <w:rPr>
          <w:rFonts w:cs="Georgia"/>
          <w:sz w:val="22"/>
        </w:rPr>
        <w:t>10.1 Wijzigingen van deze Overeenkomst, alsmede aanvullingen daarop, zijn slechts geldig voor</w:t>
      </w:r>
    </w:p>
    <w:p w14:paraId="610EFE3E" w14:textId="77777777" w:rsidR="00743C87" w:rsidRPr="001A1A94" w:rsidRDefault="00743C87" w:rsidP="00743C87">
      <w:pPr>
        <w:autoSpaceDE w:val="0"/>
        <w:autoSpaceDN w:val="0"/>
        <w:adjustRightInd w:val="0"/>
        <w:rPr>
          <w:rFonts w:cs="Georgia"/>
          <w:sz w:val="22"/>
        </w:rPr>
      </w:pPr>
      <w:r w:rsidRPr="001A1A94">
        <w:rPr>
          <w:rFonts w:cs="Georgia"/>
          <w:sz w:val="22"/>
        </w:rPr>
        <w:t>zover deze schriftelijk door daartoe bevoegde personen zijn overeengekomen, door beide</w:t>
      </w:r>
    </w:p>
    <w:p w14:paraId="173C7AC6" w14:textId="77777777" w:rsidR="00743C87" w:rsidRPr="001A1A94" w:rsidRDefault="00743C87" w:rsidP="00743C87">
      <w:pPr>
        <w:autoSpaceDE w:val="0"/>
        <w:autoSpaceDN w:val="0"/>
        <w:adjustRightInd w:val="0"/>
        <w:rPr>
          <w:rFonts w:cs="Georgia"/>
          <w:sz w:val="22"/>
        </w:rPr>
      </w:pPr>
      <w:r w:rsidRPr="001A1A94">
        <w:rPr>
          <w:rFonts w:cs="Georgia"/>
          <w:sz w:val="22"/>
        </w:rPr>
        <w:t>Partijen zijn goedgekeurd door middel van ondertekening en als addendum zijn toegevoegd aan</w:t>
      </w:r>
    </w:p>
    <w:p w14:paraId="063EC723" w14:textId="77777777" w:rsidR="00743C87" w:rsidRPr="001A1A94" w:rsidRDefault="00743C87" w:rsidP="00743C87">
      <w:pPr>
        <w:autoSpaceDE w:val="0"/>
        <w:autoSpaceDN w:val="0"/>
        <w:adjustRightInd w:val="0"/>
        <w:rPr>
          <w:rFonts w:cs="Georgia"/>
          <w:sz w:val="22"/>
        </w:rPr>
      </w:pPr>
      <w:r w:rsidRPr="001A1A94">
        <w:rPr>
          <w:rFonts w:cs="Georgia"/>
          <w:sz w:val="22"/>
        </w:rPr>
        <w:t>deze Overeenkomst.</w:t>
      </w:r>
    </w:p>
    <w:p w14:paraId="316A4EF3" w14:textId="77777777" w:rsidR="00743C87" w:rsidRPr="001A1A94" w:rsidRDefault="00743C87" w:rsidP="00743C87">
      <w:pPr>
        <w:autoSpaceDE w:val="0"/>
        <w:autoSpaceDN w:val="0"/>
        <w:adjustRightInd w:val="0"/>
        <w:rPr>
          <w:rFonts w:cs="Georgia"/>
          <w:sz w:val="22"/>
        </w:rPr>
      </w:pPr>
      <w:r w:rsidRPr="001A1A94">
        <w:rPr>
          <w:rFonts w:cs="Georgia"/>
          <w:sz w:val="22"/>
        </w:rPr>
        <w:t>10.2 Wijzigingen of aanvullingen van deze Overeenkomst zijn slechts mogelijk in zoverre deze geen</w:t>
      </w:r>
    </w:p>
    <w:p w14:paraId="566393D2" w14:textId="1581E242" w:rsidR="00743C87" w:rsidRPr="001A1A94" w:rsidRDefault="00743C87" w:rsidP="00743C87">
      <w:pPr>
        <w:autoSpaceDE w:val="0"/>
        <w:autoSpaceDN w:val="0"/>
        <w:adjustRightInd w:val="0"/>
        <w:rPr>
          <w:rFonts w:cs="Georgia"/>
          <w:sz w:val="22"/>
        </w:rPr>
      </w:pPr>
      <w:r w:rsidRPr="001A1A94">
        <w:rPr>
          <w:rFonts w:cs="Georgia"/>
          <w:sz w:val="22"/>
        </w:rPr>
        <w:t>wezenlijke wijziging van de aan deze Overeenkomst ten grondslag liggende opdracht betreffen.</w:t>
      </w:r>
    </w:p>
    <w:p w14:paraId="32D1AE3B" w14:textId="77777777" w:rsidR="00BC08ED" w:rsidRPr="001A1A94" w:rsidRDefault="00BC08ED" w:rsidP="00743C87">
      <w:pPr>
        <w:autoSpaceDE w:val="0"/>
        <w:autoSpaceDN w:val="0"/>
        <w:adjustRightInd w:val="0"/>
        <w:rPr>
          <w:rFonts w:cs="Georgia"/>
          <w:sz w:val="22"/>
        </w:rPr>
      </w:pPr>
    </w:p>
    <w:p w14:paraId="452ACD6F" w14:textId="3115E660" w:rsidR="00743C87" w:rsidRPr="001A1A94" w:rsidRDefault="00743C87" w:rsidP="00743C87">
      <w:pPr>
        <w:autoSpaceDE w:val="0"/>
        <w:autoSpaceDN w:val="0"/>
        <w:adjustRightInd w:val="0"/>
        <w:rPr>
          <w:rFonts w:cs="Georgia-Bold"/>
          <w:b/>
          <w:bCs/>
          <w:sz w:val="22"/>
        </w:rPr>
      </w:pPr>
      <w:r w:rsidRPr="001A1A94">
        <w:rPr>
          <w:rFonts w:cs="Georgia-Bold"/>
          <w:b/>
          <w:bCs/>
          <w:sz w:val="22"/>
        </w:rPr>
        <w:t>ARTIKEL 11.GESCHILLEN, TOEPASSELIJK RECHT EN DOMICILIEKEUZE</w:t>
      </w:r>
    </w:p>
    <w:p w14:paraId="3033BBA8" w14:textId="77777777" w:rsidR="00BC08ED" w:rsidRPr="001A1A94" w:rsidRDefault="00BC08ED" w:rsidP="00743C87">
      <w:pPr>
        <w:autoSpaceDE w:val="0"/>
        <w:autoSpaceDN w:val="0"/>
        <w:adjustRightInd w:val="0"/>
        <w:rPr>
          <w:rFonts w:cs="Georgia-Bold"/>
          <w:b/>
          <w:bCs/>
          <w:sz w:val="22"/>
        </w:rPr>
      </w:pPr>
    </w:p>
    <w:p w14:paraId="30365D28" w14:textId="0A01F10A" w:rsidR="00743C87" w:rsidRPr="001A1A94" w:rsidRDefault="00743C87" w:rsidP="00743C87">
      <w:pPr>
        <w:autoSpaceDE w:val="0"/>
        <w:autoSpaceDN w:val="0"/>
        <w:adjustRightInd w:val="0"/>
        <w:rPr>
          <w:rFonts w:cs="Georgia"/>
          <w:sz w:val="22"/>
        </w:rPr>
      </w:pPr>
      <w:r w:rsidRPr="001A1A94">
        <w:rPr>
          <w:rFonts w:cs="Georgia"/>
          <w:sz w:val="22"/>
        </w:rPr>
        <w:t>11.1 Alle geschillen in verband met deze Overeenkomst worden beslecht door de bevoegde rechter in</w:t>
      </w:r>
      <w:r w:rsidR="001A1A94">
        <w:rPr>
          <w:rFonts w:cs="Georgia"/>
          <w:sz w:val="22"/>
        </w:rPr>
        <w:t xml:space="preserve"> </w:t>
      </w:r>
      <w:r w:rsidR="00BC08ED" w:rsidRPr="001A1A94">
        <w:rPr>
          <w:rFonts w:cs="Georgia"/>
          <w:sz w:val="22"/>
        </w:rPr>
        <w:t>Groningen</w:t>
      </w:r>
      <w:r w:rsidRPr="001A1A94">
        <w:rPr>
          <w:rFonts w:cs="Georgia"/>
          <w:sz w:val="22"/>
        </w:rPr>
        <w:t>.</w:t>
      </w:r>
    </w:p>
    <w:p w14:paraId="30A08832" w14:textId="4BB2DA25" w:rsidR="00743C87" w:rsidRPr="001A1A94" w:rsidRDefault="00743C87" w:rsidP="00743C87">
      <w:pPr>
        <w:autoSpaceDE w:val="0"/>
        <w:autoSpaceDN w:val="0"/>
        <w:adjustRightInd w:val="0"/>
        <w:rPr>
          <w:rFonts w:cs="Georgia"/>
          <w:sz w:val="22"/>
        </w:rPr>
      </w:pPr>
      <w:r w:rsidRPr="001A1A94">
        <w:rPr>
          <w:rFonts w:cs="Georgia"/>
          <w:sz w:val="22"/>
        </w:rPr>
        <w:t>11.2 Op deze Overeenkomst is Nederlands recht van toepassing.</w:t>
      </w:r>
    </w:p>
    <w:p w14:paraId="2767AD89" w14:textId="77777777" w:rsidR="00BC08ED" w:rsidRPr="001A1A94" w:rsidRDefault="00BC08ED" w:rsidP="00743C87">
      <w:pPr>
        <w:autoSpaceDE w:val="0"/>
        <w:autoSpaceDN w:val="0"/>
        <w:adjustRightInd w:val="0"/>
        <w:rPr>
          <w:rFonts w:cs="Georgia"/>
          <w:sz w:val="22"/>
        </w:rPr>
      </w:pPr>
    </w:p>
    <w:p w14:paraId="1995B6A4" w14:textId="4F79306B" w:rsidR="00743C87" w:rsidRPr="001A1A94" w:rsidRDefault="00743C87" w:rsidP="00743C87">
      <w:pPr>
        <w:autoSpaceDE w:val="0"/>
        <w:autoSpaceDN w:val="0"/>
        <w:adjustRightInd w:val="0"/>
        <w:rPr>
          <w:rFonts w:cs="Georgia-Bold"/>
          <w:b/>
          <w:bCs/>
          <w:sz w:val="22"/>
        </w:rPr>
      </w:pPr>
      <w:r w:rsidRPr="001A1A94">
        <w:rPr>
          <w:rFonts w:cs="Georgia-Bold"/>
          <w:b/>
          <w:bCs/>
          <w:sz w:val="22"/>
        </w:rPr>
        <w:t>Artikel 12 Afwijkingen Algemene Inkoopvoorwaarden</w:t>
      </w:r>
    </w:p>
    <w:p w14:paraId="774355EE" w14:textId="77777777" w:rsidR="00BC08ED" w:rsidRPr="001A1A94" w:rsidRDefault="00BC08ED" w:rsidP="00743C87">
      <w:pPr>
        <w:autoSpaceDE w:val="0"/>
        <w:autoSpaceDN w:val="0"/>
        <w:adjustRightInd w:val="0"/>
        <w:rPr>
          <w:rFonts w:cs="Georgia-Bold"/>
          <w:b/>
          <w:bCs/>
          <w:sz w:val="22"/>
        </w:rPr>
      </w:pPr>
    </w:p>
    <w:p w14:paraId="1F8C6834" w14:textId="77777777" w:rsidR="00743C87" w:rsidRPr="001A1A94" w:rsidRDefault="00743C87" w:rsidP="00743C87">
      <w:pPr>
        <w:autoSpaceDE w:val="0"/>
        <w:autoSpaceDN w:val="0"/>
        <w:adjustRightInd w:val="0"/>
        <w:rPr>
          <w:rFonts w:cs="Georgia"/>
          <w:sz w:val="22"/>
        </w:rPr>
      </w:pPr>
      <w:r w:rsidRPr="001A1A94">
        <w:rPr>
          <w:rFonts w:cs="Georgia"/>
          <w:sz w:val="22"/>
        </w:rPr>
        <w:t>In afwijking van artikel 14 wordt het volgende bepaald:</w:t>
      </w:r>
    </w:p>
    <w:p w14:paraId="13D5887B" w14:textId="157FC607" w:rsidR="00743C87" w:rsidRPr="001A1A94" w:rsidRDefault="00743C87" w:rsidP="00743C87">
      <w:pPr>
        <w:autoSpaceDE w:val="0"/>
        <w:autoSpaceDN w:val="0"/>
        <w:adjustRightInd w:val="0"/>
        <w:rPr>
          <w:rFonts w:cs="Georgia"/>
          <w:sz w:val="22"/>
        </w:rPr>
      </w:pPr>
      <w:r w:rsidRPr="001A1A94">
        <w:rPr>
          <w:rFonts w:cs="Georgia"/>
          <w:sz w:val="22"/>
        </w:rPr>
        <w:t>Gemeente is te allen tijde gerechtigd door Dienstverlener verzonden facturen door een door Gemeente</w:t>
      </w:r>
      <w:r w:rsidR="001A1A94">
        <w:rPr>
          <w:rFonts w:cs="Georgia"/>
          <w:sz w:val="22"/>
        </w:rPr>
        <w:t xml:space="preserve"> </w:t>
      </w:r>
      <w:r w:rsidRPr="001A1A94">
        <w:rPr>
          <w:rFonts w:cs="Georgia"/>
          <w:sz w:val="22"/>
        </w:rPr>
        <w:t>aan te wijzen accountant als bedoeld in artikel 2:393, eerste lid, van het Burgerlijk Wetboek op</w:t>
      </w:r>
      <w:r w:rsidR="001A1A94">
        <w:rPr>
          <w:rFonts w:cs="Georgia"/>
          <w:sz w:val="22"/>
        </w:rPr>
        <w:t xml:space="preserve"> </w:t>
      </w:r>
      <w:r w:rsidRPr="001A1A94">
        <w:rPr>
          <w:rFonts w:cs="Georgia"/>
          <w:sz w:val="22"/>
        </w:rPr>
        <w:t>inhoudelijke juistheid te doen controleren. Dienstverlener zal de betrokken accountant inzage van</w:t>
      </w:r>
      <w:r w:rsidR="001A1A94">
        <w:rPr>
          <w:rFonts w:cs="Georgia"/>
          <w:sz w:val="22"/>
        </w:rPr>
        <w:t xml:space="preserve"> </w:t>
      </w:r>
      <w:r w:rsidRPr="001A1A94">
        <w:rPr>
          <w:rFonts w:cs="Georgia"/>
          <w:sz w:val="22"/>
        </w:rPr>
        <w:t>boeken en bescheiden verlenen en alle gegevens en informatie verstrekken, welke deze verlangt. De</w:t>
      </w:r>
      <w:r w:rsidR="001A1A94">
        <w:rPr>
          <w:rFonts w:cs="Georgia"/>
          <w:sz w:val="22"/>
        </w:rPr>
        <w:t xml:space="preserve"> </w:t>
      </w:r>
      <w:r w:rsidRPr="001A1A94">
        <w:rPr>
          <w:rFonts w:cs="Georgia"/>
          <w:sz w:val="22"/>
        </w:rPr>
        <w:t>controle zal vertrouwelijk zijn en zich niet verder uitstrekken dan voor het verifiëren van de facturen is</w:t>
      </w:r>
      <w:r w:rsidR="001A1A94">
        <w:rPr>
          <w:rFonts w:cs="Georgia"/>
          <w:sz w:val="22"/>
        </w:rPr>
        <w:t xml:space="preserve"> </w:t>
      </w:r>
      <w:r w:rsidRPr="001A1A94">
        <w:rPr>
          <w:rFonts w:cs="Georgia"/>
          <w:sz w:val="22"/>
        </w:rPr>
        <w:t>vereist. De accountant zal zijn rapportage zo spoedig mogelijk aan beide partijen uitbrengen. De</w:t>
      </w:r>
      <w:r w:rsidR="001A1A94">
        <w:rPr>
          <w:rFonts w:cs="Georgia"/>
          <w:sz w:val="22"/>
        </w:rPr>
        <w:t xml:space="preserve"> </w:t>
      </w:r>
      <w:r w:rsidRPr="001A1A94">
        <w:rPr>
          <w:rFonts w:cs="Georgia"/>
          <w:sz w:val="22"/>
        </w:rPr>
        <w:t>kosten van het accountantsonderzoek komen voor rekening van Gemeente, tenzij uit dit onderzoek een</w:t>
      </w:r>
      <w:r w:rsidR="001A1A94">
        <w:rPr>
          <w:rFonts w:cs="Georgia"/>
          <w:sz w:val="22"/>
        </w:rPr>
        <w:t xml:space="preserve"> </w:t>
      </w:r>
      <w:r w:rsidRPr="001A1A94">
        <w:rPr>
          <w:rFonts w:cs="Georgia"/>
          <w:sz w:val="22"/>
        </w:rPr>
        <w:t>aanwijsbare en verwijtbare nalatigheid – anders dan een kennelijke verschrijving - van Dienstverlener</w:t>
      </w:r>
      <w:r w:rsidR="001A1A94">
        <w:rPr>
          <w:rFonts w:cs="Georgia"/>
          <w:sz w:val="22"/>
        </w:rPr>
        <w:t xml:space="preserve"> </w:t>
      </w:r>
      <w:r w:rsidRPr="001A1A94">
        <w:rPr>
          <w:rFonts w:cs="Georgia"/>
          <w:sz w:val="22"/>
        </w:rPr>
        <w:t>blijkt.</w:t>
      </w:r>
    </w:p>
    <w:p w14:paraId="108BE3C7" w14:textId="61DCA88C" w:rsidR="00162D1F" w:rsidRDefault="00162D1F" w:rsidP="00743C87">
      <w:pPr>
        <w:autoSpaceDE w:val="0"/>
        <w:autoSpaceDN w:val="0"/>
        <w:adjustRightInd w:val="0"/>
        <w:rPr>
          <w:rFonts w:cs="Georgia"/>
          <w:sz w:val="22"/>
        </w:rPr>
      </w:pPr>
    </w:p>
    <w:p w14:paraId="693AF0ED" w14:textId="1539ADC9" w:rsidR="001A1A94" w:rsidRDefault="001A1A94" w:rsidP="00743C87">
      <w:pPr>
        <w:autoSpaceDE w:val="0"/>
        <w:autoSpaceDN w:val="0"/>
        <w:adjustRightInd w:val="0"/>
        <w:rPr>
          <w:rFonts w:cs="Georgia"/>
          <w:sz w:val="22"/>
        </w:rPr>
      </w:pPr>
    </w:p>
    <w:p w14:paraId="60CCAAE5" w14:textId="26C4F9D8" w:rsidR="001A1A94" w:rsidRDefault="001A1A94" w:rsidP="00743C87">
      <w:pPr>
        <w:autoSpaceDE w:val="0"/>
        <w:autoSpaceDN w:val="0"/>
        <w:adjustRightInd w:val="0"/>
        <w:rPr>
          <w:rFonts w:cs="Georgia"/>
          <w:sz w:val="22"/>
        </w:rPr>
      </w:pPr>
    </w:p>
    <w:p w14:paraId="6DB1A776" w14:textId="77777777" w:rsidR="001A1A94" w:rsidRPr="001A1A94" w:rsidRDefault="001A1A94" w:rsidP="00743C87">
      <w:pPr>
        <w:autoSpaceDE w:val="0"/>
        <w:autoSpaceDN w:val="0"/>
        <w:adjustRightInd w:val="0"/>
        <w:rPr>
          <w:rFonts w:cs="Georgia"/>
          <w:sz w:val="22"/>
        </w:rPr>
      </w:pPr>
    </w:p>
    <w:p w14:paraId="6BA9F905" w14:textId="15A3C78F" w:rsidR="00162D1F" w:rsidRPr="001A1A94" w:rsidRDefault="00162D1F" w:rsidP="00743C87">
      <w:pPr>
        <w:autoSpaceDE w:val="0"/>
        <w:autoSpaceDN w:val="0"/>
        <w:adjustRightInd w:val="0"/>
        <w:rPr>
          <w:rFonts w:cs="Georgia"/>
          <w:b/>
          <w:bCs/>
          <w:sz w:val="22"/>
        </w:rPr>
      </w:pPr>
      <w:r w:rsidRPr="001A1A94">
        <w:rPr>
          <w:rFonts w:cs="Georgia"/>
          <w:b/>
          <w:bCs/>
          <w:sz w:val="22"/>
        </w:rPr>
        <w:lastRenderedPageBreak/>
        <w:t>Artikel 13. Wachtkamerbepaling</w:t>
      </w:r>
    </w:p>
    <w:p w14:paraId="43FCBB41" w14:textId="77777777" w:rsidR="00FE19D8" w:rsidRPr="001A1A94" w:rsidRDefault="00FE19D8" w:rsidP="00FE19D8">
      <w:pPr>
        <w:pStyle w:val="paragraph"/>
        <w:spacing w:before="0" w:beforeAutospacing="0" w:after="0" w:afterAutospacing="0"/>
        <w:textAlignment w:val="baseline"/>
        <w:rPr>
          <w:rStyle w:val="normaltextrun"/>
          <w:rFonts w:ascii="Corbel" w:eastAsiaTheme="minorEastAsia" w:hAnsi="Corbel" w:cs="Segoe UI"/>
          <w:sz w:val="22"/>
          <w:szCs w:val="22"/>
        </w:rPr>
      </w:pPr>
    </w:p>
    <w:p w14:paraId="2C4CE60D" w14:textId="79B37AD8" w:rsidR="00FE19D8" w:rsidRPr="001A1A94" w:rsidRDefault="00FE19D8" w:rsidP="00FE19D8">
      <w:pPr>
        <w:pStyle w:val="paragraph"/>
        <w:spacing w:before="0" w:beforeAutospacing="0" w:after="0" w:afterAutospacing="0"/>
        <w:textAlignment w:val="baseline"/>
        <w:rPr>
          <w:rFonts w:ascii="Corbel" w:hAnsi="Corbel" w:cs="Segoe UI"/>
          <w:sz w:val="22"/>
          <w:szCs w:val="22"/>
        </w:rPr>
      </w:pPr>
      <w:r w:rsidRPr="001A1A94">
        <w:rPr>
          <w:rStyle w:val="normaltextrun"/>
          <w:rFonts w:ascii="Corbel" w:eastAsiaTheme="minorEastAsia" w:hAnsi="Corbel" w:cs="Segoe UI"/>
          <w:sz w:val="22"/>
          <w:szCs w:val="22"/>
        </w:rPr>
        <w:t>Gedurende de eerste 12 maanden van de raamovereenkomst wordt de bij de aanbesteding als tweede geëindigde Inschrijver als reservepartij aangehouden. De wachtkamerconstructie wordt ingezet op het moment dat de Opdrachtnemer niet aan de contractverplichtingen kan voldoen en het contract met betreffende Opdrachtnemer, na een geboden hersteltermijn, wegens wanprestatie ontbonden wordt. De als tweede geëindigde inschrijver kan ook ingezet worden als de gecontracteerde inschrijver geen gebruik wenst te maken van de optie tot het verlengen van de raamovereenkomst. Indien de gemeente Westerkwartier daadwerkelijk gebruik gaat maken van de wachtkamerconstructie, zal op dat moment worden getoetst of de als tweede geëindigde Inschrijver, nog voldoet aan de in deze offerteaanvraag gestelde eisen.</w:t>
      </w:r>
      <w:r w:rsidRPr="001A1A94">
        <w:rPr>
          <w:rStyle w:val="eop"/>
          <w:rFonts w:ascii="Corbel" w:hAnsi="Corbel" w:cs="Segoe UI"/>
          <w:sz w:val="22"/>
          <w:szCs w:val="22"/>
        </w:rPr>
        <w:t> </w:t>
      </w:r>
    </w:p>
    <w:p w14:paraId="1D224CB4" w14:textId="77777777" w:rsidR="00FE19D8" w:rsidRPr="001A1A94" w:rsidRDefault="00FE19D8" w:rsidP="00FE19D8">
      <w:pPr>
        <w:pStyle w:val="paragraph"/>
        <w:spacing w:before="0" w:beforeAutospacing="0" w:after="0" w:afterAutospacing="0"/>
        <w:textAlignment w:val="baseline"/>
        <w:rPr>
          <w:rFonts w:ascii="Corbel" w:hAnsi="Corbel" w:cs="Segoe UI"/>
          <w:sz w:val="22"/>
          <w:szCs w:val="22"/>
        </w:rPr>
      </w:pPr>
      <w:r w:rsidRPr="001A1A94">
        <w:rPr>
          <w:rStyle w:val="eop"/>
          <w:rFonts w:ascii="Corbel" w:hAnsi="Corbel" w:cs="Segoe UI"/>
          <w:sz w:val="22"/>
          <w:szCs w:val="22"/>
        </w:rPr>
        <w:t> </w:t>
      </w:r>
    </w:p>
    <w:p w14:paraId="47E54FE9" w14:textId="77777777" w:rsidR="00FE19D8" w:rsidRPr="001A1A94" w:rsidRDefault="00FE19D8" w:rsidP="00FE19D8">
      <w:pPr>
        <w:pStyle w:val="paragraph"/>
        <w:spacing w:before="0" w:beforeAutospacing="0" w:after="0" w:afterAutospacing="0"/>
        <w:textAlignment w:val="baseline"/>
        <w:rPr>
          <w:rFonts w:ascii="Corbel" w:hAnsi="Corbel" w:cs="Segoe UI"/>
          <w:sz w:val="22"/>
          <w:szCs w:val="22"/>
        </w:rPr>
      </w:pPr>
      <w:r w:rsidRPr="001A1A94">
        <w:rPr>
          <w:rStyle w:val="normaltextrun"/>
          <w:rFonts w:ascii="Corbel" w:eastAsiaTheme="minorEastAsia" w:hAnsi="Corbel" w:cs="Segoe UI"/>
          <w:sz w:val="22"/>
          <w:szCs w:val="22"/>
        </w:rPr>
        <w:t>De gemeente Westerkwartier behoudt zich het recht voor om desgewenst een andere keuze te maken na ontbinding van de raamovereenkomst. Inschrijvers die niet willen meewerken aan een wachtkamerconstructie dienen dit in de aanbiedingsbrief bij de inschrijving aan te geven. Het niet willen meewerken aan een wachtkamerconstructie sluit een inschrijver niet uit van deelname aan de gunningfase van de opdracht. </w:t>
      </w:r>
      <w:r w:rsidRPr="001A1A94">
        <w:rPr>
          <w:rStyle w:val="eop"/>
          <w:rFonts w:ascii="Corbel" w:hAnsi="Corbel" w:cs="Segoe UI"/>
          <w:sz w:val="22"/>
          <w:szCs w:val="22"/>
        </w:rPr>
        <w:t> </w:t>
      </w:r>
    </w:p>
    <w:p w14:paraId="0BE0A782" w14:textId="489403BC" w:rsidR="00BC08ED" w:rsidRPr="001A1A94" w:rsidRDefault="00FE19D8" w:rsidP="00FE19D8">
      <w:pPr>
        <w:pStyle w:val="paragraph"/>
        <w:spacing w:before="0" w:beforeAutospacing="0" w:after="0" w:afterAutospacing="0"/>
        <w:textAlignment w:val="baseline"/>
        <w:rPr>
          <w:rFonts w:ascii="Corbel" w:hAnsi="Corbel" w:cs="Segoe UI"/>
          <w:sz w:val="22"/>
          <w:szCs w:val="22"/>
        </w:rPr>
      </w:pPr>
      <w:r w:rsidRPr="001A1A94">
        <w:rPr>
          <w:rStyle w:val="eop"/>
          <w:rFonts w:ascii="Corbel" w:hAnsi="Corbel" w:cs="Segoe UI"/>
          <w:sz w:val="22"/>
          <w:szCs w:val="22"/>
        </w:rPr>
        <w:t> </w:t>
      </w:r>
    </w:p>
    <w:p w14:paraId="01E1A1D7" w14:textId="5BE09F49" w:rsidR="00743C87" w:rsidRPr="001A1A94" w:rsidRDefault="00743C87" w:rsidP="00743C87">
      <w:pPr>
        <w:autoSpaceDE w:val="0"/>
        <w:autoSpaceDN w:val="0"/>
        <w:adjustRightInd w:val="0"/>
        <w:rPr>
          <w:rFonts w:cs="Georgia-Bold"/>
          <w:b/>
          <w:bCs/>
          <w:sz w:val="22"/>
        </w:rPr>
      </w:pPr>
      <w:r w:rsidRPr="001A1A94">
        <w:rPr>
          <w:rFonts w:cs="Georgia-Bold"/>
          <w:b/>
          <w:bCs/>
          <w:sz w:val="22"/>
        </w:rPr>
        <w:t>Artikel 1</w:t>
      </w:r>
      <w:r w:rsidR="00162D1F" w:rsidRPr="001A1A94">
        <w:rPr>
          <w:rFonts w:cs="Georgia-Bold"/>
          <w:b/>
          <w:bCs/>
          <w:sz w:val="22"/>
        </w:rPr>
        <w:t>4</w:t>
      </w:r>
      <w:r w:rsidRPr="001A1A94">
        <w:rPr>
          <w:rFonts w:cs="Georgia-Bold"/>
          <w:b/>
          <w:bCs/>
          <w:sz w:val="22"/>
        </w:rPr>
        <w:t>. SLOTBEPALING</w:t>
      </w:r>
    </w:p>
    <w:p w14:paraId="022A1949" w14:textId="77777777" w:rsidR="00BC08ED" w:rsidRPr="001A1A94" w:rsidRDefault="00BC08ED" w:rsidP="00743C87">
      <w:pPr>
        <w:autoSpaceDE w:val="0"/>
        <w:autoSpaceDN w:val="0"/>
        <w:adjustRightInd w:val="0"/>
        <w:rPr>
          <w:rFonts w:cs="Georgia-Bold"/>
          <w:b/>
          <w:bCs/>
          <w:sz w:val="22"/>
        </w:rPr>
      </w:pPr>
    </w:p>
    <w:p w14:paraId="480A6FB3" w14:textId="17F5EC01" w:rsidR="00743C87" w:rsidRPr="001A1A94" w:rsidRDefault="00743C87" w:rsidP="00743C87">
      <w:pPr>
        <w:autoSpaceDE w:val="0"/>
        <w:autoSpaceDN w:val="0"/>
        <w:adjustRightInd w:val="0"/>
        <w:rPr>
          <w:rFonts w:cs="Georgia"/>
          <w:sz w:val="22"/>
        </w:rPr>
      </w:pPr>
      <w:r w:rsidRPr="001A1A94">
        <w:rPr>
          <w:rFonts w:cs="Georgia"/>
          <w:sz w:val="22"/>
        </w:rPr>
        <w:t>1</w:t>
      </w:r>
      <w:r w:rsidR="00162D1F" w:rsidRPr="001A1A94">
        <w:rPr>
          <w:rFonts w:cs="Georgia"/>
          <w:sz w:val="22"/>
        </w:rPr>
        <w:t>4</w:t>
      </w:r>
      <w:r w:rsidRPr="001A1A94">
        <w:rPr>
          <w:rFonts w:cs="Georgia"/>
          <w:sz w:val="22"/>
        </w:rPr>
        <w:t>.1 De voorwaarden van deze Overeenkomst zijn, voor zover aan de orde, van toepassing op alle</w:t>
      </w:r>
    </w:p>
    <w:p w14:paraId="4BA8EA12" w14:textId="7CBB55EA" w:rsidR="00743C87" w:rsidRPr="001A1A94" w:rsidRDefault="00743C87" w:rsidP="00743C87">
      <w:pPr>
        <w:autoSpaceDE w:val="0"/>
        <w:autoSpaceDN w:val="0"/>
        <w:adjustRightInd w:val="0"/>
        <w:rPr>
          <w:rFonts w:cs="Georgia"/>
          <w:sz w:val="22"/>
        </w:rPr>
      </w:pPr>
      <w:r w:rsidRPr="001A1A94">
        <w:rPr>
          <w:rFonts w:cs="Georgia"/>
          <w:sz w:val="22"/>
        </w:rPr>
        <w:t>aanvullende en gelieerde overeenkomsten alsmede alle (overige) afspraken ter uitvoering van</w:t>
      </w:r>
      <w:r w:rsidR="00162D1F" w:rsidRPr="001A1A94">
        <w:rPr>
          <w:rFonts w:cs="Georgia"/>
          <w:sz w:val="22"/>
        </w:rPr>
        <w:t xml:space="preserve"> </w:t>
      </w:r>
      <w:r w:rsidRPr="001A1A94">
        <w:rPr>
          <w:rFonts w:cs="Georgia"/>
          <w:sz w:val="22"/>
        </w:rPr>
        <w:t>deze Overeenkomst die tijdens de looptijd van deze Overeenkomst tussen Opdrachtgever en</w:t>
      </w:r>
      <w:r w:rsidR="00162D1F" w:rsidRPr="001A1A94">
        <w:rPr>
          <w:rFonts w:cs="Georgia"/>
          <w:sz w:val="22"/>
        </w:rPr>
        <w:t xml:space="preserve"> </w:t>
      </w:r>
      <w:r w:rsidRPr="001A1A94">
        <w:rPr>
          <w:rFonts w:cs="Georgia"/>
          <w:sz w:val="22"/>
        </w:rPr>
        <w:t>Opdrachtnemer worden gesloten.</w:t>
      </w:r>
    </w:p>
    <w:p w14:paraId="2A288BFB" w14:textId="4E53FD41" w:rsidR="00743C87" w:rsidRPr="001A1A94" w:rsidRDefault="00743C87" w:rsidP="00743C87">
      <w:pPr>
        <w:autoSpaceDE w:val="0"/>
        <w:autoSpaceDN w:val="0"/>
        <w:adjustRightInd w:val="0"/>
        <w:rPr>
          <w:rFonts w:cs="Georgia"/>
          <w:sz w:val="22"/>
        </w:rPr>
      </w:pPr>
      <w:r w:rsidRPr="001A1A94">
        <w:rPr>
          <w:rFonts w:cs="Georgia"/>
          <w:sz w:val="22"/>
        </w:rPr>
        <w:t>1</w:t>
      </w:r>
      <w:r w:rsidR="00162D1F" w:rsidRPr="001A1A94">
        <w:rPr>
          <w:rFonts w:cs="Georgia"/>
          <w:sz w:val="22"/>
        </w:rPr>
        <w:t>4</w:t>
      </w:r>
      <w:r w:rsidRPr="001A1A94">
        <w:rPr>
          <w:rFonts w:cs="Georgia"/>
          <w:sz w:val="22"/>
        </w:rPr>
        <w:t>.2 Ongeacht het overigens bepaalde in deze Overeenkomst en de algemene inkoopvoorwaarden</w:t>
      </w:r>
    </w:p>
    <w:p w14:paraId="549CC515" w14:textId="361455B8" w:rsidR="00743C87" w:rsidRPr="001A1A94" w:rsidRDefault="00743C87" w:rsidP="00743C87">
      <w:pPr>
        <w:autoSpaceDE w:val="0"/>
        <w:autoSpaceDN w:val="0"/>
        <w:adjustRightInd w:val="0"/>
        <w:rPr>
          <w:rFonts w:cs="Georgia"/>
          <w:sz w:val="22"/>
        </w:rPr>
      </w:pPr>
      <w:r w:rsidRPr="001A1A94">
        <w:rPr>
          <w:rFonts w:cs="Georgia"/>
          <w:sz w:val="22"/>
        </w:rPr>
        <w:t>zullen in ieder geval de volgende verplichtingen na het einde van deze Overeenkomst van</w:t>
      </w:r>
      <w:r w:rsidR="00162D1F" w:rsidRPr="001A1A94">
        <w:rPr>
          <w:rFonts w:cs="Georgia"/>
          <w:sz w:val="22"/>
        </w:rPr>
        <w:t xml:space="preserve"> </w:t>
      </w:r>
      <w:r w:rsidRPr="001A1A94">
        <w:rPr>
          <w:rFonts w:cs="Georgia"/>
          <w:sz w:val="22"/>
        </w:rPr>
        <w:t>toepassing blijven: -, eigendomsrechten, aansprakelijkheid en geschilbeslechting, alsmede</w:t>
      </w:r>
      <w:r w:rsidR="00162D1F" w:rsidRPr="001A1A94">
        <w:rPr>
          <w:rFonts w:cs="Georgia"/>
          <w:sz w:val="22"/>
        </w:rPr>
        <w:t xml:space="preserve"> </w:t>
      </w:r>
      <w:r w:rsidRPr="001A1A94">
        <w:rPr>
          <w:rFonts w:cs="Georgia"/>
          <w:sz w:val="22"/>
        </w:rPr>
        <w:t>verplichtingen welke naar hun aard de looptijd van de Overeenkomst overstijgen.</w:t>
      </w:r>
    </w:p>
    <w:p w14:paraId="1D4186F4" w14:textId="127A682D" w:rsidR="00743C87" w:rsidRPr="001A1A94" w:rsidRDefault="00743C87" w:rsidP="00743C87">
      <w:pPr>
        <w:autoSpaceDE w:val="0"/>
        <w:autoSpaceDN w:val="0"/>
        <w:adjustRightInd w:val="0"/>
        <w:rPr>
          <w:rFonts w:cs="Georgia"/>
          <w:sz w:val="22"/>
        </w:rPr>
      </w:pPr>
      <w:r w:rsidRPr="001A1A94">
        <w:rPr>
          <w:rFonts w:cs="Georgia"/>
          <w:sz w:val="22"/>
        </w:rPr>
        <w:t>1</w:t>
      </w:r>
      <w:r w:rsidR="00162D1F" w:rsidRPr="001A1A94">
        <w:rPr>
          <w:rFonts w:cs="Georgia"/>
          <w:sz w:val="22"/>
        </w:rPr>
        <w:t>4</w:t>
      </w:r>
      <w:r w:rsidRPr="001A1A94">
        <w:rPr>
          <w:rFonts w:cs="Georgia"/>
          <w:sz w:val="22"/>
        </w:rPr>
        <w:t>.3 Opdrachtnemer voert de opdracht uit in overeenstemming met hetgeen bij of krachtens de wet</w:t>
      </w:r>
    </w:p>
    <w:p w14:paraId="75E30DB0" w14:textId="77777777" w:rsidR="00743C87" w:rsidRPr="001A1A94" w:rsidRDefault="00743C87" w:rsidP="00743C87">
      <w:pPr>
        <w:autoSpaceDE w:val="0"/>
        <w:autoSpaceDN w:val="0"/>
        <w:adjustRightInd w:val="0"/>
        <w:rPr>
          <w:rFonts w:cs="Georgia"/>
          <w:sz w:val="22"/>
        </w:rPr>
      </w:pPr>
      <w:r w:rsidRPr="001A1A94">
        <w:rPr>
          <w:rFonts w:cs="Georgia"/>
          <w:sz w:val="22"/>
        </w:rPr>
        <w:t>van hem wordt geëist.</w:t>
      </w:r>
    </w:p>
    <w:p w14:paraId="2229738C" w14:textId="631F0494" w:rsidR="00E07456" w:rsidRPr="001A1A94" w:rsidRDefault="00E07456" w:rsidP="00743C87">
      <w:pPr>
        <w:rPr>
          <w:rFonts w:cs="Georgia"/>
          <w:sz w:val="22"/>
        </w:rPr>
      </w:pPr>
    </w:p>
    <w:p w14:paraId="253E14E3" w14:textId="77777777" w:rsidR="00BC08ED" w:rsidRPr="001A1A94" w:rsidRDefault="00BC08ED" w:rsidP="00BC08ED">
      <w:pPr>
        <w:autoSpaceDE w:val="0"/>
        <w:autoSpaceDN w:val="0"/>
        <w:adjustRightInd w:val="0"/>
        <w:rPr>
          <w:rFonts w:cs="Georgia"/>
          <w:sz w:val="22"/>
        </w:rPr>
      </w:pPr>
      <w:r w:rsidRPr="001A1A94">
        <w:rPr>
          <w:rFonts w:cs="Georgia"/>
          <w:sz w:val="22"/>
        </w:rPr>
        <w:t>Aldus in tweevoud opgemaakt, geparafeerd en ondertekend.</w:t>
      </w:r>
    </w:p>
    <w:p w14:paraId="0111ACAC" w14:textId="77777777" w:rsidR="00BC08ED" w:rsidRPr="001A1A94" w:rsidRDefault="00BC08ED" w:rsidP="00BC08ED">
      <w:pPr>
        <w:autoSpaceDE w:val="0"/>
        <w:autoSpaceDN w:val="0"/>
        <w:adjustRightInd w:val="0"/>
        <w:rPr>
          <w:rFonts w:cs="Georgia"/>
          <w:sz w:val="22"/>
        </w:rPr>
      </w:pPr>
    </w:p>
    <w:p w14:paraId="59B414F7" w14:textId="0E5C543D" w:rsidR="00BC08ED" w:rsidRPr="001A1A94" w:rsidRDefault="00BC08ED" w:rsidP="00BC08ED">
      <w:pPr>
        <w:autoSpaceDE w:val="0"/>
        <w:autoSpaceDN w:val="0"/>
        <w:adjustRightInd w:val="0"/>
        <w:rPr>
          <w:rFonts w:cs="Georgia"/>
          <w:sz w:val="22"/>
        </w:rPr>
      </w:pPr>
      <w:r w:rsidRPr="001A1A94">
        <w:rPr>
          <w:rFonts w:cs="Georgia"/>
          <w:sz w:val="22"/>
        </w:rPr>
        <w:t xml:space="preserve">Gemeente Westerkwartier </w:t>
      </w:r>
      <w:r w:rsidRPr="001A1A94">
        <w:rPr>
          <w:rFonts w:cs="Georgia"/>
          <w:sz w:val="22"/>
        </w:rPr>
        <w:tab/>
      </w:r>
      <w:r w:rsidRPr="001A1A94">
        <w:rPr>
          <w:rFonts w:cs="Georgia"/>
          <w:sz w:val="22"/>
        </w:rPr>
        <w:tab/>
      </w:r>
      <w:r w:rsidRPr="001A1A94">
        <w:rPr>
          <w:rFonts w:cs="Georgia"/>
          <w:sz w:val="22"/>
        </w:rPr>
        <w:tab/>
      </w:r>
      <w:r w:rsidRPr="001A1A94">
        <w:rPr>
          <w:rFonts w:cs="Georgia"/>
          <w:sz w:val="22"/>
        </w:rPr>
        <w:tab/>
      </w:r>
      <w:r w:rsidRPr="001A1A94">
        <w:rPr>
          <w:rFonts w:cs="Georgia"/>
          <w:sz w:val="22"/>
        </w:rPr>
        <w:tab/>
        <w:t>&lt;NAAM INSCHRIJVER&gt;</w:t>
      </w:r>
    </w:p>
    <w:p w14:paraId="4ABA2252" w14:textId="77777777" w:rsidR="00BC08ED" w:rsidRPr="001A1A94" w:rsidRDefault="00BC08ED" w:rsidP="00BC08ED">
      <w:pPr>
        <w:autoSpaceDE w:val="0"/>
        <w:autoSpaceDN w:val="0"/>
        <w:adjustRightInd w:val="0"/>
        <w:rPr>
          <w:rFonts w:cs="Georgia"/>
          <w:sz w:val="22"/>
        </w:rPr>
      </w:pPr>
    </w:p>
    <w:p w14:paraId="27B7532E" w14:textId="77777777" w:rsidR="00BC08ED" w:rsidRPr="001A1A94" w:rsidRDefault="00BC08ED" w:rsidP="00BC08ED">
      <w:pPr>
        <w:autoSpaceDE w:val="0"/>
        <w:autoSpaceDN w:val="0"/>
        <w:adjustRightInd w:val="0"/>
        <w:rPr>
          <w:rFonts w:cs="Georgia"/>
          <w:sz w:val="22"/>
        </w:rPr>
      </w:pPr>
    </w:p>
    <w:p w14:paraId="510A22CD" w14:textId="77777777" w:rsidR="00BC08ED" w:rsidRPr="001A1A94" w:rsidRDefault="00BC08ED" w:rsidP="00BC08ED">
      <w:pPr>
        <w:autoSpaceDE w:val="0"/>
        <w:autoSpaceDN w:val="0"/>
        <w:adjustRightInd w:val="0"/>
        <w:rPr>
          <w:rFonts w:cs="Georgia"/>
          <w:sz w:val="22"/>
        </w:rPr>
      </w:pPr>
    </w:p>
    <w:p w14:paraId="37825978" w14:textId="77777777" w:rsidR="00BC08ED" w:rsidRPr="001A1A94" w:rsidRDefault="00BC08ED" w:rsidP="00BC08ED">
      <w:pPr>
        <w:autoSpaceDE w:val="0"/>
        <w:autoSpaceDN w:val="0"/>
        <w:adjustRightInd w:val="0"/>
        <w:rPr>
          <w:rFonts w:cs="Georgia"/>
          <w:sz w:val="22"/>
        </w:rPr>
      </w:pPr>
    </w:p>
    <w:p w14:paraId="6C953306" w14:textId="4EC004BB" w:rsidR="00BC08ED" w:rsidRPr="001A1A94" w:rsidRDefault="00BC08ED" w:rsidP="00BC08ED">
      <w:pPr>
        <w:autoSpaceDE w:val="0"/>
        <w:autoSpaceDN w:val="0"/>
        <w:adjustRightInd w:val="0"/>
        <w:rPr>
          <w:rFonts w:cs="Georgia"/>
          <w:sz w:val="22"/>
        </w:rPr>
      </w:pPr>
      <w:r w:rsidRPr="001A1A94">
        <w:rPr>
          <w:rFonts w:cs="Georgia"/>
          <w:sz w:val="22"/>
        </w:rPr>
        <w:t xml:space="preserve">&lt;NAAM&gt; </w:t>
      </w:r>
      <w:r w:rsidRPr="001A1A94">
        <w:rPr>
          <w:rFonts w:cs="Georgia"/>
          <w:sz w:val="22"/>
        </w:rPr>
        <w:tab/>
      </w:r>
      <w:r w:rsidRPr="001A1A94">
        <w:rPr>
          <w:rFonts w:cs="Georgia"/>
          <w:sz w:val="22"/>
        </w:rPr>
        <w:tab/>
      </w:r>
      <w:r w:rsidRPr="001A1A94">
        <w:rPr>
          <w:rFonts w:cs="Georgia"/>
          <w:sz w:val="22"/>
        </w:rPr>
        <w:tab/>
      </w:r>
      <w:r w:rsidRPr="001A1A94">
        <w:rPr>
          <w:rFonts w:cs="Georgia"/>
          <w:sz w:val="22"/>
        </w:rPr>
        <w:tab/>
      </w:r>
      <w:r w:rsidRPr="001A1A94">
        <w:rPr>
          <w:rFonts w:cs="Georgia"/>
          <w:sz w:val="22"/>
        </w:rPr>
        <w:tab/>
      </w:r>
      <w:r w:rsidRPr="001A1A94">
        <w:rPr>
          <w:rFonts w:cs="Georgia"/>
          <w:sz w:val="22"/>
        </w:rPr>
        <w:tab/>
      </w:r>
      <w:r w:rsidRPr="001A1A94">
        <w:rPr>
          <w:rFonts w:cs="Georgia"/>
          <w:sz w:val="22"/>
        </w:rPr>
        <w:tab/>
        <w:t>&lt;NAAM&gt;</w:t>
      </w:r>
    </w:p>
    <w:p w14:paraId="20B3AABA" w14:textId="77777777" w:rsidR="00BC08ED" w:rsidRPr="001A1A94" w:rsidRDefault="00BC08ED" w:rsidP="00BC08ED">
      <w:pPr>
        <w:autoSpaceDE w:val="0"/>
        <w:autoSpaceDN w:val="0"/>
        <w:adjustRightInd w:val="0"/>
        <w:rPr>
          <w:rFonts w:cs="Georgia"/>
          <w:sz w:val="22"/>
        </w:rPr>
      </w:pPr>
    </w:p>
    <w:p w14:paraId="32D37194" w14:textId="63B46CFA" w:rsidR="00BC08ED" w:rsidRPr="001A1A94" w:rsidRDefault="00BC08ED" w:rsidP="00BC08ED">
      <w:pPr>
        <w:autoSpaceDE w:val="0"/>
        <w:autoSpaceDN w:val="0"/>
        <w:adjustRightInd w:val="0"/>
        <w:rPr>
          <w:rFonts w:cs="Georgia"/>
          <w:sz w:val="22"/>
        </w:rPr>
      </w:pPr>
      <w:r w:rsidRPr="001A1A94">
        <w:rPr>
          <w:rFonts w:cs="Georgia"/>
          <w:sz w:val="22"/>
        </w:rPr>
        <w:t xml:space="preserve">&lt;FUNCTIE&gt; </w:t>
      </w:r>
      <w:r w:rsidRPr="001A1A94">
        <w:rPr>
          <w:rFonts w:cs="Georgia"/>
          <w:sz w:val="22"/>
        </w:rPr>
        <w:tab/>
      </w:r>
      <w:r w:rsidRPr="001A1A94">
        <w:rPr>
          <w:rFonts w:cs="Georgia"/>
          <w:sz w:val="22"/>
        </w:rPr>
        <w:tab/>
      </w:r>
      <w:r w:rsidRPr="001A1A94">
        <w:rPr>
          <w:rFonts w:cs="Georgia"/>
          <w:sz w:val="22"/>
        </w:rPr>
        <w:tab/>
      </w:r>
      <w:r w:rsidRPr="001A1A94">
        <w:rPr>
          <w:rFonts w:cs="Georgia"/>
          <w:sz w:val="22"/>
        </w:rPr>
        <w:tab/>
      </w:r>
      <w:r w:rsidRPr="001A1A94">
        <w:rPr>
          <w:rFonts w:cs="Georgia"/>
          <w:sz w:val="22"/>
        </w:rPr>
        <w:tab/>
      </w:r>
      <w:r w:rsidRPr="001A1A94">
        <w:rPr>
          <w:rFonts w:cs="Georgia"/>
          <w:sz w:val="22"/>
        </w:rPr>
        <w:tab/>
      </w:r>
      <w:r w:rsidRPr="001A1A94">
        <w:rPr>
          <w:rFonts w:cs="Georgia"/>
          <w:sz w:val="22"/>
        </w:rPr>
        <w:tab/>
        <w:t>&lt;FUNCTIE&gt;</w:t>
      </w:r>
    </w:p>
    <w:p w14:paraId="08413813" w14:textId="77777777" w:rsidR="00BC08ED" w:rsidRPr="001A1A94" w:rsidRDefault="00BC08ED" w:rsidP="00BC08ED">
      <w:pPr>
        <w:autoSpaceDE w:val="0"/>
        <w:autoSpaceDN w:val="0"/>
        <w:adjustRightInd w:val="0"/>
        <w:rPr>
          <w:rFonts w:cs="Georgia"/>
          <w:sz w:val="22"/>
        </w:rPr>
      </w:pPr>
    </w:p>
    <w:p w14:paraId="74B9131A" w14:textId="758D1459" w:rsidR="00BC08ED" w:rsidRPr="001A1A94" w:rsidRDefault="00BC08ED" w:rsidP="00BC08ED">
      <w:pPr>
        <w:autoSpaceDE w:val="0"/>
        <w:autoSpaceDN w:val="0"/>
        <w:adjustRightInd w:val="0"/>
        <w:rPr>
          <w:rFonts w:cs="Georgia"/>
          <w:sz w:val="22"/>
        </w:rPr>
      </w:pPr>
      <w:r w:rsidRPr="001A1A94">
        <w:rPr>
          <w:rFonts w:cs="Georgia"/>
          <w:sz w:val="22"/>
        </w:rPr>
        <w:t xml:space="preserve">Datum ondertekening: ________ </w:t>
      </w:r>
      <w:r w:rsidRPr="001A1A94">
        <w:rPr>
          <w:rFonts w:cs="Georgia"/>
          <w:sz w:val="22"/>
        </w:rPr>
        <w:tab/>
      </w:r>
      <w:r w:rsidRPr="001A1A94">
        <w:rPr>
          <w:rFonts w:cs="Georgia"/>
          <w:sz w:val="22"/>
        </w:rPr>
        <w:tab/>
      </w:r>
      <w:r w:rsidRPr="001A1A94">
        <w:rPr>
          <w:rFonts w:cs="Georgia"/>
          <w:sz w:val="22"/>
        </w:rPr>
        <w:tab/>
      </w:r>
      <w:r w:rsidRPr="001A1A94">
        <w:rPr>
          <w:rFonts w:cs="Georgia"/>
          <w:sz w:val="22"/>
        </w:rPr>
        <w:tab/>
        <w:t>Datum ondertekening: ________</w:t>
      </w:r>
    </w:p>
    <w:p w14:paraId="6F75FEE4" w14:textId="77777777" w:rsidR="00BC08ED" w:rsidRPr="001A1A94" w:rsidRDefault="00BC08ED" w:rsidP="00BC08ED">
      <w:pPr>
        <w:rPr>
          <w:rFonts w:cs="Georgia"/>
          <w:sz w:val="22"/>
        </w:rPr>
      </w:pPr>
    </w:p>
    <w:p w14:paraId="37FF80B3" w14:textId="53724B75" w:rsidR="00BC08ED" w:rsidRPr="001A1A94" w:rsidRDefault="00BC08ED" w:rsidP="00BC08ED">
      <w:pPr>
        <w:rPr>
          <w:sz w:val="22"/>
        </w:rPr>
      </w:pPr>
      <w:r w:rsidRPr="001A1A94">
        <w:rPr>
          <w:rFonts w:cs="Georgia"/>
          <w:sz w:val="22"/>
        </w:rPr>
        <w:t xml:space="preserve">Plaats: ___________________ </w:t>
      </w:r>
      <w:r w:rsidRPr="001A1A94">
        <w:rPr>
          <w:rFonts w:cs="Georgia"/>
          <w:sz w:val="22"/>
        </w:rPr>
        <w:tab/>
      </w:r>
      <w:r w:rsidRPr="001A1A94">
        <w:rPr>
          <w:rFonts w:cs="Georgia"/>
          <w:sz w:val="22"/>
        </w:rPr>
        <w:tab/>
      </w:r>
      <w:r w:rsidRPr="001A1A94">
        <w:rPr>
          <w:rFonts w:cs="Georgia"/>
          <w:sz w:val="22"/>
        </w:rPr>
        <w:tab/>
      </w:r>
      <w:r w:rsidRPr="001A1A94">
        <w:rPr>
          <w:rFonts w:cs="Georgia"/>
          <w:sz w:val="22"/>
        </w:rPr>
        <w:tab/>
      </w:r>
      <w:r w:rsidR="001A1A94">
        <w:rPr>
          <w:rFonts w:cs="Georgia"/>
          <w:sz w:val="22"/>
        </w:rPr>
        <w:tab/>
      </w:r>
      <w:r w:rsidRPr="001A1A94">
        <w:rPr>
          <w:rFonts w:cs="Georgia"/>
          <w:sz w:val="22"/>
        </w:rPr>
        <w:t>Plaats: ___________________</w:t>
      </w:r>
    </w:p>
    <w:sectPr w:rsidR="00BC08ED" w:rsidRPr="001A1A9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E9542" w14:textId="77777777" w:rsidR="00743C87" w:rsidRDefault="00743C87" w:rsidP="00743C87">
      <w:r>
        <w:separator/>
      </w:r>
    </w:p>
  </w:endnote>
  <w:endnote w:type="continuationSeparator" w:id="0">
    <w:p w14:paraId="7B32F912" w14:textId="77777777" w:rsidR="00743C87" w:rsidRDefault="00743C87" w:rsidP="0074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BFABD" w14:textId="4A9DF072" w:rsidR="00743C87" w:rsidRDefault="00743C87" w:rsidP="00743C87">
    <w:pPr>
      <w:autoSpaceDE w:val="0"/>
      <w:autoSpaceDN w:val="0"/>
      <w:adjustRightInd w:val="0"/>
      <w:jc w:val="center"/>
      <w:rPr>
        <w:rFonts w:ascii="Georgia-Bold" w:hAnsi="Georgia-Bold" w:cs="Georgia-Bold"/>
        <w:b/>
        <w:bCs/>
        <w:sz w:val="20"/>
        <w:szCs w:val="20"/>
      </w:rPr>
    </w:pPr>
    <w:r>
      <w:rPr>
        <w:rFonts w:ascii="Georgia-Bold" w:hAnsi="Georgia-Bold" w:cs="Georgia-Bold"/>
        <w:b/>
        <w:bCs/>
        <w:sz w:val="20"/>
        <w:szCs w:val="20"/>
      </w:rPr>
      <w:t>Status: Concept</w:t>
    </w:r>
  </w:p>
  <w:p w14:paraId="6C4F143A" w14:textId="77777777" w:rsidR="00743C87" w:rsidRDefault="00743C87" w:rsidP="00743C87">
    <w:pPr>
      <w:autoSpaceDE w:val="0"/>
      <w:autoSpaceDN w:val="0"/>
      <w:adjustRightInd w:val="0"/>
      <w:jc w:val="center"/>
      <w:rPr>
        <w:rFonts w:ascii="Georgia-Bold" w:hAnsi="Georgia-Bold" w:cs="Georgia-Bold"/>
        <w:b/>
        <w:bCs/>
        <w:sz w:val="20"/>
        <w:szCs w:val="20"/>
      </w:rPr>
    </w:pPr>
    <w:r>
      <w:rPr>
        <w:rFonts w:ascii="Georgia-Bold" w:hAnsi="Georgia-Bold" w:cs="Georgia-Bold"/>
        <w:b/>
        <w:bCs/>
        <w:sz w:val="20"/>
        <w:szCs w:val="20"/>
      </w:rPr>
      <w:t>Datum: 11 februari 2021</w:t>
    </w:r>
  </w:p>
  <w:p w14:paraId="30C7E0AB" w14:textId="2DD58F75" w:rsidR="00743C87" w:rsidRDefault="00743C87" w:rsidP="00743C87">
    <w:pPr>
      <w:autoSpaceDE w:val="0"/>
      <w:autoSpaceDN w:val="0"/>
      <w:adjustRightInd w:val="0"/>
      <w:jc w:val="center"/>
      <w:rPr>
        <w:rFonts w:ascii="Georgia" w:hAnsi="Georgia" w:cs="Georgia"/>
        <w:sz w:val="16"/>
        <w:szCs w:val="16"/>
      </w:rPr>
    </w:pPr>
    <w:r>
      <w:rPr>
        <w:rFonts w:ascii="Georgia" w:hAnsi="Georgia" w:cs="Georgia"/>
        <w:sz w:val="16"/>
        <w:szCs w:val="16"/>
      </w:rPr>
      <w:t>Paraaf Opdrachtgever                                                                                                                                                        Paraaf Opdrachtnemer</w:t>
    </w:r>
  </w:p>
  <w:p w14:paraId="7813500F" w14:textId="281E12AB" w:rsidR="00743C87" w:rsidRDefault="00743C87" w:rsidP="00743C87">
    <w:pPr>
      <w:pStyle w:val="Voettekst"/>
      <w:jc w:val="center"/>
    </w:pPr>
    <w:r>
      <w:t xml:space="preserve"> </w:t>
    </w:r>
  </w:p>
  <w:p w14:paraId="46BA99F9" w14:textId="77777777" w:rsidR="00743C87" w:rsidRDefault="00743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9FF77" w14:textId="77777777" w:rsidR="00743C87" w:rsidRDefault="00743C87" w:rsidP="00743C87">
      <w:r>
        <w:separator/>
      </w:r>
    </w:p>
  </w:footnote>
  <w:footnote w:type="continuationSeparator" w:id="0">
    <w:p w14:paraId="34C18CB3" w14:textId="77777777" w:rsidR="00743C87" w:rsidRDefault="00743C87" w:rsidP="00743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E6126"/>
    <w:multiLevelType w:val="hybridMultilevel"/>
    <w:tmpl w:val="CE50540E"/>
    <w:lvl w:ilvl="0" w:tplc="01E29A02">
      <w:start w:val="1"/>
      <w:numFmt w:val="bullet"/>
      <w:lvlText w:val=""/>
      <w:lvlJc w:val="left"/>
      <w:pPr>
        <w:ind w:left="1440" w:hanging="360"/>
      </w:pPr>
      <w:rPr>
        <w:rFonts w:ascii="Wingdings 2" w:hAnsi="Wingdings 2" w:hint="default"/>
        <w:sz w:val="36"/>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43C87"/>
    <w:rsid w:val="000817A8"/>
    <w:rsid w:val="00092F83"/>
    <w:rsid w:val="000F7FCA"/>
    <w:rsid w:val="00135506"/>
    <w:rsid w:val="00162D1F"/>
    <w:rsid w:val="001A1A94"/>
    <w:rsid w:val="00221B11"/>
    <w:rsid w:val="003C1696"/>
    <w:rsid w:val="00415438"/>
    <w:rsid w:val="00492731"/>
    <w:rsid w:val="004D1185"/>
    <w:rsid w:val="004E58CF"/>
    <w:rsid w:val="00543187"/>
    <w:rsid w:val="00595088"/>
    <w:rsid w:val="005B5456"/>
    <w:rsid w:val="005F3903"/>
    <w:rsid w:val="006369D3"/>
    <w:rsid w:val="00743C87"/>
    <w:rsid w:val="00750570"/>
    <w:rsid w:val="007A7C1B"/>
    <w:rsid w:val="007B775D"/>
    <w:rsid w:val="007F0349"/>
    <w:rsid w:val="008918B8"/>
    <w:rsid w:val="00895CB3"/>
    <w:rsid w:val="008C77A0"/>
    <w:rsid w:val="008D47DF"/>
    <w:rsid w:val="00972E75"/>
    <w:rsid w:val="00BA1E34"/>
    <w:rsid w:val="00BC08ED"/>
    <w:rsid w:val="00BD2D5B"/>
    <w:rsid w:val="00BD6488"/>
    <w:rsid w:val="00C31970"/>
    <w:rsid w:val="00C66D4A"/>
    <w:rsid w:val="00DB6BA3"/>
    <w:rsid w:val="00E07456"/>
    <w:rsid w:val="00E3194D"/>
    <w:rsid w:val="00ED1D77"/>
    <w:rsid w:val="00EF07F3"/>
    <w:rsid w:val="00F32BBE"/>
    <w:rsid w:val="00F36DE8"/>
    <w:rsid w:val="00F71E4A"/>
    <w:rsid w:val="00F73D7C"/>
    <w:rsid w:val="00F80A98"/>
    <w:rsid w:val="00FE19D8"/>
    <w:rsid w:val="00FE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1D16"/>
  <w15:chartTrackingRefBased/>
  <w15:docId w15:val="{E5AD16F6-0076-41FF-B351-517D9AFE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Calibri" w:hAnsi="Corbel"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D77"/>
    <w:rPr>
      <w:sz w:val="24"/>
    </w:rPr>
  </w:style>
  <w:style w:type="paragraph" w:styleId="Kop1">
    <w:name w:val="heading 1"/>
    <w:basedOn w:val="Standaard"/>
    <w:next w:val="Standaard"/>
    <w:link w:val="Kop1Char"/>
    <w:uiPriority w:val="9"/>
    <w:qFormat/>
    <w:rsid w:val="00895CB3"/>
    <w:pPr>
      <w:keepNext/>
      <w:spacing w:before="240" w:after="60"/>
      <w:outlineLvl w:val="0"/>
    </w:pPr>
    <w:rPr>
      <w:rFonts w:eastAsia="Times New Roman"/>
      <w:b/>
      <w:bCs/>
      <w:kern w:val="32"/>
      <w:sz w:val="36"/>
      <w:szCs w:val="32"/>
    </w:rPr>
  </w:style>
  <w:style w:type="paragraph" w:styleId="Kop2">
    <w:name w:val="heading 2"/>
    <w:basedOn w:val="Standaard"/>
    <w:next w:val="Standaard"/>
    <w:link w:val="Kop2Char"/>
    <w:uiPriority w:val="9"/>
    <w:unhideWhenUsed/>
    <w:qFormat/>
    <w:rsid w:val="00895CB3"/>
    <w:pPr>
      <w:keepNext/>
      <w:spacing w:before="240" w:after="60"/>
      <w:outlineLvl w:val="1"/>
    </w:pPr>
    <w:rPr>
      <w:rFonts w:eastAsia="Times New Roman"/>
      <w:b/>
      <w:bCs/>
      <w:iCs/>
      <w:sz w:val="32"/>
      <w:szCs w:val="28"/>
    </w:rPr>
  </w:style>
  <w:style w:type="paragraph" w:styleId="Kop3">
    <w:name w:val="heading 3"/>
    <w:basedOn w:val="Standaard"/>
    <w:next w:val="Standaard"/>
    <w:link w:val="Kop3Char"/>
    <w:uiPriority w:val="9"/>
    <w:unhideWhenUsed/>
    <w:qFormat/>
    <w:rsid w:val="00895CB3"/>
    <w:pPr>
      <w:keepNext/>
      <w:spacing w:before="240" w:after="60"/>
      <w:outlineLvl w:val="2"/>
    </w:pPr>
    <w:rPr>
      <w:rFonts w:eastAsia="Times New Roman"/>
      <w:b/>
      <w:bCs/>
      <w:i/>
      <w:sz w:val="28"/>
      <w:szCs w:val="26"/>
    </w:rPr>
  </w:style>
  <w:style w:type="paragraph" w:styleId="Kop4">
    <w:name w:val="heading 4"/>
    <w:basedOn w:val="Standaard"/>
    <w:next w:val="Standaard"/>
    <w:link w:val="Kop4Char"/>
    <w:uiPriority w:val="9"/>
    <w:unhideWhenUsed/>
    <w:qFormat/>
    <w:rsid w:val="00895CB3"/>
    <w:pPr>
      <w:outlineLvl w:val="3"/>
    </w:pPr>
    <w:rPr>
      <w:rFonts w:eastAsiaTheme="minorEastAsia" w:cstheme="minorBidi"/>
      <w:bCs/>
      <w:i/>
      <w:sz w:val="26"/>
      <w:szCs w:val="28"/>
    </w:rPr>
  </w:style>
  <w:style w:type="paragraph" w:styleId="Kop5">
    <w:name w:val="heading 5"/>
    <w:basedOn w:val="Standaard"/>
    <w:next w:val="Standaard"/>
    <w:link w:val="Kop5Char"/>
    <w:uiPriority w:val="9"/>
    <w:unhideWhenUsed/>
    <w:qFormat/>
    <w:rsid w:val="00E3194D"/>
    <w:pPr>
      <w:keepNext/>
      <w:keepLines/>
      <w:spacing w:before="40"/>
      <w:outlineLvl w:val="4"/>
    </w:pPr>
    <w:rPr>
      <w:rFonts w:eastAsiaTheme="majorEastAsia" w:cstheme="majorBidi"/>
      <w:b/>
    </w:rPr>
  </w:style>
  <w:style w:type="paragraph" w:styleId="Kop6">
    <w:name w:val="heading 6"/>
    <w:basedOn w:val="Standaard"/>
    <w:next w:val="Standaard"/>
    <w:link w:val="Kop6Char"/>
    <w:uiPriority w:val="9"/>
    <w:unhideWhenUsed/>
    <w:rsid w:val="00ED1D77"/>
    <w:pPr>
      <w:keepNext/>
      <w:keepLines/>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unhideWhenUsed/>
    <w:rsid w:val="00ED1D77"/>
    <w:pPr>
      <w:keepNext/>
      <w:keepLines/>
      <w:spacing w:before="40"/>
      <w:outlineLvl w:val="6"/>
    </w:pPr>
    <w:rPr>
      <w:rFonts w:eastAsiaTheme="majorEastAsia" w:cstheme="majorBidi"/>
      <w:i/>
      <w:iCs/>
    </w:rPr>
  </w:style>
  <w:style w:type="paragraph" w:styleId="Kop8">
    <w:name w:val="heading 8"/>
    <w:basedOn w:val="Standaard"/>
    <w:next w:val="Standaard"/>
    <w:link w:val="Kop8Char"/>
    <w:uiPriority w:val="9"/>
    <w:unhideWhenUsed/>
    <w:rsid w:val="00ED1D77"/>
    <w:pPr>
      <w:keepNext/>
      <w:keepLines/>
      <w:spacing w:before="40"/>
      <w:outlineLvl w:val="7"/>
    </w:pPr>
    <w:rPr>
      <w:rFonts w:eastAsiaTheme="majorEastAsia" w:cstheme="majorBidi"/>
      <w:sz w:val="21"/>
      <w:szCs w:val="21"/>
    </w:rPr>
  </w:style>
  <w:style w:type="paragraph" w:styleId="Kop9">
    <w:name w:val="heading 9"/>
    <w:basedOn w:val="Standaard"/>
    <w:next w:val="Standaard"/>
    <w:link w:val="Kop9Char"/>
    <w:uiPriority w:val="9"/>
    <w:unhideWhenUsed/>
    <w:rsid w:val="00ED1D77"/>
    <w:pPr>
      <w:keepNext/>
      <w:keepLines/>
      <w:spacing w:before="40"/>
      <w:outlineLvl w:val="8"/>
    </w:pPr>
    <w:rPr>
      <w:rFonts w:eastAsiaTheme="majorEastAsia" w:cstheme="majorBidi"/>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95CB3"/>
    <w:rPr>
      <w:rFonts w:eastAsia="Times New Roman"/>
      <w:b/>
      <w:bCs/>
      <w:kern w:val="32"/>
      <w:sz w:val="36"/>
      <w:szCs w:val="32"/>
    </w:rPr>
  </w:style>
  <w:style w:type="character" w:customStyle="1" w:styleId="Kop3Char">
    <w:name w:val="Kop 3 Char"/>
    <w:link w:val="Kop3"/>
    <w:uiPriority w:val="9"/>
    <w:rsid w:val="00895CB3"/>
    <w:rPr>
      <w:rFonts w:eastAsia="Times New Roman"/>
      <w:b/>
      <w:bCs/>
      <w:i/>
      <w:sz w:val="28"/>
      <w:szCs w:val="26"/>
    </w:rPr>
  </w:style>
  <w:style w:type="character" w:customStyle="1" w:styleId="Kop2Char">
    <w:name w:val="Kop 2 Char"/>
    <w:link w:val="Kop2"/>
    <w:uiPriority w:val="9"/>
    <w:rsid w:val="00895CB3"/>
    <w:rPr>
      <w:rFonts w:eastAsia="Times New Roman"/>
      <w:b/>
      <w:bCs/>
      <w:iCs/>
      <w:sz w:val="32"/>
      <w:szCs w:val="28"/>
    </w:rPr>
  </w:style>
  <w:style w:type="character" w:customStyle="1" w:styleId="Kop4Char">
    <w:name w:val="Kop 4 Char"/>
    <w:basedOn w:val="Standaardalinea-lettertype"/>
    <w:link w:val="Kop4"/>
    <w:uiPriority w:val="9"/>
    <w:rsid w:val="00895CB3"/>
    <w:rPr>
      <w:rFonts w:eastAsiaTheme="minorEastAsia" w:cstheme="minorBidi"/>
      <w:bCs/>
      <w:i/>
      <w:sz w:val="26"/>
      <w:szCs w:val="28"/>
    </w:rPr>
  </w:style>
  <w:style w:type="character" w:styleId="Intensievebenadrukking">
    <w:name w:val="Intense Emphasis"/>
    <w:basedOn w:val="Standaardalinea-lettertype"/>
    <w:uiPriority w:val="21"/>
    <w:rsid w:val="00895CB3"/>
    <w:rPr>
      <w:rFonts w:ascii="Corbel" w:hAnsi="Corbel"/>
      <w:i/>
      <w:iCs/>
      <w:color w:val="auto"/>
      <w:sz w:val="24"/>
    </w:rPr>
  </w:style>
  <w:style w:type="paragraph" w:styleId="Titel">
    <w:name w:val="Title"/>
    <w:basedOn w:val="Standaard"/>
    <w:next w:val="Standaard"/>
    <w:link w:val="TitelChar"/>
    <w:uiPriority w:val="10"/>
    <w:rsid w:val="00F73D7C"/>
    <w:pPr>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F73D7C"/>
    <w:rPr>
      <w:rFonts w:eastAsiaTheme="majorEastAsia" w:cstheme="majorBidi"/>
      <w:b/>
      <w:spacing w:val="-10"/>
      <w:kern w:val="28"/>
      <w:sz w:val="56"/>
      <w:szCs w:val="56"/>
    </w:rPr>
  </w:style>
  <w:style w:type="paragraph" w:styleId="Ondertitel">
    <w:name w:val="Subtitle"/>
    <w:basedOn w:val="Standaard"/>
    <w:next w:val="Standaard"/>
    <w:link w:val="OndertitelChar"/>
    <w:uiPriority w:val="11"/>
    <w:rsid w:val="00895CB3"/>
    <w:pPr>
      <w:numPr>
        <w:ilvl w:val="1"/>
      </w:numPr>
      <w:spacing w:after="160"/>
    </w:pPr>
    <w:rPr>
      <w:rFonts w:eastAsiaTheme="minorEastAsia" w:cstheme="minorBidi"/>
      <w:i/>
      <w:color w:val="5A5A5A" w:themeColor="text1" w:themeTint="A5"/>
      <w:spacing w:val="15"/>
      <w:sz w:val="32"/>
    </w:rPr>
  </w:style>
  <w:style w:type="character" w:customStyle="1" w:styleId="OndertitelChar">
    <w:name w:val="Ondertitel Char"/>
    <w:basedOn w:val="Standaardalinea-lettertype"/>
    <w:link w:val="Ondertitel"/>
    <w:uiPriority w:val="11"/>
    <w:rsid w:val="00895CB3"/>
    <w:rPr>
      <w:rFonts w:eastAsiaTheme="minorEastAsia" w:cstheme="minorBidi"/>
      <w:i/>
      <w:color w:val="5A5A5A" w:themeColor="text1" w:themeTint="A5"/>
      <w:spacing w:val="15"/>
      <w:sz w:val="32"/>
      <w:szCs w:val="22"/>
    </w:rPr>
  </w:style>
  <w:style w:type="character" w:styleId="Subtielebenadrukking">
    <w:name w:val="Subtle Emphasis"/>
    <w:basedOn w:val="Standaardalinea-lettertype"/>
    <w:uiPriority w:val="19"/>
    <w:rsid w:val="006369D3"/>
    <w:rPr>
      <w:rFonts w:ascii="Corbel" w:hAnsi="Corbel"/>
      <w:i/>
      <w:iCs/>
      <w:color w:val="404040" w:themeColor="text1" w:themeTint="BF"/>
      <w:sz w:val="24"/>
    </w:rPr>
  </w:style>
  <w:style w:type="paragraph" w:styleId="Lijstalinea">
    <w:name w:val="List Paragraph"/>
    <w:basedOn w:val="Standaard"/>
    <w:uiPriority w:val="34"/>
    <w:rsid w:val="00ED1D77"/>
    <w:pPr>
      <w:ind w:left="1440" w:hanging="360"/>
      <w:contextualSpacing/>
    </w:pPr>
    <w:rPr>
      <w:b/>
      <w:i/>
    </w:rPr>
  </w:style>
  <w:style w:type="character" w:customStyle="1" w:styleId="Kop5Char">
    <w:name w:val="Kop 5 Char"/>
    <w:basedOn w:val="Standaardalinea-lettertype"/>
    <w:link w:val="Kop5"/>
    <w:uiPriority w:val="9"/>
    <w:rsid w:val="00E3194D"/>
    <w:rPr>
      <w:rFonts w:eastAsiaTheme="majorEastAsia" w:cstheme="majorBidi"/>
      <w:b/>
      <w:sz w:val="24"/>
    </w:rPr>
  </w:style>
  <w:style w:type="character" w:styleId="Intensieveverwijzing">
    <w:name w:val="Intense Reference"/>
    <w:basedOn w:val="Standaardalinea-lettertype"/>
    <w:uiPriority w:val="32"/>
    <w:rsid w:val="00895CB3"/>
    <w:rPr>
      <w:b/>
      <w:bCs/>
      <w:smallCaps/>
      <w:color w:val="auto"/>
      <w:spacing w:val="5"/>
    </w:rPr>
  </w:style>
  <w:style w:type="character" w:customStyle="1" w:styleId="Kop6Char">
    <w:name w:val="Kop 6 Char"/>
    <w:basedOn w:val="Standaardalinea-lettertype"/>
    <w:link w:val="Kop6"/>
    <w:uiPriority w:val="9"/>
    <w:rsid w:val="00ED1D77"/>
    <w:rPr>
      <w:rFonts w:eastAsiaTheme="majorEastAsia" w:cstheme="majorBidi"/>
      <w:color w:val="243F60" w:themeColor="accent1" w:themeShade="7F"/>
      <w:sz w:val="24"/>
    </w:rPr>
  </w:style>
  <w:style w:type="character" w:customStyle="1" w:styleId="Kop7Char">
    <w:name w:val="Kop 7 Char"/>
    <w:basedOn w:val="Standaardalinea-lettertype"/>
    <w:link w:val="Kop7"/>
    <w:uiPriority w:val="9"/>
    <w:rsid w:val="00ED1D77"/>
    <w:rPr>
      <w:rFonts w:eastAsiaTheme="majorEastAsia" w:cstheme="majorBidi"/>
      <w:i/>
      <w:iCs/>
      <w:sz w:val="24"/>
    </w:rPr>
  </w:style>
  <w:style w:type="character" w:customStyle="1" w:styleId="Kop8Char">
    <w:name w:val="Kop 8 Char"/>
    <w:basedOn w:val="Standaardalinea-lettertype"/>
    <w:link w:val="Kop8"/>
    <w:uiPriority w:val="9"/>
    <w:rsid w:val="00ED1D77"/>
    <w:rPr>
      <w:rFonts w:eastAsiaTheme="majorEastAsia" w:cstheme="majorBidi"/>
      <w:sz w:val="21"/>
      <w:szCs w:val="21"/>
    </w:rPr>
  </w:style>
  <w:style w:type="character" w:customStyle="1" w:styleId="Kop9Char">
    <w:name w:val="Kop 9 Char"/>
    <w:basedOn w:val="Standaardalinea-lettertype"/>
    <w:link w:val="Kop9"/>
    <w:uiPriority w:val="9"/>
    <w:rsid w:val="00ED1D77"/>
    <w:rPr>
      <w:rFonts w:eastAsiaTheme="majorEastAsia" w:cstheme="majorBidi"/>
      <w:i/>
      <w:iCs/>
      <w:sz w:val="21"/>
      <w:szCs w:val="21"/>
    </w:rPr>
  </w:style>
  <w:style w:type="paragraph" w:styleId="Duidelijkcitaat">
    <w:name w:val="Intense Quote"/>
    <w:basedOn w:val="Standaard"/>
    <w:next w:val="Standaard"/>
    <w:link w:val="DuidelijkcitaatChar"/>
    <w:uiPriority w:val="30"/>
    <w:rsid w:val="004D1185"/>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4D1185"/>
    <w:rPr>
      <w:i/>
      <w:iCs/>
    </w:rPr>
  </w:style>
  <w:style w:type="paragraph" w:styleId="Koptekst">
    <w:name w:val="header"/>
    <w:basedOn w:val="Standaard"/>
    <w:link w:val="KoptekstChar"/>
    <w:uiPriority w:val="99"/>
    <w:unhideWhenUsed/>
    <w:rsid w:val="00743C87"/>
    <w:pPr>
      <w:tabs>
        <w:tab w:val="center" w:pos="4536"/>
        <w:tab w:val="right" w:pos="9072"/>
      </w:tabs>
    </w:pPr>
  </w:style>
  <w:style w:type="character" w:customStyle="1" w:styleId="KoptekstChar">
    <w:name w:val="Koptekst Char"/>
    <w:basedOn w:val="Standaardalinea-lettertype"/>
    <w:link w:val="Koptekst"/>
    <w:uiPriority w:val="99"/>
    <w:rsid w:val="00743C87"/>
    <w:rPr>
      <w:sz w:val="24"/>
    </w:rPr>
  </w:style>
  <w:style w:type="paragraph" w:styleId="Voettekst">
    <w:name w:val="footer"/>
    <w:basedOn w:val="Standaard"/>
    <w:link w:val="VoettekstChar"/>
    <w:uiPriority w:val="99"/>
    <w:unhideWhenUsed/>
    <w:rsid w:val="00743C87"/>
    <w:pPr>
      <w:tabs>
        <w:tab w:val="center" w:pos="4536"/>
        <w:tab w:val="right" w:pos="9072"/>
      </w:tabs>
    </w:pPr>
  </w:style>
  <w:style w:type="character" w:customStyle="1" w:styleId="VoettekstChar">
    <w:name w:val="Voettekst Char"/>
    <w:basedOn w:val="Standaardalinea-lettertype"/>
    <w:link w:val="Voettekst"/>
    <w:uiPriority w:val="99"/>
    <w:rsid w:val="00743C87"/>
    <w:rPr>
      <w:sz w:val="24"/>
    </w:rPr>
  </w:style>
  <w:style w:type="character" w:styleId="Hyperlink">
    <w:name w:val="Hyperlink"/>
    <w:basedOn w:val="Standaardalinea-lettertype"/>
    <w:uiPriority w:val="99"/>
    <w:unhideWhenUsed/>
    <w:rsid w:val="00BC08ED"/>
    <w:rPr>
      <w:color w:val="0000FF" w:themeColor="hyperlink"/>
      <w:u w:val="single"/>
    </w:rPr>
  </w:style>
  <w:style w:type="character" w:styleId="Onopgelostemelding">
    <w:name w:val="Unresolved Mention"/>
    <w:basedOn w:val="Standaardalinea-lettertype"/>
    <w:uiPriority w:val="99"/>
    <w:semiHidden/>
    <w:unhideWhenUsed/>
    <w:rsid w:val="00BC08ED"/>
    <w:rPr>
      <w:color w:val="605E5C"/>
      <w:shd w:val="clear" w:color="auto" w:fill="E1DFDD"/>
    </w:rPr>
  </w:style>
  <w:style w:type="paragraph" w:customStyle="1" w:styleId="paragraph">
    <w:name w:val="paragraph"/>
    <w:basedOn w:val="Standaard"/>
    <w:rsid w:val="00FE19D8"/>
    <w:pPr>
      <w:spacing w:before="100" w:beforeAutospacing="1" w:after="100" w:afterAutospacing="1"/>
    </w:pPr>
    <w:rPr>
      <w:rFonts w:ascii="Times New Roman" w:eastAsia="Times New Roman" w:hAnsi="Times New Roman"/>
      <w:szCs w:val="24"/>
      <w:lang w:eastAsia="nl-NL"/>
    </w:rPr>
  </w:style>
  <w:style w:type="character" w:customStyle="1" w:styleId="normaltextrun">
    <w:name w:val="normaltextrun"/>
    <w:basedOn w:val="Standaardalinea-lettertype"/>
    <w:rsid w:val="00FE19D8"/>
  </w:style>
  <w:style w:type="character" w:customStyle="1" w:styleId="eop">
    <w:name w:val="eop"/>
    <w:basedOn w:val="Standaardalinea-lettertype"/>
    <w:rsid w:val="00FE1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414216">
      <w:bodyDiv w:val="1"/>
      <w:marLeft w:val="0"/>
      <w:marRight w:val="0"/>
      <w:marTop w:val="0"/>
      <w:marBottom w:val="0"/>
      <w:divBdr>
        <w:top w:val="none" w:sz="0" w:space="0" w:color="auto"/>
        <w:left w:val="none" w:sz="0" w:space="0" w:color="auto"/>
        <w:bottom w:val="none" w:sz="0" w:space="0" w:color="auto"/>
        <w:right w:val="none" w:sz="0" w:space="0" w:color="auto"/>
      </w:divBdr>
      <w:divsChild>
        <w:div w:id="1840149286">
          <w:marLeft w:val="0"/>
          <w:marRight w:val="0"/>
          <w:marTop w:val="0"/>
          <w:marBottom w:val="0"/>
          <w:divBdr>
            <w:top w:val="none" w:sz="0" w:space="0" w:color="auto"/>
            <w:left w:val="none" w:sz="0" w:space="0" w:color="auto"/>
            <w:bottom w:val="none" w:sz="0" w:space="0" w:color="auto"/>
            <w:right w:val="none" w:sz="0" w:space="0" w:color="auto"/>
          </w:divBdr>
        </w:div>
        <w:div w:id="519899606">
          <w:marLeft w:val="0"/>
          <w:marRight w:val="0"/>
          <w:marTop w:val="0"/>
          <w:marBottom w:val="0"/>
          <w:divBdr>
            <w:top w:val="none" w:sz="0" w:space="0" w:color="auto"/>
            <w:left w:val="none" w:sz="0" w:space="0" w:color="auto"/>
            <w:bottom w:val="none" w:sz="0" w:space="0" w:color="auto"/>
            <w:right w:val="none" w:sz="0" w:space="0" w:color="auto"/>
          </w:divBdr>
        </w:div>
        <w:div w:id="1836610642">
          <w:marLeft w:val="0"/>
          <w:marRight w:val="0"/>
          <w:marTop w:val="0"/>
          <w:marBottom w:val="0"/>
          <w:divBdr>
            <w:top w:val="none" w:sz="0" w:space="0" w:color="auto"/>
            <w:left w:val="none" w:sz="0" w:space="0" w:color="auto"/>
            <w:bottom w:val="none" w:sz="0" w:space="0" w:color="auto"/>
            <w:right w:val="none" w:sz="0" w:space="0" w:color="auto"/>
          </w:divBdr>
        </w:div>
        <w:div w:id="196509013">
          <w:marLeft w:val="0"/>
          <w:marRight w:val="0"/>
          <w:marTop w:val="0"/>
          <w:marBottom w:val="0"/>
          <w:divBdr>
            <w:top w:val="none" w:sz="0" w:space="0" w:color="auto"/>
            <w:left w:val="none" w:sz="0" w:space="0" w:color="auto"/>
            <w:bottom w:val="none" w:sz="0" w:space="0" w:color="auto"/>
            <w:right w:val="none" w:sz="0" w:space="0" w:color="auto"/>
          </w:divBdr>
        </w:div>
        <w:div w:id="12144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ur@westerkwartier.nl"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7</Pages>
  <Words>2726</Words>
  <Characters>14997</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Westerkwartier</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dc:description/>
  <cp:lastModifiedBy>Katelijn</cp:lastModifiedBy>
  <cp:revision>12</cp:revision>
  <dcterms:created xsi:type="dcterms:W3CDTF">2021-02-11T10:26:00Z</dcterms:created>
  <dcterms:modified xsi:type="dcterms:W3CDTF">2021-02-16T13:15:00Z</dcterms:modified>
</cp:coreProperties>
</file>