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730F4" w14:textId="77777777" w:rsidR="0074236A" w:rsidRPr="00E80021" w:rsidRDefault="004B5309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  <w:r w:rsidRPr="00E80021">
        <w:rPr>
          <w:rFonts w:asciiTheme="minorHAnsi" w:hAnsiTheme="minorHAnsi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61730F8" w14:textId="7777777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195ED731" w14:textId="77777777" w:rsidR="00312907" w:rsidRPr="00E80021" w:rsidRDefault="00312907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7F13C92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7FCF9AC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F031BFE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555B750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571BC814" w14:textId="77777777" w:rsidR="00B52CFA" w:rsidRPr="00E80021" w:rsidRDefault="00B52CFA" w:rsidP="00B52CFA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28"/>
          <w:szCs w:val="18"/>
        </w:rPr>
      </w:pPr>
      <w:r w:rsidRPr="00E80021">
        <w:rPr>
          <w:rFonts w:asciiTheme="minorHAnsi" w:hAnsiTheme="minorHAnsi"/>
          <w:b/>
          <w:color w:val="000000"/>
          <w:sz w:val="28"/>
          <w:szCs w:val="18"/>
        </w:rPr>
        <w:t>Aanbestedingsleidraad</w:t>
      </w:r>
    </w:p>
    <w:p w14:paraId="5FD7800E" w14:textId="77777777" w:rsidR="00B52CFA" w:rsidRPr="00E80021" w:rsidRDefault="00B52CFA" w:rsidP="00B52CFA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28"/>
          <w:szCs w:val="18"/>
        </w:rPr>
      </w:pPr>
    </w:p>
    <w:p w14:paraId="02A50F9C" w14:textId="20ED7A9E" w:rsidR="00B52CFA" w:rsidRPr="00E80021" w:rsidRDefault="00B52CFA" w:rsidP="00BC5762">
      <w:pPr>
        <w:tabs>
          <w:tab w:val="left" w:pos="9094"/>
        </w:tabs>
        <w:spacing w:line="260" w:lineRule="atLeast"/>
        <w:ind w:right="-283"/>
        <w:rPr>
          <w:rFonts w:asciiTheme="minorHAnsi" w:hAnsiTheme="minorHAnsi"/>
          <w:b/>
          <w:sz w:val="28"/>
          <w:szCs w:val="18"/>
        </w:rPr>
      </w:pPr>
      <w:r w:rsidRPr="00E80021">
        <w:rPr>
          <w:rFonts w:asciiTheme="minorHAnsi" w:hAnsiTheme="minorHAnsi"/>
          <w:color w:val="000000"/>
          <w:sz w:val="28"/>
          <w:szCs w:val="18"/>
        </w:rPr>
        <w:t xml:space="preserve">voor de Europese openbare aanbesteding voor </w:t>
      </w:r>
      <w:r w:rsidR="00BC5762">
        <w:rPr>
          <w:rFonts w:asciiTheme="minorHAnsi" w:hAnsiTheme="minorHAnsi"/>
          <w:color w:val="000000"/>
          <w:sz w:val="28"/>
          <w:szCs w:val="18"/>
        </w:rPr>
        <w:t xml:space="preserve">Raamovereenkomst </w:t>
      </w:r>
      <w:r w:rsidR="00F22F58">
        <w:rPr>
          <w:rFonts w:asciiTheme="minorHAnsi" w:hAnsiTheme="minorHAnsi"/>
          <w:color w:val="000000"/>
          <w:sz w:val="28"/>
          <w:szCs w:val="18"/>
        </w:rPr>
        <w:t>Strategisch marketingbureau</w:t>
      </w:r>
      <w:r w:rsidR="00BC5762">
        <w:rPr>
          <w:rFonts w:asciiTheme="minorHAnsi" w:hAnsiTheme="minorHAnsi"/>
          <w:color w:val="000000"/>
          <w:sz w:val="28"/>
          <w:szCs w:val="18"/>
        </w:rPr>
        <w:t xml:space="preserve"> TNO</w:t>
      </w:r>
    </w:p>
    <w:p w14:paraId="1154764B" w14:textId="77777777" w:rsidR="00B52CFA" w:rsidRPr="00E80021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704ACB93" w14:textId="26FE72BD" w:rsidR="00B52CF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0A849514" w14:textId="1B57E0A2" w:rsidR="00BC5762" w:rsidRDefault="00BC576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15515B74" w14:textId="77777777" w:rsidR="00BC5762" w:rsidRPr="00E80021" w:rsidRDefault="00BC576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0070BD51" w14:textId="04645386" w:rsidR="00B52CFA" w:rsidRPr="00E80021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  <w:r w:rsidRPr="00E80021">
        <w:rPr>
          <w:rFonts w:asciiTheme="minorHAnsi" w:hAnsiTheme="minorHAnsi"/>
          <w:b/>
          <w:sz w:val="28"/>
          <w:szCs w:val="18"/>
        </w:rPr>
        <w:t xml:space="preserve">Bijlage </w:t>
      </w:r>
      <w:r w:rsidR="00742684">
        <w:rPr>
          <w:rFonts w:asciiTheme="minorHAnsi" w:hAnsiTheme="minorHAnsi"/>
          <w:b/>
          <w:sz w:val="28"/>
          <w:szCs w:val="18"/>
        </w:rPr>
        <w:t>A03</w:t>
      </w:r>
      <w:r w:rsidRPr="00E80021">
        <w:rPr>
          <w:rFonts w:asciiTheme="minorHAnsi" w:hAnsiTheme="minorHAnsi"/>
          <w:b/>
          <w:sz w:val="28"/>
          <w:szCs w:val="18"/>
        </w:rPr>
        <w:t xml:space="preserve"> </w:t>
      </w:r>
    </w:p>
    <w:p w14:paraId="001B8A19" w14:textId="77777777" w:rsidR="00B52CFA" w:rsidRPr="00E80021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3B8D8101" w14:textId="523EF51F" w:rsidR="00B52CFA" w:rsidRPr="0077771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48"/>
          <w:szCs w:val="18"/>
        </w:rPr>
      </w:pPr>
      <w:r w:rsidRPr="0077771A">
        <w:rPr>
          <w:rFonts w:asciiTheme="minorHAnsi" w:hAnsiTheme="minorHAnsi"/>
          <w:b/>
          <w:sz w:val="48"/>
          <w:szCs w:val="18"/>
        </w:rPr>
        <w:t>Referentie</w:t>
      </w:r>
      <w:r w:rsidR="006F75FD">
        <w:rPr>
          <w:rFonts w:asciiTheme="minorHAnsi" w:hAnsiTheme="minorHAnsi"/>
          <w:b/>
          <w:sz w:val="48"/>
          <w:szCs w:val="18"/>
        </w:rPr>
        <w:t>projecten</w:t>
      </w:r>
    </w:p>
    <w:p w14:paraId="3E9AD0E0" w14:textId="77777777" w:rsidR="00B52CFA" w:rsidRPr="00E80021" w:rsidRDefault="00B52CFA" w:rsidP="00B52CFA">
      <w:pPr>
        <w:spacing w:after="120" w:line="360" w:lineRule="auto"/>
        <w:rPr>
          <w:rFonts w:asciiTheme="minorHAnsi" w:hAnsiTheme="minorHAnsi"/>
          <w:sz w:val="28"/>
          <w:szCs w:val="18"/>
        </w:rPr>
      </w:pPr>
    </w:p>
    <w:p w14:paraId="04666251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66D66044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937FC4D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i/>
          <w:color w:val="FF0000"/>
          <w:sz w:val="18"/>
          <w:szCs w:val="18"/>
        </w:rPr>
      </w:pPr>
    </w:p>
    <w:p w14:paraId="373D3623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A4D45F1" w14:textId="77777777" w:rsidR="005A4FE8" w:rsidRPr="00E80021" w:rsidRDefault="005A4FE8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9C21C4C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6AE80EC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F94CB81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A4FF1AD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C02E7B5" w14:textId="6F7D37C6" w:rsidR="00B52CFA" w:rsidRPr="00AC7D48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/>
          <w:color w:val="FF0000"/>
          <w:szCs w:val="18"/>
        </w:rPr>
      </w:pPr>
      <w:r w:rsidRPr="00AC7D48">
        <w:rPr>
          <w:rFonts w:asciiTheme="minorHAnsi" w:hAnsiTheme="minorHAnsi"/>
          <w:color w:val="FF0000"/>
          <w:szCs w:val="18"/>
        </w:rPr>
        <w:t>N.B. Inschrijver dient bij indiening van de Inschrijving d</w:t>
      </w:r>
      <w:r w:rsidR="00742684">
        <w:rPr>
          <w:rFonts w:asciiTheme="minorHAnsi" w:hAnsiTheme="minorHAnsi"/>
          <w:color w:val="FF0000"/>
          <w:szCs w:val="18"/>
        </w:rPr>
        <w:t>it voorblad</w:t>
      </w:r>
      <w:r w:rsidRPr="00AC7D48">
        <w:rPr>
          <w:rFonts w:asciiTheme="minorHAnsi" w:hAnsiTheme="minorHAnsi"/>
          <w:color w:val="FF0000"/>
          <w:szCs w:val="18"/>
        </w:rPr>
        <w:t xml:space="preserve"> </w:t>
      </w:r>
      <w:r w:rsidRPr="00AC7D48">
        <w:rPr>
          <w:rFonts w:asciiTheme="minorHAnsi" w:hAnsiTheme="minorHAnsi"/>
          <w:color w:val="FF0000"/>
          <w:szCs w:val="18"/>
          <w:u w:val="single"/>
        </w:rPr>
        <w:t>niet</w:t>
      </w:r>
      <w:r w:rsidRPr="00AC7D48">
        <w:rPr>
          <w:rFonts w:asciiTheme="minorHAnsi" w:hAnsiTheme="minorHAnsi"/>
          <w:color w:val="FF0000"/>
          <w:szCs w:val="18"/>
        </w:rPr>
        <w:t xml:space="preserve"> bij te voegen</w:t>
      </w:r>
    </w:p>
    <w:p w14:paraId="367FB949" w14:textId="77777777" w:rsidR="00B52CFA" w:rsidRPr="00AC7D48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/>
          <w:b/>
          <w:color w:val="FF0000"/>
          <w:szCs w:val="18"/>
        </w:rPr>
      </w:pPr>
    </w:p>
    <w:p w14:paraId="07F73D36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2F3FF69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59A1ADD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4056136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D6F0EB0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8934703" w14:textId="77777777" w:rsidR="00982CD2" w:rsidRPr="00E8002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5180618" w14:textId="2618D10E" w:rsidR="00982CD2" w:rsidRPr="00E8002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118BDE9" w14:textId="77777777" w:rsidR="00982CD2" w:rsidRPr="00E8002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D3A537C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516B70E" w14:textId="11C16A86" w:rsidR="0052555C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E62293D" w14:textId="77777777" w:rsidR="0052555C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0016C998" w14:textId="77777777" w:rsidR="0052555C" w:rsidRPr="00E8002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1A18C98" w14:textId="77777777" w:rsidR="00982CD2" w:rsidRPr="00E8002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7261776" w14:textId="08363DFF" w:rsidR="00B52CFA" w:rsidRPr="0052555C" w:rsidRDefault="00B52CFA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  <w:r w:rsidRPr="0052555C">
        <w:rPr>
          <w:rFonts w:asciiTheme="minorHAnsi" w:hAnsiTheme="minorHAnsi"/>
          <w:b/>
          <w:color w:val="000000"/>
          <w:szCs w:val="18"/>
        </w:rPr>
        <w:t>Leidraadnummer</w:t>
      </w:r>
      <w:r w:rsidRPr="0052555C">
        <w:rPr>
          <w:rFonts w:asciiTheme="minorHAnsi" w:hAnsiTheme="minorHAnsi"/>
          <w:b/>
          <w:color w:val="000000"/>
          <w:szCs w:val="18"/>
        </w:rPr>
        <w:tab/>
      </w:r>
      <w:r w:rsidRPr="0052555C">
        <w:rPr>
          <w:rFonts w:asciiTheme="minorHAnsi" w:hAnsiTheme="minorHAnsi"/>
          <w:b/>
          <w:color w:val="000000"/>
          <w:szCs w:val="18"/>
        </w:rPr>
        <w:tab/>
      </w:r>
      <w:r w:rsidRPr="0052555C">
        <w:rPr>
          <w:rFonts w:asciiTheme="minorHAnsi" w:hAnsiTheme="minorHAnsi"/>
          <w:b/>
          <w:color w:val="000000"/>
          <w:szCs w:val="18"/>
        </w:rPr>
        <w:tab/>
        <w:t>:</w:t>
      </w:r>
      <w:r w:rsidRPr="0052555C">
        <w:rPr>
          <w:rFonts w:asciiTheme="minorHAnsi" w:hAnsiTheme="minorHAnsi"/>
          <w:b/>
          <w:color w:val="000000"/>
          <w:szCs w:val="18"/>
        </w:rPr>
        <w:tab/>
      </w:r>
      <w:r w:rsidR="00644BB8">
        <w:rPr>
          <w:rFonts w:asciiTheme="minorHAnsi" w:hAnsiTheme="minorHAnsi"/>
          <w:b/>
          <w:color w:val="000000"/>
          <w:szCs w:val="18"/>
        </w:rPr>
        <w:t>2021 FPL / INK023</w:t>
      </w:r>
    </w:p>
    <w:p w14:paraId="1B5ED3AD" w14:textId="2B02D7B6" w:rsidR="00B52CFA" w:rsidRPr="0052555C" w:rsidRDefault="00B52CFA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  <w:r w:rsidRPr="0052555C">
        <w:rPr>
          <w:rFonts w:asciiTheme="minorHAnsi" w:hAnsiTheme="minorHAnsi"/>
          <w:b/>
          <w:color w:val="000000"/>
          <w:szCs w:val="18"/>
        </w:rPr>
        <w:t xml:space="preserve">Datum </w:t>
      </w:r>
      <w:r w:rsidRPr="0052555C">
        <w:rPr>
          <w:rFonts w:asciiTheme="minorHAnsi" w:hAnsiTheme="minorHAnsi"/>
          <w:b/>
          <w:color w:val="000000"/>
          <w:szCs w:val="18"/>
        </w:rPr>
        <w:tab/>
      </w:r>
      <w:r w:rsidRPr="0052555C">
        <w:rPr>
          <w:rFonts w:asciiTheme="minorHAnsi" w:hAnsiTheme="minorHAnsi"/>
          <w:b/>
          <w:color w:val="000000"/>
          <w:szCs w:val="18"/>
        </w:rPr>
        <w:tab/>
      </w:r>
      <w:r w:rsidRPr="0052555C">
        <w:rPr>
          <w:rFonts w:asciiTheme="minorHAnsi" w:hAnsiTheme="minorHAnsi"/>
          <w:b/>
          <w:color w:val="000000"/>
          <w:szCs w:val="18"/>
        </w:rPr>
        <w:tab/>
        <w:t>:</w:t>
      </w:r>
      <w:r w:rsidRPr="0052555C">
        <w:rPr>
          <w:rFonts w:asciiTheme="minorHAnsi" w:hAnsiTheme="minorHAnsi"/>
          <w:b/>
          <w:color w:val="000000"/>
          <w:szCs w:val="18"/>
        </w:rPr>
        <w:tab/>
      </w:r>
      <w:r w:rsidR="00F22F58">
        <w:rPr>
          <w:rFonts w:asciiTheme="minorHAnsi" w:hAnsiTheme="minorHAnsi"/>
          <w:b/>
          <w:color w:val="000000"/>
          <w:szCs w:val="18"/>
        </w:rPr>
        <w:t>2 maart 2021</w:t>
      </w:r>
    </w:p>
    <w:p w14:paraId="1FEB441B" w14:textId="77777777" w:rsidR="00B52CFA" w:rsidRPr="0052555C" w:rsidRDefault="00B52CFA" w:rsidP="00B52CFA">
      <w:pPr>
        <w:spacing w:line="260" w:lineRule="atLeast"/>
        <w:outlineLvl w:val="0"/>
        <w:rPr>
          <w:rFonts w:asciiTheme="minorHAnsi" w:hAnsiTheme="minorHAnsi"/>
          <w:b/>
          <w:szCs w:val="18"/>
        </w:rPr>
      </w:pPr>
    </w:p>
    <w:p w14:paraId="3D9B872C" w14:textId="77777777" w:rsidR="00982CD2" w:rsidRPr="0052555C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4B5E6B3D" w14:textId="1EE1DFE0" w:rsidR="00E80021" w:rsidRDefault="00E80021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0A62837F" w14:textId="21B89386" w:rsidR="00B52CFA" w:rsidRPr="00E80021" w:rsidRDefault="00742684" w:rsidP="00B52CFA">
      <w:pPr>
        <w:spacing w:line="260" w:lineRule="atLeast"/>
        <w:rPr>
          <w:rFonts w:asciiTheme="minorHAnsi" w:hAnsiTheme="minorHAnsi"/>
          <w:b/>
          <w:sz w:val="24"/>
          <w:szCs w:val="18"/>
        </w:rPr>
      </w:pPr>
      <w:r>
        <w:rPr>
          <w:rFonts w:asciiTheme="minorHAnsi" w:hAnsiTheme="minorHAnsi"/>
          <w:b/>
          <w:sz w:val="24"/>
          <w:szCs w:val="18"/>
        </w:rPr>
        <w:lastRenderedPageBreak/>
        <w:t>Bijlage A03</w:t>
      </w:r>
      <w:r>
        <w:rPr>
          <w:rFonts w:asciiTheme="minorHAnsi" w:hAnsiTheme="minorHAnsi"/>
          <w:b/>
          <w:sz w:val="24"/>
          <w:szCs w:val="18"/>
        </w:rPr>
        <w:tab/>
        <w:t>Format referentieprojecten</w:t>
      </w:r>
    </w:p>
    <w:p w14:paraId="6507C227" w14:textId="77777777" w:rsidR="0077771A" w:rsidRDefault="0077771A" w:rsidP="00B52CFA">
      <w:pPr>
        <w:spacing w:line="260" w:lineRule="atLeast"/>
        <w:rPr>
          <w:rFonts w:asciiTheme="minorHAnsi" w:hAnsiTheme="minorHAnsi"/>
          <w:b/>
          <w:sz w:val="24"/>
          <w:szCs w:val="18"/>
        </w:rPr>
      </w:pPr>
    </w:p>
    <w:p w14:paraId="1ED231DD" w14:textId="2EB27F7F" w:rsidR="00742684" w:rsidRPr="00E82AD8" w:rsidRDefault="00742684" w:rsidP="00742684">
      <w:pPr>
        <w:widowControl/>
        <w:spacing w:line="240" w:lineRule="atLeast"/>
        <w:rPr>
          <w:rFonts w:asciiTheme="minorHAnsi" w:hAnsiTheme="minorHAnsi" w:cstheme="minorHAnsi"/>
          <w:b/>
          <w:sz w:val="18"/>
          <w:szCs w:val="18"/>
        </w:rPr>
      </w:pPr>
      <w:r w:rsidRPr="00E82AD8">
        <w:rPr>
          <w:rFonts w:asciiTheme="minorHAnsi" w:hAnsiTheme="minorHAnsi" w:cstheme="minorHAnsi"/>
          <w:b/>
          <w:sz w:val="18"/>
          <w:szCs w:val="18"/>
        </w:rPr>
        <w:t xml:space="preserve">Inschrijver dient te voldoen aan de Geschiktheidseis zoals beschreven in paragraaf </w:t>
      </w:r>
      <w:r w:rsidR="00BC5762">
        <w:rPr>
          <w:rFonts w:asciiTheme="minorHAnsi" w:hAnsiTheme="minorHAnsi" w:cstheme="minorHAnsi"/>
          <w:b/>
          <w:sz w:val="18"/>
          <w:szCs w:val="18"/>
        </w:rPr>
        <w:t>5</w:t>
      </w:r>
      <w:r w:rsidRPr="00E82AD8">
        <w:rPr>
          <w:rFonts w:asciiTheme="minorHAnsi" w:hAnsiTheme="minorHAnsi" w:cstheme="minorHAnsi"/>
          <w:b/>
          <w:sz w:val="18"/>
          <w:szCs w:val="18"/>
        </w:rPr>
        <w:t xml:space="preserve">.2.2.1 </w:t>
      </w:r>
      <w:r w:rsidR="00236A7A" w:rsidRPr="00E82AD8">
        <w:rPr>
          <w:rFonts w:asciiTheme="minorHAnsi" w:hAnsiTheme="minorHAnsi" w:cstheme="minorHAnsi"/>
          <w:b/>
          <w:sz w:val="18"/>
          <w:szCs w:val="18"/>
        </w:rPr>
        <w:t xml:space="preserve">van de Aanbestedingsleidraad </w:t>
      </w:r>
      <w:r w:rsidRPr="00E82AD8">
        <w:rPr>
          <w:rFonts w:asciiTheme="minorHAnsi" w:hAnsiTheme="minorHAnsi" w:cstheme="minorHAnsi"/>
          <w:b/>
          <w:sz w:val="18"/>
          <w:szCs w:val="18"/>
        </w:rPr>
        <w:t>en dient dit format naar evenredigheid van het aantal in te dienen referentieprojecten te vermenigvuldigen.</w:t>
      </w:r>
    </w:p>
    <w:p w14:paraId="00CFA38F" w14:textId="77777777" w:rsidR="00742684" w:rsidRPr="00E82AD8" w:rsidRDefault="00742684" w:rsidP="00742684">
      <w:pPr>
        <w:widowControl/>
        <w:spacing w:line="240" w:lineRule="atLeast"/>
        <w:rPr>
          <w:rFonts w:asciiTheme="minorHAnsi" w:hAnsiTheme="minorHAnsi" w:cstheme="minorHAnsi"/>
          <w:b/>
          <w:sz w:val="18"/>
          <w:szCs w:val="18"/>
        </w:rPr>
      </w:pPr>
    </w:p>
    <w:p w14:paraId="21B58CDF" w14:textId="77777777" w:rsidR="00742684" w:rsidRPr="00742684" w:rsidRDefault="00742684" w:rsidP="00B52CFA">
      <w:pPr>
        <w:spacing w:line="260" w:lineRule="atLeast"/>
        <w:rPr>
          <w:rFonts w:asciiTheme="minorHAnsi" w:hAnsiTheme="minorHAnsi"/>
          <w:b/>
          <w:sz w:val="18"/>
          <w:szCs w:val="18"/>
        </w:rPr>
      </w:pPr>
    </w:p>
    <w:p w14:paraId="3A55EE18" w14:textId="4BD08DEB" w:rsidR="00B52CFA" w:rsidRPr="00742684" w:rsidRDefault="00236A7A" w:rsidP="0081080F">
      <w:pPr>
        <w:spacing w:line="260" w:lineRule="atLeast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Deze bijlage dient bij I</w:t>
      </w:r>
      <w:r w:rsidR="00625C99" w:rsidRPr="00742684">
        <w:rPr>
          <w:rFonts w:asciiTheme="minorHAnsi" w:hAnsiTheme="minorHAnsi"/>
          <w:b/>
          <w:sz w:val="18"/>
          <w:szCs w:val="18"/>
        </w:rPr>
        <w:t>nschrijving te worden verstrekt</w:t>
      </w:r>
    </w:p>
    <w:p w14:paraId="5774A03C" w14:textId="77777777" w:rsidR="00625C99" w:rsidRPr="00742684" w:rsidRDefault="00625C99" w:rsidP="0081080F">
      <w:pPr>
        <w:spacing w:line="260" w:lineRule="atLeast"/>
        <w:rPr>
          <w:rFonts w:asciiTheme="minorHAnsi" w:hAnsiTheme="minorHAnsi"/>
          <w:b/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360"/>
        <w:gridCol w:w="26"/>
      </w:tblGrid>
      <w:tr w:rsidR="00B52CFA" w:rsidRPr="00742684" w14:paraId="4B25D432" w14:textId="77777777" w:rsidTr="00F066DF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1AE1B229" w14:textId="4DB2DEC8" w:rsidR="00B52CFA" w:rsidRPr="00742684" w:rsidRDefault="0077771A" w:rsidP="0077771A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bCs/>
                <w:color w:val="FFFFFF"/>
                <w:sz w:val="28"/>
                <w:szCs w:val="18"/>
              </w:rPr>
              <w:t>Referentie 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713F835" w14:textId="77777777" w:rsidR="00B52CFA" w:rsidRPr="00742684" w:rsidRDefault="00B52CFA" w:rsidP="00F7693D">
            <w:pPr>
              <w:widowControl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bCs/>
                <w:color w:val="FFFFFF"/>
                <w:sz w:val="20"/>
                <w:szCs w:val="18"/>
              </w:rPr>
              <w:t>Antwoorden</w:t>
            </w:r>
            <w:r w:rsidRPr="00742684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</w:p>
          <w:p w14:paraId="5F7CA07D" w14:textId="40F614F2" w:rsidR="00DD0FA5" w:rsidRPr="00742684" w:rsidRDefault="00DD0FA5" w:rsidP="00AF06B6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B52CFA" w:rsidRPr="00742684" w14:paraId="607FBB49" w14:textId="77777777" w:rsidTr="00F066DF">
        <w:trPr>
          <w:trHeight w:val="114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5484" w14:textId="0C04D3E8" w:rsidR="00B52CFA" w:rsidRPr="00742684" w:rsidRDefault="00B52CFA" w:rsidP="00F7693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14:paraId="65F1D0B0" w14:textId="597B27D0" w:rsidR="0077771A" w:rsidRPr="00742684" w:rsidRDefault="0077771A" w:rsidP="00F7693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14:paraId="458B4C8F" w14:textId="31CF03DC" w:rsidR="0077771A" w:rsidRPr="00742684" w:rsidRDefault="0077771A" w:rsidP="00F7693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Referentie  heeft betrekking op kerncompetentie </w:t>
            </w:r>
          </w:p>
          <w:p w14:paraId="30422979" w14:textId="77777777" w:rsidR="0077771A" w:rsidRPr="00742684" w:rsidRDefault="0077771A" w:rsidP="00F7693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1F857B58" w14:textId="77777777" w:rsidR="00B52CFA" w:rsidRPr="00742684" w:rsidRDefault="00B52CFA" w:rsidP="0077771A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B19D" w14:textId="6773A5F6" w:rsidR="00B52CFA" w:rsidRPr="00742684" w:rsidRDefault="00B52CFA" w:rsidP="00AC7D48">
            <w:pPr>
              <w:widowControl/>
              <w:rPr>
                <w:rFonts w:asciiTheme="minorHAnsi" w:hAnsiTheme="minorHAnsi" w:cs="Calibri"/>
                <w:i/>
                <w:color w:val="FF0000"/>
                <w:sz w:val="18"/>
                <w:szCs w:val="18"/>
              </w:rPr>
            </w:pPr>
          </w:p>
        </w:tc>
      </w:tr>
      <w:tr w:rsidR="001C5D7F" w:rsidRPr="00742684" w14:paraId="33E3F601" w14:textId="77777777" w:rsidTr="00F066DF">
        <w:trPr>
          <w:gridAfter w:val="1"/>
          <w:wAfter w:w="26" w:type="dxa"/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33B86939" w14:textId="160025A2" w:rsidR="001C5D7F" w:rsidRPr="00742684" w:rsidRDefault="001C5D7F" w:rsidP="001C5D7F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Gegevens organisatie </w:t>
            </w:r>
            <w:r w:rsidR="00AF06B6"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van refere</w:t>
            </w:r>
            <w:r w:rsidR="000470C0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n</w:t>
            </w:r>
            <w:r w:rsidR="00AF06B6"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tie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44A9746B" w14:textId="0CDC5CA3" w:rsidR="001C5D7F" w:rsidRPr="00742684" w:rsidRDefault="001C5D7F" w:rsidP="001C5D7F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C5D7F" w:rsidRPr="00742684" w14:paraId="2F67AFF0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7D080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Naam organisatie</w:t>
            </w:r>
          </w:p>
          <w:p w14:paraId="4B6142A1" w14:textId="651E409F" w:rsidR="00625C99" w:rsidRPr="00742684" w:rsidRDefault="00625C99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5F227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742684" w14:paraId="4CB2D06F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92B0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Soort organisatie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73757" w14:textId="38C1D588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  <w:r w:rsidR="000F43BC" w:rsidRPr="000470C0">
              <w:rPr>
                <w:rFonts w:asciiTheme="minorHAnsi" w:hAnsiTheme="minorHAnsi" w:cs="Calibri"/>
                <w:color w:val="000000"/>
                <w:sz w:val="18"/>
                <w:szCs w:val="18"/>
              </w:rPr>
              <w:t>Profit / non-profit</w:t>
            </w:r>
          </w:p>
        </w:tc>
      </w:tr>
      <w:tr w:rsidR="001C5D7F" w:rsidRPr="00742684" w14:paraId="5AAC0DE9" w14:textId="77777777" w:rsidTr="00F066DF">
        <w:trPr>
          <w:gridAfter w:val="1"/>
          <w:wAfter w:w="26" w:type="dxa"/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0546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Branche(s)</w:t>
            </w:r>
            <w:r w:rsidRPr="00742684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waarbinnen organisatie actief is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04D4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742684" w14:paraId="7E8B3555" w14:textId="77777777" w:rsidTr="00F066DF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hideMark/>
          </w:tcPr>
          <w:p w14:paraId="159E8CC6" w14:textId="48D6BBBB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Gegevens contactpersoon </w:t>
            </w:r>
          </w:p>
        </w:tc>
      </w:tr>
      <w:tr w:rsidR="001C5D7F" w:rsidRPr="00742684" w14:paraId="60E42414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A00EE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Naam contactpersoon </w:t>
            </w: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br/>
            </w:r>
            <w:r w:rsidRPr="00742684">
              <w:rPr>
                <w:rFonts w:asciiTheme="minorHAnsi" w:hAnsiTheme="minorHAnsi" w:cs="Calibri"/>
                <w:color w:val="000000"/>
                <w:sz w:val="18"/>
                <w:szCs w:val="18"/>
              </w:rPr>
              <w:t>(te benaderen door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27875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742684" w14:paraId="79C86042" w14:textId="77777777" w:rsidTr="00F066DF">
        <w:trPr>
          <w:gridAfter w:val="1"/>
          <w:wAfter w:w="26" w:type="dxa"/>
          <w:trHeight w:val="64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8EB9C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37912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742684" w14:paraId="595C10DF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B113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Telefoonnummer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2EB5D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742684" w14:paraId="7E8A2EBE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1CCC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E-mail adres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D8A29" w14:textId="77777777" w:rsidR="001C5D7F" w:rsidRPr="00742684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742684" w14:paraId="5026661D" w14:textId="77777777" w:rsidTr="009C5A5D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63025CA" w14:textId="709150D8" w:rsidR="001C5D7F" w:rsidRPr="00742684" w:rsidRDefault="001C5D7F" w:rsidP="001C5D7F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Gegevens </w:t>
            </w:r>
            <w:r w:rsidR="00625C99"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referentie</w:t>
            </w:r>
            <w:r w:rsidRPr="00742684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opdracht</w:t>
            </w:r>
          </w:p>
        </w:tc>
      </w:tr>
      <w:tr w:rsidR="00625C99" w:rsidRPr="00742684" w14:paraId="69490B23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C6C6" w14:textId="0922D905" w:rsidR="00625C99" w:rsidRPr="00742684" w:rsidRDefault="00625C99" w:rsidP="0072569D">
            <w:pPr>
              <w:widowControl/>
              <w:spacing w:line="360" w:lineRule="auto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Projectnaam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6BF2" w14:textId="37B8B232" w:rsidR="00625C99" w:rsidRPr="00742684" w:rsidRDefault="00625C99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742684" w14:paraId="0742512E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F3B3" w14:textId="1236FE2B" w:rsidR="000F43BC" w:rsidRPr="00742684" w:rsidRDefault="00F066DF" w:rsidP="0072569D">
            <w:pPr>
              <w:widowControl/>
              <w:spacing w:line="360" w:lineRule="auto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</w:t>
            </w:r>
            <w:r w:rsidR="000F43BC"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pdracht wordt / is uitgevoerd door:</w:t>
            </w:r>
          </w:p>
          <w:p w14:paraId="1229C732" w14:textId="77777777" w:rsidR="000F43BC" w:rsidRPr="00742684" w:rsidRDefault="000F43BC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DB96" w14:textId="77777777" w:rsidR="000F43BC" w:rsidRPr="00742684" w:rsidRDefault="000F43BC" w:rsidP="0072569D">
            <w:pPr>
              <w:widowControl/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 xml:space="preserve">Zelfst. Inschrijver  /  Hoofdaannemer / </w:t>
            </w:r>
          </w:p>
          <w:p w14:paraId="7E76B271" w14:textId="77777777" w:rsidR="000F43BC" w:rsidRPr="00742684" w:rsidRDefault="000F43BC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Lid Combinatie     /   onderaannemer</w:t>
            </w:r>
          </w:p>
          <w:p w14:paraId="2AA89E20" w14:textId="77777777" w:rsidR="00A70C06" w:rsidRPr="00742684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9228F1A" w14:textId="36565202" w:rsidR="00A70C06" w:rsidRPr="00742684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Indien onderdelen van de referentie opdracht door anderen dan Inschrijver dan uitvoerig omschrijven welke onderdelen en met welke omvang deze zijn uitgevoerd door met naam te naam derden</w:t>
            </w:r>
          </w:p>
          <w:p w14:paraId="798AB6BD" w14:textId="77777777" w:rsidR="00A70C06" w:rsidRPr="00742684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91573C" w14:textId="77777777" w:rsidR="00A70C06" w:rsidRPr="00742684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7CC8C43" w14:textId="77777777" w:rsidR="00A70C06" w:rsidRPr="00742684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7CB8F38" w14:textId="7DD899A1" w:rsidR="00A70C06" w:rsidRPr="00742684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742684" w14:paraId="550D82D5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8350F" w14:textId="4154D152" w:rsidR="000F43BC" w:rsidRPr="00742684" w:rsidRDefault="000F43BC" w:rsidP="00A70C0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Globale </w:t>
            </w:r>
            <w:r w:rsidR="00A70C06" w:rsidRPr="00742684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omschrijving opdracht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E94F" w14:textId="77777777" w:rsidR="000F43BC" w:rsidRPr="00742684" w:rsidRDefault="000F43BC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742684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  <w:p w14:paraId="03E3EE4B" w14:textId="77777777" w:rsidR="0072569D" w:rsidRPr="00742684" w:rsidRDefault="0072569D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ED01042" w14:textId="77777777" w:rsidR="0072569D" w:rsidRDefault="0072569D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359B80A" w14:textId="5A1AC355" w:rsidR="00742684" w:rsidRDefault="00742684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FC47476" w14:textId="77777777" w:rsidR="00742684" w:rsidRDefault="00742684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D886813" w14:textId="76165F7A" w:rsidR="00742684" w:rsidRPr="00742684" w:rsidRDefault="00742684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2684" w:rsidRPr="00742684" w14:paraId="4FF024E3" w14:textId="77777777" w:rsidTr="00742684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A35C" w14:textId="77777777" w:rsidR="00742684" w:rsidRPr="00742684" w:rsidRDefault="00742684" w:rsidP="00526180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F217" w14:textId="77777777" w:rsidR="00742684" w:rsidRPr="00742684" w:rsidRDefault="00742684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0F43BC" w:rsidRPr="00742684" w14:paraId="7E20E735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5F29" w14:textId="39F52BE0" w:rsidR="00AF06B6" w:rsidRPr="006F75FD" w:rsidRDefault="006C2496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>Opdracht u</w:t>
            </w:r>
            <w:r w:rsidR="00AF06B6"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itgevoerd </w:t>
            </w: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>niet langer dan 3 jaar geleden</w:t>
            </w:r>
            <w:r w:rsidR="00AF06B6" w:rsidRPr="006F75FD">
              <w:rPr>
                <w:rFonts w:asciiTheme="minorHAnsi" w:hAnsiTheme="minorHAnsi" w:cs="Calibri"/>
                <w:b/>
                <w:sz w:val="18"/>
                <w:szCs w:val="18"/>
              </w:rPr>
              <w:t>?</w:t>
            </w:r>
          </w:p>
          <w:p w14:paraId="01C6A50F" w14:textId="77777777" w:rsidR="00AF06B6" w:rsidRPr="006F75FD" w:rsidRDefault="00AF06B6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28F6FDA" w14:textId="219E8591" w:rsidR="00526180" w:rsidRPr="006F75FD" w:rsidRDefault="00526180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>Looptijd opdracht</w:t>
            </w:r>
          </w:p>
          <w:p w14:paraId="5976D0FC" w14:textId="0DDAFF06" w:rsidR="00742684" w:rsidRPr="006F75FD" w:rsidRDefault="00742684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57637A3" w14:textId="5E3F4802" w:rsidR="00742684" w:rsidRPr="006F75FD" w:rsidRDefault="00742684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CBA5A2E" w14:textId="6824DEEB" w:rsidR="00742684" w:rsidRPr="006F75FD" w:rsidRDefault="00742684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988BFE6" w14:textId="77777777" w:rsidR="00742684" w:rsidRPr="006F75FD" w:rsidRDefault="00742684" w:rsidP="00526180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B903540" w14:textId="77777777" w:rsidR="00526180" w:rsidRPr="006F75FD" w:rsidRDefault="00526180" w:rsidP="001C5D7F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67589F4" w14:textId="67BF5F97" w:rsidR="00526180" w:rsidRPr="006F75FD" w:rsidRDefault="000F43BC" w:rsidP="001C5D7F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>Aanvangsdatum</w:t>
            </w:r>
            <w:r w:rsidR="00526180"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6C2496" w:rsidRPr="006F75FD">
              <w:rPr>
                <w:rFonts w:asciiTheme="minorHAnsi" w:hAnsiTheme="minorHAnsi" w:cs="Calibri"/>
                <w:b/>
                <w:sz w:val="18"/>
                <w:szCs w:val="18"/>
              </w:rPr>
              <w:t>/ einddatum opdracht</w:t>
            </w:r>
          </w:p>
          <w:p w14:paraId="68B8D4A9" w14:textId="77777777" w:rsidR="00526180" w:rsidRPr="006F75FD" w:rsidRDefault="00526180" w:rsidP="001C5D7F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9A02C80" w14:textId="77777777" w:rsidR="00625C99" w:rsidRPr="006F75FD" w:rsidRDefault="00625C99" w:rsidP="001C5D7F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610EBB" w14:textId="17F776E7" w:rsidR="00AF06B6" w:rsidRPr="006F75FD" w:rsidRDefault="00AF06B6" w:rsidP="00AC7D48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57C07" w14:textId="07AA6FAB" w:rsidR="00AF06B6" w:rsidRPr="006F75FD" w:rsidRDefault="000F43BC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lastRenderedPageBreak/>
              <w:t> </w:t>
            </w:r>
            <w:r w:rsidR="00AF06B6" w:rsidRPr="006F75FD">
              <w:rPr>
                <w:rFonts w:asciiTheme="minorHAnsi" w:hAnsiTheme="minorHAnsi" w:cs="Calibri"/>
                <w:b/>
                <w:sz w:val="18"/>
                <w:szCs w:val="18"/>
              </w:rPr>
              <w:t>Ja</w:t>
            </w:r>
            <w:r w:rsidR="006C2496"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AF06B6" w:rsidRPr="006F75FD">
              <w:rPr>
                <w:rFonts w:asciiTheme="minorHAnsi" w:hAnsiTheme="minorHAnsi" w:cs="Calibri"/>
                <w:b/>
                <w:sz w:val="18"/>
                <w:szCs w:val="18"/>
              </w:rPr>
              <w:t>/</w:t>
            </w:r>
            <w:r w:rsidR="006C2496"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AF06B6" w:rsidRPr="006F75FD">
              <w:rPr>
                <w:rFonts w:asciiTheme="minorHAnsi" w:hAnsiTheme="minorHAnsi" w:cs="Calibri"/>
                <w:b/>
                <w:sz w:val="18"/>
                <w:szCs w:val="18"/>
              </w:rPr>
              <w:t>nee</w:t>
            </w:r>
          </w:p>
          <w:p w14:paraId="0D71232B" w14:textId="77777777" w:rsidR="00AF06B6" w:rsidRPr="006F75FD" w:rsidRDefault="00AF06B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F7BCE93" w14:textId="10B7AD6D" w:rsidR="00742684" w:rsidRPr="006F75FD" w:rsidRDefault="00742684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790FB9D" w14:textId="77777777" w:rsidR="00742684" w:rsidRPr="006F75FD" w:rsidRDefault="00742684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E0C9EC3" w14:textId="77777777" w:rsidR="00AF06B6" w:rsidRPr="006F75FD" w:rsidRDefault="00AF06B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E68B49D" w14:textId="77777777" w:rsidR="00526180" w:rsidRPr="006F75FD" w:rsidRDefault="00526180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>……………………………….</w:t>
            </w:r>
          </w:p>
          <w:p w14:paraId="607EDE3E" w14:textId="337A464B" w:rsidR="00AF06B6" w:rsidRPr="006F75FD" w:rsidRDefault="00AF06B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0F43BC" w:rsidRPr="00742684" w14:paraId="45C671EA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F20DD" w14:textId="524CBFAA" w:rsidR="009C5A5D" w:rsidRPr="006F75FD" w:rsidRDefault="00940DB4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lastRenderedPageBreak/>
              <w:t>M</w:t>
            </w:r>
            <w:r w:rsidR="00F066DF"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otivatie </w:t>
            </w:r>
            <w:r w:rsidR="006C2496" w:rsidRPr="006F75FD">
              <w:rPr>
                <w:rFonts w:asciiTheme="minorHAnsi" w:hAnsiTheme="minorHAnsi" w:cs="Calibri"/>
                <w:b/>
                <w:sz w:val="18"/>
                <w:szCs w:val="18"/>
              </w:rPr>
              <w:t>referentie</w:t>
            </w:r>
            <w:r w:rsidR="000F43BC"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6C2496" w:rsidRPr="006F75FD">
              <w:rPr>
                <w:rFonts w:asciiTheme="minorHAnsi" w:hAnsiTheme="minorHAnsi" w:cs="Calibri"/>
                <w:b/>
                <w:sz w:val="18"/>
                <w:szCs w:val="18"/>
              </w:rPr>
              <w:t>opdracht</w:t>
            </w:r>
          </w:p>
          <w:p w14:paraId="2699F28F" w14:textId="77777777" w:rsidR="00F066DF" w:rsidRPr="006F75FD" w:rsidRDefault="00F066DF" w:rsidP="00F066DF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9987D0" w14:textId="4DD8CD20" w:rsidR="00940DB4" w:rsidRPr="006F75FD" w:rsidRDefault="00F066DF" w:rsidP="00F066DF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sz w:val="18"/>
                <w:szCs w:val="18"/>
              </w:rPr>
              <w:t>Geef hi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>er een inhoudelijke motivering</w:t>
            </w:r>
            <w:r w:rsidR="00FF013D" w:rsidRPr="006F75FD">
              <w:rPr>
                <w:rFonts w:asciiTheme="minorHAnsi" w:hAnsiTheme="minorHAnsi" w:cs="Calibri"/>
                <w:sz w:val="18"/>
                <w:szCs w:val="18"/>
              </w:rPr>
              <w:t>, beknopt maar wel volledig,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6F75FD">
              <w:rPr>
                <w:rFonts w:asciiTheme="minorHAnsi" w:hAnsiTheme="minorHAnsi" w:cs="Calibri"/>
                <w:sz w:val="18"/>
                <w:szCs w:val="18"/>
              </w:rPr>
              <w:t>van de referentie opdracht.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14:paraId="2EFD7E08" w14:textId="77777777" w:rsidR="00FF013D" w:rsidRPr="006F75FD" w:rsidRDefault="00FF013D" w:rsidP="00F066DF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28E6BE" w14:textId="5B047A96" w:rsidR="00F066DF" w:rsidRPr="006F75FD" w:rsidRDefault="00F066DF" w:rsidP="00F066DF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sz w:val="18"/>
                <w:szCs w:val="18"/>
              </w:rPr>
              <w:t xml:space="preserve">Uit deze 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motivering </w:t>
            </w:r>
            <w:r w:rsidRPr="006F75FD">
              <w:rPr>
                <w:rFonts w:asciiTheme="minorHAnsi" w:hAnsiTheme="minorHAnsi" w:cs="Calibri"/>
                <w:sz w:val="18"/>
                <w:szCs w:val="18"/>
              </w:rPr>
              <w:t xml:space="preserve">moet voldoende blijken 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dat en </w:t>
            </w:r>
            <w:r w:rsidRPr="006F75FD">
              <w:rPr>
                <w:rFonts w:asciiTheme="minorHAnsi" w:hAnsiTheme="minorHAnsi" w:cs="Calibri"/>
                <w:sz w:val="18"/>
                <w:szCs w:val="18"/>
              </w:rPr>
              <w:t xml:space="preserve">waarom 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met </w:t>
            </w:r>
            <w:r w:rsidRPr="006F75FD">
              <w:rPr>
                <w:rFonts w:asciiTheme="minorHAnsi" w:hAnsiTheme="minorHAnsi" w:cs="Calibri"/>
                <w:sz w:val="18"/>
                <w:szCs w:val="18"/>
              </w:rPr>
              <w:t xml:space="preserve">deze referentie 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voldaan kan worden aan de door TNO vastgestelde </w:t>
            </w:r>
            <w:r w:rsidR="006F75FD" w:rsidRPr="006F75FD">
              <w:rPr>
                <w:rFonts w:asciiTheme="minorHAnsi" w:hAnsiTheme="minorHAnsi" w:cs="Calibri"/>
                <w:sz w:val="18"/>
                <w:szCs w:val="18"/>
              </w:rPr>
              <w:t>kerncompetentie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 als opgenomen in p</w:t>
            </w:r>
            <w:r w:rsidRPr="006F75FD">
              <w:rPr>
                <w:rFonts w:asciiTheme="minorHAnsi" w:hAnsiTheme="minorHAnsi" w:cs="Calibri"/>
                <w:sz w:val="18"/>
                <w:szCs w:val="18"/>
              </w:rPr>
              <w:t xml:space="preserve">ar </w:t>
            </w:r>
            <w:r w:rsidR="00742684" w:rsidRPr="006F75FD">
              <w:rPr>
                <w:rFonts w:asciiTheme="minorHAnsi" w:hAnsiTheme="minorHAnsi" w:cs="Calibri"/>
                <w:sz w:val="18"/>
                <w:szCs w:val="18"/>
              </w:rPr>
              <w:t>5.2.2.1</w:t>
            </w:r>
            <w:r w:rsidR="00940DB4" w:rsidRPr="006F75FD">
              <w:rPr>
                <w:rFonts w:asciiTheme="minorHAnsi" w:hAnsiTheme="minorHAnsi" w:cs="Calibri"/>
                <w:sz w:val="18"/>
                <w:szCs w:val="18"/>
              </w:rPr>
              <w:t xml:space="preserve"> uit de Aanbestedingsleidraad </w:t>
            </w:r>
          </w:p>
          <w:p w14:paraId="25007CBF" w14:textId="77777777" w:rsidR="000F43BC" w:rsidRPr="006F75FD" w:rsidRDefault="000F43BC" w:rsidP="006C2496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FC2A7BA" w14:textId="77777777" w:rsidR="00F066DF" w:rsidRPr="006F75FD" w:rsidRDefault="00F066DF" w:rsidP="006C2496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9A97FD5" w14:textId="77777777" w:rsidR="00F066DF" w:rsidRPr="006F75FD" w:rsidRDefault="00F066DF" w:rsidP="006C2496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F52E8AB" w14:textId="6A4BEAAA" w:rsidR="00F066DF" w:rsidRPr="006F75FD" w:rsidRDefault="00F066DF" w:rsidP="006C2496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46204" w14:textId="77777777" w:rsidR="00940DB4" w:rsidRPr="006F75FD" w:rsidRDefault="00940DB4" w:rsidP="0072569D">
            <w:pPr>
              <w:widowControl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  <w:p w14:paraId="37C88A87" w14:textId="77777777" w:rsidR="00940DB4" w:rsidRPr="006F75FD" w:rsidRDefault="00940DB4" w:rsidP="0072569D">
            <w:pPr>
              <w:widowControl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  <w:p w14:paraId="396AF91F" w14:textId="23772EDE" w:rsidR="006C2496" w:rsidRPr="006F75FD" w:rsidRDefault="00F066DF" w:rsidP="0072569D">
            <w:pPr>
              <w:widowControl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i/>
                <w:sz w:val="18"/>
                <w:szCs w:val="18"/>
              </w:rPr>
              <w:t xml:space="preserve">(duidelijke </w:t>
            </w:r>
            <w:r w:rsidR="006C2496" w:rsidRPr="006F75FD">
              <w:rPr>
                <w:rFonts w:asciiTheme="minorHAnsi" w:hAnsiTheme="minorHAnsi" w:cs="Calibri"/>
                <w:i/>
                <w:sz w:val="18"/>
                <w:szCs w:val="18"/>
              </w:rPr>
              <w:t>omschrij</w:t>
            </w:r>
            <w:r w:rsidRPr="006F75FD">
              <w:rPr>
                <w:rFonts w:asciiTheme="minorHAnsi" w:hAnsiTheme="minorHAnsi" w:cs="Calibri"/>
                <w:i/>
                <w:sz w:val="18"/>
                <w:szCs w:val="18"/>
              </w:rPr>
              <w:t xml:space="preserve">ving van </w:t>
            </w:r>
            <w:r w:rsidR="006C2496" w:rsidRPr="006F75FD">
              <w:rPr>
                <w:rFonts w:asciiTheme="minorHAnsi" w:hAnsiTheme="minorHAnsi" w:cs="Calibri"/>
                <w:i/>
                <w:sz w:val="18"/>
                <w:szCs w:val="18"/>
              </w:rPr>
              <w:t>minimaal</w:t>
            </w:r>
            <w:r w:rsidRPr="006F75FD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  <w:r w:rsidR="006C2496" w:rsidRPr="006F75FD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  <w:r w:rsidRPr="006F75FD">
              <w:rPr>
                <w:rFonts w:asciiTheme="minorHAnsi" w:hAnsiTheme="minorHAnsi" w:cs="Calibri"/>
                <w:i/>
                <w:sz w:val="18"/>
                <w:szCs w:val="18"/>
              </w:rPr>
              <w:t xml:space="preserve">omvang, </w:t>
            </w:r>
            <w:r w:rsidR="006C2496" w:rsidRPr="006F75FD">
              <w:rPr>
                <w:rFonts w:asciiTheme="minorHAnsi" w:hAnsiTheme="minorHAnsi" w:cs="Calibri"/>
                <w:i/>
                <w:sz w:val="18"/>
                <w:szCs w:val="18"/>
              </w:rPr>
              <w:t>aard, inhoud, complexiteit</w:t>
            </w:r>
            <w:r w:rsidRPr="006F75FD">
              <w:rPr>
                <w:rFonts w:asciiTheme="minorHAnsi" w:hAnsiTheme="minorHAnsi" w:cs="Calibri"/>
                <w:i/>
                <w:sz w:val="18"/>
                <w:szCs w:val="18"/>
              </w:rPr>
              <w:t>, prestaties</w:t>
            </w:r>
            <w:r w:rsidR="006C2496" w:rsidRPr="006F75FD">
              <w:rPr>
                <w:rFonts w:asciiTheme="minorHAnsi" w:hAnsiTheme="minorHAnsi" w:cs="Calibri"/>
                <w:i/>
                <w:sz w:val="18"/>
                <w:szCs w:val="18"/>
              </w:rPr>
              <w:t xml:space="preserve"> en onderwerp van de referentieopdracht alsmede de status van de opdracht</w:t>
            </w:r>
            <w:r w:rsidRPr="006F75FD">
              <w:rPr>
                <w:rFonts w:asciiTheme="minorHAnsi" w:hAnsiTheme="minorHAnsi" w:cs="Calibri"/>
                <w:i/>
                <w:sz w:val="18"/>
                <w:szCs w:val="18"/>
              </w:rPr>
              <w:t>)</w:t>
            </w:r>
          </w:p>
          <w:p w14:paraId="4F871F84" w14:textId="77777777" w:rsidR="00A70C06" w:rsidRPr="006F75FD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5B39933" w14:textId="77777777" w:rsidR="006C2496" w:rsidRPr="006F75FD" w:rsidRDefault="006C2496" w:rsidP="006C2496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E051294" w14:textId="77777777" w:rsidR="006C2496" w:rsidRPr="006F75FD" w:rsidRDefault="006C2496" w:rsidP="006C2496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AB4D119" w14:textId="73A66133" w:rsidR="006C2496" w:rsidRPr="006F75FD" w:rsidRDefault="006C2496" w:rsidP="006C2496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742684" w14:paraId="4C9A9312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D02EF" w14:textId="58678775" w:rsidR="000F43BC" w:rsidRPr="006F75FD" w:rsidRDefault="006C2496" w:rsidP="006C2496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>Omvang opdracht in contractwaarde (</w:t>
            </w:r>
            <w:r w:rsidR="00526180" w:rsidRPr="006F75FD">
              <w:rPr>
                <w:rFonts w:asciiTheme="minorHAnsi" w:hAnsiTheme="minorHAnsi" w:cs="Calibri"/>
                <w:b/>
                <w:sz w:val="18"/>
                <w:szCs w:val="18"/>
              </w:rPr>
              <w:t>Euro</w:t>
            </w:r>
            <w:r w:rsidRPr="006F75FD">
              <w:rPr>
                <w:rFonts w:asciiTheme="minorHAnsi" w:hAnsiTheme="minorHAnsi" w:cs="Calibri"/>
                <w:b/>
                <w:sz w:val="18"/>
                <w:szCs w:val="18"/>
              </w:rPr>
              <w:t xml:space="preserve">, </w:t>
            </w:r>
            <w:r w:rsidR="00526180" w:rsidRPr="006F75FD">
              <w:rPr>
                <w:rFonts w:asciiTheme="minorHAnsi" w:hAnsiTheme="minorHAnsi" w:cs="Calibri"/>
                <w:b/>
                <w:sz w:val="18"/>
                <w:szCs w:val="18"/>
              </w:rPr>
              <w:t>excl. BTW)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45F8" w14:textId="3845D217" w:rsidR="0072569D" w:rsidRPr="006F75FD" w:rsidRDefault="0072569D" w:rsidP="006C2496">
            <w:pPr>
              <w:widowControl/>
              <w:tabs>
                <w:tab w:val="left" w:pos="3645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3367E5D" w14:textId="2DF7BECB" w:rsidR="000F43BC" w:rsidRPr="006F75FD" w:rsidRDefault="000F43BC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0351DB62" w14:textId="77777777" w:rsidR="00236A7A" w:rsidRPr="00236A7A" w:rsidRDefault="00236A7A">
      <w:pPr>
        <w:widowControl/>
        <w:rPr>
          <w:rFonts w:asciiTheme="minorHAnsi" w:hAnsiTheme="minorHAnsi"/>
          <w:b/>
          <w:sz w:val="24"/>
          <w:szCs w:val="24"/>
        </w:rPr>
      </w:pPr>
    </w:p>
    <w:p w14:paraId="01D44758" w14:textId="722E249F" w:rsidR="006F75FD" w:rsidRDefault="006C2496" w:rsidP="00767133">
      <w:pPr>
        <w:widowControl/>
        <w:tabs>
          <w:tab w:val="left" w:pos="3225"/>
        </w:tabs>
        <w:ind w:left="-142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40"/>
          <w:szCs w:val="18"/>
        </w:rPr>
        <w:tab/>
      </w:r>
    </w:p>
    <w:p w14:paraId="3142CEB4" w14:textId="593D9221" w:rsidR="008E203F" w:rsidRDefault="008E203F" w:rsidP="00BC5762">
      <w:pPr>
        <w:pStyle w:val="Titel"/>
        <w:spacing w:line="260" w:lineRule="atLeast"/>
        <w:jc w:val="left"/>
        <w:rPr>
          <w:rFonts w:asciiTheme="minorHAnsi" w:hAnsiTheme="minorHAnsi"/>
          <w:bCs/>
          <w:sz w:val="18"/>
          <w:szCs w:val="18"/>
        </w:rPr>
      </w:pPr>
      <w:r w:rsidRPr="00BC5762">
        <w:rPr>
          <w:rFonts w:asciiTheme="minorHAnsi" w:hAnsiTheme="minorHAnsi"/>
          <w:bCs/>
          <w:sz w:val="18"/>
          <w:szCs w:val="18"/>
        </w:rPr>
        <w:t>Ondertekening Bijlage A03 Referentie</w:t>
      </w:r>
      <w:r w:rsidR="00BC5762">
        <w:rPr>
          <w:rFonts w:asciiTheme="minorHAnsi" w:hAnsiTheme="minorHAnsi"/>
          <w:bCs/>
          <w:sz w:val="18"/>
          <w:szCs w:val="18"/>
        </w:rPr>
        <w:t>projecten</w:t>
      </w:r>
    </w:p>
    <w:p w14:paraId="2A1BE1E4" w14:textId="77777777" w:rsidR="00BC5762" w:rsidRPr="00E80021" w:rsidRDefault="00BC5762" w:rsidP="00BC5762">
      <w:pPr>
        <w:pStyle w:val="Titel"/>
        <w:spacing w:line="260" w:lineRule="atLeast"/>
        <w:jc w:val="left"/>
        <w:rPr>
          <w:rFonts w:asciiTheme="minorHAnsi" w:hAnsiTheme="minorHAnsi"/>
          <w:sz w:val="18"/>
          <w:szCs w:val="18"/>
        </w:rPr>
      </w:pPr>
    </w:p>
    <w:p w14:paraId="7B5D34B1" w14:textId="77777777" w:rsidR="00BC7C92" w:rsidRDefault="00BC7C92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6B008BB5" w14:textId="4455B353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Bedrijfsnaam Inschrijver</w:t>
      </w:r>
      <w:r w:rsidRPr="00E8002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  <w:r w:rsidR="00BC7C92">
        <w:rPr>
          <w:rFonts w:asciiTheme="minorHAnsi" w:hAnsiTheme="minorHAnsi"/>
          <w:sz w:val="18"/>
          <w:szCs w:val="18"/>
        </w:rPr>
        <w:t>…………………………………….</w:t>
      </w:r>
    </w:p>
    <w:p w14:paraId="0EFC8110" w14:textId="77777777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07F00248" w14:textId="32E0329A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Naam tekenbevoegde functionaris</w:t>
      </w:r>
      <w:r>
        <w:rPr>
          <w:rFonts w:asciiTheme="minorHAnsi" w:hAnsiTheme="minorHAnsi"/>
          <w:sz w:val="18"/>
          <w:szCs w:val="18"/>
        </w:rPr>
        <w:t xml:space="preserve"> Inschrijver/Derde</w:t>
      </w:r>
      <w:r w:rsidRPr="00E80021"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  <w:r w:rsidR="00BC7C92">
        <w:rPr>
          <w:rFonts w:asciiTheme="minorHAnsi" w:hAnsiTheme="minorHAnsi"/>
          <w:sz w:val="18"/>
          <w:szCs w:val="18"/>
        </w:rPr>
        <w:t>…………………………………….</w:t>
      </w:r>
    </w:p>
    <w:p w14:paraId="1D9431DD" w14:textId="77777777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5949BD7B" w14:textId="0FC44636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Functie</w:t>
      </w:r>
      <w:r w:rsidRPr="00E8002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</w:t>
      </w:r>
      <w:r w:rsidR="00BC7C92">
        <w:rPr>
          <w:rFonts w:asciiTheme="minorHAnsi" w:hAnsiTheme="minorHAnsi"/>
          <w:sz w:val="18"/>
          <w:szCs w:val="18"/>
        </w:rPr>
        <w:t>……………………………………</w:t>
      </w:r>
      <w:r w:rsidRPr="00E80021">
        <w:rPr>
          <w:rFonts w:asciiTheme="minorHAnsi" w:hAnsiTheme="minorHAnsi"/>
          <w:sz w:val="18"/>
          <w:szCs w:val="18"/>
        </w:rPr>
        <w:t>…</w:t>
      </w:r>
    </w:p>
    <w:p w14:paraId="7CF6FB7C" w14:textId="77777777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2A1AC227" w14:textId="6E4472A0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Handtekening</w:t>
      </w:r>
      <w:r w:rsidRPr="00E8002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  <w:r w:rsidR="00BC7C92">
        <w:rPr>
          <w:rFonts w:asciiTheme="minorHAnsi" w:hAnsiTheme="minorHAnsi"/>
          <w:sz w:val="18"/>
          <w:szCs w:val="18"/>
        </w:rPr>
        <w:t>……………………………………..</w:t>
      </w:r>
    </w:p>
    <w:p w14:paraId="5F97209E" w14:textId="77777777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43CB2E0E" w14:textId="6DF0552A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Datum</w:t>
      </w:r>
      <w:r w:rsidRPr="00E8002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  <w:r w:rsidR="00BC7C92">
        <w:rPr>
          <w:rFonts w:asciiTheme="minorHAnsi" w:hAnsiTheme="minorHAnsi"/>
          <w:sz w:val="18"/>
          <w:szCs w:val="18"/>
        </w:rPr>
        <w:t>………………………………………</w:t>
      </w:r>
    </w:p>
    <w:p w14:paraId="64B2B510" w14:textId="77777777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36D908D2" w14:textId="77777777" w:rsidR="008E203F" w:rsidRPr="00E80021" w:rsidRDefault="008E203F" w:rsidP="008E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52EE52E1" w14:textId="77777777" w:rsidR="00E80021" w:rsidRPr="00E80021" w:rsidRDefault="00E80021" w:rsidP="00257747">
      <w:pPr>
        <w:widowControl/>
        <w:rPr>
          <w:rFonts w:asciiTheme="minorHAnsi" w:hAnsiTheme="minorHAnsi" w:cs="Arial"/>
          <w:b/>
          <w:bCs/>
          <w:sz w:val="18"/>
          <w:szCs w:val="18"/>
          <w:lang w:eastAsia="en-US"/>
        </w:rPr>
      </w:pPr>
    </w:p>
    <w:sectPr w:rsidR="00E80021" w:rsidRPr="00E80021" w:rsidSect="009C5A5D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8" w:h="16838"/>
      <w:pgMar w:top="1135" w:right="1135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44AE" w14:textId="77777777" w:rsidR="00982CD2" w:rsidRDefault="00982CD2">
      <w:r>
        <w:separator/>
      </w:r>
    </w:p>
  </w:endnote>
  <w:endnote w:type="continuationSeparator" w:id="0">
    <w:p w14:paraId="0C00C1CD" w14:textId="77777777" w:rsidR="00982CD2" w:rsidRDefault="0098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70A" w14:textId="77777777" w:rsidR="00982CD2" w:rsidRDefault="00982CD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982CD2" w:rsidRDefault="00982CD2">
    <w:pPr>
      <w:pStyle w:val="Voettekst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70C" w14:textId="023A0B68" w:rsidR="00982CD2" w:rsidRDefault="00982CD2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8C7651">
      <w:rPr>
        <w:rStyle w:val="Paginanummer"/>
        <w:noProof/>
        <w:sz w:val="18"/>
        <w:szCs w:val="18"/>
      </w:rPr>
      <w:t>3</w:t>
    </w:r>
    <w:r>
      <w:rPr>
        <w:rStyle w:val="Paginanummer"/>
        <w:sz w:val="18"/>
        <w:szCs w:val="18"/>
      </w:rPr>
      <w:fldChar w:fldCharType="end"/>
    </w:r>
  </w:p>
  <w:p w14:paraId="7617370D" w14:textId="77777777" w:rsidR="00982CD2" w:rsidRDefault="00982CD2">
    <w:pPr>
      <w:pStyle w:val="Voettekst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EF8E9" w14:textId="77777777" w:rsidR="00982CD2" w:rsidRDefault="00982CD2">
      <w:r>
        <w:separator/>
      </w:r>
    </w:p>
  </w:footnote>
  <w:footnote w:type="continuationSeparator" w:id="0">
    <w:p w14:paraId="24133EF3" w14:textId="77777777" w:rsidR="00982CD2" w:rsidRDefault="0098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6FE" w14:textId="77777777" w:rsidR="00982CD2" w:rsidRDefault="000470C0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64EB2417" w:rsidR="00B52CFA" w:rsidRPr="0052555C" w:rsidRDefault="0052555C" w:rsidP="00B52CFA">
    <w:pPr>
      <w:rPr>
        <w:rFonts w:asciiTheme="minorHAnsi" w:hAnsiTheme="minorHAnsi"/>
        <w:sz w:val="16"/>
      </w:rPr>
    </w:pPr>
    <w:r w:rsidRPr="0052555C">
      <w:rPr>
        <w:rFonts w:asciiTheme="minorHAnsi" w:hAnsiTheme="minorHAnsi"/>
        <w:sz w:val="16"/>
      </w:rPr>
      <w:t xml:space="preserve">Bijlage </w:t>
    </w:r>
    <w:r w:rsidR="008C7651">
      <w:rPr>
        <w:rFonts w:asciiTheme="minorHAnsi" w:hAnsiTheme="minorHAnsi"/>
        <w:sz w:val="16"/>
      </w:rPr>
      <w:t>A03</w:t>
    </w:r>
    <w:r w:rsidRPr="0052555C">
      <w:rPr>
        <w:rFonts w:asciiTheme="minorHAnsi" w:hAnsiTheme="minorHAnsi"/>
        <w:sz w:val="16"/>
      </w:rPr>
      <w:t xml:space="preserve">, </w:t>
    </w:r>
    <w:r>
      <w:rPr>
        <w:rFonts w:asciiTheme="minorHAnsi" w:hAnsiTheme="minorHAnsi"/>
        <w:sz w:val="16"/>
      </w:rPr>
      <w:t>A</w:t>
    </w:r>
    <w:r w:rsidRPr="0052555C">
      <w:rPr>
        <w:rFonts w:asciiTheme="minorHAnsi" w:hAnsiTheme="minorHAnsi"/>
        <w:sz w:val="16"/>
      </w:rPr>
      <w:t xml:space="preserve">anbestedingsleidraad </w:t>
    </w:r>
    <w:r w:rsidR="00BC5762">
      <w:rPr>
        <w:rFonts w:asciiTheme="minorHAnsi" w:hAnsiTheme="minorHAnsi"/>
        <w:sz w:val="16"/>
      </w:rPr>
      <w:t xml:space="preserve">Raamovereenkomst </w:t>
    </w:r>
    <w:r w:rsidR="00644BB8">
      <w:rPr>
        <w:rFonts w:asciiTheme="minorHAnsi" w:hAnsiTheme="minorHAnsi"/>
        <w:sz w:val="16"/>
      </w:rPr>
      <w:t>Strategisch Marketingbureau</w:t>
    </w:r>
    <w:r w:rsidR="00BC5762">
      <w:rPr>
        <w:rFonts w:asciiTheme="minorHAnsi" w:hAnsiTheme="minorHAnsi"/>
        <w:sz w:val="16"/>
      </w:rPr>
      <w:t xml:space="preserve"> TNO</w:t>
    </w:r>
    <w:r w:rsidR="006F75FD">
      <w:rPr>
        <w:rFonts w:asciiTheme="minorHAnsi" w:hAnsiTheme="minorHAnsi"/>
        <w:sz w:val="16"/>
      </w:rPr>
      <w:tab/>
    </w:r>
    <w:r w:rsidR="006F75FD">
      <w:rPr>
        <w:rFonts w:asciiTheme="minorHAnsi" w:hAnsiTheme="minorHAnsi"/>
        <w:sz w:val="16"/>
      </w:rPr>
      <w:tab/>
    </w:r>
    <w:r w:rsidR="00B52CFA" w:rsidRPr="0052555C">
      <w:rPr>
        <w:rFonts w:asciiTheme="minorHAnsi" w:hAnsiTheme="minorHAnsi"/>
        <w:sz w:val="16"/>
      </w:rPr>
      <w:t>d</w:t>
    </w:r>
    <w:r w:rsidR="005A4FE8" w:rsidRPr="0052555C">
      <w:rPr>
        <w:rFonts w:asciiTheme="minorHAnsi" w:hAnsiTheme="minorHAnsi"/>
        <w:sz w:val="16"/>
      </w:rPr>
      <w:t xml:space="preserve">atum: </w:t>
    </w:r>
    <w:r w:rsidR="00644BB8">
      <w:rPr>
        <w:rFonts w:asciiTheme="minorHAnsi" w:hAnsiTheme="minorHAnsi"/>
        <w:sz w:val="16"/>
      </w:rPr>
      <w:t>2 maart 2021</w:t>
    </w:r>
  </w:p>
  <w:p w14:paraId="669C21EC" w14:textId="5DAA2480" w:rsidR="000F43BC" w:rsidRDefault="000F43BC" w:rsidP="00B52CFA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6"/>
  </w:num>
  <w:num w:numId="4">
    <w:abstractNumId w:val="28"/>
  </w:num>
  <w:num w:numId="5">
    <w:abstractNumId w:val="32"/>
  </w:num>
  <w:num w:numId="6">
    <w:abstractNumId w:val="35"/>
  </w:num>
  <w:num w:numId="7">
    <w:abstractNumId w:val="33"/>
  </w:num>
  <w:num w:numId="8">
    <w:abstractNumId w:val="22"/>
  </w:num>
  <w:num w:numId="9">
    <w:abstractNumId w:val="30"/>
  </w:num>
  <w:num w:numId="10">
    <w:abstractNumId w:val="14"/>
  </w:num>
  <w:num w:numId="11">
    <w:abstractNumId w:val="36"/>
  </w:num>
  <w:num w:numId="12">
    <w:abstractNumId w:val="27"/>
  </w:num>
  <w:num w:numId="13">
    <w:abstractNumId w:val="11"/>
  </w:num>
  <w:num w:numId="14">
    <w:abstractNumId w:val="0"/>
  </w:num>
  <w:num w:numId="15">
    <w:abstractNumId w:val="13"/>
  </w:num>
  <w:num w:numId="16">
    <w:abstractNumId w:val="4"/>
  </w:num>
  <w:num w:numId="17">
    <w:abstractNumId w:val="25"/>
  </w:num>
  <w:num w:numId="18">
    <w:abstractNumId w:val="37"/>
  </w:num>
  <w:num w:numId="19">
    <w:abstractNumId w:val="12"/>
  </w:num>
  <w:num w:numId="20">
    <w:abstractNumId w:val="10"/>
  </w:num>
  <w:num w:numId="21">
    <w:abstractNumId w:val="38"/>
  </w:num>
  <w:num w:numId="22">
    <w:abstractNumId w:val="7"/>
  </w:num>
  <w:num w:numId="23">
    <w:abstractNumId w:val="1"/>
  </w:num>
  <w:num w:numId="24">
    <w:abstractNumId w:val="15"/>
  </w:num>
  <w:num w:numId="25">
    <w:abstractNumId w:val="8"/>
  </w:num>
  <w:num w:numId="26">
    <w:abstractNumId w:val="24"/>
  </w:num>
  <w:num w:numId="27">
    <w:abstractNumId w:val="5"/>
  </w:num>
  <w:num w:numId="28">
    <w:abstractNumId w:val="17"/>
  </w:num>
  <w:num w:numId="29">
    <w:abstractNumId w:val="23"/>
  </w:num>
  <w:num w:numId="30">
    <w:abstractNumId w:val="2"/>
  </w:num>
  <w:num w:numId="31">
    <w:abstractNumId w:val="20"/>
  </w:num>
  <w:num w:numId="32">
    <w:abstractNumId w:val="26"/>
  </w:num>
  <w:num w:numId="33">
    <w:abstractNumId w:val="3"/>
  </w:num>
  <w:num w:numId="34">
    <w:abstractNumId w:val="29"/>
  </w:num>
  <w:num w:numId="35">
    <w:abstractNumId w:val="18"/>
  </w:num>
  <w:num w:numId="36">
    <w:abstractNumId w:val="31"/>
  </w:num>
  <w:num w:numId="37">
    <w:abstractNumId w:val="16"/>
  </w:num>
  <w:num w:numId="38">
    <w:abstractNumId w:val="9"/>
  </w:num>
  <w:num w:numId="39">
    <w:abstractNumId w:val="21"/>
  </w:num>
  <w:num w:numId="4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470C0"/>
    <w:rsid w:val="000568B2"/>
    <w:rsid w:val="00084496"/>
    <w:rsid w:val="0009294E"/>
    <w:rsid w:val="000941C7"/>
    <w:rsid w:val="00095326"/>
    <w:rsid w:val="0009742C"/>
    <w:rsid w:val="000A2173"/>
    <w:rsid w:val="000A7AB7"/>
    <w:rsid w:val="000B3ADA"/>
    <w:rsid w:val="000C61BB"/>
    <w:rsid w:val="000F43BC"/>
    <w:rsid w:val="00112118"/>
    <w:rsid w:val="001541D8"/>
    <w:rsid w:val="00155054"/>
    <w:rsid w:val="0017214A"/>
    <w:rsid w:val="001A583A"/>
    <w:rsid w:val="001B7B6E"/>
    <w:rsid w:val="001C5D7F"/>
    <w:rsid w:val="001E18A1"/>
    <w:rsid w:val="001E466B"/>
    <w:rsid w:val="001E6247"/>
    <w:rsid w:val="001E7AC6"/>
    <w:rsid w:val="002019F7"/>
    <w:rsid w:val="00236A7A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7C9F"/>
    <w:rsid w:val="00386D8D"/>
    <w:rsid w:val="00395B1D"/>
    <w:rsid w:val="003B3AFC"/>
    <w:rsid w:val="003B6E79"/>
    <w:rsid w:val="003C540D"/>
    <w:rsid w:val="003D5FB1"/>
    <w:rsid w:val="003D650F"/>
    <w:rsid w:val="003E4472"/>
    <w:rsid w:val="003E5DCA"/>
    <w:rsid w:val="003E705D"/>
    <w:rsid w:val="00405A6E"/>
    <w:rsid w:val="00405D5B"/>
    <w:rsid w:val="00407290"/>
    <w:rsid w:val="00416393"/>
    <w:rsid w:val="0046347F"/>
    <w:rsid w:val="00465A59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16D3"/>
    <w:rsid w:val="005131EF"/>
    <w:rsid w:val="00514ACD"/>
    <w:rsid w:val="00515B60"/>
    <w:rsid w:val="0052555C"/>
    <w:rsid w:val="00526180"/>
    <w:rsid w:val="00531EA3"/>
    <w:rsid w:val="00536587"/>
    <w:rsid w:val="0056234A"/>
    <w:rsid w:val="0057059C"/>
    <w:rsid w:val="005A4F90"/>
    <w:rsid w:val="005A4FE8"/>
    <w:rsid w:val="005A7EB7"/>
    <w:rsid w:val="005C4BFE"/>
    <w:rsid w:val="005D6A4D"/>
    <w:rsid w:val="00625C99"/>
    <w:rsid w:val="0064128A"/>
    <w:rsid w:val="00644BB8"/>
    <w:rsid w:val="006638F0"/>
    <w:rsid w:val="006661CB"/>
    <w:rsid w:val="006964BF"/>
    <w:rsid w:val="006A0FA5"/>
    <w:rsid w:val="006A4BD6"/>
    <w:rsid w:val="006C2496"/>
    <w:rsid w:val="006C53BD"/>
    <w:rsid w:val="006D712F"/>
    <w:rsid w:val="006F75FD"/>
    <w:rsid w:val="0070183C"/>
    <w:rsid w:val="00707633"/>
    <w:rsid w:val="0072569D"/>
    <w:rsid w:val="00740C0B"/>
    <w:rsid w:val="007412C2"/>
    <w:rsid w:val="0074236A"/>
    <w:rsid w:val="0074254C"/>
    <w:rsid w:val="00742684"/>
    <w:rsid w:val="00743E2C"/>
    <w:rsid w:val="00750FCB"/>
    <w:rsid w:val="007607C5"/>
    <w:rsid w:val="00767133"/>
    <w:rsid w:val="0077771A"/>
    <w:rsid w:val="007A295B"/>
    <w:rsid w:val="007C2BF3"/>
    <w:rsid w:val="007D01FC"/>
    <w:rsid w:val="00800956"/>
    <w:rsid w:val="00801D94"/>
    <w:rsid w:val="0081080F"/>
    <w:rsid w:val="008544BF"/>
    <w:rsid w:val="00855A93"/>
    <w:rsid w:val="00856239"/>
    <w:rsid w:val="008840E4"/>
    <w:rsid w:val="008904FD"/>
    <w:rsid w:val="008B54AA"/>
    <w:rsid w:val="008B76B1"/>
    <w:rsid w:val="008C50EE"/>
    <w:rsid w:val="008C7651"/>
    <w:rsid w:val="008E203F"/>
    <w:rsid w:val="00906AF6"/>
    <w:rsid w:val="00910CF0"/>
    <w:rsid w:val="00923E20"/>
    <w:rsid w:val="009307C4"/>
    <w:rsid w:val="00940DB4"/>
    <w:rsid w:val="00941C3F"/>
    <w:rsid w:val="009631E9"/>
    <w:rsid w:val="00973360"/>
    <w:rsid w:val="00982CD2"/>
    <w:rsid w:val="00996F57"/>
    <w:rsid w:val="009A60F7"/>
    <w:rsid w:val="009B0FF8"/>
    <w:rsid w:val="009C5A5D"/>
    <w:rsid w:val="009D17C3"/>
    <w:rsid w:val="009D7038"/>
    <w:rsid w:val="009E182C"/>
    <w:rsid w:val="009E5578"/>
    <w:rsid w:val="009E5D4F"/>
    <w:rsid w:val="009F1329"/>
    <w:rsid w:val="009F36FD"/>
    <w:rsid w:val="00A00120"/>
    <w:rsid w:val="00A36606"/>
    <w:rsid w:val="00A6638E"/>
    <w:rsid w:val="00A70C06"/>
    <w:rsid w:val="00A73E3C"/>
    <w:rsid w:val="00A81B43"/>
    <w:rsid w:val="00A82972"/>
    <w:rsid w:val="00A84E70"/>
    <w:rsid w:val="00AA02A1"/>
    <w:rsid w:val="00AB436F"/>
    <w:rsid w:val="00AC1855"/>
    <w:rsid w:val="00AC7D48"/>
    <w:rsid w:val="00AF06B6"/>
    <w:rsid w:val="00AF173C"/>
    <w:rsid w:val="00B04194"/>
    <w:rsid w:val="00B078F9"/>
    <w:rsid w:val="00B100DB"/>
    <w:rsid w:val="00B2695F"/>
    <w:rsid w:val="00B52CFA"/>
    <w:rsid w:val="00B530F9"/>
    <w:rsid w:val="00B55588"/>
    <w:rsid w:val="00B96495"/>
    <w:rsid w:val="00BB3B5C"/>
    <w:rsid w:val="00BC5762"/>
    <w:rsid w:val="00BC7C92"/>
    <w:rsid w:val="00BF7D7C"/>
    <w:rsid w:val="00C057CD"/>
    <w:rsid w:val="00C05F49"/>
    <w:rsid w:val="00C06949"/>
    <w:rsid w:val="00C30AB2"/>
    <w:rsid w:val="00C31E75"/>
    <w:rsid w:val="00C5484A"/>
    <w:rsid w:val="00C74FD3"/>
    <w:rsid w:val="00C812DC"/>
    <w:rsid w:val="00C91ACB"/>
    <w:rsid w:val="00CB21FA"/>
    <w:rsid w:val="00CC61F0"/>
    <w:rsid w:val="00CD7D98"/>
    <w:rsid w:val="00CE38C1"/>
    <w:rsid w:val="00D43EEE"/>
    <w:rsid w:val="00D54FA3"/>
    <w:rsid w:val="00D76306"/>
    <w:rsid w:val="00D92F21"/>
    <w:rsid w:val="00DA510E"/>
    <w:rsid w:val="00DC767B"/>
    <w:rsid w:val="00DD0FA5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62EF"/>
    <w:rsid w:val="00E80021"/>
    <w:rsid w:val="00E81C3D"/>
    <w:rsid w:val="00E82AD8"/>
    <w:rsid w:val="00E85571"/>
    <w:rsid w:val="00EA1A79"/>
    <w:rsid w:val="00EB259C"/>
    <w:rsid w:val="00ED23DD"/>
    <w:rsid w:val="00EF73FB"/>
    <w:rsid w:val="00F066DF"/>
    <w:rsid w:val="00F21055"/>
    <w:rsid w:val="00F22F58"/>
    <w:rsid w:val="00F43A5F"/>
    <w:rsid w:val="00F722A6"/>
    <w:rsid w:val="00F7461E"/>
    <w:rsid w:val="00F94DD3"/>
    <w:rsid w:val="00F964C3"/>
    <w:rsid w:val="00FA6F69"/>
    <w:rsid w:val="00FA77E5"/>
    <w:rsid w:val="00FA79BB"/>
    <w:rsid w:val="00FC5A27"/>
    <w:rsid w:val="00FC77BD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142D5578-A293-4D32-BC23-8BA82F4C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BBD179-04BA-4B73-AC73-5410F7716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D5BC1-3EB7-4A55-8A38-63B2D7EC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aab91f1-d0ed-4e51-8708-df792e092cb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2178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Annemarie Mansvelder-Postma</cp:lastModifiedBy>
  <cp:revision>5</cp:revision>
  <cp:lastPrinted>2007-09-26T14:59:00Z</cp:lastPrinted>
  <dcterms:created xsi:type="dcterms:W3CDTF">2021-02-02T12:40:00Z</dcterms:created>
  <dcterms:modified xsi:type="dcterms:W3CDTF">2021-02-19T08:32:00Z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