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075FE9" w14:textId="20F32D63" w:rsidR="007520C7" w:rsidRDefault="007520C7" w:rsidP="007520C7">
      <w:pPr>
        <w:rPr>
          <w:rFonts w:ascii="Verdana" w:hAnsi="Verdana"/>
          <w:sz w:val="20"/>
          <w:szCs w:val="20"/>
        </w:rPr>
      </w:pPr>
      <w:r>
        <w:rPr>
          <w:rFonts w:ascii="Verdana" w:hAnsi="Verdana"/>
          <w:sz w:val="20"/>
          <w:szCs w:val="20"/>
        </w:rPr>
        <w:t>Geachte technologieleverancier,</w:t>
      </w:r>
    </w:p>
    <w:p w14:paraId="2C20FD7E" w14:textId="08A98C0A" w:rsidR="007520C7" w:rsidRDefault="007520C7" w:rsidP="007520C7">
      <w:pPr>
        <w:rPr>
          <w:rFonts w:ascii="Verdana" w:hAnsi="Verdana"/>
          <w:sz w:val="20"/>
          <w:szCs w:val="20"/>
        </w:rPr>
      </w:pPr>
    </w:p>
    <w:p w14:paraId="6B6E1720" w14:textId="676015A8" w:rsidR="007520C7" w:rsidRPr="007520C7" w:rsidRDefault="007520C7" w:rsidP="007520C7">
      <w:pPr>
        <w:rPr>
          <w:rFonts w:ascii="Verdana" w:hAnsi="Verdana"/>
          <w:sz w:val="20"/>
          <w:szCs w:val="20"/>
        </w:rPr>
      </w:pPr>
      <w:r w:rsidRPr="007520C7">
        <w:rPr>
          <w:rFonts w:ascii="Verdana" w:hAnsi="Verdana"/>
          <w:sz w:val="20"/>
          <w:szCs w:val="20"/>
        </w:rPr>
        <w:t>Lelystad Airport Businesspark</w:t>
      </w:r>
      <w:r>
        <w:rPr>
          <w:rFonts w:ascii="Verdana" w:hAnsi="Verdana"/>
          <w:sz w:val="20"/>
          <w:szCs w:val="20"/>
        </w:rPr>
        <w:t xml:space="preserve"> (LAB) ontwikkeld zich als een duurzaam en innovatief bedrijventerrein. Om te komen tot een zo duurzaam mogelijk invulling van de gehele waterketen neemt LAB deel aan het samenwerkingsproject Circulair Water, onder leiding van de provincie Flevoland en ondersteund door EFRO. Om de juiste technologie(partners) te vinden en samen te brengen wordt er een marktconsultatie georganiseerd. </w:t>
      </w:r>
    </w:p>
    <w:p w14:paraId="46F7545F" w14:textId="77777777" w:rsidR="007520C7" w:rsidRPr="007520C7" w:rsidRDefault="007520C7" w:rsidP="007520C7">
      <w:pPr>
        <w:rPr>
          <w:rFonts w:ascii="Verdana" w:hAnsi="Verdana"/>
          <w:sz w:val="20"/>
          <w:szCs w:val="20"/>
        </w:rPr>
      </w:pPr>
    </w:p>
    <w:p w14:paraId="196C9B7A" w14:textId="77777777" w:rsidR="007520C7" w:rsidRDefault="007520C7" w:rsidP="007520C7">
      <w:pPr>
        <w:rPr>
          <w:rFonts w:ascii="Verdana" w:hAnsi="Verdana"/>
          <w:b/>
          <w:bCs/>
          <w:sz w:val="20"/>
          <w:szCs w:val="20"/>
        </w:rPr>
      </w:pPr>
      <w:r>
        <w:rPr>
          <w:rFonts w:ascii="Verdana" w:hAnsi="Verdana"/>
          <w:b/>
          <w:bCs/>
          <w:sz w:val="20"/>
          <w:szCs w:val="20"/>
        </w:rPr>
        <w:t>De vraag</w:t>
      </w:r>
    </w:p>
    <w:p w14:paraId="08B849C8" w14:textId="250AB888" w:rsidR="007520C7" w:rsidRDefault="007520C7" w:rsidP="007520C7">
      <w:pPr>
        <w:rPr>
          <w:rFonts w:ascii="Verdana" w:hAnsi="Verdana"/>
          <w:sz w:val="20"/>
          <w:szCs w:val="20"/>
        </w:rPr>
      </w:pPr>
      <w:r>
        <w:rPr>
          <w:rFonts w:ascii="Verdana" w:hAnsi="Verdana"/>
          <w:sz w:val="20"/>
          <w:szCs w:val="20"/>
        </w:rPr>
        <w:t>Binnen het samenwerkingsproject Circulair Water in de provincie Flevoland is Water Alliance actief op het deel Marktconsulatie. We willen voor een tweede casus binnen dit project kijken naar Lelystand Airport Businesspark (LAB), een casus waarbij waterarme inzameling en efficiënt transport al voor veel water en energiebesparing zorgen en waarbij uit het ingezamelde afvalwater energie en grondstoffen (waaronder water) kan worden teruggewonnen. LAB wil hiervoor verschillende installaties in verschillende fases inzetten. Een toepassing van teruggewonnen water is bluswater, waarbij een circulaire kringloop ontstaat van collectieve bluswatervoorraden, doorspoeling van reservoirs en leidingen waarna dit eventueel weer gebruikt kan worden als spoeling voor toiletten wat weer wordt opgewerkt tot bluswater etc. Eventueel resterend water kan als zeer schoon water op oppervlakte water worden geloosd en als droogtebestrijding worden vastgehouden... Het gaat om een gesubsidieerd project, maar u als leverancier kunt gewoon commercieel aanbieden en krijgt niet te maken met een subsidieaanvraag e.d.</w:t>
      </w:r>
    </w:p>
    <w:p w14:paraId="5B5463E6" w14:textId="77777777" w:rsidR="007520C7" w:rsidRDefault="007520C7" w:rsidP="007520C7">
      <w:pPr>
        <w:rPr>
          <w:rFonts w:ascii="Verdana" w:hAnsi="Verdana"/>
          <w:sz w:val="20"/>
          <w:szCs w:val="20"/>
        </w:rPr>
      </w:pPr>
    </w:p>
    <w:p w14:paraId="4F894266" w14:textId="69897AC1" w:rsidR="007520C7" w:rsidRDefault="007520C7" w:rsidP="007520C7">
      <w:pPr>
        <w:rPr>
          <w:rFonts w:ascii="Verdana" w:hAnsi="Verdana"/>
          <w:b/>
          <w:bCs/>
          <w:sz w:val="20"/>
          <w:szCs w:val="20"/>
        </w:rPr>
      </w:pPr>
      <w:r>
        <w:rPr>
          <w:rFonts w:ascii="Verdana" w:hAnsi="Verdana"/>
          <w:b/>
          <w:bCs/>
          <w:sz w:val="20"/>
          <w:szCs w:val="20"/>
        </w:rPr>
        <w:t>Wie zoeken wij?</w:t>
      </w:r>
    </w:p>
    <w:p w14:paraId="5FC526B5" w14:textId="3C8C570E" w:rsidR="007520C7" w:rsidRDefault="007520C7" w:rsidP="007520C7">
      <w:pPr>
        <w:rPr>
          <w:rFonts w:ascii="Verdana" w:hAnsi="Verdana"/>
          <w:sz w:val="20"/>
          <w:szCs w:val="20"/>
        </w:rPr>
      </w:pPr>
      <w:r>
        <w:rPr>
          <w:rFonts w:ascii="Verdana" w:hAnsi="Verdana"/>
          <w:sz w:val="20"/>
          <w:szCs w:val="20"/>
        </w:rPr>
        <w:t xml:space="preserve">Wij zoeken bedrijven die relevante techniek/kennis hebben die aansluit bij de vragen om bovenstaande te realiseren. </w:t>
      </w:r>
      <w:r w:rsidR="0026092D">
        <w:rPr>
          <w:rFonts w:ascii="Verdana" w:hAnsi="Verdana"/>
          <w:sz w:val="20"/>
          <w:szCs w:val="20"/>
        </w:rPr>
        <w:t>Hiervoor schrijven wij partijen direct aan maar we maken het ook bekend via andere kanalen</w:t>
      </w:r>
      <w:r>
        <w:rPr>
          <w:rFonts w:ascii="Verdana" w:hAnsi="Verdana"/>
          <w:sz w:val="20"/>
          <w:szCs w:val="20"/>
        </w:rPr>
        <w:t xml:space="preserve">. De uiteindelijk link kan bijvoorbeeld zijn op het gebied van installaties, afvalwaterzuivering, desinfectie of bijvoorbeeld sensoren et cetera. </w:t>
      </w:r>
      <w:r w:rsidR="0026092D">
        <w:rPr>
          <w:rFonts w:ascii="Verdana" w:hAnsi="Verdana"/>
          <w:sz w:val="20"/>
          <w:szCs w:val="20"/>
        </w:rPr>
        <w:t>Wellicht dat er binnen</w:t>
      </w:r>
      <w:r>
        <w:rPr>
          <w:rFonts w:ascii="Verdana" w:hAnsi="Verdana"/>
          <w:sz w:val="20"/>
          <w:szCs w:val="20"/>
        </w:rPr>
        <w:t xml:space="preserve"> uw bedrijf meerdere personen </w:t>
      </w:r>
      <w:r w:rsidR="0026092D">
        <w:rPr>
          <w:rFonts w:ascii="Verdana" w:hAnsi="Verdana"/>
          <w:sz w:val="20"/>
          <w:szCs w:val="20"/>
        </w:rPr>
        <w:t>zijn die op (deel)aspecten inbreng willen geven</w:t>
      </w:r>
      <w:r>
        <w:rPr>
          <w:rFonts w:ascii="Verdana" w:hAnsi="Verdana"/>
          <w:sz w:val="20"/>
          <w:szCs w:val="20"/>
        </w:rPr>
        <w:t>, wij zullen uiteindelijk de gewenste personen in overleg aan tafel zetten.</w:t>
      </w:r>
    </w:p>
    <w:p w14:paraId="296ADDEC" w14:textId="77777777" w:rsidR="007520C7" w:rsidRDefault="007520C7" w:rsidP="007520C7">
      <w:pPr>
        <w:rPr>
          <w:rFonts w:ascii="Verdana" w:hAnsi="Verdana"/>
          <w:sz w:val="20"/>
          <w:szCs w:val="20"/>
        </w:rPr>
      </w:pPr>
    </w:p>
    <w:p w14:paraId="03D07D5B" w14:textId="77777777" w:rsidR="007520C7" w:rsidRDefault="007520C7" w:rsidP="007520C7">
      <w:pPr>
        <w:rPr>
          <w:rFonts w:ascii="Verdana" w:hAnsi="Verdana"/>
          <w:b/>
          <w:bCs/>
          <w:sz w:val="20"/>
          <w:szCs w:val="20"/>
        </w:rPr>
      </w:pPr>
      <w:r>
        <w:rPr>
          <w:rFonts w:ascii="Verdana" w:hAnsi="Verdana"/>
          <w:b/>
          <w:bCs/>
          <w:sz w:val="20"/>
          <w:szCs w:val="20"/>
        </w:rPr>
        <w:t>Wanneer?</w:t>
      </w:r>
    </w:p>
    <w:p w14:paraId="7065BEA2" w14:textId="2742942E" w:rsidR="007520C7" w:rsidRDefault="0026092D" w:rsidP="007520C7">
      <w:pPr>
        <w:rPr>
          <w:rFonts w:ascii="Verdana" w:hAnsi="Verdana"/>
          <w:sz w:val="20"/>
          <w:szCs w:val="20"/>
        </w:rPr>
      </w:pPr>
      <w:r>
        <w:rPr>
          <w:rFonts w:ascii="Verdana" w:hAnsi="Verdana"/>
          <w:sz w:val="20"/>
          <w:szCs w:val="20"/>
        </w:rPr>
        <w:t xml:space="preserve">Indien u </w:t>
      </w:r>
      <w:proofErr w:type="spellStart"/>
      <w:r>
        <w:rPr>
          <w:rFonts w:ascii="Verdana" w:hAnsi="Verdana"/>
          <w:sz w:val="20"/>
          <w:szCs w:val="20"/>
        </w:rPr>
        <w:t>geintresseerd</w:t>
      </w:r>
      <w:proofErr w:type="spellEnd"/>
      <w:r>
        <w:rPr>
          <w:rFonts w:ascii="Verdana" w:hAnsi="Verdana"/>
          <w:sz w:val="20"/>
          <w:szCs w:val="20"/>
        </w:rPr>
        <w:t xml:space="preserve"> bent kunt een uitnodiging ontvangen om op</w:t>
      </w:r>
      <w:r w:rsidR="007520C7">
        <w:rPr>
          <w:rFonts w:ascii="Verdana" w:hAnsi="Verdana"/>
          <w:sz w:val="20"/>
          <w:szCs w:val="20"/>
        </w:rPr>
        <w:t xml:space="preserve"> </w:t>
      </w:r>
      <w:r w:rsidR="007520C7">
        <w:rPr>
          <w:rFonts w:ascii="Verdana" w:hAnsi="Verdana"/>
          <w:b/>
          <w:bCs/>
          <w:sz w:val="20"/>
          <w:szCs w:val="20"/>
        </w:rPr>
        <w:t>22 maart a.s. van 11:00-12:30 uur</w:t>
      </w:r>
      <w:r w:rsidR="007520C7">
        <w:rPr>
          <w:rFonts w:ascii="Verdana" w:hAnsi="Verdana"/>
          <w:sz w:val="20"/>
          <w:szCs w:val="20"/>
        </w:rPr>
        <w:t xml:space="preserve"> deel te nemen aan de markconsultatie. Tijdens de marktconsultatie krijgt u meer informatie van de achtergrond van het project, u de mogelijkheid krijgt tot vragenstellen aan de eindklant m.b.t. wensen, eisen en andere zaken die gewenst zijn om een zo volledig mogelijk beeld te krijgen over deze casus. Ook kan men vragen stellen over het projectplan, -eisen en -wensen aan de projectmanager van dit project. Ter voorbereiding </w:t>
      </w:r>
      <w:r>
        <w:rPr>
          <w:rFonts w:ascii="Verdana" w:hAnsi="Verdana"/>
          <w:sz w:val="20"/>
          <w:szCs w:val="20"/>
        </w:rPr>
        <w:t>ontvangt u bij uw uitnodiging informatie</w:t>
      </w:r>
      <w:r w:rsidR="007520C7">
        <w:rPr>
          <w:rFonts w:ascii="Verdana" w:hAnsi="Verdana"/>
          <w:sz w:val="20"/>
          <w:szCs w:val="20"/>
        </w:rPr>
        <w:t xml:space="preserve"> die wellicht al een aantal vragen gaat beantwoorden. Uiteindelijk proberen we op basis van deze markconsultatie het programma van eisen en andere zaken scherper te krijgen en welke technieken e/o welke combinaties technieken / consortia gewenst zijn.</w:t>
      </w:r>
    </w:p>
    <w:p w14:paraId="0A4F3DFF" w14:textId="77777777" w:rsidR="007520C7" w:rsidRDefault="007520C7" w:rsidP="007520C7">
      <w:pPr>
        <w:rPr>
          <w:rFonts w:ascii="Verdana" w:hAnsi="Verdana"/>
          <w:sz w:val="20"/>
          <w:szCs w:val="20"/>
        </w:rPr>
      </w:pPr>
    </w:p>
    <w:p w14:paraId="1D0A1DE8" w14:textId="77777777" w:rsidR="007520C7" w:rsidRDefault="007520C7" w:rsidP="007520C7">
      <w:pPr>
        <w:rPr>
          <w:rFonts w:ascii="Verdana" w:hAnsi="Verdana"/>
          <w:sz w:val="20"/>
          <w:szCs w:val="20"/>
        </w:rPr>
      </w:pPr>
      <w:r>
        <w:rPr>
          <w:rFonts w:ascii="Verdana" w:hAnsi="Verdana"/>
          <w:b/>
          <w:bCs/>
          <w:sz w:val="20"/>
          <w:szCs w:val="20"/>
        </w:rPr>
        <w:t>Hoe?</w:t>
      </w:r>
    </w:p>
    <w:p w14:paraId="2829FE96" w14:textId="77777777" w:rsidR="007520C7" w:rsidRDefault="007520C7" w:rsidP="007520C7">
      <w:pPr>
        <w:rPr>
          <w:rFonts w:ascii="Verdana" w:hAnsi="Verdana"/>
          <w:sz w:val="20"/>
          <w:szCs w:val="20"/>
        </w:rPr>
      </w:pPr>
      <w:r>
        <w:rPr>
          <w:rFonts w:ascii="Verdana" w:hAnsi="Verdana"/>
          <w:sz w:val="20"/>
          <w:szCs w:val="20"/>
        </w:rPr>
        <w:t>Deze eerste marktconsultatie willen wij d.m.v. een Teams-overleg doen. Indien u belangstelling hebt, dan zouden we willen vragen een bericht te sturen naar ondergetekende en zult u binnenkort een uitnodiging krijgen met uiteindelijk ook de link, zodat u ook daadwerkelijk kunt deelnemen. Alvast bedankt en mochten er nog andere vragen zijn, dan kunt u deze natuurlijk ook alvast stellen per email.</w:t>
      </w:r>
    </w:p>
    <w:p w14:paraId="6E1887E5" w14:textId="77777777" w:rsidR="007520C7" w:rsidRDefault="007520C7" w:rsidP="007520C7">
      <w:pPr>
        <w:rPr>
          <w:rFonts w:ascii="Verdana" w:hAnsi="Verdana"/>
          <w:sz w:val="20"/>
          <w:szCs w:val="20"/>
        </w:rPr>
      </w:pPr>
    </w:p>
    <w:p w14:paraId="3E22605E" w14:textId="77777777" w:rsidR="007520C7" w:rsidRDefault="007520C7" w:rsidP="007520C7">
      <w:pPr>
        <w:rPr>
          <w:rFonts w:ascii="Verdana" w:hAnsi="Verdana"/>
          <w:sz w:val="20"/>
          <w:szCs w:val="20"/>
        </w:rPr>
      </w:pPr>
    </w:p>
    <w:p w14:paraId="47D7B982" w14:textId="77777777" w:rsidR="007520C7" w:rsidRDefault="007520C7" w:rsidP="007520C7">
      <w:pPr>
        <w:rPr>
          <w:rFonts w:ascii="Verdana" w:hAnsi="Verdana"/>
          <w:b/>
          <w:bCs/>
          <w:sz w:val="20"/>
          <w:szCs w:val="20"/>
        </w:rPr>
      </w:pPr>
      <w:proofErr w:type="spellStart"/>
      <w:r>
        <w:rPr>
          <w:rFonts w:ascii="Verdana" w:hAnsi="Verdana"/>
          <w:b/>
          <w:bCs/>
          <w:sz w:val="20"/>
          <w:szCs w:val="20"/>
        </w:rPr>
        <w:t>WaterLab</w:t>
      </w:r>
      <w:proofErr w:type="spellEnd"/>
      <w:r>
        <w:rPr>
          <w:rFonts w:ascii="Verdana" w:hAnsi="Verdana"/>
          <w:b/>
          <w:bCs/>
          <w:sz w:val="20"/>
          <w:szCs w:val="20"/>
        </w:rPr>
        <w:t xml:space="preserve"> Circulair water</w:t>
      </w:r>
    </w:p>
    <w:p w14:paraId="39F49561" w14:textId="77777777" w:rsidR="007520C7" w:rsidRDefault="007520C7" w:rsidP="007520C7">
      <w:pPr>
        <w:rPr>
          <w:rFonts w:ascii="Verdana" w:hAnsi="Verdana"/>
          <w:sz w:val="20"/>
          <w:szCs w:val="20"/>
        </w:rPr>
      </w:pPr>
      <w:r>
        <w:rPr>
          <w:rFonts w:ascii="Verdana" w:hAnsi="Verdana"/>
          <w:sz w:val="20"/>
          <w:szCs w:val="20"/>
        </w:rPr>
        <w:t xml:space="preserve">Met </w:t>
      </w:r>
      <w:proofErr w:type="spellStart"/>
      <w:r>
        <w:rPr>
          <w:rFonts w:ascii="Verdana" w:hAnsi="Verdana"/>
          <w:sz w:val="20"/>
          <w:szCs w:val="20"/>
        </w:rPr>
        <w:t>WaterLab</w:t>
      </w:r>
      <w:proofErr w:type="spellEnd"/>
      <w:r>
        <w:rPr>
          <w:rFonts w:ascii="Verdana" w:hAnsi="Verdana"/>
          <w:sz w:val="20"/>
          <w:szCs w:val="20"/>
        </w:rPr>
        <w:t xml:space="preserve"> Circulair Water worden leveranciers uitgedaagd om samen met eindgebruikers innovaties te testen in de praktijk. Via </w:t>
      </w:r>
      <w:proofErr w:type="spellStart"/>
      <w:r>
        <w:rPr>
          <w:rFonts w:ascii="Verdana" w:hAnsi="Verdana"/>
          <w:sz w:val="20"/>
          <w:szCs w:val="20"/>
        </w:rPr>
        <w:t>launching</w:t>
      </w:r>
      <w:proofErr w:type="spellEnd"/>
      <w:r>
        <w:rPr>
          <w:rFonts w:ascii="Verdana" w:hAnsi="Verdana"/>
          <w:sz w:val="20"/>
          <w:szCs w:val="20"/>
        </w:rPr>
        <w:t xml:space="preserve"> </w:t>
      </w:r>
      <w:proofErr w:type="spellStart"/>
      <w:r>
        <w:rPr>
          <w:rFonts w:ascii="Verdana" w:hAnsi="Verdana"/>
          <w:sz w:val="20"/>
          <w:szCs w:val="20"/>
        </w:rPr>
        <w:t>customership</w:t>
      </w:r>
      <w:proofErr w:type="spellEnd"/>
      <w:r>
        <w:rPr>
          <w:rFonts w:ascii="Verdana" w:hAnsi="Verdana"/>
          <w:sz w:val="20"/>
          <w:szCs w:val="20"/>
        </w:rPr>
        <w:t xml:space="preserve"> gaan zij </w:t>
      </w:r>
      <w:r>
        <w:rPr>
          <w:rFonts w:ascii="Verdana" w:hAnsi="Verdana"/>
          <w:sz w:val="20"/>
          <w:szCs w:val="20"/>
        </w:rPr>
        <w:lastRenderedPageBreak/>
        <w:t>samen aan de slag met het circulair maken van de watervoorziening. Dit project wordt mede gefinancierd door EFRO vanuit Kansen voor West.</w:t>
      </w:r>
    </w:p>
    <w:p w14:paraId="77138C51" w14:textId="77777777" w:rsidR="007520C7" w:rsidRPr="007520C7" w:rsidRDefault="007520C7" w:rsidP="007520C7">
      <w:pPr>
        <w:rPr>
          <w:rFonts w:ascii="Verdana" w:hAnsi="Verdana"/>
          <w:sz w:val="20"/>
          <w:szCs w:val="20"/>
        </w:rPr>
      </w:pPr>
    </w:p>
    <w:sectPr w:rsidR="007520C7" w:rsidRPr="007520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C7"/>
    <w:rsid w:val="0026092D"/>
    <w:rsid w:val="003B2AF9"/>
    <w:rsid w:val="007520C7"/>
    <w:rsid w:val="00A7126B"/>
    <w:rsid w:val="00C076E2"/>
    <w:rsid w:val="00D756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EF57D"/>
  <w15:chartTrackingRefBased/>
  <w15:docId w15:val="{CC7B602E-C3E4-44A6-AA9F-40A99928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20C7"/>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7126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910962">
      <w:bodyDiv w:val="1"/>
      <w:marLeft w:val="0"/>
      <w:marRight w:val="0"/>
      <w:marTop w:val="0"/>
      <w:marBottom w:val="0"/>
      <w:divBdr>
        <w:top w:val="none" w:sz="0" w:space="0" w:color="auto"/>
        <w:left w:val="none" w:sz="0" w:space="0" w:color="auto"/>
        <w:bottom w:val="none" w:sz="0" w:space="0" w:color="auto"/>
        <w:right w:val="none" w:sz="0" w:space="0" w:color="auto"/>
      </w:divBdr>
    </w:div>
    <w:div w:id="765657143">
      <w:bodyDiv w:val="1"/>
      <w:marLeft w:val="0"/>
      <w:marRight w:val="0"/>
      <w:marTop w:val="0"/>
      <w:marBottom w:val="0"/>
      <w:divBdr>
        <w:top w:val="none" w:sz="0" w:space="0" w:color="auto"/>
        <w:left w:val="none" w:sz="0" w:space="0" w:color="auto"/>
        <w:bottom w:val="none" w:sz="0" w:space="0" w:color="auto"/>
        <w:right w:val="none" w:sz="0" w:space="0" w:color="auto"/>
      </w:divBdr>
    </w:div>
    <w:div w:id="176988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563</Words>
  <Characters>3100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Meerburg</dc:creator>
  <cp:keywords/>
  <dc:description/>
  <cp:lastModifiedBy>Bakker, Stefan</cp:lastModifiedBy>
  <cp:revision>2</cp:revision>
  <dcterms:created xsi:type="dcterms:W3CDTF">2021-03-08T12:59:00Z</dcterms:created>
  <dcterms:modified xsi:type="dcterms:W3CDTF">2021-03-08T12:59:00Z</dcterms:modified>
</cp:coreProperties>
</file>